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348" w:type="dxa"/>
        <w:tblLayout w:type="fixed"/>
        <w:tblLook w:val="01E0" w:firstRow="1" w:lastRow="1" w:firstColumn="1" w:lastColumn="1" w:noHBand="0" w:noVBand="0"/>
      </w:tblPr>
      <w:tblGrid>
        <w:gridCol w:w="4678"/>
        <w:gridCol w:w="1275"/>
        <w:gridCol w:w="4395"/>
      </w:tblGrid>
      <w:tr w:rsidR="00CF31D6" w:rsidRPr="00FC4C41" w:rsidTr="00CF31D6">
        <w:trPr>
          <w:trHeight w:val="1275"/>
        </w:trPr>
        <w:tc>
          <w:tcPr>
            <w:tcW w:w="4678" w:type="dxa"/>
          </w:tcPr>
          <w:p w:rsidR="00CF31D6" w:rsidRPr="00491DA8" w:rsidRDefault="00CF31D6" w:rsidP="00CF31D6">
            <w:pPr>
              <w:jc w:val="center"/>
            </w:pPr>
          </w:p>
          <w:p w:rsidR="00CF31D6" w:rsidRPr="00FC4C41" w:rsidRDefault="00CF31D6" w:rsidP="00CF31D6">
            <w:pPr>
              <w:jc w:val="center"/>
              <w:rPr>
                <w:lang w:val="tt-RU"/>
              </w:rPr>
            </w:pPr>
            <w:r w:rsidRPr="00FC4C41">
              <w:rPr>
                <w:lang w:val="tt-RU"/>
              </w:rPr>
              <w:t>РЕСПУБЛИКА ТАТАРСТАН</w:t>
            </w:r>
          </w:p>
          <w:p w:rsidR="00CF31D6" w:rsidRPr="00FC4C41" w:rsidRDefault="00CF31D6" w:rsidP="00CF31D6">
            <w:pPr>
              <w:jc w:val="center"/>
              <w:rPr>
                <w:sz w:val="16"/>
                <w:szCs w:val="16"/>
                <w:lang w:val="tt-RU"/>
              </w:rPr>
            </w:pPr>
          </w:p>
          <w:p w:rsidR="00CF31D6" w:rsidRPr="00FC4C41" w:rsidRDefault="00CF31D6" w:rsidP="00CF31D6">
            <w:pPr>
              <w:jc w:val="center"/>
              <w:rPr>
                <w:lang w:val="tt-RU"/>
              </w:rPr>
            </w:pPr>
            <w:r w:rsidRPr="00FC4C41">
              <w:rPr>
                <w:lang w:val="tt-RU"/>
              </w:rPr>
              <w:t>СОВЕТ НИЖНЕКАМСКОГО</w:t>
            </w:r>
          </w:p>
          <w:p w:rsidR="00CF31D6" w:rsidRPr="00FC4C41" w:rsidRDefault="00CF31D6" w:rsidP="00CF31D6">
            <w:pPr>
              <w:jc w:val="center"/>
              <w:rPr>
                <w:lang w:val="tt-RU"/>
              </w:rPr>
            </w:pPr>
            <w:r w:rsidRPr="00FC4C41">
              <w:rPr>
                <w:lang w:val="tt-RU"/>
              </w:rPr>
              <w:t>МУНИЦИПАЛЬНОГО РАЙОНА</w:t>
            </w:r>
          </w:p>
          <w:p w:rsidR="00CF31D6" w:rsidRPr="00FC4C41" w:rsidRDefault="00CF31D6" w:rsidP="00CF31D6">
            <w:pPr>
              <w:ind w:left="-108" w:right="-108"/>
              <w:jc w:val="center"/>
              <w:rPr>
                <w:sz w:val="17"/>
                <w:szCs w:val="17"/>
                <w:lang w:val="tt-RU"/>
              </w:rPr>
            </w:pPr>
          </w:p>
          <w:p w:rsidR="00CF31D6" w:rsidRPr="00FC4C41" w:rsidRDefault="00CF31D6" w:rsidP="00CF31D6">
            <w:pPr>
              <w:ind w:left="-108" w:right="-108"/>
              <w:jc w:val="center"/>
              <w:rPr>
                <w:sz w:val="8"/>
                <w:szCs w:val="8"/>
              </w:rPr>
            </w:pPr>
          </w:p>
          <w:p w:rsidR="00CF31D6" w:rsidRPr="00FC4C41" w:rsidRDefault="00CF31D6" w:rsidP="00CF31D6">
            <w:pPr>
              <w:jc w:val="center"/>
              <w:rPr>
                <w:sz w:val="20"/>
                <w:lang w:val="tt-RU"/>
              </w:rPr>
            </w:pPr>
            <w:r w:rsidRPr="00FC4C41">
              <w:rPr>
                <w:sz w:val="20"/>
                <w:lang w:val="tt-RU"/>
              </w:rPr>
              <w:t>423586, г. Нижнекамск, пр. Строителей, 12</w:t>
            </w:r>
          </w:p>
          <w:p w:rsidR="00CF31D6" w:rsidRPr="00FC4C41" w:rsidRDefault="00CF31D6" w:rsidP="00CF31D6">
            <w:pPr>
              <w:jc w:val="center"/>
              <w:rPr>
                <w:sz w:val="20"/>
                <w:szCs w:val="18"/>
                <w:lang w:val="tt-RU"/>
              </w:rPr>
            </w:pPr>
            <w:r w:rsidRPr="00FC4C41">
              <w:rPr>
                <w:sz w:val="20"/>
                <w:szCs w:val="18"/>
                <w:lang w:val="tt-RU"/>
              </w:rPr>
              <w:t>тел./факс (8555) 41-70-00</w:t>
            </w:r>
          </w:p>
          <w:p w:rsidR="00CF31D6" w:rsidRPr="00FC4C41" w:rsidRDefault="00331671" w:rsidP="00CF31D6">
            <w:pPr>
              <w:ind w:left="-108" w:right="-108"/>
              <w:jc w:val="center"/>
              <w:rPr>
                <w:sz w:val="15"/>
                <w:szCs w:val="15"/>
                <w:lang w:val="tt-RU"/>
              </w:rPr>
            </w:pPr>
            <w:r w:rsidRPr="00FC4C41">
              <w:rPr>
                <w:noProof/>
              </w:rPr>
              <mc:AlternateContent>
                <mc:Choice Requires="wps">
                  <w:drawing>
                    <wp:anchor distT="0" distB="0" distL="114300" distR="114300" simplePos="0" relativeHeight="251659264" behindDoc="0" locked="0" layoutInCell="1" allowOverlap="1">
                      <wp:simplePos x="0" y="0"/>
                      <wp:positionH relativeFrom="column">
                        <wp:posOffset>-69215</wp:posOffset>
                      </wp:positionH>
                      <wp:positionV relativeFrom="paragraph">
                        <wp:posOffset>130175</wp:posOffset>
                      </wp:positionV>
                      <wp:extent cx="6575425" cy="1905"/>
                      <wp:effectExtent l="0" t="0" r="15875" b="36195"/>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5425" cy="1905"/>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1BB2EF7" id="_x0000_t32" coordsize="21600,21600" o:spt="32" o:oned="t" path="m,l21600,21600e" filled="f">
                      <v:path arrowok="t" fillok="f" o:connecttype="none"/>
                      <o:lock v:ext="edit" shapetype="t"/>
                    </v:shapetype>
                    <v:shape id="Прямая со стрелкой 8" o:spid="_x0000_s1026" type="#_x0000_t32" style="position:absolute;margin-left:-5.45pt;margin-top:10.25pt;width:517.75pt;height:.1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" strokecolor="#365f91"/>
                  </w:pict>
                </mc:Fallback>
              </mc:AlternateContent>
            </w:r>
            <w:r w:rsidRPr="00FC4C41">
              <w:rPr>
                <w:noProof/>
              </w:rPr>
              <mc:AlternateContent>
                <mc:Choice Requires="wps">
                  <w:drawing>
                    <wp:anchor distT="4294967293" distB="4294967293" distL="114300" distR="114300" simplePos="0" relativeHeight="251661312" behindDoc="0" locked="0" layoutInCell="1" allowOverlap="1">
                      <wp:simplePos x="0" y="0"/>
                      <wp:positionH relativeFrom="column">
                        <wp:posOffset>-61595</wp:posOffset>
                      </wp:positionH>
                      <wp:positionV relativeFrom="paragraph">
                        <wp:posOffset>151764</wp:posOffset>
                      </wp:positionV>
                      <wp:extent cx="6571615" cy="0"/>
                      <wp:effectExtent l="0" t="0" r="19685" b="1905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161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32ED197" id="Прямая со стрелкой 7" o:spid="_x0000_s1026" type="#_x0000_t32" style="position:absolute;margin-left:-4.85pt;margin-top:11.95pt;width:517.45pt;height:0;z-index:25166131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" strokecolor="#00b050"/>
                  </w:pict>
                </mc:Fallback>
              </mc:AlternateContent>
            </w:r>
            <w:r w:rsidRPr="00FC4C41">
              <w:rPr>
                <w:noProof/>
              </w:rPr>
              <mc:AlternateContent>
                <mc:Choice Requires="wps">
                  <w:drawing>
                    <wp:anchor distT="0" distB="0" distL="114300" distR="114300" simplePos="0" relativeHeight="251660288" behindDoc="0" locked="0" layoutInCell="1" allowOverlap="1">
                      <wp:simplePos x="0" y="0"/>
                      <wp:positionH relativeFrom="column">
                        <wp:posOffset>-69850</wp:posOffset>
                      </wp:positionH>
                      <wp:positionV relativeFrom="paragraph">
                        <wp:posOffset>139700</wp:posOffset>
                      </wp:positionV>
                      <wp:extent cx="6571615" cy="5715"/>
                      <wp:effectExtent l="0" t="0" r="19685" b="3238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1615" cy="5715"/>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9D2265D" id="Прямая со стрелкой 6" o:spid="_x0000_s1026" type="#_x0000_t32" style="position:absolute;margin-left:-5.5pt;margin-top:11pt;width:517.45pt;height:.4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" strokecolor="yellow"/>
                  </w:pict>
                </mc:Fallback>
              </mc:AlternateContent>
            </w:r>
          </w:p>
        </w:tc>
        <w:tc>
          <w:tcPr>
            <w:tcW w:w="1275" w:type="dxa"/>
          </w:tcPr>
          <w:p w:rsidR="00CF31D6" w:rsidRPr="00FC4C41" w:rsidRDefault="00CF31D6" w:rsidP="00CF31D6">
            <w:pPr>
              <w:ind w:left="-108"/>
              <w:jc w:val="center"/>
            </w:pPr>
            <w:r w:rsidRPr="00FC4C41">
              <w:rPr>
                <w:noProof/>
              </w:rPr>
              <w:drawing>
                <wp:inline distT="0" distB="0" distL="0" distR="0" wp14:anchorId="35F08C5C" wp14:editId="684572F8">
                  <wp:extent cx="790575" cy="914400"/>
                  <wp:effectExtent l="0" t="0" r="0"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e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4395" w:type="dxa"/>
          </w:tcPr>
          <w:p w:rsidR="00CF31D6" w:rsidRPr="00FC4C41" w:rsidRDefault="00CF31D6" w:rsidP="00CF31D6">
            <w:pPr>
              <w:jc w:val="center"/>
              <w:rPr>
                <w:lang w:val="en-US"/>
              </w:rPr>
            </w:pPr>
          </w:p>
          <w:p w:rsidR="00CF31D6" w:rsidRPr="00FC4C41" w:rsidRDefault="00CF31D6" w:rsidP="00CF31D6">
            <w:pPr>
              <w:jc w:val="center"/>
              <w:rPr>
                <w:lang w:val="tt-RU"/>
              </w:rPr>
            </w:pPr>
            <w:r w:rsidRPr="00FC4C41">
              <w:rPr>
                <w:lang w:val="tt-RU"/>
              </w:rPr>
              <w:t>ТАТАРСТАН РЕСПУБЛИКАСЫ</w:t>
            </w:r>
          </w:p>
          <w:p w:rsidR="00CF31D6" w:rsidRPr="00FC4C41" w:rsidRDefault="00CF31D6" w:rsidP="00CF31D6">
            <w:pPr>
              <w:jc w:val="center"/>
              <w:rPr>
                <w:sz w:val="16"/>
                <w:szCs w:val="16"/>
                <w:lang w:val="tt-RU"/>
              </w:rPr>
            </w:pPr>
          </w:p>
          <w:p w:rsidR="00CF31D6" w:rsidRPr="00FC4C41" w:rsidRDefault="00CF31D6" w:rsidP="00CF31D6">
            <w:pPr>
              <w:jc w:val="center"/>
              <w:rPr>
                <w:lang w:val="tt-RU"/>
              </w:rPr>
            </w:pPr>
            <w:r w:rsidRPr="00FC4C41">
              <w:rPr>
                <w:lang w:val="tt-RU"/>
              </w:rPr>
              <w:t>ТҮБӘН КАМА</w:t>
            </w:r>
          </w:p>
          <w:p w:rsidR="00CF31D6" w:rsidRPr="00FC4C41" w:rsidRDefault="00CF31D6" w:rsidP="00CF31D6">
            <w:pPr>
              <w:jc w:val="center"/>
              <w:rPr>
                <w:lang w:val="tt-RU"/>
              </w:rPr>
            </w:pPr>
            <w:r w:rsidRPr="00FC4C41">
              <w:rPr>
                <w:lang w:val="tt-RU"/>
              </w:rPr>
              <w:t>МУНИЦИПАЛЬ РАЙОНЫ СОВЕТЫ</w:t>
            </w:r>
          </w:p>
          <w:p w:rsidR="00CF31D6" w:rsidRPr="00FC4C41" w:rsidRDefault="00CF31D6" w:rsidP="00CF31D6">
            <w:pPr>
              <w:jc w:val="center"/>
              <w:rPr>
                <w:sz w:val="17"/>
                <w:szCs w:val="17"/>
                <w:lang w:val="tt-RU"/>
              </w:rPr>
            </w:pPr>
          </w:p>
          <w:p w:rsidR="00CF31D6" w:rsidRPr="00FC4C41" w:rsidRDefault="00CF31D6" w:rsidP="00CF31D6">
            <w:pPr>
              <w:jc w:val="center"/>
              <w:rPr>
                <w:sz w:val="8"/>
                <w:szCs w:val="12"/>
                <w:lang w:val="tt-RU"/>
              </w:rPr>
            </w:pPr>
          </w:p>
          <w:p w:rsidR="00CF31D6" w:rsidRPr="00FC4C41" w:rsidRDefault="00CF31D6" w:rsidP="00CF31D6">
            <w:pPr>
              <w:jc w:val="center"/>
              <w:rPr>
                <w:sz w:val="20"/>
                <w:lang w:val="tt-RU"/>
              </w:rPr>
            </w:pPr>
            <w:r w:rsidRPr="00FC4C41">
              <w:rPr>
                <w:sz w:val="20"/>
                <w:lang w:val="tt-RU"/>
              </w:rPr>
              <w:t>423586, Түбән Кама шәһәре, Төзүчеләр пр., 12</w:t>
            </w:r>
          </w:p>
          <w:p w:rsidR="00CF31D6" w:rsidRPr="00FC4C41" w:rsidRDefault="00CF31D6" w:rsidP="00CF31D6">
            <w:pPr>
              <w:jc w:val="center"/>
              <w:rPr>
                <w:sz w:val="15"/>
                <w:szCs w:val="15"/>
                <w:lang w:val="tt-RU"/>
              </w:rPr>
            </w:pPr>
            <w:r w:rsidRPr="00FC4C41">
              <w:rPr>
                <w:sz w:val="20"/>
                <w:szCs w:val="18"/>
                <w:lang w:val="tt-RU"/>
              </w:rPr>
              <w:t>тел./факс (8555) 41-70-00</w:t>
            </w:r>
          </w:p>
        </w:tc>
      </w:tr>
    </w:tbl>
    <w:p w:rsidR="00CF31D6" w:rsidRPr="00FC4C41" w:rsidRDefault="00CF31D6" w:rsidP="00CF31D6">
      <w:pPr>
        <w:pStyle w:val="ConsPlusNormal"/>
        <w:ind w:right="-1"/>
        <w:jc w:val="center"/>
        <w:rPr>
          <w:lang w:val="tt-RU"/>
        </w:rPr>
      </w:pPr>
    </w:p>
    <w:tbl>
      <w:tblPr>
        <w:tblW w:w="10348" w:type="dxa"/>
        <w:tblLook w:val="04A0" w:firstRow="1" w:lastRow="0" w:firstColumn="1" w:lastColumn="0" w:noHBand="0" w:noVBand="1"/>
      </w:tblPr>
      <w:tblGrid>
        <w:gridCol w:w="5387"/>
        <w:gridCol w:w="4961"/>
      </w:tblGrid>
      <w:tr w:rsidR="00CF31D6" w:rsidRPr="00FC4C41" w:rsidTr="00CF31D6">
        <w:tc>
          <w:tcPr>
            <w:tcW w:w="5387" w:type="dxa"/>
            <w:shd w:val="clear" w:color="auto" w:fill="auto"/>
          </w:tcPr>
          <w:p w:rsidR="00CF31D6" w:rsidRPr="00FC4C41" w:rsidRDefault="00CF31D6" w:rsidP="00CF31D6">
            <w:pPr>
              <w:pStyle w:val="ConsPlusNormal"/>
              <w:ind w:right="-1"/>
              <w:jc w:val="center"/>
              <w:rPr>
                <w:rFonts w:ascii="Times New Roman" w:hAnsi="Times New Roman" w:cs="Times New Roman"/>
                <w:sz w:val="24"/>
                <w:lang w:val="tt-RU"/>
              </w:rPr>
            </w:pPr>
            <w:r w:rsidRPr="00FC4C41">
              <w:rPr>
                <w:rFonts w:ascii="Times New Roman" w:hAnsi="Times New Roman" w:cs="Times New Roman"/>
                <w:sz w:val="24"/>
                <w:lang w:val="tt-RU"/>
              </w:rPr>
              <w:t>РЕШЕНИЕ</w:t>
            </w:r>
          </w:p>
        </w:tc>
        <w:tc>
          <w:tcPr>
            <w:tcW w:w="4961" w:type="dxa"/>
            <w:shd w:val="clear" w:color="auto" w:fill="auto"/>
          </w:tcPr>
          <w:p w:rsidR="00CF31D6" w:rsidRPr="00FC4C41" w:rsidRDefault="00CF31D6" w:rsidP="00CF31D6">
            <w:pPr>
              <w:pStyle w:val="ConsPlusNormal"/>
              <w:ind w:right="-1"/>
              <w:jc w:val="center"/>
              <w:rPr>
                <w:rFonts w:ascii="Times New Roman" w:hAnsi="Times New Roman" w:cs="Times New Roman"/>
                <w:sz w:val="24"/>
                <w:lang w:val="tt-RU"/>
              </w:rPr>
            </w:pPr>
            <w:r w:rsidRPr="00FC4C41">
              <w:rPr>
                <w:rFonts w:ascii="Times New Roman" w:hAnsi="Times New Roman" w:cs="Times New Roman"/>
                <w:sz w:val="24"/>
                <w:lang w:val="tt-RU"/>
              </w:rPr>
              <w:t>КАРАР</w:t>
            </w:r>
          </w:p>
          <w:p w:rsidR="00CF31D6" w:rsidRPr="00FC4C41" w:rsidRDefault="00CF31D6" w:rsidP="00CF31D6">
            <w:pPr>
              <w:pStyle w:val="ConsPlusNormal"/>
              <w:ind w:right="-1"/>
              <w:jc w:val="center"/>
              <w:rPr>
                <w:rFonts w:ascii="Times New Roman" w:hAnsi="Times New Roman" w:cs="Times New Roman"/>
                <w:sz w:val="24"/>
                <w:lang w:val="tt-RU"/>
              </w:rPr>
            </w:pPr>
          </w:p>
        </w:tc>
      </w:tr>
      <w:tr w:rsidR="00CF31D6" w:rsidRPr="00FC4C41" w:rsidTr="00CF31D6">
        <w:trPr>
          <w:trHeight w:val="343"/>
        </w:trPr>
        <w:tc>
          <w:tcPr>
            <w:tcW w:w="5387" w:type="dxa"/>
            <w:shd w:val="clear" w:color="auto" w:fill="auto"/>
          </w:tcPr>
          <w:p w:rsidR="00CF31D6" w:rsidRPr="00FC4C41" w:rsidRDefault="00CF31D6" w:rsidP="00CF31D6">
            <w:pPr>
              <w:pStyle w:val="ConsPlusNormal"/>
              <w:ind w:right="-1" w:firstLine="0"/>
              <w:rPr>
                <w:rFonts w:ascii="Times New Roman" w:hAnsi="Times New Roman" w:cs="Times New Roman"/>
                <w:noProof/>
                <w:sz w:val="28"/>
              </w:rPr>
            </w:pPr>
            <w:r w:rsidRPr="00FC4C41">
              <w:rPr>
                <w:rFonts w:ascii="Times New Roman" w:hAnsi="Times New Roman" w:cs="Times New Roman"/>
                <w:noProof/>
                <w:sz w:val="28"/>
              </w:rPr>
              <w:t>№ 73</w:t>
            </w:r>
          </w:p>
        </w:tc>
        <w:tc>
          <w:tcPr>
            <w:tcW w:w="4961" w:type="dxa"/>
            <w:shd w:val="clear" w:color="auto" w:fill="auto"/>
          </w:tcPr>
          <w:p w:rsidR="00CF31D6" w:rsidRPr="00FC4C41" w:rsidRDefault="00CF31D6" w:rsidP="00CF31D6">
            <w:pPr>
              <w:pStyle w:val="ConsPlusNormal"/>
              <w:ind w:right="-1"/>
              <w:jc w:val="right"/>
              <w:rPr>
                <w:rFonts w:ascii="Times New Roman" w:hAnsi="Times New Roman" w:cs="Times New Roman"/>
                <w:sz w:val="28"/>
                <w:lang w:val="tt-RU"/>
              </w:rPr>
            </w:pPr>
            <w:r w:rsidRPr="00FC4C41">
              <w:rPr>
                <w:rFonts w:ascii="Times New Roman" w:hAnsi="Times New Roman" w:cs="Times New Roman"/>
                <w:sz w:val="28"/>
                <w:lang w:val="tt-RU"/>
              </w:rPr>
              <w:t xml:space="preserve">2022 </w:t>
            </w:r>
            <w:r w:rsidR="00C44A7B" w:rsidRPr="00FC4C41">
              <w:rPr>
                <w:rFonts w:ascii="Times New Roman" w:hAnsi="Times New Roman" w:cs="Times New Roman"/>
                <w:sz w:val="28"/>
                <w:lang w:val="tt-RU"/>
              </w:rPr>
              <w:t>елның 15 декабре</w:t>
            </w:r>
          </w:p>
        </w:tc>
      </w:tr>
    </w:tbl>
    <w:p w:rsidR="00A071B3" w:rsidRPr="00FC4C41" w:rsidRDefault="00A071B3" w:rsidP="008C3236">
      <w:pPr>
        <w:rPr>
          <w:i/>
          <w:sz w:val="20"/>
          <w:szCs w:val="20"/>
        </w:rPr>
      </w:pPr>
    </w:p>
    <w:p w:rsidR="00C44A7B" w:rsidRPr="00FC4C41" w:rsidRDefault="00C44A7B" w:rsidP="00C44A7B">
      <w:pPr>
        <w:jc w:val="center"/>
        <w:rPr>
          <w:color w:val="000000"/>
          <w:sz w:val="28"/>
          <w:szCs w:val="28"/>
        </w:rPr>
      </w:pPr>
      <w:r w:rsidRPr="00FC4C41">
        <w:rPr>
          <w:color w:val="000000"/>
          <w:sz w:val="28"/>
          <w:szCs w:val="28"/>
        </w:rPr>
        <w:t>2023 елга, 2024 һәм 2025 еллар план чорына</w:t>
      </w:r>
    </w:p>
    <w:p w:rsidR="00C44A7B" w:rsidRPr="00FC4C41" w:rsidRDefault="00C44A7B" w:rsidP="00C44A7B">
      <w:pPr>
        <w:jc w:val="center"/>
        <w:rPr>
          <w:color w:val="000000"/>
          <w:sz w:val="28"/>
          <w:szCs w:val="28"/>
        </w:rPr>
      </w:pPr>
      <w:r w:rsidRPr="00FC4C41">
        <w:rPr>
          <w:color w:val="000000"/>
          <w:sz w:val="28"/>
          <w:szCs w:val="28"/>
        </w:rPr>
        <w:t>Түбән Кама муни</w:t>
      </w:r>
      <w:bookmarkStart w:id="0" w:name="_GoBack"/>
      <w:bookmarkEnd w:id="0"/>
      <w:r w:rsidRPr="00FC4C41">
        <w:rPr>
          <w:color w:val="000000"/>
          <w:sz w:val="28"/>
          <w:szCs w:val="28"/>
        </w:rPr>
        <w:t>ципаль районы бюджеты турында</w:t>
      </w:r>
    </w:p>
    <w:p w:rsidR="002A3AFC" w:rsidRPr="00FC4C41" w:rsidRDefault="008106AB" w:rsidP="008106AB">
      <w:pPr>
        <w:tabs>
          <w:tab w:val="left" w:pos="3443"/>
        </w:tabs>
        <w:rPr>
          <w:color w:val="000000"/>
          <w:sz w:val="28"/>
          <w:szCs w:val="28"/>
        </w:rPr>
      </w:pPr>
      <w:r w:rsidRPr="00FC4C41">
        <w:rPr>
          <w:color w:val="000000"/>
          <w:sz w:val="28"/>
          <w:szCs w:val="28"/>
        </w:rPr>
        <w:tab/>
      </w:r>
    </w:p>
    <w:p w:rsidR="00E43F0D" w:rsidRPr="00FC4C41" w:rsidRDefault="00E43F0D" w:rsidP="008106AB">
      <w:pPr>
        <w:tabs>
          <w:tab w:val="left" w:pos="3443"/>
        </w:tabs>
        <w:rPr>
          <w:color w:val="000000"/>
          <w:sz w:val="28"/>
          <w:szCs w:val="28"/>
        </w:rPr>
      </w:pPr>
    </w:p>
    <w:p w:rsidR="00C44A7B" w:rsidRPr="00FC4C41" w:rsidRDefault="00C44A7B" w:rsidP="00C44A7B">
      <w:pPr>
        <w:ind w:firstLine="709"/>
        <w:contextualSpacing/>
        <w:jc w:val="both"/>
        <w:rPr>
          <w:color w:val="000000"/>
          <w:sz w:val="28"/>
          <w:szCs w:val="28"/>
        </w:rPr>
      </w:pPr>
      <w:r w:rsidRPr="00FC4C41">
        <w:rPr>
          <w:color w:val="000000"/>
          <w:sz w:val="28"/>
          <w:szCs w:val="28"/>
        </w:rPr>
        <w:t>Түбән Кама муниципаль район Советы</w:t>
      </w:r>
    </w:p>
    <w:p w:rsidR="00C44A7B" w:rsidRPr="00FC4C41" w:rsidRDefault="00C44A7B" w:rsidP="00C44A7B">
      <w:pPr>
        <w:ind w:firstLine="709"/>
        <w:contextualSpacing/>
        <w:jc w:val="both"/>
        <w:rPr>
          <w:color w:val="000000"/>
          <w:sz w:val="28"/>
          <w:szCs w:val="28"/>
        </w:rPr>
      </w:pPr>
    </w:p>
    <w:p w:rsidR="00C44A7B" w:rsidRPr="00FC4C41" w:rsidRDefault="00C44A7B" w:rsidP="00C44A7B">
      <w:pPr>
        <w:ind w:firstLine="709"/>
        <w:contextualSpacing/>
        <w:jc w:val="both"/>
        <w:rPr>
          <w:color w:val="000000"/>
          <w:sz w:val="28"/>
          <w:szCs w:val="28"/>
        </w:rPr>
      </w:pPr>
      <w:r w:rsidRPr="00FC4C41">
        <w:rPr>
          <w:color w:val="000000"/>
          <w:sz w:val="28"/>
          <w:szCs w:val="28"/>
        </w:rPr>
        <w:t>КАРАР БИРӘ:</w:t>
      </w:r>
    </w:p>
    <w:p w:rsidR="00817AA4" w:rsidRPr="00FC4C41" w:rsidRDefault="00817AA4" w:rsidP="00E43F0D">
      <w:pPr>
        <w:ind w:firstLine="709"/>
        <w:contextualSpacing/>
        <w:jc w:val="both"/>
        <w:rPr>
          <w:b/>
          <w:color w:val="000000"/>
          <w:sz w:val="28"/>
          <w:szCs w:val="28"/>
        </w:rPr>
      </w:pPr>
    </w:p>
    <w:p w:rsidR="00C44A7B" w:rsidRPr="00FC4C41" w:rsidRDefault="00C44A7B" w:rsidP="00C44A7B">
      <w:pPr>
        <w:ind w:firstLine="709"/>
        <w:jc w:val="both"/>
        <w:rPr>
          <w:color w:val="000000"/>
          <w:sz w:val="28"/>
          <w:szCs w:val="28"/>
        </w:rPr>
      </w:pPr>
      <w:r w:rsidRPr="00FC4C41">
        <w:rPr>
          <w:color w:val="000000"/>
          <w:sz w:val="28"/>
          <w:szCs w:val="28"/>
        </w:rPr>
        <w:t xml:space="preserve">1 статья </w:t>
      </w:r>
    </w:p>
    <w:p w:rsidR="00C44A7B" w:rsidRPr="00FC4C41" w:rsidRDefault="00C44A7B" w:rsidP="00C44A7B">
      <w:pPr>
        <w:ind w:firstLine="709"/>
        <w:jc w:val="both"/>
        <w:rPr>
          <w:color w:val="000000"/>
          <w:sz w:val="28"/>
          <w:szCs w:val="28"/>
        </w:rPr>
      </w:pPr>
      <w:r w:rsidRPr="00FC4C41">
        <w:rPr>
          <w:color w:val="000000"/>
          <w:sz w:val="28"/>
          <w:szCs w:val="28"/>
        </w:rPr>
        <w:t>1. 2023 елга Түбән Кама муниципаль районы бюджетының төп характеристикаларын расларга:</w:t>
      </w:r>
    </w:p>
    <w:p w:rsidR="00C44A7B" w:rsidRPr="00FC4C41" w:rsidRDefault="00C44A7B" w:rsidP="00C44A7B">
      <w:pPr>
        <w:ind w:firstLine="709"/>
        <w:jc w:val="both"/>
        <w:rPr>
          <w:color w:val="000000"/>
          <w:sz w:val="28"/>
          <w:szCs w:val="28"/>
        </w:rPr>
      </w:pPr>
      <w:r w:rsidRPr="00FC4C41">
        <w:rPr>
          <w:color w:val="000000"/>
          <w:sz w:val="28"/>
          <w:szCs w:val="28"/>
        </w:rPr>
        <w:t>- Түбән Кама муниципаль районы бюджеты керемнәренең гомуми күләме      7 616 901,5 мең сум;</w:t>
      </w:r>
    </w:p>
    <w:p w:rsidR="00C44A7B" w:rsidRPr="00FC4C41" w:rsidRDefault="00C44A7B" w:rsidP="00C44A7B">
      <w:pPr>
        <w:ind w:firstLine="709"/>
        <w:jc w:val="both"/>
        <w:rPr>
          <w:color w:val="000000"/>
          <w:sz w:val="28"/>
          <w:szCs w:val="28"/>
        </w:rPr>
      </w:pPr>
      <w:r w:rsidRPr="00FC4C41">
        <w:rPr>
          <w:color w:val="000000"/>
          <w:sz w:val="28"/>
          <w:szCs w:val="28"/>
        </w:rPr>
        <w:t>- Түбән Кама муниципаль районы бюджеты чыгымнарының гомуми күләме       7 616 901,5 мең сум;</w:t>
      </w:r>
    </w:p>
    <w:p w:rsidR="00C44A7B" w:rsidRPr="00FC4C41" w:rsidRDefault="00C44A7B" w:rsidP="00C44A7B">
      <w:pPr>
        <w:ind w:firstLine="709"/>
        <w:jc w:val="both"/>
        <w:rPr>
          <w:color w:val="000000"/>
          <w:sz w:val="28"/>
          <w:szCs w:val="28"/>
        </w:rPr>
      </w:pPr>
      <w:r w:rsidRPr="00FC4C41">
        <w:rPr>
          <w:color w:val="000000"/>
          <w:sz w:val="28"/>
          <w:szCs w:val="28"/>
        </w:rPr>
        <w:t>- бюджет дефициты 0 сум.</w:t>
      </w:r>
    </w:p>
    <w:p w:rsidR="00C44A7B" w:rsidRPr="00FC4C41" w:rsidRDefault="00C44A7B" w:rsidP="00C44A7B">
      <w:pPr>
        <w:ind w:firstLine="709"/>
        <w:jc w:val="both"/>
        <w:rPr>
          <w:color w:val="000000"/>
          <w:sz w:val="28"/>
          <w:szCs w:val="28"/>
        </w:rPr>
      </w:pPr>
      <w:r w:rsidRPr="00FC4C41">
        <w:rPr>
          <w:color w:val="000000"/>
          <w:sz w:val="28"/>
          <w:szCs w:val="28"/>
        </w:rPr>
        <w:t>2. 2024 һәм 2025 елларга Түбән Кама муниципаль районы бюджетының төп характеристикаларын расларга:</w:t>
      </w:r>
    </w:p>
    <w:p w:rsidR="00C44A7B" w:rsidRPr="00FC4C41" w:rsidRDefault="00C44A7B" w:rsidP="00C44A7B">
      <w:pPr>
        <w:ind w:firstLine="709"/>
        <w:jc w:val="both"/>
        <w:rPr>
          <w:color w:val="000000"/>
          <w:sz w:val="28"/>
          <w:szCs w:val="28"/>
        </w:rPr>
      </w:pPr>
      <w:r w:rsidRPr="00FC4C41">
        <w:rPr>
          <w:color w:val="000000"/>
          <w:sz w:val="28"/>
          <w:szCs w:val="28"/>
        </w:rPr>
        <w:t>- Түбән Кама муниципаль районы бюджеты керемнәренең гомуми күләме 2024 елга 7 634 261,2   мең сум, 2025 елга 7 686 387,7 мең сум;</w:t>
      </w:r>
    </w:p>
    <w:p w:rsidR="00C44A7B" w:rsidRPr="00FC4C41" w:rsidRDefault="00C44A7B" w:rsidP="00C44A7B">
      <w:pPr>
        <w:ind w:firstLine="709"/>
        <w:jc w:val="both"/>
        <w:rPr>
          <w:color w:val="000000"/>
          <w:sz w:val="28"/>
          <w:szCs w:val="28"/>
        </w:rPr>
      </w:pPr>
      <w:r w:rsidRPr="00FC4C41">
        <w:rPr>
          <w:color w:val="000000"/>
          <w:sz w:val="28"/>
          <w:szCs w:val="28"/>
        </w:rPr>
        <w:t>- Түбән Кама муниципаль районы бюджеты чыгымнарының гомуми күләме 2024 елга 7 634 261,2 мең сум, шул исәптән шартлы рәвештә расланган чыгымнар 90 068,7 мең сум, 2025 елга 7 686 387,7 мең сум күләмендә, шул исәптән шартлы рәвештә расланган чыгымнар 171 772 мең сум;</w:t>
      </w:r>
    </w:p>
    <w:p w:rsidR="00C44A7B" w:rsidRPr="00FC4C41" w:rsidRDefault="00C44A7B" w:rsidP="00C44A7B">
      <w:pPr>
        <w:ind w:firstLine="709"/>
        <w:jc w:val="both"/>
        <w:rPr>
          <w:color w:val="000000"/>
          <w:sz w:val="28"/>
          <w:szCs w:val="28"/>
        </w:rPr>
      </w:pPr>
      <w:r w:rsidRPr="00FC4C41">
        <w:rPr>
          <w:color w:val="000000"/>
          <w:sz w:val="28"/>
          <w:szCs w:val="28"/>
        </w:rPr>
        <w:t>- 2024 һәм 2025 елларга бюджет дефициты 0 сум.</w:t>
      </w:r>
    </w:p>
    <w:p w:rsidR="00C44A7B" w:rsidRPr="00FC4C41" w:rsidRDefault="00C44A7B" w:rsidP="00C44A7B">
      <w:pPr>
        <w:ind w:firstLine="709"/>
        <w:jc w:val="both"/>
        <w:rPr>
          <w:color w:val="000000"/>
          <w:sz w:val="28"/>
          <w:szCs w:val="28"/>
        </w:rPr>
      </w:pPr>
      <w:r w:rsidRPr="00FC4C41">
        <w:rPr>
          <w:color w:val="000000"/>
          <w:sz w:val="28"/>
          <w:szCs w:val="28"/>
        </w:rPr>
        <w:t>3. Түбән Кама муниципаль районы бюджеты дефицитын финанслау чыганакларын билгеләргә:</w:t>
      </w:r>
    </w:p>
    <w:p w:rsidR="00C44A7B" w:rsidRPr="00FC4C41" w:rsidRDefault="00C44A7B" w:rsidP="00C44A7B">
      <w:pPr>
        <w:ind w:firstLine="709"/>
        <w:jc w:val="both"/>
        <w:rPr>
          <w:color w:val="000000"/>
          <w:sz w:val="28"/>
          <w:szCs w:val="28"/>
        </w:rPr>
      </w:pPr>
      <w:r w:rsidRPr="00FC4C41">
        <w:rPr>
          <w:color w:val="000000"/>
          <w:sz w:val="28"/>
          <w:szCs w:val="28"/>
        </w:rPr>
        <w:t>- 2023 елга (1 нче кушымта);</w:t>
      </w:r>
    </w:p>
    <w:p w:rsidR="00C44A7B" w:rsidRPr="00FC4C41" w:rsidRDefault="00C44A7B" w:rsidP="00C44A7B">
      <w:pPr>
        <w:ind w:firstLine="709"/>
        <w:jc w:val="both"/>
        <w:rPr>
          <w:color w:val="000000"/>
          <w:sz w:val="28"/>
          <w:szCs w:val="28"/>
        </w:rPr>
      </w:pPr>
      <w:r w:rsidRPr="00FC4C41">
        <w:rPr>
          <w:color w:val="000000"/>
          <w:sz w:val="28"/>
          <w:szCs w:val="28"/>
        </w:rPr>
        <w:t>- 2024 һәм 2025 елларга (2 нче кушымта).</w:t>
      </w:r>
    </w:p>
    <w:p w:rsidR="008106AB" w:rsidRPr="00FC4C41" w:rsidRDefault="008106AB" w:rsidP="00E43F0D">
      <w:pPr>
        <w:ind w:firstLine="709"/>
        <w:jc w:val="both"/>
        <w:rPr>
          <w:color w:val="000000"/>
          <w:sz w:val="28"/>
          <w:szCs w:val="28"/>
        </w:rPr>
      </w:pPr>
    </w:p>
    <w:p w:rsidR="00C44A7B" w:rsidRPr="00FC4C41" w:rsidRDefault="00C44A7B" w:rsidP="00C44A7B">
      <w:pPr>
        <w:ind w:firstLine="709"/>
        <w:jc w:val="both"/>
        <w:rPr>
          <w:color w:val="000000"/>
          <w:sz w:val="28"/>
          <w:szCs w:val="28"/>
        </w:rPr>
      </w:pPr>
      <w:r w:rsidRPr="00FC4C41">
        <w:rPr>
          <w:color w:val="000000"/>
          <w:sz w:val="28"/>
          <w:szCs w:val="28"/>
        </w:rPr>
        <w:t>2 статья</w:t>
      </w:r>
    </w:p>
    <w:p w:rsidR="00C44A7B" w:rsidRPr="00FC4C41" w:rsidRDefault="00C44A7B" w:rsidP="00C44A7B">
      <w:pPr>
        <w:ind w:firstLine="709"/>
        <w:jc w:val="both"/>
        <w:rPr>
          <w:color w:val="000000"/>
          <w:sz w:val="28"/>
          <w:szCs w:val="28"/>
        </w:rPr>
      </w:pPr>
      <w:r w:rsidRPr="00FC4C41">
        <w:rPr>
          <w:color w:val="000000"/>
          <w:sz w:val="28"/>
          <w:szCs w:val="28"/>
        </w:rPr>
        <w:t>1. Түбән Кама муниципаль районы бюджетының бурыч йөкләмәләре буенча эчке муниципаль бурычының иң югары чиген билгеләргә:</w:t>
      </w:r>
    </w:p>
    <w:p w:rsidR="00C44A7B" w:rsidRPr="00FC4C41" w:rsidRDefault="00C44A7B" w:rsidP="00C44A7B">
      <w:pPr>
        <w:ind w:firstLine="709"/>
        <w:jc w:val="both"/>
        <w:rPr>
          <w:color w:val="000000"/>
          <w:sz w:val="28"/>
          <w:szCs w:val="28"/>
        </w:rPr>
      </w:pPr>
      <w:r w:rsidRPr="00FC4C41">
        <w:rPr>
          <w:color w:val="000000"/>
          <w:sz w:val="28"/>
          <w:szCs w:val="28"/>
        </w:rPr>
        <w:t>2024 елның 1 гыйнварына - 0 сум күләмендә, шул исәптән муниципаль гарантияләр буенча 0 мең сум суммасында;</w:t>
      </w:r>
    </w:p>
    <w:p w:rsidR="00C44A7B" w:rsidRPr="00FC4C41" w:rsidRDefault="00C44A7B" w:rsidP="00C44A7B">
      <w:pPr>
        <w:ind w:firstLine="709"/>
        <w:jc w:val="both"/>
        <w:rPr>
          <w:color w:val="000000"/>
          <w:sz w:val="28"/>
          <w:szCs w:val="28"/>
        </w:rPr>
      </w:pPr>
      <w:r w:rsidRPr="00FC4C41">
        <w:rPr>
          <w:color w:val="000000"/>
          <w:sz w:val="28"/>
          <w:szCs w:val="28"/>
        </w:rPr>
        <w:lastRenderedPageBreak/>
        <w:t>2025 елның 1 гыйнварына - 0 сум күләмендә, шул исәптән муниципаль гарантияләр буенча 0 мең сум суммасында;</w:t>
      </w:r>
    </w:p>
    <w:p w:rsidR="00C44A7B" w:rsidRPr="00FC4C41" w:rsidRDefault="00C44A7B" w:rsidP="00C44A7B">
      <w:pPr>
        <w:ind w:firstLine="709"/>
        <w:jc w:val="both"/>
        <w:rPr>
          <w:color w:val="000000"/>
          <w:sz w:val="28"/>
          <w:szCs w:val="28"/>
        </w:rPr>
      </w:pPr>
      <w:r w:rsidRPr="00FC4C41">
        <w:rPr>
          <w:color w:val="000000"/>
          <w:sz w:val="28"/>
          <w:szCs w:val="28"/>
        </w:rPr>
        <w:t>2026 елның 1 гыйнварына - 0 сум күләмендә, шул исәптән муниципаль гарантияләр буенча 0 мең сум суммасында.</w:t>
      </w:r>
    </w:p>
    <w:p w:rsidR="00C44A7B" w:rsidRPr="00FC4C41" w:rsidRDefault="00C44A7B" w:rsidP="00C44A7B">
      <w:pPr>
        <w:ind w:firstLine="709"/>
        <w:jc w:val="both"/>
        <w:rPr>
          <w:color w:val="000000"/>
          <w:sz w:val="28"/>
          <w:szCs w:val="28"/>
        </w:rPr>
      </w:pPr>
      <w:r w:rsidRPr="00FC4C41">
        <w:rPr>
          <w:color w:val="000000"/>
          <w:sz w:val="28"/>
          <w:szCs w:val="28"/>
        </w:rPr>
        <w:t>2. 2023-2025 елларда Түбән Кама муниципаль районы бюджетының муниципаль бурыч алулар программасы каралмаган дип билгеләргә.</w:t>
      </w:r>
    </w:p>
    <w:p w:rsidR="008106AB" w:rsidRPr="00FC4C41" w:rsidRDefault="008106AB" w:rsidP="00E43F0D">
      <w:pPr>
        <w:pStyle w:val="2"/>
        <w:spacing w:after="0" w:line="240" w:lineRule="auto"/>
        <w:ind w:left="0" w:firstLine="709"/>
        <w:rPr>
          <w:rFonts w:ascii="Times New Roman" w:hAnsi="Times New Roman" w:cs="Times New Roman"/>
          <w:color w:val="000000"/>
          <w:sz w:val="28"/>
          <w:szCs w:val="28"/>
        </w:rPr>
      </w:pPr>
    </w:p>
    <w:p w:rsidR="00C44A7B" w:rsidRPr="00FC4C41" w:rsidRDefault="00C44A7B" w:rsidP="00DF3105">
      <w:pPr>
        <w:pStyle w:val="2"/>
        <w:spacing w:after="0" w:line="240" w:lineRule="auto"/>
        <w:ind w:left="0" w:firstLine="709"/>
        <w:rPr>
          <w:rFonts w:ascii="Times New Roman" w:hAnsi="Times New Roman" w:cs="Times New Roman"/>
          <w:color w:val="000000"/>
          <w:sz w:val="28"/>
          <w:szCs w:val="28"/>
          <w:lang w:val="tt-RU"/>
        </w:rPr>
      </w:pPr>
      <w:r w:rsidRPr="00FC4C41">
        <w:rPr>
          <w:rFonts w:ascii="Times New Roman" w:hAnsi="Times New Roman" w:cs="Times New Roman"/>
          <w:color w:val="000000"/>
          <w:sz w:val="28"/>
          <w:szCs w:val="28"/>
          <w:lang w:val="tt-RU"/>
        </w:rPr>
        <w:t xml:space="preserve">3 статья </w:t>
      </w:r>
    </w:p>
    <w:p w:rsidR="00C44A7B" w:rsidRPr="00FC4C41" w:rsidRDefault="00C44A7B" w:rsidP="00DF3105">
      <w:pPr>
        <w:pStyle w:val="2"/>
        <w:spacing w:after="0" w:line="240" w:lineRule="auto"/>
        <w:ind w:left="0" w:firstLine="709"/>
        <w:rPr>
          <w:rFonts w:ascii="Times New Roman" w:hAnsi="Times New Roman" w:cs="Times New Roman"/>
          <w:color w:val="000000"/>
          <w:sz w:val="28"/>
          <w:szCs w:val="28"/>
          <w:lang w:val="tt-RU"/>
        </w:rPr>
      </w:pPr>
      <w:r w:rsidRPr="00FC4C41">
        <w:rPr>
          <w:rFonts w:ascii="Times New Roman" w:hAnsi="Times New Roman" w:cs="Times New Roman"/>
          <w:color w:val="000000"/>
          <w:sz w:val="28"/>
          <w:szCs w:val="28"/>
          <w:lang w:val="tt-RU"/>
        </w:rPr>
        <w:t>1. Түбән Кама муниципаль районы бюджетында 2023 елга (3 нче кушымта) һәм 2024 һәм 2025 еллар план чорына (4 нче кушымта) бюджет керемнәре күләмен расларга.</w:t>
      </w:r>
    </w:p>
    <w:p w:rsidR="008106AB" w:rsidRPr="00FC4C41" w:rsidRDefault="008106AB" w:rsidP="00E43F0D">
      <w:pPr>
        <w:ind w:firstLine="709"/>
        <w:jc w:val="both"/>
        <w:rPr>
          <w:color w:val="000000"/>
          <w:sz w:val="28"/>
          <w:szCs w:val="28"/>
          <w:lang w:val="tt-RU"/>
        </w:rPr>
      </w:pPr>
    </w:p>
    <w:p w:rsidR="00C44A7B" w:rsidRPr="00FC4C41" w:rsidRDefault="00C44A7B" w:rsidP="00C44A7B">
      <w:pPr>
        <w:ind w:firstLine="709"/>
        <w:jc w:val="both"/>
        <w:rPr>
          <w:rStyle w:val="a6"/>
          <w:b w:val="0"/>
          <w:bCs w:val="0"/>
          <w:color w:val="000000"/>
          <w:sz w:val="28"/>
          <w:szCs w:val="28"/>
          <w:lang w:val="tt-RU"/>
        </w:rPr>
      </w:pPr>
      <w:bookmarkStart w:id="1" w:name="sub_9"/>
      <w:r w:rsidRPr="00FC4C41">
        <w:rPr>
          <w:rStyle w:val="a6"/>
          <w:b w:val="0"/>
          <w:bCs w:val="0"/>
          <w:color w:val="000000"/>
          <w:sz w:val="28"/>
          <w:szCs w:val="28"/>
          <w:lang w:val="tt-RU"/>
        </w:rPr>
        <w:t xml:space="preserve">4 статья </w:t>
      </w:r>
    </w:p>
    <w:p w:rsidR="00C44A7B" w:rsidRPr="00FC4C41" w:rsidRDefault="00C44A7B" w:rsidP="00C44A7B">
      <w:pPr>
        <w:ind w:firstLine="709"/>
        <w:jc w:val="both"/>
        <w:rPr>
          <w:rStyle w:val="a6"/>
          <w:b w:val="0"/>
          <w:bCs w:val="0"/>
          <w:color w:val="000000"/>
          <w:sz w:val="28"/>
          <w:szCs w:val="28"/>
          <w:lang w:val="tt-RU"/>
        </w:rPr>
      </w:pPr>
      <w:r w:rsidRPr="00FC4C41">
        <w:rPr>
          <w:rStyle w:val="a6"/>
          <w:b w:val="0"/>
          <w:bCs w:val="0"/>
          <w:color w:val="000000"/>
          <w:sz w:val="28"/>
          <w:szCs w:val="28"/>
          <w:lang w:val="tt-RU"/>
        </w:rPr>
        <w:t xml:space="preserve">1. Бюджет ассигнованиеләрен бюджет чыгымнары классификациясе бүлекләре һәм бүлекчәләре, максатчан статьялары (муниципаль программалар һәм эшчәнлекнең программага карамаган юнәлешләре) һәм чыгымнар төрләре төркемнәре буенча бүленүен расларга: </w:t>
      </w:r>
    </w:p>
    <w:p w:rsidR="00C44A7B" w:rsidRPr="00FC4C41" w:rsidRDefault="00C44A7B" w:rsidP="00C44A7B">
      <w:pPr>
        <w:ind w:firstLine="709"/>
        <w:jc w:val="both"/>
        <w:rPr>
          <w:rStyle w:val="a6"/>
          <w:b w:val="0"/>
          <w:bCs w:val="0"/>
          <w:color w:val="000000"/>
          <w:sz w:val="28"/>
          <w:szCs w:val="28"/>
          <w:lang w:val="tt-RU"/>
        </w:rPr>
      </w:pPr>
      <w:r w:rsidRPr="00FC4C41">
        <w:rPr>
          <w:rStyle w:val="a6"/>
          <w:b w:val="0"/>
          <w:bCs w:val="0"/>
          <w:color w:val="000000"/>
          <w:sz w:val="28"/>
          <w:szCs w:val="28"/>
          <w:lang w:val="tt-RU"/>
        </w:rPr>
        <w:t xml:space="preserve"> 2023 елга (5 нче кушымта);</w:t>
      </w:r>
    </w:p>
    <w:p w:rsidR="00C44A7B" w:rsidRPr="00FC4C41" w:rsidRDefault="00C44A7B" w:rsidP="00C44A7B">
      <w:pPr>
        <w:ind w:firstLine="709"/>
        <w:jc w:val="both"/>
        <w:rPr>
          <w:rStyle w:val="a6"/>
          <w:b w:val="0"/>
          <w:bCs w:val="0"/>
          <w:color w:val="000000"/>
          <w:sz w:val="28"/>
          <w:szCs w:val="28"/>
          <w:lang w:val="tt-RU"/>
        </w:rPr>
      </w:pPr>
      <w:r w:rsidRPr="00FC4C41">
        <w:rPr>
          <w:rStyle w:val="a6"/>
          <w:b w:val="0"/>
          <w:bCs w:val="0"/>
          <w:color w:val="000000"/>
          <w:sz w:val="28"/>
          <w:szCs w:val="28"/>
          <w:lang w:val="tt-RU"/>
        </w:rPr>
        <w:t xml:space="preserve"> 2024-2025 елларга (6 нчы кушымта).</w:t>
      </w:r>
    </w:p>
    <w:p w:rsidR="00C44A7B" w:rsidRPr="00FC4C41" w:rsidRDefault="00C44A7B" w:rsidP="00C44A7B">
      <w:pPr>
        <w:ind w:firstLine="709"/>
        <w:jc w:val="both"/>
        <w:rPr>
          <w:rStyle w:val="a6"/>
          <w:b w:val="0"/>
          <w:bCs w:val="0"/>
          <w:color w:val="000000"/>
          <w:sz w:val="28"/>
          <w:szCs w:val="28"/>
        </w:rPr>
      </w:pPr>
      <w:r w:rsidRPr="00FC4C41">
        <w:rPr>
          <w:rStyle w:val="a6"/>
          <w:b w:val="0"/>
          <w:bCs w:val="0"/>
          <w:color w:val="000000"/>
          <w:sz w:val="28"/>
          <w:szCs w:val="28"/>
          <w:lang w:val="tt-RU"/>
        </w:rPr>
        <w:t xml:space="preserve"> </w:t>
      </w:r>
      <w:r w:rsidRPr="00FC4C41">
        <w:rPr>
          <w:rStyle w:val="a6"/>
          <w:b w:val="0"/>
          <w:bCs w:val="0"/>
          <w:color w:val="000000"/>
          <w:sz w:val="28"/>
          <w:szCs w:val="28"/>
        </w:rPr>
        <w:t>2. Бюджет чыгымнарының ведомство структурасын расларга:</w:t>
      </w:r>
    </w:p>
    <w:p w:rsidR="00C44A7B" w:rsidRPr="00FC4C41" w:rsidRDefault="00C44A7B" w:rsidP="00C44A7B">
      <w:pPr>
        <w:ind w:firstLine="709"/>
        <w:jc w:val="both"/>
        <w:rPr>
          <w:rStyle w:val="a6"/>
          <w:b w:val="0"/>
          <w:bCs w:val="0"/>
          <w:color w:val="000000"/>
          <w:sz w:val="28"/>
          <w:szCs w:val="28"/>
        </w:rPr>
      </w:pPr>
      <w:r w:rsidRPr="00FC4C41">
        <w:rPr>
          <w:rStyle w:val="a6"/>
          <w:b w:val="0"/>
          <w:bCs w:val="0"/>
          <w:color w:val="000000"/>
          <w:sz w:val="28"/>
          <w:szCs w:val="28"/>
        </w:rPr>
        <w:t xml:space="preserve"> 2023 елга (7 нче кушымта);</w:t>
      </w:r>
    </w:p>
    <w:p w:rsidR="00C44A7B" w:rsidRPr="00FC4C41" w:rsidRDefault="00C44A7B" w:rsidP="00C44A7B">
      <w:pPr>
        <w:ind w:firstLine="709"/>
        <w:jc w:val="both"/>
        <w:rPr>
          <w:rStyle w:val="a6"/>
          <w:b w:val="0"/>
          <w:bCs w:val="0"/>
          <w:color w:val="000000"/>
          <w:sz w:val="28"/>
          <w:szCs w:val="28"/>
        </w:rPr>
      </w:pPr>
      <w:r w:rsidRPr="00FC4C41">
        <w:rPr>
          <w:rStyle w:val="a6"/>
          <w:b w:val="0"/>
          <w:bCs w:val="0"/>
          <w:color w:val="000000"/>
          <w:sz w:val="28"/>
          <w:szCs w:val="28"/>
        </w:rPr>
        <w:t xml:space="preserve"> 2024-2025 елларга (8 нче кушымта).</w:t>
      </w:r>
    </w:p>
    <w:p w:rsidR="00C44A7B" w:rsidRPr="00FC4C41" w:rsidRDefault="00C44A7B" w:rsidP="00C44A7B">
      <w:pPr>
        <w:ind w:firstLine="709"/>
        <w:jc w:val="both"/>
        <w:rPr>
          <w:rStyle w:val="a6"/>
          <w:b w:val="0"/>
          <w:bCs w:val="0"/>
          <w:color w:val="000000"/>
          <w:sz w:val="28"/>
          <w:szCs w:val="28"/>
        </w:rPr>
      </w:pPr>
      <w:r w:rsidRPr="00FC4C41">
        <w:rPr>
          <w:rStyle w:val="a6"/>
          <w:b w:val="0"/>
          <w:bCs w:val="0"/>
          <w:color w:val="000000"/>
          <w:sz w:val="28"/>
          <w:szCs w:val="28"/>
        </w:rPr>
        <w:t xml:space="preserve"> 3. Гавами норматив йөкләмәләрне үтәүгә бюджет ассигнованиеләренең гомуми күләмен 2023 елга 132 301,6 мең сум, 2024 елга 134 280,7 мең сум, 2025 елга 136 338,8 мең сум күләмендә расларга.</w:t>
      </w:r>
    </w:p>
    <w:p w:rsidR="008106AB" w:rsidRPr="00FC4C41" w:rsidRDefault="008106AB" w:rsidP="00E43F0D">
      <w:pPr>
        <w:ind w:firstLine="709"/>
        <w:jc w:val="both"/>
        <w:rPr>
          <w:color w:val="000000"/>
          <w:sz w:val="28"/>
          <w:szCs w:val="28"/>
        </w:rPr>
      </w:pPr>
      <w:bookmarkStart w:id="2" w:name="sub_13"/>
      <w:bookmarkEnd w:id="1"/>
    </w:p>
    <w:p w:rsidR="00C44A7B" w:rsidRPr="00FC4C41" w:rsidRDefault="00C44A7B" w:rsidP="00C44A7B">
      <w:pPr>
        <w:ind w:firstLine="709"/>
        <w:jc w:val="both"/>
        <w:rPr>
          <w:color w:val="000000"/>
          <w:sz w:val="28"/>
          <w:szCs w:val="28"/>
        </w:rPr>
      </w:pPr>
      <w:r w:rsidRPr="00FC4C41">
        <w:rPr>
          <w:color w:val="000000"/>
          <w:sz w:val="28"/>
          <w:szCs w:val="28"/>
        </w:rPr>
        <w:t xml:space="preserve">5 статья </w:t>
      </w:r>
    </w:p>
    <w:p w:rsidR="00C44A7B" w:rsidRPr="00FC4C41" w:rsidRDefault="00C44A7B" w:rsidP="00C44A7B">
      <w:pPr>
        <w:ind w:firstLine="709"/>
        <w:jc w:val="both"/>
        <w:rPr>
          <w:color w:val="000000"/>
          <w:sz w:val="28"/>
          <w:szCs w:val="28"/>
        </w:rPr>
      </w:pPr>
      <w:r w:rsidRPr="00FC4C41">
        <w:rPr>
          <w:color w:val="000000"/>
          <w:sz w:val="28"/>
          <w:szCs w:val="28"/>
        </w:rPr>
        <w:t>Муниципаль милекне түләүсез файдалануга тапшыру рәвешендә муниципаль преференция алган оешмалар исемлеген расларга (9 нчы кушымта).</w:t>
      </w:r>
    </w:p>
    <w:p w:rsidR="00C44A7B" w:rsidRPr="00FC4C41" w:rsidRDefault="00C44A7B" w:rsidP="00C44A7B">
      <w:pPr>
        <w:ind w:firstLine="709"/>
        <w:jc w:val="both"/>
        <w:rPr>
          <w:color w:val="000000"/>
          <w:sz w:val="28"/>
          <w:szCs w:val="28"/>
        </w:rPr>
      </w:pPr>
      <w:r w:rsidRPr="00FC4C41">
        <w:rPr>
          <w:color w:val="000000"/>
          <w:sz w:val="28"/>
          <w:szCs w:val="28"/>
        </w:rPr>
        <w:t>Муниципаль преференция мәдәниятне, сәнгатьне үстерү һәм мәдәни кыйммәтләрне саклау максатларында бирелә дип билгеләргә.</w:t>
      </w:r>
    </w:p>
    <w:p w:rsidR="00C44A7B" w:rsidRPr="00FC4C41" w:rsidRDefault="00C44A7B" w:rsidP="00C44A7B">
      <w:pPr>
        <w:ind w:firstLine="709"/>
        <w:jc w:val="both"/>
        <w:rPr>
          <w:color w:val="000000"/>
          <w:sz w:val="28"/>
          <w:szCs w:val="28"/>
        </w:rPr>
      </w:pPr>
      <w:r w:rsidRPr="00FC4C41">
        <w:rPr>
          <w:color w:val="000000"/>
          <w:sz w:val="28"/>
          <w:szCs w:val="28"/>
        </w:rPr>
        <w:t>Муниципаль преференция күләме аренда түләвенең базар бәясен билгеләү буенча хисап нигезендә билгеләнә.</w:t>
      </w:r>
    </w:p>
    <w:p w:rsidR="008106AB" w:rsidRPr="00FC4C41" w:rsidRDefault="008106AB" w:rsidP="00E43F0D">
      <w:pPr>
        <w:ind w:firstLine="709"/>
        <w:jc w:val="both"/>
        <w:rPr>
          <w:color w:val="000000"/>
          <w:sz w:val="28"/>
          <w:szCs w:val="28"/>
        </w:rPr>
      </w:pPr>
    </w:p>
    <w:p w:rsidR="00C44A7B" w:rsidRPr="00FC4C41" w:rsidRDefault="00C44A7B" w:rsidP="00C44A7B">
      <w:pPr>
        <w:ind w:firstLine="709"/>
        <w:jc w:val="both"/>
        <w:rPr>
          <w:color w:val="000000"/>
          <w:sz w:val="28"/>
          <w:szCs w:val="28"/>
        </w:rPr>
      </w:pPr>
      <w:r w:rsidRPr="00FC4C41">
        <w:rPr>
          <w:color w:val="000000"/>
          <w:sz w:val="28"/>
          <w:szCs w:val="28"/>
        </w:rPr>
        <w:t xml:space="preserve">6 статья </w:t>
      </w:r>
    </w:p>
    <w:p w:rsidR="00C44A7B" w:rsidRPr="00FC4C41" w:rsidRDefault="00C44A7B" w:rsidP="00C44A7B">
      <w:pPr>
        <w:ind w:firstLine="709"/>
        <w:jc w:val="both"/>
        <w:rPr>
          <w:color w:val="000000"/>
          <w:sz w:val="28"/>
          <w:szCs w:val="28"/>
        </w:rPr>
      </w:pPr>
      <w:r w:rsidRPr="00FC4C41">
        <w:rPr>
          <w:color w:val="000000"/>
          <w:sz w:val="28"/>
          <w:szCs w:val="28"/>
        </w:rPr>
        <w:t>Россия Федерациясе Бюджет кодексының 142.3 статьясы нигезендә төзелгән килешүләр нигезендә, җирле әһәмияттәге мәсьәләләрне хәл итү буенча җирле үзидарә органнары вәкаләтләрен башкарганда барлыкка килә торган чыгым йөкләмәләрен финанслашуга Түбән Кама шәһәре бюджетыннан һәм Прости авыл җирлеге бюджетыннан Түбән Кама муниципаль районы бюджетына алына торган субсидияләр күләмен исәпкә алырга:</w:t>
      </w:r>
    </w:p>
    <w:p w:rsidR="00C44A7B" w:rsidRPr="00FC4C41" w:rsidRDefault="00C44A7B" w:rsidP="00C44A7B">
      <w:pPr>
        <w:ind w:firstLine="709"/>
        <w:jc w:val="both"/>
        <w:rPr>
          <w:color w:val="000000"/>
          <w:sz w:val="28"/>
          <w:szCs w:val="28"/>
        </w:rPr>
      </w:pPr>
      <w:r w:rsidRPr="00FC4C41">
        <w:rPr>
          <w:color w:val="000000"/>
          <w:sz w:val="28"/>
          <w:szCs w:val="28"/>
        </w:rPr>
        <w:t>2023 елга 1 442 332,9 мең сум күләмендә;</w:t>
      </w:r>
    </w:p>
    <w:p w:rsidR="00C44A7B" w:rsidRPr="00FC4C41" w:rsidRDefault="00C44A7B" w:rsidP="00C44A7B">
      <w:pPr>
        <w:ind w:firstLine="709"/>
        <w:jc w:val="both"/>
        <w:rPr>
          <w:color w:val="000000"/>
          <w:sz w:val="28"/>
          <w:szCs w:val="28"/>
        </w:rPr>
      </w:pPr>
      <w:r w:rsidRPr="00FC4C41">
        <w:rPr>
          <w:color w:val="000000"/>
          <w:sz w:val="28"/>
          <w:szCs w:val="28"/>
        </w:rPr>
        <w:t>2024 елга 1 489 200,3 мең сум күләмендә;</w:t>
      </w:r>
    </w:p>
    <w:p w:rsidR="00C44A7B" w:rsidRPr="00FC4C41" w:rsidRDefault="00C44A7B" w:rsidP="00C44A7B">
      <w:pPr>
        <w:ind w:firstLine="709"/>
        <w:jc w:val="both"/>
        <w:rPr>
          <w:color w:val="000000"/>
          <w:sz w:val="28"/>
          <w:szCs w:val="28"/>
        </w:rPr>
      </w:pPr>
      <w:r w:rsidRPr="00FC4C41">
        <w:rPr>
          <w:color w:val="000000"/>
          <w:sz w:val="28"/>
          <w:szCs w:val="28"/>
        </w:rPr>
        <w:t>2025 елга 1 538 418,1 мең сум күләмендә.</w:t>
      </w:r>
    </w:p>
    <w:p w:rsidR="00C44A7B" w:rsidRPr="00FC4C41" w:rsidRDefault="00C44A7B" w:rsidP="00C44A7B">
      <w:pPr>
        <w:ind w:firstLine="709"/>
        <w:jc w:val="both"/>
        <w:rPr>
          <w:color w:val="000000"/>
          <w:sz w:val="28"/>
          <w:szCs w:val="28"/>
        </w:rPr>
      </w:pPr>
      <w:r w:rsidRPr="00FC4C41">
        <w:rPr>
          <w:color w:val="000000"/>
          <w:sz w:val="28"/>
          <w:szCs w:val="28"/>
        </w:rPr>
        <w:t xml:space="preserve">Түбән Кама муниципаль районы бюджетына төзелгән килешүләр нигезендә җирле әһәмияттәге мәсьәләләрне хәл итү буенча вәкаләтләр өлешен гамәлгә ашыру өчен җирлекләр бюджетларыннан алына торган башка бюджетара трансфертлар </w:t>
      </w:r>
      <w:r w:rsidRPr="00FC4C41">
        <w:rPr>
          <w:color w:val="000000"/>
          <w:sz w:val="28"/>
          <w:szCs w:val="28"/>
        </w:rPr>
        <w:lastRenderedPageBreak/>
        <w:t>күләмен исәпкә алырга: 2023 елга 116 646,1 мең сум күләмендә (10 нчы кушымта), 2024 елга 116 895,6 мең сум күләмендә һәм 2025 елга 117 086,</w:t>
      </w:r>
      <w:r w:rsidRPr="00FC4C41">
        <w:rPr>
          <w:color w:val="000000"/>
          <w:sz w:val="28"/>
          <w:szCs w:val="28"/>
          <w:lang w:val="tt-RU"/>
        </w:rPr>
        <w:t>3</w:t>
      </w:r>
      <w:r w:rsidRPr="00FC4C41">
        <w:rPr>
          <w:color w:val="000000"/>
          <w:sz w:val="28"/>
          <w:szCs w:val="28"/>
        </w:rPr>
        <w:t xml:space="preserve"> мең сум күләмендә (11 нче кушымта).</w:t>
      </w:r>
    </w:p>
    <w:p w:rsidR="00C44A7B" w:rsidRPr="00FC4C41" w:rsidRDefault="00C44A7B" w:rsidP="00C44A7B">
      <w:pPr>
        <w:ind w:firstLine="709"/>
        <w:jc w:val="both"/>
        <w:rPr>
          <w:color w:val="000000"/>
          <w:sz w:val="28"/>
          <w:szCs w:val="28"/>
        </w:rPr>
      </w:pPr>
      <w:r w:rsidRPr="00FC4C41">
        <w:rPr>
          <w:color w:val="000000"/>
          <w:sz w:val="28"/>
          <w:szCs w:val="28"/>
        </w:rPr>
        <w:t>Түбән Кама муниципаль районы бюджетына төзелгән килешүләр нигезендә тышкы муниципаль финанс контролен гамәлгә ашыру буенча тапшырылган вәкаләтләргә җирлекләр бюджетларыннан алына торган башка бюджетара трансфертлар күләмен исәпкә алырга: 2023 елга 1 398,1 мең сум күләмендә (12 нче кушымта), 2024 елга 1 475,7 сум һәм 2025 елга 1 534,7 мең сум күләмендә (13 нче кушымта).</w:t>
      </w:r>
    </w:p>
    <w:p w:rsidR="00C44A7B" w:rsidRPr="00FC4C41" w:rsidRDefault="00C44A7B" w:rsidP="00C44A7B">
      <w:pPr>
        <w:ind w:firstLine="709"/>
        <w:jc w:val="both"/>
        <w:rPr>
          <w:color w:val="000000"/>
          <w:sz w:val="28"/>
          <w:szCs w:val="28"/>
        </w:rPr>
      </w:pPr>
    </w:p>
    <w:p w:rsidR="00C44A7B" w:rsidRPr="00FC4C41" w:rsidRDefault="00C44A7B" w:rsidP="00C44A7B">
      <w:pPr>
        <w:ind w:firstLine="709"/>
        <w:jc w:val="both"/>
        <w:rPr>
          <w:color w:val="000000"/>
          <w:sz w:val="28"/>
          <w:szCs w:val="28"/>
        </w:rPr>
      </w:pPr>
      <w:r w:rsidRPr="00FC4C41">
        <w:rPr>
          <w:color w:val="000000"/>
          <w:sz w:val="28"/>
          <w:szCs w:val="28"/>
        </w:rPr>
        <w:t xml:space="preserve">7 статья </w:t>
      </w:r>
    </w:p>
    <w:p w:rsidR="00C44A7B" w:rsidRPr="00FC4C41" w:rsidRDefault="00C44A7B" w:rsidP="00C44A7B">
      <w:pPr>
        <w:ind w:firstLine="709"/>
        <w:jc w:val="both"/>
        <w:rPr>
          <w:color w:val="000000"/>
          <w:sz w:val="28"/>
          <w:szCs w:val="28"/>
        </w:rPr>
      </w:pPr>
      <w:r w:rsidRPr="00FC4C41">
        <w:rPr>
          <w:color w:val="000000"/>
          <w:sz w:val="28"/>
          <w:szCs w:val="28"/>
        </w:rPr>
        <w:t>Татарстан Республикасы Бюджет кодексының 44.10 статьясы нигезендә Татарстан Республикасы бюджетына Түбән Кама муниципаль районы бюджетыннан күчерелергә тиешле бюджетара субсидияләр күләмен расларга:</w:t>
      </w:r>
    </w:p>
    <w:p w:rsidR="00C44A7B" w:rsidRPr="00FC4C41" w:rsidRDefault="00C44A7B" w:rsidP="00C44A7B">
      <w:pPr>
        <w:ind w:firstLine="709"/>
        <w:jc w:val="both"/>
        <w:rPr>
          <w:color w:val="000000"/>
          <w:sz w:val="28"/>
          <w:szCs w:val="28"/>
        </w:rPr>
      </w:pPr>
      <w:r w:rsidRPr="00FC4C41">
        <w:rPr>
          <w:color w:val="000000"/>
          <w:sz w:val="28"/>
          <w:szCs w:val="28"/>
        </w:rPr>
        <w:t>2023 елга 3 510,2 мең сум күләмендә;</w:t>
      </w:r>
    </w:p>
    <w:p w:rsidR="00C44A7B" w:rsidRPr="00FC4C41" w:rsidRDefault="00C44A7B" w:rsidP="00C44A7B">
      <w:pPr>
        <w:ind w:firstLine="709"/>
        <w:jc w:val="both"/>
        <w:rPr>
          <w:color w:val="000000"/>
          <w:sz w:val="28"/>
          <w:szCs w:val="28"/>
        </w:rPr>
      </w:pPr>
      <w:r w:rsidRPr="00FC4C41">
        <w:rPr>
          <w:color w:val="000000"/>
          <w:sz w:val="28"/>
          <w:szCs w:val="28"/>
        </w:rPr>
        <w:t>2024 елга 7 499,7 мең сум күләмендә;</w:t>
      </w:r>
    </w:p>
    <w:p w:rsidR="00C44A7B" w:rsidRPr="00FC4C41" w:rsidRDefault="00C44A7B" w:rsidP="00C44A7B">
      <w:pPr>
        <w:ind w:firstLine="709"/>
        <w:jc w:val="both"/>
        <w:rPr>
          <w:color w:val="000000"/>
          <w:sz w:val="28"/>
          <w:szCs w:val="28"/>
        </w:rPr>
      </w:pPr>
      <w:r w:rsidRPr="00FC4C41">
        <w:rPr>
          <w:color w:val="000000"/>
          <w:sz w:val="28"/>
          <w:szCs w:val="28"/>
        </w:rPr>
        <w:t>2025 елга 7 286,1 мең сум күләмендә.</w:t>
      </w:r>
    </w:p>
    <w:p w:rsidR="008106AB" w:rsidRPr="00FC4C41" w:rsidRDefault="008106AB" w:rsidP="00E43F0D">
      <w:pPr>
        <w:ind w:firstLine="709"/>
        <w:jc w:val="both"/>
        <w:rPr>
          <w:rStyle w:val="a6"/>
          <w:b w:val="0"/>
          <w:bCs w:val="0"/>
          <w:color w:val="000000"/>
          <w:sz w:val="28"/>
          <w:szCs w:val="28"/>
        </w:rPr>
      </w:pPr>
    </w:p>
    <w:p w:rsidR="00D93055" w:rsidRPr="00FC4C41" w:rsidRDefault="00D93055" w:rsidP="00D93055">
      <w:pPr>
        <w:ind w:firstLine="709"/>
        <w:jc w:val="both"/>
        <w:rPr>
          <w:rStyle w:val="a6"/>
          <w:b w:val="0"/>
          <w:bCs w:val="0"/>
          <w:color w:val="auto"/>
          <w:sz w:val="28"/>
          <w:szCs w:val="28"/>
        </w:rPr>
      </w:pPr>
      <w:r w:rsidRPr="00FC4C41">
        <w:rPr>
          <w:rStyle w:val="a6"/>
          <w:b w:val="0"/>
          <w:bCs w:val="0"/>
          <w:color w:val="auto"/>
          <w:sz w:val="28"/>
          <w:szCs w:val="28"/>
        </w:rPr>
        <w:t>8 статья</w:t>
      </w:r>
    </w:p>
    <w:p w:rsidR="00D93055" w:rsidRPr="00FC4C41" w:rsidRDefault="00D93055" w:rsidP="00D93055">
      <w:pPr>
        <w:ind w:firstLine="709"/>
        <w:jc w:val="both"/>
        <w:rPr>
          <w:rStyle w:val="a6"/>
          <w:b w:val="0"/>
          <w:bCs w:val="0"/>
          <w:color w:val="auto"/>
          <w:sz w:val="28"/>
          <w:szCs w:val="28"/>
        </w:rPr>
      </w:pPr>
      <w:r w:rsidRPr="00FC4C41">
        <w:rPr>
          <w:rStyle w:val="a6"/>
          <w:b w:val="0"/>
          <w:bCs w:val="0"/>
          <w:color w:val="auto"/>
          <w:sz w:val="28"/>
          <w:szCs w:val="28"/>
        </w:rPr>
        <w:t>Җирлекләрнең бюджет тәэмин ителешен тигезләүгә дотацияләрне расларга: 2023 елга 117 476,7 мең сум күләмендә (14 нче кушымта), 2024 елга 119 028,9 мең сум күләмендә һәм 2025 елга 120 056,0 мең сум күләмендә (15 нче кушымта).</w:t>
      </w:r>
    </w:p>
    <w:p w:rsidR="00D93055" w:rsidRPr="00FC4C41" w:rsidRDefault="00D93055" w:rsidP="00D93055">
      <w:pPr>
        <w:ind w:firstLine="709"/>
        <w:jc w:val="both"/>
        <w:rPr>
          <w:rStyle w:val="a6"/>
          <w:b w:val="0"/>
          <w:bCs w:val="0"/>
          <w:color w:val="auto"/>
          <w:sz w:val="28"/>
          <w:szCs w:val="28"/>
        </w:rPr>
      </w:pPr>
      <w:r w:rsidRPr="00FC4C41">
        <w:rPr>
          <w:rStyle w:val="a6"/>
          <w:b w:val="0"/>
          <w:bCs w:val="0"/>
          <w:color w:val="auto"/>
          <w:sz w:val="28"/>
          <w:szCs w:val="28"/>
        </w:rPr>
        <w:t>Түбән Кама муниципаль районы җирлекләренә 2023 елга һәм 2024-2025 елларның план чорына дотация күләмен исәпләү методикасын расларга (16 нчы кушымта).</w:t>
      </w:r>
    </w:p>
    <w:p w:rsidR="00596096" w:rsidRPr="00FC4C41" w:rsidRDefault="00596096" w:rsidP="00596096">
      <w:pPr>
        <w:ind w:firstLine="709"/>
        <w:jc w:val="both"/>
        <w:rPr>
          <w:rStyle w:val="a6"/>
          <w:b w:val="0"/>
          <w:bCs w:val="0"/>
          <w:color w:val="000000"/>
          <w:sz w:val="28"/>
          <w:szCs w:val="28"/>
        </w:rPr>
      </w:pPr>
    </w:p>
    <w:p w:rsidR="00596096" w:rsidRPr="00FC4C41" w:rsidRDefault="00596096" w:rsidP="00596096">
      <w:pPr>
        <w:ind w:firstLine="709"/>
        <w:jc w:val="both"/>
        <w:rPr>
          <w:rStyle w:val="a6"/>
          <w:b w:val="0"/>
          <w:bCs w:val="0"/>
          <w:color w:val="000000"/>
          <w:sz w:val="28"/>
          <w:szCs w:val="28"/>
          <w:lang w:val="tt-RU"/>
        </w:rPr>
      </w:pPr>
      <w:r w:rsidRPr="00FC4C41">
        <w:rPr>
          <w:rStyle w:val="a6"/>
          <w:b w:val="0"/>
          <w:bCs w:val="0"/>
          <w:color w:val="000000"/>
          <w:sz w:val="28"/>
          <w:szCs w:val="28"/>
        </w:rPr>
        <w:t>9</w:t>
      </w:r>
      <w:r w:rsidR="00D93055" w:rsidRPr="00FC4C41">
        <w:rPr>
          <w:rStyle w:val="a6"/>
          <w:b w:val="0"/>
          <w:bCs w:val="0"/>
          <w:color w:val="000000"/>
          <w:sz w:val="28"/>
          <w:szCs w:val="28"/>
          <w:lang w:val="tt-RU"/>
        </w:rPr>
        <w:t xml:space="preserve"> статья</w:t>
      </w:r>
    </w:p>
    <w:p w:rsidR="00D93055" w:rsidRPr="00FC4C41" w:rsidRDefault="00D93055" w:rsidP="00596096">
      <w:pPr>
        <w:ind w:firstLine="709"/>
        <w:jc w:val="both"/>
        <w:rPr>
          <w:rStyle w:val="a6"/>
          <w:b w:val="0"/>
          <w:bCs w:val="0"/>
          <w:color w:val="000000"/>
          <w:sz w:val="28"/>
          <w:szCs w:val="28"/>
          <w:lang w:val="tt-RU"/>
        </w:rPr>
      </w:pPr>
      <w:r w:rsidRPr="00FC4C41">
        <w:rPr>
          <w:rStyle w:val="a6"/>
          <w:b w:val="0"/>
          <w:bCs w:val="0"/>
          <w:color w:val="000000"/>
          <w:sz w:val="28"/>
          <w:szCs w:val="28"/>
          <w:lang w:val="tt-RU"/>
        </w:rPr>
        <w:t>Авыл территорияләрен төзекләндерү чараларын гамәлгә ашыруга чыгым йөкләмәләрен финанслашуга 2023 елга 2020,0 мең сумга, 2024 һәм 2025 елларга 0 мең сумга субсидияләр расларга (17 нче кушымта).</w:t>
      </w:r>
    </w:p>
    <w:p w:rsidR="00204344" w:rsidRPr="00FC4C41" w:rsidRDefault="00204344" w:rsidP="00E43F0D">
      <w:pPr>
        <w:ind w:firstLine="709"/>
        <w:jc w:val="both"/>
        <w:rPr>
          <w:rStyle w:val="a6"/>
          <w:b w:val="0"/>
          <w:bCs w:val="0"/>
          <w:color w:val="000000"/>
          <w:sz w:val="28"/>
          <w:szCs w:val="28"/>
          <w:lang w:val="tt-RU"/>
        </w:rPr>
      </w:pPr>
    </w:p>
    <w:p w:rsidR="00D93055" w:rsidRPr="00FC4C41" w:rsidRDefault="00D93055" w:rsidP="00D93055">
      <w:pPr>
        <w:ind w:firstLine="709"/>
        <w:jc w:val="both"/>
        <w:rPr>
          <w:rStyle w:val="a6"/>
          <w:b w:val="0"/>
          <w:bCs w:val="0"/>
          <w:color w:val="000000"/>
          <w:sz w:val="28"/>
          <w:szCs w:val="28"/>
          <w:lang w:val="tt-RU"/>
        </w:rPr>
      </w:pPr>
      <w:r w:rsidRPr="00FC4C41">
        <w:rPr>
          <w:rStyle w:val="a6"/>
          <w:b w:val="0"/>
          <w:bCs w:val="0"/>
          <w:color w:val="000000"/>
          <w:sz w:val="28"/>
          <w:szCs w:val="28"/>
          <w:lang w:val="tt-RU"/>
        </w:rPr>
        <w:t>10 статья</w:t>
      </w:r>
    </w:p>
    <w:p w:rsidR="00D93055" w:rsidRPr="00FC4C41" w:rsidRDefault="00D93055" w:rsidP="00D93055">
      <w:pPr>
        <w:ind w:firstLine="709"/>
        <w:jc w:val="both"/>
        <w:rPr>
          <w:rStyle w:val="a6"/>
          <w:b w:val="0"/>
          <w:bCs w:val="0"/>
          <w:color w:val="000000"/>
          <w:sz w:val="28"/>
          <w:szCs w:val="28"/>
          <w:lang w:val="tt-RU"/>
        </w:rPr>
      </w:pPr>
      <w:r w:rsidRPr="00FC4C41">
        <w:rPr>
          <w:rStyle w:val="a6"/>
          <w:b w:val="0"/>
          <w:bCs w:val="0"/>
          <w:color w:val="000000"/>
          <w:sz w:val="28"/>
          <w:szCs w:val="28"/>
          <w:lang w:val="tt-RU"/>
        </w:rPr>
        <w:t>Җирлекләр бюджетларына граждан хәле актларын дәүләт теркәвенә алу вәкаләтләрен гамәлгә ашыру өчен субвенцияләрне расларга: 2023 елга 550,0 мең сум күләмендә, 2024 һәм 2025 елларга 550,0 мең сум күләмендә (18 нче кушымта).</w:t>
      </w:r>
    </w:p>
    <w:p w:rsidR="00BC41DF" w:rsidRPr="00FC4C41" w:rsidRDefault="00BC41DF" w:rsidP="00BC41DF">
      <w:pPr>
        <w:ind w:firstLine="709"/>
        <w:jc w:val="both"/>
        <w:rPr>
          <w:rStyle w:val="a6"/>
          <w:b w:val="0"/>
          <w:bCs w:val="0"/>
          <w:color w:val="000000"/>
          <w:sz w:val="28"/>
          <w:szCs w:val="28"/>
          <w:lang w:val="tt-RU"/>
        </w:rPr>
      </w:pPr>
    </w:p>
    <w:p w:rsidR="00BC41DF" w:rsidRPr="00FC4C41" w:rsidRDefault="00BC41DF" w:rsidP="00BC41DF">
      <w:pPr>
        <w:ind w:firstLine="709"/>
        <w:jc w:val="both"/>
        <w:rPr>
          <w:rStyle w:val="a6"/>
          <w:b w:val="0"/>
          <w:bCs w:val="0"/>
          <w:color w:val="000000"/>
          <w:sz w:val="28"/>
          <w:szCs w:val="28"/>
          <w:lang w:val="tt-RU"/>
        </w:rPr>
      </w:pPr>
      <w:r w:rsidRPr="00FC4C41">
        <w:rPr>
          <w:rStyle w:val="a6"/>
          <w:b w:val="0"/>
          <w:bCs w:val="0"/>
          <w:color w:val="000000"/>
          <w:sz w:val="28"/>
          <w:szCs w:val="28"/>
          <w:lang w:val="tt-RU"/>
        </w:rPr>
        <w:t>1</w:t>
      </w:r>
      <w:r w:rsidR="00596096" w:rsidRPr="00FC4C41">
        <w:rPr>
          <w:rStyle w:val="a6"/>
          <w:b w:val="0"/>
          <w:bCs w:val="0"/>
          <w:color w:val="000000"/>
          <w:sz w:val="28"/>
          <w:szCs w:val="28"/>
          <w:lang w:val="tt-RU"/>
        </w:rPr>
        <w:t>1</w:t>
      </w:r>
      <w:r w:rsidR="00D93055" w:rsidRPr="00FC4C41">
        <w:rPr>
          <w:rStyle w:val="a6"/>
          <w:b w:val="0"/>
          <w:bCs w:val="0"/>
          <w:color w:val="000000"/>
          <w:sz w:val="28"/>
          <w:szCs w:val="28"/>
          <w:lang w:val="tt-RU"/>
        </w:rPr>
        <w:t xml:space="preserve"> статья</w:t>
      </w:r>
    </w:p>
    <w:p w:rsidR="00D93055" w:rsidRPr="00FC4C41" w:rsidRDefault="00D93055" w:rsidP="00BC41DF">
      <w:pPr>
        <w:ind w:firstLine="709"/>
        <w:jc w:val="both"/>
        <w:rPr>
          <w:rStyle w:val="a6"/>
          <w:b w:val="0"/>
          <w:bCs w:val="0"/>
          <w:color w:val="000000"/>
          <w:sz w:val="28"/>
          <w:szCs w:val="28"/>
          <w:lang w:val="tt-RU"/>
        </w:rPr>
      </w:pPr>
      <w:r w:rsidRPr="00FC4C41">
        <w:rPr>
          <w:rStyle w:val="a6"/>
          <w:b w:val="0"/>
          <w:bCs w:val="0"/>
          <w:color w:val="000000"/>
          <w:sz w:val="28"/>
          <w:szCs w:val="28"/>
          <w:lang w:val="tt-RU"/>
        </w:rPr>
        <w:t>Территорияләрендә хәрби комиссариатларның структур бүлекчәләре булмаган җирлекләрнең җирле үзидарә органнары тарафыннан беренчел хәрби исәпкә алу Россия Федерациясе вәкаләтләрен гамәлгә ашыру өчен муниципаль район составына керүче җирлекләр бюджетларына субвенцияләр исәпләү һәм бирү буенча Татарстан Республикасы дәүләт вәкаләтләрен гамәлгә ашыру өчен муниципаль районнар бюджетларына субвенцияләр: 2023 елга 3 223,8 мең сум күләмендә (19 нчы кушымта), 2024 елга 3 375,6 мең сум күләмендә һәм 2025 елга 3 499,8  мең сум күләмендә (20 нче кушымта).</w:t>
      </w:r>
    </w:p>
    <w:p w:rsidR="00D93055" w:rsidRPr="00FC4C41" w:rsidRDefault="00D93055" w:rsidP="00747DA6">
      <w:pPr>
        <w:ind w:firstLine="709"/>
        <w:jc w:val="both"/>
        <w:rPr>
          <w:color w:val="000000"/>
          <w:sz w:val="28"/>
          <w:szCs w:val="28"/>
          <w:lang w:val="tt-RU"/>
        </w:rPr>
      </w:pPr>
      <w:bookmarkStart w:id="3" w:name="sub_15"/>
      <w:bookmarkEnd w:id="2"/>
    </w:p>
    <w:p w:rsidR="00DA2E82" w:rsidRPr="00FC4C41" w:rsidRDefault="00DA2E82" w:rsidP="00747DA6">
      <w:pPr>
        <w:ind w:firstLine="709"/>
        <w:jc w:val="both"/>
        <w:rPr>
          <w:color w:val="000000"/>
          <w:sz w:val="28"/>
          <w:szCs w:val="28"/>
          <w:lang w:val="tt-RU"/>
        </w:rPr>
      </w:pPr>
    </w:p>
    <w:p w:rsidR="00747DA6" w:rsidRPr="00FC4C41" w:rsidRDefault="00747DA6" w:rsidP="00DF3105">
      <w:pPr>
        <w:ind w:firstLine="709"/>
        <w:jc w:val="both"/>
        <w:rPr>
          <w:rStyle w:val="a6"/>
          <w:b w:val="0"/>
          <w:bCs w:val="0"/>
          <w:color w:val="000000"/>
          <w:sz w:val="28"/>
          <w:szCs w:val="28"/>
          <w:lang w:val="tt-RU"/>
        </w:rPr>
      </w:pPr>
      <w:r w:rsidRPr="00FC4C41">
        <w:rPr>
          <w:rStyle w:val="a6"/>
          <w:b w:val="0"/>
          <w:bCs w:val="0"/>
          <w:color w:val="000000"/>
          <w:sz w:val="28"/>
          <w:szCs w:val="28"/>
          <w:lang w:val="tt-RU"/>
        </w:rPr>
        <w:lastRenderedPageBreak/>
        <w:t>1</w:t>
      </w:r>
      <w:r w:rsidR="00596096" w:rsidRPr="00FC4C41">
        <w:rPr>
          <w:rStyle w:val="a6"/>
          <w:b w:val="0"/>
          <w:bCs w:val="0"/>
          <w:color w:val="000000"/>
          <w:sz w:val="28"/>
          <w:szCs w:val="28"/>
          <w:lang w:val="tt-RU"/>
        </w:rPr>
        <w:t>2</w:t>
      </w:r>
      <w:r w:rsidR="00D93055" w:rsidRPr="00FC4C41">
        <w:rPr>
          <w:rStyle w:val="a6"/>
          <w:b w:val="0"/>
          <w:bCs w:val="0"/>
          <w:color w:val="000000"/>
          <w:sz w:val="28"/>
          <w:szCs w:val="28"/>
          <w:lang w:val="tt-RU"/>
        </w:rPr>
        <w:t xml:space="preserve"> статья</w:t>
      </w:r>
    </w:p>
    <w:p w:rsidR="00D93055" w:rsidRPr="00FC4C41" w:rsidRDefault="00D93055" w:rsidP="00DF3105">
      <w:pPr>
        <w:ind w:firstLine="709"/>
        <w:jc w:val="both"/>
        <w:rPr>
          <w:rStyle w:val="a6"/>
          <w:b w:val="0"/>
          <w:bCs w:val="0"/>
          <w:color w:val="000000"/>
          <w:sz w:val="28"/>
          <w:szCs w:val="28"/>
          <w:lang w:val="tt-RU"/>
        </w:rPr>
      </w:pPr>
      <w:r w:rsidRPr="00FC4C41">
        <w:rPr>
          <w:rStyle w:val="a6"/>
          <w:b w:val="0"/>
          <w:bCs w:val="0"/>
          <w:color w:val="000000"/>
          <w:sz w:val="28"/>
          <w:szCs w:val="28"/>
          <w:lang w:val="tt-RU"/>
        </w:rPr>
        <w:t>Торак пунктлар чикләреннән тыш урнашкан юлларны карап тоту буенча төзелгән килешүләр нигезендә, җирле әһәмияттәге мәсьәләләрне хәл итү вәкаләтләренең бер өлешен гамәлгә ашыруга җирлекләр бюджетларына бюджетара трансфертларны расларга: 2023 елга 8 660,6 мең сум күләмендә, 2024 һәм 2025 елларга 8 660,6 мең сум күләмендә (21 нче кушымта).</w:t>
      </w:r>
    </w:p>
    <w:p w:rsidR="00D93055" w:rsidRPr="00FC4C41" w:rsidRDefault="00D93055" w:rsidP="00747DA6">
      <w:pPr>
        <w:ind w:firstLine="709"/>
        <w:jc w:val="both"/>
        <w:rPr>
          <w:rStyle w:val="a6"/>
          <w:b w:val="0"/>
          <w:bCs w:val="0"/>
          <w:color w:val="000000"/>
          <w:sz w:val="28"/>
          <w:szCs w:val="28"/>
          <w:lang w:val="tt-RU"/>
        </w:rPr>
      </w:pPr>
    </w:p>
    <w:p w:rsidR="008173FC" w:rsidRPr="00FC4C41" w:rsidRDefault="008173FC" w:rsidP="008173FC">
      <w:pPr>
        <w:ind w:firstLine="709"/>
        <w:jc w:val="both"/>
        <w:rPr>
          <w:sz w:val="28"/>
          <w:szCs w:val="28"/>
        </w:rPr>
      </w:pPr>
      <w:r w:rsidRPr="00FC4C41">
        <w:rPr>
          <w:sz w:val="28"/>
          <w:szCs w:val="28"/>
        </w:rPr>
        <w:t xml:space="preserve">13 статья </w:t>
      </w:r>
    </w:p>
    <w:p w:rsidR="008173FC" w:rsidRPr="00FC4C41" w:rsidRDefault="008173FC" w:rsidP="008173FC">
      <w:pPr>
        <w:ind w:firstLine="709"/>
        <w:jc w:val="both"/>
        <w:rPr>
          <w:sz w:val="28"/>
          <w:szCs w:val="28"/>
        </w:rPr>
      </w:pPr>
      <w:r w:rsidRPr="00FC4C41">
        <w:rPr>
          <w:sz w:val="28"/>
          <w:szCs w:val="28"/>
        </w:rPr>
        <w:t>Түбән Кама муниципаль районы бюджетында Татарстан Республикасы бюджетыннан субсидияләр күләмен расларга:</w:t>
      </w:r>
    </w:p>
    <w:p w:rsidR="008173FC" w:rsidRPr="00FC4C41" w:rsidRDefault="008173FC" w:rsidP="008173FC">
      <w:pPr>
        <w:ind w:firstLine="709"/>
        <w:jc w:val="both"/>
        <w:rPr>
          <w:sz w:val="28"/>
          <w:szCs w:val="28"/>
        </w:rPr>
      </w:pPr>
      <w:r w:rsidRPr="00FC4C41">
        <w:rPr>
          <w:sz w:val="28"/>
          <w:szCs w:val="28"/>
        </w:rPr>
        <w:t xml:space="preserve">2023 елга 1 052 775,7 мең сум күләмендә;  </w:t>
      </w:r>
    </w:p>
    <w:p w:rsidR="008173FC" w:rsidRPr="00FC4C41" w:rsidRDefault="008173FC" w:rsidP="008173FC">
      <w:pPr>
        <w:ind w:firstLine="709"/>
        <w:jc w:val="both"/>
        <w:rPr>
          <w:sz w:val="28"/>
          <w:szCs w:val="28"/>
        </w:rPr>
      </w:pPr>
      <w:r w:rsidRPr="00FC4C41">
        <w:rPr>
          <w:sz w:val="28"/>
          <w:szCs w:val="28"/>
        </w:rPr>
        <w:t>2024 елга 846 566,8 мең сум күләмендә;</w:t>
      </w:r>
    </w:p>
    <w:p w:rsidR="008173FC" w:rsidRPr="00FC4C41" w:rsidRDefault="008173FC" w:rsidP="008173FC">
      <w:pPr>
        <w:ind w:firstLine="709"/>
        <w:jc w:val="both"/>
        <w:rPr>
          <w:sz w:val="28"/>
          <w:szCs w:val="28"/>
        </w:rPr>
      </w:pPr>
      <w:r w:rsidRPr="00FC4C41">
        <w:rPr>
          <w:sz w:val="28"/>
          <w:szCs w:val="28"/>
        </w:rPr>
        <w:t>2025 елга 675 406,5 мең сум күләмендә;</w:t>
      </w:r>
    </w:p>
    <w:p w:rsidR="008173FC" w:rsidRPr="00FC4C41" w:rsidRDefault="008173FC" w:rsidP="008173FC">
      <w:pPr>
        <w:ind w:firstLine="709"/>
        <w:jc w:val="both"/>
        <w:rPr>
          <w:sz w:val="28"/>
          <w:szCs w:val="28"/>
        </w:rPr>
      </w:pPr>
      <w:r w:rsidRPr="00FC4C41">
        <w:rPr>
          <w:sz w:val="28"/>
          <w:szCs w:val="28"/>
        </w:rPr>
        <w:t>шул исәптән:</w:t>
      </w:r>
    </w:p>
    <w:p w:rsidR="008173FC" w:rsidRPr="00FC4C41" w:rsidRDefault="008173FC" w:rsidP="008173FC">
      <w:pPr>
        <w:ind w:firstLine="709"/>
        <w:jc w:val="both"/>
        <w:rPr>
          <w:sz w:val="28"/>
          <w:szCs w:val="28"/>
        </w:rPr>
      </w:pPr>
      <w:r w:rsidRPr="00FC4C41">
        <w:rPr>
          <w:sz w:val="28"/>
          <w:szCs w:val="28"/>
        </w:rPr>
        <w:t>1) муниципаль район составына керүче җирлекләрнең бюджет тәэминаты дәрәҗәсен тигезләү буенча муниципаль районнарның җирле үзидарә органнары вәкаләтләрен башкарганда барлыкка килә торган чыгым йөкләмәләрен финанслашуга субсидияләр:</w:t>
      </w:r>
    </w:p>
    <w:p w:rsidR="008173FC" w:rsidRPr="00FC4C41" w:rsidRDefault="008173FC" w:rsidP="008173FC">
      <w:pPr>
        <w:ind w:firstLine="709"/>
        <w:jc w:val="both"/>
        <w:rPr>
          <w:sz w:val="28"/>
          <w:szCs w:val="28"/>
        </w:rPr>
      </w:pPr>
      <w:r w:rsidRPr="00FC4C41">
        <w:rPr>
          <w:sz w:val="28"/>
          <w:szCs w:val="28"/>
        </w:rPr>
        <w:t>2023 елга 112 266,3 мең сум күләмендә;</w:t>
      </w:r>
    </w:p>
    <w:p w:rsidR="008173FC" w:rsidRPr="00FC4C41" w:rsidRDefault="008173FC" w:rsidP="008173FC">
      <w:pPr>
        <w:ind w:firstLine="709"/>
        <w:jc w:val="both"/>
        <w:rPr>
          <w:sz w:val="28"/>
          <w:szCs w:val="28"/>
        </w:rPr>
      </w:pPr>
      <w:r w:rsidRPr="00FC4C41">
        <w:rPr>
          <w:sz w:val="28"/>
          <w:szCs w:val="28"/>
        </w:rPr>
        <w:t>2024 елга 114 351,6 мең сум күләмендә;</w:t>
      </w:r>
    </w:p>
    <w:p w:rsidR="008173FC" w:rsidRPr="00FC4C41" w:rsidRDefault="008173FC" w:rsidP="008173FC">
      <w:pPr>
        <w:ind w:firstLine="709"/>
        <w:jc w:val="both"/>
        <w:rPr>
          <w:sz w:val="28"/>
          <w:szCs w:val="28"/>
        </w:rPr>
      </w:pPr>
      <w:r w:rsidRPr="00FC4C41">
        <w:rPr>
          <w:sz w:val="28"/>
          <w:szCs w:val="28"/>
        </w:rPr>
        <w:t>2025 елга 115 309,0 мең сум күләмендә.</w:t>
      </w:r>
    </w:p>
    <w:p w:rsidR="008173FC" w:rsidRPr="00FC4C41" w:rsidRDefault="008173FC" w:rsidP="008173FC">
      <w:pPr>
        <w:ind w:firstLine="709"/>
        <w:jc w:val="both"/>
        <w:rPr>
          <w:sz w:val="28"/>
          <w:szCs w:val="28"/>
        </w:rPr>
      </w:pPr>
      <w:r w:rsidRPr="00FC4C41">
        <w:rPr>
          <w:sz w:val="28"/>
          <w:szCs w:val="28"/>
        </w:rPr>
        <w:t>2) муниципаль мәгариф оешмаларында төп гомуми белем бирү программалары буенча һәркем өчен мөмкин булган һәм түләүсез мәктәпкәчә, башлангыч гомуми, төп гомуми, урта гомуми белем бирүне оештыру буенча, муниципаль белем бирү оешмаларында балаларга өстәмә белем бирүне оештыру, муниципаль белем бирү оешмаларында балаларны карау һәм тәрбияләү, балаларны карап тоту өчен шартлар тудыру буенча чыгым йөкләмәләрен финанслашуга субсидияләр:</w:t>
      </w:r>
    </w:p>
    <w:p w:rsidR="008173FC" w:rsidRPr="00FC4C41" w:rsidRDefault="008173FC" w:rsidP="008173FC">
      <w:pPr>
        <w:ind w:firstLine="709"/>
        <w:jc w:val="both"/>
        <w:rPr>
          <w:sz w:val="28"/>
          <w:szCs w:val="28"/>
        </w:rPr>
      </w:pPr>
      <w:r w:rsidRPr="00FC4C41">
        <w:rPr>
          <w:sz w:val="28"/>
          <w:szCs w:val="28"/>
        </w:rPr>
        <w:t>2023 елга 759 374,2 мең сум күләмендә;</w:t>
      </w:r>
    </w:p>
    <w:p w:rsidR="008173FC" w:rsidRPr="00FC4C41" w:rsidRDefault="008173FC" w:rsidP="008173FC">
      <w:pPr>
        <w:ind w:firstLine="709"/>
        <w:jc w:val="both"/>
        <w:rPr>
          <w:sz w:val="28"/>
          <w:szCs w:val="28"/>
        </w:rPr>
      </w:pPr>
      <w:r w:rsidRPr="00FC4C41">
        <w:rPr>
          <w:sz w:val="28"/>
          <w:szCs w:val="28"/>
        </w:rPr>
        <w:t>2024 елга 553 080</w:t>
      </w:r>
      <w:r w:rsidRPr="00FC4C41">
        <w:rPr>
          <w:sz w:val="28"/>
          <w:szCs w:val="28"/>
          <w:lang w:val="tt-RU"/>
        </w:rPr>
        <w:t>,0</w:t>
      </w:r>
      <w:r w:rsidRPr="00FC4C41">
        <w:rPr>
          <w:sz w:val="28"/>
          <w:szCs w:val="28"/>
        </w:rPr>
        <w:t xml:space="preserve"> мең сум күләмендә;</w:t>
      </w:r>
    </w:p>
    <w:p w:rsidR="008173FC" w:rsidRPr="00FC4C41" w:rsidRDefault="008173FC" w:rsidP="008173FC">
      <w:pPr>
        <w:ind w:firstLine="709"/>
        <w:jc w:val="both"/>
        <w:rPr>
          <w:sz w:val="28"/>
          <w:szCs w:val="28"/>
        </w:rPr>
      </w:pPr>
      <w:r w:rsidRPr="00FC4C41">
        <w:rPr>
          <w:sz w:val="28"/>
          <w:szCs w:val="28"/>
        </w:rPr>
        <w:t>2025 елга 374 553,1 мең сум күләмендә.</w:t>
      </w:r>
    </w:p>
    <w:p w:rsidR="008173FC" w:rsidRPr="00FC4C41" w:rsidRDefault="008173FC" w:rsidP="008173FC">
      <w:pPr>
        <w:ind w:firstLine="709"/>
        <w:jc w:val="both"/>
        <w:rPr>
          <w:sz w:val="28"/>
          <w:szCs w:val="28"/>
        </w:rPr>
      </w:pPr>
      <w:r w:rsidRPr="00FC4C41">
        <w:rPr>
          <w:sz w:val="28"/>
          <w:szCs w:val="28"/>
        </w:rPr>
        <w:t>3) каникул вакытында балаларның ялын оештыруны тәэмин итү буенча җирле үзидарә органнары вәкаләтләрен башкарганда барлыкка килә торган чыгым йөкләмәләрен финанслашуга субсидияләр:</w:t>
      </w:r>
    </w:p>
    <w:p w:rsidR="008173FC" w:rsidRPr="00FC4C41" w:rsidRDefault="008173FC" w:rsidP="008173FC">
      <w:pPr>
        <w:ind w:firstLine="709"/>
        <w:jc w:val="both"/>
        <w:rPr>
          <w:sz w:val="28"/>
          <w:szCs w:val="28"/>
        </w:rPr>
      </w:pPr>
      <w:r w:rsidRPr="00FC4C41">
        <w:rPr>
          <w:sz w:val="28"/>
          <w:szCs w:val="28"/>
        </w:rPr>
        <w:t>2023 елга 77 759,7 мең сум күләмендә;</w:t>
      </w:r>
    </w:p>
    <w:p w:rsidR="008173FC" w:rsidRPr="00FC4C41" w:rsidRDefault="008173FC" w:rsidP="008173FC">
      <w:pPr>
        <w:ind w:firstLine="709"/>
        <w:jc w:val="both"/>
        <w:rPr>
          <w:sz w:val="28"/>
          <w:szCs w:val="28"/>
        </w:rPr>
      </w:pPr>
      <w:r w:rsidRPr="00FC4C41">
        <w:rPr>
          <w:sz w:val="28"/>
          <w:szCs w:val="28"/>
        </w:rPr>
        <w:t>2024 елга 77 759,7 мең сум күләмендә;</w:t>
      </w:r>
    </w:p>
    <w:p w:rsidR="008173FC" w:rsidRPr="00FC4C41" w:rsidRDefault="008173FC" w:rsidP="008173FC">
      <w:pPr>
        <w:ind w:firstLine="709"/>
        <w:jc w:val="both"/>
        <w:rPr>
          <w:sz w:val="28"/>
          <w:szCs w:val="28"/>
        </w:rPr>
      </w:pPr>
      <w:r w:rsidRPr="00FC4C41">
        <w:rPr>
          <w:sz w:val="28"/>
          <w:szCs w:val="28"/>
        </w:rPr>
        <w:t>2025 елга 77 759,7 мең сум күләмендә.</w:t>
      </w:r>
    </w:p>
    <w:p w:rsidR="008173FC" w:rsidRPr="00FC4C41" w:rsidRDefault="008173FC" w:rsidP="008173FC">
      <w:pPr>
        <w:ind w:firstLine="709"/>
        <w:jc w:val="both"/>
        <w:rPr>
          <w:sz w:val="28"/>
          <w:szCs w:val="28"/>
        </w:rPr>
      </w:pPr>
      <w:r w:rsidRPr="00FC4C41">
        <w:rPr>
          <w:sz w:val="28"/>
          <w:szCs w:val="28"/>
        </w:rPr>
        <w:t>4) муниципаль гомуми белем бирү оешмаларында башлангыч гомуми белем алучы укучыларны түләүсез кайнар ризык белән тәэмин итүне оештыру чараларын гамәлгә ашыру өлешендә җирле үзидарә органнары тарафыннан мәгариф өлкәсендә җирле әһәмияттәге мәсьәләләр буенча вәкаләтләрне башкарганда барлыкка килә торган чыгым йөкләмәләрен финанслашуга субсидияләр:</w:t>
      </w:r>
    </w:p>
    <w:p w:rsidR="008173FC" w:rsidRPr="00FC4C41" w:rsidRDefault="008173FC" w:rsidP="008173FC">
      <w:pPr>
        <w:ind w:firstLine="709"/>
        <w:jc w:val="both"/>
        <w:rPr>
          <w:sz w:val="28"/>
          <w:szCs w:val="28"/>
        </w:rPr>
      </w:pPr>
      <w:r w:rsidRPr="00FC4C41">
        <w:rPr>
          <w:sz w:val="28"/>
          <w:szCs w:val="28"/>
        </w:rPr>
        <w:t>2023 елга 100 802,9 мең сум күләмендә;</w:t>
      </w:r>
    </w:p>
    <w:p w:rsidR="008173FC" w:rsidRPr="00FC4C41" w:rsidRDefault="008173FC" w:rsidP="008173FC">
      <w:pPr>
        <w:ind w:firstLine="709"/>
        <w:jc w:val="both"/>
        <w:rPr>
          <w:sz w:val="28"/>
          <w:szCs w:val="28"/>
        </w:rPr>
      </w:pPr>
      <w:r w:rsidRPr="00FC4C41">
        <w:rPr>
          <w:sz w:val="28"/>
          <w:szCs w:val="28"/>
        </w:rPr>
        <w:t>2024 елга 100 802,9 мең сум күләмендә;</w:t>
      </w:r>
    </w:p>
    <w:p w:rsidR="008173FC" w:rsidRPr="00FC4C41" w:rsidRDefault="008173FC" w:rsidP="008173FC">
      <w:pPr>
        <w:ind w:firstLine="709"/>
        <w:jc w:val="both"/>
        <w:rPr>
          <w:sz w:val="28"/>
          <w:szCs w:val="28"/>
        </w:rPr>
      </w:pPr>
      <w:r w:rsidRPr="00FC4C41">
        <w:rPr>
          <w:sz w:val="28"/>
          <w:szCs w:val="28"/>
        </w:rPr>
        <w:t>2025 елга 107 212,1 мең сум күләмендә.</w:t>
      </w:r>
    </w:p>
    <w:p w:rsidR="008173FC" w:rsidRPr="00FC4C41" w:rsidRDefault="008173FC" w:rsidP="008173FC">
      <w:pPr>
        <w:ind w:firstLine="709"/>
        <w:jc w:val="both"/>
        <w:rPr>
          <w:sz w:val="28"/>
          <w:szCs w:val="28"/>
        </w:rPr>
      </w:pPr>
      <w:r w:rsidRPr="00FC4C41">
        <w:rPr>
          <w:sz w:val="28"/>
          <w:szCs w:val="28"/>
        </w:rPr>
        <w:lastRenderedPageBreak/>
        <w:t>5) муниципаль милектә булган җир кишәрлекләрендә үсә торган Сосновский балтырганын юк итү чараларын гамәлгә ашыруга бәйле чыгым йөкләмәләрен финанслашуга субсидияләр:</w:t>
      </w:r>
    </w:p>
    <w:p w:rsidR="008173FC" w:rsidRPr="00FC4C41" w:rsidRDefault="008173FC" w:rsidP="008173FC">
      <w:pPr>
        <w:ind w:firstLine="709"/>
        <w:jc w:val="both"/>
        <w:rPr>
          <w:sz w:val="28"/>
          <w:szCs w:val="28"/>
        </w:rPr>
      </w:pPr>
      <w:r w:rsidRPr="00FC4C41">
        <w:rPr>
          <w:sz w:val="28"/>
          <w:szCs w:val="28"/>
        </w:rPr>
        <w:t>2023 елга 572,6 мең сум күләмендә;</w:t>
      </w:r>
    </w:p>
    <w:p w:rsidR="008173FC" w:rsidRPr="00FC4C41" w:rsidRDefault="008173FC" w:rsidP="008173FC">
      <w:pPr>
        <w:ind w:firstLine="709"/>
        <w:jc w:val="both"/>
        <w:rPr>
          <w:sz w:val="28"/>
          <w:szCs w:val="28"/>
        </w:rPr>
      </w:pPr>
      <w:r w:rsidRPr="00FC4C41">
        <w:rPr>
          <w:sz w:val="28"/>
          <w:szCs w:val="28"/>
        </w:rPr>
        <w:t>2024 елга 572,6 мең сум күләмендә;</w:t>
      </w:r>
    </w:p>
    <w:p w:rsidR="008173FC" w:rsidRPr="00FC4C41" w:rsidRDefault="008173FC" w:rsidP="008173FC">
      <w:pPr>
        <w:ind w:firstLine="709"/>
        <w:jc w:val="both"/>
        <w:rPr>
          <w:sz w:val="28"/>
          <w:szCs w:val="28"/>
        </w:rPr>
      </w:pPr>
      <w:r w:rsidRPr="00FC4C41">
        <w:rPr>
          <w:sz w:val="28"/>
          <w:szCs w:val="28"/>
        </w:rPr>
        <w:t>2025 елга 572,6 мең сум күләмендә.</w:t>
      </w:r>
    </w:p>
    <w:p w:rsidR="008173FC" w:rsidRPr="00FC4C41" w:rsidRDefault="008173FC" w:rsidP="008173FC">
      <w:pPr>
        <w:ind w:firstLine="709"/>
        <w:jc w:val="both"/>
        <w:rPr>
          <w:sz w:val="28"/>
          <w:szCs w:val="28"/>
        </w:rPr>
      </w:pPr>
      <w:r w:rsidRPr="00FC4C41">
        <w:rPr>
          <w:sz w:val="28"/>
          <w:szCs w:val="28"/>
        </w:rPr>
        <w:t>6) авыл территорияләрен төзекләндерү чараларын гамәлгә ашыру белән бәйле чыгым йөкләмәләрен финанслашуга субсидияләр:</w:t>
      </w:r>
    </w:p>
    <w:p w:rsidR="008173FC" w:rsidRPr="00FC4C41" w:rsidRDefault="008173FC" w:rsidP="008173FC">
      <w:pPr>
        <w:ind w:firstLine="709"/>
        <w:jc w:val="both"/>
        <w:rPr>
          <w:sz w:val="28"/>
          <w:szCs w:val="28"/>
        </w:rPr>
      </w:pPr>
      <w:r w:rsidRPr="00FC4C41">
        <w:rPr>
          <w:sz w:val="28"/>
          <w:szCs w:val="28"/>
        </w:rPr>
        <w:t>2023 елга 2 000,0 мең сум күләмендә;</w:t>
      </w:r>
    </w:p>
    <w:p w:rsidR="008173FC" w:rsidRPr="00FC4C41" w:rsidRDefault="008173FC" w:rsidP="008173FC">
      <w:pPr>
        <w:ind w:firstLine="709"/>
        <w:jc w:val="both"/>
        <w:rPr>
          <w:sz w:val="28"/>
          <w:szCs w:val="28"/>
        </w:rPr>
      </w:pPr>
      <w:r w:rsidRPr="00FC4C41">
        <w:rPr>
          <w:sz w:val="28"/>
          <w:szCs w:val="28"/>
        </w:rPr>
        <w:t>2024 елга 0 мең сум күләмендә;</w:t>
      </w:r>
    </w:p>
    <w:p w:rsidR="008173FC" w:rsidRPr="00FC4C41" w:rsidRDefault="008173FC" w:rsidP="008173FC">
      <w:pPr>
        <w:ind w:firstLine="709"/>
        <w:jc w:val="both"/>
        <w:rPr>
          <w:sz w:val="28"/>
          <w:szCs w:val="28"/>
        </w:rPr>
      </w:pPr>
      <w:r w:rsidRPr="00FC4C41">
        <w:rPr>
          <w:sz w:val="28"/>
          <w:szCs w:val="28"/>
        </w:rPr>
        <w:t>2025 елга 0 мең сум күләмендә.</w:t>
      </w:r>
    </w:p>
    <w:p w:rsidR="003B3A70" w:rsidRPr="00FC4C41" w:rsidRDefault="003B3A70" w:rsidP="00E43F0D">
      <w:pPr>
        <w:ind w:firstLine="709"/>
        <w:jc w:val="both"/>
        <w:rPr>
          <w:rStyle w:val="a6"/>
          <w:b w:val="0"/>
          <w:bCs w:val="0"/>
          <w:color w:val="000000"/>
          <w:sz w:val="28"/>
          <w:szCs w:val="28"/>
        </w:rPr>
      </w:pPr>
    </w:p>
    <w:p w:rsidR="008173FC" w:rsidRPr="00FC4C41" w:rsidRDefault="008173FC" w:rsidP="008173FC">
      <w:pPr>
        <w:ind w:firstLine="709"/>
        <w:jc w:val="both"/>
        <w:rPr>
          <w:color w:val="000000"/>
          <w:sz w:val="28"/>
          <w:szCs w:val="28"/>
        </w:rPr>
      </w:pPr>
      <w:r w:rsidRPr="00FC4C41">
        <w:rPr>
          <w:color w:val="000000"/>
          <w:sz w:val="28"/>
          <w:szCs w:val="28"/>
        </w:rPr>
        <w:t>14 статья</w:t>
      </w:r>
    </w:p>
    <w:p w:rsidR="008173FC" w:rsidRPr="00FC4C41" w:rsidRDefault="008173FC" w:rsidP="008173FC">
      <w:pPr>
        <w:ind w:firstLine="709"/>
        <w:jc w:val="both"/>
        <w:rPr>
          <w:color w:val="000000"/>
          <w:sz w:val="28"/>
          <w:szCs w:val="28"/>
        </w:rPr>
      </w:pPr>
      <w:r w:rsidRPr="00FC4C41">
        <w:rPr>
          <w:color w:val="000000"/>
          <w:sz w:val="28"/>
          <w:szCs w:val="28"/>
        </w:rPr>
        <w:t>Түбән Кама муниципаль районы бюджетында Татарстан Республикасы бюджетыннан субвенцияләр күләмен расларга:</w:t>
      </w:r>
    </w:p>
    <w:p w:rsidR="008173FC" w:rsidRPr="00FC4C41" w:rsidRDefault="008173FC" w:rsidP="008173FC">
      <w:pPr>
        <w:ind w:firstLine="709"/>
        <w:jc w:val="both"/>
        <w:rPr>
          <w:color w:val="000000"/>
          <w:sz w:val="28"/>
          <w:szCs w:val="28"/>
        </w:rPr>
      </w:pPr>
      <w:r w:rsidRPr="00FC4C41">
        <w:rPr>
          <w:color w:val="000000"/>
          <w:sz w:val="28"/>
          <w:szCs w:val="28"/>
        </w:rPr>
        <w:t>2023 елга 2 738 011,5 мең сум күләмендә;</w:t>
      </w:r>
    </w:p>
    <w:p w:rsidR="008173FC" w:rsidRPr="00FC4C41" w:rsidRDefault="008173FC" w:rsidP="008173FC">
      <w:pPr>
        <w:ind w:firstLine="709"/>
        <w:jc w:val="both"/>
        <w:rPr>
          <w:color w:val="000000"/>
          <w:sz w:val="28"/>
          <w:szCs w:val="28"/>
        </w:rPr>
      </w:pPr>
      <w:r w:rsidRPr="00FC4C41">
        <w:rPr>
          <w:color w:val="000000"/>
          <w:sz w:val="28"/>
          <w:szCs w:val="28"/>
        </w:rPr>
        <w:t>2024 елга 2 753 250,9 мең сум күләмендә;</w:t>
      </w:r>
    </w:p>
    <w:p w:rsidR="008173FC" w:rsidRPr="00FC4C41" w:rsidRDefault="008173FC" w:rsidP="008173FC">
      <w:pPr>
        <w:ind w:firstLine="709"/>
        <w:jc w:val="both"/>
        <w:rPr>
          <w:color w:val="000000"/>
          <w:sz w:val="28"/>
          <w:szCs w:val="28"/>
        </w:rPr>
      </w:pPr>
      <w:r w:rsidRPr="00FC4C41">
        <w:rPr>
          <w:color w:val="000000"/>
          <w:sz w:val="28"/>
          <w:szCs w:val="28"/>
        </w:rPr>
        <w:t>2025 елга 2 757 865,2 мең сум күләмендә;</w:t>
      </w:r>
    </w:p>
    <w:p w:rsidR="008173FC" w:rsidRPr="00FC4C41" w:rsidRDefault="008173FC" w:rsidP="008173FC">
      <w:pPr>
        <w:ind w:firstLine="709"/>
        <w:jc w:val="both"/>
        <w:rPr>
          <w:color w:val="000000"/>
          <w:sz w:val="28"/>
          <w:szCs w:val="28"/>
        </w:rPr>
      </w:pPr>
      <w:r w:rsidRPr="00FC4C41">
        <w:rPr>
          <w:color w:val="000000"/>
          <w:sz w:val="28"/>
          <w:szCs w:val="28"/>
        </w:rPr>
        <w:t>шул исәптән:</w:t>
      </w:r>
    </w:p>
    <w:p w:rsidR="008173FC" w:rsidRPr="00FC4C41" w:rsidRDefault="008173FC" w:rsidP="008173FC">
      <w:pPr>
        <w:ind w:firstLine="709"/>
        <w:jc w:val="both"/>
        <w:rPr>
          <w:color w:val="000000"/>
          <w:sz w:val="28"/>
          <w:szCs w:val="28"/>
        </w:rPr>
      </w:pPr>
      <w:r w:rsidRPr="00FC4C41">
        <w:rPr>
          <w:color w:val="000000"/>
          <w:sz w:val="28"/>
          <w:szCs w:val="28"/>
        </w:rPr>
        <w:t>1) шәһәр җирлекләре бюджетларына дотацияләр исәпләү һәм бирү буенча Татарстан Республикасы дәүләт вәкаләтләрен гамәлгә ашыруга субвенцияләр:</w:t>
      </w:r>
    </w:p>
    <w:p w:rsidR="008173FC" w:rsidRPr="00FC4C41" w:rsidRDefault="008173FC" w:rsidP="008173FC">
      <w:pPr>
        <w:ind w:firstLine="709"/>
        <w:jc w:val="both"/>
        <w:rPr>
          <w:color w:val="000000"/>
          <w:sz w:val="28"/>
          <w:szCs w:val="28"/>
        </w:rPr>
      </w:pPr>
      <w:r w:rsidRPr="00FC4C41">
        <w:rPr>
          <w:color w:val="000000"/>
          <w:sz w:val="28"/>
          <w:szCs w:val="28"/>
        </w:rPr>
        <w:t>2023 елга 1 394,0 мең сум күләмендә;</w:t>
      </w:r>
    </w:p>
    <w:p w:rsidR="008173FC" w:rsidRPr="00FC4C41" w:rsidRDefault="008173FC" w:rsidP="008173FC">
      <w:pPr>
        <w:ind w:firstLine="709"/>
        <w:jc w:val="both"/>
        <w:rPr>
          <w:color w:val="000000"/>
          <w:sz w:val="28"/>
          <w:szCs w:val="28"/>
        </w:rPr>
      </w:pPr>
      <w:r w:rsidRPr="00FC4C41">
        <w:rPr>
          <w:color w:val="000000"/>
          <w:sz w:val="28"/>
          <w:szCs w:val="28"/>
        </w:rPr>
        <w:t>2024 елга 916,8 мең сум күләмендә;</w:t>
      </w:r>
    </w:p>
    <w:p w:rsidR="008173FC" w:rsidRPr="00FC4C41" w:rsidRDefault="008173FC" w:rsidP="008173FC">
      <w:pPr>
        <w:ind w:firstLine="709"/>
        <w:jc w:val="both"/>
        <w:rPr>
          <w:color w:val="000000"/>
          <w:sz w:val="28"/>
          <w:szCs w:val="28"/>
        </w:rPr>
      </w:pPr>
      <w:r w:rsidRPr="00FC4C41">
        <w:rPr>
          <w:color w:val="000000"/>
          <w:sz w:val="28"/>
          <w:szCs w:val="28"/>
        </w:rPr>
        <w:t>2025 елга 932,7 мең сум күләмендә.</w:t>
      </w:r>
    </w:p>
    <w:p w:rsidR="00E517F4" w:rsidRPr="00FC4C41" w:rsidRDefault="00E517F4" w:rsidP="00E517F4">
      <w:pPr>
        <w:ind w:firstLine="709"/>
        <w:jc w:val="both"/>
        <w:rPr>
          <w:color w:val="000000"/>
          <w:sz w:val="28"/>
          <w:szCs w:val="28"/>
        </w:rPr>
      </w:pPr>
      <w:bookmarkStart w:id="4" w:name="sub_1701"/>
      <w:bookmarkStart w:id="5" w:name="sub_10000"/>
      <w:bookmarkEnd w:id="3"/>
      <w:r w:rsidRPr="00FC4C41">
        <w:rPr>
          <w:color w:val="000000"/>
          <w:sz w:val="28"/>
          <w:szCs w:val="28"/>
        </w:rPr>
        <w:t>2) авыл җирлекләре бюджетларына дотацияләр исәпләү һәм бирү буенча Татарстан Республикасы дәүләт вәкаләтләрен гамәлгә ашыру өчен субвенцияләр:</w:t>
      </w:r>
    </w:p>
    <w:p w:rsidR="00E517F4" w:rsidRPr="00FC4C41" w:rsidRDefault="00E517F4" w:rsidP="00E517F4">
      <w:pPr>
        <w:ind w:firstLine="709"/>
        <w:jc w:val="both"/>
        <w:rPr>
          <w:color w:val="000000"/>
          <w:sz w:val="28"/>
          <w:szCs w:val="28"/>
        </w:rPr>
      </w:pPr>
      <w:r w:rsidRPr="00FC4C41">
        <w:rPr>
          <w:color w:val="000000"/>
          <w:sz w:val="28"/>
          <w:szCs w:val="28"/>
        </w:rPr>
        <w:t>2023 елга 242,9 мең сум күләмендә;</w:t>
      </w:r>
    </w:p>
    <w:p w:rsidR="00E517F4" w:rsidRPr="00FC4C41" w:rsidRDefault="00E517F4" w:rsidP="00E517F4">
      <w:pPr>
        <w:ind w:firstLine="709"/>
        <w:jc w:val="both"/>
        <w:rPr>
          <w:color w:val="000000"/>
          <w:sz w:val="28"/>
          <w:szCs w:val="28"/>
        </w:rPr>
      </w:pPr>
      <w:r w:rsidRPr="00FC4C41">
        <w:rPr>
          <w:color w:val="000000"/>
          <w:sz w:val="28"/>
          <w:szCs w:val="28"/>
        </w:rPr>
        <w:t>2024 елга 174,1 мең сум күләмендә;</w:t>
      </w:r>
    </w:p>
    <w:p w:rsidR="00E517F4" w:rsidRPr="00FC4C41" w:rsidRDefault="00E517F4" w:rsidP="00E517F4">
      <w:pPr>
        <w:ind w:firstLine="709"/>
        <w:jc w:val="both"/>
        <w:rPr>
          <w:color w:val="000000"/>
          <w:sz w:val="28"/>
          <w:szCs w:val="28"/>
        </w:rPr>
      </w:pPr>
      <w:r w:rsidRPr="00FC4C41">
        <w:rPr>
          <w:color w:val="000000"/>
          <w:sz w:val="28"/>
          <w:szCs w:val="28"/>
        </w:rPr>
        <w:t>2025 елга 211,2 мең сум күләмендә.</w:t>
      </w:r>
    </w:p>
    <w:p w:rsidR="00E517F4" w:rsidRPr="00FC4C41" w:rsidRDefault="00E517F4" w:rsidP="00E517F4">
      <w:pPr>
        <w:ind w:firstLine="709"/>
        <w:jc w:val="both"/>
        <w:rPr>
          <w:color w:val="000000"/>
          <w:sz w:val="28"/>
          <w:szCs w:val="28"/>
        </w:rPr>
      </w:pPr>
      <w:r w:rsidRPr="00FC4C41">
        <w:rPr>
          <w:color w:val="000000"/>
          <w:sz w:val="28"/>
          <w:szCs w:val="28"/>
        </w:rPr>
        <w:t>3) граждан хәле актларын дәүләт теркәвенә алу вәкаләтләрен гамәлгә ашыруга субвенцияләр:</w:t>
      </w:r>
    </w:p>
    <w:p w:rsidR="00E517F4" w:rsidRPr="00FC4C41" w:rsidRDefault="00E517F4" w:rsidP="00E517F4">
      <w:pPr>
        <w:ind w:firstLine="709"/>
        <w:jc w:val="both"/>
        <w:rPr>
          <w:color w:val="000000"/>
          <w:sz w:val="28"/>
          <w:szCs w:val="28"/>
        </w:rPr>
      </w:pPr>
      <w:r w:rsidRPr="00FC4C41">
        <w:rPr>
          <w:color w:val="000000"/>
          <w:sz w:val="28"/>
          <w:szCs w:val="28"/>
        </w:rPr>
        <w:t>2023 елга 12 401,6 мең сум күләмендә;</w:t>
      </w:r>
    </w:p>
    <w:p w:rsidR="00E517F4" w:rsidRPr="00FC4C41" w:rsidRDefault="00E517F4" w:rsidP="00E517F4">
      <w:pPr>
        <w:ind w:firstLine="709"/>
        <w:jc w:val="both"/>
        <w:rPr>
          <w:color w:val="000000"/>
          <w:sz w:val="28"/>
          <w:szCs w:val="28"/>
        </w:rPr>
      </w:pPr>
      <w:r w:rsidRPr="00FC4C41">
        <w:rPr>
          <w:color w:val="000000"/>
          <w:sz w:val="28"/>
          <w:szCs w:val="28"/>
        </w:rPr>
        <w:t>2024 елга 13 060,1 мең сум күләмендә;</w:t>
      </w:r>
    </w:p>
    <w:p w:rsidR="00E517F4" w:rsidRPr="00FC4C41" w:rsidRDefault="00E517F4" w:rsidP="00E517F4">
      <w:pPr>
        <w:ind w:firstLine="709"/>
        <w:jc w:val="both"/>
        <w:rPr>
          <w:color w:val="000000"/>
          <w:sz w:val="28"/>
          <w:szCs w:val="28"/>
        </w:rPr>
      </w:pPr>
      <w:r w:rsidRPr="00FC4C41">
        <w:rPr>
          <w:color w:val="000000"/>
          <w:sz w:val="28"/>
          <w:szCs w:val="28"/>
        </w:rPr>
        <w:t>2025 елга 13 531,5 мең сум күләмендә.</w:t>
      </w:r>
    </w:p>
    <w:p w:rsidR="00E517F4" w:rsidRPr="00FC4C41" w:rsidRDefault="00E517F4" w:rsidP="00E517F4">
      <w:pPr>
        <w:ind w:firstLine="709"/>
        <w:jc w:val="both"/>
        <w:rPr>
          <w:color w:val="000000"/>
          <w:sz w:val="28"/>
          <w:szCs w:val="28"/>
        </w:rPr>
      </w:pPr>
      <w:r w:rsidRPr="00FC4C41">
        <w:rPr>
          <w:color w:val="000000"/>
          <w:sz w:val="28"/>
          <w:szCs w:val="28"/>
        </w:rPr>
        <w:t>4) мәктәпкәчә белем бирү программаларын гамәлгә ашыручы муниципаль белем бирү оешмаларында һәркем өчен мөмкин булган һәм түләүсез мәктәпкәчә белем алуга хокукларны гамәлгә ашыруның дәүләт гарантияләрен тәэмин итүгә субвенцияләр:</w:t>
      </w:r>
    </w:p>
    <w:p w:rsidR="00E517F4" w:rsidRPr="00FC4C41" w:rsidRDefault="00E517F4" w:rsidP="00E517F4">
      <w:pPr>
        <w:ind w:firstLine="709"/>
        <w:jc w:val="both"/>
        <w:rPr>
          <w:color w:val="000000"/>
          <w:sz w:val="28"/>
          <w:szCs w:val="28"/>
        </w:rPr>
      </w:pPr>
      <w:r w:rsidRPr="00FC4C41">
        <w:rPr>
          <w:color w:val="000000"/>
          <w:sz w:val="28"/>
          <w:szCs w:val="28"/>
        </w:rPr>
        <w:t>2023 елга 819 160,2 мең сум күләмендә;</w:t>
      </w:r>
    </w:p>
    <w:p w:rsidR="00E517F4" w:rsidRPr="00FC4C41" w:rsidRDefault="00E517F4" w:rsidP="00E517F4">
      <w:pPr>
        <w:ind w:firstLine="709"/>
        <w:jc w:val="both"/>
        <w:rPr>
          <w:color w:val="000000"/>
          <w:sz w:val="28"/>
          <w:szCs w:val="28"/>
        </w:rPr>
      </w:pPr>
      <w:r w:rsidRPr="00FC4C41">
        <w:rPr>
          <w:color w:val="000000"/>
          <w:sz w:val="28"/>
          <w:szCs w:val="28"/>
        </w:rPr>
        <w:t>2024 елга 819 160,2 мең сум күләмендә;</w:t>
      </w:r>
    </w:p>
    <w:p w:rsidR="00E517F4" w:rsidRPr="00FC4C41" w:rsidRDefault="00E517F4" w:rsidP="00E517F4">
      <w:pPr>
        <w:ind w:firstLine="709"/>
        <w:jc w:val="both"/>
        <w:rPr>
          <w:color w:val="000000"/>
          <w:sz w:val="28"/>
          <w:szCs w:val="28"/>
        </w:rPr>
      </w:pPr>
      <w:r w:rsidRPr="00FC4C41">
        <w:rPr>
          <w:color w:val="000000"/>
          <w:sz w:val="28"/>
          <w:szCs w:val="28"/>
        </w:rPr>
        <w:t>2025 елга 819 160,2 мең сум күләмендә.</w:t>
      </w:r>
    </w:p>
    <w:p w:rsidR="00E517F4" w:rsidRPr="00FC4C41" w:rsidRDefault="00E517F4" w:rsidP="00E517F4">
      <w:pPr>
        <w:ind w:firstLine="709"/>
        <w:jc w:val="both"/>
        <w:rPr>
          <w:color w:val="000000"/>
          <w:sz w:val="28"/>
          <w:szCs w:val="28"/>
        </w:rPr>
      </w:pPr>
      <w:r w:rsidRPr="00FC4C41">
        <w:rPr>
          <w:color w:val="000000"/>
          <w:sz w:val="28"/>
          <w:szCs w:val="28"/>
        </w:rPr>
        <w:t>5) балигъ булмаганнар эшләре һәм аларның хокукларын яклау комиссияләрен төзү һәм аларның эшчәнлеген оештыру буенча дәүләт вәкаләтләрен гамәлгә ашыруга субвенцияләр:</w:t>
      </w:r>
    </w:p>
    <w:p w:rsidR="00E517F4" w:rsidRPr="00FC4C41" w:rsidRDefault="00E517F4" w:rsidP="00E517F4">
      <w:pPr>
        <w:ind w:firstLine="709"/>
        <w:jc w:val="both"/>
        <w:rPr>
          <w:color w:val="000000"/>
          <w:sz w:val="28"/>
          <w:szCs w:val="28"/>
        </w:rPr>
      </w:pPr>
      <w:r w:rsidRPr="00FC4C41">
        <w:rPr>
          <w:color w:val="000000"/>
          <w:sz w:val="28"/>
          <w:szCs w:val="28"/>
        </w:rPr>
        <w:t>2023 елга 2 858,0 мең сум күләмендә;</w:t>
      </w:r>
    </w:p>
    <w:p w:rsidR="00E517F4" w:rsidRPr="00FC4C41" w:rsidRDefault="00E517F4" w:rsidP="00E517F4">
      <w:pPr>
        <w:ind w:firstLine="709"/>
        <w:jc w:val="both"/>
        <w:rPr>
          <w:color w:val="000000"/>
          <w:sz w:val="28"/>
          <w:szCs w:val="28"/>
        </w:rPr>
      </w:pPr>
      <w:r w:rsidRPr="00FC4C41">
        <w:rPr>
          <w:color w:val="000000"/>
          <w:sz w:val="28"/>
          <w:szCs w:val="28"/>
        </w:rPr>
        <w:t>2024 елга 2 889,2 мең сум күләмендә;</w:t>
      </w:r>
    </w:p>
    <w:p w:rsidR="00E517F4" w:rsidRPr="00FC4C41" w:rsidRDefault="00E517F4" w:rsidP="00E517F4">
      <w:pPr>
        <w:ind w:firstLine="709"/>
        <w:jc w:val="both"/>
        <w:rPr>
          <w:color w:val="000000"/>
          <w:sz w:val="28"/>
          <w:szCs w:val="28"/>
        </w:rPr>
      </w:pPr>
      <w:r w:rsidRPr="00FC4C41">
        <w:rPr>
          <w:color w:val="000000"/>
          <w:sz w:val="28"/>
          <w:szCs w:val="28"/>
        </w:rPr>
        <w:t>2025 елга 3000,2 мең сум күләмендә.</w:t>
      </w:r>
    </w:p>
    <w:p w:rsidR="00E517F4" w:rsidRPr="00FC4C41" w:rsidRDefault="00E517F4" w:rsidP="00E517F4">
      <w:pPr>
        <w:ind w:firstLine="709"/>
        <w:jc w:val="both"/>
        <w:rPr>
          <w:color w:val="000000"/>
          <w:sz w:val="28"/>
          <w:szCs w:val="28"/>
        </w:rPr>
      </w:pPr>
      <w:bookmarkStart w:id="6" w:name="sub_170213"/>
      <w:bookmarkEnd w:id="4"/>
      <w:r w:rsidRPr="00FC4C41">
        <w:rPr>
          <w:color w:val="000000"/>
          <w:sz w:val="28"/>
          <w:szCs w:val="28"/>
        </w:rPr>
        <w:lastRenderedPageBreak/>
        <w:t>6) дәүләт яшьләр сәясәте өлкәсендә вәкаләтләрне гамәлгә ашыруга субвенцияләр:</w:t>
      </w:r>
    </w:p>
    <w:p w:rsidR="00E517F4" w:rsidRPr="00FC4C41" w:rsidRDefault="00E517F4" w:rsidP="00E517F4">
      <w:pPr>
        <w:ind w:firstLine="709"/>
        <w:jc w:val="both"/>
        <w:rPr>
          <w:color w:val="000000"/>
          <w:sz w:val="28"/>
          <w:szCs w:val="28"/>
        </w:rPr>
      </w:pPr>
      <w:r w:rsidRPr="00FC4C41">
        <w:rPr>
          <w:color w:val="000000"/>
          <w:sz w:val="28"/>
          <w:szCs w:val="28"/>
        </w:rPr>
        <w:t>2023 елга 475,7 мең сум күләмендә;</w:t>
      </w:r>
    </w:p>
    <w:p w:rsidR="00E517F4" w:rsidRPr="00FC4C41" w:rsidRDefault="00E517F4" w:rsidP="00E517F4">
      <w:pPr>
        <w:ind w:firstLine="709"/>
        <w:jc w:val="both"/>
        <w:rPr>
          <w:color w:val="000000"/>
          <w:sz w:val="28"/>
          <w:szCs w:val="28"/>
        </w:rPr>
      </w:pPr>
      <w:r w:rsidRPr="00FC4C41">
        <w:rPr>
          <w:color w:val="000000"/>
          <w:sz w:val="28"/>
          <w:szCs w:val="28"/>
        </w:rPr>
        <w:t>2024 елга 480,3 мең сум күләмендә;</w:t>
      </w:r>
    </w:p>
    <w:p w:rsidR="00E517F4" w:rsidRPr="00FC4C41" w:rsidRDefault="00E517F4" w:rsidP="00E517F4">
      <w:pPr>
        <w:ind w:firstLine="709"/>
        <w:jc w:val="both"/>
        <w:rPr>
          <w:color w:val="000000"/>
          <w:sz w:val="28"/>
          <w:szCs w:val="28"/>
        </w:rPr>
      </w:pPr>
      <w:r w:rsidRPr="00FC4C41">
        <w:rPr>
          <w:color w:val="000000"/>
          <w:sz w:val="28"/>
          <w:szCs w:val="28"/>
        </w:rPr>
        <w:t>2025 елга 499,0 мең сум күләмендә.</w:t>
      </w:r>
    </w:p>
    <w:p w:rsidR="00E517F4" w:rsidRPr="00FC4C41" w:rsidRDefault="00E517F4" w:rsidP="00E517F4">
      <w:pPr>
        <w:ind w:firstLine="709"/>
        <w:jc w:val="both"/>
        <w:rPr>
          <w:color w:val="000000"/>
          <w:sz w:val="28"/>
          <w:szCs w:val="28"/>
        </w:rPr>
      </w:pPr>
      <w:r w:rsidRPr="00FC4C41">
        <w:rPr>
          <w:color w:val="000000"/>
          <w:sz w:val="28"/>
          <w:szCs w:val="28"/>
        </w:rPr>
        <w:t>7) муниципаль гомуми белем бирү оешмаларында һәркем өчен мөмкин булган һәм түләүсез башлангыч гомуми, төп гомуми, урта гомуми белем алуны, балаларга өстәмә белем бирүне тәэмин итүгә хокукларны гамәлгә ашыруның дәүләт гарантияләрен тәэмин итүгә субвенцияләр:</w:t>
      </w:r>
    </w:p>
    <w:p w:rsidR="00E517F4" w:rsidRPr="00FC4C41" w:rsidRDefault="00E517F4" w:rsidP="00E517F4">
      <w:pPr>
        <w:ind w:firstLine="709"/>
        <w:jc w:val="both"/>
        <w:rPr>
          <w:color w:val="000000"/>
          <w:sz w:val="28"/>
          <w:szCs w:val="28"/>
        </w:rPr>
      </w:pPr>
      <w:r w:rsidRPr="00FC4C41">
        <w:rPr>
          <w:color w:val="000000"/>
          <w:sz w:val="28"/>
          <w:szCs w:val="28"/>
        </w:rPr>
        <w:t>2023 елга 1 581 408,2 мең сум күләмендә;</w:t>
      </w:r>
    </w:p>
    <w:p w:rsidR="00E517F4" w:rsidRPr="00FC4C41" w:rsidRDefault="00E517F4" w:rsidP="00E517F4">
      <w:pPr>
        <w:ind w:firstLine="709"/>
        <w:jc w:val="both"/>
        <w:rPr>
          <w:color w:val="000000"/>
          <w:sz w:val="28"/>
          <w:szCs w:val="28"/>
        </w:rPr>
      </w:pPr>
      <w:r w:rsidRPr="00FC4C41">
        <w:rPr>
          <w:color w:val="000000"/>
          <w:sz w:val="28"/>
          <w:szCs w:val="28"/>
        </w:rPr>
        <w:t>2024 елга 1 581 408,2 мең сум күләмендә;</w:t>
      </w:r>
    </w:p>
    <w:p w:rsidR="00E517F4" w:rsidRPr="00FC4C41" w:rsidRDefault="00E517F4" w:rsidP="00E517F4">
      <w:pPr>
        <w:ind w:firstLine="709"/>
        <w:jc w:val="both"/>
        <w:rPr>
          <w:color w:val="000000"/>
          <w:sz w:val="28"/>
          <w:szCs w:val="28"/>
        </w:rPr>
      </w:pPr>
      <w:r w:rsidRPr="00FC4C41">
        <w:rPr>
          <w:color w:val="000000"/>
          <w:sz w:val="28"/>
          <w:szCs w:val="28"/>
        </w:rPr>
        <w:t>2025 елга 1 581 408,2 мең сум күләмендә.</w:t>
      </w:r>
    </w:p>
    <w:p w:rsidR="00E517F4" w:rsidRPr="00FC4C41" w:rsidRDefault="00E517F4" w:rsidP="00E517F4">
      <w:pPr>
        <w:ind w:firstLine="709"/>
        <w:jc w:val="both"/>
        <w:rPr>
          <w:sz w:val="28"/>
          <w:szCs w:val="28"/>
        </w:rPr>
      </w:pPr>
      <w:bookmarkStart w:id="7" w:name="sub_170218"/>
      <w:bookmarkEnd w:id="6"/>
      <w:r w:rsidRPr="00FC4C41">
        <w:rPr>
          <w:sz w:val="28"/>
          <w:szCs w:val="28"/>
        </w:rPr>
        <w:t>8) учреждениеләрне методик һәм мәгълүмати-технологик тәэмин итүгә субвенцияләр:</w:t>
      </w:r>
    </w:p>
    <w:p w:rsidR="00E517F4" w:rsidRPr="00FC4C41" w:rsidRDefault="00E517F4" w:rsidP="00E517F4">
      <w:pPr>
        <w:ind w:firstLine="709"/>
        <w:jc w:val="both"/>
        <w:rPr>
          <w:sz w:val="28"/>
          <w:szCs w:val="28"/>
        </w:rPr>
      </w:pPr>
      <w:r w:rsidRPr="00FC4C41">
        <w:rPr>
          <w:sz w:val="28"/>
          <w:szCs w:val="28"/>
        </w:rPr>
        <w:t>2023 елга 13 752,7 мең сум күләмендә;</w:t>
      </w:r>
    </w:p>
    <w:p w:rsidR="00E517F4" w:rsidRPr="00FC4C41" w:rsidRDefault="00E517F4" w:rsidP="00E517F4">
      <w:pPr>
        <w:ind w:firstLine="709"/>
        <w:jc w:val="both"/>
        <w:rPr>
          <w:sz w:val="28"/>
          <w:szCs w:val="28"/>
        </w:rPr>
      </w:pPr>
      <w:r w:rsidRPr="00FC4C41">
        <w:rPr>
          <w:sz w:val="28"/>
          <w:szCs w:val="28"/>
        </w:rPr>
        <w:t>2024 елга 13 766,7 мең сум күләмендә;</w:t>
      </w:r>
    </w:p>
    <w:p w:rsidR="00E517F4" w:rsidRPr="00FC4C41" w:rsidRDefault="00E517F4" w:rsidP="00E517F4">
      <w:pPr>
        <w:ind w:firstLine="709"/>
        <w:jc w:val="both"/>
        <w:rPr>
          <w:sz w:val="28"/>
          <w:szCs w:val="28"/>
        </w:rPr>
      </w:pPr>
      <w:r w:rsidRPr="00FC4C41">
        <w:rPr>
          <w:sz w:val="28"/>
          <w:szCs w:val="28"/>
        </w:rPr>
        <w:t>2025 елга 13 778,4 мең сум күләмендә.</w:t>
      </w:r>
    </w:p>
    <w:p w:rsidR="00E517F4" w:rsidRPr="00FC4C41" w:rsidRDefault="00E517F4" w:rsidP="00E517F4">
      <w:pPr>
        <w:ind w:firstLine="709"/>
        <w:jc w:val="both"/>
        <w:rPr>
          <w:sz w:val="28"/>
          <w:szCs w:val="28"/>
        </w:rPr>
      </w:pPr>
      <w:r w:rsidRPr="00FC4C41">
        <w:rPr>
          <w:sz w:val="28"/>
          <w:szCs w:val="28"/>
        </w:rPr>
        <w:t>9) идарә итү чыгымнарын гамәлгә ашыруга субвенцияләр:</w:t>
      </w:r>
    </w:p>
    <w:p w:rsidR="00E517F4" w:rsidRPr="00FC4C41" w:rsidRDefault="00E517F4" w:rsidP="00E517F4">
      <w:pPr>
        <w:ind w:firstLine="709"/>
        <w:jc w:val="both"/>
        <w:rPr>
          <w:sz w:val="28"/>
          <w:szCs w:val="28"/>
        </w:rPr>
      </w:pPr>
      <w:r w:rsidRPr="00FC4C41">
        <w:rPr>
          <w:sz w:val="28"/>
          <w:szCs w:val="28"/>
        </w:rPr>
        <w:t>2023 елга 467,1 мең сум күләмендә;</w:t>
      </w:r>
    </w:p>
    <w:p w:rsidR="00E517F4" w:rsidRPr="00FC4C41" w:rsidRDefault="00E517F4" w:rsidP="00E517F4">
      <w:pPr>
        <w:ind w:firstLine="709"/>
        <w:jc w:val="both"/>
        <w:rPr>
          <w:sz w:val="28"/>
          <w:szCs w:val="28"/>
        </w:rPr>
      </w:pPr>
      <w:r w:rsidRPr="00FC4C41">
        <w:rPr>
          <w:sz w:val="28"/>
          <w:szCs w:val="28"/>
        </w:rPr>
        <w:t>2024 елга 471,7 мең сум күләмендә;</w:t>
      </w:r>
    </w:p>
    <w:p w:rsidR="00E517F4" w:rsidRPr="00FC4C41" w:rsidRDefault="00E517F4" w:rsidP="00E517F4">
      <w:pPr>
        <w:ind w:firstLine="709"/>
        <w:jc w:val="both"/>
        <w:rPr>
          <w:sz w:val="28"/>
          <w:szCs w:val="28"/>
        </w:rPr>
      </w:pPr>
      <w:r w:rsidRPr="00FC4C41">
        <w:rPr>
          <w:sz w:val="28"/>
          <w:szCs w:val="28"/>
        </w:rPr>
        <w:t>2025 елга 490,1 мең сум күләмендә.</w:t>
      </w:r>
    </w:p>
    <w:p w:rsidR="00E517F4" w:rsidRPr="00FC4C41" w:rsidRDefault="00E517F4" w:rsidP="00E517F4">
      <w:pPr>
        <w:ind w:firstLine="709"/>
        <w:jc w:val="both"/>
        <w:rPr>
          <w:color w:val="000000"/>
          <w:sz w:val="28"/>
          <w:szCs w:val="28"/>
        </w:rPr>
      </w:pPr>
      <w:bookmarkStart w:id="8" w:name="sub_18"/>
      <w:bookmarkEnd w:id="5"/>
      <w:bookmarkEnd w:id="7"/>
      <w:r w:rsidRPr="00FC4C41">
        <w:rPr>
          <w:color w:val="000000"/>
          <w:sz w:val="28"/>
          <w:szCs w:val="28"/>
        </w:rPr>
        <w:t>10) территорияләрендә хәрби комиссариатларның структур бүлекчәләре булмаган җирлекләрнең җирле үзидарә органнары тарафыннан беренчел хәрби исәпкә алу буенча Россия Федерациясе вәкаләтләрен гамәлгә ашыру өчен муниципаль район составына керүче җирлекләр бюджетларына субвенцияләр исәпләү һәм бирү буенча Татарстан Республикасы дәүләт вәкаләтләрен гамәлгә ашыру өчен муниципаль районнар бюджетларына субвенцияләр:</w:t>
      </w:r>
    </w:p>
    <w:p w:rsidR="00E517F4" w:rsidRPr="00FC4C41" w:rsidRDefault="00E517F4" w:rsidP="00E517F4">
      <w:pPr>
        <w:ind w:firstLine="709"/>
        <w:jc w:val="both"/>
        <w:rPr>
          <w:color w:val="000000"/>
          <w:sz w:val="28"/>
          <w:szCs w:val="28"/>
        </w:rPr>
      </w:pPr>
      <w:r w:rsidRPr="00FC4C41">
        <w:rPr>
          <w:color w:val="000000"/>
          <w:sz w:val="28"/>
          <w:szCs w:val="28"/>
        </w:rPr>
        <w:t>2023 елга 3 223,8 мең сум күләмендә;</w:t>
      </w:r>
    </w:p>
    <w:p w:rsidR="00E517F4" w:rsidRPr="00FC4C41" w:rsidRDefault="00E517F4" w:rsidP="00E517F4">
      <w:pPr>
        <w:ind w:firstLine="709"/>
        <w:jc w:val="both"/>
        <w:rPr>
          <w:color w:val="000000"/>
          <w:sz w:val="28"/>
          <w:szCs w:val="28"/>
        </w:rPr>
      </w:pPr>
      <w:r w:rsidRPr="00FC4C41">
        <w:rPr>
          <w:color w:val="000000"/>
          <w:sz w:val="28"/>
          <w:szCs w:val="28"/>
        </w:rPr>
        <w:t>2024 елга 3 375,6 мең сум күләмендә;</w:t>
      </w:r>
    </w:p>
    <w:p w:rsidR="00E517F4" w:rsidRPr="00FC4C41" w:rsidRDefault="00E517F4" w:rsidP="00E517F4">
      <w:pPr>
        <w:ind w:firstLine="709"/>
        <w:jc w:val="both"/>
        <w:rPr>
          <w:color w:val="000000"/>
          <w:sz w:val="28"/>
          <w:szCs w:val="28"/>
        </w:rPr>
      </w:pPr>
      <w:r w:rsidRPr="00FC4C41">
        <w:rPr>
          <w:color w:val="000000"/>
          <w:sz w:val="28"/>
          <w:szCs w:val="28"/>
        </w:rPr>
        <w:t>2025 елга 3 499,8 мең сум күләмендә.</w:t>
      </w:r>
    </w:p>
    <w:p w:rsidR="00E517F4" w:rsidRPr="00FC4C41" w:rsidRDefault="00E517F4" w:rsidP="00E517F4">
      <w:pPr>
        <w:ind w:firstLine="709"/>
        <w:jc w:val="both"/>
        <w:rPr>
          <w:color w:val="000000"/>
          <w:sz w:val="28"/>
          <w:szCs w:val="28"/>
        </w:rPr>
      </w:pPr>
      <w:r w:rsidRPr="00FC4C41">
        <w:rPr>
          <w:color w:val="000000"/>
          <w:sz w:val="28"/>
          <w:szCs w:val="28"/>
        </w:rPr>
        <w:t>11) күпфатирлы йортларны өлешләп төзү өлкәсендә дәүләт контролен гамәлгә ашыру буенча вәкаләтләрне тормышка ашыру өчен субвенцияләр:</w:t>
      </w:r>
    </w:p>
    <w:p w:rsidR="00E517F4" w:rsidRPr="00FC4C41" w:rsidRDefault="00E517F4" w:rsidP="00E517F4">
      <w:pPr>
        <w:ind w:firstLine="709"/>
        <w:jc w:val="both"/>
        <w:rPr>
          <w:color w:val="000000"/>
          <w:sz w:val="28"/>
          <w:szCs w:val="28"/>
        </w:rPr>
      </w:pPr>
      <w:r w:rsidRPr="00FC4C41">
        <w:rPr>
          <w:color w:val="000000"/>
          <w:sz w:val="28"/>
          <w:szCs w:val="28"/>
        </w:rPr>
        <w:t>2023 елга 805,8 мең сум күләмендә;</w:t>
      </w:r>
    </w:p>
    <w:p w:rsidR="00E517F4" w:rsidRPr="00FC4C41" w:rsidRDefault="00E517F4" w:rsidP="00E517F4">
      <w:pPr>
        <w:ind w:firstLine="709"/>
        <w:jc w:val="both"/>
        <w:rPr>
          <w:color w:val="000000"/>
          <w:sz w:val="28"/>
          <w:szCs w:val="28"/>
        </w:rPr>
      </w:pPr>
      <w:r w:rsidRPr="00FC4C41">
        <w:rPr>
          <w:color w:val="000000"/>
          <w:sz w:val="28"/>
          <w:szCs w:val="28"/>
        </w:rPr>
        <w:t>2024 елга 805,8 мең сум күләмендә;</w:t>
      </w:r>
    </w:p>
    <w:p w:rsidR="00E517F4" w:rsidRPr="00FC4C41" w:rsidRDefault="00E517F4" w:rsidP="00E517F4">
      <w:pPr>
        <w:ind w:firstLine="709"/>
        <w:jc w:val="both"/>
        <w:rPr>
          <w:color w:val="000000"/>
          <w:sz w:val="28"/>
          <w:szCs w:val="28"/>
        </w:rPr>
      </w:pPr>
      <w:r w:rsidRPr="00FC4C41">
        <w:rPr>
          <w:color w:val="000000"/>
          <w:sz w:val="28"/>
          <w:szCs w:val="28"/>
        </w:rPr>
        <w:t>2025 елга 805,8 мең сум күләмендә.</w:t>
      </w:r>
    </w:p>
    <w:p w:rsidR="00E517F4" w:rsidRPr="00FC4C41" w:rsidRDefault="00E517F4" w:rsidP="00E517F4">
      <w:pPr>
        <w:ind w:firstLine="709"/>
        <w:jc w:val="both"/>
        <w:rPr>
          <w:color w:val="000000"/>
          <w:sz w:val="28"/>
          <w:szCs w:val="28"/>
        </w:rPr>
      </w:pPr>
      <w:r w:rsidRPr="00FC4C41">
        <w:rPr>
          <w:color w:val="000000"/>
          <w:sz w:val="28"/>
          <w:szCs w:val="28"/>
        </w:rPr>
        <w:t>12) балигъ булмаган затларга һәм суд тарафыннан эшкә сәләтсез яки чикле эшкә сәләтле дип танылган затларга карата опека һәм попечительлек эшчәнлеген оештыру һәм гамәлгә ашыру буенча Татарстан Республикасы дәүләт вәкаләтләрен җирле үзидарә органнары тарафыннан гамәлгә ашыру өчен субвенцияләр:</w:t>
      </w:r>
    </w:p>
    <w:p w:rsidR="00E517F4" w:rsidRPr="00FC4C41" w:rsidRDefault="00E517F4" w:rsidP="00E517F4">
      <w:pPr>
        <w:ind w:firstLine="709"/>
        <w:jc w:val="both"/>
        <w:rPr>
          <w:color w:val="000000"/>
          <w:sz w:val="28"/>
          <w:szCs w:val="28"/>
        </w:rPr>
      </w:pPr>
      <w:r w:rsidRPr="00FC4C41">
        <w:rPr>
          <w:color w:val="000000"/>
          <w:sz w:val="28"/>
          <w:szCs w:val="28"/>
        </w:rPr>
        <w:t xml:space="preserve">2023 елга 4 948,5 мең сум күләмендә; </w:t>
      </w:r>
    </w:p>
    <w:p w:rsidR="00E517F4" w:rsidRPr="00FC4C41" w:rsidRDefault="00E517F4" w:rsidP="00E517F4">
      <w:pPr>
        <w:ind w:firstLine="709"/>
        <w:jc w:val="both"/>
        <w:rPr>
          <w:color w:val="000000"/>
          <w:sz w:val="28"/>
          <w:szCs w:val="28"/>
        </w:rPr>
      </w:pPr>
      <w:r w:rsidRPr="00FC4C41">
        <w:rPr>
          <w:color w:val="000000"/>
          <w:sz w:val="28"/>
          <w:szCs w:val="28"/>
        </w:rPr>
        <w:t>2024 елга 4 995,2 мең сум күләмендә;</w:t>
      </w:r>
    </w:p>
    <w:p w:rsidR="00E517F4" w:rsidRPr="00FC4C41" w:rsidRDefault="00E517F4" w:rsidP="00E517F4">
      <w:pPr>
        <w:ind w:firstLine="709"/>
        <w:jc w:val="both"/>
        <w:rPr>
          <w:color w:val="000000"/>
          <w:sz w:val="28"/>
          <w:szCs w:val="28"/>
        </w:rPr>
      </w:pPr>
      <w:r w:rsidRPr="00FC4C41">
        <w:rPr>
          <w:color w:val="000000"/>
          <w:sz w:val="28"/>
          <w:szCs w:val="28"/>
        </w:rPr>
        <w:t>2025 елга 5 183,7 мең сум күләмендә.</w:t>
      </w:r>
    </w:p>
    <w:p w:rsidR="00E517F4" w:rsidRPr="00FC4C41" w:rsidRDefault="00E517F4" w:rsidP="00E517F4">
      <w:pPr>
        <w:ind w:firstLine="709"/>
        <w:jc w:val="both"/>
        <w:rPr>
          <w:color w:val="000000"/>
          <w:sz w:val="28"/>
          <w:szCs w:val="28"/>
        </w:rPr>
      </w:pPr>
      <w:r w:rsidRPr="00FC4C41">
        <w:rPr>
          <w:color w:val="000000"/>
          <w:sz w:val="28"/>
          <w:szCs w:val="28"/>
        </w:rPr>
        <w:t>13) архив эше өлкәсендә вәкаләтләрне гамәлгә ашыруга субвенцияләр:</w:t>
      </w:r>
    </w:p>
    <w:p w:rsidR="00E517F4" w:rsidRPr="00FC4C41" w:rsidRDefault="00E517F4" w:rsidP="00E517F4">
      <w:pPr>
        <w:ind w:firstLine="709"/>
        <w:jc w:val="both"/>
        <w:rPr>
          <w:color w:val="000000"/>
          <w:sz w:val="28"/>
          <w:szCs w:val="28"/>
        </w:rPr>
      </w:pPr>
      <w:r w:rsidRPr="00FC4C41">
        <w:rPr>
          <w:color w:val="000000"/>
          <w:sz w:val="28"/>
          <w:szCs w:val="28"/>
        </w:rPr>
        <w:t>2023 елга 128,7 мең сум күләмендә;</w:t>
      </w:r>
    </w:p>
    <w:p w:rsidR="00E517F4" w:rsidRPr="00FC4C41" w:rsidRDefault="00E517F4" w:rsidP="00E517F4">
      <w:pPr>
        <w:ind w:firstLine="709"/>
        <w:jc w:val="both"/>
        <w:rPr>
          <w:color w:val="000000"/>
          <w:sz w:val="28"/>
          <w:szCs w:val="28"/>
        </w:rPr>
      </w:pPr>
      <w:r w:rsidRPr="00FC4C41">
        <w:rPr>
          <w:color w:val="000000"/>
          <w:sz w:val="28"/>
          <w:szCs w:val="28"/>
        </w:rPr>
        <w:t>2024 елга 128,7 мең сум күләмендә;</w:t>
      </w:r>
    </w:p>
    <w:p w:rsidR="00E517F4" w:rsidRPr="00FC4C41" w:rsidRDefault="00E517F4" w:rsidP="00E517F4">
      <w:pPr>
        <w:ind w:firstLine="709"/>
        <w:jc w:val="both"/>
        <w:rPr>
          <w:color w:val="000000"/>
          <w:sz w:val="28"/>
          <w:szCs w:val="28"/>
        </w:rPr>
      </w:pPr>
      <w:r w:rsidRPr="00FC4C41">
        <w:rPr>
          <w:color w:val="000000"/>
          <w:sz w:val="28"/>
          <w:szCs w:val="28"/>
        </w:rPr>
        <w:t>2025 елга 128,7 мең сум күләмендә.</w:t>
      </w:r>
    </w:p>
    <w:p w:rsidR="00E517F4" w:rsidRPr="00FC4C41" w:rsidRDefault="00E517F4" w:rsidP="00E517F4">
      <w:pPr>
        <w:ind w:firstLine="709"/>
        <w:jc w:val="both"/>
        <w:rPr>
          <w:color w:val="000000"/>
          <w:sz w:val="28"/>
          <w:szCs w:val="28"/>
        </w:rPr>
      </w:pPr>
      <w:r w:rsidRPr="00FC4C41">
        <w:rPr>
          <w:color w:val="000000"/>
          <w:sz w:val="28"/>
          <w:szCs w:val="28"/>
        </w:rPr>
        <w:lastRenderedPageBreak/>
        <w:t>14) административ комиссияләр төзү һәм аларның эшчәнлеген оештыру буенча вәкаләтләрне гамәлгә ашыруга субвенцияләр:</w:t>
      </w:r>
    </w:p>
    <w:p w:rsidR="00E517F4" w:rsidRPr="00FC4C41" w:rsidRDefault="00E517F4" w:rsidP="00E517F4">
      <w:pPr>
        <w:ind w:firstLine="709"/>
        <w:jc w:val="both"/>
        <w:rPr>
          <w:color w:val="000000"/>
          <w:sz w:val="28"/>
          <w:szCs w:val="28"/>
        </w:rPr>
      </w:pPr>
      <w:r w:rsidRPr="00FC4C41">
        <w:rPr>
          <w:color w:val="000000"/>
          <w:sz w:val="28"/>
          <w:szCs w:val="28"/>
        </w:rPr>
        <w:t>2023 елга 491,0 мең сум күләмендә;</w:t>
      </w:r>
    </w:p>
    <w:p w:rsidR="00E517F4" w:rsidRPr="00FC4C41" w:rsidRDefault="00E517F4" w:rsidP="00E517F4">
      <w:pPr>
        <w:ind w:firstLine="709"/>
        <w:jc w:val="both"/>
        <w:rPr>
          <w:color w:val="000000"/>
          <w:sz w:val="28"/>
          <w:szCs w:val="28"/>
        </w:rPr>
      </w:pPr>
      <w:r w:rsidRPr="00FC4C41">
        <w:rPr>
          <w:color w:val="000000"/>
          <w:sz w:val="28"/>
          <w:szCs w:val="28"/>
        </w:rPr>
        <w:t>2024 елга 495,7 мең сум күләмендә;</w:t>
      </w:r>
    </w:p>
    <w:p w:rsidR="00E517F4" w:rsidRPr="00FC4C41" w:rsidRDefault="00E517F4" w:rsidP="00E517F4">
      <w:pPr>
        <w:ind w:firstLine="709"/>
        <w:jc w:val="both"/>
        <w:rPr>
          <w:color w:val="000000"/>
          <w:sz w:val="28"/>
          <w:szCs w:val="28"/>
        </w:rPr>
      </w:pPr>
      <w:r w:rsidRPr="00FC4C41">
        <w:rPr>
          <w:color w:val="000000"/>
          <w:sz w:val="28"/>
          <w:szCs w:val="28"/>
        </w:rPr>
        <w:t>2025 елга 514,4 мең сум күләмендә.</w:t>
      </w:r>
    </w:p>
    <w:p w:rsidR="00E517F4" w:rsidRPr="00FC4C41" w:rsidRDefault="00E517F4" w:rsidP="00E517F4">
      <w:pPr>
        <w:ind w:firstLine="709"/>
        <w:jc w:val="both"/>
        <w:rPr>
          <w:color w:val="000000"/>
          <w:sz w:val="28"/>
          <w:szCs w:val="28"/>
        </w:rPr>
      </w:pPr>
      <w:r w:rsidRPr="00FC4C41">
        <w:rPr>
          <w:color w:val="000000"/>
          <w:sz w:val="28"/>
          <w:szCs w:val="28"/>
        </w:rPr>
        <w:t>15) үләт базларын һәм биотермик чокырларны тотуга субвенцияләр:</w:t>
      </w:r>
    </w:p>
    <w:p w:rsidR="00E517F4" w:rsidRPr="00FC4C41" w:rsidRDefault="00E517F4" w:rsidP="00E517F4">
      <w:pPr>
        <w:ind w:firstLine="709"/>
        <w:jc w:val="both"/>
        <w:rPr>
          <w:color w:val="000000"/>
          <w:sz w:val="28"/>
          <w:szCs w:val="28"/>
        </w:rPr>
      </w:pPr>
      <w:r w:rsidRPr="00FC4C41">
        <w:rPr>
          <w:color w:val="000000"/>
          <w:sz w:val="28"/>
          <w:szCs w:val="28"/>
        </w:rPr>
        <w:t>2023 елга 107,8 мең сум күләмендә;</w:t>
      </w:r>
    </w:p>
    <w:p w:rsidR="00E517F4" w:rsidRPr="00FC4C41" w:rsidRDefault="00E517F4" w:rsidP="00E517F4">
      <w:pPr>
        <w:ind w:firstLine="709"/>
        <w:jc w:val="both"/>
        <w:rPr>
          <w:color w:val="000000"/>
          <w:sz w:val="28"/>
          <w:szCs w:val="28"/>
        </w:rPr>
      </w:pPr>
      <w:r w:rsidRPr="00FC4C41">
        <w:rPr>
          <w:color w:val="000000"/>
          <w:sz w:val="28"/>
          <w:szCs w:val="28"/>
        </w:rPr>
        <w:t>2024 елга 107,8 мең сум күләмендә;</w:t>
      </w:r>
    </w:p>
    <w:p w:rsidR="00E517F4" w:rsidRPr="00FC4C41" w:rsidRDefault="00E517F4" w:rsidP="00E517F4">
      <w:pPr>
        <w:ind w:firstLine="709"/>
        <w:jc w:val="both"/>
        <w:rPr>
          <w:color w:val="000000"/>
          <w:sz w:val="28"/>
          <w:szCs w:val="28"/>
        </w:rPr>
      </w:pPr>
      <w:r w:rsidRPr="00FC4C41">
        <w:rPr>
          <w:color w:val="000000"/>
          <w:sz w:val="28"/>
          <w:szCs w:val="28"/>
        </w:rPr>
        <w:t>2025 елга 107,8 мең сум күләмендә.</w:t>
      </w:r>
    </w:p>
    <w:p w:rsidR="00E517F4" w:rsidRPr="00FC4C41" w:rsidRDefault="00E517F4" w:rsidP="00E517F4">
      <w:pPr>
        <w:ind w:firstLine="709"/>
        <w:jc w:val="both"/>
        <w:rPr>
          <w:color w:val="000000"/>
          <w:sz w:val="28"/>
          <w:szCs w:val="28"/>
        </w:rPr>
      </w:pPr>
      <w:r w:rsidRPr="00FC4C41">
        <w:rPr>
          <w:color w:val="000000"/>
          <w:sz w:val="28"/>
          <w:szCs w:val="28"/>
        </w:rPr>
        <w:t>16)  эпидемиягә каршы чаралар үткәрүгә субвенцияләр:</w:t>
      </w:r>
    </w:p>
    <w:p w:rsidR="00E517F4" w:rsidRPr="00FC4C41" w:rsidRDefault="00E517F4" w:rsidP="00E517F4">
      <w:pPr>
        <w:ind w:firstLine="709"/>
        <w:jc w:val="both"/>
        <w:rPr>
          <w:color w:val="000000"/>
          <w:sz w:val="28"/>
          <w:szCs w:val="28"/>
        </w:rPr>
      </w:pPr>
      <w:r w:rsidRPr="00FC4C41">
        <w:rPr>
          <w:color w:val="000000"/>
          <w:sz w:val="28"/>
          <w:szCs w:val="28"/>
        </w:rPr>
        <w:t>2023 елга 5 046</w:t>
      </w:r>
      <w:r w:rsidRPr="00FC4C41">
        <w:rPr>
          <w:color w:val="000000"/>
          <w:sz w:val="28"/>
          <w:szCs w:val="28"/>
          <w:lang w:val="tt-RU"/>
        </w:rPr>
        <w:t xml:space="preserve">, 0 </w:t>
      </w:r>
      <w:r w:rsidRPr="00FC4C41">
        <w:rPr>
          <w:color w:val="000000"/>
          <w:sz w:val="28"/>
          <w:szCs w:val="28"/>
        </w:rPr>
        <w:t>мең сум күләмендә;</w:t>
      </w:r>
    </w:p>
    <w:p w:rsidR="00E517F4" w:rsidRPr="00FC4C41" w:rsidRDefault="00E517F4" w:rsidP="00E517F4">
      <w:pPr>
        <w:ind w:firstLine="709"/>
        <w:jc w:val="both"/>
        <w:rPr>
          <w:color w:val="000000"/>
          <w:sz w:val="28"/>
          <w:szCs w:val="28"/>
        </w:rPr>
      </w:pPr>
      <w:r w:rsidRPr="00FC4C41">
        <w:rPr>
          <w:color w:val="000000"/>
          <w:sz w:val="28"/>
          <w:szCs w:val="28"/>
        </w:rPr>
        <w:t>2024 елга 5 257,7 мең сум күләмендә;</w:t>
      </w:r>
    </w:p>
    <w:p w:rsidR="00E517F4" w:rsidRPr="00FC4C41" w:rsidRDefault="00E517F4" w:rsidP="00E517F4">
      <w:pPr>
        <w:ind w:firstLine="709"/>
        <w:jc w:val="both"/>
        <w:rPr>
          <w:color w:val="000000"/>
          <w:sz w:val="28"/>
          <w:szCs w:val="28"/>
        </w:rPr>
      </w:pPr>
      <w:r w:rsidRPr="00FC4C41">
        <w:rPr>
          <w:color w:val="000000"/>
          <w:sz w:val="28"/>
          <w:szCs w:val="28"/>
        </w:rPr>
        <w:t>2025 елга 5 474,6 мең сум күләмендә.</w:t>
      </w:r>
    </w:p>
    <w:p w:rsidR="00E517F4" w:rsidRPr="00FC4C41" w:rsidRDefault="00E517F4" w:rsidP="00E517F4">
      <w:pPr>
        <w:ind w:firstLine="709"/>
        <w:jc w:val="both"/>
        <w:rPr>
          <w:color w:val="000000"/>
          <w:sz w:val="28"/>
          <w:szCs w:val="28"/>
        </w:rPr>
      </w:pPr>
      <w:r w:rsidRPr="00FC4C41">
        <w:rPr>
          <w:color w:val="000000"/>
          <w:sz w:val="28"/>
          <w:szCs w:val="28"/>
        </w:rPr>
        <w:t>17) административ хокук бозулар турында беркетмәләр төзергә вәкаләтле вазыйфаи затлар исемлеген билгеләү буенча Татарстан Республикасы дәүләт вәкаләтләрен җирле үзидарә органнары тарафыннан гамәлгә ашыру өчен субвенцияләр:</w:t>
      </w:r>
    </w:p>
    <w:p w:rsidR="00E517F4" w:rsidRPr="00FC4C41" w:rsidRDefault="00E517F4" w:rsidP="00E517F4">
      <w:pPr>
        <w:ind w:firstLine="709"/>
        <w:jc w:val="both"/>
        <w:rPr>
          <w:color w:val="000000"/>
          <w:sz w:val="28"/>
          <w:szCs w:val="28"/>
        </w:rPr>
      </w:pPr>
      <w:r w:rsidRPr="00FC4C41">
        <w:rPr>
          <w:color w:val="000000"/>
          <w:sz w:val="28"/>
          <w:szCs w:val="28"/>
        </w:rPr>
        <w:t>2023 елга 0,7 мең сум күләмендә;</w:t>
      </w:r>
    </w:p>
    <w:p w:rsidR="00E517F4" w:rsidRPr="00FC4C41" w:rsidRDefault="00E517F4" w:rsidP="00E517F4">
      <w:pPr>
        <w:ind w:firstLine="709"/>
        <w:jc w:val="both"/>
        <w:rPr>
          <w:color w:val="000000"/>
          <w:sz w:val="28"/>
          <w:szCs w:val="28"/>
        </w:rPr>
      </w:pPr>
      <w:r w:rsidRPr="00FC4C41">
        <w:rPr>
          <w:color w:val="000000"/>
          <w:sz w:val="28"/>
          <w:szCs w:val="28"/>
        </w:rPr>
        <w:t>2024 елга 0,7 мең сум күләмендә;</w:t>
      </w:r>
    </w:p>
    <w:p w:rsidR="00E517F4" w:rsidRPr="00FC4C41" w:rsidRDefault="00E517F4" w:rsidP="00E517F4">
      <w:pPr>
        <w:ind w:firstLine="709"/>
        <w:jc w:val="both"/>
        <w:rPr>
          <w:color w:val="000000"/>
          <w:sz w:val="28"/>
          <w:szCs w:val="28"/>
        </w:rPr>
      </w:pPr>
      <w:r w:rsidRPr="00FC4C41">
        <w:rPr>
          <w:color w:val="000000"/>
          <w:sz w:val="28"/>
          <w:szCs w:val="28"/>
        </w:rPr>
        <w:t>2025 елга 0,7 мең сум күләмендә.</w:t>
      </w:r>
    </w:p>
    <w:p w:rsidR="00E517F4" w:rsidRPr="00FC4C41" w:rsidRDefault="00E517F4" w:rsidP="00E517F4">
      <w:pPr>
        <w:ind w:firstLine="709"/>
        <w:jc w:val="both"/>
        <w:rPr>
          <w:color w:val="000000"/>
          <w:sz w:val="28"/>
          <w:szCs w:val="28"/>
        </w:rPr>
      </w:pPr>
      <w:r w:rsidRPr="00FC4C41">
        <w:rPr>
          <w:color w:val="000000"/>
          <w:sz w:val="28"/>
          <w:szCs w:val="28"/>
        </w:rPr>
        <w:t>18) хуҗасыз хайваннар белән эш итү буенча эшчәнлекне тормышка ашырганда чаралар оештыру:</w:t>
      </w:r>
    </w:p>
    <w:p w:rsidR="00E517F4" w:rsidRPr="00FC4C41" w:rsidRDefault="00E517F4" w:rsidP="00E517F4">
      <w:pPr>
        <w:ind w:firstLine="709"/>
        <w:jc w:val="both"/>
        <w:rPr>
          <w:color w:val="000000"/>
          <w:sz w:val="28"/>
          <w:szCs w:val="28"/>
        </w:rPr>
      </w:pPr>
      <w:r w:rsidRPr="00FC4C41">
        <w:rPr>
          <w:color w:val="000000"/>
          <w:sz w:val="28"/>
          <w:szCs w:val="28"/>
        </w:rPr>
        <w:t>2023 елга 4 668,7 мең сум күләмендә;</w:t>
      </w:r>
    </w:p>
    <w:p w:rsidR="00E517F4" w:rsidRPr="00FC4C41" w:rsidRDefault="00E517F4" w:rsidP="00E517F4">
      <w:pPr>
        <w:ind w:firstLine="709"/>
        <w:jc w:val="both"/>
        <w:rPr>
          <w:color w:val="000000"/>
          <w:sz w:val="28"/>
          <w:szCs w:val="28"/>
        </w:rPr>
      </w:pPr>
      <w:r w:rsidRPr="00FC4C41">
        <w:rPr>
          <w:color w:val="000000"/>
          <w:sz w:val="28"/>
          <w:szCs w:val="28"/>
        </w:rPr>
        <w:t>2024 елга 4 668,7 мең сум күләмендә;</w:t>
      </w:r>
    </w:p>
    <w:p w:rsidR="00E517F4" w:rsidRPr="00FC4C41" w:rsidRDefault="00E517F4" w:rsidP="00E517F4">
      <w:pPr>
        <w:ind w:firstLine="709"/>
        <w:jc w:val="both"/>
        <w:rPr>
          <w:color w:val="000000"/>
          <w:sz w:val="28"/>
          <w:szCs w:val="28"/>
        </w:rPr>
      </w:pPr>
      <w:r w:rsidRPr="00FC4C41">
        <w:rPr>
          <w:color w:val="000000"/>
          <w:sz w:val="28"/>
          <w:szCs w:val="28"/>
        </w:rPr>
        <w:t>2025 елга 4 668,7 мең сум күләмендә.</w:t>
      </w:r>
    </w:p>
    <w:p w:rsidR="00E517F4" w:rsidRPr="00FC4C41" w:rsidRDefault="00E517F4" w:rsidP="00E517F4">
      <w:pPr>
        <w:ind w:firstLine="709"/>
        <w:jc w:val="both"/>
        <w:rPr>
          <w:color w:val="000000"/>
          <w:sz w:val="28"/>
          <w:szCs w:val="28"/>
        </w:rPr>
      </w:pPr>
      <w:r w:rsidRPr="00FC4C41">
        <w:rPr>
          <w:color w:val="000000"/>
          <w:sz w:val="28"/>
          <w:szCs w:val="28"/>
        </w:rPr>
        <w:t>19) Татарстан Республикасы муниципаль норматив хокукый актлары регистрын алып бару өчен кирәкле Түбән Кама муниципаль районы составына керүче җирлекләрдән мәгълүмат җыю вәкаләтләрен гамәлгә ашыруга субвенцияләр:</w:t>
      </w:r>
    </w:p>
    <w:p w:rsidR="00E517F4" w:rsidRPr="00FC4C41" w:rsidRDefault="00E517F4" w:rsidP="00E517F4">
      <w:pPr>
        <w:ind w:firstLine="709"/>
        <w:jc w:val="both"/>
        <w:rPr>
          <w:color w:val="000000"/>
          <w:sz w:val="28"/>
          <w:szCs w:val="28"/>
        </w:rPr>
      </w:pPr>
      <w:r w:rsidRPr="00FC4C41">
        <w:rPr>
          <w:color w:val="000000"/>
          <w:sz w:val="28"/>
          <w:szCs w:val="28"/>
        </w:rPr>
        <w:t>2023 елга 3,4 мең сум күләмендә;</w:t>
      </w:r>
    </w:p>
    <w:p w:rsidR="00E517F4" w:rsidRPr="00FC4C41" w:rsidRDefault="00E517F4" w:rsidP="00E517F4">
      <w:pPr>
        <w:ind w:firstLine="709"/>
        <w:jc w:val="both"/>
        <w:rPr>
          <w:color w:val="000000"/>
          <w:sz w:val="28"/>
          <w:szCs w:val="28"/>
        </w:rPr>
      </w:pPr>
      <w:r w:rsidRPr="00FC4C41">
        <w:rPr>
          <w:color w:val="000000"/>
          <w:sz w:val="28"/>
          <w:szCs w:val="28"/>
        </w:rPr>
        <w:t>2024 елга 3,4 мең сум күләмендә;</w:t>
      </w:r>
    </w:p>
    <w:p w:rsidR="00E517F4" w:rsidRPr="00FC4C41" w:rsidRDefault="00E517F4" w:rsidP="00E517F4">
      <w:pPr>
        <w:ind w:firstLine="709"/>
        <w:jc w:val="both"/>
        <w:rPr>
          <w:color w:val="000000"/>
          <w:sz w:val="28"/>
          <w:szCs w:val="28"/>
        </w:rPr>
      </w:pPr>
      <w:r w:rsidRPr="00FC4C41">
        <w:rPr>
          <w:color w:val="000000"/>
          <w:sz w:val="28"/>
          <w:szCs w:val="28"/>
        </w:rPr>
        <w:t>2025 елга 3,5 мең сум күләмендә.</w:t>
      </w:r>
    </w:p>
    <w:p w:rsidR="00E517F4" w:rsidRPr="00FC4C41" w:rsidRDefault="00E517F4" w:rsidP="00E517F4">
      <w:pPr>
        <w:ind w:firstLine="709"/>
        <w:jc w:val="both"/>
        <w:rPr>
          <w:color w:val="000000"/>
          <w:sz w:val="28"/>
          <w:szCs w:val="28"/>
        </w:rPr>
      </w:pPr>
      <w:r w:rsidRPr="00FC4C41">
        <w:rPr>
          <w:color w:val="000000"/>
          <w:sz w:val="28"/>
          <w:szCs w:val="28"/>
        </w:rPr>
        <w:t>20) алкогольле, наркотик яки башка токсик исерек хәлдә булган затларга ярдәм күрсәтү чараларын оештыру һәм гамәлгә ашыру буенча Татарстан Республикасы дәүләт вәкаләтләрен җирле үзидарә органнары тарафыннан гамәлгә ашыру өчен субвенцияләр:</w:t>
      </w:r>
    </w:p>
    <w:p w:rsidR="00E517F4" w:rsidRPr="00FC4C41" w:rsidRDefault="00E517F4" w:rsidP="00E517F4">
      <w:pPr>
        <w:ind w:firstLine="709"/>
        <w:jc w:val="both"/>
        <w:rPr>
          <w:color w:val="000000"/>
          <w:sz w:val="28"/>
          <w:szCs w:val="28"/>
        </w:rPr>
      </w:pPr>
      <w:r w:rsidRPr="00FC4C41">
        <w:rPr>
          <w:color w:val="000000"/>
          <w:sz w:val="28"/>
          <w:szCs w:val="28"/>
        </w:rPr>
        <w:t>2023 елга 4 383,4 мең сум күләмендә;</w:t>
      </w:r>
    </w:p>
    <w:p w:rsidR="00E517F4" w:rsidRPr="00FC4C41" w:rsidRDefault="00E517F4" w:rsidP="00E517F4">
      <w:pPr>
        <w:ind w:firstLine="709"/>
        <w:jc w:val="both"/>
        <w:rPr>
          <w:color w:val="000000"/>
          <w:sz w:val="28"/>
          <w:szCs w:val="28"/>
        </w:rPr>
      </w:pPr>
      <w:r w:rsidRPr="00FC4C41">
        <w:rPr>
          <w:color w:val="000000"/>
          <w:sz w:val="28"/>
          <w:szCs w:val="28"/>
        </w:rPr>
        <w:t xml:space="preserve">2024 елга 4 396,6 мең сум күләмендә;  </w:t>
      </w:r>
    </w:p>
    <w:p w:rsidR="00E517F4" w:rsidRPr="00FC4C41" w:rsidRDefault="00E517F4" w:rsidP="00E517F4">
      <w:pPr>
        <w:ind w:firstLine="709"/>
        <w:jc w:val="both"/>
        <w:rPr>
          <w:color w:val="000000"/>
          <w:sz w:val="28"/>
          <w:szCs w:val="28"/>
        </w:rPr>
      </w:pPr>
      <w:r w:rsidRPr="00FC4C41">
        <w:rPr>
          <w:color w:val="000000"/>
          <w:sz w:val="28"/>
          <w:szCs w:val="28"/>
        </w:rPr>
        <w:t>2025 елга 4 407,8 мең сум күләмендә.</w:t>
      </w:r>
    </w:p>
    <w:p w:rsidR="00E517F4" w:rsidRPr="00FC4C41" w:rsidRDefault="00E517F4" w:rsidP="00E517F4">
      <w:pPr>
        <w:ind w:firstLine="709"/>
        <w:jc w:val="both"/>
        <w:rPr>
          <w:color w:val="000000"/>
          <w:sz w:val="28"/>
          <w:szCs w:val="28"/>
        </w:rPr>
      </w:pPr>
      <w:r w:rsidRPr="00FC4C41">
        <w:rPr>
          <w:color w:val="000000"/>
          <w:sz w:val="28"/>
          <w:szCs w:val="28"/>
        </w:rPr>
        <w:t>21) Россия Федерациясендә гомуми юрисдикциядәге федераль судларның присяжный утырышчыларына кандидатлар исемлекләрен төзүгә субвенцияләр:</w:t>
      </w:r>
    </w:p>
    <w:p w:rsidR="00E517F4" w:rsidRPr="00FC4C41" w:rsidRDefault="00E517F4" w:rsidP="00E517F4">
      <w:pPr>
        <w:ind w:firstLine="709"/>
        <w:jc w:val="both"/>
        <w:rPr>
          <w:color w:val="000000"/>
          <w:sz w:val="28"/>
          <w:szCs w:val="28"/>
        </w:rPr>
      </w:pPr>
      <w:r w:rsidRPr="00FC4C41">
        <w:rPr>
          <w:color w:val="000000"/>
          <w:sz w:val="28"/>
          <w:szCs w:val="28"/>
        </w:rPr>
        <w:t>2023 елга 19,6 мең сум күләмендә;</w:t>
      </w:r>
    </w:p>
    <w:p w:rsidR="00E517F4" w:rsidRPr="00FC4C41" w:rsidRDefault="00E517F4" w:rsidP="00E517F4">
      <w:pPr>
        <w:ind w:firstLine="709"/>
        <w:jc w:val="both"/>
        <w:rPr>
          <w:color w:val="000000"/>
          <w:sz w:val="28"/>
          <w:szCs w:val="28"/>
        </w:rPr>
      </w:pPr>
      <w:r w:rsidRPr="00FC4C41">
        <w:rPr>
          <w:color w:val="000000"/>
          <w:sz w:val="28"/>
          <w:szCs w:val="28"/>
        </w:rPr>
        <w:t>2024 елга 14,6 мең сум күләмендә;</w:t>
      </w:r>
    </w:p>
    <w:p w:rsidR="00E517F4" w:rsidRPr="00FC4C41" w:rsidRDefault="00E517F4" w:rsidP="00E517F4">
      <w:pPr>
        <w:ind w:firstLine="709"/>
        <w:jc w:val="both"/>
        <w:rPr>
          <w:color w:val="000000"/>
          <w:sz w:val="28"/>
          <w:szCs w:val="28"/>
        </w:rPr>
      </w:pPr>
      <w:r w:rsidRPr="00FC4C41">
        <w:rPr>
          <w:color w:val="000000"/>
          <w:sz w:val="28"/>
          <w:szCs w:val="28"/>
        </w:rPr>
        <w:t>2025 елга 14,3 мең сум күләмендә.</w:t>
      </w:r>
    </w:p>
    <w:p w:rsidR="00480FE0" w:rsidRPr="00FC4C41" w:rsidRDefault="00480FE0" w:rsidP="00480FE0">
      <w:pPr>
        <w:ind w:firstLine="709"/>
        <w:jc w:val="both"/>
        <w:rPr>
          <w:color w:val="000000"/>
          <w:sz w:val="28"/>
          <w:szCs w:val="28"/>
        </w:rPr>
      </w:pPr>
      <w:r w:rsidRPr="00FC4C41">
        <w:rPr>
          <w:color w:val="000000"/>
          <w:sz w:val="28"/>
          <w:szCs w:val="28"/>
        </w:rPr>
        <w:t>22) Татарстан Республикасы территориясендә гражданнарның аерым категорияләре өчен җәмәгать транспорты хезмәтләреннән бертигез файдалануны тәэмин итү өлкәсендә дәүләт вәкаләтләрен гамәлгә ашыруга субвенцияләр:</w:t>
      </w:r>
    </w:p>
    <w:p w:rsidR="00480FE0" w:rsidRPr="00FC4C41" w:rsidRDefault="00480FE0" w:rsidP="00480FE0">
      <w:pPr>
        <w:ind w:firstLine="709"/>
        <w:jc w:val="both"/>
        <w:rPr>
          <w:color w:val="000000"/>
          <w:sz w:val="28"/>
          <w:szCs w:val="28"/>
        </w:rPr>
      </w:pPr>
      <w:r w:rsidRPr="00FC4C41">
        <w:rPr>
          <w:color w:val="000000"/>
          <w:sz w:val="28"/>
          <w:szCs w:val="28"/>
        </w:rPr>
        <w:lastRenderedPageBreak/>
        <w:t>2023 елга 94 343,4 мең сум күләмендә;</w:t>
      </w:r>
    </w:p>
    <w:p w:rsidR="00480FE0" w:rsidRPr="00FC4C41" w:rsidRDefault="00480FE0" w:rsidP="00480FE0">
      <w:pPr>
        <w:ind w:firstLine="709"/>
        <w:jc w:val="both"/>
        <w:rPr>
          <w:color w:val="000000"/>
          <w:sz w:val="28"/>
          <w:szCs w:val="28"/>
        </w:rPr>
      </w:pPr>
      <w:r w:rsidRPr="00FC4C41">
        <w:rPr>
          <w:color w:val="000000"/>
          <w:sz w:val="28"/>
          <w:szCs w:val="28"/>
        </w:rPr>
        <w:t>2024 елга 94 343,4 мең сум күләмендә;</w:t>
      </w:r>
    </w:p>
    <w:p w:rsidR="00480FE0" w:rsidRPr="00FC4C41" w:rsidRDefault="00480FE0" w:rsidP="00480FE0">
      <w:pPr>
        <w:ind w:firstLine="709"/>
        <w:jc w:val="both"/>
        <w:rPr>
          <w:color w:val="000000"/>
          <w:sz w:val="28"/>
          <w:szCs w:val="28"/>
        </w:rPr>
      </w:pPr>
      <w:r w:rsidRPr="00FC4C41">
        <w:rPr>
          <w:color w:val="000000"/>
          <w:sz w:val="28"/>
          <w:szCs w:val="28"/>
        </w:rPr>
        <w:t>2025 елга 94 343,4 мең сум күләмендә.</w:t>
      </w:r>
    </w:p>
    <w:p w:rsidR="00480FE0" w:rsidRPr="00FC4C41" w:rsidRDefault="00480FE0" w:rsidP="00480FE0">
      <w:pPr>
        <w:ind w:firstLine="709"/>
        <w:jc w:val="both"/>
        <w:rPr>
          <w:color w:val="000000"/>
          <w:sz w:val="28"/>
          <w:szCs w:val="28"/>
        </w:rPr>
      </w:pPr>
      <w:r w:rsidRPr="00FC4C41">
        <w:rPr>
          <w:color w:val="000000"/>
          <w:sz w:val="28"/>
          <w:szCs w:val="28"/>
        </w:rPr>
        <w:t>23) тәрбиягә бала алган гаиләләргә опекага (попечительлеккә) тапшырылган ятим балаларны һәм ата-ана тәрбиясеннән мәхрүм калган балаларны карап тәрбияләүгә айлык акчалата түләүне һәм үз вазыйфаларын түләүсез башкаручы опекуннарга яки попечительләргә тиешле бүләкне билгеләү һәм түләү буенча Татарстан Республикасы дәүләт вәкаләтләрен гамәлгә ашыруга субвенцияләр:</w:t>
      </w:r>
    </w:p>
    <w:p w:rsidR="00480FE0" w:rsidRPr="00FC4C41" w:rsidRDefault="00480FE0" w:rsidP="00480FE0">
      <w:pPr>
        <w:ind w:firstLine="709"/>
        <w:jc w:val="both"/>
        <w:rPr>
          <w:color w:val="000000"/>
          <w:sz w:val="28"/>
          <w:szCs w:val="28"/>
        </w:rPr>
      </w:pPr>
      <w:r w:rsidRPr="00FC4C41">
        <w:rPr>
          <w:color w:val="000000"/>
          <w:sz w:val="28"/>
          <w:szCs w:val="28"/>
        </w:rPr>
        <w:t>2023 елга 49 474,9 мең сум күләмендә;</w:t>
      </w:r>
    </w:p>
    <w:p w:rsidR="00480FE0" w:rsidRPr="00FC4C41" w:rsidRDefault="00480FE0" w:rsidP="00480FE0">
      <w:pPr>
        <w:ind w:firstLine="709"/>
        <w:jc w:val="both"/>
        <w:rPr>
          <w:color w:val="000000"/>
          <w:sz w:val="28"/>
          <w:szCs w:val="28"/>
        </w:rPr>
      </w:pPr>
      <w:r w:rsidRPr="00FC4C41">
        <w:rPr>
          <w:color w:val="000000"/>
          <w:sz w:val="28"/>
          <w:szCs w:val="28"/>
        </w:rPr>
        <w:t>2024 елга 51 454,0 мең сум күләмендә;</w:t>
      </w:r>
    </w:p>
    <w:p w:rsidR="00480FE0" w:rsidRPr="00FC4C41" w:rsidRDefault="00480FE0" w:rsidP="00480FE0">
      <w:pPr>
        <w:ind w:firstLine="709"/>
        <w:jc w:val="both"/>
        <w:rPr>
          <w:color w:val="000000"/>
          <w:sz w:val="28"/>
          <w:szCs w:val="28"/>
        </w:rPr>
      </w:pPr>
      <w:r w:rsidRPr="00FC4C41">
        <w:rPr>
          <w:color w:val="000000"/>
          <w:sz w:val="28"/>
          <w:szCs w:val="28"/>
        </w:rPr>
        <w:t>2025 елга 53 512,1 мең сум күләмендә.</w:t>
      </w:r>
    </w:p>
    <w:p w:rsidR="00480FE0" w:rsidRPr="00FC4C41" w:rsidRDefault="00480FE0" w:rsidP="00480FE0">
      <w:pPr>
        <w:ind w:firstLine="709"/>
        <w:jc w:val="both"/>
        <w:rPr>
          <w:color w:val="000000"/>
          <w:sz w:val="28"/>
          <w:szCs w:val="28"/>
        </w:rPr>
      </w:pPr>
      <w:r w:rsidRPr="00FC4C41">
        <w:rPr>
          <w:color w:val="000000"/>
          <w:sz w:val="28"/>
          <w:szCs w:val="28"/>
        </w:rPr>
        <w:t>24) җирле үзидарә органнары тарафыннан муниципаль гомуми белем бирү оешмаларында төп гомуми һәм урта гомуми белем бирү уку-укыту программалары буенча укучыларның туклануын тәэмин итү өлешендә социаль ярдәм чараларын күрсәтү буенча Татарстан Республикасы дәүләт вәкаләтләрен гамәлгә ашыру өчен субвенцияләр:</w:t>
      </w:r>
    </w:p>
    <w:p w:rsidR="00480FE0" w:rsidRPr="00FC4C41" w:rsidRDefault="00480FE0" w:rsidP="00480FE0">
      <w:pPr>
        <w:ind w:firstLine="709"/>
        <w:jc w:val="both"/>
        <w:rPr>
          <w:color w:val="000000"/>
          <w:sz w:val="28"/>
          <w:szCs w:val="28"/>
        </w:rPr>
      </w:pPr>
      <w:r w:rsidRPr="00FC4C41">
        <w:rPr>
          <w:color w:val="000000"/>
          <w:sz w:val="28"/>
          <w:szCs w:val="28"/>
        </w:rPr>
        <w:t>2023 елга 32 374,8 мең сум күләмендә;</w:t>
      </w:r>
    </w:p>
    <w:p w:rsidR="00480FE0" w:rsidRPr="00FC4C41" w:rsidRDefault="00480FE0" w:rsidP="00480FE0">
      <w:pPr>
        <w:ind w:firstLine="709"/>
        <w:jc w:val="both"/>
        <w:rPr>
          <w:color w:val="000000"/>
          <w:sz w:val="28"/>
          <w:szCs w:val="28"/>
        </w:rPr>
      </w:pPr>
      <w:r w:rsidRPr="00FC4C41">
        <w:rPr>
          <w:color w:val="000000"/>
          <w:sz w:val="28"/>
          <w:szCs w:val="28"/>
        </w:rPr>
        <w:t>2024 елга 34 010,7 мең сум күләмендә;</w:t>
      </w:r>
    </w:p>
    <w:p w:rsidR="00480FE0" w:rsidRPr="00FC4C41" w:rsidRDefault="00480FE0" w:rsidP="00480FE0">
      <w:pPr>
        <w:ind w:firstLine="709"/>
        <w:jc w:val="both"/>
        <w:rPr>
          <w:color w:val="000000"/>
          <w:sz w:val="28"/>
          <w:szCs w:val="28"/>
        </w:rPr>
      </w:pPr>
      <w:r w:rsidRPr="00FC4C41">
        <w:rPr>
          <w:color w:val="000000"/>
          <w:sz w:val="28"/>
          <w:szCs w:val="28"/>
        </w:rPr>
        <w:t>2025 елга 35 318,0 мең сум күләмендә.</w:t>
      </w:r>
    </w:p>
    <w:p w:rsidR="00480FE0" w:rsidRPr="00FC4C41" w:rsidRDefault="00480FE0" w:rsidP="00480FE0">
      <w:pPr>
        <w:ind w:firstLine="709"/>
        <w:jc w:val="both"/>
        <w:rPr>
          <w:color w:val="000000"/>
          <w:sz w:val="28"/>
          <w:szCs w:val="28"/>
        </w:rPr>
      </w:pPr>
      <w:r w:rsidRPr="00FC4C41">
        <w:rPr>
          <w:color w:val="000000"/>
          <w:sz w:val="28"/>
          <w:szCs w:val="28"/>
        </w:rPr>
        <w:t>25) муниципаль гомуми белем бирү оешмаларының педагогик хезмәткәрләренә сыйныф җитәкчелеге өчен айлык акчалата бүләкләү өлешендә, муниципаль гомуми белем бирү оешмаларында һәркем өчен мөмкин булган һәм түләүсез башлангыч гомуми, төп гомуми, урта гомуми белем алу, муниципаль гомуми белем бирү оешмаларында балаларга өстәмә белем бирү хокукларын гамәлгә ашыруның дәүләт гарантияләрен тәэмин итүгә субвенцияләр:</w:t>
      </w:r>
    </w:p>
    <w:p w:rsidR="00480FE0" w:rsidRPr="00FC4C41" w:rsidRDefault="00480FE0" w:rsidP="00480FE0">
      <w:pPr>
        <w:ind w:firstLine="709"/>
        <w:jc w:val="both"/>
        <w:rPr>
          <w:color w:val="000000"/>
          <w:sz w:val="28"/>
          <w:szCs w:val="28"/>
        </w:rPr>
      </w:pPr>
      <w:r w:rsidRPr="00FC4C41">
        <w:rPr>
          <w:color w:val="000000"/>
          <w:sz w:val="28"/>
          <w:szCs w:val="28"/>
        </w:rPr>
        <w:t>2023 елга 105 696,4 мең сум күләмендә;</w:t>
      </w:r>
    </w:p>
    <w:p w:rsidR="00480FE0" w:rsidRPr="00FC4C41" w:rsidRDefault="00480FE0" w:rsidP="00480FE0">
      <w:pPr>
        <w:ind w:firstLine="709"/>
        <w:jc w:val="both"/>
        <w:rPr>
          <w:color w:val="000000"/>
          <w:sz w:val="28"/>
          <w:szCs w:val="28"/>
        </w:rPr>
      </w:pPr>
      <w:r w:rsidRPr="00FC4C41">
        <w:rPr>
          <w:color w:val="000000"/>
          <w:sz w:val="28"/>
          <w:szCs w:val="28"/>
        </w:rPr>
        <w:t>2024 елга 116 729,5 мең сум күләмендә;</w:t>
      </w:r>
    </w:p>
    <w:p w:rsidR="00480FE0" w:rsidRPr="00FC4C41" w:rsidRDefault="00480FE0" w:rsidP="00480FE0">
      <w:pPr>
        <w:ind w:firstLine="709"/>
        <w:jc w:val="both"/>
        <w:rPr>
          <w:color w:val="000000"/>
          <w:sz w:val="28"/>
          <w:szCs w:val="28"/>
        </w:rPr>
      </w:pPr>
      <w:r w:rsidRPr="00FC4C41">
        <w:rPr>
          <w:color w:val="000000"/>
          <w:sz w:val="28"/>
          <w:szCs w:val="28"/>
        </w:rPr>
        <w:t>2025 елга 116 729,5 мең сум күләмендә.</w:t>
      </w:r>
    </w:p>
    <w:p w:rsidR="00480FE0" w:rsidRPr="00FC4C41" w:rsidRDefault="00480FE0" w:rsidP="00480FE0">
      <w:pPr>
        <w:ind w:firstLine="709"/>
        <w:jc w:val="both"/>
        <w:rPr>
          <w:color w:val="000000"/>
          <w:sz w:val="28"/>
          <w:szCs w:val="28"/>
        </w:rPr>
      </w:pPr>
      <w:r w:rsidRPr="00FC4C41">
        <w:rPr>
          <w:color w:val="000000"/>
          <w:sz w:val="28"/>
          <w:szCs w:val="28"/>
        </w:rPr>
        <w:t>26) җирле үзидарә органнары тарафыннан дәүләт милке чикләнмәгән җир кишәрлекләрен бирү буенча Татарстан Республикасы дәүләт вәкаләтләрен гамәлгә ашыруга субвенцияләр:</w:t>
      </w:r>
    </w:p>
    <w:p w:rsidR="00480FE0" w:rsidRPr="00FC4C41" w:rsidRDefault="00480FE0" w:rsidP="00480FE0">
      <w:pPr>
        <w:ind w:firstLine="709"/>
        <w:jc w:val="both"/>
        <w:rPr>
          <w:color w:val="000000"/>
          <w:sz w:val="28"/>
          <w:szCs w:val="28"/>
        </w:rPr>
      </w:pPr>
      <w:r w:rsidRPr="00FC4C41">
        <w:rPr>
          <w:color w:val="000000"/>
          <w:sz w:val="28"/>
          <w:szCs w:val="28"/>
        </w:rPr>
        <w:t>2023 елга 134,2 мең сум күләмендә;</w:t>
      </w:r>
    </w:p>
    <w:p w:rsidR="00480FE0" w:rsidRPr="00FC4C41" w:rsidRDefault="00480FE0" w:rsidP="00480FE0">
      <w:pPr>
        <w:ind w:firstLine="709"/>
        <w:jc w:val="both"/>
        <w:rPr>
          <w:color w:val="000000"/>
          <w:sz w:val="28"/>
          <w:szCs w:val="28"/>
        </w:rPr>
      </w:pPr>
      <w:r w:rsidRPr="00FC4C41">
        <w:rPr>
          <w:color w:val="000000"/>
          <w:sz w:val="28"/>
          <w:szCs w:val="28"/>
        </w:rPr>
        <w:t>2024 елга 135,5 мең сум күләмендә;</w:t>
      </w:r>
    </w:p>
    <w:p w:rsidR="00480FE0" w:rsidRPr="00FC4C41" w:rsidRDefault="00480FE0" w:rsidP="00480FE0">
      <w:pPr>
        <w:ind w:firstLine="709"/>
        <w:jc w:val="both"/>
        <w:rPr>
          <w:color w:val="000000"/>
          <w:sz w:val="28"/>
          <w:szCs w:val="28"/>
        </w:rPr>
      </w:pPr>
      <w:r w:rsidRPr="00FC4C41">
        <w:rPr>
          <w:color w:val="000000"/>
          <w:sz w:val="28"/>
          <w:szCs w:val="28"/>
        </w:rPr>
        <w:t>2025 елга 140,9 мең сум күләмендә.</w:t>
      </w:r>
    </w:p>
    <w:p w:rsidR="00481CBE" w:rsidRPr="00FC4C41" w:rsidRDefault="00481CBE" w:rsidP="00481CBE">
      <w:pPr>
        <w:jc w:val="both"/>
        <w:rPr>
          <w:color w:val="000000"/>
          <w:sz w:val="28"/>
          <w:szCs w:val="28"/>
        </w:rPr>
      </w:pPr>
    </w:p>
    <w:p w:rsidR="00480FE0" w:rsidRPr="00FC4C41" w:rsidRDefault="00480FE0" w:rsidP="00480FE0">
      <w:pPr>
        <w:pStyle w:val="ConsPlusNormal"/>
        <w:tabs>
          <w:tab w:val="left" w:pos="709"/>
        </w:tabs>
        <w:ind w:firstLine="709"/>
        <w:jc w:val="both"/>
        <w:rPr>
          <w:rFonts w:ascii="Times New Roman" w:hAnsi="Times New Roman" w:cs="Times New Roman"/>
          <w:sz w:val="28"/>
          <w:szCs w:val="28"/>
        </w:rPr>
      </w:pPr>
      <w:r w:rsidRPr="00FC4C41">
        <w:rPr>
          <w:rFonts w:ascii="Times New Roman" w:hAnsi="Times New Roman" w:cs="Times New Roman"/>
          <w:sz w:val="28"/>
          <w:szCs w:val="28"/>
        </w:rPr>
        <w:t xml:space="preserve">15 статья </w:t>
      </w:r>
    </w:p>
    <w:p w:rsidR="00480FE0" w:rsidRPr="00FC4C41" w:rsidRDefault="00480FE0" w:rsidP="00480FE0">
      <w:pPr>
        <w:pStyle w:val="ConsPlusNormal"/>
        <w:tabs>
          <w:tab w:val="left" w:pos="709"/>
        </w:tabs>
        <w:ind w:firstLine="709"/>
        <w:jc w:val="both"/>
        <w:rPr>
          <w:rFonts w:ascii="Times New Roman" w:hAnsi="Times New Roman" w:cs="Times New Roman"/>
          <w:sz w:val="28"/>
          <w:szCs w:val="28"/>
        </w:rPr>
      </w:pPr>
      <w:r w:rsidRPr="00FC4C41">
        <w:rPr>
          <w:rFonts w:ascii="Times New Roman" w:hAnsi="Times New Roman" w:cs="Times New Roman"/>
          <w:sz w:val="28"/>
          <w:szCs w:val="28"/>
        </w:rPr>
        <w:t>Түбән Кама муниципаль районы Юл фондының бюджет ассигнованиеләре күләмен 2023 елга 59 700</w:t>
      </w:r>
      <w:r w:rsidRPr="00FC4C41">
        <w:rPr>
          <w:rFonts w:ascii="Times New Roman" w:hAnsi="Times New Roman" w:cs="Times New Roman"/>
          <w:sz w:val="28"/>
          <w:szCs w:val="28"/>
          <w:lang w:val="tt-RU"/>
        </w:rPr>
        <w:t>,0</w:t>
      </w:r>
      <w:r w:rsidRPr="00FC4C41">
        <w:rPr>
          <w:rFonts w:ascii="Times New Roman" w:hAnsi="Times New Roman" w:cs="Times New Roman"/>
          <w:sz w:val="28"/>
          <w:szCs w:val="28"/>
        </w:rPr>
        <w:t xml:space="preserve"> мең сум күләмендә, 2024 елга 58 900</w:t>
      </w:r>
      <w:r w:rsidRPr="00FC4C41">
        <w:rPr>
          <w:rFonts w:ascii="Times New Roman" w:hAnsi="Times New Roman" w:cs="Times New Roman"/>
          <w:sz w:val="28"/>
          <w:szCs w:val="28"/>
          <w:lang w:val="tt-RU"/>
        </w:rPr>
        <w:t>,0</w:t>
      </w:r>
      <w:r w:rsidRPr="00FC4C41">
        <w:rPr>
          <w:rFonts w:ascii="Times New Roman" w:hAnsi="Times New Roman" w:cs="Times New Roman"/>
          <w:sz w:val="28"/>
          <w:szCs w:val="28"/>
        </w:rPr>
        <w:t xml:space="preserve"> мең сум күләмендә, 2025 елга 60 900</w:t>
      </w:r>
      <w:r w:rsidRPr="00FC4C41">
        <w:rPr>
          <w:rFonts w:ascii="Times New Roman" w:hAnsi="Times New Roman" w:cs="Times New Roman"/>
          <w:sz w:val="28"/>
          <w:szCs w:val="28"/>
          <w:lang w:val="tt-RU"/>
        </w:rPr>
        <w:t>,0</w:t>
      </w:r>
      <w:r w:rsidRPr="00FC4C41">
        <w:rPr>
          <w:rFonts w:ascii="Times New Roman" w:hAnsi="Times New Roman" w:cs="Times New Roman"/>
          <w:sz w:val="28"/>
          <w:szCs w:val="28"/>
        </w:rPr>
        <w:t xml:space="preserve"> мең сум күләмендә расларга һәм аларны 2023, 2024 һәм 2025 елларга Түбән Кама муниципаль районының гомуми файдаланудагы юлларында юл эшләре чараларын гамәлгә ашыруга юнәлтергә.</w:t>
      </w:r>
    </w:p>
    <w:p w:rsidR="00480FE0" w:rsidRPr="00FC4C41" w:rsidRDefault="00480FE0" w:rsidP="00480FE0">
      <w:pPr>
        <w:pStyle w:val="ConsPlusNormal"/>
        <w:tabs>
          <w:tab w:val="left" w:pos="709"/>
        </w:tabs>
        <w:ind w:firstLine="709"/>
        <w:jc w:val="both"/>
        <w:rPr>
          <w:rFonts w:ascii="Times New Roman" w:hAnsi="Times New Roman" w:cs="Times New Roman"/>
          <w:sz w:val="28"/>
          <w:szCs w:val="28"/>
        </w:rPr>
      </w:pPr>
    </w:p>
    <w:p w:rsidR="00480FE0" w:rsidRPr="00FC4C41" w:rsidRDefault="00480FE0" w:rsidP="00480FE0">
      <w:pPr>
        <w:ind w:firstLine="709"/>
        <w:jc w:val="both"/>
        <w:rPr>
          <w:rStyle w:val="a6"/>
          <w:b w:val="0"/>
          <w:bCs w:val="0"/>
          <w:color w:val="000000"/>
          <w:sz w:val="28"/>
          <w:szCs w:val="28"/>
        </w:rPr>
      </w:pPr>
      <w:r w:rsidRPr="00FC4C41">
        <w:rPr>
          <w:rStyle w:val="a6"/>
          <w:b w:val="0"/>
          <w:bCs w:val="0"/>
          <w:color w:val="000000"/>
          <w:sz w:val="28"/>
          <w:szCs w:val="28"/>
        </w:rPr>
        <w:t>16 статья</w:t>
      </w:r>
    </w:p>
    <w:p w:rsidR="00480FE0" w:rsidRPr="00FC4C41" w:rsidRDefault="00480FE0" w:rsidP="00480FE0">
      <w:pPr>
        <w:ind w:firstLine="709"/>
        <w:jc w:val="both"/>
        <w:rPr>
          <w:rStyle w:val="a6"/>
          <w:b w:val="0"/>
          <w:bCs w:val="0"/>
          <w:color w:val="000000"/>
          <w:sz w:val="28"/>
          <w:szCs w:val="28"/>
        </w:rPr>
      </w:pPr>
      <w:r w:rsidRPr="00FC4C41">
        <w:rPr>
          <w:rStyle w:val="a6"/>
          <w:b w:val="0"/>
          <w:bCs w:val="0"/>
          <w:color w:val="000000"/>
          <w:sz w:val="28"/>
          <w:szCs w:val="28"/>
        </w:rPr>
        <w:t xml:space="preserve">Әйләнә-тирә мохиткә тискәре йогынты өчен түләүдән, әйләнә-тирә мохитне саклау һәм табигатьтән файдалану өлкәсендә административ хокук бозулар өчен административ штрафлардан, мәҗбүри таләпләрне бозган өчен әйләнә-тирә мохиткә, шул исәптән су объектларына китерелгән зыянны каплау турында дәгъва </w:t>
      </w:r>
      <w:r w:rsidRPr="00FC4C41">
        <w:rPr>
          <w:rStyle w:val="a6"/>
          <w:b w:val="0"/>
          <w:bCs w:val="0"/>
          <w:color w:val="000000"/>
          <w:sz w:val="28"/>
          <w:szCs w:val="28"/>
        </w:rPr>
        <w:lastRenderedPageBreak/>
        <w:t>буенча түләүләрдән, шулай ук мәҗбүри таләпләрне бозган өчен әйләнә-тирә мохиткә, шул исәптән су объектларына китерелгән зыянны ирекле рәвештә каплаганда түләнә торган түләүләрдән Түбән Кама муниципаль районы бюджетына күчерелгән салымсыз керемнәр әйләнә-тирә мохиткә җыелган зыянны ачыклау һәм бәяләү һәм (яки) әйләнә-тирә мөхиткә җыелган зыянны бетерү буенча эшләр оештыруга, Россия Федерациясе Хөкүмәте вәкаләт биргән башкарма хакимиятнең федераль органы белән килешенү буенча, Россия Федерациясе Хөкүмәте тарафыннан билгеләнгән тәртиптә, әйләнә-тирә мохитне саклау өлкәсендә вәкаләтле Татарстан Республикасы башкарма хакимияте органы тарафыннан расланган Татарстан Республикасының табигать саклау чаралары планы нигезендә, әйләнә-тирә мохиткә хуҗалык һәм башка эшчәнлекнең тискәре йогынтысын булдырмау һәм (яки) буенча, табигый тирәлекне саклау һәм торгызу, табигый ресурсларны рациональ куллану һәм яңадан торгызу, экологик иминлекне тәэмин итү буенча башка чараларга җибәрелә дип билгеләргә.</w:t>
      </w:r>
    </w:p>
    <w:p w:rsidR="00960458" w:rsidRPr="00FC4C41" w:rsidRDefault="00AD7EC0" w:rsidP="00DF3105">
      <w:pPr>
        <w:pStyle w:val="ConsPlusNormal"/>
        <w:tabs>
          <w:tab w:val="left" w:pos="709"/>
        </w:tabs>
        <w:spacing w:line="22" w:lineRule="atLeast"/>
        <w:ind w:firstLine="0"/>
        <w:jc w:val="both"/>
        <w:rPr>
          <w:rStyle w:val="a6"/>
          <w:b w:val="0"/>
          <w:bCs w:val="0"/>
          <w:color w:val="000000"/>
          <w:sz w:val="28"/>
          <w:szCs w:val="28"/>
        </w:rPr>
      </w:pPr>
      <w:r w:rsidRPr="00FC4C41">
        <w:rPr>
          <w:rFonts w:ascii="Times New Roman" w:hAnsi="Times New Roman" w:cs="Times New Roman"/>
          <w:sz w:val="28"/>
          <w:szCs w:val="28"/>
        </w:rPr>
        <w:tab/>
      </w:r>
    </w:p>
    <w:p w:rsidR="00480FE0" w:rsidRPr="00FC4C41" w:rsidRDefault="00480FE0" w:rsidP="00480FE0">
      <w:pPr>
        <w:ind w:firstLine="709"/>
        <w:jc w:val="both"/>
        <w:rPr>
          <w:rStyle w:val="a6"/>
          <w:b w:val="0"/>
          <w:bCs w:val="0"/>
          <w:color w:val="000000"/>
          <w:sz w:val="28"/>
          <w:szCs w:val="28"/>
        </w:rPr>
      </w:pPr>
      <w:r w:rsidRPr="00FC4C41">
        <w:rPr>
          <w:rStyle w:val="a6"/>
          <w:b w:val="0"/>
          <w:bCs w:val="0"/>
          <w:color w:val="000000"/>
          <w:sz w:val="28"/>
          <w:szCs w:val="28"/>
        </w:rPr>
        <w:t xml:space="preserve">17 статья </w:t>
      </w:r>
    </w:p>
    <w:p w:rsidR="00480FE0" w:rsidRPr="00FC4C41" w:rsidRDefault="00480FE0" w:rsidP="00480FE0">
      <w:pPr>
        <w:ind w:firstLine="709"/>
        <w:jc w:val="both"/>
        <w:rPr>
          <w:rStyle w:val="a6"/>
          <w:b w:val="0"/>
          <w:bCs w:val="0"/>
          <w:color w:val="000000"/>
          <w:sz w:val="28"/>
          <w:szCs w:val="28"/>
        </w:rPr>
      </w:pPr>
      <w:r w:rsidRPr="00FC4C41">
        <w:rPr>
          <w:rStyle w:val="a6"/>
          <w:b w:val="0"/>
          <w:bCs w:val="0"/>
          <w:color w:val="000000"/>
          <w:sz w:val="28"/>
          <w:szCs w:val="28"/>
        </w:rPr>
        <w:t xml:space="preserve">1. Түбән Кама муниципаль районының җирле үзидарә органнары 2023 елда муниципаль хезмәткәрләр, шулай ук муниципаль хакимият һәм муниципаль казна учреждениеләре хезмәткәрләренең санын арттыруга китерә торган карарлар кабул итәргә хокуклы түгел, Түбән Кама муниципаль районы муниципаль хакимияте органнарына яңа функцияләр яисә вәкаләтләр бирү белән бәйле мондый карарлар кабул итү очракларыннан тыш.  </w:t>
      </w:r>
    </w:p>
    <w:p w:rsidR="00480FE0" w:rsidRPr="00FC4C41" w:rsidRDefault="00480FE0" w:rsidP="00480FE0">
      <w:pPr>
        <w:ind w:firstLine="709"/>
        <w:jc w:val="both"/>
        <w:rPr>
          <w:rStyle w:val="a6"/>
          <w:b w:val="0"/>
          <w:bCs w:val="0"/>
          <w:color w:val="000000"/>
          <w:sz w:val="28"/>
          <w:szCs w:val="28"/>
        </w:rPr>
      </w:pPr>
      <w:r w:rsidRPr="00FC4C41">
        <w:rPr>
          <w:rStyle w:val="a6"/>
          <w:b w:val="0"/>
          <w:bCs w:val="0"/>
          <w:color w:val="000000"/>
          <w:sz w:val="28"/>
          <w:szCs w:val="28"/>
        </w:rPr>
        <w:t>2. Җирлекләрнең җирле үзидарә органнарына 2023 елда муниципаль хезмәткәрләр һәм муниципаль учреждениеләр хезмәткәрләре санын арттыруга китерә торган карарларны кабул итмәскә киңәш итәргә.</w:t>
      </w:r>
    </w:p>
    <w:bookmarkEnd w:id="8"/>
    <w:p w:rsidR="00E43F0D" w:rsidRPr="00FC4C41" w:rsidRDefault="00E43F0D" w:rsidP="00E43F0D">
      <w:pPr>
        <w:ind w:firstLine="709"/>
        <w:jc w:val="both"/>
        <w:rPr>
          <w:color w:val="000000"/>
          <w:sz w:val="28"/>
          <w:szCs w:val="28"/>
        </w:rPr>
      </w:pPr>
    </w:p>
    <w:p w:rsidR="00480FE0" w:rsidRPr="00FC4C41" w:rsidRDefault="00480FE0" w:rsidP="00480FE0">
      <w:pPr>
        <w:autoSpaceDE w:val="0"/>
        <w:autoSpaceDN w:val="0"/>
        <w:adjustRightInd w:val="0"/>
        <w:ind w:firstLine="709"/>
        <w:jc w:val="both"/>
        <w:rPr>
          <w:sz w:val="28"/>
          <w:szCs w:val="28"/>
        </w:rPr>
      </w:pPr>
      <w:bookmarkStart w:id="9" w:name="sub_3301"/>
      <w:r w:rsidRPr="00FC4C41">
        <w:rPr>
          <w:sz w:val="28"/>
          <w:szCs w:val="28"/>
        </w:rPr>
        <w:t>18 статья</w:t>
      </w:r>
    </w:p>
    <w:p w:rsidR="00480FE0" w:rsidRPr="00FC4C41" w:rsidRDefault="00480FE0" w:rsidP="00480FE0">
      <w:pPr>
        <w:autoSpaceDE w:val="0"/>
        <w:autoSpaceDN w:val="0"/>
        <w:adjustRightInd w:val="0"/>
        <w:ind w:firstLine="709"/>
        <w:jc w:val="both"/>
        <w:rPr>
          <w:sz w:val="28"/>
          <w:szCs w:val="28"/>
        </w:rPr>
      </w:pPr>
      <w:r w:rsidRPr="00FC4C41">
        <w:rPr>
          <w:sz w:val="28"/>
          <w:szCs w:val="28"/>
        </w:rPr>
        <w:t>Субсидияләр бирү РФ Бюджет кодексының 78 һәм 78.1 статьялары нигезендә гамәлгә ашырыла һәм Түбән Кама муниципаль районы бюджетында каралган бюджет ассигнованиеләре чикләрендә башкарыла.</w:t>
      </w:r>
    </w:p>
    <w:p w:rsidR="00480FE0" w:rsidRPr="00FC4C41" w:rsidRDefault="00480FE0" w:rsidP="00480FE0">
      <w:pPr>
        <w:autoSpaceDE w:val="0"/>
        <w:autoSpaceDN w:val="0"/>
        <w:adjustRightInd w:val="0"/>
        <w:ind w:firstLine="709"/>
        <w:jc w:val="both"/>
        <w:rPr>
          <w:sz w:val="28"/>
          <w:szCs w:val="28"/>
        </w:rPr>
      </w:pPr>
      <w:r w:rsidRPr="00FC4C41">
        <w:rPr>
          <w:sz w:val="28"/>
          <w:szCs w:val="28"/>
        </w:rPr>
        <w:t>Субсидияләр бирү максатлары Түбән Кама муниципаль районы Башкарма комитетына бирелгән бюджет ассигнованиеләре турында тиешле хәбәрнамәдә билгеләнгән бюджет классификациясе коды нигезендә билгеләнә.</w:t>
      </w:r>
    </w:p>
    <w:p w:rsidR="00480FE0" w:rsidRPr="00FC4C41" w:rsidRDefault="00480FE0" w:rsidP="00480FE0">
      <w:pPr>
        <w:autoSpaceDE w:val="0"/>
        <w:autoSpaceDN w:val="0"/>
        <w:adjustRightInd w:val="0"/>
        <w:ind w:firstLine="709"/>
        <w:jc w:val="both"/>
        <w:rPr>
          <w:sz w:val="28"/>
          <w:szCs w:val="28"/>
        </w:rPr>
      </w:pPr>
      <w:r w:rsidRPr="00FC4C41">
        <w:rPr>
          <w:sz w:val="28"/>
          <w:szCs w:val="28"/>
        </w:rPr>
        <w:t>Субсидияләр субсидия алучыларга тиешле субсидия бирү турында муниципаль хокукый актта Түбән Кама муниципаль районы Башкарма комитеты тарафыннан билгеләнгән тәртиптә һәм максатларга бирелә.</w:t>
      </w:r>
    </w:p>
    <w:p w:rsidR="00480FE0" w:rsidRPr="00FC4C41" w:rsidRDefault="00480FE0" w:rsidP="00480FE0">
      <w:pPr>
        <w:autoSpaceDE w:val="0"/>
        <w:autoSpaceDN w:val="0"/>
        <w:adjustRightInd w:val="0"/>
        <w:ind w:firstLine="709"/>
        <w:jc w:val="both"/>
        <w:rPr>
          <w:sz w:val="28"/>
          <w:szCs w:val="28"/>
        </w:rPr>
      </w:pPr>
      <w:r w:rsidRPr="00FC4C41">
        <w:rPr>
          <w:sz w:val="28"/>
          <w:szCs w:val="28"/>
        </w:rPr>
        <w:t>Бирелә торган субсидия максатчан характерда була һәм субсидия алучы тарафыннан башка максатларга файдаланыла алмый.</w:t>
      </w:r>
    </w:p>
    <w:p w:rsidR="00E95262" w:rsidRPr="00FC4C41" w:rsidRDefault="00E95262" w:rsidP="00E43F0D">
      <w:pPr>
        <w:ind w:firstLine="709"/>
        <w:jc w:val="both"/>
        <w:rPr>
          <w:sz w:val="28"/>
          <w:szCs w:val="28"/>
        </w:rPr>
      </w:pPr>
    </w:p>
    <w:p w:rsidR="00480FE0" w:rsidRPr="00FC4C41" w:rsidRDefault="00480FE0" w:rsidP="00480FE0">
      <w:pPr>
        <w:ind w:firstLine="709"/>
        <w:jc w:val="both"/>
        <w:rPr>
          <w:color w:val="000000"/>
          <w:sz w:val="28"/>
          <w:szCs w:val="28"/>
        </w:rPr>
      </w:pPr>
      <w:r w:rsidRPr="00FC4C41">
        <w:rPr>
          <w:color w:val="000000"/>
          <w:sz w:val="28"/>
          <w:szCs w:val="28"/>
        </w:rPr>
        <w:t>19 статья</w:t>
      </w:r>
    </w:p>
    <w:p w:rsidR="00480FE0" w:rsidRPr="00FC4C41" w:rsidRDefault="00480FE0" w:rsidP="00480FE0">
      <w:pPr>
        <w:ind w:firstLine="709"/>
        <w:jc w:val="both"/>
        <w:rPr>
          <w:color w:val="000000"/>
          <w:sz w:val="28"/>
          <w:szCs w:val="28"/>
        </w:rPr>
      </w:pPr>
      <w:r w:rsidRPr="00FC4C41">
        <w:rPr>
          <w:color w:val="000000"/>
          <w:sz w:val="28"/>
          <w:szCs w:val="28"/>
        </w:rPr>
        <w:t>Татарстан Республикасы Финанс министрлыгының казначылык департаментының Түбән Кама районы һәм Түбән Кама шәһәре территориаль бүлекчәсе төзелгән килешүләр нигезендә Түбән Кама муниципаль районы бюджетын үтәү буенча аерым функцияләрне гамәлгә ашыра.</w:t>
      </w:r>
    </w:p>
    <w:p w:rsidR="008106AB" w:rsidRPr="00FC4C41" w:rsidRDefault="008106AB" w:rsidP="00E43F0D">
      <w:pPr>
        <w:ind w:firstLine="709"/>
        <w:jc w:val="both"/>
        <w:rPr>
          <w:sz w:val="28"/>
          <w:szCs w:val="28"/>
        </w:rPr>
      </w:pPr>
    </w:p>
    <w:bookmarkEnd w:id="9"/>
    <w:p w:rsidR="00DA2E82" w:rsidRPr="00FC4C41" w:rsidRDefault="00DA2E82" w:rsidP="00480FE0">
      <w:pPr>
        <w:ind w:firstLine="709"/>
        <w:jc w:val="both"/>
        <w:rPr>
          <w:sz w:val="28"/>
          <w:szCs w:val="28"/>
        </w:rPr>
      </w:pPr>
    </w:p>
    <w:p w:rsidR="00DA2E82" w:rsidRPr="00FC4C41" w:rsidRDefault="00DA2E82" w:rsidP="00480FE0">
      <w:pPr>
        <w:ind w:firstLine="709"/>
        <w:jc w:val="both"/>
        <w:rPr>
          <w:sz w:val="28"/>
          <w:szCs w:val="28"/>
        </w:rPr>
      </w:pPr>
    </w:p>
    <w:p w:rsidR="00480FE0" w:rsidRPr="00FC4C41" w:rsidRDefault="00480FE0" w:rsidP="00480FE0">
      <w:pPr>
        <w:ind w:firstLine="709"/>
        <w:jc w:val="both"/>
        <w:rPr>
          <w:sz w:val="28"/>
          <w:szCs w:val="28"/>
        </w:rPr>
      </w:pPr>
      <w:r w:rsidRPr="00FC4C41">
        <w:rPr>
          <w:sz w:val="28"/>
          <w:szCs w:val="28"/>
        </w:rPr>
        <w:lastRenderedPageBreak/>
        <w:t>20 статья</w:t>
      </w:r>
    </w:p>
    <w:p w:rsidR="00480FE0" w:rsidRPr="00FC4C41" w:rsidRDefault="00480FE0" w:rsidP="00480FE0">
      <w:pPr>
        <w:ind w:firstLine="709"/>
        <w:jc w:val="both"/>
        <w:rPr>
          <w:sz w:val="28"/>
          <w:szCs w:val="28"/>
        </w:rPr>
      </w:pPr>
      <w:r w:rsidRPr="00FC4C41">
        <w:rPr>
          <w:sz w:val="28"/>
          <w:szCs w:val="28"/>
        </w:rPr>
        <w:t>2023 елның 1 гыйнварына Түбән Кама муниципаль районы бюджеты акчаларының калган өлешләре 2022 елда әлеге муниципаль контрактлар шартлары нигезендә түләнергә тиешле товарлар, эшләр башкару, хезмәтләр күрсәтүгә муниципаль берәмлек исеменнән төзелгән муниципаль контрактлар өчен түләүгә файдаланылмаган бюджет ассигнованиеләренең калган суммасыннан артмаган күләмдә 2023 елда, Түбән Кама муниципаль районы Башкарма комитеты тиешле карар кабул иткән очракта, күрсәтелгән максатларга тиешле бюджет ассигнованиеләрен арттыруга җибәрелә.</w:t>
      </w:r>
    </w:p>
    <w:p w:rsidR="00480FE0" w:rsidRPr="00FC4C41" w:rsidRDefault="00480FE0" w:rsidP="00480FE0">
      <w:pPr>
        <w:ind w:firstLine="709"/>
        <w:jc w:val="both"/>
        <w:rPr>
          <w:sz w:val="28"/>
          <w:szCs w:val="28"/>
        </w:rPr>
      </w:pPr>
    </w:p>
    <w:p w:rsidR="00480FE0" w:rsidRPr="00FC4C41" w:rsidRDefault="00480FE0" w:rsidP="00480FE0">
      <w:pPr>
        <w:ind w:firstLine="709"/>
        <w:jc w:val="both"/>
        <w:rPr>
          <w:sz w:val="28"/>
          <w:szCs w:val="28"/>
        </w:rPr>
      </w:pPr>
      <w:r w:rsidRPr="00FC4C41">
        <w:rPr>
          <w:sz w:val="28"/>
          <w:szCs w:val="28"/>
        </w:rPr>
        <w:t>21 статья</w:t>
      </w:r>
    </w:p>
    <w:p w:rsidR="00D011F0" w:rsidRPr="00FC4C41" w:rsidRDefault="00480FE0" w:rsidP="00E91E10">
      <w:pPr>
        <w:ind w:firstLine="709"/>
        <w:jc w:val="both"/>
        <w:rPr>
          <w:sz w:val="28"/>
          <w:szCs w:val="28"/>
        </w:rPr>
      </w:pPr>
      <w:r w:rsidRPr="00FC4C41">
        <w:rPr>
          <w:sz w:val="28"/>
          <w:szCs w:val="28"/>
        </w:rPr>
        <w:t>Әлеге карар һәм аңа кушымталар 2023 елның 1 гыйнварыннан үз көченә керә.</w:t>
      </w:r>
    </w:p>
    <w:p w:rsidR="00CF31D6" w:rsidRPr="00FC4C41" w:rsidRDefault="00CF31D6" w:rsidP="00756336">
      <w:pPr>
        <w:ind w:left="6237"/>
        <w:rPr>
          <w:sz w:val="28"/>
          <w:szCs w:val="28"/>
        </w:rPr>
      </w:pPr>
    </w:p>
    <w:p w:rsidR="00DA2E82" w:rsidRPr="00FC4C41" w:rsidRDefault="00DA2E82" w:rsidP="00756336">
      <w:pPr>
        <w:ind w:left="6237"/>
        <w:rPr>
          <w:sz w:val="28"/>
          <w:szCs w:val="28"/>
        </w:rPr>
      </w:pPr>
    </w:p>
    <w:p w:rsidR="00DA2E82" w:rsidRPr="00FC4C41" w:rsidRDefault="00DA2E82" w:rsidP="00756336">
      <w:pPr>
        <w:ind w:left="6237"/>
        <w:rPr>
          <w:sz w:val="28"/>
          <w:szCs w:val="28"/>
        </w:rPr>
      </w:pPr>
    </w:p>
    <w:p w:rsidR="00DA2E82" w:rsidRPr="00FC4C41" w:rsidRDefault="00480FE0" w:rsidP="00480FE0">
      <w:pPr>
        <w:rPr>
          <w:sz w:val="28"/>
          <w:szCs w:val="28"/>
        </w:rPr>
      </w:pPr>
      <w:r w:rsidRPr="00FC4C41">
        <w:rPr>
          <w:sz w:val="28"/>
          <w:szCs w:val="28"/>
        </w:rPr>
        <w:t xml:space="preserve">Түбән Кама муниципаль </w:t>
      </w:r>
    </w:p>
    <w:p w:rsidR="00481CBE" w:rsidRPr="00FC4C41" w:rsidRDefault="00480FE0" w:rsidP="00480FE0">
      <w:pPr>
        <w:rPr>
          <w:sz w:val="28"/>
          <w:szCs w:val="28"/>
        </w:rPr>
      </w:pPr>
      <w:r w:rsidRPr="00FC4C41">
        <w:rPr>
          <w:sz w:val="28"/>
          <w:szCs w:val="28"/>
        </w:rPr>
        <w:t>районы Башлыгы</w:t>
      </w:r>
      <w:r w:rsidR="00667571" w:rsidRPr="00FC4C41">
        <w:rPr>
          <w:sz w:val="28"/>
          <w:szCs w:val="28"/>
        </w:rPr>
        <w:tab/>
      </w:r>
      <w:r w:rsidR="00667571" w:rsidRPr="00FC4C41">
        <w:rPr>
          <w:sz w:val="28"/>
          <w:szCs w:val="28"/>
        </w:rPr>
        <w:tab/>
      </w:r>
      <w:r w:rsidR="00667571" w:rsidRPr="00FC4C41">
        <w:rPr>
          <w:sz w:val="28"/>
          <w:szCs w:val="28"/>
        </w:rPr>
        <w:tab/>
      </w:r>
      <w:r w:rsidR="00B366EA" w:rsidRPr="00FC4C41">
        <w:rPr>
          <w:sz w:val="28"/>
          <w:szCs w:val="28"/>
        </w:rPr>
        <w:tab/>
      </w:r>
      <w:r w:rsidR="00B366EA" w:rsidRPr="00FC4C41">
        <w:rPr>
          <w:sz w:val="28"/>
          <w:szCs w:val="28"/>
        </w:rPr>
        <w:tab/>
      </w:r>
      <w:r w:rsidR="00B366EA" w:rsidRPr="00FC4C41">
        <w:rPr>
          <w:sz w:val="28"/>
          <w:szCs w:val="28"/>
        </w:rPr>
        <w:tab/>
      </w:r>
      <w:r w:rsidR="00667571" w:rsidRPr="00FC4C41">
        <w:rPr>
          <w:sz w:val="28"/>
          <w:szCs w:val="28"/>
        </w:rPr>
        <w:tab/>
        <w:t xml:space="preserve"> </w:t>
      </w:r>
      <w:r w:rsidR="00CF31D6" w:rsidRPr="00FC4C41">
        <w:rPr>
          <w:sz w:val="28"/>
          <w:szCs w:val="28"/>
        </w:rPr>
        <w:t xml:space="preserve">      </w:t>
      </w:r>
      <w:r w:rsidR="00DA2E82" w:rsidRPr="00FC4C41">
        <w:rPr>
          <w:sz w:val="28"/>
          <w:szCs w:val="28"/>
          <w:lang w:val="tt-RU"/>
        </w:rPr>
        <w:t xml:space="preserve">                    </w:t>
      </w:r>
      <w:r w:rsidRPr="00FC4C41">
        <w:rPr>
          <w:sz w:val="28"/>
          <w:szCs w:val="28"/>
          <w:lang w:val="tt-RU"/>
        </w:rPr>
        <w:t xml:space="preserve"> </w:t>
      </w:r>
      <w:r w:rsidR="00CF31D6" w:rsidRPr="00FC4C41">
        <w:rPr>
          <w:sz w:val="28"/>
          <w:szCs w:val="28"/>
        </w:rPr>
        <w:t xml:space="preserve">  </w:t>
      </w:r>
      <w:r w:rsidR="00B366EA" w:rsidRPr="00FC4C41">
        <w:rPr>
          <w:sz w:val="28"/>
          <w:szCs w:val="28"/>
        </w:rPr>
        <w:t>Р.Х.</w:t>
      </w:r>
      <w:r w:rsidR="00CF31D6" w:rsidRPr="00FC4C41">
        <w:rPr>
          <w:sz w:val="28"/>
          <w:szCs w:val="28"/>
        </w:rPr>
        <w:t xml:space="preserve"> </w:t>
      </w:r>
      <w:r w:rsidR="00B366EA" w:rsidRPr="00FC4C41">
        <w:rPr>
          <w:sz w:val="28"/>
          <w:szCs w:val="28"/>
        </w:rPr>
        <w:t>Муллин</w:t>
      </w:r>
    </w:p>
    <w:p w:rsidR="00596096" w:rsidRPr="00FC4C41" w:rsidRDefault="00596096" w:rsidP="00480FE0"/>
    <w:p w:rsidR="00596096" w:rsidRPr="00FC4C41" w:rsidRDefault="00596096" w:rsidP="00E43F0D">
      <w:pPr>
        <w:ind w:left="6237"/>
      </w:pPr>
    </w:p>
    <w:p w:rsidR="00596096" w:rsidRPr="00FC4C41" w:rsidRDefault="00596096" w:rsidP="00E43F0D">
      <w:pPr>
        <w:ind w:left="6237"/>
      </w:pPr>
    </w:p>
    <w:p w:rsidR="00DA2E82" w:rsidRPr="00FC4C41" w:rsidRDefault="00DA2E82" w:rsidP="00480FE0">
      <w:pPr>
        <w:ind w:left="6237"/>
      </w:pPr>
    </w:p>
    <w:p w:rsidR="00DA2E82" w:rsidRPr="00FC4C41" w:rsidRDefault="00DA2E82" w:rsidP="00480FE0">
      <w:pPr>
        <w:ind w:left="6237"/>
      </w:pPr>
    </w:p>
    <w:p w:rsidR="00DA2E82" w:rsidRPr="00FC4C41" w:rsidRDefault="00DA2E82" w:rsidP="00480FE0">
      <w:pPr>
        <w:ind w:left="6237"/>
      </w:pPr>
    </w:p>
    <w:p w:rsidR="00DA2E82" w:rsidRPr="00FC4C41" w:rsidRDefault="00DA2E82" w:rsidP="00480FE0">
      <w:pPr>
        <w:ind w:left="6237"/>
      </w:pPr>
    </w:p>
    <w:p w:rsidR="00DA2E82" w:rsidRPr="00FC4C41" w:rsidRDefault="00DA2E82" w:rsidP="00480FE0">
      <w:pPr>
        <w:ind w:left="6237"/>
      </w:pPr>
    </w:p>
    <w:p w:rsidR="00DA2E82" w:rsidRPr="00FC4C41" w:rsidRDefault="00DA2E82" w:rsidP="00480FE0">
      <w:pPr>
        <w:ind w:left="6237"/>
      </w:pPr>
    </w:p>
    <w:p w:rsidR="00DA2E82" w:rsidRPr="00FC4C41" w:rsidRDefault="00DA2E82" w:rsidP="00480FE0">
      <w:pPr>
        <w:ind w:left="6237"/>
      </w:pPr>
    </w:p>
    <w:p w:rsidR="00DA2E82" w:rsidRPr="00FC4C41" w:rsidRDefault="00DA2E82" w:rsidP="00480FE0">
      <w:pPr>
        <w:ind w:left="6237"/>
      </w:pPr>
    </w:p>
    <w:p w:rsidR="00DA2E82" w:rsidRPr="00FC4C41" w:rsidRDefault="00DA2E82" w:rsidP="00480FE0">
      <w:pPr>
        <w:ind w:left="6237"/>
      </w:pPr>
    </w:p>
    <w:p w:rsidR="00DA2E82" w:rsidRPr="00FC4C41" w:rsidRDefault="00DA2E82" w:rsidP="00480FE0">
      <w:pPr>
        <w:ind w:left="6237"/>
      </w:pPr>
    </w:p>
    <w:p w:rsidR="00DA2E82" w:rsidRPr="00FC4C41" w:rsidRDefault="00DA2E82" w:rsidP="00480FE0">
      <w:pPr>
        <w:ind w:left="6237"/>
      </w:pPr>
    </w:p>
    <w:p w:rsidR="00DA2E82" w:rsidRPr="00FC4C41" w:rsidRDefault="00DA2E82" w:rsidP="00480FE0">
      <w:pPr>
        <w:ind w:left="6237"/>
      </w:pPr>
    </w:p>
    <w:p w:rsidR="00DA2E82" w:rsidRPr="00FC4C41" w:rsidRDefault="00DA2E82" w:rsidP="00480FE0">
      <w:pPr>
        <w:ind w:left="6237"/>
      </w:pPr>
    </w:p>
    <w:p w:rsidR="00DA2E82" w:rsidRPr="00FC4C41" w:rsidRDefault="00DA2E82" w:rsidP="00480FE0">
      <w:pPr>
        <w:ind w:left="6237"/>
      </w:pPr>
    </w:p>
    <w:p w:rsidR="00DA2E82" w:rsidRPr="00FC4C41" w:rsidRDefault="00DA2E82" w:rsidP="00480FE0">
      <w:pPr>
        <w:ind w:left="6237"/>
      </w:pPr>
    </w:p>
    <w:p w:rsidR="00DA2E82" w:rsidRPr="00FC4C41" w:rsidRDefault="00DA2E82" w:rsidP="00480FE0">
      <w:pPr>
        <w:ind w:left="6237"/>
      </w:pPr>
    </w:p>
    <w:p w:rsidR="00DA2E82" w:rsidRPr="00FC4C41" w:rsidRDefault="00DA2E82" w:rsidP="00480FE0">
      <w:pPr>
        <w:ind w:left="6237"/>
      </w:pPr>
    </w:p>
    <w:p w:rsidR="00DA2E82" w:rsidRPr="00FC4C41" w:rsidRDefault="00DA2E82" w:rsidP="00480FE0">
      <w:pPr>
        <w:ind w:left="6237"/>
      </w:pPr>
    </w:p>
    <w:p w:rsidR="00DA2E82" w:rsidRPr="00FC4C41" w:rsidRDefault="00DA2E82" w:rsidP="00480FE0">
      <w:pPr>
        <w:ind w:left="6237"/>
      </w:pPr>
    </w:p>
    <w:p w:rsidR="00DA2E82" w:rsidRPr="00FC4C41" w:rsidRDefault="00DA2E82" w:rsidP="00480FE0">
      <w:pPr>
        <w:ind w:left="6237"/>
      </w:pPr>
    </w:p>
    <w:p w:rsidR="00DA2E82" w:rsidRPr="00FC4C41" w:rsidRDefault="00DA2E82" w:rsidP="00480FE0">
      <w:pPr>
        <w:ind w:left="6237"/>
      </w:pPr>
    </w:p>
    <w:p w:rsidR="00DA2E82" w:rsidRPr="00FC4C41" w:rsidRDefault="00DA2E82" w:rsidP="00480FE0">
      <w:pPr>
        <w:ind w:left="6237"/>
      </w:pPr>
    </w:p>
    <w:p w:rsidR="00DA2E82" w:rsidRPr="00FC4C41" w:rsidRDefault="00DA2E82" w:rsidP="00480FE0">
      <w:pPr>
        <w:ind w:left="6237"/>
      </w:pPr>
    </w:p>
    <w:p w:rsidR="00DA2E82" w:rsidRPr="00FC4C41" w:rsidRDefault="00DA2E82" w:rsidP="00480FE0">
      <w:pPr>
        <w:ind w:left="6237"/>
      </w:pPr>
    </w:p>
    <w:p w:rsidR="00DA2E82" w:rsidRPr="00FC4C41" w:rsidRDefault="00DA2E82" w:rsidP="00480FE0">
      <w:pPr>
        <w:ind w:left="6237"/>
      </w:pPr>
    </w:p>
    <w:p w:rsidR="00DA2E82" w:rsidRPr="00FC4C41" w:rsidRDefault="00DA2E82" w:rsidP="00480FE0">
      <w:pPr>
        <w:ind w:left="6237"/>
      </w:pPr>
    </w:p>
    <w:p w:rsidR="00DA2E82" w:rsidRPr="00FC4C41" w:rsidRDefault="00DA2E82" w:rsidP="00480FE0">
      <w:pPr>
        <w:ind w:left="6237"/>
      </w:pPr>
    </w:p>
    <w:p w:rsidR="00DA2E82" w:rsidRPr="00FC4C41" w:rsidRDefault="00DA2E82" w:rsidP="00480FE0">
      <w:pPr>
        <w:ind w:left="6237"/>
      </w:pPr>
    </w:p>
    <w:p w:rsidR="00DA2E82" w:rsidRPr="00FC4C41" w:rsidRDefault="00DA2E82" w:rsidP="00480FE0">
      <w:pPr>
        <w:ind w:left="6237"/>
      </w:pPr>
    </w:p>
    <w:p w:rsidR="00DA2E82" w:rsidRPr="00FC4C41" w:rsidRDefault="00DA2E82" w:rsidP="00480FE0">
      <w:pPr>
        <w:ind w:left="6237"/>
      </w:pPr>
    </w:p>
    <w:p w:rsidR="00DA2E82" w:rsidRPr="00FC4C41" w:rsidRDefault="00DA2E82" w:rsidP="00480FE0">
      <w:pPr>
        <w:ind w:left="6237"/>
      </w:pPr>
    </w:p>
    <w:p w:rsidR="00480FE0" w:rsidRPr="00FC4C41" w:rsidRDefault="00480FE0" w:rsidP="00480FE0">
      <w:pPr>
        <w:ind w:left="6237"/>
      </w:pPr>
      <w:r w:rsidRPr="00FC4C41">
        <w:t>Түбән Кама муниципаль районы Советының</w:t>
      </w:r>
    </w:p>
    <w:p w:rsidR="00480FE0" w:rsidRPr="00FC4C41" w:rsidRDefault="00480FE0" w:rsidP="00480FE0">
      <w:pPr>
        <w:ind w:left="6237"/>
      </w:pPr>
      <w:r w:rsidRPr="00FC4C41">
        <w:t>2022 елның 15 декабрендәге</w:t>
      </w:r>
    </w:p>
    <w:p w:rsidR="00480FE0" w:rsidRPr="00FC4C41" w:rsidRDefault="00480FE0" w:rsidP="00480FE0">
      <w:pPr>
        <w:ind w:left="6237"/>
      </w:pPr>
      <w:r w:rsidRPr="00FC4C41">
        <w:t>73 номерлы карарына</w:t>
      </w:r>
    </w:p>
    <w:p w:rsidR="00480FE0" w:rsidRPr="00FC4C41" w:rsidRDefault="00480FE0" w:rsidP="00480FE0">
      <w:pPr>
        <w:ind w:left="6237"/>
      </w:pPr>
      <w:r w:rsidRPr="00FC4C41">
        <w:t>1 нче кушымта</w:t>
      </w:r>
    </w:p>
    <w:p w:rsidR="00E43F0D" w:rsidRPr="00FC4C41" w:rsidRDefault="00E43F0D" w:rsidP="00E43F0D">
      <w:pPr>
        <w:ind w:left="6237"/>
        <w:rPr>
          <w:b/>
          <w:sz w:val="28"/>
          <w:szCs w:val="20"/>
        </w:rPr>
      </w:pPr>
    </w:p>
    <w:p w:rsidR="00E91E10" w:rsidRPr="00FC4C41" w:rsidRDefault="00E91E10" w:rsidP="00E91E10">
      <w:pPr>
        <w:jc w:val="center"/>
        <w:rPr>
          <w:bCs/>
          <w:sz w:val="27"/>
          <w:szCs w:val="27"/>
        </w:rPr>
      </w:pPr>
      <w:r w:rsidRPr="00FC4C41">
        <w:rPr>
          <w:bCs/>
          <w:sz w:val="27"/>
          <w:szCs w:val="27"/>
        </w:rPr>
        <w:t xml:space="preserve">2023 елга Түбән Кама муниципаль районының </w:t>
      </w:r>
    </w:p>
    <w:p w:rsidR="00E91E10" w:rsidRPr="00FC4C41" w:rsidRDefault="00E91E10" w:rsidP="00E91E10">
      <w:pPr>
        <w:jc w:val="center"/>
        <w:rPr>
          <w:bCs/>
          <w:sz w:val="27"/>
          <w:szCs w:val="27"/>
        </w:rPr>
      </w:pPr>
      <w:r w:rsidRPr="00FC4C41">
        <w:rPr>
          <w:bCs/>
          <w:sz w:val="27"/>
          <w:szCs w:val="27"/>
        </w:rPr>
        <w:t>бюджет дефицитын финанслау чыганаклары</w:t>
      </w:r>
    </w:p>
    <w:p w:rsidR="00A071B3" w:rsidRPr="00FC4C41" w:rsidRDefault="00A071B3" w:rsidP="002A3AFC">
      <w:pPr>
        <w:jc w:val="center"/>
        <w:rPr>
          <w:b/>
          <w:bCs/>
          <w:sz w:val="27"/>
          <w:szCs w:val="27"/>
        </w:rPr>
      </w:pPr>
    </w:p>
    <w:tbl>
      <w:tblPr>
        <w:tblW w:w="4830" w:type="pct"/>
        <w:tblInd w:w="108" w:type="dxa"/>
        <w:tblLook w:val="0000" w:firstRow="0" w:lastRow="0" w:firstColumn="0" w:lastColumn="0" w:noHBand="0" w:noVBand="0"/>
      </w:tblPr>
      <w:tblGrid>
        <w:gridCol w:w="3043"/>
        <w:gridCol w:w="5263"/>
        <w:gridCol w:w="1625"/>
      </w:tblGrid>
      <w:tr w:rsidR="005D73E5" w:rsidRPr="00FC4C41" w:rsidTr="00E91E10">
        <w:trPr>
          <w:trHeight w:val="315"/>
        </w:trPr>
        <w:tc>
          <w:tcPr>
            <w:tcW w:w="1532" w:type="pct"/>
            <w:tcBorders>
              <w:top w:val="nil"/>
              <w:left w:val="nil"/>
              <w:bottom w:val="nil"/>
              <w:right w:val="nil"/>
            </w:tcBorders>
            <w:shd w:val="clear" w:color="auto" w:fill="auto"/>
            <w:vAlign w:val="bottom"/>
          </w:tcPr>
          <w:p w:rsidR="002A3AFC" w:rsidRPr="00FC4C41" w:rsidRDefault="002A3AFC" w:rsidP="002A3AFC">
            <w:pPr>
              <w:jc w:val="center"/>
              <w:rPr>
                <w:sz w:val="26"/>
                <w:szCs w:val="26"/>
              </w:rPr>
            </w:pPr>
          </w:p>
        </w:tc>
        <w:tc>
          <w:tcPr>
            <w:tcW w:w="2650" w:type="pct"/>
            <w:tcBorders>
              <w:top w:val="nil"/>
              <w:left w:val="nil"/>
              <w:bottom w:val="nil"/>
              <w:right w:val="nil"/>
            </w:tcBorders>
            <w:shd w:val="clear" w:color="auto" w:fill="auto"/>
            <w:vAlign w:val="bottom"/>
          </w:tcPr>
          <w:p w:rsidR="002A3AFC" w:rsidRPr="00FC4C41" w:rsidRDefault="002A3AFC" w:rsidP="002A3AFC">
            <w:pPr>
              <w:jc w:val="center"/>
              <w:rPr>
                <w:sz w:val="26"/>
                <w:szCs w:val="26"/>
              </w:rPr>
            </w:pPr>
          </w:p>
        </w:tc>
        <w:tc>
          <w:tcPr>
            <w:tcW w:w="818" w:type="pct"/>
            <w:tcBorders>
              <w:top w:val="nil"/>
              <w:left w:val="nil"/>
              <w:bottom w:val="nil"/>
              <w:right w:val="nil"/>
            </w:tcBorders>
            <w:shd w:val="clear" w:color="auto" w:fill="auto"/>
            <w:vAlign w:val="bottom"/>
          </w:tcPr>
          <w:p w:rsidR="00BE2491" w:rsidRPr="00FC4C41" w:rsidRDefault="00E91E10" w:rsidP="00BE2491">
            <w:pPr>
              <w:jc w:val="center"/>
              <w:rPr>
                <w:sz w:val="26"/>
                <w:szCs w:val="26"/>
                <w:lang w:val="tt-RU"/>
              </w:rPr>
            </w:pPr>
            <w:r w:rsidRPr="00FC4C41">
              <w:rPr>
                <w:sz w:val="26"/>
                <w:szCs w:val="26"/>
              </w:rPr>
              <w:t xml:space="preserve">мең </w:t>
            </w:r>
            <w:r w:rsidRPr="00FC4C41">
              <w:rPr>
                <w:sz w:val="26"/>
                <w:szCs w:val="26"/>
                <w:lang w:val="tt-RU"/>
              </w:rPr>
              <w:t>сум</w:t>
            </w:r>
          </w:p>
        </w:tc>
      </w:tr>
      <w:tr w:rsidR="00E91E10" w:rsidRPr="00FC4C41" w:rsidTr="00E91E10">
        <w:trPr>
          <w:trHeight w:val="315"/>
        </w:trPr>
        <w:tc>
          <w:tcPr>
            <w:tcW w:w="1532" w:type="pct"/>
            <w:tcBorders>
              <w:top w:val="single" w:sz="4" w:space="0" w:color="auto"/>
              <w:left w:val="single" w:sz="4" w:space="0" w:color="auto"/>
              <w:bottom w:val="nil"/>
              <w:right w:val="single" w:sz="4" w:space="0" w:color="auto"/>
            </w:tcBorders>
            <w:shd w:val="clear" w:color="auto" w:fill="auto"/>
            <w:noWrap/>
            <w:vAlign w:val="bottom"/>
          </w:tcPr>
          <w:p w:rsidR="00E91E10" w:rsidRPr="00FC4C41" w:rsidRDefault="00E91E10" w:rsidP="00E91E10">
            <w:pPr>
              <w:jc w:val="center"/>
              <w:rPr>
                <w:sz w:val="27"/>
                <w:szCs w:val="27"/>
                <w:lang w:val="tt-RU"/>
              </w:rPr>
            </w:pPr>
            <w:r w:rsidRPr="00FC4C41">
              <w:rPr>
                <w:sz w:val="27"/>
                <w:szCs w:val="27"/>
              </w:rPr>
              <w:t>Күрсәтк</w:t>
            </w:r>
            <w:r w:rsidRPr="00FC4C41">
              <w:rPr>
                <w:sz w:val="27"/>
                <w:szCs w:val="27"/>
                <w:lang w:val="tt-RU"/>
              </w:rPr>
              <w:t>еч коды</w:t>
            </w:r>
          </w:p>
        </w:tc>
        <w:tc>
          <w:tcPr>
            <w:tcW w:w="2650" w:type="pct"/>
            <w:tcBorders>
              <w:top w:val="single" w:sz="4" w:space="0" w:color="auto"/>
              <w:left w:val="nil"/>
              <w:bottom w:val="nil"/>
              <w:right w:val="single" w:sz="4" w:space="0" w:color="auto"/>
            </w:tcBorders>
            <w:shd w:val="clear" w:color="auto" w:fill="auto"/>
            <w:noWrap/>
            <w:vAlign w:val="bottom"/>
          </w:tcPr>
          <w:p w:rsidR="00E91E10" w:rsidRPr="00FC4C41" w:rsidRDefault="00E91E10" w:rsidP="00E91E10">
            <w:pPr>
              <w:jc w:val="center"/>
              <w:rPr>
                <w:sz w:val="27"/>
                <w:szCs w:val="27"/>
              </w:rPr>
            </w:pPr>
            <w:r w:rsidRPr="00FC4C41">
              <w:rPr>
                <w:sz w:val="27"/>
                <w:szCs w:val="27"/>
              </w:rPr>
              <w:t>Күрсәткеч исеме</w:t>
            </w:r>
          </w:p>
        </w:tc>
        <w:tc>
          <w:tcPr>
            <w:tcW w:w="818" w:type="pct"/>
            <w:tcBorders>
              <w:top w:val="single" w:sz="4" w:space="0" w:color="auto"/>
              <w:left w:val="nil"/>
              <w:bottom w:val="nil"/>
              <w:right w:val="single" w:sz="4" w:space="0" w:color="auto"/>
            </w:tcBorders>
            <w:shd w:val="clear" w:color="auto" w:fill="auto"/>
            <w:noWrap/>
            <w:vAlign w:val="bottom"/>
          </w:tcPr>
          <w:p w:rsidR="00E91E10" w:rsidRPr="00FC4C41" w:rsidRDefault="00E91E10" w:rsidP="00E91E10">
            <w:pPr>
              <w:jc w:val="center"/>
              <w:rPr>
                <w:sz w:val="27"/>
                <w:szCs w:val="27"/>
                <w:lang w:val="tt-RU"/>
              </w:rPr>
            </w:pPr>
            <w:r w:rsidRPr="00FC4C41">
              <w:rPr>
                <w:sz w:val="27"/>
                <w:szCs w:val="27"/>
              </w:rPr>
              <w:t>Сумма</w:t>
            </w:r>
            <w:r w:rsidRPr="00FC4C41">
              <w:rPr>
                <w:sz w:val="27"/>
                <w:szCs w:val="27"/>
                <w:lang w:val="tt-RU"/>
              </w:rPr>
              <w:t>сы</w:t>
            </w:r>
          </w:p>
        </w:tc>
      </w:tr>
      <w:tr w:rsidR="00E91E10" w:rsidRPr="00FC4C41" w:rsidTr="00622D0D">
        <w:trPr>
          <w:trHeight w:val="460"/>
        </w:trPr>
        <w:tc>
          <w:tcPr>
            <w:tcW w:w="1532" w:type="pct"/>
            <w:tcBorders>
              <w:top w:val="single" w:sz="4" w:space="0" w:color="auto"/>
              <w:left w:val="single" w:sz="4" w:space="0" w:color="auto"/>
              <w:bottom w:val="single" w:sz="4" w:space="0" w:color="auto"/>
              <w:right w:val="single" w:sz="4" w:space="0" w:color="auto"/>
            </w:tcBorders>
            <w:shd w:val="clear" w:color="auto" w:fill="auto"/>
            <w:noWrap/>
            <w:vAlign w:val="center"/>
          </w:tcPr>
          <w:p w:rsidR="00E91E10" w:rsidRPr="00FC4C41" w:rsidRDefault="00E91E10" w:rsidP="00E91E10">
            <w:pPr>
              <w:jc w:val="center"/>
              <w:rPr>
                <w:bCs/>
                <w:sz w:val="26"/>
                <w:szCs w:val="26"/>
              </w:rPr>
            </w:pPr>
            <w:r w:rsidRPr="00FC4C41">
              <w:rPr>
                <w:bCs/>
                <w:sz w:val="26"/>
                <w:szCs w:val="26"/>
              </w:rPr>
              <w:t>01 00 00 00 00 0000 000</w:t>
            </w:r>
          </w:p>
        </w:tc>
        <w:tc>
          <w:tcPr>
            <w:tcW w:w="2650" w:type="pct"/>
            <w:tcBorders>
              <w:top w:val="single" w:sz="4" w:space="0" w:color="auto"/>
              <w:left w:val="nil"/>
              <w:bottom w:val="single" w:sz="4" w:space="0" w:color="auto"/>
              <w:right w:val="single" w:sz="4" w:space="0" w:color="auto"/>
            </w:tcBorders>
            <w:shd w:val="clear" w:color="auto" w:fill="auto"/>
          </w:tcPr>
          <w:p w:rsidR="00E91E10" w:rsidRPr="00FC4C41" w:rsidRDefault="00E91E10" w:rsidP="00E91E10">
            <w:pPr>
              <w:suppressAutoHyphens/>
              <w:jc w:val="both"/>
              <w:rPr>
                <w:bCs/>
                <w:sz w:val="27"/>
                <w:szCs w:val="27"/>
              </w:rPr>
            </w:pPr>
            <w:r w:rsidRPr="00FC4C41">
              <w:rPr>
                <w:bCs/>
                <w:sz w:val="27"/>
                <w:szCs w:val="27"/>
              </w:rPr>
              <w:t>Бюджет дефицитын эчке финанслау чыганаклары</w:t>
            </w:r>
            <w:r w:rsidRPr="00FC4C41">
              <w:rPr>
                <w:bCs/>
                <w:sz w:val="27"/>
                <w:szCs w:val="27"/>
                <w:lang w:val="tt-RU"/>
              </w:rPr>
              <w:t xml:space="preserve"> </w:t>
            </w:r>
            <w:r w:rsidRPr="00FC4C41">
              <w:rPr>
                <w:bCs/>
                <w:sz w:val="27"/>
                <w:szCs w:val="27"/>
              </w:rPr>
              <w:t>-</w:t>
            </w:r>
            <w:r w:rsidRPr="00FC4C41">
              <w:rPr>
                <w:bCs/>
                <w:sz w:val="27"/>
                <w:szCs w:val="27"/>
                <w:lang w:val="tt-RU"/>
              </w:rPr>
              <w:t xml:space="preserve"> </w:t>
            </w:r>
            <w:r w:rsidRPr="00FC4C41">
              <w:rPr>
                <w:bCs/>
                <w:sz w:val="27"/>
                <w:szCs w:val="27"/>
              </w:rPr>
              <w:t>барлыгы</w:t>
            </w:r>
          </w:p>
        </w:tc>
        <w:tc>
          <w:tcPr>
            <w:tcW w:w="818" w:type="pct"/>
            <w:tcBorders>
              <w:top w:val="single" w:sz="4" w:space="0" w:color="auto"/>
              <w:left w:val="single" w:sz="4" w:space="0" w:color="auto"/>
              <w:bottom w:val="single" w:sz="4" w:space="0" w:color="auto"/>
              <w:right w:val="single" w:sz="4" w:space="0" w:color="auto"/>
            </w:tcBorders>
            <w:shd w:val="clear" w:color="auto" w:fill="auto"/>
            <w:noWrap/>
          </w:tcPr>
          <w:p w:rsidR="00E91E10" w:rsidRPr="00FC4C41" w:rsidRDefault="00E91E10" w:rsidP="00E91E10">
            <w:pPr>
              <w:jc w:val="center"/>
              <w:rPr>
                <w:bCs/>
                <w:sz w:val="26"/>
                <w:szCs w:val="26"/>
              </w:rPr>
            </w:pPr>
          </w:p>
        </w:tc>
      </w:tr>
      <w:tr w:rsidR="00E91E10" w:rsidRPr="00FC4C41" w:rsidTr="00622D0D">
        <w:trPr>
          <w:trHeight w:val="315"/>
        </w:trPr>
        <w:tc>
          <w:tcPr>
            <w:tcW w:w="1532" w:type="pct"/>
            <w:tcBorders>
              <w:top w:val="single" w:sz="4" w:space="0" w:color="auto"/>
              <w:left w:val="single" w:sz="4" w:space="0" w:color="auto"/>
              <w:bottom w:val="single" w:sz="4" w:space="0" w:color="auto"/>
              <w:right w:val="single" w:sz="4" w:space="0" w:color="auto"/>
            </w:tcBorders>
            <w:shd w:val="clear" w:color="auto" w:fill="auto"/>
            <w:noWrap/>
            <w:vAlign w:val="bottom"/>
          </w:tcPr>
          <w:p w:rsidR="00E91E10" w:rsidRPr="00FC4C41" w:rsidRDefault="00E91E10" w:rsidP="00E91E10">
            <w:pPr>
              <w:jc w:val="center"/>
              <w:rPr>
                <w:bCs/>
                <w:sz w:val="26"/>
                <w:szCs w:val="26"/>
              </w:rPr>
            </w:pPr>
            <w:r w:rsidRPr="00FC4C41">
              <w:rPr>
                <w:bCs/>
                <w:sz w:val="26"/>
                <w:szCs w:val="26"/>
              </w:rPr>
              <w:t>01 05 00 00 00 0000 000 </w:t>
            </w:r>
          </w:p>
        </w:tc>
        <w:tc>
          <w:tcPr>
            <w:tcW w:w="2650" w:type="pct"/>
            <w:tcBorders>
              <w:top w:val="nil"/>
              <w:left w:val="nil"/>
              <w:bottom w:val="single" w:sz="4" w:space="0" w:color="auto"/>
              <w:right w:val="single" w:sz="4" w:space="0" w:color="auto"/>
            </w:tcBorders>
            <w:shd w:val="clear" w:color="auto" w:fill="auto"/>
          </w:tcPr>
          <w:p w:rsidR="00E91E10" w:rsidRPr="00FC4C41" w:rsidRDefault="00E91E10" w:rsidP="00E91E10">
            <w:pPr>
              <w:jc w:val="both"/>
              <w:rPr>
                <w:bCs/>
                <w:sz w:val="27"/>
                <w:szCs w:val="27"/>
              </w:rPr>
            </w:pPr>
            <w:r w:rsidRPr="00FC4C41">
              <w:rPr>
                <w:bCs/>
                <w:sz w:val="27"/>
                <w:szCs w:val="27"/>
              </w:rPr>
              <w:t>Бюджет акчаларын исәпкә алу</w:t>
            </w:r>
            <w:r w:rsidRPr="00FC4C41">
              <w:rPr>
                <w:bCs/>
                <w:sz w:val="27"/>
                <w:szCs w:val="27"/>
                <w:lang w:val="tt-RU"/>
              </w:rPr>
              <w:t xml:space="preserve"> счетларындагы акча</w:t>
            </w:r>
            <w:r w:rsidRPr="00FC4C41">
              <w:rPr>
                <w:bCs/>
                <w:sz w:val="27"/>
                <w:szCs w:val="27"/>
              </w:rPr>
              <w:t xml:space="preserve"> калдыгын үзгәртү</w:t>
            </w:r>
          </w:p>
        </w:tc>
        <w:tc>
          <w:tcPr>
            <w:tcW w:w="818" w:type="pct"/>
            <w:tcBorders>
              <w:top w:val="single" w:sz="4" w:space="0" w:color="auto"/>
              <w:left w:val="single" w:sz="4" w:space="0" w:color="auto"/>
              <w:bottom w:val="single" w:sz="4" w:space="0" w:color="auto"/>
              <w:right w:val="single" w:sz="4" w:space="0" w:color="auto"/>
            </w:tcBorders>
            <w:shd w:val="clear" w:color="auto" w:fill="auto"/>
            <w:noWrap/>
          </w:tcPr>
          <w:p w:rsidR="00E91E10" w:rsidRPr="00FC4C41" w:rsidRDefault="00E91E10" w:rsidP="00E91E10">
            <w:pPr>
              <w:jc w:val="center"/>
              <w:rPr>
                <w:bCs/>
                <w:sz w:val="26"/>
                <w:szCs w:val="26"/>
              </w:rPr>
            </w:pPr>
          </w:p>
        </w:tc>
      </w:tr>
      <w:tr w:rsidR="00E91E10" w:rsidRPr="00FC4C41" w:rsidTr="00622D0D">
        <w:trPr>
          <w:trHeight w:val="159"/>
        </w:trPr>
        <w:tc>
          <w:tcPr>
            <w:tcW w:w="1532" w:type="pct"/>
            <w:tcBorders>
              <w:top w:val="single" w:sz="4" w:space="0" w:color="auto"/>
              <w:left w:val="single" w:sz="4" w:space="0" w:color="auto"/>
              <w:bottom w:val="single" w:sz="4" w:space="0" w:color="auto"/>
              <w:right w:val="single" w:sz="4" w:space="0" w:color="auto"/>
            </w:tcBorders>
            <w:shd w:val="clear" w:color="auto" w:fill="auto"/>
            <w:noWrap/>
            <w:vAlign w:val="bottom"/>
          </w:tcPr>
          <w:p w:rsidR="00E91E10" w:rsidRPr="00FC4C41" w:rsidRDefault="00E91E10" w:rsidP="00E91E10">
            <w:pPr>
              <w:jc w:val="center"/>
              <w:rPr>
                <w:bCs/>
                <w:sz w:val="26"/>
                <w:szCs w:val="26"/>
              </w:rPr>
            </w:pPr>
            <w:r w:rsidRPr="00FC4C41">
              <w:rPr>
                <w:sz w:val="26"/>
                <w:szCs w:val="26"/>
              </w:rPr>
              <w:t>01 05 00 00 00 0000 500</w:t>
            </w:r>
          </w:p>
        </w:tc>
        <w:tc>
          <w:tcPr>
            <w:tcW w:w="2650" w:type="pct"/>
            <w:tcBorders>
              <w:top w:val="nil"/>
              <w:left w:val="nil"/>
              <w:bottom w:val="single" w:sz="4" w:space="0" w:color="auto"/>
              <w:right w:val="single" w:sz="4" w:space="0" w:color="auto"/>
            </w:tcBorders>
            <w:shd w:val="clear" w:color="auto" w:fill="auto"/>
          </w:tcPr>
          <w:p w:rsidR="00E91E10" w:rsidRPr="00FC4C41" w:rsidRDefault="00E91E10" w:rsidP="00E91E10">
            <w:pPr>
              <w:rPr>
                <w:bCs/>
                <w:sz w:val="27"/>
                <w:szCs w:val="27"/>
              </w:rPr>
            </w:pPr>
            <w:r w:rsidRPr="00FC4C41">
              <w:rPr>
                <w:bCs/>
                <w:sz w:val="27"/>
                <w:szCs w:val="27"/>
              </w:rPr>
              <w:t>Бюджет акчалары калдыкларын арттыру</w:t>
            </w:r>
          </w:p>
        </w:tc>
        <w:tc>
          <w:tcPr>
            <w:tcW w:w="818" w:type="pct"/>
            <w:tcBorders>
              <w:top w:val="single" w:sz="4" w:space="0" w:color="auto"/>
              <w:left w:val="single" w:sz="4" w:space="0" w:color="auto"/>
              <w:bottom w:val="single" w:sz="4" w:space="0" w:color="auto"/>
              <w:right w:val="single" w:sz="4" w:space="0" w:color="auto"/>
            </w:tcBorders>
            <w:shd w:val="clear" w:color="auto" w:fill="auto"/>
            <w:noWrap/>
          </w:tcPr>
          <w:p w:rsidR="00E91E10" w:rsidRPr="00FC4C41" w:rsidRDefault="00E91E10" w:rsidP="00E91E10">
            <w:pPr>
              <w:jc w:val="center"/>
              <w:rPr>
                <w:bCs/>
                <w:sz w:val="26"/>
                <w:szCs w:val="26"/>
              </w:rPr>
            </w:pPr>
            <w:r w:rsidRPr="00FC4C41">
              <w:rPr>
                <w:bCs/>
                <w:sz w:val="26"/>
                <w:szCs w:val="26"/>
              </w:rPr>
              <w:t>- 7 616</w:t>
            </w:r>
            <w:r w:rsidRPr="00FC4C41">
              <w:rPr>
                <w:bCs/>
                <w:sz w:val="26"/>
                <w:szCs w:val="26"/>
                <w:lang w:val="en-US"/>
              </w:rPr>
              <w:t xml:space="preserve"> 90</w:t>
            </w:r>
            <w:r w:rsidRPr="00FC4C41">
              <w:rPr>
                <w:bCs/>
                <w:sz w:val="26"/>
                <w:szCs w:val="26"/>
              </w:rPr>
              <w:t>1,5</w:t>
            </w:r>
          </w:p>
        </w:tc>
      </w:tr>
      <w:tr w:rsidR="00E91E10" w:rsidRPr="00FC4C41" w:rsidTr="00622D0D">
        <w:trPr>
          <w:trHeight w:val="315"/>
        </w:trPr>
        <w:tc>
          <w:tcPr>
            <w:tcW w:w="1532" w:type="pct"/>
            <w:tcBorders>
              <w:top w:val="single" w:sz="4" w:space="0" w:color="auto"/>
              <w:left w:val="single" w:sz="4" w:space="0" w:color="auto"/>
              <w:bottom w:val="single" w:sz="4" w:space="0" w:color="auto"/>
              <w:right w:val="single" w:sz="4" w:space="0" w:color="auto"/>
            </w:tcBorders>
            <w:shd w:val="clear" w:color="auto" w:fill="auto"/>
            <w:noWrap/>
            <w:vAlign w:val="bottom"/>
          </w:tcPr>
          <w:p w:rsidR="00E91E10" w:rsidRPr="00FC4C41" w:rsidRDefault="00E91E10" w:rsidP="00E91E10">
            <w:pPr>
              <w:jc w:val="center"/>
              <w:rPr>
                <w:bCs/>
                <w:sz w:val="26"/>
                <w:szCs w:val="26"/>
              </w:rPr>
            </w:pPr>
            <w:r w:rsidRPr="00FC4C41">
              <w:rPr>
                <w:sz w:val="26"/>
                <w:szCs w:val="26"/>
              </w:rPr>
              <w:t>01 05 02 00 00 0000 500</w:t>
            </w:r>
          </w:p>
        </w:tc>
        <w:tc>
          <w:tcPr>
            <w:tcW w:w="2650" w:type="pct"/>
            <w:tcBorders>
              <w:top w:val="nil"/>
              <w:left w:val="nil"/>
              <w:bottom w:val="single" w:sz="4" w:space="0" w:color="auto"/>
              <w:right w:val="single" w:sz="4" w:space="0" w:color="auto"/>
            </w:tcBorders>
            <w:shd w:val="clear" w:color="auto" w:fill="auto"/>
          </w:tcPr>
          <w:p w:rsidR="00E91E10" w:rsidRPr="00FC4C41" w:rsidRDefault="00E91E10" w:rsidP="00E91E10">
            <w:pPr>
              <w:rPr>
                <w:bCs/>
                <w:sz w:val="27"/>
                <w:szCs w:val="27"/>
              </w:rPr>
            </w:pPr>
            <w:r w:rsidRPr="00FC4C41">
              <w:rPr>
                <w:bCs/>
                <w:sz w:val="27"/>
                <w:szCs w:val="27"/>
              </w:rPr>
              <w:t>Бюджет акчаларының башка калдыкларын арттыру</w:t>
            </w:r>
          </w:p>
        </w:tc>
        <w:tc>
          <w:tcPr>
            <w:tcW w:w="818" w:type="pct"/>
            <w:tcBorders>
              <w:top w:val="single" w:sz="4" w:space="0" w:color="auto"/>
              <w:left w:val="single" w:sz="4" w:space="0" w:color="auto"/>
              <w:bottom w:val="single" w:sz="4" w:space="0" w:color="auto"/>
              <w:right w:val="single" w:sz="4" w:space="0" w:color="auto"/>
            </w:tcBorders>
            <w:shd w:val="clear" w:color="auto" w:fill="auto"/>
            <w:noWrap/>
          </w:tcPr>
          <w:p w:rsidR="00E91E10" w:rsidRPr="00FC4C41" w:rsidRDefault="00E91E10" w:rsidP="00E91E10">
            <w:pPr>
              <w:rPr>
                <w:bCs/>
                <w:sz w:val="26"/>
                <w:szCs w:val="26"/>
              </w:rPr>
            </w:pPr>
            <w:r w:rsidRPr="00FC4C41">
              <w:rPr>
                <w:bCs/>
                <w:sz w:val="26"/>
                <w:szCs w:val="26"/>
              </w:rPr>
              <w:t>- 7 616</w:t>
            </w:r>
            <w:r w:rsidRPr="00FC4C41">
              <w:rPr>
                <w:bCs/>
                <w:sz w:val="26"/>
                <w:szCs w:val="26"/>
                <w:lang w:val="en-US"/>
              </w:rPr>
              <w:t xml:space="preserve"> 90</w:t>
            </w:r>
            <w:r w:rsidRPr="00FC4C41">
              <w:rPr>
                <w:bCs/>
                <w:sz w:val="26"/>
                <w:szCs w:val="26"/>
              </w:rPr>
              <w:t>1,5</w:t>
            </w:r>
          </w:p>
        </w:tc>
      </w:tr>
      <w:tr w:rsidR="00E91E10" w:rsidRPr="00FC4C41" w:rsidTr="00622D0D">
        <w:trPr>
          <w:trHeight w:val="315"/>
        </w:trPr>
        <w:tc>
          <w:tcPr>
            <w:tcW w:w="1532" w:type="pct"/>
            <w:tcBorders>
              <w:top w:val="single" w:sz="4" w:space="0" w:color="auto"/>
              <w:left w:val="single" w:sz="4" w:space="0" w:color="auto"/>
              <w:bottom w:val="single" w:sz="4" w:space="0" w:color="auto"/>
              <w:right w:val="single" w:sz="4" w:space="0" w:color="auto"/>
            </w:tcBorders>
            <w:shd w:val="clear" w:color="auto" w:fill="auto"/>
            <w:noWrap/>
          </w:tcPr>
          <w:p w:rsidR="00E91E10" w:rsidRPr="00FC4C41" w:rsidRDefault="00E91E10" w:rsidP="00E91E10">
            <w:pPr>
              <w:jc w:val="center"/>
              <w:rPr>
                <w:sz w:val="26"/>
                <w:szCs w:val="26"/>
              </w:rPr>
            </w:pPr>
            <w:r w:rsidRPr="00FC4C41">
              <w:rPr>
                <w:sz w:val="26"/>
                <w:szCs w:val="26"/>
              </w:rPr>
              <w:t>01 05 02 01 00 0000 510</w:t>
            </w:r>
          </w:p>
        </w:tc>
        <w:tc>
          <w:tcPr>
            <w:tcW w:w="2650" w:type="pct"/>
            <w:tcBorders>
              <w:top w:val="nil"/>
              <w:left w:val="nil"/>
              <w:bottom w:val="single" w:sz="4" w:space="0" w:color="auto"/>
              <w:right w:val="single" w:sz="4" w:space="0" w:color="auto"/>
            </w:tcBorders>
            <w:shd w:val="clear" w:color="auto" w:fill="auto"/>
          </w:tcPr>
          <w:p w:rsidR="00E91E10" w:rsidRPr="00FC4C41" w:rsidRDefault="00E91E10" w:rsidP="00E91E10">
            <w:pPr>
              <w:rPr>
                <w:bCs/>
                <w:sz w:val="27"/>
                <w:szCs w:val="27"/>
              </w:rPr>
            </w:pPr>
            <w:r w:rsidRPr="00FC4C41">
              <w:rPr>
                <w:bCs/>
                <w:sz w:val="27"/>
                <w:szCs w:val="27"/>
              </w:rPr>
              <w:t xml:space="preserve">Бюджет акчаларының башка </w:t>
            </w:r>
            <w:r w:rsidRPr="00FC4C41">
              <w:rPr>
                <w:bCs/>
                <w:sz w:val="27"/>
                <w:szCs w:val="27"/>
                <w:lang w:val="tt-RU"/>
              </w:rPr>
              <w:t xml:space="preserve">акчалата </w:t>
            </w:r>
            <w:r w:rsidRPr="00FC4C41">
              <w:rPr>
                <w:bCs/>
                <w:sz w:val="27"/>
                <w:szCs w:val="27"/>
              </w:rPr>
              <w:t>калдыкларын арттыру</w:t>
            </w:r>
          </w:p>
        </w:tc>
        <w:tc>
          <w:tcPr>
            <w:tcW w:w="818" w:type="pct"/>
            <w:tcBorders>
              <w:top w:val="single" w:sz="4" w:space="0" w:color="auto"/>
              <w:left w:val="single" w:sz="4" w:space="0" w:color="auto"/>
              <w:bottom w:val="single" w:sz="4" w:space="0" w:color="auto"/>
              <w:right w:val="single" w:sz="4" w:space="0" w:color="auto"/>
            </w:tcBorders>
            <w:shd w:val="clear" w:color="auto" w:fill="auto"/>
            <w:noWrap/>
          </w:tcPr>
          <w:p w:rsidR="00E91E10" w:rsidRPr="00FC4C41" w:rsidRDefault="00E91E10" w:rsidP="00E91E10">
            <w:pPr>
              <w:rPr>
                <w:bCs/>
                <w:sz w:val="26"/>
                <w:szCs w:val="26"/>
              </w:rPr>
            </w:pPr>
            <w:r w:rsidRPr="00FC4C41">
              <w:rPr>
                <w:bCs/>
                <w:sz w:val="26"/>
                <w:szCs w:val="26"/>
              </w:rPr>
              <w:t>- 7 616</w:t>
            </w:r>
            <w:r w:rsidRPr="00FC4C41">
              <w:rPr>
                <w:bCs/>
                <w:sz w:val="26"/>
                <w:szCs w:val="26"/>
                <w:lang w:val="en-US"/>
              </w:rPr>
              <w:t xml:space="preserve"> 90</w:t>
            </w:r>
            <w:r w:rsidRPr="00FC4C41">
              <w:rPr>
                <w:bCs/>
                <w:sz w:val="26"/>
                <w:szCs w:val="26"/>
              </w:rPr>
              <w:t>1,5</w:t>
            </w:r>
          </w:p>
        </w:tc>
      </w:tr>
      <w:tr w:rsidR="00E91E10" w:rsidRPr="00FC4C41" w:rsidTr="00622D0D">
        <w:trPr>
          <w:trHeight w:val="384"/>
        </w:trPr>
        <w:tc>
          <w:tcPr>
            <w:tcW w:w="1532" w:type="pct"/>
            <w:tcBorders>
              <w:top w:val="single" w:sz="4" w:space="0" w:color="auto"/>
              <w:left w:val="single" w:sz="4" w:space="0" w:color="auto"/>
              <w:bottom w:val="single" w:sz="4" w:space="0" w:color="auto"/>
              <w:right w:val="single" w:sz="4" w:space="0" w:color="auto"/>
            </w:tcBorders>
            <w:shd w:val="clear" w:color="auto" w:fill="auto"/>
            <w:vAlign w:val="center"/>
          </w:tcPr>
          <w:p w:rsidR="00E91E10" w:rsidRPr="00FC4C41" w:rsidRDefault="00E91E10" w:rsidP="00E91E10">
            <w:pPr>
              <w:jc w:val="center"/>
              <w:rPr>
                <w:sz w:val="26"/>
                <w:szCs w:val="26"/>
              </w:rPr>
            </w:pPr>
            <w:r w:rsidRPr="00FC4C41">
              <w:rPr>
                <w:sz w:val="26"/>
                <w:szCs w:val="26"/>
              </w:rPr>
              <w:t>01 05 02 01 05 0000 510</w:t>
            </w:r>
          </w:p>
        </w:tc>
        <w:tc>
          <w:tcPr>
            <w:tcW w:w="2650" w:type="pct"/>
            <w:tcBorders>
              <w:top w:val="nil"/>
              <w:left w:val="nil"/>
              <w:bottom w:val="single" w:sz="4" w:space="0" w:color="auto"/>
              <w:right w:val="single" w:sz="4" w:space="0" w:color="auto"/>
            </w:tcBorders>
            <w:shd w:val="clear" w:color="auto" w:fill="auto"/>
          </w:tcPr>
          <w:p w:rsidR="00E91E10" w:rsidRPr="00FC4C41" w:rsidRDefault="00E91E10" w:rsidP="00E91E10">
            <w:pPr>
              <w:jc w:val="both"/>
              <w:rPr>
                <w:sz w:val="27"/>
                <w:szCs w:val="27"/>
              </w:rPr>
            </w:pPr>
            <w:r w:rsidRPr="00FC4C41">
              <w:rPr>
                <w:sz w:val="27"/>
                <w:szCs w:val="27"/>
              </w:rPr>
              <w:t xml:space="preserve">Муниципаль районнар бюджет акчаларының башка калдыкларын арттыру </w:t>
            </w:r>
          </w:p>
        </w:tc>
        <w:tc>
          <w:tcPr>
            <w:tcW w:w="818" w:type="pct"/>
            <w:tcBorders>
              <w:top w:val="single" w:sz="4" w:space="0" w:color="auto"/>
              <w:left w:val="single" w:sz="4" w:space="0" w:color="auto"/>
              <w:bottom w:val="single" w:sz="4" w:space="0" w:color="auto"/>
              <w:right w:val="single" w:sz="4" w:space="0" w:color="auto"/>
            </w:tcBorders>
            <w:shd w:val="clear" w:color="auto" w:fill="auto"/>
            <w:noWrap/>
          </w:tcPr>
          <w:p w:rsidR="00E91E10" w:rsidRPr="00FC4C41" w:rsidRDefault="00E91E10" w:rsidP="00E91E10">
            <w:pPr>
              <w:rPr>
                <w:bCs/>
                <w:sz w:val="26"/>
                <w:szCs w:val="26"/>
              </w:rPr>
            </w:pPr>
            <w:r w:rsidRPr="00FC4C41">
              <w:rPr>
                <w:bCs/>
                <w:sz w:val="26"/>
                <w:szCs w:val="26"/>
              </w:rPr>
              <w:t>- 7 616</w:t>
            </w:r>
            <w:r w:rsidRPr="00FC4C41">
              <w:rPr>
                <w:bCs/>
                <w:sz w:val="26"/>
                <w:szCs w:val="26"/>
                <w:lang w:val="en-US"/>
              </w:rPr>
              <w:t xml:space="preserve"> 90</w:t>
            </w:r>
            <w:r w:rsidRPr="00FC4C41">
              <w:rPr>
                <w:bCs/>
                <w:sz w:val="26"/>
                <w:szCs w:val="26"/>
              </w:rPr>
              <w:t>1,5</w:t>
            </w:r>
          </w:p>
        </w:tc>
      </w:tr>
      <w:tr w:rsidR="00E91E10" w:rsidRPr="00FC4C41" w:rsidTr="00622D0D">
        <w:trPr>
          <w:trHeight w:val="384"/>
        </w:trPr>
        <w:tc>
          <w:tcPr>
            <w:tcW w:w="1532" w:type="pct"/>
            <w:tcBorders>
              <w:top w:val="single" w:sz="4" w:space="0" w:color="auto"/>
              <w:left w:val="single" w:sz="4" w:space="0" w:color="auto"/>
              <w:bottom w:val="single" w:sz="4" w:space="0" w:color="auto"/>
              <w:right w:val="single" w:sz="4" w:space="0" w:color="auto"/>
            </w:tcBorders>
            <w:shd w:val="clear" w:color="auto" w:fill="auto"/>
            <w:vAlign w:val="center"/>
          </w:tcPr>
          <w:p w:rsidR="00E91E10" w:rsidRPr="00FC4C41" w:rsidRDefault="00E91E10" w:rsidP="00E91E10">
            <w:pPr>
              <w:jc w:val="center"/>
              <w:rPr>
                <w:sz w:val="26"/>
                <w:szCs w:val="26"/>
              </w:rPr>
            </w:pPr>
            <w:r w:rsidRPr="00FC4C41">
              <w:rPr>
                <w:sz w:val="26"/>
                <w:szCs w:val="26"/>
              </w:rPr>
              <w:t>01 05 00 00 00 0000 600</w:t>
            </w:r>
          </w:p>
        </w:tc>
        <w:tc>
          <w:tcPr>
            <w:tcW w:w="2650" w:type="pct"/>
            <w:tcBorders>
              <w:top w:val="nil"/>
              <w:left w:val="nil"/>
              <w:bottom w:val="single" w:sz="4" w:space="0" w:color="auto"/>
              <w:right w:val="single" w:sz="4" w:space="0" w:color="auto"/>
            </w:tcBorders>
            <w:shd w:val="clear" w:color="auto" w:fill="auto"/>
          </w:tcPr>
          <w:p w:rsidR="00E91E10" w:rsidRPr="00FC4C41" w:rsidRDefault="00E91E10" w:rsidP="00E91E10">
            <w:pPr>
              <w:rPr>
                <w:bCs/>
                <w:sz w:val="27"/>
                <w:szCs w:val="27"/>
              </w:rPr>
            </w:pPr>
            <w:r w:rsidRPr="00FC4C41">
              <w:rPr>
                <w:bCs/>
                <w:sz w:val="27"/>
                <w:szCs w:val="27"/>
              </w:rPr>
              <w:t>Бюджет акчалары калдыкларын киметү</w:t>
            </w:r>
          </w:p>
        </w:tc>
        <w:tc>
          <w:tcPr>
            <w:tcW w:w="818" w:type="pct"/>
            <w:tcBorders>
              <w:top w:val="single" w:sz="4" w:space="0" w:color="auto"/>
              <w:left w:val="single" w:sz="4" w:space="0" w:color="auto"/>
              <w:bottom w:val="single" w:sz="4" w:space="0" w:color="auto"/>
              <w:right w:val="single" w:sz="4" w:space="0" w:color="auto"/>
            </w:tcBorders>
            <w:shd w:val="clear" w:color="auto" w:fill="auto"/>
            <w:noWrap/>
          </w:tcPr>
          <w:p w:rsidR="00E91E10" w:rsidRPr="00FC4C41" w:rsidRDefault="00E91E10" w:rsidP="00E91E10">
            <w:pPr>
              <w:rPr>
                <w:sz w:val="26"/>
                <w:szCs w:val="26"/>
              </w:rPr>
            </w:pPr>
            <w:r w:rsidRPr="00FC4C41">
              <w:rPr>
                <w:bCs/>
                <w:sz w:val="26"/>
                <w:szCs w:val="26"/>
              </w:rPr>
              <w:t xml:space="preserve">  7 616</w:t>
            </w:r>
            <w:r w:rsidRPr="00FC4C41">
              <w:rPr>
                <w:bCs/>
                <w:sz w:val="26"/>
                <w:szCs w:val="26"/>
                <w:lang w:val="en-US"/>
              </w:rPr>
              <w:t xml:space="preserve"> 90</w:t>
            </w:r>
            <w:r w:rsidRPr="00FC4C41">
              <w:rPr>
                <w:bCs/>
                <w:sz w:val="26"/>
                <w:szCs w:val="26"/>
              </w:rPr>
              <w:t>1,5</w:t>
            </w:r>
          </w:p>
        </w:tc>
      </w:tr>
      <w:tr w:rsidR="00E91E10" w:rsidRPr="00FC4C41" w:rsidTr="00622D0D">
        <w:trPr>
          <w:trHeight w:val="384"/>
        </w:trPr>
        <w:tc>
          <w:tcPr>
            <w:tcW w:w="1532" w:type="pct"/>
            <w:tcBorders>
              <w:top w:val="single" w:sz="4" w:space="0" w:color="auto"/>
              <w:left w:val="single" w:sz="4" w:space="0" w:color="auto"/>
              <w:bottom w:val="single" w:sz="4" w:space="0" w:color="auto"/>
              <w:right w:val="single" w:sz="4" w:space="0" w:color="auto"/>
            </w:tcBorders>
            <w:shd w:val="clear" w:color="auto" w:fill="auto"/>
            <w:vAlign w:val="center"/>
          </w:tcPr>
          <w:p w:rsidR="00E91E10" w:rsidRPr="00FC4C41" w:rsidRDefault="00E91E10" w:rsidP="00E91E10">
            <w:pPr>
              <w:jc w:val="center"/>
              <w:rPr>
                <w:sz w:val="26"/>
                <w:szCs w:val="26"/>
              </w:rPr>
            </w:pPr>
            <w:r w:rsidRPr="00FC4C41">
              <w:rPr>
                <w:sz w:val="26"/>
                <w:szCs w:val="26"/>
              </w:rPr>
              <w:t>01 05 02 00 00 0000 600</w:t>
            </w:r>
          </w:p>
        </w:tc>
        <w:tc>
          <w:tcPr>
            <w:tcW w:w="2650" w:type="pct"/>
            <w:tcBorders>
              <w:top w:val="nil"/>
              <w:left w:val="nil"/>
              <w:bottom w:val="single" w:sz="4" w:space="0" w:color="auto"/>
              <w:right w:val="single" w:sz="4" w:space="0" w:color="auto"/>
            </w:tcBorders>
            <w:shd w:val="clear" w:color="auto" w:fill="auto"/>
          </w:tcPr>
          <w:p w:rsidR="00E91E10" w:rsidRPr="00FC4C41" w:rsidRDefault="00E91E10" w:rsidP="00E91E10">
            <w:pPr>
              <w:rPr>
                <w:bCs/>
                <w:sz w:val="27"/>
                <w:szCs w:val="27"/>
              </w:rPr>
            </w:pPr>
            <w:r w:rsidRPr="00FC4C41">
              <w:rPr>
                <w:bCs/>
                <w:sz w:val="27"/>
                <w:szCs w:val="27"/>
              </w:rPr>
              <w:t>Бюджет акчаларының башка калдыкларын киметү</w:t>
            </w:r>
          </w:p>
        </w:tc>
        <w:tc>
          <w:tcPr>
            <w:tcW w:w="818" w:type="pct"/>
            <w:tcBorders>
              <w:top w:val="single" w:sz="4" w:space="0" w:color="auto"/>
              <w:left w:val="single" w:sz="4" w:space="0" w:color="auto"/>
              <w:bottom w:val="single" w:sz="4" w:space="0" w:color="auto"/>
              <w:right w:val="single" w:sz="4" w:space="0" w:color="auto"/>
            </w:tcBorders>
            <w:shd w:val="clear" w:color="auto" w:fill="auto"/>
            <w:noWrap/>
          </w:tcPr>
          <w:p w:rsidR="00E91E10" w:rsidRPr="00FC4C41" w:rsidRDefault="00E91E10" w:rsidP="00E91E10">
            <w:pPr>
              <w:rPr>
                <w:sz w:val="26"/>
                <w:szCs w:val="26"/>
                <w:lang w:val="en-US"/>
              </w:rPr>
            </w:pPr>
            <w:r w:rsidRPr="00FC4C41">
              <w:rPr>
                <w:bCs/>
                <w:sz w:val="26"/>
                <w:szCs w:val="26"/>
              </w:rPr>
              <w:t xml:space="preserve">  7 616</w:t>
            </w:r>
            <w:r w:rsidRPr="00FC4C41">
              <w:rPr>
                <w:bCs/>
                <w:sz w:val="26"/>
                <w:szCs w:val="26"/>
                <w:lang w:val="en-US"/>
              </w:rPr>
              <w:t> 90</w:t>
            </w:r>
            <w:r w:rsidRPr="00FC4C41">
              <w:rPr>
                <w:bCs/>
                <w:sz w:val="26"/>
                <w:szCs w:val="26"/>
              </w:rPr>
              <w:t>1,</w:t>
            </w:r>
            <w:r w:rsidRPr="00FC4C41">
              <w:rPr>
                <w:bCs/>
                <w:sz w:val="26"/>
                <w:szCs w:val="26"/>
                <w:lang w:val="en-US"/>
              </w:rPr>
              <w:t>5</w:t>
            </w:r>
          </w:p>
        </w:tc>
      </w:tr>
      <w:tr w:rsidR="00E91E10" w:rsidRPr="00FC4C41" w:rsidTr="00622D0D">
        <w:trPr>
          <w:trHeight w:val="384"/>
        </w:trPr>
        <w:tc>
          <w:tcPr>
            <w:tcW w:w="1532" w:type="pct"/>
            <w:tcBorders>
              <w:top w:val="single" w:sz="4" w:space="0" w:color="auto"/>
              <w:left w:val="single" w:sz="4" w:space="0" w:color="auto"/>
              <w:bottom w:val="single" w:sz="4" w:space="0" w:color="auto"/>
              <w:right w:val="single" w:sz="4" w:space="0" w:color="auto"/>
            </w:tcBorders>
            <w:shd w:val="clear" w:color="auto" w:fill="auto"/>
            <w:vAlign w:val="center"/>
          </w:tcPr>
          <w:p w:rsidR="00E91E10" w:rsidRPr="00FC4C41" w:rsidRDefault="00E91E10" w:rsidP="00E91E10">
            <w:pPr>
              <w:jc w:val="center"/>
              <w:rPr>
                <w:sz w:val="26"/>
                <w:szCs w:val="26"/>
              </w:rPr>
            </w:pPr>
            <w:r w:rsidRPr="00FC4C41">
              <w:rPr>
                <w:sz w:val="26"/>
                <w:szCs w:val="26"/>
              </w:rPr>
              <w:t>01 05 02 01 00 0000 610</w:t>
            </w:r>
          </w:p>
        </w:tc>
        <w:tc>
          <w:tcPr>
            <w:tcW w:w="2650" w:type="pct"/>
            <w:tcBorders>
              <w:top w:val="nil"/>
              <w:left w:val="nil"/>
              <w:bottom w:val="single" w:sz="4" w:space="0" w:color="auto"/>
              <w:right w:val="single" w:sz="4" w:space="0" w:color="auto"/>
            </w:tcBorders>
            <w:shd w:val="clear" w:color="auto" w:fill="auto"/>
          </w:tcPr>
          <w:p w:rsidR="00E91E10" w:rsidRPr="00FC4C41" w:rsidRDefault="00E91E10" w:rsidP="00E91E10">
            <w:pPr>
              <w:rPr>
                <w:bCs/>
                <w:sz w:val="27"/>
                <w:szCs w:val="27"/>
              </w:rPr>
            </w:pPr>
            <w:r w:rsidRPr="00FC4C41">
              <w:rPr>
                <w:bCs/>
                <w:sz w:val="27"/>
                <w:szCs w:val="27"/>
              </w:rPr>
              <w:t xml:space="preserve">Бюджет акчаларының башка </w:t>
            </w:r>
            <w:r w:rsidRPr="00FC4C41">
              <w:rPr>
                <w:bCs/>
                <w:sz w:val="27"/>
                <w:szCs w:val="27"/>
                <w:lang w:val="tt-RU"/>
              </w:rPr>
              <w:t xml:space="preserve">акчалата </w:t>
            </w:r>
            <w:r w:rsidRPr="00FC4C41">
              <w:rPr>
                <w:bCs/>
                <w:sz w:val="27"/>
                <w:szCs w:val="27"/>
              </w:rPr>
              <w:t>калдыкларын киметү</w:t>
            </w:r>
          </w:p>
        </w:tc>
        <w:tc>
          <w:tcPr>
            <w:tcW w:w="818" w:type="pct"/>
            <w:tcBorders>
              <w:top w:val="single" w:sz="4" w:space="0" w:color="auto"/>
              <w:left w:val="single" w:sz="4" w:space="0" w:color="auto"/>
              <w:bottom w:val="single" w:sz="4" w:space="0" w:color="auto"/>
              <w:right w:val="single" w:sz="4" w:space="0" w:color="auto"/>
            </w:tcBorders>
            <w:shd w:val="clear" w:color="auto" w:fill="auto"/>
            <w:noWrap/>
          </w:tcPr>
          <w:p w:rsidR="00E91E10" w:rsidRPr="00FC4C41" w:rsidRDefault="00E91E10" w:rsidP="00E91E10">
            <w:pPr>
              <w:rPr>
                <w:sz w:val="26"/>
                <w:szCs w:val="26"/>
                <w:lang w:val="en-US"/>
              </w:rPr>
            </w:pPr>
            <w:r w:rsidRPr="00FC4C41">
              <w:rPr>
                <w:bCs/>
                <w:sz w:val="26"/>
                <w:szCs w:val="26"/>
              </w:rPr>
              <w:t xml:space="preserve">  7 616</w:t>
            </w:r>
            <w:r w:rsidRPr="00FC4C41">
              <w:rPr>
                <w:bCs/>
                <w:sz w:val="26"/>
                <w:szCs w:val="26"/>
                <w:lang w:val="en-US"/>
              </w:rPr>
              <w:t> 90</w:t>
            </w:r>
            <w:r w:rsidRPr="00FC4C41">
              <w:rPr>
                <w:bCs/>
                <w:sz w:val="26"/>
                <w:szCs w:val="26"/>
              </w:rPr>
              <w:t>1,</w:t>
            </w:r>
            <w:r w:rsidRPr="00FC4C41">
              <w:rPr>
                <w:bCs/>
                <w:sz w:val="26"/>
                <w:szCs w:val="26"/>
                <w:lang w:val="en-US"/>
              </w:rPr>
              <w:t>5</w:t>
            </w:r>
          </w:p>
        </w:tc>
      </w:tr>
      <w:tr w:rsidR="00E91E10" w:rsidRPr="00FC4C41" w:rsidTr="00622D0D">
        <w:trPr>
          <w:trHeight w:val="236"/>
        </w:trPr>
        <w:tc>
          <w:tcPr>
            <w:tcW w:w="1532" w:type="pct"/>
            <w:tcBorders>
              <w:top w:val="single" w:sz="4" w:space="0" w:color="auto"/>
              <w:left w:val="single" w:sz="4" w:space="0" w:color="auto"/>
              <w:bottom w:val="single" w:sz="4" w:space="0" w:color="auto"/>
              <w:right w:val="single" w:sz="4" w:space="0" w:color="auto"/>
            </w:tcBorders>
            <w:shd w:val="clear" w:color="auto" w:fill="auto"/>
            <w:vAlign w:val="center"/>
          </w:tcPr>
          <w:p w:rsidR="00E91E10" w:rsidRPr="00FC4C41" w:rsidRDefault="00E91E10" w:rsidP="00E91E10">
            <w:pPr>
              <w:jc w:val="center"/>
              <w:rPr>
                <w:sz w:val="26"/>
                <w:szCs w:val="26"/>
              </w:rPr>
            </w:pPr>
            <w:r w:rsidRPr="00FC4C41">
              <w:rPr>
                <w:sz w:val="26"/>
                <w:szCs w:val="26"/>
              </w:rPr>
              <w:t xml:space="preserve"> 01 05 02 01 05 0000 610</w:t>
            </w:r>
          </w:p>
        </w:tc>
        <w:tc>
          <w:tcPr>
            <w:tcW w:w="2650" w:type="pct"/>
            <w:tcBorders>
              <w:top w:val="nil"/>
              <w:left w:val="nil"/>
              <w:bottom w:val="single" w:sz="4" w:space="0" w:color="auto"/>
              <w:right w:val="single" w:sz="4" w:space="0" w:color="auto"/>
            </w:tcBorders>
            <w:shd w:val="clear" w:color="auto" w:fill="auto"/>
          </w:tcPr>
          <w:p w:rsidR="00E91E10" w:rsidRPr="00FC4C41" w:rsidRDefault="00E91E10" w:rsidP="00E91E10">
            <w:pPr>
              <w:jc w:val="both"/>
              <w:rPr>
                <w:sz w:val="27"/>
                <w:szCs w:val="27"/>
              </w:rPr>
            </w:pPr>
            <w:r w:rsidRPr="00FC4C41">
              <w:rPr>
                <w:sz w:val="27"/>
                <w:szCs w:val="27"/>
              </w:rPr>
              <w:t xml:space="preserve">Муниципаль районнар бюджет акчаларының башка калдыкларын киметү </w:t>
            </w:r>
          </w:p>
        </w:tc>
        <w:tc>
          <w:tcPr>
            <w:tcW w:w="818" w:type="pct"/>
            <w:tcBorders>
              <w:top w:val="single" w:sz="4" w:space="0" w:color="auto"/>
              <w:left w:val="single" w:sz="4" w:space="0" w:color="auto"/>
              <w:bottom w:val="single" w:sz="4" w:space="0" w:color="auto"/>
              <w:right w:val="single" w:sz="4" w:space="0" w:color="auto"/>
            </w:tcBorders>
            <w:shd w:val="clear" w:color="auto" w:fill="auto"/>
            <w:noWrap/>
          </w:tcPr>
          <w:p w:rsidR="00E91E10" w:rsidRPr="00FC4C41" w:rsidRDefault="00E91E10" w:rsidP="00E91E10">
            <w:pPr>
              <w:rPr>
                <w:sz w:val="26"/>
                <w:szCs w:val="26"/>
                <w:lang w:val="en-US"/>
              </w:rPr>
            </w:pPr>
            <w:r w:rsidRPr="00FC4C41">
              <w:rPr>
                <w:bCs/>
                <w:sz w:val="26"/>
                <w:szCs w:val="26"/>
              </w:rPr>
              <w:t xml:space="preserve">  7 616</w:t>
            </w:r>
            <w:r w:rsidRPr="00FC4C41">
              <w:rPr>
                <w:bCs/>
                <w:sz w:val="26"/>
                <w:szCs w:val="26"/>
                <w:lang w:val="en-US"/>
              </w:rPr>
              <w:t> 90</w:t>
            </w:r>
            <w:r w:rsidRPr="00FC4C41">
              <w:rPr>
                <w:bCs/>
                <w:sz w:val="26"/>
                <w:szCs w:val="26"/>
              </w:rPr>
              <w:t>1,</w:t>
            </w:r>
            <w:r w:rsidRPr="00FC4C41">
              <w:rPr>
                <w:bCs/>
                <w:sz w:val="26"/>
                <w:szCs w:val="26"/>
                <w:lang w:val="en-US"/>
              </w:rPr>
              <w:t>5</w:t>
            </w:r>
          </w:p>
        </w:tc>
      </w:tr>
    </w:tbl>
    <w:p w:rsidR="002A3AFC" w:rsidRPr="00FC4C41" w:rsidRDefault="002A3AFC" w:rsidP="002A3AFC">
      <w:pPr>
        <w:tabs>
          <w:tab w:val="left" w:pos="2703"/>
          <w:tab w:val="left" w:pos="7177"/>
        </w:tabs>
        <w:rPr>
          <w:sz w:val="27"/>
          <w:szCs w:val="27"/>
        </w:rPr>
      </w:pPr>
    </w:p>
    <w:p w:rsidR="00360AA0" w:rsidRPr="00FC4C41" w:rsidRDefault="00360AA0" w:rsidP="00360AA0">
      <w:pPr>
        <w:tabs>
          <w:tab w:val="left" w:pos="2703"/>
          <w:tab w:val="left" w:pos="7177"/>
        </w:tabs>
        <w:ind w:left="6237"/>
        <w:rPr>
          <w:b/>
          <w:szCs w:val="20"/>
        </w:rPr>
      </w:pPr>
    </w:p>
    <w:p w:rsidR="00360AA0" w:rsidRPr="00FC4C41" w:rsidRDefault="00360AA0" w:rsidP="00360AA0">
      <w:pPr>
        <w:tabs>
          <w:tab w:val="left" w:pos="2703"/>
          <w:tab w:val="left" w:pos="7177"/>
        </w:tabs>
        <w:ind w:left="6237"/>
        <w:rPr>
          <w:b/>
          <w:szCs w:val="20"/>
        </w:rPr>
      </w:pPr>
    </w:p>
    <w:p w:rsidR="00D011F0" w:rsidRPr="00FC4C41" w:rsidRDefault="00D011F0" w:rsidP="00360AA0">
      <w:pPr>
        <w:tabs>
          <w:tab w:val="left" w:pos="2703"/>
          <w:tab w:val="left" w:pos="7177"/>
        </w:tabs>
        <w:ind w:left="6237"/>
        <w:rPr>
          <w:b/>
          <w:szCs w:val="20"/>
        </w:rPr>
      </w:pPr>
    </w:p>
    <w:p w:rsidR="00E91E10" w:rsidRPr="00FC4C41" w:rsidRDefault="00E91E10" w:rsidP="00E91E10">
      <w:pPr>
        <w:jc w:val="both"/>
        <w:rPr>
          <w:sz w:val="27"/>
          <w:szCs w:val="27"/>
        </w:rPr>
      </w:pPr>
      <w:r w:rsidRPr="00FC4C41">
        <w:rPr>
          <w:sz w:val="27"/>
          <w:szCs w:val="27"/>
        </w:rPr>
        <w:t>Түбән Кама муниципаль районы</w:t>
      </w:r>
    </w:p>
    <w:p w:rsidR="00624AE7" w:rsidRPr="00FC4C41" w:rsidRDefault="00DA2E82" w:rsidP="00E91E10">
      <w:pPr>
        <w:jc w:val="both"/>
        <w:rPr>
          <w:sz w:val="27"/>
          <w:szCs w:val="27"/>
        </w:rPr>
      </w:pPr>
      <w:r w:rsidRPr="00FC4C41">
        <w:rPr>
          <w:sz w:val="27"/>
          <w:szCs w:val="27"/>
        </w:rPr>
        <w:t xml:space="preserve">Башлыгы </w:t>
      </w:r>
      <w:r w:rsidR="00E91E10" w:rsidRPr="00FC4C41">
        <w:rPr>
          <w:sz w:val="27"/>
          <w:szCs w:val="27"/>
        </w:rPr>
        <w:t xml:space="preserve">урынбасары                    </w:t>
      </w:r>
      <w:r w:rsidR="00667571" w:rsidRPr="00FC4C41">
        <w:rPr>
          <w:sz w:val="27"/>
          <w:szCs w:val="27"/>
        </w:rPr>
        <w:tab/>
      </w:r>
      <w:r w:rsidR="00667571" w:rsidRPr="00FC4C41">
        <w:rPr>
          <w:sz w:val="27"/>
          <w:szCs w:val="27"/>
        </w:rPr>
        <w:tab/>
      </w:r>
      <w:r w:rsidR="00667571" w:rsidRPr="00FC4C41">
        <w:rPr>
          <w:sz w:val="27"/>
          <w:szCs w:val="27"/>
        </w:rPr>
        <w:tab/>
      </w:r>
      <w:r w:rsidR="00667571" w:rsidRPr="00FC4C41">
        <w:rPr>
          <w:sz w:val="27"/>
          <w:szCs w:val="27"/>
        </w:rPr>
        <w:tab/>
      </w:r>
      <w:r w:rsidR="00CF31D6" w:rsidRPr="00FC4C41">
        <w:rPr>
          <w:sz w:val="27"/>
          <w:szCs w:val="27"/>
        </w:rPr>
        <w:tab/>
        <w:t xml:space="preserve">                </w:t>
      </w:r>
      <w:r w:rsidRPr="00FC4C41">
        <w:rPr>
          <w:sz w:val="27"/>
          <w:szCs w:val="27"/>
        </w:rPr>
        <w:t xml:space="preserve">  </w:t>
      </w:r>
      <w:r w:rsidR="00CF31D6" w:rsidRPr="00FC4C41">
        <w:rPr>
          <w:sz w:val="27"/>
          <w:szCs w:val="27"/>
        </w:rPr>
        <w:t xml:space="preserve">  </w:t>
      </w:r>
      <w:r w:rsidR="00763C46" w:rsidRPr="00FC4C41">
        <w:rPr>
          <w:sz w:val="27"/>
          <w:szCs w:val="27"/>
        </w:rPr>
        <w:t>А.В.</w:t>
      </w:r>
      <w:r w:rsidR="00CF31D6" w:rsidRPr="00FC4C41">
        <w:rPr>
          <w:sz w:val="27"/>
          <w:szCs w:val="27"/>
        </w:rPr>
        <w:t xml:space="preserve"> </w:t>
      </w:r>
      <w:r w:rsidR="00763C46" w:rsidRPr="00FC4C41">
        <w:rPr>
          <w:sz w:val="27"/>
          <w:szCs w:val="27"/>
        </w:rPr>
        <w:t xml:space="preserve">Умников                                                                                                                                                                                                                       </w:t>
      </w:r>
      <w:r w:rsidR="00624AE7" w:rsidRPr="00FC4C41">
        <w:rPr>
          <w:sz w:val="27"/>
          <w:szCs w:val="27"/>
        </w:rPr>
        <w:tab/>
      </w:r>
      <w:r w:rsidR="00624AE7" w:rsidRPr="00FC4C41">
        <w:rPr>
          <w:sz w:val="27"/>
          <w:szCs w:val="27"/>
        </w:rPr>
        <w:tab/>
        <w:t xml:space="preserve">            </w:t>
      </w:r>
    </w:p>
    <w:p w:rsidR="0073429D" w:rsidRPr="00FC4C41" w:rsidRDefault="00667571" w:rsidP="00E91E10">
      <w:pPr>
        <w:jc w:val="both"/>
        <w:rPr>
          <w:b/>
          <w:szCs w:val="20"/>
        </w:rPr>
      </w:pPr>
      <w:r w:rsidRPr="00FC4C41">
        <w:rPr>
          <w:sz w:val="27"/>
          <w:szCs w:val="27"/>
        </w:rPr>
        <w:tab/>
      </w:r>
      <w:r w:rsidRPr="00FC4C41">
        <w:rPr>
          <w:sz w:val="27"/>
          <w:szCs w:val="27"/>
        </w:rPr>
        <w:tab/>
      </w:r>
      <w:r w:rsidRPr="00FC4C41">
        <w:rPr>
          <w:sz w:val="27"/>
          <w:szCs w:val="27"/>
        </w:rPr>
        <w:tab/>
      </w:r>
      <w:r w:rsidRPr="00FC4C41">
        <w:rPr>
          <w:sz w:val="27"/>
          <w:szCs w:val="27"/>
        </w:rPr>
        <w:tab/>
      </w:r>
      <w:r w:rsidRPr="00FC4C41">
        <w:rPr>
          <w:sz w:val="27"/>
          <w:szCs w:val="27"/>
        </w:rPr>
        <w:tab/>
      </w:r>
      <w:r w:rsidRPr="00FC4C41">
        <w:rPr>
          <w:sz w:val="27"/>
          <w:szCs w:val="27"/>
        </w:rPr>
        <w:tab/>
      </w:r>
    </w:p>
    <w:p w:rsidR="0073429D" w:rsidRPr="00FC4C41" w:rsidRDefault="0073429D" w:rsidP="00E43F0D">
      <w:pPr>
        <w:ind w:left="6237"/>
      </w:pPr>
    </w:p>
    <w:p w:rsidR="005D73E5" w:rsidRPr="00FC4C41" w:rsidRDefault="005D73E5" w:rsidP="00E43F0D">
      <w:pPr>
        <w:ind w:left="6237"/>
      </w:pPr>
    </w:p>
    <w:p w:rsidR="00DA2E82" w:rsidRPr="00FC4C41" w:rsidRDefault="00DA2E82" w:rsidP="00480FE0">
      <w:pPr>
        <w:ind w:left="6237"/>
      </w:pPr>
    </w:p>
    <w:p w:rsidR="00DA2E82" w:rsidRPr="00FC4C41" w:rsidRDefault="00DA2E82" w:rsidP="00480FE0">
      <w:pPr>
        <w:ind w:left="6237"/>
      </w:pPr>
    </w:p>
    <w:p w:rsidR="00DA2E82" w:rsidRPr="00FC4C41" w:rsidRDefault="00DA2E82" w:rsidP="00480FE0">
      <w:pPr>
        <w:ind w:left="6237"/>
      </w:pPr>
    </w:p>
    <w:p w:rsidR="00DA2E82" w:rsidRPr="00FC4C41" w:rsidRDefault="00DA2E82" w:rsidP="00480FE0">
      <w:pPr>
        <w:ind w:left="6237"/>
      </w:pPr>
    </w:p>
    <w:p w:rsidR="00DA2E82" w:rsidRPr="00FC4C41" w:rsidRDefault="00DA2E82" w:rsidP="00480FE0">
      <w:pPr>
        <w:ind w:left="6237"/>
      </w:pPr>
    </w:p>
    <w:p w:rsidR="00DA2E82" w:rsidRPr="00FC4C41" w:rsidRDefault="00DA2E82" w:rsidP="00480FE0">
      <w:pPr>
        <w:ind w:left="6237"/>
      </w:pPr>
    </w:p>
    <w:p w:rsidR="00DA2E82" w:rsidRPr="00FC4C41" w:rsidRDefault="00DA2E82" w:rsidP="00480FE0">
      <w:pPr>
        <w:ind w:left="6237"/>
      </w:pPr>
    </w:p>
    <w:p w:rsidR="00DA2E82" w:rsidRPr="00FC4C41" w:rsidRDefault="00DA2E82" w:rsidP="00480FE0">
      <w:pPr>
        <w:ind w:left="6237"/>
      </w:pPr>
    </w:p>
    <w:p w:rsidR="00DA2E82" w:rsidRPr="00FC4C41" w:rsidRDefault="00DA2E82" w:rsidP="00480FE0">
      <w:pPr>
        <w:ind w:left="6237"/>
      </w:pPr>
    </w:p>
    <w:p w:rsidR="00DA2E82" w:rsidRPr="00FC4C41" w:rsidRDefault="00DA2E82" w:rsidP="00480FE0">
      <w:pPr>
        <w:ind w:left="6237"/>
      </w:pPr>
    </w:p>
    <w:p w:rsidR="00DA2E82" w:rsidRPr="00FC4C41" w:rsidRDefault="00DA2E82" w:rsidP="00480FE0">
      <w:pPr>
        <w:ind w:left="6237"/>
      </w:pPr>
    </w:p>
    <w:p w:rsidR="00480FE0" w:rsidRPr="00FC4C41" w:rsidRDefault="00480FE0" w:rsidP="00480FE0">
      <w:pPr>
        <w:ind w:left="6237"/>
      </w:pPr>
      <w:r w:rsidRPr="00FC4C41">
        <w:t>Түбән Кама муниципаль районы Советының</w:t>
      </w:r>
    </w:p>
    <w:p w:rsidR="00480FE0" w:rsidRPr="00FC4C41" w:rsidRDefault="00480FE0" w:rsidP="00480FE0">
      <w:pPr>
        <w:ind w:left="6237"/>
      </w:pPr>
      <w:r w:rsidRPr="00FC4C41">
        <w:t>2022 елның 15 декабрендәге</w:t>
      </w:r>
    </w:p>
    <w:p w:rsidR="00480FE0" w:rsidRPr="00FC4C41" w:rsidRDefault="00480FE0" w:rsidP="00480FE0">
      <w:pPr>
        <w:ind w:left="6237"/>
      </w:pPr>
      <w:r w:rsidRPr="00FC4C41">
        <w:t>73 номерлы карарына</w:t>
      </w:r>
    </w:p>
    <w:p w:rsidR="00480FE0" w:rsidRPr="00FC4C41" w:rsidRDefault="00480FE0" w:rsidP="00480FE0">
      <w:pPr>
        <w:ind w:left="6237"/>
      </w:pPr>
      <w:r w:rsidRPr="00FC4C41">
        <w:t>2 нче кушымта</w:t>
      </w:r>
    </w:p>
    <w:p w:rsidR="00481CBE" w:rsidRPr="00FC4C41" w:rsidRDefault="00481CBE" w:rsidP="00360AA0">
      <w:pPr>
        <w:jc w:val="center"/>
        <w:rPr>
          <w:sz w:val="28"/>
          <w:szCs w:val="20"/>
        </w:rPr>
      </w:pPr>
    </w:p>
    <w:p w:rsidR="00E91E10" w:rsidRPr="00FC4C41" w:rsidRDefault="00E91E10" w:rsidP="00E91E10">
      <w:pPr>
        <w:jc w:val="center"/>
        <w:rPr>
          <w:sz w:val="27"/>
          <w:szCs w:val="27"/>
        </w:rPr>
      </w:pPr>
      <w:r w:rsidRPr="00FC4C41">
        <w:rPr>
          <w:sz w:val="27"/>
          <w:szCs w:val="27"/>
        </w:rPr>
        <w:t xml:space="preserve">2024 һәм 2025 еллар план чорына Түбән Кама муниципаль районының </w:t>
      </w:r>
    </w:p>
    <w:p w:rsidR="00E91E10" w:rsidRPr="00FC4C41" w:rsidRDefault="00E91E10" w:rsidP="00E91E10">
      <w:pPr>
        <w:jc w:val="center"/>
        <w:rPr>
          <w:sz w:val="27"/>
          <w:szCs w:val="27"/>
        </w:rPr>
      </w:pPr>
      <w:r w:rsidRPr="00FC4C41">
        <w:rPr>
          <w:sz w:val="27"/>
          <w:szCs w:val="27"/>
        </w:rPr>
        <w:t>бюджет дефицитын финанслау чыганаклары</w:t>
      </w:r>
    </w:p>
    <w:p w:rsidR="00360AA0" w:rsidRPr="00FC4C41" w:rsidRDefault="00E91E10" w:rsidP="00A63B2F">
      <w:pPr>
        <w:tabs>
          <w:tab w:val="left" w:pos="2703"/>
          <w:tab w:val="left" w:pos="6436"/>
          <w:tab w:val="left" w:pos="7692"/>
        </w:tabs>
        <w:jc w:val="right"/>
        <w:rPr>
          <w:sz w:val="27"/>
          <w:szCs w:val="27"/>
        </w:rPr>
      </w:pPr>
      <w:r w:rsidRPr="00FC4C41">
        <w:rPr>
          <w:sz w:val="27"/>
          <w:szCs w:val="27"/>
        </w:rPr>
        <w:t>мең</w:t>
      </w:r>
      <w:r w:rsidRPr="00FC4C41">
        <w:rPr>
          <w:sz w:val="27"/>
          <w:szCs w:val="27"/>
          <w:lang w:val="tt-RU"/>
        </w:rPr>
        <w:t xml:space="preserve"> </w:t>
      </w:r>
      <w:r w:rsidRPr="00FC4C41">
        <w:rPr>
          <w:sz w:val="27"/>
          <w:szCs w:val="27"/>
        </w:rPr>
        <w:t>сум</w:t>
      </w: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78"/>
        <w:gridCol w:w="3979"/>
        <w:gridCol w:w="1781"/>
        <w:gridCol w:w="1643"/>
      </w:tblGrid>
      <w:tr w:rsidR="00DA2E82" w:rsidRPr="00FC4C41" w:rsidTr="00DA2E82">
        <w:trPr>
          <w:trHeight w:val="70"/>
        </w:trPr>
        <w:tc>
          <w:tcPr>
            <w:tcW w:w="1400" w:type="pct"/>
            <w:tcBorders>
              <w:top w:val="single" w:sz="4" w:space="0" w:color="auto"/>
              <w:left w:val="single" w:sz="4" w:space="0" w:color="auto"/>
              <w:bottom w:val="nil"/>
              <w:right w:val="single" w:sz="4" w:space="0" w:color="auto"/>
            </w:tcBorders>
            <w:shd w:val="clear" w:color="auto" w:fill="auto"/>
            <w:noWrap/>
            <w:vAlign w:val="bottom"/>
          </w:tcPr>
          <w:p w:rsidR="00DA2E82" w:rsidRPr="00FC4C41" w:rsidRDefault="00DA2E82" w:rsidP="00DA2E82">
            <w:pPr>
              <w:jc w:val="center"/>
              <w:rPr>
                <w:sz w:val="27"/>
                <w:szCs w:val="27"/>
              </w:rPr>
            </w:pPr>
            <w:r w:rsidRPr="00FC4C41">
              <w:rPr>
                <w:sz w:val="27"/>
                <w:szCs w:val="27"/>
              </w:rPr>
              <w:t>Күрсәтк</w:t>
            </w:r>
            <w:r w:rsidRPr="00FC4C41">
              <w:rPr>
                <w:sz w:val="27"/>
                <w:szCs w:val="27"/>
                <w:lang w:val="tt-RU"/>
              </w:rPr>
              <w:t>еч коды</w:t>
            </w:r>
          </w:p>
        </w:tc>
        <w:tc>
          <w:tcPr>
            <w:tcW w:w="1935" w:type="pct"/>
            <w:tcBorders>
              <w:top w:val="single" w:sz="4" w:space="0" w:color="auto"/>
              <w:left w:val="nil"/>
              <w:bottom w:val="nil"/>
              <w:right w:val="single" w:sz="4" w:space="0" w:color="auto"/>
            </w:tcBorders>
            <w:shd w:val="clear" w:color="auto" w:fill="auto"/>
            <w:noWrap/>
            <w:vAlign w:val="bottom"/>
          </w:tcPr>
          <w:p w:rsidR="00DA2E82" w:rsidRPr="00FC4C41" w:rsidRDefault="00DA2E82" w:rsidP="00DA2E82">
            <w:pPr>
              <w:jc w:val="center"/>
              <w:rPr>
                <w:sz w:val="27"/>
                <w:szCs w:val="27"/>
              </w:rPr>
            </w:pPr>
            <w:r w:rsidRPr="00FC4C41">
              <w:rPr>
                <w:sz w:val="27"/>
                <w:szCs w:val="27"/>
              </w:rPr>
              <w:t>Күрсәткеч исеме</w:t>
            </w:r>
          </w:p>
        </w:tc>
        <w:tc>
          <w:tcPr>
            <w:tcW w:w="866" w:type="pct"/>
            <w:shd w:val="clear" w:color="auto" w:fill="auto"/>
            <w:noWrap/>
            <w:vAlign w:val="bottom"/>
          </w:tcPr>
          <w:p w:rsidR="00DA2E82" w:rsidRPr="00FC4C41" w:rsidRDefault="00DA2E82" w:rsidP="00DA2E82">
            <w:pPr>
              <w:jc w:val="center"/>
              <w:rPr>
                <w:sz w:val="26"/>
                <w:szCs w:val="26"/>
              </w:rPr>
            </w:pPr>
            <w:r w:rsidRPr="00FC4C41">
              <w:rPr>
                <w:sz w:val="26"/>
                <w:szCs w:val="26"/>
              </w:rPr>
              <w:t>2024 ел</w:t>
            </w:r>
          </w:p>
        </w:tc>
        <w:tc>
          <w:tcPr>
            <w:tcW w:w="799" w:type="pct"/>
            <w:shd w:val="clear" w:color="auto" w:fill="auto"/>
            <w:noWrap/>
            <w:vAlign w:val="bottom"/>
          </w:tcPr>
          <w:p w:rsidR="00DA2E82" w:rsidRPr="00FC4C41" w:rsidRDefault="00DA2E82" w:rsidP="00DA2E82">
            <w:pPr>
              <w:jc w:val="center"/>
              <w:rPr>
                <w:sz w:val="26"/>
                <w:szCs w:val="26"/>
              </w:rPr>
            </w:pPr>
            <w:r w:rsidRPr="00FC4C41">
              <w:rPr>
                <w:sz w:val="26"/>
                <w:szCs w:val="26"/>
              </w:rPr>
              <w:t>2025 ел</w:t>
            </w:r>
          </w:p>
        </w:tc>
      </w:tr>
      <w:tr w:rsidR="00E91E10" w:rsidRPr="00FC4C41" w:rsidTr="00622D0D">
        <w:trPr>
          <w:trHeight w:val="487"/>
        </w:trPr>
        <w:tc>
          <w:tcPr>
            <w:tcW w:w="1400" w:type="pct"/>
            <w:shd w:val="clear" w:color="auto" w:fill="auto"/>
            <w:noWrap/>
            <w:vAlign w:val="center"/>
          </w:tcPr>
          <w:p w:rsidR="00E91E10" w:rsidRPr="00FC4C41" w:rsidRDefault="00E91E10" w:rsidP="00E91E10">
            <w:pPr>
              <w:jc w:val="center"/>
              <w:rPr>
                <w:bCs/>
                <w:sz w:val="26"/>
                <w:szCs w:val="26"/>
              </w:rPr>
            </w:pPr>
            <w:r w:rsidRPr="00FC4C41">
              <w:rPr>
                <w:bCs/>
                <w:sz w:val="26"/>
                <w:szCs w:val="26"/>
              </w:rPr>
              <w:t>01 00 00 00 00 0000 000</w:t>
            </w:r>
          </w:p>
        </w:tc>
        <w:tc>
          <w:tcPr>
            <w:tcW w:w="1935" w:type="pct"/>
            <w:tcBorders>
              <w:top w:val="single" w:sz="4" w:space="0" w:color="auto"/>
              <w:left w:val="nil"/>
              <w:bottom w:val="single" w:sz="4" w:space="0" w:color="auto"/>
              <w:right w:val="single" w:sz="4" w:space="0" w:color="auto"/>
            </w:tcBorders>
            <w:shd w:val="clear" w:color="auto" w:fill="auto"/>
          </w:tcPr>
          <w:p w:rsidR="00E91E10" w:rsidRPr="00FC4C41" w:rsidRDefault="00E91E10" w:rsidP="00E91E10">
            <w:pPr>
              <w:suppressAutoHyphens/>
              <w:jc w:val="both"/>
              <w:rPr>
                <w:bCs/>
                <w:sz w:val="27"/>
                <w:szCs w:val="27"/>
              </w:rPr>
            </w:pPr>
            <w:r w:rsidRPr="00FC4C41">
              <w:rPr>
                <w:bCs/>
                <w:sz w:val="27"/>
                <w:szCs w:val="27"/>
              </w:rPr>
              <w:t>Бюджет дефицитын эчке финанслау чыганаклары</w:t>
            </w:r>
            <w:r w:rsidRPr="00FC4C41">
              <w:rPr>
                <w:bCs/>
                <w:sz w:val="27"/>
                <w:szCs w:val="27"/>
                <w:lang w:val="tt-RU"/>
              </w:rPr>
              <w:t xml:space="preserve"> </w:t>
            </w:r>
            <w:r w:rsidRPr="00FC4C41">
              <w:rPr>
                <w:bCs/>
                <w:sz w:val="27"/>
                <w:szCs w:val="27"/>
              </w:rPr>
              <w:t>-</w:t>
            </w:r>
            <w:r w:rsidRPr="00FC4C41">
              <w:rPr>
                <w:bCs/>
                <w:sz w:val="27"/>
                <w:szCs w:val="27"/>
                <w:lang w:val="tt-RU"/>
              </w:rPr>
              <w:t xml:space="preserve"> </w:t>
            </w:r>
            <w:r w:rsidRPr="00FC4C41">
              <w:rPr>
                <w:bCs/>
                <w:sz w:val="27"/>
                <w:szCs w:val="27"/>
              </w:rPr>
              <w:t>барлыгы</w:t>
            </w:r>
          </w:p>
        </w:tc>
        <w:tc>
          <w:tcPr>
            <w:tcW w:w="866" w:type="pct"/>
            <w:shd w:val="clear" w:color="auto" w:fill="auto"/>
            <w:noWrap/>
            <w:vAlign w:val="center"/>
          </w:tcPr>
          <w:p w:rsidR="00E91E10" w:rsidRPr="00FC4C41" w:rsidRDefault="00E91E10" w:rsidP="00E91E10">
            <w:pPr>
              <w:jc w:val="center"/>
              <w:rPr>
                <w:bCs/>
                <w:sz w:val="26"/>
                <w:szCs w:val="26"/>
              </w:rPr>
            </w:pPr>
          </w:p>
        </w:tc>
        <w:tc>
          <w:tcPr>
            <w:tcW w:w="799" w:type="pct"/>
            <w:shd w:val="clear" w:color="auto" w:fill="auto"/>
            <w:noWrap/>
            <w:vAlign w:val="center"/>
          </w:tcPr>
          <w:p w:rsidR="00E91E10" w:rsidRPr="00FC4C41" w:rsidRDefault="00E91E10" w:rsidP="00E91E10">
            <w:pPr>
              <w:jc w:val="center"/>
              <w:rPr>
                <w:bCs/>
                <w:sz w:val="26"/>
                <w:szCs w:val="26"/>
              </w:rPr>
            </w:pPr>
          </w:p>
        </w:tc>
      </w:tr>
      <w:tr w:rsidR="00E91E10" w:rsidRPr="00FC4C41" w:rsidTr="00622D0D">
        <w:trPr>
          <w:trHeight w:val="254"/>
        </w:trPr>
        <w:tc>
          <w:tcPr>
            <w:tcW w:w="1400" w:type="pct"/>
            <w:shd w:val="clear" w:color="auto" w:fill="auto"/>
            <w:noWrap/>
            <w:vAlign w:val="center"/>
          </w:tcPr>
          <w:p w:rsidR="00E91E10" w:rsidRPr="00FC4C41" w:rsidRDefault="00E91E10" w:rsidP="00E91E10">
            <w:pPr>
              <w:jc w:val="center"/>
              <w:rPr>
                <w:bCs/>
                <w:sz w:val="26"/>
                <w:szCs w:val="26"/>
              </w:rPr>
            </w:pPr>
            <w:r w:rsidRPr="00FC4C41">
              <w:rPr>
                <w:bCs/>
                <w:sz w:val="26"/>
                <w:szCs w:val="26"/>
              </w:rPr>
              <w:t>01 05 00 00 00 0000 000</w:t>
            </w:r>
          </w:p>
        </w:tc>
        <w:tc>
          <w:tcPr>
            <w:tcW w:w="1935" w:type="pct"/>
            <w:tcBorders>
              <w:top w:val="nil"/>
              <w:left w:val="nil"/>
              <w:bottom w:val="single" w:sz="4" w:space="0" w:color="auto"/>
              <w:right w:val="single" w:sz="4" w:space="0" w:color="auto"/>
            </w:tcBorders>
            <w:shd w:val="clear" w:color="auto" w:fill="auto"/>
          </w:tcPr>
          <w:p w:rsidR="00E91E10" w:rsidRPr="00FC4C41" w:rsidRDefault="00E91E10" w:rsidP="00E91E10">
            <w:pPr>
              <w:jc w:val="both"/>
              <w:rPr>
                <w:bCs/>
                <w:sz w:val="27"/>
                <w:szCs w:val="27"/>
              </w:rPr>
            </w:pPr>
            <w:r w:rsidRPr="00FC4C41">
              <w:rPr>
                <w:bCs/>
                <w:sz w:val="27"/>
                <w:szCs w:val="27"/>
              </w:rPr>
              <w:t>Бюджет акчаларын исәпкә алу</w:t>
            </w:r>
            <w:r w:rsidRPr="00FC4C41">
              <w:rPr>
                <w:bCs/>
                <w:sz w:val="27"/>
                <w:szCs w:val="27"/>
                <w:lang w:val="tt-RU"/>
              </w:rPr>
              <w:t xml:space="preserve"> счетларындагы акча</w:t>
            </w:r>
            <w:r w:rsidRPr="00FC4C41">
              <w:rPr>
                <w:bCs/>
                <w:sz w:val="27"/>
                <w:szCs w:val="27"/>
              </w:rPr>
              <w:t xml:space="preserve"> калдыгын үзгәртү</w:t>
            </w:r>
          </w:p>
        </w:tc>
        <w:tc>
          <w:tcPr>
            <w:tcW w:w="866" w:type="pct"/>
            <w:shd w:val="clear" w:color="auto" w:fill="auto"/>
            <w:noWrap/>
            <w:vAlign w:val="center"/>
          </w:tcPr>
          <w:p w:rsidR="00E91E10" w:rsidRPr="00FC4C41" w:rsidRDefault="00E91E10" w:rsidP="00E91E10">
            <w:pPr>
              <w:jc w:val="center"/>
              <w:rPr>
                <w:sz w:val="26"/>
                <w:szCs w:val="26"/>
              </w:rPr>
            </w:pPr>
          </w:p>
        </w:tc>
        <w:tc>
          <w:tcPr>
            <w:tcW w:w="799" w:type="pct"/>
            <w:shd w:val="clear" w:color="auto" w:fill="auto"/>
            <w:noWrap/>
            <w:vAlign w:val="center"/>
          </w:tcPr>
          <w:p w:rsidR="00E91E10" w:rsidRPr="00FC4C41" w:rsidRDefault="00E91E10" w:rsidP="00E91E10">
            <w:pPr>
              <w:jc w:val="center"/>
              <w:rPr>
                <w:sz w:val="26"/>
                <w:szCs w:val="26"/>
              </w:rPr>
            </w:pPr>
          </w:p>
        </w:tc>
      </w:tr>
      <w:tr w:rsidR="00E91E10" w:rsidRPr="00FC4C41" w:rsidTr="00622D0D">
        <w:trPr>
          <w:trHeight w:val="254"/>
        </w:trPr>
        <w:tc>
          <w:tcPr>
            <w:tcW w:w="1400" w:type="pct"/>
            <w:shd w:val="clear" w:color="auto" w:fill="auto"/>
            <w:noWrap/>
            <w:vAlign w:val="center"/>
          </w:tcPr>
          <w:p w:rsidR="00E91E10" w:rsidRPr="00FC4C41" w:rsidRDefault="00E91E10" w:rsidP="00E91E10">
            <w:pPr>
              <w:jc w:val="center"/>
              <w:rPr>
                <w:bCs/>
                <w:sz w:val="26"/>
                <w:szCs w:val="26"/>
              </w:rPr>
            </w:pPr>
            <w:r w:rsidRPr="00FC4C41">
              <w:rPr>
                <w:sz w:val="26"/>
                <w:szCs w:val="26"/>
              </w:rPr>
              <w:t>01 05 00 00 00 0000 500</w:t>
            </w:r>
          </w:p>
        </w:tc>
        <w:tc>
          <w:tcPr>
            <w:tcW w:w="1935" w:type="pct"/>
            <w:tcBorders>
              <w:top w:val="nil"/>
              <w:left w:val="nil"/>
              <w:bottom w:val="single" w:sz="4" w:space="0" w:color="auto"/>
              <w:right w:val="single" w:sz="4" w:space="0" w:color="auto"/>
            </w:tcBorders>
            <w:shd w:val="clear" w:color="auto" w:fill="auto"/>
          </w:tcPr>
          <w:p w:rsidR="00E91E10" w:rsidRPr="00FC4C41" w:rsidRDefault="00E91E10" w:rsidP="00E91E10">
            <w:pPr>
              <w:rPr>
                <w:bCs/>
                <w:sz w:val="27"/>
                <w:szCs w:val="27"/>
              </w:rPr>
            </w:pPr>
            <w:r w:rsidRPr="00FC4C41">
              <w:rPr>
                <w:bCs/>
                <w:sz w:val="27"/>
                <w:szCs w:val="27"/>
              </w:rPr>
              <w:t>Бюджет акчалары калдыкларын арттыру</w:t>
            </w:r>
          </w:p>
        </w:tc>
        <w:tc>
          <w:tcPr>
            <w:tcW w:w="866" w:type="pct"/>
            <w:shd w:val="clear" w:color="auto" w:fill="auto"/>
            <w:noWrap/>
            <w:vAlign w:val="center"/>
          </w:tcPr>
          <w:p w:rsidR="00E91E10" w:rsidRPr="00FC4C41" w:rsidRDefault="00E91E10" w:rsidP="00E91E10">
            <w:pPr>
              <w:jc w:val="center"/>
              <w:rPr>
                <w:sz w:val="26"/>
                <w:szCs w:val="26"/>
              </w:rPr>
            </w:pPr>
            <w:r w:rsidRPr="00FC4C41">
              <w:rPr>
                <w:sz w:val="26"/>
                <w:szCs w:val="26"/>
              </w:rPr>
              <w:t>- 7 634 261,2</w:t>
            </w:r>
          </w:p>
        </w:tc>
        <w:tc>
          <w:tcPr>
            <w:tcW w:w="799" w:type="pct"/>
            <w:shd w:val="clear" w:color="auto" w:fill="auto"/>
            <w:noWrap/>
            <w:vAlign w:val="center"/>
          </w:tcPr>
          <w:p w:rsidR="00E91E10" w:rsidRPr="00FC4C41" w:rsidRDefault="00E91E10" w:rsidP="00E91E10">
            <w:pPr>
              <w:jc w:val="center"/>
              <w:rPr>
                <w:sz w:val="26"/>
                <w:szCs w:val="26"/>
              </w:rPr>
            </w:pPr>
            <w:r w:rsidRPr="00FC4C41">
              <w:rPr>
                <w:sz w:val="26"/>
                <w:szCs w:val="26"/>
              </w:rPr>
              <w:t>- 7 686 387,7</w:t>
            </w:r>
          </w:p>
        </w:tc>
      </w:tr>
      <w:tr w:rsidR="00E91E10" w:rsidRPr="00FC4C41" w:rsidTr="00622D0D">
        <w:trPr>
          <w:trHeight w:val="254"/>
        </w:trPr>
        <w:tc>
          <w:tcPr>
            <w:tcW w:w="1400" w:type="pct"/>
            <w:shd w:val="clear" w:color="auto" w:fill="auto"/>
            <w:noWrap/>
            <w:vAlign w:val="center"/>
          </w:tcPr>
          <w:p w:rsidR="00E91E10" w:rsidRPr="00FC4C41" w:rsidRDefault="00E91E10" w:rsidP="00E91E10">
            <w:pPr>
              <w:jc w:val="center"/>
              <w:rPr>
                <w:bCs/>
                <w:sz w:val="26"/>
                <w:szCs w:val="26"/>
              </w:rPr>
            </w:pPr>
            <w:r w:rsidRPr="00FC4C41">
              <w:rPr>
                <w:sz w:val="26"/>
                <w:szCs w:val="26"/>
              </w:rPr>
              <w:t>01 05 02 00 00 0000 500</w:t>
            </w:r>
          </w:p>
        </w:tc>
        <w:tc>
          <w:tcPr>
            <w:tcW w:w="1935" w:type="pct"/>
            <w:tcBorders>
              <w:top w:val="nil"/>
              <w:left w:val="nil"/>
              <w:bottom w:val="single" w:sz="4" w:space="0" w:color="auto"/>
              <w:right w:val="single" w:sz="4" w:space="0" w:color="auto"/>
            </w:tcBorders>
            <w:shd w:val="clear" w:color="auto" w:fill="auto"/>
          </w:tcPr>
          <w:p w:rsidR="00E91E10" w:rsidRPr="00FC4C41" w:rsidRDefault="00E91E10" w:rsidP="00E91E10">
            <w:pPr>
              <w:rPr>
                <w:bCs/>
                <w:sz w:val="27"/>
                <w:szCs w:val="27"/>
              </w:rPr>
            </w:pPr>
            <w:r w:rsidRPr="00FC4C41">
              <w:rPr>
                <w:bCs/>
                <w:sz w:val="27"/>
                <w:szCs w:val="27"/>
              </w:rPr>
              <w:t>Бюджет акчаларының башка калдыкларын арттыру</w:t>
            </w:r>
          </w:p>
        </w:tc>
        <w:tc>
          <w:tcPr>
            <w:tcW w:w="866" w:type="pct"/>
            <w:shd w:val="clear" w:color="auto" w:fill="auto"/>
            <w:noWrap/>
            <w:vAlign w:val="center"/>
          </w:tcPr>
          <w:p w:rsidR="00E91E10" w:rsidRPr="00FC4C41" w:rsidRDefault="00E91E10" w:rsidP="00E91E10">
            <w:pPr>
              <w:jc w:val="center"/>
              <w:rPr>
                <w:sz w:val="26"/>
                <w:szCs w:val="26"/>
              </w:rPr>
            </w:pPr>
            <w:r w:rsidRPr="00FC4C41">
              <w:rPr>
                <w:sz w:val="26"/>
                <w:szCs w:val="26"/>
              </w:rPr>
              <w:t>- 7 634 261,2</w:t>
            </w:r>
          </w:p>
        </w:tc>
        <w:tc>
          <w:tcPr>
            <w:tcW w:w="799" w:type="pct"/>
            <w:shd w:val="clear" w:color="auto" w:fill="auto"/>
            <w:noWrap/>
            <w:vAlign w:val="center"/>
          </w:tcPr>
          <w:p w:rsidR="00E91E10" w:rsidRPr="00FC4C41" w:rsidRDefault="00E91E10" w:rsidP="00E91E10">
            <w:pPr>
              <w:jc w:val="center"/>
              <w:rPr>
                <w:sz w:val="26"/>
                <w:szCs w:val="26"/>
              </w:rPr>
            </w:pPr>
            <w:r w:rsidRPr="00FC4C41">
              <w:rPr>
                <w:sz w:val="26"/>
                <w:szCs w:val="26"/>
              </w:rPr>
              <w:t>- 7 686 387,7</w:t>
            </w:r>
          </w:p>
        </w:tc>
      </w:tr>
      <w:tr w:rsidR="00E91E10" w:rsidRPr="00FC4C41" w:rsidTr="00622D0D">
        <w:trPr>
          <w:trHeight w:val="254"/>
        </w:trPr>
        <w:tc>
          <w:tcPr>
            <w:tcW w:w="1400" w:type="pct"/>
            <w:shd w:val="clear" w:color="auto" w:fill="auto"/>
            <w:noWrap/>
            <w:vAlign w:val="center"/>
          </w:tcPr>
          <w:p w:rsidR="00E91E10" w:rsidRPr="00FC4C41" w:rsidRDefault="00E91E10" w:rsidP="00E91E10">
            <w:pPr>
              <w:jc w:val="center"/>
              <w:rPr>
                <w:sz w:val="26"/>
                <w:szCs w:val="26"/>
              </w:rPr>
            </w:pPr>
            <w:r w:rsidRPr="00FC4C41">
              <w:rPr>
                <w:sz w:val="26"/>
                <w:szCs w:val="26"/>
              </w:rPr>
              <w:t>01 05 02 01 00 0000 510</w:t>
            </w:r>
          </w:p>
        </w:tc>
        <w:tc>
          <w:tcPr>
            <w:tcW w:w="1935" w:type="pct"/>
            <w:tcBorders>
              <w:top w:val="nil"/>
              <w:left w:val="nil"/>
              <w:bottom w:val="single" w:sz="4" w:space="0" w:color="auto"/>
              <w:right w:val="single" w:sz="4" w:space="0" w:color="auto"/>
            </w:tcBorders>
            <w:shd w:val="clear" w:color="auto" w:fill="auto"/>
          </w:tcPr>
          <w:p w:rsidR="00E91E10" w:rsidRPr="00FC4C41" w:rsidRDefault="00E91E10" w:rsidP="00E91E10">
            <w:pPr>
              <w:rPr>
                <w:bCs/>
                <w:sz w:val="27"/>
                <w:szCs w:val="27"/>
              </w:rPr>
            </w:pPr>
            <w:r w:rsidRPr="00FC4C41">
              <w:rPr>
                <w:bCs/>
                <w:sz w:val="27"/>
                <w:szCs w:val="27"/>
              </w:rPr>
              <w:t xml:space="preserve">Бюджет акчаларының башка </w:t>
            </w:r>
            <w:r w:rsidRPr="00FC4C41">
              <w:rPr>
                <w:bCs/>
                <w:sz w:val="27"/>
                <w:szCs w:val="27"/>
                <w:lang w:val="tt-RU"/>
              </w:rPr>
              <w:t xml:space="preserve">акчалата </w:t>
            </w:r>
            <w:r w:rsidRPr="00FC4C41">
              <w:rPr>
                <w:bCs/>
                <w:sz w:val="27"/>
                <w:szCs w:val="27"/>
              </w:rPr>
              <w:t>калдыкларын арттыру</w:t>
            </w:r>
          </w:p>
        </w:tc>
        <w:tc>
          <w:tcPr>
            <w:tcW w:w="866" w:type="pct"/>
            <w:shd w:val="clear" w:color="auto" w:fill="auto"/>
            <w:noWrap/>
            <w:vAlign w:val="center"/>
          </w:tcPr>
          <w:p w:rsidR="00E91E10" w:rsidRPr="00FC4C41" w:rsidRDefault="00E91E10" w:rsidP="00E91E10">
            <w:pPr>
              <w:jc w:val="center"/>
              <w:rPr>
                <w:sz w:val="26"/>
                <w:szCs w:val="26"/>
              </w:rPr>
            </w:pPr>
            <w:r w:rsidRPr="00FC4C41">
              <w:rPr>
                <w:sz w:val="26"/>
                <w:szCs w:val="26"/>
              </w:rPr>
              <w:t>- 7 634 261,2</w:t>
            </w:r>
          </w:p>
        </w:tc>
        <w:tc>
          <w:tcPr>
            <w:tcW w:w="799" w:type="pct"/>
            <w:shd w:val="clear" w:color="auto" w:fill="auto"/>
            <w:noWrap/>
            <w:vAlign w:val="center"/>
          </w:tcPr>
          <w:p w:rsidR="00E91E10" w:rsidRPr="00FC4C41" w:rsidRDefault="00E91E10" w:rsidP="00E91E10">
            <w:pPr>
              <w:jc w:val="center"/>
              <w:rPr>
                <w:sz w:val="26"/>
                <w:szCs w:val="26"/>
              </w:rPr>
            </w:pPr>
            <w:r w:rsidRPr="00FC4C41">
              <w:rPr>
                <w:sz w:val="26"/>
                <w:szCs w:val="26"/>
              </w:rPr>
              <w:t>- 7 686 387,7</w:t>
            </w:r>
          </w:p>
        </w:tc>
      </w:tr>
      <w:tr w:rsidR="00E91E10" w:rsidRPr="00FC4C41" w:rsidTr="00622D0D">
        <w:trPr>
          <w:trHeight w:val="420"/>
        </w:trPr>
        <w:tc>
          <w:tcPr>
            <w:tcW w:w="1400" w:type="pct"/>
            <w:shd w:val="clear" w:color="auto" w:fill="auto"/>
            <w:vAlign w:val="center"/>
          </w:tcPr>
          <w:p w:rsidR="00E91E10" w:rsidRPr="00FC4C41" w:rsidRDefault="00E91E10" w:rsidP="00E91E10">
            <w:pPr>
              <w:jc w:val="center"/>
              <w:rPr>
                <w:sz w:val="26"/>
                <w:szCs w:val="26"/>
              </w:rPr>
            </w:pPr>
            <w:r w:rsidRPr="00FC4C41">
              <w:rPr>
                <w:sz w:val="26"/>
                <w:szCs w:val="26"/>
              </w:rPr>
              <w:t>01 05 02 01 05 0000 510</w:t>
            </w:r>
          </w:p>
        </w:tc>
        <w:tc>
          <w:tcPr>
            <w:tcW w:w="1935" w:type="pct"/>
            <w:tcBorders>
              <w:top w:val="nil"/>
              <w:left w:val="nil"/>
              <w:bottom w:val="single" w:sz="4" w:space="0" w:color="auto"/>
              <w:right w:val="single" w:sz="4" w:space="0" w:color="auto"/>
            </w:tcBorders>
            <w:shd w:val="clear" w:color="auto" w:fill="auto"/>
          </w:tcPr>
          <w:p w:rsidR="00E91E10" w:rsidRPr="00FC4C41" w:rsidRDefault="00E91E10" w:rsidP="00E91E10">
            <w:pPr>
              <w:jc w:val="both"/>
              <w:rPr>
                <w:sz w:val="27"/>
                <w:szCs w:val="27"/>
              </w:rPr>
            </w:pPr>
            <w:r w:rsidRPr="00FC4C41">
              <w:rPr>
                <w:sz w:val="27"/>
                <w:szCs w:val="27"/>
              </w:rPr>
              <w:t xml:space="preserve">Муниципаль районнар бюджет акчаларының башка калдыкларын арттыру </w:t>
            </w:r>
          </w:p>
        </w:tc>
        <w:tc>
          <w:tcPr>
            <w:tcW w:w="866" w:type="pct"/>
            <w:shd w:val="clear" w:color="auto" w:fill="auto"/>
            <w:noWrap/>
            <w:vAlign w:val="center"/>
          </w:tcPr>
          <w:p w:rsidR="00E91E10" w:rsidRPr="00FC4C41" w:rsidRDefault="00E91E10" w:rsidP="00E91E10">
            <w:pPr>
              <w:jc w:val="center"/>
              <w:rPr>
                <w:sz w:val="26"/>
                <w:szCs w:val="26"/>
              </w:rPr>
            </w:pPr>
            <w:r w:rsidRPr="00FC4C41">
              <w:rPr>
                <w:sz w:val="26"/>
                <w:szCs w:val="26"/>
              </w:rPr>
              <w:t>- 7 634 261,2</w:t>
            </w:r>
          </w:p>
        </w:tc>
        <w:tc>
          <w:tcPr>
            <w:tcW w:w="799" w:type="pct"/>
            <w:shd w:val="clear" w:color="auto" w:fill="auto"/>
            <w:noWrap/>
            <w:vAlign w:val="center"/>
          </w:tcPr>
          <w:p w:rsidR="00E91E10" w:rsidRPr="00FC4C41" w:rsidRDefault="00E91E10" w:rsidP="00E91E10">
            <w:pPr>
              <w:jc w:val="center"/>
              <w:rPr>
                <w:sz w:val="26"/>
                <w:szCs w:val="26"/>
              </w:rPr>
            </w:pPr>
            <w:r w:rsidRPr="00FC4C41">
              <w:rPr>
                <w:sz w:val="26"/>
                <w:szCs w:val="26"/>
              </w:rPr>
              <w:t>- 7 686 387,7</w:t>
            </w:r>
          </w:p>
        </w:tc>
      </w:tr>
      <w:tr w:rsidR="00E91E10" w:rsidRPr="00FC4C41" w:rsidTr="00E91E10">
        <w:trPr>
          <w:trHeight w:val="420"/>
        </w:trPr>
        <w:tc>
          <w:tcPr>
            <w:tcW w:w="1400" w:type="pct"/>
            <w:shd w:val="clear" w:color="auto" w:fill="auto"/>
            <w:vAlign w:val="center"/>
          </w:tcPr>
          <w:p w:rsidR="00E91E10" w:rsidRPr="00FC4C41" w:rsidRDefault="00E91E10" w:rsidP="00E91E10">
            <w:pPr>
              <w:jc w:val="center"/>
              <w:rPr>
                <w:sz w:val="26"/>
                <w:szCs w:val="26"/>
              </w:rPr>
            </w:pPr>
            <w:r w:rsidRPr="00FC4C41">
              <w:rPr>
                <w:sz w:val="26"/>
                <w:szCs w:val="26"/>
              </w:rPr>
              <w:t>01 05 00 00 00 0000 600</w:t>
            </w:r>
          </w:p>
        </w:tc>
        <w:tc>
          <w:tcPr>
            <w:tcW w:w="1935" w:type="pct"/>
            <w:tcBorders>
              <w:top w:val="nil"/>
              <w:left w:val="nil"/>
              <w:bottom w:val="single" w:sz="4" w:space="0" w:color="auto"/>
              <w:right w:val="single" w:sz="4" w:space="0" w:color="auto"/>
            </w:tcBorders>
            <w:shd w:val="clear" w:color="auto" w:fill="auto"/>
          </w:tcPr>
          <w:p w:rsidR="00E91E10" w:rsidRPr="00FC4C41" w:rsidRDefault="00E91E10" w:rsidP="00E91E10">
            <w:pPr>
              <w:rPr>
                <w:bCs/>
                <w:sz w:val="27"/>
                <w:szCs w:val="27"/>
              </w:rPr>
            </w:pPr>
            <w:r w:rsidRPr="00FC4C41">
              <w:rPr>
                <w:bCs/>
                <w:sz w:val="27"/>
                <w:szCs w:val="27"/>
              </w:rPr>
              <w:t>Бюджет акчалары калдыкларын киметү</w:t>
            </w:r>
          </w:p>
        </w:tc>
        <w:tc>
          <w:tcPr>
            <w:tcW w:w="866" w:type="pct"/>
            <w:shd w:val="clear" w:color="auto" w:fill="auto"/>
            <w:noWrap/>
          </w:tcPr>
          <w:p w:rsidR="00E91E10" w:rsidRPr="00FC4C41" w:rsidRDefault="00E91E10" w:rsidP="00E91E10">
            <w:pPr>
              <w:jc w:val="center"/>
              <w:rPr>
                <w:sz w:val="26"/>
                <w:szCs w:val="26"/>
              </w:rPr>
            </w:pPr>
            <w:r w:rsidRPr="00FC4C41">
              <w:rPr>
                <w:sz w:val="26"/>
                <w:szCs w:val="26"/>
              </w:rPr>
              <w:t>7 634 261,2</w:t>
            </w:r>
          </w:p>
        </w:tc>
        <w:tc>
          <w:tcPr>
            <w:tcW w:w="799" w:type="pct"/>
            <w:shd w:val="clear" w:color="auto" w:fill="auto"/>
            <w:noWrap/>
          </w:tcPr>
          <w:p w:rsidR="00E91E10" w:rsidRPr="00FC4C41" w:rsidRDefault="00E91E10" w:rsidP="00E91E10">
            <w:pPr>
              <w:jc w:val="center"/>
              <w:rPr>
                <w:sz w:val="26"/>
                <w:szCs w:val="26"/>
              </w:rPr>
            </w:pPr>
            <w:r w:rsidRPr="00FC4C41">
              <w:rPr>
                <w:sz w:val="26"/>
                <w:szCs w:val="26"/>
              </w:rPr>
              <w:t>7 686 387,7</w:t>
            </w:r>
          </w:p>
        </w:tc>
      </w:tr>
      <w:tr w:rsidR="00E91E10" w:rsidRPr="00FC4C41" w:rsidTr="00E91E10">
        <w:trPr>
          <w:trHeight w:val="420"/>
        </w:trPr>
        <w:tc>
          <w:tcPr>
            <w:tcW w:w="1400" w:type="pct"/>
            <w:shd w:val="clear" w:color="auto" w:fill="auto"/>
            <w:vAlign w:val="center"/>
          </w:tcPr>
          <w:p w:rsidR="00E91E10" w:rsidRPr="00FC4C41" w:rsidRDefault="00E91E10" w:rsidP="00E91E10">
            <w:pPr>
              <w:jc w:val="center"/>
              <w:rPr>
                <w:sz w:val="26"/>
                <w:szCs w:val="26"/>
              </w:rPr>
            </w:pPr>
            <w:r w:rsidRPr="00FC4C41">
              <w:rPr>
                <w:sz w:val="26"/>
                <w:szCs w:val="26"/>
              </w:rPr>
              <w:t>01 05 02 00 00 0000 600</w:t>
            </w:r>
          </w:p>
        </w:tc>
        <w:tc>
          <w:tcPr>
            <w:tcW w:w="1935" w:type="pct"/>
            <w:tcBorders>
              <w:top w:val="single" w:sz="4" w:space="0" w:color="auto"/>
              <w:left w:val="nil"/>
              <w:bottom w:val="single" w:sz="4" w:space="0" w:color="auto"/>
              <w:right w:val="single" w:sz="4" w:space="0" w:color="auto"/>
            </w:tcBorders>
            <w:shd w:val="clear" w:color="auto" w:fill="auto"/>
          </w:tcPr>
          <w:p w:rsidR="00E91E10" w:rsidRPr="00FC4C41" w:rsidRDefault="00E91E10" w:rsidP="00E91E10">
            <w:pPr>
              <w:rPr>
                <w:bCs/>
                <w:sz w:val="27"/>
                <w:szCs w:val="27"/>
              </w:rPr>
            </w:pPr>
            <w:r w:rsidRPr="00FC4C41">
              <w:rPr>
                <w:bCs/>
                <w:sz w:val="27"/>
                <w:szCs w:val="27"/>
              </w:rPr>
              <w:t>Бюджет акчаларының башка калдыкларын киметү</w:t>
            </w:r>
          </w:p>
        </w:tc>
        <w:tc>
          <w:tcPr>
            <w:tcW w:w="866" w:type="pct"/>
            <w:shd w:val="clear" w:color="auto" w:fill="auto"/>
            <w:noWrap/>
          </w:tcPr>
          <w:p w:rsidR="00E91E10" w:rsidRPr="00FC4C41" w:rsidRDefault="00E91E10" w:rsidP="00E91E10">
            <w:pPr>
              <w:jc w:val="center"/>
              <w:rPr>
                <w:sz w:val="26"/>
                <w:szCs w:val="26"/>
              </w:rPr>
            </w:pPr>
            <w:r w:rsidRPr="00FC4C41">
              <w:rPr>
                <w:sz w:val="26"/>
                <w:szCs w:val="26"/>
              </w:rPr>
              <w:t>7 634 261,2</w:t>
            </w:r>
          </w:p>
        </w:tc>
        <w:tc>
          <w:tcPr>
            <w:tcW w:w="799" w:type="pct"/>
            <w:shd w:val="clear" w:color="auto" w:fill="auto"/>
            <w:noWrap/>
          </w:tcPr>
          <w:p w:rsidR="00E91E10" w:rsidRPr="00FC4C41" w:rsidRDefault="00E91E10" w:rsidP="00E91E10">
            <w:pPr>
              <w:jc w:val="center"/>
              <w:rPr>
                <w:sz w:val="26"/>
                <w:szCs w:val="26"/>
              </w:rPr>
            </w:pPr>
            <w:r w:rsidRPr="00FC4C41">
              <w:rPr>
                <w:sz w:val="26"/>
                <w:szCs w:val="26"/>
              </w:rPr>
              <w:t>7 686 387,7</w:t>
            </w:r>
          </w:p>
        </w:tc>
      </w:tr>
      <w:tr w:rsidR="00E91E10" w:rsidRPr="00FC4C41" w:rsidTr="00622D0D">
        <w:trPr>
          <w:trHeight w:val="420"/>
        </w:trPr>
        <w:tc>
          <w:tcPr>
            <w:tcW w:w="1400" w:type="pct"/>
            <w:shd w:val="clear" w:color="auto" w:fill="auto"/>
            <w:vAlign w:val="center"/>
          </w:tcPr>
          <w:p w:rsidR="00E91E10" w:rsidRPr="00FC4C41" w:rsidRDefault="00E91E10" w:rsidP="00E91E10">
            <w:pPr>
              <w:jc w:val="center"/>
              <w:rPr>
                <w:sz w:val="26"/>
                <w:szCs w:val="26"/>
              </w:rPr>
            </w:pPr>
            <w:r w:rsidRPr="00FC4C41">
              <w:rPr>
                <w:sz w:val="26"/>
                <w:szCs w:val="26"/>
              </w:rPr>
              <w:t>01 05 02 01 00 0000 610</w:t>
            </w:r>
          </w:p>
        </w:tc>
        <w:tc>
          <w:tcPr>
            <w:tcW w:w="1935" w:type="pct"/>
            <w:tcBorders>
              <w:top w:val="nil"/>
              <w:left w:val="nil"/>
              <w:bottom w:val="single" w:sz="4" w:space="0" w:color="auto"/>
              <w:right w:val="single" w:sz="4" w:space="0" w:color="auto"/>
            </w:tcBorders>
            <w:shd w:val="clear" w:color="auto" w:fill="auto"/>
          </w:tcPr>
          <w:p w:rsidR="00E91E10" w:rsidRPr="00FC4C41" w:rsidRDefault="00E91E10" w:rsidP="00E91E10">
            <w:pPr>
              <w:rPr>
                <w:bCs/>
                <w:sz w:val="27"/>
                <w:szCs w:val="27"/>
              </w:rPr>
            </w:pPr>
            <w:r w:rsidRPr="00FC4C41">
              <w:rPr>
                <w:bCs/>
                <w:sz w:val="27"/>
                <w:szCs w:val="27"/>
              </w:rPr>
              <w:t xml:space="preserve">Бюджет акчаларының башка </w:t>
            </w:r>
            <w:r w:rsidRPr="00FC4C41">
              <w:rPr>
                <w:bCs/>
                <w:sz w:val="27"/>
                <w:szCs w:val="27"/>
                <w:lang w:val="tt-RU"/>
              </w:rPr>
              <w:t xml:space="preserve">акчалата </w:t>
            </w:r>
            <w:r w:rsidRPr="00FC4C41">
              <w:rPr>
                <w:bCs/>
                <w:sz w:val="27"/>
                <w:szCs w:val="27"/>
              </w:rPr>
              <w:t>калдыкларын киметү</w:t>
            </w:r>
          </w:p>
        </w:tc>
        <w:tc>
          <w:tcPr>
            <w:tcW w:w="866" w:type="pct"/>
            <w:shd w:val="clear" w:color="auto" w:fill="auto"/>
            <w:noWrap/>
          </w:tcPr>
          <w:p w:rsidR="00E91E10" w:rsidRPr="00FC4C41" w:rsidRDefault="00E91E10" w:rsidP="00E91E10">
            <w:pPr>
              <w:jc w:val="center"/>
              <w:rPr>
                <w:sz w:val="26"/>
                <w:szCs w:val="26"/>
              </w:rPr>
            </w:pPr>
            <w:r w:rsidRPr="00FC4C41">
              <w:rPr>
                <w:sz w:val="26"/>
                <w:szCs w:val="26"/>
              </w:rPr>
              <w:t>7 634 261,2</w:t>
            </w:r>
          </w:p>
        </w:tc>
        <w:tc>
          <w:tcPr>
            <w:tcW w:w="799" w:type="pct"/>
            <w:shd w:val="clear" w:color="auto" w:fill="auto"/>
            <w:noWrap/>
          </w:tcPr>
          <w:p w:rsidR="00E91E10" w:rsidRPr="00FC4C41" w:rsidRDefault="00E91E10" w:rsidP="00E91E10">
            <w:pPr>
              <w:jc w:val="center"/>
              <w:rPr>
                <w:sz w:val="26"/>
                <w:szCs w:val="26"/>
              </w:rPr>
            </w:pPr>
            <w:r w:rsidRPr="00FC4C41">
              <w:rPr>
                <w:sz w:val="26"/>
                <w:szCs w:val="26"/>
              </w:rPr>
              <w:t>7 686 387,7</w:t>
            </w:r>
          </w:p>
        </w:tc>
      </w:tr>
      <w:tr w:rsidR="00E91E10" w:rsidRPr="00FC4C41" w:rsidTr="00622D0D">
        <w:trPr>
          <w:trHeight w:val="486"/>
        </w:trPr>
        <w:tc>
          <w:tcPr>
            <w:tcW w:w="1400" w:type="pct"/>
            <w:shd w:val="clear" w:color="auto" w:fill="auto"/>
            <w:vAlign w:val="center"/>
          </w:tcPr>
          <w:p w:rsidR="00E91E10" w:rsidRPr="00FC4C41" w:rsidRDefault="00E91E10" w:rsidP="00E91E10">
            <w:pPr>
              <w:jc w:val="center"/>
              <w:rPr>
                <w:sz w:val="26"/>
                <w:szCs w:val="26"/>
              </w:rPr>
            </w:pPr>
            <w:r w:rsidRPr="00FC4C41">
              <w:rPr>
                <w:sz w:val="26"/>
                <w:szCs w:val="26"/>
              </w:rPr>
              <w:t>01 05 02 01 05 0000 610</w:t>
            </w:r>
          </w:p>
        </w:tc>
        <w:tc>
          <w:tcPr>
            <w:tcW w:w="1935" w:type="pct"/>
            <w:tcBorders>
              <w:top w:val="nil"/>
              <w:left w:val="nil"/>
              <w:bottom w:val="single" w:sz="4" w:space="0" w:color="auto"/>
              <w:right w:val="single" w:sz="4" w:space="0" w:color="auto"/>
            </w:tcBorders>
            <w:shd w:val="clear" w:color="auto" w:fill="auto"/>
          </w:tcPr>
          <w:p w:rsidR="00E91E10" w:rsidRPr="00FC4C41" w:rsidRDefault="00E91E10" w:rsidP="00E91E10">
            <w:pPr>
              <w:jc w:val="both"/>
              <w:rPr>
                <w:sz w:val="27"/>
                <w:szCs w:val="27"/>
              </w:rPr>
            </w:pPr>
            <w:r w:rsidRPr="00FC4C41">
              <w:rPr>
                <w:sz w:val="27"/>
                <w:szCs w:val="27"/>
              </w:rPr>
              <w:t xml:space="preserve">Муниципаль районнар бюджет акчаларының башка калдыкларын киметү </w:t>
            </w:r>
          </w:p>
        </w:tc>
        <w:tc>
          <w:tcPr>
            <w:tcW w:w="866" w:type="pct"/>
            <w:shd w:val="clear" w:color="auto" w:fill="auto"/>
            <w:noWrap/>
          </w:tcPr>
          <w:p w:rsidR="00E91E10" w:rsidRPr="00FC4C41" w:rsidRDefault="00E91E10" w:rsidP="00E91E10">
            <w:pPr>
              <w:jc w:val="center"/>
              <w:rPr>
                <w:sz w:val="26"/>
                <w:szCs w:val="26"/>
              </w:rPr>
            </w:pPr>
            <w:r w:rsidRPr="00FC4C41">
              <w:rPr>
                <w:sz w:val="26"/>
                <w:szCs w:val="26"/>
              </w:rPr>
              <w:t>7 634 261,2</w:t>
            </w:r>
          </w:p>
        </w:tc>
        <w:tc>
          <w:tcPr>
            <w:tcW w:w="799" w:type="pct"/>
            <w:shd w:val="clear" w:color="auto" w:fill="auto"/>
            <w:noWrap/>
          </w:tcPr>
          <w:p w:rsidR="00E91E10" w:rsidRPr="00FC4C41" w:rsidRDefault="00E91E10" w:rsidP="00E91E10">
            <w:pPr>
              <w:jc w:val="center"/>
              <w:rPr>
                <w:sz w:val="26"/>
                <w:szCs w:val="26"/>
              </w:rPr>
            </w:pPr>
            <w:r w:rsidRPr="00FC4C41">
              <w:rPr>
                <w:sz w:val="26"/>
                <w:szCs w:val="26"/>
              </w:rPr>
              <w:t>7 686 387,7</w:t>
            </w:r>
          </w:p>
        </w:tc>
      </w:tr>
    </w:tbl>
    <w:p w:rsidR="00360AA0" w:rsidRPr="00FC4C41" w:rsidRDefault="00360AA0" w:rsidP="00360AA0">
      <w:pPr>
        <w:tabs>
          <w:tab w:val="left" w:pos="6437"/>
          <w:tab w:val="left" w:pos="7694"/>
        </w:tabs>
        <w:rPr>
          <w:sz w:val="27"/>
          <w:szCs w:val="27"/>
        </w:rPr>
      </w:pPr>
    </w:p>
    <w:p w:rsidR="00D84320" w:rsidRPr="00FC4C41" w:rsidRDefault="00D84320" w:rsidP="001F501F">
      <w:pPr>
        <w:ind w:left="6237"/>
        <w:rPr>
          <w:szCs w:val="20"/>
        </w:rPr>
      </w:pPr>
    </w:p>
    <w:p w:rsidR="00D011F0" w:rsidRPr="00FC4C41" w:rsidRDefault="00D011F0" w:rsidP="001F501F">
      <w:pPr>
        <w:ind w:left="6237"/>
        <w:rPr>
          <w:szCs w:val="20"/>
        </w:rPr>
      </w:pPr>
    </w:p>
    <w:p w:rsidR="00E91E10" w:rsidRPr="00FC4C41" w:rsidRDefault="00E91E10" w:rsidP="00E91E10">
      <w:pPr>
        <w:jc w:val="both"/>
        <w:rPr>
          <w:sz w:val="27"/>
          <w:szCs w:val="27"/>
        </w:rPr>
      </w:pPr>
      <w:r w:rsidRPr="00FC4C41">
        <w:rPr>
          <w:sz w:val="27"/>
          <w:szCs w:val="27"/>
        </w:rPr>
        <w:t>Түбән Кама муниципаль районы</w:t>
      </w:r>
    </w:p>
    <w:p w:rsidR="00763C46" w:rsidRPr="00FC4C41" w:rsidRDefault="00E91E10" w:rsidP="00E91E10">
      <w:pPr>
        <w:jc w:val="both"/>
        <w:rPr>
          <w:sz w:val="27"/>
          <w:szCs w:val="27"/>
        </w:rPr>
      </w:pPr>
      <w:r w:rsidRPr="00FC4C41">
        <w:rPr>
          <w:sz w:val="27"/>
          <w:szCs w:val="27"/>
        </w:rPr>
        <w:t xml:space="preserve">Башлыгы урынбасары                    </w:t>
      </w:r>
      <w:r w:rsidR="00CF31D6" w:rsidRPr="00FC4C41">
        <w:rPr>
          <w:sz w:val="27"/>
          <w:szCs w:val="27"/>
        </w:rPr>
        <w:tab/>
      </w:r>
      <w:r w:rsidR="00CF31D6" w:rsidRPr="00FC4C41">
        <w:rPr>
          <w:sz w:val="27"/>
          <w:szCs w:val="27"/>
        </w:rPr>
        <w:tab/>
      </w:r>
      <w:r w:rsidR="00CF31D6" w:rsidRPr="00FC4C41">
        <w:rPr>
          <w:sz w:val="27"/>
          <w:szCs w:val="27"/>
        </w:rPr>
        <w:tab/>
      </w:r>
      <w:r w:rsidR="00CF31D6" w:rsidRPr="00FC4C41">
        <w:rPr>
          <w:sz w:val="27"/>
          <w:szCs w:val="27"/>
        </w:rPr>
        <w:tab/>
      </w:r>
      <w:r w:rsidR="00CF31D6" w:rsidRPr="00FC4C41">
        <w:rPr>
          <w:sz w:val="27"/>
          <w:szCs w:val="27"/>
        </w:rPr>
        <w:tab/>
        <w:t xml:space="preserve">         </w:t>
      </w:r>
      <w:r w:rsidR="00DA2E82" w:rsidRPr="00FC4C41">
        <w:rPr>
          <w:sz w:val="27"/>
          <w:szCs w:val="27"/>
        </w:rPr>
        <w:t xml:space="preserve">  </w:t>
      </w:r>
      <w:r w:rsidR="00CF31D6" w:rsidRPr="00FC4C41">
        <w:rPr>
          <w:sz w:val="27"/>
          <w:szCs w:val="27"/>
        </w:rPr>
        <w:t xml:space="preserve">         </w:t>
      </w:r>
      <w:r w:rsidR="00763C46" w:rsidRPr="00FC4C41">
        <w:rPr>
          <w:sz w:val="27"/>
          <w:szCs w:val="27"/>
        </w:rPr>
        <w:t>А.В.</w:t>
      </w:r>
      <w:r w:rsidR="00CF31D6" w:rsidRPr="00FC4C41">
        <w:rPr>
          <w:sz w:val="27"/>
          <w:szCs w:val="27"/>
        </w:rPr>
        <w:t xml:space="preserve"> </w:t>
      </w:r>
      <w:r w:rsidR="00763C46" w:rsidRPr="00FC4C41">
        <w:rPr>
          <w:sz w:val="27"/>
          <w:szCs w:val="27"/>
        </w:rPr>
        <w:t xml:space="preserve">Умников                                                                                                                                                                                                                       </w:t>
      </w:r>
      <w:r w:rsidR="00763C46" w:rsidRPr="00FC4C41">
        <w:rPr>
          <w:sz w:val="27"/>
          <w:szCs w:val="27"/>
        </w:rPr>
        <w:tab/>
      </w:r>
      <w:r w:rsidR="00763C46" w:rsidRPr="00FC4C41">
        <w:rPr>
          <w:sz w:val="27"/>
          <w:szCs w:val="27"/>
        </w:rPr>
        <w:tab/>
        <w:t xml:space="preserve">            </w:t>
      </w:r>
    </w:p>
    <w:p w:rsidR="00D011F0" w:rsidRPr="00FC4C41" w:rsidRDefault="00D011F0" w:rsidP="001F501F">
      <w:pPr>
        <w:ind w:left="6237"/>
        <w:rPr>
          <w:szCs w:val="20"/>
        </w:rPr>
      </w:pPr>
    </w:p>
    <w:p w:rsidR="00D011F0" w:rsidRPr="00FC4C41" w:rsidRDefault="00D011F0" w:rsidP="001F501F">
      <w:pPr>
        <w:ind w:left="6237"/>
        <w:rPr>
          <w:szCs w:val="20"/>
        </w:rPr>
      </w:pPr>
    </w:p>
    <w:p w:rsidR="00F563BD" w:rsidRPr="00FC4C41" w:rsidRDefault="00F563BD" w:rsidP="00E91E10">
      <w:pPr>
        <w:rPr>
          <w:b/>
          <w:szCs w:val="20"/>
        </w:rPr>
      </w:pPr>
    </w:p>
    <w:p w:rsidR="005704BA" w:rsidRPr="00FC4C41" w:rsidRDefault="005704BA" w:rsidP="001F501F">
      <w:pPr>
        <w:ind w:left="6237"/>
        <w:rPr>
          <w:b/>
          <w:szCs w:val="20"/>
        </w:rPr>
      </w:pPr>
    </w:p>
    <w:p w:rsidR="00DA2E82" w:rsidRPr="00FC4C41" w:rsidRDefault="00DA2E82" w:rsidP="001F501F">
      <w:pPr>
        <w:ind w:left="6237"/>
        <w:rPr>
          <w:b/>
          <w:szCs w:val="20"/>
        </w:rPr>
      </w:pPr>
    </w:p>
    <w:p w:rsidR="00DA2E82" w:rsidRPr="00FC4C41" w:rsidRDefault="00DA2E82" w:rsidP="001F501F">
      <w:pPr>
        <w:ind w:left="6237"/>
        <w:rPr>
          <w:b/>
          <w:szCs w:val="20"/>
        </w:rPr>
      </w:pPr>
    </w:p>
    <w:p w:rsidR="00DA2E82" w:rsidRPr="00FC4C41" w:rsidRDefault="00DA2E82" w:rsidP="001F501F">
      <w:pPr>
        <w:ind w:left="6237"/>
        <w:rPr>
          <w:b/>
          <w:szCs w:val="20"/>
        </w:rPr>
      </w:pPr>
    </w:p>
    <w:p w:rsidR="00DA2E82" w:rsidRPr="00FC4C41" w:rsidRDefault="00DA2E82" w:rsidP="001F501F">
      <w:pPr>
        <w:ind w:left="6237"/>
        <w:rPr>
          <w:b/>
          <w:szCs w:val="20"/>
        </w:rPr>
      </w:pPr>
    </w:p>
    <w:p w:rsidR="00DA2E82" w:rsidRPr="00FC4C41" w:rsidRDefault="00DA2E82" w:rsidP="001F501F">
      <w:pPr>
        <w:ind w:left="6237"/>
        <w:rPr>
          <w:b/>
          <w:szCs w:val="20"/>
        </w:rPr>
      </w:pPr>
    </w:p>
    <w:p w:rsidR="00480FE0" w:rsidRPr="00FC4C41" w:rsidRDefault="00480FE0" w:rsidP="00480FE0">
      <w:pPr>
        <w:ind w:left="6237"/>
      </w:pPr>
      <w:r w:rsidRPr="00FC4C41">
        <w:lastRenderedPageBreak/>
        <w:t>Түбән Кама муниципаль районы Советының</w:t>
      </w:r>
    </w:p>
    <w:p w:rsidR="00480FE0" w:rsidRPr="00FC4C41" w:rsidRDefault="00480FE0" w:rsidP="00480FE0">
      <w:pPr>
        <w:ind w:left="6237"/>
      </w:pPr>
      <w:r w:rsidRPr="00FC4C41">
        <w:t>2022 елның 15 декабрендәге</w:t>
      </w:r>
    </w:p>
    <w:p w:rsidR="00480FE0" w:rsidRPr="00FC4C41" w:rsidRDefault="00480FE0" w:rsidP="00480FE0">
      <w:pPr>
        <w:ind w:left="6237"/>
      </w:pPr>
      <w:r w:rsidRPr="00FC4C41">
        <w:t>73 номерлы карарына</w:t>
      </w:r>
    </w:p>
    <w:p w:rsidR="00480FE0" w:rsidRPr="00FC4C41" w:rsidRDefault="00480FE0" w:rsidP="00480FE0">
      <w:pPr>
        <w:ind w:left="6237"/>
      </w:pPr>
      <w:r w:rsidRPr="00FC4C41">
        <w:t>3 нче кушымта</w:t>
      </w:r>
    </w:p>
    <w:p w:rsidR="00683E20" w:rsidRPr="00FC4C41" w:rsidRDefault="00683E20" w:rsidP="00A63B2F">
      <w:pPr>
        <w:rPr>
          <w:bCs/>
          <w:sz w:val="27"/>
          <w:szCs w:val="27"/>
        </w:rPr>
      </w:pPr>
    </w:p>
    <w:p w:rsidR="00E91E10" w:rsidRPr="00FC4C41" w:rsidRDefault="00E91E10" w:rsidP="00E91E10">
      <w:pPr>
        <w:jc w:val="center"/>
        <w:rPr>
          <w:bCs/>
          <w:sz w:val="27"/>
          <w:szCs w:val="27"/>
        </w:rPr>
      </w:pPr>
      <w:r w:rsidRPr="00FC4C41">
        <w:rPr>
          <w:bCs/>
          <w:sz w:val="27"/>
          <w:szCs w:val="27"/>
        </w:rPr>
        <w:t>Татарстан Республикасы Түбән Кама муниципаль районының</w:t>
      </w:r>
    </w:p>
    <w:p w:rsidR="00E91E10" w:rsidRPr="00FC4C41" w:rsidRDefault="00E91E10" w:rsidP="00E91E10">
      <w:pPr>
        <w:jc w:val="center"/>
        <w:rPr>
          <w:bCs/>
          <w:sz w:val="27"/>
          <w:szCs w:val="27"/>
        </w:rPr>
      </w:pPr>
      <w:r w:rsidRPr="00FC4C41">
        <w:rPr>
          <w:bCs/>
          <w:sz w:val="27"/>
          <w:szCs w:val="27"/>
        </w:rPr>
        <w:t>2023 елга бюджет</w:t>
      </w:r>
    </w:p>
    <w:p w:rsidR="00E91E10" w:rsidRPr="00FC4C41" w:rsidRDefault="00E91E10" w:rsidP="00E91E10">
      <w:pPr>
        <w:jc w:val="center"/>
        <w:rPr>
          <w:bCs/>
          <w:sz w:val="27"/>
          <w:szCs w:val="27"/>
        </w:rPr>
      </w:pPr>
      <w:r w:rsidRPr="00FC4C41">
        <w:rPr>
          <w:bCs/>
          <w:sz w:val="27"/>
          <w:szCs w:val="27"/>
        </w:rPr>
        <w:t>КЕРЕМНӘРЕ</w:t>
      </w:r>
    </w:p>
    <w:p w:rsidR="002A3AFC" w:rsidRPr="00FC4C41" w:rsidRDefault="00E91E10" w:rsidP="00A63B2F">
      <w:pPr>
        <w:tabs>
          <w:tab w:val="left" w:pos="10348"/>
        </w:tabs>
        <w:jc w:val="right"/>
        <w:rPr>
          <w:sz w:val="27"/>
          <w:szCs w:val="27"/>
          <w:lang w:val="tt-RU"/>
        </w:rPr>
      </w:pPr>
      <w:r w:rsidRPr="00FC4C41">
        <w:rPr>
          <w:sz w:val="27"/>
          <w:szCs w:val="27"/>
        </w:rPr>
        <w:t xml:space="preserve">мең </w:t>
      </w:r>
      <w:r w:rsidRPr="00FC4C41">
        <w:rPr>
          <w:sz w:val="27"/>
          <w:szCs w:val="27"/>
          <w:lang w:val="tt-RU"/>
        </w:rPr>
        <w:t>сум</w:t>
      </w:r>
    </w:p>
    <w:tbl>
      <w:tblPr>
        <w:tblW w:w="10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6"/>
        <w:gridCol w:w="5919"/>
        <w:gridCol w:w="1581"/>
      </w:tblGrid>
      <w:tr w:rsidR="00E91E10" w:rsidRPr="00FC4C41" w:rsidTr="00CF31D6">
        <w:trPr>
          <w:trHeight w:val="315"/>
        </w:trPr>
        <w:tc>
          <w:tcPr>
            <w:tcW w:w="2836" w:type="dxa"/>
            <w:shd w:val="clear" w:color="auto" w:fill="auto"/>
            <w:noWrap/>
            <w:vAlign w:val="bottom"/>
          </w:tcPr>
          <w:p w:rsidR="00E91E10" w:rsidRPr="00FC4C41" w:rsidRDefault="00E91E10" w:rsidP="00E91E10">
            <w:pPr>
              <w:jc w:val="center"/>
              <w:rPr>
                <w:bCs/>
                <w:sz w:val="27"/>
                <w:szCs w:val="27"/>
                <w:lang w:val="tt-RU"/>
              </w:rPr>
            </w:pPr>
            <w:r w:rsidRPr="00FC4C41">
              <w:rPr>
                <w:bCs/>
                <w:sz w:val="27"/>
                <w:szCs w:val="27"/>
                <w:lang w:val="tt-RU"/>
              </w:rPr>
              <w:t>Керем коды</w:t>
            </w:r>
          </w:p>
        </w:tc>
        <w:tc>
          <w:tcPr>
            <w:tcW w:w="5919" w:type="dxa"/>
            <w:shd w:val="clear" w:color="auto" w:fill="auto"/>
            <w:noWrap/>
            <w:vAlign w:val="bottom"/>
          </w:tcPr>
          <w:p w:rsidR="00E91E10" w:rsidRPr="00FC4C41" w:rsidRDefault="00E91E10" w:rsidP="00E91E10">
            <w:pPr>
              <w:jc w:val="center"/>
              <w:rPr>
                <w:bCs/>
                <w:sz w:val="27"/>
                <w:szCs w:val="27"/>
              </w:rPr>
            </w:pPr>
            <w:r w:rsidRPr="00FC4C41">
              <w:rPr>
                <w:bCs/>
                <w:sz w:val="27"/>
                <w:szCs w:val="27"/>
              </w:rPr>
              <w:t xml:space="preserve">Исеме  </w:t>
            </w:r>
          </w:p>
        </w:tc>
        <w:tc>
          <w:tcPr>
            <w:tcW w:w="1581" w:type="dxa"/>
            <w:shd w:val="clear" w:color="auto" w:fill="FFFFFF"/>
            <w:noWrap/>
            <w:vAlign w:val="bottom"/>
          </w:tcPr>
          <w:p w:rsidR="00E91E10" w:rsidRPr="00FC4C41" w:rsidRDefault="00E91E10" w:rsidP="00E91E10">
            <w:pPr>
              <w:jc w:val="center"/>
              <w:rPr>
                <w:bCs/>
                <w:color w:val="000000"/>
                <w:sz w:val="27"/>
                <w:szCs w:val="27"/>
                <w:lang w:val="tt-RU"/>
              </w:rPr>
            </w:pPr>
            <w:r w:rsidRPr="00FC4C41">
              <w:rPr>
                <w:bCs/>
                <w:color w:val="000000"/>
                <w:sz w:val="27"/>
                <w:szCs w:val="27"/>
              </w:rPr>
              <w:t>Сумма</w:t>
            </w:r>
            <w:r w:rsidRPr="00FC4C41">
              <w:rPr>
                <w:bCs/>
                <w:color w:val="000000"/>
                <w:sz w:val="27"/>
                <w:szCs w:val="27"/>
                <w:lang w:val="tt-RU"/>
              </w:rPr>
              <w:t>сы</w:t>
            </w:r>
          </w:p>
        </w:tc>
      </w:tr>
      <w:tr w:rsidR="00E91E10" w:rsidRPr="00FC4C41" w:rsidTr="00CF31D6">
        <w:trPr>
          <w:trHeight w:val="125"/>
        </w:trPr>
        <w:tc>
          <w:tcPr>
            <w:tcW w:w="2836" w:type="dxa"/>
            <w:shd w:val="clear" w:color="auto" w:fill="auto"/>
            <w:noWrap/>
            <w:vAlign w:val="bottom"/>
          </w:tcPr>
          <w:p w:rsidR="00E91E10" w:rsidRPr="00FC4C41" w:rsidRDefault="00E91E10" w:rsidP="00E91E10">
            <w:pPr>
              <w:jc w:val="center"/>
              <w:rPr>
                <w:bCs/>
                <w:sz w:val="26"/>
                <w:szCs w:val="26"/>
              </w:rPr>
            </w:pPr>
            <w:r w:rsidRPr="00FC4C41">
              <w:rPr>
                <w:bCs/>
                <w:sz w:val="26"/>
                <w:szCs w:val="26"/>
              </w:rPr>
              <w:t>1</w:t>
            </w:r>
          </w:p>
        </w:tc>
        <w:tc>
          <w:tcPr>
            <w:tcW w:w="5919" w:type="dxa"/>
            <w:shd w:val="clear" w:color="auto" w:fill="auto"/>
            <w:noWrap/>
            <w:vAlign w:val="bottom"/>
          </w:tcPr>
          <w:p w:rsidR="00E91E10" w:rsidRPr="00FC4C41" w:rsidRDefault="00E91E10" w:rsidP="00E91E10">
            <w:pPr>
              <w:jc w:val="center"/>
              <w:rPr>
                <w:bCs/>
                <w:sz w:val="26"/>
                <w:szCs w:val="26"/>
              </w:rPr>
            </w:pPr>
            <w:r w:rsidRPr="00FC4C41">
              <w:rPr>
                <w:bCs/>
                <w:sz w:val="26"/>
                <w:szCs w:val="26"/>
              </w:rPr>
              <w:t>2</w:t>
            </w:r>
          </w:p>
        </w:tc>
        <w:tc>
          <w:tcPr>
            <w:tcW w:w="1581" w:type="dxa"/>
            <w:shd w:val="clear" w:color="auto" w:fill="FFFFFF"/>
            <w:noWrap/>
            <w:vAlign w:val="bottom"/>
          </w:tcPr>
          <w:p w:rsidR="00E91E10" w:rsidRPr="00FC4C41" w:rsidRDefault="00E91E10" w:rsidP="00E91E10">
            <w:pPr>
              <w:jc w:val="center"/>
              <w:rPr>
                <w:bCs/>
                <w:color w:val="000000"/>
                <w:sz w:val="26"/>
                <w:szCs w:val="26"/>
              </w:rPr>
            </w:pPr>
            <w:r w:rsidRPr="00FC4C41">
              <w:rPr>
                <w:bCs/>
                <w:color w:val="000000"/>
                <w:sz w:val="26"/>
                <w:szCs w:val="26"/>
              </w:rPr>
              <w:t>3</w:t>
            </w:r>
          </w:p>
        </w:tc>
      </w:tr>
      <w:tr w:rsidR="00E91E10" w:rsidRPr="00FC4C41" w:rsidTr="00CF31D6">
        <w:trPr>
          <w:trHeight w:val="205"/>
        </w:trPr>
        <w:tc>
          <w:tcPr>
            <w:tcW w:w="2836" w:type="dxa"/>
            <w:shd w:val="clear" w:color="auto" w:fill="auto"/>
            <w:noWrap/>
          </w:tcPr>
          <w:p w:rsidR="00E91E10" w:rsidRPr="00FC4C41" w:rsidRDefault="00E91E10" w:rsidP="00E91E10">
            <w:pPr>
              <w:rPr>
                <w:sz w:val="26"/>
                <w:szCs w:val="26"/>
              </w:rPr>
            </w:pPr>
            <w:r w:rsidRPr="00FC4C41">
              <w:rPr>
                <w:sz w:val="26"/>
                <w:szCs w:val="26"/>
              </w:rPr>
              <w:t>1 00 00000 00 0000 000</w:t>
            </w:r>
          </w:p>
        </w:tc>
        <w:tc>
          <w:tcPr>
            <w:tcW w:w="5919" w:type="dxa"/>
            <w:shd w:val="clear" w:color="auto" w:fill="auto"/>
            <w:noWrap/>
          </w:tcPr>
          <w:p w:rsidR="00E91E10" w:rsidRPr="00FC4C41" w:rsidRDefault="00E91E10" w:rsidP="00E91E10">
            <w:pPr>
              <w:jc w:val="both"/>
              <w:rPr>
                <w:bCs/>
                <w:sz w:val="27"/>
                <w:szCs w:val="27"/>
              </w:rPr>
            </w:pPr>
            <w:r w:rsidRPr="00FC4C41">
              <w:rPr>
                <w:bCs/>
                <w:sz w:val="27"/>
                <w:szCs w:val="27"/>
              </w:rPr>
              <w:t>САЛЫМ</w:t>
            </w:r>
            <w:r w:rsidRPr="00FC4C41">
              <w:rPr>
                <w:bCs/>
                <w:sz w:val="27"/>
                <w:szCs w:val="27"/>
                <w:lang w:val="tt-RU"/>
              </w:rPr>
              <w:t>ЛЫ</w:t>
            </w:r>
            <w:r w:rsidRPr="00FC4C41">
              <w:rPr>
                <w:bCs/>
                <w:sz w:val="27"/>
                <w:szCs w:val="27"/>
              </w:rPr>
              <w:t xml:space="preserve"> ҺӘМ САЛЫМСЫЗ КЕРЕМНӘР</w:t>
            </w:r>
          </w:p>
        </w:tc>
        <w:tc>
          <w:tcPr>
            <w:tcW w:w="1581" w:type="dxa"/>
            <w:shd w:val="clear" w:color="auto" w:fill="FFFFFF"/>
            <w:noWrap/>
            <w:vAlign w:val="center"/>
          </w:tcPr>
          <w:p w:rsidR="00E91E10" w:rsidRPr="00FC4C41" w:rsidRDefault="00E91E10" w:rsidP="00E91E10">
            <w:pPr>
              <w:jc w:val="right"/>
              <w:rPr>
                <w:bCs/>
                <w:color w:val="000000"/>
                <w:sz w:val="26"/>
                <w:szCs w:val="26"/>
              </w:rPr>
            </w:pPr>
            <w:r w:rsidRPr="00FC4C41">
              <w:rPr>
                <w:bCs/>
                <w:color w:val="000000"/>
                <w:sz w:val="26"/>
                <w:szCs w:val="26"/>
              </w:rPr>
              <w:t>2 265 737,2</w:t>
            </w:r>
          </w:p>
        </w:tc>
      </w:tr>
      <w:tr w:rsidR="00E91E10" w:rsidRPr="00FC4C41" w:rsidTr="00CF31D6">
        <w:trPr>
          <w:trHeight w:val="77"/>
        </w:trPr>
        <w:tc>
          <w:tcPr>
            <w:tcW w:w="2836" w:type="dxa"/>
            <w:shd w:val="clear" w:color="auto" w:fill="auto"/>
            <w:noWrap/>
          </w:tcPr>
          <w:p w:rsidR="00E91E10" w:rsidRPr="00FC4C41" w:rsidRDefault="00E91E10" w:rsidP="00E91E10">
            <w:pPr>
              <w:rPr>
                <w:sz w:val="26"/>
                <w:szCs w:val="26"/>
              </w:rPr>
            </w:pPr>
            <w:r w:rsidRPr="00FC4C41">
              <w:rPr>
                <w:sz w:val="26"/>
                <w:szCs w:val="26"/>
              </w:rPr>
              <w:t>1 01 00000 00 0000 000</w:t>
            </w:r>
          </w:p>
        </w:tc>
        <w:tc>
          <w:tcPr>
            <w:tcW w:w="5919" w:type="dxa"/>
            <w:shd w:val="clear" w:color="auto" w:fill="auto"/>
          </w:tcPr>
          <w:p w:rsidR="00E91E10" w:rsidRPr="00FC4C41" w:rsidRDefault="00E91E10" w:rsidP="00E91E10">
            <w:pPr>
              <w:jc w:val="both"/>
              <w:rPr>
                <w:bCs/>
                <w:sz w:val="27"/>
                <w:szCs w:val="27"/>
              </w:rPr>
            </w:pPr>
            <w:r w:rsidRPr="00FC4C41">
              <w:rPr>
                <w:bCs/>
                <w:sz w:val="27"/>
                <w:szCs w:val="27"/>
              </w:rPr>
              <w:t>Табышка салымнар, керемнәр</w:t>
            </w:r>
          </w:p>
        </w:tc>
        <w:tc>
          <w:tcPr>
            <w:tcW w:w="1581" w:type="dxa"/>
            <w:shd w:val="clear" w:color="auto" w:fill="FFFFFF"/>
            <w:noWrap/>
            <w:vAlign w:val="center"/>
          </w:tcPr>
          <w:p w:rsidR="00E91E10" w:rsidRPr="00FC4C41" w:rsidRDefault="00E91E10" w:rsidP="00E91E10">
            <w:pPr>
              <w:jc w:val="right"/>
              <w:rPr>
                <w:bCs/>
                <w:color w:val="000000"/>
                <w:sz w:val="26"/>
                <w:szCs w:val="26"/>
              </w:rPr>
            </w:pPr>
            <w:r w:rsidRPr="00FC4C41">
              <w:rPr>
                <w:bCs/>
                <w:color w:val="000000"/>
                <w:sz w:val="26"/>
                <w:szCs w:val="26"/>
              </w:rPr>
              <w:t>1 707 221,6</w:t>
            </w:r>
          </w:p>
        </w:tc>
      </w:tr>
      <w:tr w:rsidR="00E91E10" w:rsidRPr="00FC4C41" w:rsidTr="00CF31D6">
        <w:trPr>
          <w:trHeight w:val="60"/>
        </w:trPr>
        <w:tc>
          <w:tcPr>
            <w:tcW w:w="2836" w:type="dxa"/>
            <w:shd w:val="clear" w:color="auto" w:fill="auto"/>
            <w:noWrap/>
          </w:tcPr>
          <w:p w:rsidR="00E91E10" w:rsidRPr="00FC4C41" w:rsidRDefault="00E91E10" w:rsidP="00E91E10">
            <w:pPr>
              <w:rPr>
                <w:sz w:val="26"/>
                <w:szCs w:val="26"/>
              </w:rPr>
            </w:pPr>
            <w:r w:rsidRPr="00FC4C41">
              <w:rPr>
                <w:sz w:val="26"/>
                <w:szCs w:val="26"/>
              </w:rPr>
              <w:t>1 01 02000 01 0000 110</w:t>
            </w:r>
          </w:p>
        </w:tc>
        <w:tc>
          <w:tcPr>
            <w:tcW w:w="5919" w:type="dxa"/>
            <w:shd w:val="clear" w:color="auto" w:fill="auto"/>
            <w:noWrap/>
          </w:tcPr>
          <w:p w:rsidR="00E91E10" w:rsidRPr="00FC4C41" w:rsidRDefault="00E91E10" w:rsidP="00E91E10">
            <w:pPr>
              <w:jc w:val="both"/>
              <w:rPr>
                <w:sz w:val="27"/>
                <w:szCs w:val="27"/>
              </w:rPr>
            </w:pPr>
            <w:r w:rsidRPr="00FC4C41">
              <w:rPr>
                <w:sz w:val="27"/>
                <w:szCs w:val="27"/>
              </w:rPr>
              <w:t>Физик затлар керемнәренә салым</w:t>
            </w:r>
          </w:p>
        </w:tc>
        <w:tc>
          <w:tcPr>
            <w:tcW w:w="1581" w:type="dxa"/>
            <w:shd w:val="clear" w:color="auto" w:fill="FFFFFF"/>
            <w:noWrap/>
            <w:vAlign w:val="center"/>
          </w:tcPr>
          <w:p w:rsidR="00E91E10" w:rsidRPr="00FC4C41" w:rsidRDefault="00E91E10" w:rsidP="00E91E10">
            <w:pPr>
              <w:jc w:val="right"/>
              <w:rPr>
                <w:color w:val="000000"/>
                <w:sz w:val="26"/>
                <w:szCs w:val="26"/>
              </w:rPr>
            </w:pPr>
            <w:r w:rsidRPr="00FC4C41">
              <w:rPr>
                <w:color w:val="000000"/>
                <w:sz w:val="26"/>
                <w:szCs w:val="26"/>
              </w:rPr>
              <w:t>1 707 221,6</w:t>
            </w:r>
          </w:p>
        </w:tc>
      </w:tr>
      <w:tr w:rsidR="00E91E10" w:rsidRPr="00FC4C41" w:rsidTr="00CF31D6">
        <w:trPr>
          <w:trHeight w:val="597"/>
        </w:trPr>
        <w:tc>
          <w:tcPr>
            <w:tcW w:w="2836" w:type="dxa"/>
            <w:shd w:val="clear" w:color="auto" w:fill="auto"/>
            <w:noWrap/>
          </w:tcPr>
          <w:p w:rsidR="00E91E10" w:rsidRPr="00FC4C41" w:rsidRDefault="00E91E10" w:rsidP="00E91E10">
            <w:pPr>
              <w:rPr>
                <w:sz w:val="26"/>
                <w:szCs w:val="26"/>
              </w:rPr>
            </w:pPr>
            <w:r w:rsidRPr="00FC4C41">
              <w:rPr>
                <w:sz w:val="26"/>
                <w:szCs w:val="26"/>
              </w:rPr>
              <w:t>1 03 00000 00 0000 000</w:t>
            </w:r>
          </w:p>
        </w:tc>
        <w:tc>
          <w:tcPr>
            <w:tcW w:w="5919" w:type="dxa"/>
            <w:shd w:val="clear" w:color="auto" w:fill="auto"/>
          </w:tcPr>
          <w:p w:rsidR="00E91E10" w:rsidRPr="00FC4C41" w:rsidRDefault="00E91E10" w:rsidP="00E91E10">
            <w:pPr>
              <w:jc w:val="both"/>
              <w:rPr>
                <w:bCs/>
                <w:sz w:val="27"/>
                <w:szCs w:val="27"/>
              </w:rPr>
            </w:pPr>
            <w:r w:rsidRPr="00FC4C41">
              <w:rPr>
                <w:bCs/>
                <w:sz w:val="27"/>
                <w:szCs w:val="27"/>
              </w:rPr>
              <w:t>Россия Федерациясе территориясендә сатыла торган товарларга (эшләр, хезмәт күрсәтүләргә) салымнар</w:t>
            </w:r>
          </w:p>
        </w:tc>
        <w:tc>
          <w:tcPr>
            <w:tcW w:w="1581" w:type="dxa"/>
            <w:shd w:val="clear" w:color="auto" w:fill="FFFFFF"/>
            <w:noWrap/>
            <w:vAlign w:val="center"/>
          </w:tcPr>
          <w:p w:rsidR="00E91E10" w:rsidRPr="00FC4C41" w:rsidRDefault="00E91E10" w:rsidP="00E91E10">
            <w:pPr>
              <w:jc w:val="right"/>
              <w:rPr>
                <w:bCs/>
                <w:color w:val="000000"/>
                <w:sz w:val="26"/>
                <w:szCs w:val="26"/>
              </w:rPr>
            </w:pPr>
            <w:r w:rsidRPr="00FC4C41">
              <w:rPr>
                <w:bCs/>
                <w:color w:val="000000"/>
                <w:sz w:val="26"/>
                <w:szCs w:val="26"/>
              </w:rPr>
              <w:t>59 700,0</w:t>
            </w:r>
          </w:p>
        </w:tc>
      </w:tr>
      <w:tr w:rsidR="00E91E10" w:rsidRPr="00FC4C41" w:rsidTr="00CF31D6">
        <w:trPr>
          <w:trHeight w:val="60"/>
        </w:trPr>
        <w:tc>
          <w:tcPr>
            <w:tcW w:w="2836" w:type="dxa"/>
            <w:shd w:val="clear" w:color="auto" w:fill="auto"/>
            <w:noWrap/>
          </w:tcPr>
          <w:p w:rsidR="00E91E10" w:rsidRPr="00FC4C41" w:rsidRDefault="00E91E10" w:rsidP="00E91E10">
            <w:pPr>
              <w:rPr>
                <w:sz w:val="26"/>
                <w:szCs w:val="26"/>
              </w:rPr>
            </w:pPr>
            <w:r w:rsidRPr="00FC4C41">
              <w:rPr>
                <w:sz w:val="26"/>
                <w:szCs w:val="26"/>
              </w:rPr>
              <w:t>1 03 02000 01 0000 110</w:t>
            </w:r>
          </w:p>
        </w:tc>
        <w:tc>
          <w:tcPr>
            <w:tcW w:w="5919" w:type="dxa"/>
            <w:shd w:val="clear" w:color="auto" w:fill="auto"/>
            <w:noWrap/>
          </w:tcPr>
          <w:p w:rsidR="00E91E10" w:rsidRPr="00FC4C41" w:rsidRDefault="00E91E10" w:rsidP="00E91E10">
            <w:pPr>
              <w:jc w:val="both"/>
              <w:rPr>
                <w:sz w:val="27"/>
                <w:szCs w:val="27"/>
              </w:rPr>
            </w:pPr>
            <w:r w:rsidRPr="00FC4C41">
              <w:rPr>
                <w:sz w:val="27"/>
                <w:szCs w:val="27"/>
              </w:rPr>
              <w:t>Россия Федерациясе территориясендә җитештерелә торган акциз салына торган товарлар (продукция) буенча акциз</w:t>
            </w:r>
            <w:r w:rsidRPr="00FC4C41">
              <w:rPr>
                <w:sz w:val="27"/>
                <w:szCs w:val="27"/>
                <w:lang w:val="tt-RU"/>
              </w:rPr>
              <w:t>л</w:t>
            </w:r>
            <w:r w:rsidRPr="00FC4C41">
              <w:rPr>
                <w:sz w:val="27"/>
                <w:szCs w:val="27"/>
              </w:rPr>
              <w:t>ар</w:t>
            </w:r>
          </w:p>
        </w:tc>
        <w:tc>
          <w:tcPr>
            <w:tcW w:w="1581" w:type="dxa"/>
            <w:shd w:val="clear" w:color="auto" w:fill="FFFFFF"/>
            <w:noWrap/>
            <w:vAlign w:val="center"/>
          </w:tcPr>
          <w:p w:rsidR="00E91E10" w:rsidRPr="00FC4C41" w:rsidRDefault="00E91E10" w:rsidP="00E91E10">
            <w:pPr>
              <w:jc w:val="right"/>
              <w:rPr>
                <w:color w:val="000000"/>
                <w:sz w:val="26"/>
                <w:szCs w:val="26"/>
              </w:rPr>
            </w:pPr>
            <w:r w:rsidRPr="00FC4C41">
              <w:rPr>
                <w:color w:val="000000"/>
                <w:sz w:val="26"/>
                <w:szCs w:val="26"/>
              </w:rPr>
              <w:t>59 700,0</w:t>
            </w:r>
          </w:p>
        </w:tc>
      </w:tr>
      <w:tr w:rsidR="00E91E10" w:rsidRPr="00FC4C41" w:rsidTr="00CF31D6">
        <w:trPr>
          <w:trHeight w:val="60"/>
        </w:trPr>
        <w:tc>
          <w:tcPr>
            <w:tcW w:w="2836" w:type="dxa"/>
            <w:shd w:val="clear" w:color="auto" w:fill="auto"/>
            <w:noWrap/>
          </w:tcPr>
          <w:p w:rsidR="00E91E10" w:rsidRPr="00FC4C41" w:rsidRDefault="00E91E10" w:rsidP="00E91E10">
            <w:pPr>
              <w:rPr>
                <w:sz w:val="26"/>
                <w:szCs w:val="26"/>
              </w:rPr>
            </w:pPr>
            <w:r w:rsidRPr="00FC4C41">
              <w:rPr>
                <w:sz w:val="26"/>
                <w:szCs w:val="26"/>
              </w:rPr>
              <w:t>1 05 00000 00 0000 000</w:t>
            </w:r>
          </w:p>
        </w:tc>
        <w:tc>
          <w:tcPr>
            <w:tcW w:w="5919" w:type="dxa"/>
            <w:shd w:val="clear" w:color="auto" w:fill="auto"/>
            <w:noWrap/>
          </w:tcPr>
          <w:p w:rsidR="00E91E10" w:rsidRPr="00FC4C41" w:rsidRDefault="00E91E10" w:rsidP="00E91E10">
            <w:pPr>
              <w:jc w:val="both"/>
              <w:rPr>
                <w:bCs/>
                <w:sz w:val="27"/>
                <w:szCs w:val="27"/>
              </w:rPr>
            </w:pPr>
            <w:r w:rsidRPr="00FC4C41">
              <w:rPr>
                <w:bCs/>
                <w:sz w:val="27"/>
                <w:szCs w:val="27"/>
              </w:rPr>
              <w:t>Җыелма керемгә салым</w:t>
            </w:r>
          </w:p>
        </w:tc>
        <w:tc>
          <w:tcPr>
            <w:tcW w:w="1581" w:type="dxa"/>
            <w:shd w:val="clear" w:color="auto" w:fill="FFFFFF"/>
            <w:noWrap/>
            <w:vAlign w:val="center"/>
          </w:tcPr>
          <w:p w:rsidR="00E91E10" w:rsidRPr="00FC4C41" w:rsidRDefault="00E91E10" w:rsidP="00E91E10">
            <w:pPr>
              <w:jc w:val="right"/>
              <w:rPr>
                <w:bCs/>
                <w:color w:val="000000"/>
                <w:sz w:val="26"/>
                <w:szCs w:val="26"/>
              </w:rPr>
            </w:pPr>
            <w:r w:rsidRPr="00FC4C41">
              <w:rPr>
                <w:bCs/>
                <w:color w:val="000000"/>
                <w:sz w:val="26"/>
                <w:szCs w:val="26"/>
              </w:rPr>
              <w:t>313 854,6</w:t>
            </w:r>
          </w:p>
        </w:tc>
      </w:tr>
      <w:tr w:rsidR="00E91E10" w:rsidRPr="00FC4C41" w:rsidTr="00CF31D6">
        <w:trPr>
          <w:trHeight w:val="407"/>
        </w:trPr>
        <w:tc>
          <w:tcPr>
            <w:tcW w:w="2836" w:type="dxa"/>
            <w:shd w:val="clear" w:color="auto" w:fill="auto"/>
            <w:noWrap/>
          </w:tcPr>
          <w:p w:rsidR="00E91E10" w:rsidRPr="00FC4C41" w:rsidRDefault="00E91E10" w:rsidP="00E91E10">
            <w:pPr>
              <w:rPr>
                <w:sz w:val="26"/>
                <w:szCs w:val="26"/>
              </w:rPr>
            </w:pPr>
            <w:r w:rsidRPr="00FC4C41">
              <w:rPr>
                <w:sz w:val="26"/>
                <w:szCs w:val="26"/>
              </w:rPr>
              <w:t>1 05 01000 00 0000 110</w:t>
            </w:r>
          </w:p>
        </w:tc>
        <w:tc>
          <w:tcPr>
            <w:tcW w:w="5919" w:type="dxa"/>
            <w:shd w:val="clear" w:color="auto" w:fill="auto"/>
          </w:tcPr>
          <w:p w:rsidR="00E91E10" w:rsidRPr="00FC4C41" w:rsidRDefault="00E91E10" w:rsidP="00E91E10">
            <w:pPr>
              <w:jc w:val="both"/>
              <w:rPr>
                <w:sz w:val="26"/>
                <w:szCs w:val="26"/>
              </w:rPr>
            </w:pPr>
            <w:r w:rsidRPr="00FC4C41">
              <w:rPr>
                <w:sz w:val="26"/>
                <w:szCs w:val="26"/>
              </w:rPr>
              <w:t>Салым салуның гадиләштерелгән системасын куллануга бәйле рәвештә алына торган салым</w:t>
            </w:r>
          </w:p>
        </w:tc>
        <w:tc>
          <w:tcPr>
            <w:tcW w:w="1581" w:type="dxa"/>
            <w:shd w:val="clear" w:color="auto" w:fill="FFFFFF"/>
            <w:noWrap/>
            <w:vAlign w:val="center"/>
          </w:tcPr>
          <w:p w:rsidR="00E91E10" w:rsidRPr="00FC4C41" w:rsidRDefault="00E91E10" w:rsidP="00E91E10">
            <w:pPr>
              <w:jc w:val="right"/>
              <w:rPr>
                <w:color w:val="000000"/>
                <w:sz w:val="26"/>
                <w:szCs w:val="26"/>
              </w:rPr>
            </w:pPr>
            <w:r w:rsidRPr="00FC4C41">
              <w:rPr>
                <w:color w:val="000000"/>
                <w:sz w:val="26"/>
                <w:szCs w:val="26"/>
              </w:rPr>
              <w:t>223 003,3</w:t>
            </w:r>
          </w:p>
        </w:tc>
      </w:tr>
      <w:tr w:rsidR="00E91E10" w:rsidRPr="00FC4C41" w:rsidTr="00CF31D6">
        <w:trPr>
          <w:trHeight w:val="187"/>
        </w:trPr>
        <w:tc>
          <w:tcPr>
            <w:tcW w:w="2836" w:type="dxa"/>
            <w:shd w:val="clear" w:color="auto" w:fill="auto"/>
            <w:noWrap/>
          </w:tcPr>
          <w:p w:rsidR="00E91E10" w:rsidRPr="00FC4C41" w:rsidRDefault="00E91E10" w:rsidP="00E91E10">
            <w:pPr>
              <w:rPr>
                <w:sz w:val="26"/>
                <w:szCs w:val="26"/>
              </w:rPr>
            </w:pPr>
            <w:r w:rsidRPr="00FC4C41">
              <w:rPr>
                <w:sz w:val="26"/>
                <w:szCs w:val="26"/>
              </w:rPr>
              <w:t>1 05 03000 01 0000 110</w:t>
            </w:r>
          </w:p>
        </w:tc>
        <w:tc>
          <w:tcPr>
            <w:tcW w:w="5919" w:type="dxa"/>
            <w:shd w:val="clear" w:color="auto" w:fill="auto"/>
          </w:tcPr>
          <w:p w:rsidR="00E91E10" w:rsidRPr="00FC4C41" w:rsidRDefault="00E91E10" w:rsidP="00E91E10">
            <w:pPr>
              <w:jc w:val="both"/>
              <w:rPr>
                <w:sz w:val="27"/>
                <w:szCs w:val="27"/>
              </w:rPr>
            </w:pPr>
            <w:r w:rsidRPr="00FC4C41">
              <w:rPr>
                <w:sz w:val="27"/>
                <w:szCs w:val="27"/>
              </w:rPr>
              <w:t>Бердәм авыл хуҗалыгы салымы</w:t>
            </w:r>
          </w:p>
        </w:tc>
        <w:tc>
          <w:tcPr>
            <w:tcW w:w="1581" w:type="dxa"/>
            <w:shd w:val="clear" w:color="auto" w:fill="FFFFFF"/>
            <w:noWrap/>
            <w:vAlign w:val="center"/>
          </w:tcPr>
          <w:p w:rsidR="00E91E10" w:rsidRPr="00FC4C41" w:rsidRDefault="00E91E10" w:rsidP="00E91E10">
            <w:pPr>
              <w:jc w:val="right"/>
              <w:rPr>
                <w:color w:val="000000"/>
                <w:sz w:val="26"/>
                <w:szCs w:val="26"/>
              </w:rPr>
            </w:pPr>
            <w:r w:rsidRPr="00FC4C41">
              <w:rPr>
                <w:color w:val="000000"/>
                <w:sz w:val="26"/>
                <w:szCs w:val="26"/>
              </w:rPr>
              <w:t>2 634,3</w:t>
            </w:r>
          </w:p>
        </w:tc>
      </w:tr>
      <w:tr w:rsidR="00E91E10" w:rsidRPr="00FC4C41" w:rsidTr="00CF31D6">
        <w:trPr>
          <w:trHeight w:val="432"/>
        </w:trPr>
        <w:tc>
          <w:tcPr>
            <w:tcW w:w="2836" w:type="dxa"/>
            <w:shd w:val="clear" w:color="auto" w:fill="auto"/>
            <w:noWrap/>
          </w:tcPr>
          <w:p w:rsidR="00E91E10" w:rsidRPr="00FC4C41" w:rsidRDefault="00E91E10" w:rsidP="00E91E10">
            <w:pPr>
              <w:rPr>
                <w:sz w:val="26"/>
                <w:szCs w:val="26"/>
              </w:rPr>
            </w:pPr>
            <w:r w:rsidRPr="00FC4C41">
              <w:rPr>
                <w:sz w:val="26"/>
                <w:szCs w:val="26"/>
              </w:rPr>
              <w:t>1 05 040</w:t>
            </w:r>
            <w:r w:rsidRPr="00FC4C41">
              <w:rPr>
                <w:sz w:val="26"/>
                <w:szCs w:val="26"/>
                <w:lang w:val="en-US"/>
              </w:rPr>
              <w:t>0</w:t>
            </w:r>
            <w:r w:rsidRPr="00FC4C41">
              <w:rPr>
                <w:sz w:val="26"/>
                <w:szCs w:val="26"/>
              </w:rPr>
              <w:t>0 02 0000 110</w:t>
            </w:r>
          </w:p>
        </w:tc>
        <w:tc>
          <w:tcPr>
            <w:tcW w:w="5919" w:type="dxa"/>
            <w:shd w:val="clear" w:color="auto" w:fill="auto"/>
          </w:tcPr>
          <w:p w:rsidR="00E91E10" w:rsidRPr="00FC4C41" w:rsidRDefault="00E91E10" w:rsidP="00E91E10">
            <w:pPr>
              <w:jc w:val="both"/>
              <w:rPr>
                <w:sz w:val="27"/>
                <w:szCs w:val="27"/>
              </w:rPr>
            </w:pPr>
            <w:r w:rsidRPr="00FC4C41">
              <w:rPr>
                <w:sz w:val="27"/>
                <w:szCs w:val="27"/>
              </w:rPr>
              <w:t>Салым салуның патент системасын куллануга бәйле рәвештә алына торган салым</w:t>
            </w:r>
          </w:p>
        </w:tc>
        <w:tc>
          <w:tcPr>
            <w:tcW w:w="1581" w:type="dxa"/>
            <w:shd w:val="clear" w:color="auto" w:fill="FFFFFF"/>
            <w:noWrap/>
            <w:vAlign w:val="center"/>
          </w:tcPr>
          <w:p w:rsidR="00E91E10" w:rsidRPr="00FC4C41" w:rsidRDefault="00E91E10" w:rsidP="00E91E10">
            <w:pPr>
              <w:jc w:val="right"/>
              <w:rPr>
                <w:color w:val="000000"/>
                <w:sz w:val="26"/>
                <w:szCs w:val="26"/>
              </w:rPr>
            </w:pPr>
            <w:r w:rsidRPr="00FC4C41">
              <w:rPr>
                <w:color w:val="000000"/>
                <w:sz w:val="26"/>
                <w:szCs w:val="26"/>
              </w:rPr>
              <w:t>88 217,0</w:t>
            </w:r>
          </w:p>
        </w:tc>
      </w:tr>
      <w:tr w:rsidR="00E91E10" w:rsidRPr="00FC4C41" w:rsidTr="00CF31D6">
        <w:trPr>
          <w:trHeight w:val="99"/>
        </w:trPr>
        <w:tc>
          <w:tcPr>
            <w:tcW w:w="2836" w:type="dxa"/>
            <w:shd w:val="clear" w:color="auto" w:fill="auto"/>
            <w:noWrap/>
          </w:tcPr>
          <w:p w:rsidR="00E91E10" w:rsidRPr="00FC4C41" w:rsidRDefault="00E91E10" w:rsidP="00E91E10">
            <w:pPr>
              <w:rPr>
                <w:sz w:val="26"/>
                <w:szCs w:val="26"/>
              </w:rPr>
            </w:pPr>
            <w:r w:rsidRPr="00FC4C41">
              <w:rPr>
                <w:sz w:val="26"/>
                <w:szCs w:val="26"/>
              </w:rPr>
              <w:t>1 07 00000 00 0000 000</w:t>
            </w:r>
          </w:p>
        </w:tc>
        <w:tc>
          <w:tcPr>
            <w:tcW w:w="5919" w:type="dxa"/>
            <w:shd w:val="clear" w:color="auto" w:fill="auto"/>
          </w:tcPr>
          <w:p w:rsidR="00E91E10" w:rsidRPr="00FC4C41" w:rsidRDefault="00606A17" w:rsidP="00E91E10">
            <w:pPr>
              <w:jc w:val="both"/>
              <w:rPr>
                <w:bCs/>
                <w:sz w:val="26"/>
                <w:szCs w:val="26"/>
              </w:rPr>
            </w:pPr>
            <w:r w:rsidRPr="00FC4C41">
              <w:rPr>
                <w:bCs/>
                <w:sz w:val="26"/>
                <w:szCs w:val="26"/>
              </w:rPr>
              <w:t>Табигый ресурслардан файдаланган өчен салымнар, җыемнар һәм даими түләүләр</w:t>
            </w:r>
          </w:p>
        </w:tc>
        <w:tc>
          <w:tcPr>
            <w:tcW w:w="1581" w:type="dxa"/>
            <w:shd w:val="clear" w:color="auto" w:fill="FFFFFF"/>
            <w:noWrap/>
            <w:vAlign w:val="center"/>
          </w:tcPr>
          <w:p w:rsidR="00E91E10" w:rsidRPr="00FC4C41" w:rsidRDefault="00E91E10" w:rsidP="00E91E10">
            <w:pPr>
              <w:jc w:val="right"/>
              <w:rPr>
                <w:bCs/>
                <w:color w:val="000000"/>
                <w:sz w:val="26"/>
                <w:szCs w:val="26"/>
              </w:rPr>
            </w:pPr>
            <w:r w:rsidRPr="00FC4C41">
              <w:rPr>
                <w:bCs/>
                <w:color w:val="000000"/>
                <w:sz w:val="26"/>
                <w:szCs w:val="26"/>
              </w:rPr>
              <w:t>167,0</w:t>
            </w:r>
          </w:p>
        </w:tc>
      </w:tr>
      <w:tr w:rsidR="00606A17" w:rsidRPr="00FC4C41" w:rsidTr="00CF31D6">
        <w:trPr>
          <w:trHeight w:val="60"/>
        </w:trPr>
        <w:tc>
          <w:tcPr>
            <w:tcW w:w="2836" w:type="dxa"/>
            <w:shd w:val="clear" w:color="auto" w:fill="auto"/>
            <w:noWrap/>
          </w:tcPr>
          <w:p w:rsidR="00606A17" w:rsidRPr="00FC4C41" w:rsidRDefault="00606A17" w:rsidP="00606A17">
            <w:pPr>
              <w:rPr>
                <w:sz w:val="26"/>
                <w:szCs w:val="26"/>
              </w:rPr>
            </w:pPr>
            <w:r w:rsidRPr="00FC4C41">
              <w:rPr>
                <w:sz w:val="26"/>
                <w:szCs w:val="26"/>
              </w:rPr>
              <w:t>1 07 01000 01 0000 110</w:t>
            </w:r>
          </w:p>
        </w:tc>
        <w:tc>
          <w:tcPr>
            <w:tcW w:w="5919" w:type="dxa"/>
            <w:shd w:val="clear" w:color="auto" w:fill="auto"/>
          </w:tcPr>
          <w:p w:rsidR="00606A17" w:rsidRPr="00FC4C41" w:rsidRDefault="00606A17" w:rsidP="00606A17">
            <w:pPr>
              <w:rPr>
                <w:sz w:val="27"/>
                <w:szCs w:val="27"/>
              </w:rPr>
            </w:pPr>
            <w:r w:rsidRPr="00FC4C41">
              <w:rPr>
                <w:sz w:val="27"/>
                <w:szCs w:val="27"/>
              </w:rPr>
              <w:t>Файдалы казылмалар чыгаруга салым</w:t>
            </w:r>
          </w:p>
        </w:tc>
        <w:tc>
          <w:tcPr>
            <w:tcW w:w="1581" w:type="dxa"/>
            <w:shd w:val="clear" w:color="auto" w:fill="FFFFFF"/>
            <w:noWrap/>
            <w:vAlign w:val="center"/>
          </w:tcPr>
          <w:p w:rsidR="00606A17" w:rsidRPr="00FC4C41" w:rsidRDefault="00606A17" w:rsidP="00606A17">
            <w:pPr>
              <w:jc w:val="right"/>
              <w:rPr>
                <w:bCs/>
                <w:color w:val="000000"/>
                <w:sz w:val="26"/>
                <w:szCs w:val="26"/>
              </w:rPr>
            </w:pPr>
            <w:r w:rsidRPr="00FC4C41">
              <w:rPr>
                <w:bCs/>
                <w:color w:val="000000"/>
                <w:sz w:val="26"/>
                <w:szCs w:val="26"/>
              </w:rPr>
              <w:t>167,0</w:t>
            </w:r>
          </w:p>
        </w:tc>
      </w:tr>
      <w:tr w:rsidR="00606A17" w:rsidRPr="00FC4C41" w:rsidTr="00CF31D6">
        <w:trPr>
          <w:trHeight w:val="99"/>
        </w:trPr>
        <w:tc>
          <w:tcPr>
            <w:tcW w:w="2836" w:type="dxa"/>
            <w:shd w:val="clear" w:color="auto" w:fill="auto"/>
            <w:noWrap/>
          </w:tcPr>
          <w:p w:rsidR="00606A17" w:rsidRPr="00FC4C41" w:rsidRDefault="00606A17" w:rsidP="00606A17">
            <w:pPr>
              <w:rPr>
                <w:sz w:val="26"/>
                <w:szCs w:val="26"/>
              </w:rPr>
            </w:pPr>
            <w:r w:rsidRPr="00FC4C41">
              <w:rPr>
                <w:sz w:val="26"/>
                <w:szCs w:val="26"/>
              </w:rPr>
              <w:t>1 08 00000 00 0000 000</w:t>
            </w:r>
          </w:p>
        </w:tc>
        <w:tc>
          <w:tcPr>
            <w:tcW w:w="5919" w:type="dxa"/>
            <w:shd w:val="clear" w:color="auto" w:fill="auto"/>
          </w:tcPr>
          <w:p w:rsidR="00606A17" w:rsidRPr="00FC4C41" w:rsidRDefault="00606A17" w:rsidP="00606A17">
            <w:pPr>
              <w:jc w:val="both"/>
              <w:rPr>
                <w:bCs/>
                <w:sz w:val="27"/>
                <w:szCs w:val="27"/>
              </w:rPr>
            </w:pPr>
            <w:r w:rsidRPr="00FC4C41">
              <w:rPr>
                <w:bCs/>
                <w:sz w:val="27"/>
                <w:szCs w:val="27"/>
              </w:rPr>
              <w:t>Дәүләт пошлинасы</w:t>
            </w:r>
          </w:p>
        </w:tc>
        <w:tc>
          <w:tcPr>
            <w:tcW w:w="1581" w:type="dxa"/>
            <w:shd w:val="clear" w:color="auto" w:fill="FFFFFF"/>
            <w:noWrap/>
            <w:vAlign w:val="center"/>
          </w:tcPr>
          <w:p w:rsidR="00606A17" w:rsidRPr="00FC4C41" w:rsidRDefault="00606A17" w:rsidP="00606A17">
            <w:pPr>
              <w:jc w:val="right"/>
              <w:rPr>
                <w:bCs/>
                <w:color w:val="000000"/>
                <w:sz w:val="26"/>
                <w:szCs w:val="26"/>
              </w:rPr>
            </w:pPr>
            <w:r w:rsidRPr="00FC4C41">
              <w:rPr>
                <w:bCs/>
                <w:color w:val="000000"/>
                <w:sz w:val="26"/>
                <w:szCs w:val="26"/>
              </w:rPr>
              <w:t>30 295,0</w:t>
            </w:r>
          </w:p>
        </w:tc>
      </w:tr>
      <w:tr w:rsidR="00606A17" w:rsidRPr="00FC4C41" w:rsidTr="00CF31D6">
        <w:trPr>
          <w:trHeight w:val="60"/>
        </w:trPr>
        <w:tc>
          <w:tcPr>
            <w:tcW w:w="2836" w:type="dxa"/>
            <w:shd w:val="clear" w:color="auto" w:fill="auto"/>
            <w:noWrap/>
          </w:tcPr>
          <w:p w:rsidR="00606A17" w:rsidRPr="00FC4C41" w:rsidRDefault="00606A17" w:rsidP="00606A17">
            <w:pPr>
              <w:rPr>
                <w:sz w:val="26"/>
                <w:szCs w:val="26"/>
              </w:rPr>
            </w:pPr>
            <w:r w:rsidRPr="00FC4C41">
              <w:rPr>
                <w:sz w:val="26"/>
                <w:szCs w:val="26"/>
              </w:rPr>
              <w:t>1 08 03000 01 0000 110</w:t>
            </w:r>
          </w:p>
        </w:tc>
        <w:tc>
          <w:tcPr>
            <w:tcW w:w="5919" w:type="dxa"/>
            <w:shd w:val="clear" w:color="auto" w:fill="auto"/>
          </w:tcPr>
          <w:p w:rsidR="00606A17" w:rsidRPr="00FC4C41" w:rsidRDefault="00606A17" w:rsidP="00606A17">
            <w:pPr>
              <w:jc w:val="both"/>
              <w:rPr>
                <w:sz w:val="27"/>
                <w:szCs w:val="27"/>
              </w:rPr>
            </w:pPr>
            <w:r w:rsidRPr="00FC4C41">
              <w:rPr>
                <w:sz w:val="27"/>
                <w:szCs w:val="27"/>
              </w:rPr>
              <w:t>Гомуми юрисдикция судларында</w:t>
            </w:r>
            <w:r w:rsidRPr="00FC4C41">
              <w:rPr>
                <w:sz w:val="27"/>
                <w:szCs w:val="27"/>
                <w:lang w:val="tt-RU"/>
              </w:rPr>
              <w:t>,</w:t>
            </w:r>
            <w:r w:rsidRPr="00FC4C41">
              <w:rPr>
                <w:sz w:val="27"/>
                <w:szCs w:val="27"/>
              </w:rPr>
              <w:t xml:space="preserve"> җәмәгать судьялары тарафыннан карала торган эшләр буенча дәүләт пошлинасы</w:t>
            </w:r>
          </w:p>
        </w:tc>
        <w:tc>
          <w:tcPr>
            <w:tcW w:w="1581" w:type="dxa"/>
            <w:shd w:val="clear" w:color="auto" w:fill="FFFFFF"/>
            <w:noWrap/>
            <w:vAlign w:val="center"/>
          </w:tcPr>
          <w:p w:rsidR="00606A17" w:rsidRPr="00FC4C41" w:rsidRDefault="00606A17" w:rsidP="00606A17">
            <w:pPr>
              <w:jc w:val="right"/>
              <w:rPr>
                <w:color w:val="000000"/>
                <w:sz w:val="26"/>
                <w:szCs w:val="26"/>
              </w:rPr>
            </w:pPr>
            <w:r w:rsidRPr="00FC4C41">
              <w:rPr>
                <w:color w:val="000000"/>
                <w:sz w:val="26"/>
                <w:szCs w:val="26"/>
              </w:rPr>
              <w:t>30 045,0</w:t>
            </w:r>
          </w:p>
        </w:tc>
      </w:tr>
      <w:tr w:rsidR="00606A17" w:rsidRPr="00FC4C41" w:rsidTr="00CF31D6">
        <w:trPr>
          <w:trHeight w:val="778"/>
        </w:trPr>
        <w:tc>
          <w:tcPr>
            <w:tcW w:w="2836" w:type="dxa"/>
            <w:shd w:val="clear" w:color="auto" w:fill="auto"/>
            <w:noWrap/>
          </w:tcPr>
          <w:p w:rsidR="00606A17" w:rsidRPr="00FC4C41" w:rsidRDefault="00606A17" w:rsidP="00606A17">
            <w:pPr>
              <w:rPr>
                <w:sz w:val="26"/>
                <w:szCs w:val="26"/>
              </w:rPr>
            </w:pPr>
            <w:r w:rsidRPr="00FC4C41">
              <w:rPr>
                <w:sz w:val="26"/>
                <w:szCs w:val="26"/>
              </w:rPr>
              <w:t>1 08 07000 01 0000 110</w:t>
            </w:r>
          </w:p>
        </w:tc>
        <w:tc>
          <w:tcPr>
            <w:tcW w:w="5919" w:type="dxa"/>
            <w:shd w:val="clear" w:color="auto" w:fill="auto"/>
          </w:tcPr>
          <w:p w:rsidR="00606A17" w:rsidRPr="00FC4C41" w:rsidRDefault="00606A17" w:rsidP="00606A17">
            <w:pPr>
              <w:jc w:val="both"/>
              <w:rPr>
                <w:sz w:val="27"/>
                <w:szCs w:val="27"/>
              </w:rPr>
            </w:pPr>
            <w:r w:rsidRPr="00FC4C41">
              <w:rPr>
                <w:sz w:val="27"/>
                <w:szCs w:val="27"/>
              </w:rPr>
              <w:t>Дәүләт теркәве өчен, шулай ук юридик яктан әһәмиятле башка гамәлләр кылган өчен дәүләт пошлинасы</w:t>
            </w:r>
          </w:p>
        </w:tc>
        <w:tc>
          <w:tcPr>
            <w:tcW w:w="1581" w:type="dxa"/>
            <w:shd w:val="clear" w:color="auto" w:fill="FFFFFF"/>
            <w:noWrap/>
            <w:vAlign w:val="center"/>
          </w:tcPr>
          <w:p w:rsidR="00606A17" w:rsidRPr="00FC4C41" w:rsidRDefault="00606A17" w:rsidP="00606A17">
            <w:pPr>
              <w:jc w:val="right"/>
              <w:rPr>
                <w:color w:val="000000"/>
                <w:sz w:val="26"/>
                <w:szCs w:val="26"/>
              </w:rPr>
            </w:pPr>
            <w:r w:rsidRPr="00FC4C41">
              <w:rPr>
                <w:color w:val="000000"/>
                <w:sz w:val="26"/>
                <w:szCs w:val="26"/>
              </w:rPr>
              <w:t>250,0</w:t>
            </w:r>
          </w:p>
        </w:tc>
      </w:tr>
      <w:tr w:rsidR="00606A17" w:rsidRPr="00FC4C41" w:rsidTr="00CF31D6">
        <w:trPr>
          <w:trHeight w:val="197"/>
        </w:trPr>
        <w:tc>
          <w:tcPr>
            <w:tcW w:w="2836" w:type="dxa"/>
            <w:shd w:val="clear" w:color="auto" w:fill="auto"/>
            <w:noWrap/>
          </w:tcPr>
          <w:p w:rsidR="00606A17" w:rsidRPr="00FC4C41" w:rsidRDefault="00606A17" w:rsidP="00606A17">
            <w:pPr>
              <w:rPr>
                <w:sz w:val="26"/>
                <w:szCs w:val="26"/>
              </w:rPr>
            </w:pPr>
            <w:r w:rsidRPr="00FC4C41">
              <w:rPr>
                <w:sz w:val="26"/>
                <w:szCs w:val="26"/>
              </w:rPr>
              <w:t>1 11 00000 00 0000 000</w:t>
            </w:r>
          </w:p>
        </w:tc>
        <w:tc>
          <w:tcPr>
            <w:tcW w:w="5919" w:type="dxa"/>
            <w:shd w:val="clear" w:color="auto" w:fill="auto"/>
          </w:tcPr>
          <w:p w:rsidR="00606A17" w:rsidRPr="00FC4C41" w:rsidRDefault="00606A17" w:rsidP="00606A17">
            <w:pPr>
              <w:jc w:val="both"/>
              <w:rPr>
                <w:bCs/>
                <w:sz w:val="27"/>
                <w:szCs w:val="27"/>
              </w:rPr>
            </w:pPr>
            <w:r w:rsidRPr="00FC4C41">
              <w:rPr>
                <w:bCs/>
                <w:sz w:val="27"/>
                <w:szCs w:val="27"/>
              </w:rPr>
              <w:t>Дәүләт һәм муниципаль милектәге мөлкәтне файдаланудан керемнәр</w:t>
            </w:r>
          </w:p>
        </w:tc>
        <w:tc>
          <w:tcPr>
            <w:tcW w:w="1581" w:type="dxa"/>
            <w:shd w:val="clear" w:color="auto" w:fill="FFFFFF"/>
            <w:noWrap/>
            <w:vAlign w:val="center"/>
          </w:tcPr>
          <w:p w:rsidR="00606A17" w:rsidRPr="00FC4C41" w:rsidRDefault="00606A17" w:rsidP="00606A17">
            <w:pPr>
              <w:jc w:val="right"/>
              <w:rPr>
                <w:bCs/>
                <w:color w:val="000000"/>
                <w:sz w:val="26"/>
                <w:szCs w:val="26"/>
              </w:rPr>
            </w:pPr>
            <w:r w:rsidRPr="00FC4C41">
              <w:rPr>
                <w:bCs/>
                <w:color w:val="000000"/>
                <w:sz w:val="26"/>
                <w:szCs w:val="26"/>
              </w:rPr>
              <w:t>111 299,0</w:t>
            </w:r>
          </w:p>
        </w:tc>
      </w:tr>
      <w:tr w:rsidR="00606A17" w:rsidRPr="00FC4C41" w:rsidTr="00CF31D6">
        <w:trPr>
          <w:trHeight w:val="747"/>
        </w:trPr>
        <w:tc>
          <w:tcPr>
            <w:tcW w:w="2836" w:type="dxa"/>
            <w:shd w:val="clear" w:color="auto" w:fill="auto"/>
            <w:noWrap/>
          </w:tcPr>
          <w:p w:rsidR="00606A17" w:rsidRPr="00FC4C41" w:rsidRDefault="00606A17" w:rsidP="00606A17">
            <w:pPr>
              <w:rPr>
                <w:sz w:val="26"/>
                <w:szCs w:val="26"/>
              </w:rPr>
            </w:pPr>
            <w:r w:rsidRPr="00FC4C41">
              <w:rPr>
                <w:sz w:val="26"/>
                <w:szCs w:val="26"/>
              </w:rPr>
              <w:t>1 11 05000 00 0000 120</w:t>
            </w:r>
          </w:p>
        </w:tc>
        <w:tc>
          <w:tcPr>
            <w:tcW w:w="5919" w:type="dxa"/>
            <w:shd w:val="clear" w:color="auto" w:fill="auto"/>
          </w:tcPr>
          <w:p w:rsidR="00606A17" w:rsidRPr="00FC4C41" w:rsidRDefault="00606A17" w:rsidP="00606A17">
            <w:pPr>
              <w:jc w:val="both"/>
              <w:rPr>
                <w:sz w:val="27"/>
                <w:szCs w:val="27"/>
                <w:lang w:val="tt-RU"/>
              </w:rPr>
            </w:pPr>
            <w:r w:rsidRPr="00FC4C41">
              <w:rPr>
                <w:sz w:val="27"/>
                <w:szCs w:val="27"/>
              </w:rPr>
              <w:t>Дәүләт һәм муниципаль милкен түләүле файдалануга тапшыру өчен аренда яки башка түләү рәвешендә алынган салым</w:t>
            </w:r>
            <w:r w:rsidRPr="00FC4C41">
              <w:rPr>
                <w:sz w:val="27"/>
                <w:szCs w:val="27"/>
                <w:lang w:val="tt-RU"/>
              </w:rPr>
              <w:t xml:space="preserve"> (бюджет һәм автоном учреждениеләр, шулай ук дәүләт һәм муниципаль унитар предприятиеләр, шул исәптән казна учреждениеләре мөлкәтеннән тыш)</w:t>
            </w:r>
          </w:p>
        </w:tc>
        <w:tc>
          <w:tcPr>
            <w:tcW w:w="1581" w:type="dxa"/>
            <w:shd w:val="clear" w:color="auto" w:fill="FFFFFF"/>
            <w:noWrap/>
            <w:vAlign w:val="center"/>
          </w:tcPr>
          <w:p w:rsidR="00606A17" w:rsidRPr="00FC4C41" w:rsidRDefault="00606A17" w:rsidP="00606A17">
            <w:pPr>
              <w:jc w:val="right"/>
              <w:rPr>
                <w:color w:val="000000"/>
                <w:sz w:val="26"/>
                <w:szCs w:val="26"/>
              </w:rPr>
            </w:pPr>
            <w:r w:rsidRPr="00FC4C41">
              <w:rPr>
                <w:color w:val="000000"/>
                <w:sz w:val="26"/>
                <w:szCs w:val="26"/>
              </w:rPr>
              <w:t>110 214,0</w:t>
            </w:r>
          </w:p>
        </w:tc>
      </w:tr>
      <w:tr w:rsidR="00606A17" w:rsidRPr="00FC4C41" w:rsidTr="00CF31D6">
        <w:trPr>
          <w:trHeight w:val="273"/>
        </w:trPr>
        <w:tc>
          <w:tcPr>
            <w:tcW w:w="2836" w:type="dxa"/>
            <w:shd w:val="clear" w:color="auto" w:fill="auto"/>
            <w:noWrap/>
          </w:tcPr>
          <w:p w:rsidR="00606A17" w:rsidRPr="00FC4C41" w:rsidRDefault="00606A17" w:rsidP="00606A17">
            <w:pPr>
              <w:rPr>
                <w:sz w:val="26"/>
                <w:szCs w:val="26"/>
              </w:rPr>
            </w:pPr>
            <w:r w:rsidRPr="00FC4C41">
              <w:rPr>
                <w:sz w:val="26"/>
                <w:szCs w:val="26"/>
              </w:rPr>
              <w:t>1 11 09000 00 0000 120</w:t>
            </w:r>
          </w:p>
        </w:tc>
        <w:tc>
          <w:tcPr>
            <w:tcW w:w="5919" w:type="dxa"/>
            <w:shd w:val="clear" w:color="auto" w:fill="auto"/>
          </w:tcPr>
          <w:p w:rsidR="00606A17" w:rsidRPr="00FC4C41" w:rsidRDefault="00606A17" w:rsidP="00606A17">
            <w:pPr>
              <w:jc w:val="both"/>
              <w:rPr>
                <w:sz w:val="27"/>
                <w:szCs w:val="27"/>
              </w:rPr>
            </w:pPr>
            <w:r w:rsidRPr="00FC4C41">
              <w:rPr>
                <w:sz w:val="27"/>
                <w:szCs w:val="27"/>
              </w:rPr>
              <w:t>Дәүләт һәм муниципаль милектәге мөлкәттән һәм хокуклардан файдаланудан башка керемнәр</w:t>
            </w:r>
            <w:r w:rsidRPr="00FC4C41">
              <w:rPr>
                <w:sz w:val="27"/>
                <w:szCs w:val="27"/>
                <w:lang w:val="tt-RU"/>
              </w:rPr>
              <w:t xml:space="preserve"> </w:t>
            </w:r>
            <w:r w:rsidRPr="00FC4C41">
              <w:rPr>
                <w:sz w:val="27"/>
                <w:szCs w:val="27"/>
              </w:rPr>
              <w:lastRenderedPageBreak/>
              <w:t>(бюджет һәм автоном учреждениеләр, шулай ук дәүләт һәм муниципаль унитар предприятиеләр, шул исәптән казна учреждениеләре мөлкәтеннән тыш)</w:t>
            </w:r>
          </w:p>
        </w:tc>
        <w:tc>
          <w:tcPr>
            <w:tcW w:w="1581" w:type="dxa"/>
            <w:shd w:val="clear" w:color="auto" w:fill="FFFFFF"/>
            <w:noWrap/>
            <w:vAlign w:val="center"/>
          </w:tcPr>
          <w:p w:rsidR="00606A17" w:rsidRPr="00FC4C41" w:rsidRDefault="00606A17" w:rsidP="00606A17">
            <w:pPr>
              <w:jc w:val="right"/>
              <w:rPr>
                <w:color w:val="000000"/>
                <w:sz w:val="26"/>
                <w:szCs w:val="26"/>
              </w:rPr>
            </w:pPr>
            <w:r w:rsidRPr="00FC4C41">
              <w:rPr>
                <w:color w:val="000000"/>
                <w:sz w:val="26"/>
                <w:szCs w:val="26"/>
              </w:rPr>
              <w:lastRenderedPageBreak/>
              <w:t>1 085,0</w:t>
            </w:r>
          </w:p>
        </w:tc>
      </w:tr>
      <w:tr w:rsidR="00606A17" w:rsidRPr="00FC4C41" w:rsidTr="00CF31D6">
        <w:trPr>
          <w:trHeight w:val="60"/>
        </w:trPr>
        <w:tc>
          <w:tcPr>
            <w:tcW w:w="2836" w:type="dxa"/>
            <w:shd w:val="clear" w:color="auto" w:fill="auto"/>
            <w:noWrap/>
          </w:tcPr>
          <w:p w:rsidR="00606A17" w:rsidRPr="00FC4C41" w:rsidRDefault="00606A17" w:rsidP="00606A17">
            <w:pPr>
              <w:rPr>
                <w:sz w:val="26"/>
                <w:szCs w:val="26"/>
              </w:rPr>
            </w:pPr>
            <w:r w:rsidRPr="00FC4C41">
              <w:rPr>
                <w:sz w:val="26"/>
                <w:szCs w:val="26"/>
              </w:rPr>
              <w:t>1 12 00000 00 0000 000</w:t>
            </w:r>
          </w:p>
        </w:tc>
        <w:tc>
          <w:tcPr>
            <w:tcW w:w="5919" w:type="dxa"/>
            <w:shd w:val="clear" w:color="auto" w:fill="auto"/>
          </w:tcPr>
          <w:p w:rsidR="00606A17" w:rsidRPr="00FC4C41" w:rsidRDefault="00606A17" w:rsidP="00606A17">
            <w:pPr>
              <w:jc w:val="both"/>
              <w:rPr>
                <w:bCs/>
                <w:sz w:val="27"/>
                <w:szCs w:val="27"/>
              </w:rPr>
            </w:pPr>
            <w:r w:rsidRPr="00FC4C41">
              <w:rPr>
                <w:bCs/>
                <w:sz w:val="27"/>
                <w:szCs w:val="27"/>
              </w:rPr>
              <w:t>Табигать ресурсларыннан файдаланганга түләүләр</w:t>
            </w:r>
          </w:p>
        </w:tc>
        <w:tc>
          <w:tcPr>
            <w:tcW w:w="1581" w:type="dxa"/>
            <w:shd w:val="clear" w:color="auto" w:fill="FFFFFF"/>
            <w:noWrap/>
            <w:vAlign w:val="center"/>
          </w:tcPr>
          <w:p w:rsidR="00606A17" w:rsidRPr="00FC4C41" w:rsidRDefault="00606A17" w:rsidP="00606A17">
            <w:pPr>
              <w:jc w:val="right"/>
              <w:rPr>
                <w:bCs/>
                <w:color w:val="000000"/>
                <w:sz w:val="26"/>
                <w:szCs w:val="26"/>
              </w:rPr>
            </w:pPr>
            <w:r w:rsidRPr="00FC4C41">
              <w:rPr>
                <w:bCs/>
                <w:color w:val="000000"/>
                <w:sz w:val="26"/>
                <w:szCs w:val="26"/>
              </w:rPr>
              <w:t>30 935,0</w:t>
            </w:r>
          </w:p>
        </w:tc>
      </w:tr>
      <w:tr w:rsidR="00606A17" w:rsidRPr="00FC4C41" w:rsidTr="00CF31D6">
        <w:trPr>
          <w:trHeight w:val="60"/>
        </w:trPr>
        <w:tc>
          <w:tcPr>
            <w:tcW w:w="2836" w:type="dxa"/>
            <w:shd w:val="clear" w:color="auto" w:fill="auto"/>
            <w:noWrap/>
          </w:tcPr>
          <w:p w:rsidR="00606A17" w:rsidRPr="00FC4C41" w:rsidRDefault="00606A17" w:rsidP="00606A17">
            <w:pPr>
              <w:rPr>
                <w:sz w:val="26"/>
                <w:szCs w:val="26"/>
              </w:rPr>
            </w:pPr>
            <w:r w:rsidRPr="00FC4C41">
              <w:rPr>
                <w:sz w:val="26"/>
                <w:szCs w:val="26"/>
              </w:rPr>
              <w:t>1 12 01000 01 0000 120</w:t>
            </w:r>
          </w:p>
        </w:tc>
        <w:tc>
          <w:tcPr>
            <w:tcW w:w="5919" w:type="dxa"/>
            <w:shd w:val="clear" w:color="auto" w:fill="auto"/>
          </w:tcPr>
          <w:p w:rsidR="00606A17" w:rsidRPr="00FC4C41" w:rsidRDefault="00606A17" w:rsidP="00606A17">
            <w:pPr>
              <w:jc w:val="both"/>
              <w:rPr>
                <w:sz w:val="27"/>
                <w:szCs w:val="27"/>
              </w:rPr>
            </w:pPr>
            <w:r w:rsidRPr="00FC4C41">
              <w:rPr>
                <w:sz w:val="27"/>
                <w:szCs w:val="27"/>
              </w:rPr>
              <w:t>Әйләнә-тирәлеккә тискәре йогынты ясаган өчен түләү</w:t>
            </w:r>
          </w:p>
        </w:tc>
        <w:tc>
          <w:tcPr>
            <w:tcW w:w="1581" w:type="dxa"/>
            <w:shd w:val="clear" w:color="auto" w:fill="FFFFFF"/>
            <w:noWrap/>
            <w:vAlign w:val="center"/>
          </w:tcPr>
          <w:p w:rsidR="00606A17" w:rsidRPr="00FC4C41" w:rsidRDefault="00606A17" w:rsidP="00606A17">
            <w:pPr>
              <w:jc w:val="right"/>
              <w:rPr>
                <w:color w:val="000000"/>
                <w:sz w:val="26"/>
                <w:szCs w:val="26"/>
              </w:rPr>
            </w:pPr>
            <w:r w:rsidRPr="00FC4C41">
              <w:rPr>
                <w:color w:val="000000"/>
                <w:sz w:val="26"/>
                <w:szCs w:val="26"/>
              </w:rPr>
              <w:t>30 935,0</w:t>
            </w:r>
          </w:p>
        </w:tc>
      </w:tr>
      <w:tr w:rsidR="00606A17" w:rsidRPr="00FC4C41" w:rsidTr="00CF31D6">
        <w:trPr>
          <w:trHeight w:val="532"/>
        </w:trPr>
        <w:tc>
          <w:tcPr>
            <w:tcW w:w="2836" w:type="dxa"/>
            <w:shd w:val="clear" w:color="auto" w:fill="auto"/>
            <w:noWrap/>
          </w:tcPr>
          <w:p w:rsidR="00606A17" w:rsidRPr="00FC4C41" w:rsidRDefault="00606A17" w:rsidP="00606A17">
            <w:pPr>
              <w:rPr>
                <w:sz w:val="26"/>
                <w:szCs w:val="26"/>
              </w:rPr>
            </w:pPr>
            <w:r w:rsidRPr="00FC4C41">
              <w:rPr>
                <w:sz w:val="26"/>
                <w:szCs w:val="26"/>
              </w:rPr>
              <w:t>1 14 00000 00 0000 000</w:t>
            </w:r>
          </w:p>
        </w:tc>
        <w:tc>
          <w:tcPr>
            <w:tcW w:w="5919" w:type="dxa"/>
            <w:shd w:val="clear" w:color="auto" w:fill="auto"/>
          </w:tcPr>
          <w:p w:rsidR="00606A17" w:rsidRPr="00FC4C41" w:rsidRDefault="00606A17" w:rsidP="00606A17">
            <w:pPr>
              <w:jc w:val="both"/>
              <w:rPr>
                <w:bCs/>
                <w:sz w:val="27"/>
                <w:szCs w:val="27"/>
              </w:rPr>
            </w:pPr>
            <w:r w:rsidRPr="00FC4C41">
              <w:rPr>
                <w:bCs/>
                <w:sz w:val="27"/>
                <w:szCs w:val="27"/>
              </w:rPr>
              <w:t>Матди һәм матди булмаган активларны сатудан керемнәр</w:t>
            </w:r>
          </w:p>
        </w:tc>
        <w:tc>
          <w:tcPr>
            <w:tcW w:w="1581" w:type="dxa"/>
            <w:shd w:val="clear" w:color="auto" w:fill="FFFFFF"/>
            <w:noWrap/>
            <w:vAlign w:val="center"/>
          </w:tcPr>
          <w:p w:rsidR="00606A17" w:rsidRPr="00FC4C41" w:rsidRDefault="00606A17" w:rsidP="00606A17">
            <w:pPr>
              <w:jc w:val="right"/>
              <w:rPr>
                <w:bCs/>
                <w:color w:val="000000"/>
                <w:sz w:val="26"/>
                <w:szCs w:val="26"/>
              </w:rPr>
            </w:pPr>
            <w:r w:rsidRPr="00FC4C41">
              <w:rPr>
                <w:bCs/>
                <w:color w:val="000000"/>
                <w:sz w:val="26"/>
                <w:szCs w:val="26"/>
              </w:rPr>
              <w:t>4 765,0</w:t>
            </w:r>
          </w:p>
        </w:tc>
      </w:tr>
      <w:tr w:rsidR="00606A17" w:rsidRPr="00FC4C41" w:rsidTr="00CF31D6">
        <w:trPr>
          <w:trHeight w:val="60"/>
        </w:trPr>
        <w:tc>
          <w:tcPr>
            <w:tcW w:w="2836" w:type="dxa"/>
            <w:shd w:val="clear" w:color="auto" w:fill="auto"/>
            <w:noWrap/>
          </w:tcPr>
          <w:p w:rsidR="00606A17" w:rsidRPr="00FC4C41" w:rsidRDefault="00606A17" w:rsidP="00606A17">
            <w:pPr>
              <w:rPr>
                <w:sz w:val="26"/>
                <w:szCs w:val="26"/>
              </w:rPr>
            </w:pPr>
            <w:r w:rsidRPr="00FC4C41">
              <w:rPr>
                <w:sz w:val="26"/>
                <w:szCs w:val="26"/>
              </w:rPr>
              <w:t>1 14 06000 00 0000 430</w:t>
            </w:r>
          </w:p>
        </w:tc>
        <w:tc>
          <w:tcPr>
            <w:tcW w:w="5919" w:type="dxa"/>
            <w:shd w:val="clear" w:color="auto" w:fill="auto"/>
          </w:tcPr>
          <w:p w:rsidR="00606A17" w:rsidRPr="00FC4C41" w:rsidRDefault="00606A17" w:rsidP="00606A17">
            <w:pPr>
              <w:jc w:val="both"/>
              <w:rPr>
                <w:sz w:val="27"/>
                <w:szCs w:val="27"/>
              </w:rPr>
            </w:pPr>
            <w:r w:rsidRPr="00FC4C41">
              <w:rPr>
                <w:sz w:val="27"/>
                <w:szCs w:val="27"/>
              </w:rPr>
              <w:t>Дәүләт һәм муниципаль милектә булган җир кишәрлекләрен сатудан кергән керем</w:t>
            </w:r>
          </w:p>
        </w:tc>
        <w:tc>
          <w:tcPr>
            <w:tcW w:w="1581" w:type="dxa"/>
            <w:shd w:val="clear" w:color="auto" w:fill="FFFFFF"/>
            <w:noWrap/>
            <w:vAlign w:val="center"/>
          </w:tcPr>
          <w:p w:rsidR="00606A17" w:rsidRPr="00FC4C41" w:rsidRDefault="00606A17" w:rsidP="00606A17">
            <w:pPr>
              <w:jc w:val="right"/>
              <w:rPr>
                <w:color w:val="000000"/>
                <w:sz w:val="26"/>
                <w:szCs w:val="26"/>
              </w:rPr>
            </w:pPr>
            <w:r w:rsidRPr="00FC4C41">
              <w:rPr>
                <w:color w:val="000000"/>
                <w:sz w:val="26"/>
                <w:szCs w:val="26"/>
              </w:rPr>
              <w:t>4 765,0</w:t>
            </w:r>
          </w:p>
        </w:tc>
      </w:tr>
      <w:tr w:rsidR="00606A17" w:rsidRPr="00FC4C41" w:rsidTr="00CF31D6">
        <w:trPr>
          <w:trHeight w:val="271"/>
        </w:trPr>
        <w:tc>
          <w:tcPr>
            <w:tcW w:w="2836" w:type="dxa"/>
            <w:shd w:val="clear" w:color="auto" w:fill="auto"/>
            <w:noWrap/>
          </w:tcPr>
          <w:p w:rsidR="00606A17" w:rsidRPr="00FC4C41" w:rsidRDefault="00606A17" w:rsidP="00606A17">
            <w:pPr>
              <w:rPr>
                <w:sz w:val="26"/>
                <w:szCs w:val="26"/>
              </w:rPr>
            </w:pPr>
            <w:r w:rsidRPr="00FC4C41">
              <w:rPr>
                <w:sz w:val="26"/>
                <w:szCs w:val="26"/>
              </w:rPr>
              <w:t>1 16 00000 00 0000 000</w:t>
            </w:r>
          </w:p>
        </w:tc>
        <w:tc>
          <w:tcPr>
            <w:tcW w:w="5919" w:type="dxa"/>
            <w:shd w:val="clear" w:color="auto" w:fill="auto"/>
          </w:tcPr>
          <w:p w:rsidR="00606A17" w:rsidRPr="00FC4C41" w:rsidRDefault="00606A17" w:rsidP="00606A17">
            <w:pPr>
              <w:jc w:val="both"/>
              <w:rPr>
                <w:bCs/>
                <w:sz w:val="27"/>
                <w:szCs w:val="27"/>
              </w:rPr>
            </w:pPr>
            <w:r w:rsidRPr="00FC4C41">
              <w:rPr>
                <w:bCs/>
                <w:sz w:val="27"/>
                <w:szCs w:val="27"/>
              </w:rPr>
              <w:t>Штрафлар, санкцияләр, зыянны түләттерү</w:t>
            </w:r>
          </w:p>
        </w:tc>
        <w:tc>
          <w:tcPr>
            <w:tcW w:w="1581" w:type="dxa"/>
            <w:shd w:val="clear" w:color="auto" w:fill="FFFFFF"/>
            <w:noWrap/>
            <w:vAlign w:val="center"/>
          </w:tcPr>
          <w:p w:rsidR="00606A17" w:rsidRPr="00FC4C41" w:rsidRDefault="00606A17" w:rsidP="00606A17">
            <w:pPr>
              <w:jc w:val="right"/>
              <w:rPr>
                <w:bCs/>
                <w:color w:val="000000"/>
                <w:sz w:val="26"/>
                <w:szCs w:val="26"/>
              </w:rPr>
            </w:pPr>
            <w:r w:rsidRPr="00FC4C41">
              <w:rPr>
                <w:bCs/>
                <w:color w:val="000000"/>
                <w:sz w:val="26"/>
                <w:szCs w:val="26"/>
              </w:rPr>
              <w:t>7 500,0</w:t>
            </w:r>
          </w:p>
        </w:tc>
      </w:tr>
      <w:tr w:rsidR="00606A17" w:rsidRPr="00FC4C41" w:rsidTr="00CF31D6">
        <w:trPr>
          <w:trHeight w:val="171"/>
        </w:trPr>
        <w:tc>
          <w:tcPr>
            <w:tcW w:w="2836" w:type="dxa"/>
            <w:shd w:val="clear" w:color="auto" w:fill="auto"/>
            <w:noWrap/>
          </w:tcPr>
          <w:p w:rsidR="00606A17" w:rsidRPr="00FC4C41" w:rsidRDefault="00606A17" w:rsidP="00606A17">
            <w:pPr>
              <w:rPr>
                <w:sz w:val="26"/>
                <w:szCs w:val="26"/>
              </w:rPr>
            </w:pPr>
            <w:r w:rsidRPr="00FC4C41">
              <w:rPr>
                <w:sz w:val="26"/>
                <w:szCs w:val="26"/>
              </w:rPr>
              <w:t>1 16 01000 01 0000 140</w:t>
            </w:r>
          </w:p>
        </w:tc>
        <w:tc>
          <w:tcPr>
            <w:tcW w:w="5919" w:type="dxa"/>
            <w:shd w:val="clear" w:color="auto" w:fill="auto"/>
          </w:tcPr>
          <w:p w:rsidR="00606A17" w:rsidRPr="00FC4C41" w:rsidRDefault="00606A17" w:rsidP="00606A17">
            <w:pPr>
              <w:jc w:val="both"/>
              <w:rPr>
                <w:sz w:val="27"/>
                <w:szCs w:val="27"/>
              </w:rPr>
            </w:pPr>
            <w:r w:rsidRPr="00FC4C41">
              <w:rPr>
                <w:sz w:val="27"/>
                <w:szCs w:val="27"/>
              </w:rPr>
              <w:t>Административ хокук бозулар турында Россия Федерациясе Кодексы белән билгеләнгән административ штрафлар</w:t>
            </w:r>
          </w:p>
        </w:tc>
        <w:tc>
          <w:tcPr>
            <w:tcW w:w="1581" w:type="dxa"/>
            <w:shd w:val="clear" w:color="auto" w:fill="FFFFFF"/>
            <w:noWrap/>
            <w:vAlign w:val="center"/>
          </w:tcPr>
          <w:p w:rsidR="00606A17" w:rsidRPr="00FC4C41" w:rsidRDefault="00606A17" w:rsidP="00606A17">
            <w:pPr>
              <w:jc w:val="right"/>
              <w:rPr>
                <w:sz w:val="26"/>
                <w:szCs w:val="26"/>
              </w:rPr>
            </w:pPr>
            <w:r w:rsidRPr="00FC4C41">
              <w:rPr>
                <w:sz w:val="26"/>
                <w:szCs w:val="26"/>
              </w:rPr>
              <w:t>2 000,0</w:t>
            </w:r>
          </w:p>
        </w:tc>
      </w:tr>
      <w:tr w:rsidR="00606A17" w:rsidRPr="00FC4C41" w:rsidTr="00CF31D6">
        <w:trPr>
          <w:trHeight w:val="171"/>
        </w:trPr>
        <w:tc>
          <w:tcPr>
            <w:tcW w:w="2836" w:type="dxa"/>
            <w:shd w:val="clear" w:color="auto" w:fill="auto"/>
            <w:noWrap/>
          </w:tcPr>
          <w:p w:rsidR="00606A17" w:rsidRPr="00FC4C41" w:rsidRDefault="00606A17" w:rsidP="00606A17">
            <w:pPr>
              <w:rPr>
                <w:sz w:val="26"/>
                <w:szCs w:val="26"/>
              </w:rPr>
            </w:pPr>
            <w:r w:rsidRPr="00FC4C41">
              <w:rPr>
                <w:sz w:val="26"/>
                <w:szCs w:val="26"/>
              </w:rPr>
              <w:t>1 16 02000 02 0000 140</w:t>
            </w:r>
          </w:p>
        </w:tc>
        <w:tc>
          <w:tcPr>
            <w:tcW w:w="5919" w:type="dxa"/>
            <w:shd w:val="clear" w:color="auto" w:fill="auto"/>
          </w:tcPr>
          <w:p w:rsidR="00606A17" w:rsidRPr="00FC4C41" w:rsidRDefault="00606A17" w:rsidP="00606A17">
            <w:pPr>
              <w:jc w:val="both"/>
              <w:rPr>
                <w:sz w:val="27"/>
                <w:szCs w:val="27"/>
              </w:rPr>
            </w:pPr>
            <w:r w:rsidRPr="00FC4C41">
              <w:rPr>
                <w:sz w:val="27"/>
                <w:szCs w:val="27"/>
              </w:rPr>
              <w:t>Административ хокук бозулар турында Россия Федерациясе субъектлары законнарында билгеләнгән административ штрафлар</w:t>
            </w:r>
          </w:p>
        </w:tc>
        <w:tc>
          <w:tcPr>
            <w:tcW w:w="1581" w:type="dxa"/>
            <w:shd w:val="clear" w:color="auto" w:fill="FFFFFF"/>
            <w:noWrap/>
            <w:vAlign w:val="center"/>
          </w:tcPr>
          <w:p w:rsidR="00606A17" w:rsidRPr="00FC4C41" w:rsidRDefault="00606A17" w:rsidP="00606A17">
            <w:pPr>
              <w:jc w:val="right"/>
              <w:rPr>
                <w:sz w:val="26"/>
                <w:szCs w:val="26"/>
              </w:rPr>
            </w:pPr>
            <w:r w:rsidRPr="00FC4C41">
              <w:rPr>
                <w:sz w:val="26"/>
                <w:szCs w:val="26"/>
              </w:rPr>
              <w:t>2 000,0</w:t>
            </w:r>
          </w:p>
        </w:tc>
      </w:tr>
      <w:tr w:rsidR="00606A17" w:rsidRPr="00FC4C41" w:rsidTr="00CF31D6">
        <w:trPr>
          <w:trHeight w:val="171"/>
        </w:trPr>
        <w:tc>
          <w:tcPr>
            <w:tcW w:w="2836" w:type="dxa"/>
            <w:shd w:val="clear" w:color="auto" w:fill="auto"/>
            <w:noWrap/>
          </w:tcPr>
          <w:p w:rsidR="00606A17" w:rsidRPr="00FC4C41" w:rsidRDefault="00606A17" w:rsidP="00606A17">
            <w:pPr>
              <w:rPr>
                <w:sz w:val="26"/>
                <w:szCs w:val="26"/>
              </w:rPr>
            </w:pPr>
            <w:r w:rsidRPr="00FC4C41">
              <w:rPr>
                <w:sz w:val="26"/>
                <w:szCs w:val="26"/>
              </w:rPr>
              <w:t>1 16 07000 00 0000 140</w:t>
            </w:r>
          </w:p>
        </w:tc>
        <w:tc>
          <w:tcPr>
            <w:tcW w:w="5919" w:type="dxa"/>
            <w:shd w:val="clear" w:color="auto" w:fill="auto"/>
          </w:tcPr>
          <w:p w:rsidR="00606A17" w:rsidRPr="00FC4C41" w:rsidRDefault="00606A17" w:rsidP="00606A17">
            <w:pPr>
              <w:jc w:val="both"/>
              <w:rPr>
                <w:sz w:val="27"/>
                <w:szCs w:val="27"/>
              </w:rPr>
            </w:pPr>
            <w:r w:rsidRPr="00FC4C41">
              <w:rPr>
                <w:sz w:val="27"/>
                <w:szCs w:val="27"/>
              </w:rPr>
              <w:t>Дәүләт (муниципаль) органы, бюджеттан тыш дәүләт фонды белән идарә итү органы, казна учреждениесе, Россия Федерациясе Үзәк банкы, Россия Федерациясе исеменнән эш итүче бүтән оешма каршындагы йөкләмәләрне үтәмәгән яисә тиешенчә үтәмәгән очракта</w:t>
            </w:r>
            <w:r w:rsidRPr="00FC4C41">
              <w:rPr>
                <w:sz w:val="27"/>
                <w:szCs w:val="27"/>
                <w:lang w:val="tt-RU"/>
              </w:rPr>
              <w:t>,</w:t>
            </w:r>
            <w:r w:rsidRPr="00FC4C41">
              <w:rPr>
                <w:sz w:val="27"/>
                <w:szCs w:val="27"/>
              </w:rPr>
              <w:t xml:space="preserve"> закон яки шартнамә нигезендә түләнгән штрафлар, неустойка, пенялар</w:t>
            </w:r>
          </w:p>
        </w:tc>
        <w:tc>
          <w:tcPr>
            <w:tcW w:w="1581" w:type="dxa"/>
            <w:shd w:val="clear" w:color="auto" w:fill="FFFFFF"/>
            <w:noWrap/>
            <w:vAlign w:val="center"/>
          </w:tcPr>
          <w:p w:rsidR="00606A17" w:rsidRPr="00FC4C41" w:rsidRDefault="00606A17" w:rsidP="00606A17">
            <w:pPr>
              <w:jc w:val="right"/>
              <w:rPr>
                <w:bCs/>
                <w:color w:val="000000"/>
                <w:sz w:val="26"/>
                <w:szCs w:val="26"/>
              </w:rPr>
            </w:pPr>
            <w:r w:rsidRPr="00FC4C41">
              <w:rPr>
                <w:bCs/>
                <w:color w:val="000000"/>
                <w:sz w:val="26"/>
                <w:szCs w:val="26"/>
              </w:rPr>
              <w:t>1 500,0</w:t>
            </w:r>
          </w:p>
        </w:tc>
      </w:tr>
      <w:tr w:rsidR="00606A17" w:rsidRPr="00FC4C41" w:rsidTr="00CF31D6">
        <w:trPr>
          <w:trHeight w:val="99"/>
        </w:trPr>
        <w:tc>
          <w:tcPr>
            <w:tcW w:w="2836" w:type="dxa"/>
            <w:shd w:val="clear" w:color="auto" w:fill="auto"/>
            <w:noWrap/>
          </w:tcPr>
          <w:p w:rsidR="00606A17" w:rsidRPr="00FC4C41" w:rsidRDefault="00606A17" w:rsidP="00606A17">
            <w:pPr>
              <w:rPr>
                <w:sz w:val="26"/>
                <w:szCs w:val="26"/>
              </w:rPr>
            </w:pPr>
            <w:r w:rsidRPr="00FC4C41">
              <w:rPr>
                <w:sz w:val="26"/>
                <w:szCs w:val="26"/>
              </w:rPr>
              <w:t>1 16 11000 01 0000 140</w:t>
            </w:r>
          </w:p>
        </w:tc>
        <w:tc>
          <w:tcPr>
            <w:tcW w:w="5919" w:type="dxa"/>
            <w:shd w:val="clear" w:color="auto" w:fill="auto"/>
          </w:tcPr>
          <w:p w:rsidR="00606A17" w:rsidRPr="00FC4C41" w:rsidRDefault="00606A17" w:rsidP="00606A17">
            <w:pPr>
              <w:jc w:val="both"/>
              <w:rPr>
                <w:sz w:val="27"/>
                <w:szCs w:val="27"/>
              </w:rPr>
            </w:pPr>
            <w:r w:rsidRPr="00FC4C41">
              <w:rPr>
                <w:sz w:val="27"/>
                <w:szCs w:val="27"/>
              </w:rPr>
              <w:t>Зыянны каплау максатларында түләнә торган түләүләр</w:t>
            </w:r>
          </w:p>
        </w:tc>
        <w:tc>
          <w:tcPr>
            <w:tcW w:w="1581" w:type="dxa"/>
            <w:shd w:val="clear" w:color="auto" w:fill="FFFFFF"/>
            <w:noWrap/>
            <w:vAlign w:val="center"/>
          </w:tcPr>
          <w:p w:rsidR="00606A17" w:rsidRPr="00FC4C41" w:rsidRDefault="00606A17" w:rsidP="00606A17">
            <w:pPr>
              <w:jc w:val="right"/>
              <w:rPr>
                <w:bCs/>
                <w:color w:val="000000"/>
                <w:sz w:val="26"/>
                <w:szCs w:val="26"/>
              </w:rPr>
            </w:pPr>
            <w:r w:rsidRPr="00FC4C41">
              <w:rPr>
                <w:bCs/>
                <w:color w:val="000000"/>
                <w:sz w:val="26"/>
                <w:szCs w:val="26"/>
                <w:lang w:val="en-US"/>
              </w:rPr>
              <w:t>2 </w:t>
            </w:r>
            <w:r w:rsidRPr="00FC4C41">
              <w:rPr>
                <w:bCs/>
                <w:color w:val="000000"/>
                <w:sz w:val="26"/>
                <w:szCs w:val="26"/>
              </w:rPr>
              <w:t>0</w:t>
            </w:r>
            <w:r w:rsidRPr="00FC4C41">
              <w:rPr>
                <w:bCs/>
                <w:color w:val="000000"/>
                <w:sz w:val="26"/>
                <w:szCs w:val="26"/>
                <w:lang w:val="en-US"/>
              </w:rPr>
              <w:t>00</w:t>
            </w:r>
            <w:r w:rsidRPr="00FC4C41">
              <w:rPr>
                <w:bCs/>
                <w:color w:val="000000"/>
                <w:sz w:val="26"/>
                <w:szCs w:val="26"/>
              </w:rPr>
              <w:t>,0</w:t>
            </w:r>
          </w:p>
        </w:tc>
      </w:tr>
      <w:tr w:rsidR="00606A17" w:rsidRPr="00FC4C41" w:rsidTr="00CF31D6">
        <w:trPr>
          <w:trHeight w:val="171"/>
        </w:trPr>
        <w:tc>
          <w:tcPr>
            <w:tcW w:w="2836" w:type="dxa"/>
            <w:shd w:val="clear" w:color="auto" w:fill="auto"/>
            <w:noWrap/>
          </w:tcPr>
          <w:p w:rsidR="00606A17" w:rsidRPr="00FC4C41" w:rsidRDefault="00606A17" w:rsidP="00606A17">
            <w:pPr>
              <w:rPr>
                <w:bCs/>
                <w:sz w:val="26"/>
                <w:szCs w:val="26"/>
              </w:rPr>
            </w:pPr>
            <w:r w:rsidRPr="00FC4C41">
              <w:rPr>
                <w:bCs/>
                <w:sz w:val="26"/>
                <w:szCs w:val="26"/>
              </w:rPr>
              <w:t>2 00 00000 00 0000 000</w:t>
            </w:r>
          </w:p>
        </w:tc>
        <w:tc>
          <w:tcPr>
            <w:tcW w:w="5919" w:type="dxa"/>
            <w:shd w:val="clear" w:color="auto" w:fill="auto"/>
          </w:tcPr>
          <w:p w:rsidR="00606A17" w:rsidRPr="00FC4C41" w:rsidRDefault="00606A17" w:rsidP="00606A17">
            <w:pPr>
              <w:jc w:val="both"/>
              <w:rPr>
                <w:bCs/>
                <w:sz w:val="27"/>
                <w:szCs w:val="27"/>
                <w:lang w:val="tt-RU"/>
              </w:rPr>
            </w:pPr>
            <w:r w:rsidRPr="00FC4C41">
              <w:rPr>
                <w:bCs/>
                <w:sz w:val="27"/>
                <w:szCs w:val="27"/>
                <w:lang w:val="tt-RU"/>
              </w:rPr>
              <w:t>Кире кайтарылмый торган керемнәр</w:t>
            </w:r>
          </w:p>
        </w:tc>
        <w:tc>
          <w:tcPr>
            <w:tcW w:w="1581" w:type="dxa"/>
            <w:shd w:val="clear" w:color="auto" w:fill="FFFFFF"/>
            <w:noWrap/>
            <w:vAlign w:val="center"/>
          </w:tcPr>
          <w:p w:rsidR="00606A17" w:rsidRPr="00FC4C41" w:rsidRDefault="00606A17" w:rsidP="00606A17">
            <w:pPr>
              <w:jc w:val="right"/>
              <w:rPr>
                <w:bCs/>
                <w:color w:val="000000"/>
                <w:sz w:val="26"/>
                <w:szCs w:val="26"/>
              </w:rPr>
            </w:pPr>
            <w:r w:rsidRPr="00FC4C41">
              <w:rPr>
                <w:bCs/>
                <w:color w:val="000000"/>
                <w:sz w:val="26"/>
                <w:szCs w:val="26"/>
              </w:rPr>
              <w:t>5 351</w:t>
            </w:r>
            <w:r w:rsidRPr="00FC4C41">
              <w:rPr>
                <w:bCs/>
                <w:color w:val="000000"/>
                <w:sz w:val="26"/>
                <w:szCs w:val="26"/>
                <w:lang w:val="en-US"/>
              </w:rPr>
              <w:t> 164</w:t>
            </w:r>
            <w:r w:rsidRPr="00FC4C41">
              <w:rPr>
                <w:bCs/>
                <w:color w:val="000000"/>
                <w:sz w:val="26"/>
                <w:szCs w:val="26"/>
              </w:rPr>
              <w:t>,</w:t>
            </w:r>
            <w:r w:rsidRPr="00FC4C41">
              <w:rPr>
                <w:bCs/>
                <w:color w:val="000000"/>
                <w:sz w:val="26"/>
                <w:szCs w:val="26"/>
                <w:lang w:val="en-US"/>
              </w:rPr>
              <w:t>3</w:t>
            </w:r>
          </w:p>
        </w:tc>
      </w:tr>
      <w:tr w:rsidR="00606A17" w:rsidRPr="00FC4C41" w:rsidTr="00CF31D6">
        <w:trPr>
          <w:trHeight w:val="431"/>
        </w:trPr>
        <w:tc>
          <w:tcPr>
            <w:tcW w:w="2836" w:type="dxa"/>
            <w:shd w:val="clear" w:color="auto" w:fill="auto"/>
            <w:noWrap/>
          </w:tcPr>
          <w:p w:rsidR="00606A17" w:rsidRPr="00FC4C41" w:rsidRDefault="00606A17" w:rsidP="00606A17">
            <w:pPr>
              <w:rPr>
                <w:sz w:val="26"/>
                <w:szCs w:val="26"/>
              </w:rPr>
            </w:pPr>
            <w:r w:rsidRPr="00FC4C41">
              <w:rPr>
                <w:sz w:val="26"/>
                <w:szCs w:val="26"/>
              </w:rPr>
              <w:t>2 02 00000 00 0000 000</w:t>
            </w:r>
          </w:p>
        </w:tc>
        <w:tc>
          <w:tcPr>
            <w:tcW w:w="5919" w:type="dxa"/>
            <w:shd w:val="clear" w:color="auto" w:fill="auto"/>
          </w:tcPr>
          <w:p w:rsidR="00606A17" w:rsidRPr="00FC4C41" w:rsidRDefault="00606A17" w:rsidP="00606A17">
            <w:pPr>
              <w:jc w:val="both"/>
              <w:rPr>
                <w:sz w:val="27"/>
                <w:szCs w:val="27"/>
              </w:rPr>
            </w:pPr>
            <w:r w:rsidRPr="00FC4C41">
              <w:rPr>
                <w:sz w:val="27"/>
                <w:szCs w:val="27"/>
              </w:rPr>
              <w:t>РФ бюджет системасының башка бюд-жетларыннан кергән кире кайтарылмый торган керемнәр</w:t>
            </w:r>
          </w:p>
        </w:tc>
        <w:tc>
          <w:tcPr>
            <w:tcW w:w="1581" w:type="dxa"/>
            <w:shd w:val="clear" w:color="auto" w:fill="FFFFFF"/>
            <w:noWrap/>
            <w:vAlign w:val="center"/>
          </w:tcPr>
          <w:p w:rsidR="00606A17" w:rsidRPr="00FC4C41" w:rsidRDefault="00606A17" w:rsidP="00606A17">
            <w:pPr>
              <w:jc w:val="right"/>
              <w:rPr>
                <w:bCs/>
                <w:color w:val="000000"/>
                <w:sz w:val="26"/>
                <w:szCs w:val="26"/>
              </w:rPr>
            </w:pPr>
            <w:r w:rsidRPr="00FC4C41">
              <w:rPr>
                <w:bCs/>
                <w:color w:val="000000"/>
                <w:sz w:val="26"/>
                <w:szCs w:val="26"/>
              </w:rPr>
              <w:t>5 351 1</w:t>
            </w:r>
            <w:r w:rsidRPr="00FC4C41">
              <w:rPr>
                <w:bCs/>
                <w:color w:val="000000"/>
                <w:sz w:val="26"/>
                <w:szCs w:val="26"/>
                <w:lang w:val="en-US"/>
              </w:rPr>
              <w:t>6</w:t>
            </w:r>
            <w:r w:rsidRPr="00FC4C41">
              <w:rPr>
                <w:bCs/>
                <w:color w:val="000000"/>
                <w:sz w:val="26"/>
                <w:szCs w:val="26"/>
              </w:rPr>
              <w:t>4,3</w:t>
            </w:r>
          </w:p>
        </w:tc>
      </w:tr>
      <w:tr w:rsidR="00606A17" w:rsidRPr="00FC4C41" w:rsidTr="00CF31D6">
        <w:trPr>
          <w:trHeight w:val="431"/>
        </w:trPr>
        <w:tc>
          <w:tcPr>
            <w:tcW w:w="2836" w:type="dxa"/>
            <w:shd w:val="clear" w:color="auto" w:fill="auto"/>
            <w:noWrap/>
          </w:tcPr>
          <w:p w:rsidR="00606A17" w:rsidRPr="00FC4C41" w:rsidRDefault="00606A17" w:rsidP="00606A17">
            <w:pPr>
              <w:rPr>
                <w:sz w:val="26"/>
                <w:szCs w:val="26"/>
              </w:rPr>
            </w:pPr>
            <w:r w:rsidRPr="00FC4C41">
              <w:rPr>
                <w:sz w:val="26"/>
                <w:szCs w:val="26"/>
              </w:rPr>
              <w:t>2 02 25304 05 0000 150</w:t>
            </w:r>
          </w:p>
        </w:tc>
        <w:tc>
          <w:tcPr>
            <w:tcW w:w="5919" w:type="dxa"/>
            <w:shd w:val="clear" w:color="auto" w:fill="auto"/>
          </w:tcPr>
          <w:p w:rsidR="00606A17" w:rsidRPr="00FC4C41" w:rsidRDefault="00606A17" w:rsidP="00606A17">
            <w:pPr>
              <w:jc w:val="both"/>
              <w:rPr>
                <w:sz w:val="27"/>
                <w:szCs w:val="27"/>
              </w:rPr>
            </w:pPr>
            <w:r w:rsidRPr="00FC4C41">
              <w:rPr>
                <w:sz w:val="27"/>
                <w:szCs w:val="27"/>
              </w:rPr>
              <w:t>Дәүләт һәм муниципаль белем бирү оешмаларында башлангыч гомуми белем алучы укучыларны түләүсез кайнар ризык белән тәэмин итүне оештыруга муниципаль районнар бюджетларына субсидияләр</w:t>
            </w:r>
          </w:p>
        </w:tc>
        <w:tc>
          <w:tcPr>
            <w:tcW w:w="1581" w:type="dxa"/>
            <w:shd w:val="clear" w:color="auto" w:fill="FFFFFF"/>
            <w:noWrap/>
            <w:vAlign w:val="center"/>
          </w:tcPr>
          <w:p w:rsidR="00606A17" w:rsidRPr="00FC4C41" w:rsidRDefault="00606A17" w:rsidP="00606A17">
            <w:pPr>
              <w:jc w:val="right"/>
              <w:rPr>
                <w:bCs/>
                <w:color w:val="000000"/>
                <w:sz w:val="26"/>
                <w:szCs w:val="26"/>
              </w:rPr>
            </w:pPr>
            <w:r w:rsidRPr="00FC4C41">
              <w:rPr>
                <w:bCs/>
                <w:color w:val="000000"/>
                <w:sz w:val="26"/>
                <w:szCs w:val="26"/>
              </w:rPr>
              <w:t>100 802,9</w:t>
            </w:r>
          </w:p>
        </w:tc>
      </w:tr>
      <w:tr w:rsidR="00606A17" w:rsidRPr="00FC4C41" w:rsidTr="00CF31D6">
        <w:trPr>
          <w:trHeight w:val="431"/>
        </w:trPr>
        <w:tc>
          <w:tcPr>
            <w:tcW w:w="2836" w:type="dxa"/>
            <w:shd w:val="clear" w:color="auto" w:fill="auto"/>
            <w:noWrap/>
          </w:tcPr>
          <w:p w:rsidR="00606A17" w:rsidRPr="00FC4C41" w:rsidRDefault="00606A17" w:rsidP="00606A17">
            <w:pPr>
              <w:rPr>
                <w:sz w:val="26"/>
                <w:szCs w:val="26"/>
              </w:rPr>
            </w:pPr>
            <w:r w:rsidRPr="00FC4C41">
              <w:rPr>
                <w:sz w:val="26"/>
                <w:szCs w:val="26"/>
              </w:rPr>
              <w:t>2 02 25567 05 0000 150</w:t>
            </w:r>
          </w:p>
        </w:tc>
        <w:tc>
          <w:tcPr>
            <w:tcW w:w="5919" w:type="dxa"/>
            <w:shd w:val="clear" w:color="auto" w:fill="auto"/>
          </w:tcPr>
          <w:p w:rsidR="00606A17" w:rsidRPr="00FC4C41" w:rsidRDefault="00606A17" w:rsidP="00606A17">
            <w:pPr>
              <w:jc w:val="both"/>
              <w:rPr>
                <w:sz w:val="27"/>
                <w:szCs w:val="27"/>
              </w:rPr>
            </w:pPr>
            <w:r w:rsidRPr="00FC4C41">
              <w:rPr>
                <w:sz w:val="27"/>
                <w:szCs w:val="27"/>
              </w:rPr>
              <w:t>Авыл территорияләрен комплекслы үстерүне тәэмин итү өчен муниципаль районнар бюджетларына субсидияләр</w:t>
            </w:r>
          </w:p>
        </w:tc>
        <w:tc>
          <w:tcPr>
            <w:tcW w:w="1581" w:type="dxa"/>
            <w:shd w:val="clear" w:color="auto" w:fill="FFFFFF"/>
            <w:noWrap/>
            <w:vAlign w:val="center"/>
          </w:tcPr>
          <w:p w:rsidR="00606A17" w:rsidRPr="00FC4C41" w:rsidRDefault="00606A17" w:rsidP="00606A17">
            <w:pPr>
              <w:jc w:val="right"/>
              <w:rPr>
                <w:bCs/>
                <w:color w:val="000000"/>
                <w:sz w:val="26"/>
                <w:szCs w:val="26"/>
              </w:rPr>
            </w:pPr>
            <w:r w:rsidRPr="00FC4C41">
              <w:rPr>
                <w:bCs/>
                <w:color w:val="000000"/>
                <w:sz w:val="26"/>
                <w:szCs w:val="26"/>
                <w:lang w:val="en-US"/>
              </w:rPr>
              <w:t>2 000</w:t>
            </w:r>
            <w:r w:rsidRPr="00FC4C41">
              <w:rPr>
                <w:bCs/>
                <w:color w:val="000000"/>
                <w:sz w:val="26"/>
                <w:szCs w:val="26"/>
              </w:rPr>
              <w:t>,0</w:t>
            </w:r>
          </w:p>
        </w:tc>
      </w:tr>
      <w:tr w:rsidR="00606A17" w:rsidRPr="00FC4C41" w:rsidTr="00CF31D6">
        <w:trPr>
          <w:trHeight w:val="431"/>
        </w:trPr>
        <w:tc>
          <w:tcPr>
            <w:tcW w:w="2836" w:type="dxa"/>
            <w:shd w:val="clear" w:color="auto" w:fill="auto"/>
            <w:noWrap/>
          </w:tcPr>
          <w:p w:rsidR="00606A17" w:rsidRPr="00FC4C41" w:rsidRDefault="00606A17" w:rsidP="00606A17">
            <w:pPr>
              <w:rPr>
                <w:sz w:val="26"/>
                <w:szCs w:val="26"/>
              </w:rPr>
            </w:pPr>
            <w:r w:rsidRPr="00FC4C41">
              <w:rPr>
                <w:sz w:val="26"/>
                <w:szCs w:val="26"/>
              </w:rPr>
              <w:t>2 02 29900 05 0000 150</w:t>
            </w:r>
          </w:p>
        </w:tc>
        <w:tc>
          <w:tcPr>
            <w:tcW w:w="5919" w:type="dxa"/>
            <w:shd w:val="clear" w:color="auto" w:fill="auto"/>
          </w:tcPr>
          <w:p w:rsidR="00606A17" w:rsidRPr="00FC4C41" w:rsidRDefault="00606A17" w:rsidP="00606A17">
            <w:pPr>
              <w:jc w:val="both"/>
              <w:rPr>
                <w:sz w:val="27"/>
                <w:szCs w:val="27"/>
              </w:rPr>
            </w:pPr>
            <w:r w:rsidRPr="00FC4C41">
              <w:rPr>
                <w:sz w:val="27"/>
                <w:szCs w:val="27"/>
              </w:rPr>
              <w:t>Җирле бюджетлардан муниципаль районнар бюджетларына субсидияләр</w:t>
            </w:r>
          </w:p>
        </w:tc>
        <w:tc>
          <w:tcPr>
            <w:tcW w:w="1581" w:type="dxa"/>
            <w:shd w:val="clear" w:color="auto" w:fill="FFFFFF"/>
            <w:noWrap/>
            <w:vAlign w:val="center"/>
          </w:tcPr>
          <w:p w:rsidR="00606A17" w:rsidRPr="00FC4C41" w:rsidRDefault="00606A17" w:rsidP="00606A17">
            <w:pPr>
              <w:jc w:val="right"/>
              <w:rPr>
                <w:bCs/>
                <w:color w:val="000000"/>
                <w:sz w:val="26"/>
                <w:szCs w:val="26"/>
              </w:rPr>
            </w:pPr>
            <w:r w:rsidRPr="00FC4C41">
              <w:rPr>
                <w:bCs/>
                <w:color w:val="000000"/>
                <w:sz w:val="26"/>
                <w:szCs w:val="26"/>
              </w:rPr>
              <w:t>1 442 332,9</w:t>
            </w:r>
          </w:p>
        </w:tc>
      </w:tr>
      <w:tr w:rsidR="00606A17" w:rsidRPr="00FC4C41" w:rsidTr="00CF31D6">
        <w:trPr>
          <w:trHeight w:val="217"/>
        </w:trPr>
        <w:tc>
          <w:tcPr>
            <w:tcW w:w="2836" w:type="dxa"/>
            <w:shd w:val="clear" w:color="auto" w:fill="auto"/>
            <w:noWrap/>
          </w:tcPr>
          <w:p w:rsidR="00606A17" w:rsidRPr="00FC4C41" w:rsidRDefault="00606A17" w:rsidP="00606A17">
            <w:pPr>
              <w:rPr>
                <w:sz w:val="26"/>
                <w:szCs w:val="26"/>
              </w:rPr>
            </w:pPr>
            <w:r w:rsidRPr="00FC4C41">
              <w:rPr>
                <w:sz w:val="26"/>
                <w:szCs w:val="26"/>
              </w:rPr>
              <w:t>2 02 29999 05 0000 150</w:t>
            </w:r>
          </w:p>
        </w:tc>
        <w:tc>
          <w:tcPr>
            <w:tcW w:w="5919" w:type="dxa"/>
            <w:shd w:val="clear" w:color="auto" w:fill="auto"/>
          </w:tcPr>
          <w:p w:rsidR="00606A17" w:rsidRPr="00FC4C41" w:rsidRDefault="00606A17" w:rsidP="00606A17">
            <w:pPr>
              <w:jc w:val="both"/>
              <w:rPr>
                <w:sz w:val="27"/>
                <w:szCs w:val="27"/>
              </w:rPr>
            </w:pPr>
            <w:r w:rsidRPr="00FC4C41">
              <w:rPr>
                <w:sz w:val="27"/>
                <w:szCs w:val="27"/>
              </w:rPr>
              <w:t>Муниципаль районнар бюджетларына башка субсидияләр</w:t>
            </w:r>
          </w:p>
        </w:tc>
        <w:tc>
          <w:tcPr>
            <w:tcW w:w="1581" w:type="dxa"/>
            <w:shd w:val="clear" w:color="auto" w:fill="FFFFFF"/>
            <w:noWrap/>
            <w:vAlign w:val="center"/>
          </w:tcPr>
          <w:p w:rsidR="00606A17" w:rsidRPr="00FC4C41" w:rsidRDefault="00606A17" w:rsidP="00606A17">
            <w:pPr>
              <w:jc w:val="right"/>
              <w:rPr>
                <w:color w:val="000000"/>
                <w:sz w:val="26"/>
                <w:szCs w:val="26"/>
              </w:rPr>
            </w:pPr>
            <w:r w:rsidRPr="00FC4C41">
              <w:rPr>
                <w:color w:val="000000"/>
                <w:sz w:val="26"/>
                <w:szCs w:val="26"/>
              </w:rPr>
              <w:t>949 972,8</w:t>
            </w:r>
          </w:p>
        </w:tc>
      </w:tr>
      <w:tr w:rsidR="00606A17" w:rsidRPr="00FC4C41" w:rsidTr="00D3463D">
        <w:trPr>
          <w:trHeight w:val="70"/>
        </w:trPr>
        <w:tc>
          <w:tcPr>
            <w:tcW w:w="2836" w:type="dxa"/>
            <w:shd w:val="clear" w:color="auto" w:fill="auto"/>
            <w:noWrap/>
          </w:tcPr>
          <w:p w:rsidR="00606A17" w:rsidRPr="00FC4C41" w:rsidRDefault="00606A17" w:rsidP="00606A17">
            <w:pPr>
              <w:rPr>
                <w:sz w:val="26"/>
                <w:szCs w:val="26"/>
              </w:rPr>
            </w:pPr>
            <w:r w:rsidRPr="00FC4C41">
              <w:rPr>
                <w:sz w:val="26"/>
                <w:szCs w:val="26"/>
              </w:rPr>
              <w:t>2 02 30024 05 0000 150</w:t>
            </w:r>
          </w:p>
        </w:tc>
        <w:tc>
          <w:tcPr>
            <w:tcW w:w="5919" w:type="dxa"/>
            <w:shd w:val="clear" w:color="auto" w:fill="auto"/>
          </w:tcPr>
          <w:p w:rsidR="00606A17" w:rsidRPr="00FC4C41" w:rsidRDefault="00606A17" w:rsidP="00606A17">
            <w:pPr>
              <w:jc w:val="both"/>
              <w:rPr>
                <w:color w:val="000000"/>
                <w:sz w:val="27"/>
                <w:szCs w:val="27"/>
              </w:rPr>
            </w:pPr>
            <w:r w:rsidRPr="00FC4C41">
              <w:rPr>
                <w:color w:val="000000"/>
                <w:sz w:val="27"/>
                <w:szCs w:val="27"/>
              </w:rPr>
              <w:t xml:space="preserve">Россия Федерациясе субъектларының тапшырыла торган вәкаләтләрне үтәүгә муниципаль районнар бюджетларына </w:t>
            </w:r>
            <w:r w:rsidRPr="00FC4C41">
              <w:rPr>
                <w:color w:val="000000"/>
                <w:sz w:val="27"/>
                <w:szCs w:val="27"/>
              </w:rPr>
              <w:lastRenderedPageBreak/>
              <w:t>субвенцияләр</w:t>
            </w:r>
          </w:p>
        </w:tc>
        <w:tc>
          <w:tcPr>
            <w:tcW w:w="1581" w:type="dxa"/>
            <w:shd w:val="clear" w:color="auto" w:fill="FFFFFF"/>
            <w:noWrap/>
            <w:vAlign w:val="center"/>
          </w:tcPr>
          <w:p w:rsidR="00606A17" w:rsidRPr="00FC4C41" w:rsidRDefault="00606A17" w:rsidP="00606A17">
            <w:pPr>
              <w:jc w:val="right"/>
              <w:rPr>
                <w:color w:val="000000"/>
                <w:sz w:val="26"/>
                <w:szCs w:val="26"/>
              </w:rPr>
            </w:pPr>
            <w:r w:rsidRPr="00FC4C41">
              <w:rPr>
                <w:color w:val="000000"/>
                <w:sz w:val="26"/>
                <w:szCs w:val="26"/>
              </w:rPr>
              <w:lastRenderedPageBreak/>
              <w:t>2 567 195,2</w:t>
            </w:r>
          </w:p>
        </w:tc>
      </w:tr>
      <w:tr w:rsidR="00606A17" w:rsidRPr="00FC4C41" w:rsidTr="00CF31D6">
        <w:trPr>
          <w:trHeight w:val="558"/>
        </w:trPr>
        <w:tc>
          <w:tcPr>
            <w:tcW w:w="2836" w:type="dxa"/>
            <w:shd w:val="clear" w:color="auto" w:fill="auto"/>
            <w:noWrap/>
          </w:tcPr>
          <w:p w:rsidR="00606A17" w:rsidRPr="00FC4C41" w:rsidRDefault="00606A17" w:rsidP="00606A17">
            <w:pPr>
              <w:rPr>
                <w:sz w:val="26"/>
                <w:szCs w:val="26"/>
              </w:rPr>
            </w:pPr>
            <w:r w:rsidRPr="00FC4C41">
              <w:rPr>
                <w:sz w:val="26"/>
                <w:szCs w:val="26"/>
              </w:rPr>
              <w:t>2 02 30027 05 0000 150</w:t>
            </w:r>
          </w:p>
        </w:tc>
        <w:tc>
          <w:tcPr>
            <w:tcW w:w="5919" w:type="dxa"/>
            <w:shd w:val="clear" w:color="auto" w:fill="auto"/>
          </w:tcPr>
          <w:p w:rsidR="00606A17" w:rsidRPr="00FC4C41" w:rsidRDefault="00491284" w:rsidP="00DA2E82">
            <w:pPr>
              <w:jc w:val="both"/>
              <w:rPr>
                <w:color w:val="000000"/>
                <w:sz w:val="27"/>
                <w:szCs w:val="27"/>
              </w:rPr>
            </w:pPr>
            <w:r w:rsidRPr="00FC4C41">
              <w:rPr>
                <w:color w:val="000000"/>
                <w:sz w:val="27"/>
                <w:szCs w:val="27"/>
              </w:rPr>
              <w:t>Опека, попечительлектә булган баланы карау-тәрбияләү, шулай ук опекунга (тәрбиягә бала алган ата-анага) тиешле түләү өчен муниципаль районнар бюджетларына субвенцияләр</w:t>
            </w:r>
          </w:p>
        </w:tc>
        <w:tc>
          <w:tcPr>
            <w:tcW w:w="1581" w:type="dxa"/>
            <w:shd w:val="clear" w:color="auto" w:fill="FFFFFF"/>
            <w:noWrap/>
            <w:vAlign w:val="center"/>
          </w:tcPr>
          <w:p w:rsidR="00606A17" w:rsidRPr="00FC4C41" w:rsidRDefault="00606A17" w:rsidP="00606A17">
            <w:pPr>
              <w:jc w:val="right"/>
              <w:rPr>
                <w:color w:val="000000"/>
                <w:sz w:val="26"/>
                <w:szCs w:val="26"/>
              </w:rPr>
            </w:pPr>
            <w:r w:rsidRPr="00FC4C41">
              <w:rPr>
                <w:color w:val="000000"/>
                <w:sz w:val="26"/>
                <w:szCs w:val="26"/>
              </w:rPr>
              <w:t>49 474,9</w:t>
            </w:r>
          </w:p>
        </w:tc>
      </w:tr>
      <w:tr w:rsidR="00606A17" w:rsidRPr="00FC4C41" w:rsidTr="00CF31D6">
        <w:trPr>
          <w:trHeight w:val="70"/>
        </w:trPr>
        <w:tc>
          <w:tcPr>
            <w:tcW w:w="2836" w:type="dxa"/>
            <w:shd w:val="clear" w:color="auto" w:fill="auto"/>
            <w:noWrap/>
          </w:tcPr>
          <w:p w:rsidR="00606A17" w:rsidRPr="00FC4C41" w:rsidRDefault="00606A17" w:rsidP="00606A17">
            <w:pPr>
              <w:rPr>
                <w:sz w:val="26"/>
                <w:szCs w:val="26"/>
              </w:rPr>
            </w:pPr>
            <w:r w:rsidRPr="00FC4C41">
              <w:rPr>
                <w:sz w:val="26"/>
                <w:szCs w:val="26"/>
              </w:rPr>
              <w:t>2 02 35930 05 0000 150</w:t>
            </w:r>
          </w:p>
        </w:tc>
        <w:tc>
          <w:tcPr>
            <w:tcW w:w="5919" w:type="dxa"/>
            <w:shd w:val="clear" w:color="auto" w:fill="auto"/>
          </w:tcPr>
          <w:p w:rsidR="00606A17" w:rsidRPr="00FC4C41" w:rsidRDefault="00606A17" w:rsidP="00606A17">
            <w:pPr>
              <w:jc w:val="both"/>
              <w:rPr>
                <w:sz w:val="27"/>
                <w:szCs w:val="27"/>
              </w:rPr>
            </w:pPr>
            <w:r w:rsidRPr="00FC4C41">
              <w:rPr>
                <w:sz w:val="27"/>
                <w:szCs w:val="27"/>
              </w:rPr>
              <w:t>Граждан хәле актларын дәүләт теркәвенә алу өчен муниципаль районнар бюджетларына субвенцияләр</w:t>
            </w:r>
          </w:p>
        </w:tc>
        <w:tc>
          <w:tcPr>
            <w:tcW w:w="1581" w:type="dxa"/>
            <w:shd w:val="clear" w:color="auto" w:fill="FFFFFF"/>
            <w:noWrap/>
            <w:vAlign w:val="center"/>
          </w:tcPr>
          <w:p w:rsidR="00606A17" w:rsidRPr="00FC4C41" w:rsidRDefault="00606A17" w:rsidP="00606A17">
            <w:pPr>
              <w:jc w:val="right"/>
              <w:rPr>
                <w:color w:val="000000"/>
                <w:sz w:val="26"/>
                <w:szCs w:val="26"/>
              </w:rPr>
            </w:pPr>
            <w:r w:rsidRPr="00FC4C41">
              <w:rPr>
                <w:color w:val="000000"/>
                <w:sz w:val="26"/>
                <w:szCs w:val="26"/>
              </w:rPr>
              <w:t>12 401,6</w:t>
            </w:r>
          </w:p>
        </w:tc>
      </w:tr>
      <w:tr w:rsidR="00606A17" w:rsidRPr="00FC4C41" w:rsidTr="00CF31D6">
        <w:trPr>
          <w:trHeight w:val="60"/>
        </w:trPr>
        <w:tc>
          <w:tcPr>
            <w:tcW w:w="2836" w:type="dxa"/>
            <w:shd w:val="clear" w:color="auto" w:fill="auto"/>
            <w:noWrap/>
          </w:tcPr>
          <w:p w:rsidR="00606A17" w:rsidRPr="00FC4C41" w:rsidRDefault="00606A17" w:rsidP="00606A17">
            <w:pPr>
              <w:rPr>
                <w:sz w:val="26"/>
                <w:szCs w:val="26"/>
              </w:rPr>
            </w:pPr>
            <w:r w:rsidRPr="00FC4C41">
              <w:rPr>
                <w:sz w:val="26"/>
                <w:szCs w:val="26"/>
              </w:rPr>
              <w:t>2 02 35118 05 0000 150</w:t>
            </w:r>
          </w:p>
        </w:tc>
        <w:tc>
          <w:tcPr>
            <w:tcW w:w="5919" w:type="dxa"/>
            <w:shd w:val="clear" w:color="auto" w:fill="auto"/>
          </w:tcPr>
          <w:p w:rsidR="00606A17" w:rsidRPr="00FC4C41" w:rsidRDefault="00606A17" w:rsidP="00606A17">
            <w:pPr>
              <w:jc w:val="both"/>
              <w:rPr>
                <w:sz w:val="26"/>
                <w:szCs w:val="26"/>
              </w:rPr>
            </w:pPr>
            <w:r w:rsidRPr="00FC4C41">
              <w:rPr>
                <w:sz w:val="26"/>
                <w:szCs w:val="26"/>
              </w:rPr>
              <w:t>Җирлекләрнең, муниципаль һәм шәһәр округларының җирле үзидарә органнары тарафыннан беренчел хәрби исәпкә алуны гамәлгә ашыру өчен муниципаль районнар бюджетларына субвенцияләр</w:t>
            </w:r>
          </w:p>
        </w:tc>
        <w:tc>
          <w:tcPr>
            <w:tcW w:w="1581" w:type="dxa"/>
            <w:shd w:val="clear" w:color="auto" w:fill="FFFFFF"/>
            <w:noWrap/>
            <w:vAlign w:val="center"/>
          </w:tcPr>
          <w:p w:rsidR="00606A17" w:rsidRPr="00FC4C41" w:rsidRDefault="00606A17" w:rsidP="00606A17">
            <w:pPr>
              <w:jc w:val="right"/>
              <w:rPr>
                <w:color w:val="000000"/>
                <w:sz w:val="26"/>
                <w:szCs w:val="26"/>
              </w:rPr>
            </w:pPr>
            <w:r w:rsidRPr="00FC4C41">
              <w:rPr>
                <w:color w:val="000000"/>
                <w:sz w:val="26"/>
                <w:szCs w:val="26"/>
              </w:rPr>
              <w:t>3 223,8</w:t>
            </w:r>
          </w:p>
        </w:tc>
      </w:tr>
      <w:tr w:rsidR="00606A17" w:rsidRPr="00FC4C41" w:rsidTr="00CF31D6">
        <w:trPr>
          <w:trHeight w:val="616"/>
        </w:trPr>
        <w:tc>
          <w:tcPr>
            <w:tcW w:w="2836" w:type="dxa"/>
            <w:shd w:val="clear" w:color="auto" w:fill="auto"/>
            <w:noWrap/>
          </w:tcPr>
          <w:p w:rsidR="00606A17" w:rsidRPr="00FC4C41" w:rsidRDefault="00606A17" w:rsidP="00606A17">
            <w:pPr>
              <w:rPr>
                <w:sz w:val="26"/>
                <w:szCs w:val="26"/>
              </w:rPr>
            </w:pPr>
            <w:r w:rsidRPr="00FC4C41">
              <w:rPr>
                <w:sz w:val="26"/>
                <w:szCs w:val="26"/>
              </w:rPr>
              <w:t>2 02 35120 05 0000 150</w:t>
            </w:r>
          </w:p>
        </w:tc>
        <w:tc>
          <w:tcPr>
            <w:tcW w:w="5919" w:type="dxa"/>
            <w:shd w:val="clear" w:color="auto" w:fill="auto"/>
          </w:tcPr>
          <w:p w:rsidR="00606A17" w:rsidRPr="00FC4C41" w:rsidRDefault="00606A17" w:rsidP="00606A17">
            <w:pPr>
              <w:jc w:val="both"/>
              <w:rPr>
                <w:sz w:val="27"/>
                <w:szCs w:val="27"/>
              </w:rPr>
            </w:pPr>
            <w:r w:rsidRPr="00FC4C41">
              <w:rPr>
                <w:sz w:val="27"/>
                <w:szCs w:val="27"/>
                <w:lang w:val="tt-RU"/>
              </w:rPr>
              <w:t>Россия Федерациясендә гомуми юрисдикциядәге</w:t>
            </w:r>
            <w:r w:rsidRPr="00FC4C41">
              <w:rPr>
                <w:lang w:val="tt-RU"/>
              </w:rPr>
              <w:t xml:space="preserve"> </w:t>
            </w:r>
            <w:r w:rsidRPr="00FC4C41">
              <w:rPr>
                <w:color w:val="000000"/>
                <w:sz w:val="27"/>
                <w:szCs w:val="27"/>
              </w:rPr>
              <w:t xml:space="preserve">федераль судларның присяжный утырышчыларына кандидатлар исемлекләрен төзү (үзгәртү) буенча </w:t>
            </w:r>
            <w:r w:rsidRPr="00FC4C41">
              <w:rPr>
                <w:color w:val="000000"/>
                <w:sz w:val="27"/>
                <w:szCs w:val="27"/>
                <w:lang w:val="tt-RU"/>
              </w:rPr>
              <w:t xml:space="preserve"> вәкаләтләрне гамәлгә ашыруга муниципаль район бюджетларына </w:t>
            </w:r>
            <w:r w:rsidRPr="00FC4C41">
              <w:rPr>
                <w:color w:val="000000"/>
                <w:sz w:val="27"/>
                <w:szCs w:val="27"/>
              </w:rPr>
              <w:t>субвенцияләр</w:t>
            </w:r>
          </w:p>
        </w:tc>
        <w:tc>
          <w:tcPr>
            <w:tcW w:w="1581" w:type="dxa"/>
            <w:shd w:val="clear" w:color="auto" w:fill="FFFFFF"/>
            <w:noWrap/>
            <w:vAlign w:val="center"/>
          </w:tcPr>
          <w:p w:rsidR="00606A17" w:rsidRPr="00FC4C41" w:rsidRDefault="00606A17" w:rsidP="00606A17">
            <w:pPr>
              <w:jc w:val="right"/>
              <w:rPr>
                <w:color w:val="000000"/>
                <w:sz w:val="26"/>
                <w:szCs w:val="26"/>
              </w:rPr>
            </w:pPr>
            <w:r w:rsidRPr="00FC4C41">
              <w:rPr>
                <w:color w:val="000000"/>
                <w:sz w:val="26"/>
                <w:szCs w:val="26"/>
              </w:rPr>
              <w:t>19,6</w:t>
            </w:r>
          </w:p>
        </w:tc>
      </w:tr>
      <w:tr w:rsidR="00606A17" w:rsidRPr="00FC4C41" w:rsidTr="00CF31D6">
        <w:trPr>
          <w:trHeight w:val="616"/>
        </w:trPr>
        <w:tc>
          <w:tcPr>
            <w:tcW w:w="2836" w:type="dxa"/>
            <w:shd w:val="clear" w:color="auto" w:fill="auto"/>
            <w:noWrap/>
          </w:tcPr>
          <w:p w:rsidR="00606A17" w:rsidRPr="00FC4C41" w:rsidRDefault="00606A17" w:rsidP="00606A17">
            <w:pPr>
              <w:rPr>
                <w:sz w:val="26"/>
                <w:szCs w:val="26"/>
              </w:rPr>
            </w:pPr>
            <w:r w:rsidRPr="00FC4C41">
              <w:rPr>
                <w:sz w:val="26"/>
                <w:szCs w:val="26"/>
              </w:rPr>
              <w:t>2 02 35303 05 0000 150</w:t>
            </w:r>
          </w:p>
        </w:tc>
        <w:tc>
          <w:tcPr>
            <w:tcW w:w="5919" w:type="dxa"/>
            <w:shd w:val="clear" w:color="auto" w:fill="auto"/>
          </w:tcPr>
          <w:p w:rsidR="00606A17" w:rsidRPr="00FC4C41" w:rsidRDefault="00606A17" w:rsidP="00606A17">
            <w:pPr>
              <w:jc w:val="both"/>
              <w:rPr>
                <w:sz w:val="27"/>
                <w:szCs w:val="27"/>
              </w:rPr>
            </w:pPr>
            <w:r w:rsidRPr="00FC4C41">
              <w:rPr>
                <w:sz w:val="27"/>
                <w:szCs w:val="27"/>
                <w:lang w:val="tt-RU"/>
              </w:rPr>
              <w:t xml:space="preserve">Дәүләт һәм </w:t>
            </w:r>
            <w:r w:rsidRPr="00FC4C41">
              <w:rPr>
                <w:sz w:val="27"/>
                <w:szCs w:val="27"/>
              </w:rPr>
              <w:t xml:space="preserve">муниципаль </w:t>
            </w:r>
            <w:r w:rsidRPr="00FC4C41">
              <w:rPr>
                <w:sz w:val="27"/>
                <w:szCs w:val="27"/>
                <w:lang w:val="tt-RU"/>
              </w:rPr>
              <w:t xml:space="preserve">гомуми </w:t>
            </w:r>
            <w:r w:rsidRPr="00FC4C41">
              <w:rPr>
                <w:sz w:val="27"/>
                <w:szCs w:val="27"/>
              </w:rPr>
              <w:t>белем бирү оешмаларының педагогик хезмәткәрләренә сыйныф җитәкчелеге өчен айлык акчалата түләү</w:t>
            </w:r>
            <w:r w:rsidRPr="00FC4C41">
              <w:rPr>
                <w:sz w:val="27"/>
                <w:szCs w:val="27"/>
                <w:lang w:val="tt-RU"/>
              </w:rPr>
              <w:t>гә</w:t>
            </w:r>
            <w:r w:rsidRPr="00FC4C41">
              <w:rPr>
                <w:sz w:val="27"/>
                <w:szCs w:val="27"/>
              </w:rPr>
              <w:t xml:space="preserve"> муниципаль район бюджетларына субвенцияләр</w:t>
            </w:r>
          </w:p>
        </w:tc>
        <w:tc>
          <w:tcPr>
            <w:tcW w:w="1581" w:type="dxa"/>
            <w:shd w:val="clear" w:color="auto" w:fill="FFFFFF"/>
            <w:noWrap/>
            <w:vAlign w:val="center"/>
          </w:tcPr>
          <w:p w:rsidR="00606A17" w:rsidRPr="00FC4C41" w:rsidRDefault="00606A17" w:rsidP="00606A17">
            <w:pPr>
              <w:jc w:val="right"/>
              <w:rPr>
                <w:color w:val="000000"/>
                <w:sz w:val="26"/>
                <w:szCs w:val="26"/>
              </w:rPr>
            </w:pPr>
            <w:r w:rsidRPr="00FC4C41">
              <w:rPr>
                <w:color w:val="000000"/>
                <w:sz w:val="26"/>
                <w:szCs w:val="26"/>
              </w:rPr>
              <w:t>105 696,4</w:t>
            </w:r>
          </w:p>
        </w:tc>
      </w:tr>
      <w:tr w:rsidR="00606A17" w:rsidRPr="00FC4C41" w:rsidTr="00CF31D6">
        <w:trPr>
          <w:trHeight w:val="616"/>
        </w:trPr>
        <w:tc>
          <w:tcPr>
            <w:tcW w:w="2836" w:type="dxa"/>
            <w:shd w:val="clear" w:color="auto" w:fill="auto"/>
            <w:noWrap/>
          </w:tcPr>
          <w:p w:rsidR="00606A17" w:rsidRPr="00FC4C41" w:rsidRDefault="00606A17" w:rsidP="00606A17">
            <w:pPr>
              <w:rPr>
                <w:sz w:val="26"/>
                <w:szCs w:val="26"/>
              </w:rPr>
            </w:pPr>
            <w:r w:rsidRPr="00FC4C41">
              <w:rPr>
                <w:sz w:val="26"/>
                <w:szCs w:val="26"/>
              </w:rPr>
              <w:t>2 02 40014 05 0000 150</w:t>
            </w:r>
          </w:p>
        </w:tc>
        <w:tc>
          <w:tcPr>
            <w:tcW w:w="5919" w:type="dxa"/>
            <w:shd w:val="clear" w:color="auto" w:fill="auto"/>
          </w:tcPr>
          <w:p w:rsidR="00606A17" w:rsidRPr="00FC4C41" w:rsidRDefault="00606A17" w:rsidP="00606A17">
            <w:pPr>
              <w:jc w:val="both"/>
              <w:rPr>
                <w:sz w:val="27"/>
                <w:szCs w:val="27"/>
              </w:rPr>
            </w:pPr>
            <w:r w:rsidRPr="00FC4C41">
              <w:rPr>
                <w:sz w:val="27"/>
                <w:szCs w:val="27"/>
              </w:rPr>
              <w:t>Төзелгән килешүләр нигезендә җирле әһәмияттәге мәсьәләләрне хәл итү вәкаләтләре өлешен гамәлгә ашыруга җирлекләр бюджетларыннан муниципаль районнар бюджетларына тапшырыла торган бюджетара трансфертлар</w:t>
            </w:r>
          </w:p>
        </w:tc>
        <w:tc>
          <w:tcPr>
            <w:tcW w:w="1581" w:type="dxa"/>
            <w:shd w:val="clear" w:color="auto" w:fill="FFFFFF"/>
            <w:noWrap/>
            <w:vAlign w:val="center"/>
          </w:tcPr>
          <w:p w:rsidR="00606A17" w:rsidRPr="00FC4C41" w:rsidRDefault="00606A17" w:rsidP="00606A17">
            <w:pPr>
              <w:jc w:val="right"/>
              <w:rPr>
                <w:color w:val="000000"/>
                <w:sz w:val="26"/>
                <w:szCs w:val="26"/>
              </w:rPr>
            </w:pPr>
            <w:r w:rsidRPr="00FC4C41">
              <w:rPr>
                <w:color w:val="000000"/>
                <w:sz w:val="26"/>
                <w:szCs w:val="26"/>
              </w:rPr>
              <w:t>118 044,2</w:t>
            </w:r>
          </w:p>
        </w:tc>
      </w:tr>
      <w:tr w:rsidR="00606A17" w:rsidRPr="00FC4C41" w:rsidTr="00CF31D6">
        <w:trPr>
          <w:trHeight w:val="125"/>
        </w:trPr>
        <w:tc>
          <w:tcPr>
            <w:tcW w:w="2836" w:type="dxa"/>
            <w:shd w:val="clear" w:color="auto" w:fill="auto"/>
            <w:noWrap/>
          </w:tcPr>
          <w:p w:rsidR="00606A17" w:rsidRPr="00FC4C41" w:rsidRDefault="00606A17" w:rsidP="00606A17">
            <w:pPr>
              <w:rPr>
                <w:sz w:val="26"/>
                <w:szCs w:val="26"/>
              </w:rPr>
            </w:pPr>
            <w:r w:rsidRPr="00FC4C41">
              <w:rPr>
                <w:sz w:val="26"/>
                <w:szCs w:val="26"/>
              </w:rPr>
              <w:t> </w:t>
            </w:r>
          </w:p>
        </w:tc>
        <w:tc>
          <w:tcPr>
            <w:tcW w:w="5919" w:type="dxa"/>
            <w:shd w:val="clear" w:color="auto" w:fill="auto"/>
          </w:tcPr>
          <w:p w:rsidR="00606A17" w:rsidRPr="00FC4C41" w:rsidRDefault="00606A17" w:rsidP="00606A17">
            <w:pPr>
              <w:jc w:val="both"/>
              <w:rPr>
                <w:b/>
                <w:bCs/>
                <w:sz w:val="27"/>
                <w:szCs w:val="27"/>
              </w:rPr>
            </w:pPr>
            <w:r w:rsidRPr="00FC4C41">
              <w:rPr>
                <w:b/>
                <w:bCs/>
                <w:sz w:val="27"/>
                <w:szCs w:val="27"/>
              </w:rPr>
              <w:t>БАРЛЫК КЕРЕМНӘР:</w:t>
            </w:r>
          </w:p>
        </w:tc>
        <w:tc>
          <w:tcPr>
            <w:tcW w:w="1581" w:type="dxa"/>
            <w:shd w:val="clear" w:color="auto" w:fill="FFFFFF"/>
            <w:noWrap/>
            <w:vAlign w:val="center"/>
          </w:tcPr>
          <w:p w:rsidR="00606A17" w:rsidRPr="00FC4C41" w:rsidRDefault="00606A17" w:rsidP="00606A17">
            <w:pPr>
              <w:jc w:val="right"/>
              <w:rPr>
                <w:bCs/>
                <w:color w:val="000000"/>
                <w:sz w:val="26"/>
                <w:szCs w:val="26"/>
              </w:rPr>
            </w:pPr>
            <w:r w:rsidRPr="00FC4C41">
              <w:rPr>
                <w:bCs/>
                <w:color w:val="000000"/>
                <w:sz w:val="26"/>
                <w:szCs w:val="26"/>
              </w:rPr>
              <w:t>7 616</w:t>
            </w:r>
            <w:r w:rsidRPr="00FC4C41">
              <w:rPr>
                <w:bCs/>
                <w:color w:val="000000"/>
                <w:sz w:val="26"/>
                <w:szCs w:val="26"/>
                <w:lang w:val="en-US"/>
              </w:rPr>
              <w:t xml:space="preserve"> 90</w:t>
            </w:r>
            <w:r w:rsidRPr="00FC4C41">
              <w:rPr>
                <w:bCs/>
                <w:color w:val="000000"/>
                <w:sz w:val="26"/>
                <w:szCs w:val="26"/>
              </w:rPr>
              <w:t>1,5</w:t>
            </w:r>
          </w:p>
        </w:tc>
      </w:tr>
    </w:tbl>
    <w:p w:rsidR="002A3AFC" w:rsidRPr="00FC4C41" w:rsidRDefault="002A3AFC" w:rsidP="002A3AFC">
      <w:pPr>
        <w:tabs>
          <w:tab w:val="left" w:pos="2703"/>
          <w:tab w:val="left" w:pos="6437"/>
        </w:tabs>
        <w:rPr>
          <w:sz w:val="28"/>
          <w:szCs w:val="28"/>
        </w:rPr>
      </w:pPr>
    </w:p>
    <w:p w:rsidR="00D32DFE" w:rsidRPr="00FC4C41" w:rsidRDefault="00D32DFE" w:rsidP="001F501F">
      <w:pPr>
        <w:ind w:left="6521"/>
        <w:rPr>
          <w:b/>
          <w:sz w:val="28"/>
          <w:szCs w:val="28"/>
        </w:rPr>
      </w:pPr>
    </w:p>
    <w:p w:rsidR="00DA2E82" w:rsidRPr="00FC4C41" w:rsidRDefault="00DA2E82" w:rsidP="001F501F">
      <w:pPr>
        <w:ind w:left="6521"/>
        <w:rPr>
          <w:b/>
          <w:sz w:val="28"/>
          <w:szCs w:val="20"/>
        </w:rPr>
      </w:pPr>
    </w:p>
    <w:p w:rsidR="00606A17" w:rsidRPr="00FC4C41" w:rsidRDefault="00606A17" w:rsidP="00606A17">
      <w:pPr>
        <w:rPr>
          <w:sz w:val="27"/>
          <w:szCs w:val="27"/>
        </w:rPr>
      </w:pPr>
      <w:r w:rsidRPr="00FC4C41">
        <w:rPr>
          <w:sz w:val="27"/>
          <w:szCs w:val="27"/>
        </w:rPr>
        <w:t>Түбән Кама муниципаль районы</w:t>
      </w:r>
    </w:p>
    <w:p w:rsidR="00D011F0" w:rsidRPr="00FC4C41" w:rsidRDefault="00606A17" w:rsidP="00606A17">
      <w:pPr>
        <w:rPr>
          <w:b/>
          <w:sz w:val="20"/>
          <w:szCs w:val="20"/>
        </w:rPr>
      </w:pPr>
      <w:r w:rsidRPr="00FC4C41">
        <w:rPr>
          <w:sz w:val="27"/>
          <w:szCs w:val="27"/>
        </w:rPr>
        <w:t xml:space="preserve">Башлыгы урынбасары                                                                               </w:t>
      </w:r>
      <w:r w:rsidR="00DA2E82" w:rsidRPr="00FC4C41">
        <w:rPr>
          <w:sz w:val="27"/>
          <w:szCs w:val="27"/>
        </w:rPr>
        <w:t xml:space="preserve">        </w:t>
      </w:r>
      <w:r w:rsidR="0035127B" w:rsidRPr="00FC4C41">
        <w:rPr>
          <w:sz w:val="27"/>
          <w:szCs w:val="27"/>
        </w:rPr>
        <w:t>А.В.</w:t>
      </w:r>
      <w:r w:rsidR="00CF31D6" w:rsidRPr="00FC4C41">
        <w:rPr>
          <w:sz w:val="27"/>
          <w:szCs w:val="27"/>
        </w:rPr>
        <w:t xml:space="preserve"> </w:t>
      </w:r>
      <w:r w:rsidR="0035127B" w:rsidRPr="00FC4C41">
        <w:rPr>
          <w:sz w:val="27"/>
          <w:szCs w:val="27"/>
        </w:rPr>
        <w:t xml:space="preserve">Умников       </w:t>
      </w:r>
      <w:r w:rsidRPr="00FC4C41">
        <w:rPr>
          <w:sz w:val="27"/>
          <w:szCs w:val="27"/>
          <w:lang w:val="tt-RU"/>
        </w:rPr>
        <w:t xml:space="preserve"> </w:t>
      </w:r>
      <w:r w:rsidR="0035127B" w:rsidRPr="00FC4C41">
        <w:rPr>
          <w:sz w:val="27"/>
          <w:szCs w:val="27"/>
        </w:rPr>
        <w:t xml:space="preserve">                                                                                                                                                                                                                </w:t>
      </w:r>
    </w:p>
    <w:p w:rsidR="00D011F0" w:rsidRPr="00FC4C41" w:rsidRDefault="00DA2E82" w:rsidP="001F501F">
      <w:pPr>
        <w:ind w:left="6521"/>
        <w:rPr>
          <w:b/>
          <w:sz w:val="20"/>
          <w:szCs w:val="20"/>
        </w:rPr>
      </w:pPr>
      <w:r w:rsidRPr="00FC4C41">
        <w:rPr>
          <w:b/>
          <w:sz w:val="20"/>
          <w:szCs w:val="20"/>
        </w:rPr>
        <w:t xml:space="preserve">  </w:t>
      </w:r>
    </w:p>
    <w:p w:rsidR="00667571" w:rsidRPr="00FC4C41" w:rsidRDefault="00667571" w:rsidP="001F501F">
      <w:pPr>
        <w:ind w:left="6521"/>
        <w:rPr>
          <w:b/>
          <w:sz w:val="20"/>
          <w:szCs w:val="20"/>
        </w:rPr>
      </w:pPr>
    </w:p>
    <w:p w:rsidR="00667571" w:rsidRPr="00FC4C41" w:rsidRDefault="00667571" w:rsidP="001F501F">
      <w:pPr>
        <w:ind w:left="6521"/>
        <w:rPr>
          <w:b/>
          <w:sz w:val="20"/>
          <w:szCs w:val="20"/>
        </w:rPr>
      </w:pPr>
    </w:p>
    <w:p w:rsidR="00667571" w:rsidRPr="00FC4C41" w:rsidRDefault="00667571" w:rsidP="001F501F">
      <w:pPr>
        <w:ind w:left="6521"/>
        <w:rPr>
          <w:b/>
          <w:sz w:val="20"/>
          <w:szCs w:val="20"/>
        </w:rPr>
      </w:pPr>
    </w:p>
    <w:p w:rsidR="00D011F0" w:rsidRPr="00FC4C41" w:rsidRDefault="00D011F0" w:rsidP="001F501F">
      <w:pPr>
        <w:ind w:left="6521"/>
        <w:rPr>
          <w:b/>
          <w:sz w:val="20"/>
          <w:szCs w:val="20"/>
        </w:rPr>
      </w:pPr>
    </w:p>
    <w:p w:rsidR="00683E20" w:rsidRPr="00FC4C41" w:rsidRDefault="00683E20" w:rsidP="001F501F">
      <w:pPr>
        <w:ind w:left="6521"/>
        <w:rPr>
          <w:b/>
          <w:sz w:val="20"/>
          <w:szCs w:val="20"/>
        </w:rPr>
      </w:pPr>
    </w:p>
    <w:p w:rsidR="00683E20" w:rsidRPr="00FC4C41" w:rsidRDefault="00683E20" w:rsidP="001F501F">
      <w:pPr>
        <w:ind w:left="6521"/>
        <w:rPr>
          <w:b/>
          <w:sz w:val="20"/>
          <w:szCs w:val="20"/>
        </w:rPr>
      </w:pPr>
    </w:p>
    <w:p w:rsidR="00683E20" w:rsidRPr="00FC4C41" w:rsidRDefault="00683E20" w:rsidP="001F501F">
      <w:pPr>
        <w:ind w:left="6521"/>
        <w:rPr>
          <w:b/>
          <w:sz w:val="20"/>
          <w:szCs w:val="20"/>
        </w:rPr>
      </w:pPr>
    </w:p>
    <w:p w:rsidR="00732C94" w:rsidRPr="00FC4C41" w:rsidRDefault="00732C94" w:rsidP="001F501F">
      <w:pPr>
        <w:ind w:left="6521"/>
        <w:rPr>
          <w:b/>
          <w:sz w:val="20"/>
          <w:szCs w:val="20"/>
        </w:rPr>
      </w:pPr>
    </w:p>
    <w:p w:rsidR="00732C94" w:rsidRPr="00FC4C41" w:rsidRDefault="00732C94" w:rsidP="001F501F">
      <w:pPr>
        <w:ind w:left="6521"/>
        <w:rPr>
          <w:b/>
          <w:sz w:val="20"/>
          <w:szCs w:val="20"/>
        </w:rPr>
      </w:pPr>
    </w:p>
    <w:p w:rsidR="00732C94" w:rsidRPr="00FC4C41" w:rsidRDefault="00732C94" w:rsidP="001F501F">
      <w:pPr>
        <w:ind w:left="6521"/>
        <w:rPr>
          <w:b/>
          <w:sz w:val="20"/>
          <w:szCs w:val="20"/>
        </w:rPr>
      </w:pPr>
    </w:p>
    <w:p w:rsidR="00732C94" w:rsidRPr="00FC4C41" w:rsidRDefault="00732C94" w:rsidP="001F501F">
      <w:pPr>
        <w:ind w:left="6521"/>
        <w:rPr>
          <w:b/>
          <w:sz w:val="20"/>
          <w:szCs w:val="20"/>
        </w:rPr>
      </w:pPr>
    </w:p>
    <w:p w:rsidR="00803BF6" w:rsidRPr="00FC4C41" w:rsidRDefault="00803BF6" w:rsidP="001F501F">
      <w:pPr>
        <w:ind w:left="6521"/>
        <w:rPr>
          <w:b/>
          <w:sz w:val="20"/>
          <w:szCs w:val="20"/>
        </w:rPr>
      </w:pPr>
    </w:p>
    <w:p w:rsidR="00803BF6" w:rsidRPr="00FC4C41" w:rsidRDefault="00803BF6" w:rsidP="001F501F">
      <w:pPr>
        <w:ind w:left="6521"/>
        <w:rPr>
          <w:b/>
          <w:sz w:val="20"/>
          <w:szCs w:val="20"/>
        </w:rPr>
      </w:pPr>
    </w:p>
    <w:p w:rsidR="00803BF6" w:rsidRPr="00FC4C41" w:rsidRDefault="00803BF6" w:rsidP="001F501F">
      <w:pPr>
        <w:ind w:left="6521"/>
        <w:rPr>
          <w:b/>
          <w:sz w:val="20"/>
          <w:szCs w:val="20"/>
        </w:rPr>
      </w:pPr>
    </w:p>
    <w:p w:rsidR="00803BF6" w:rsidRPr="00FC4C41" w:rsidRDefault="00803BF6" w:rsidP="001F501F">
      <w:pPr>
        <w:ind w:left="6521"/>
        <w:rPr>
          <w:b/>
          <w:sz w:val="20"/>
          <w:szCs w:val="20"/>
        </w:rPr>
      </w:pPr>
    </w:p>
    <w:p w:rsidR="00480FE0" w:rsidRPr="00FC4C41" w:rsidRDefault="00480FE0" w:rsidP="00480FE0">
      <w:pPr>
        <w:ind w:left="6237"/>
      </w:pPr>
      <w:r w:rsidRPr="00FC4C41">
        <w:lastRenderedPageBreak/>
        <w:t>Түбән Кама муниципаль районы Советының</w:t>
      </w:r>
    </w:p>
    <w:p w:rsidR="00480FE0" w:rsidRPr="00FC4C41" w:rsidRDefault="00480FE0" w:rsidP="00480FE0">
      <w:pPr>
        <w:ind w:left="6237"/>
      </w:pPr>
      <w:r w:rsidRPr="00FC4C41">
        <w:t>2022 елның 15 декабрендәге</w:t>
      </w:r>
    </w:p>
    <w:p w:rsidR="00480FE0" w:rsidRPr="00FC4C41" w:rsidRDefault="00480FE0" w:rsidP="00480FE0">
      <w:pPr>
        <w:ind w:left="6237"/>
      </w:pPr>
      <w:r w:rsidRPr="00FC4C41">
        <w:t>73 номерлы карарына</w:t>
      </w:r>
    </w:p>
    <w:p w:rsidR="00480FE0" w:rsidRPr="00FC4C41" w:rsidRDefault="00480FE0" w:rsidP="00480FE0">
      <w:pPr>
        <w:ind w:left="6237"/>
      </w:pPr>
      <w:r w:rsidRPr="00FC4C41">
        <w:t>4 нче кушымта</w:t>
      </w:r>
    </w:p>
    <w:p w:rsidR="00817AA4" w:rsidRPr="00FC4C41" w:rsidRDefault="00817AA4" w:rsidP="00683E20">
      <w:pPr>
        <w:ind w:firstLine="567"/>
      </w:pPr>
    </w:p>
    <w:p w:rsidR="00606A17" w:rsidRPr="00FC4C41" w:rsidRDefault="00606A17" w:rsidP="00606A17">
      <w:pPr>
        <w:jc w:val="center"/>
        <w:rPr>
          <w:bCs/>
          <w:sz w:val="27"/>
          <w:szCs w:val="27"/>
        </w:rPr>
      </w:pPr>
      <w:r w:rsidRPr="00FC4C41">
        <w:rPr>
          <w:bCs/>
          <w:sz w:val="27"/>
          <w:szCs w:val="27"/>
        </w:rPr>
        <w:t>Татарстан Республикасы Түбән Кама муниципаль районының</w:t>
      </w:r>
    </w:p>
    <w:p w:rsidR="00606A17" w:rsidRPr="00FC4C41" w:rsidRDefault="00606A17" w:rsidP="00606A17">
      <w:pPr>
        <w:jc w:val="center"/>
        <w:rPr>
          <w:bCs/>
          <w:sz w:val="27"/>
          <w:szCs w:val="27"/>
        </w:rPr>
      </w:pPr>
      <w:r w:rsidRPr="00FC4C41">
        <w:rPr>
          <w:bCs/>
          <w:sz w:val="27"/>
          <w:szCs w:val="27"/>
        </w:rPr>
        <w:t>2024 һәм 2025 еллар план чорына бюджет</w:t>
      </w:r>
    </w:p>
    <w:p w:rsidR="00606A17" w:rsidRPr="00FC4C41" w:rsidRDefault="00606A17" w:rsidP="00606A17">
      <w:pPr>
        <w:jc w:val="center"/>
        <w:rPr>
          <w:bCs/>
          <w:sz w:val="27"/>
          <w:szCs w:val="27"/>
        </w:rPr>
      </w:pPr>
      <w:r w:rsidRPr="00FC4C41">
        <w:rPr>
          <w:bCs/>
          <w:sz w:val="27"/>
          <w:szCs w:val="27"/>
        </w:rPr>
        <w:t>КЕРЕМНӘРЕ</w:t>
      </w:r>
    </w:p>
    <w:p w:rsidR="0082768A" w:rsidRPr="00FC4C41" w:rsidRDefault="0082768A" w:rsidP="002A3AFC">
      <w:pPr>
        <w:jc w:val="center"/>
        <w:rPr>
          <w:b/>
          <w:bCs/>
          <w:sz w:val="27"/>
          <w:szCs w:val="27"/>
        </w:rPr>
      </w:pPr>
    </w:p>
    <w:p w:rsidR="006F449F" w:rsidRPr="00FC4C41" w:rsidRDefault="0082768A" w:rsidP="002A3AFC">
      <w:pPr>
        <w:rPr>
          <w:sz w:val="27"/>
          <w:szCs w:val="27"/>
          <w:lang w:val="tt-RU"/>
        </w:rPr>
      </w:pPr>
      <w:r w:rsidRPr="00FC4C41">
        <w:rPr>
          <w:sz w:val="27"/>
          <w:szCs w:val="27"/>
        </w:rPr>
        <w:t xml:space="preserve">                                                                                                     </w:t>
      </w:r>
      <w:r w:rsidR="00606A17" w:rsidRPr="00FC4C41">
        <w:rPr>
          <w:sz w:val="27"/>
          <w:szCs w:val="27"/>
        </w:rPr>
        <w:t xml:space="preserve">                            мең </w:t>
      </w:r>
      <w:r w:rsidR="00606A17" w:rsidRPr="00FC4C41">
        <w:rPr>
          <w:sz w:val="27"/>
          <w:szCs w:val="27"/>
          <w:lang w:val="tt-RU"/>
        </w:rPr>
        <w:t>сум</w:t>
      </w:r>
    </w:p>
    <w:tbl>
      <w:tblPr>
        <w:tblW w:w="101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6"/>
        <w:gridCol w:w="4394"/>
        <w:gridCol w:w="1451"/>
        <w:gridCol w:w="1451"/>
      </w:tblGrid>
      <w:tr w:rsidR="00606A17" w:rsidRPr="00FC4C41" w:rsidTr="00CF31D6">
        <w:trPr>
          <w:trHeight w:val="181"/>
        </w:trPr>
        <w:tc>
          <w:tcPr>
            <w:tcW w:w="2836" w:type="dxa"/>
            <w:shd w:val="clear" w:color="auto" w:fill="auto"/>
            <w:noWrap/>
            <w:vAlign w:val="bottom"/>
          </w:tcPr>
          <w:p w:rsidR="00606A17" w:rsidRPr="00FC4C41" w:rsidRDefault="00606A17" w:rsidP="00606A17">
            <w:pPr>
              <w:jc w:val="center"/>
              <w:rPr>
                <w:bCs/>
                <w:sz w:val="27"/>
                <w:szCs w:val="27"/>
              </w:rPr>
            </w:pPr>
            <w:r w:rsidRPr="00FC4C41">
              <w:rPr>
                <w:bCs/>
                <w:sz w:val="27"/>
                <w:szCs w:val="27"/>
              </w:rPr>
              <w:t xml:space="preserve"> Керем коды</w:t>
            </w:r>
          </w:p>
        </w:tc>
        <w:tc>
          <w:tcPr>
            <w:tcW w:w="4394" w:type="dxa"/>
            <w:shd w:val="clear" w:color="auto" w:fill="auto"/>
            <w:noWrap/>
            <w:vAlign w:val="bottom"/>
          </w:tcPr>
          <w:p w:rsidR="00606A17" w:rsidRPr="00FC4C41" w:rsidRDefault="00606A17" w:rsidP="00606A17">
            <w:pPr>
              <w:jc w:val="center"/>
              <w:rPr>
                <w:bCs/>
                <w:sz w:val="27"/>
                <w:szCs w:val="27"/>
              </w:rPr>
            </w:pPr>
            <w:r w:rsidRPr="00FC4C41">
              <w:rPr>
                <w:bCs/>
                <w:sz w:val="27"/>
                <w:szCs w:val="27"/>
              </w:rPr>
              <w:t>Исеме</w:t>
            </w:r>
          </w:p>
        </w:tc>
        <w:tc>
          <w:tcPr>
            <w:tcW w:w="1451" w:type="dxa"/>
            <w:shd w:val="clear" w:color="auto" w:fill="auto"/>
            <w:noWrap/>
            <w:vAlign w:val="bottom"/>
          </w:tcPr>
          <w:p w:rsidR="00606A17" w:rsidRPr="00FC4C41" w:rsidRDefault="00606A17" w:rsidP="00606A17">
            <w:pPr>
              <w:jc w:val="center"/>
              <w:rPr>
                <w:bCs/>
                <w:sz w:val="26"/>
                <w:szCs w:val="26"/>
              </w:rPr>
            </w:pPr>
            <w:r w:rsidRPr="00FC4C41">
              <w:rPr>
                <w:bCs/>
                <w:sz w:val="26"/>
                <w:szCs w:val="26"/>
              </w:rPr>
              <w:t>2024 ел</w:t>
            </w:r>
          </w:p>
        </w:tc>
        <w:tc>
          <w:tcPr>
            <w:tcW w:w="1451" w:type="dxa"/>
            <w:shd w:val="clear" w:color="auto" w:fill="auto"/>
            <w:noWrap/>
            <w:vAlign w:val="bottom"/>
          </w:tcPr>
          <w:p w:rsidR="00606A17" w:rsidRPr="00FC4C41" w:rsidRDefault="00606A17" w:rsidP="00606A17">
            <w:pPr>
              <w:jc w:val="center"/>
              <w:rPr>
                <w:bCs/>
                <w:sz w:val="26"/>
                <w:szCs w:val="26"/>
              </w:rPr>
            </w:pPr>
            <w:r w:rsidRPr="00FC4C41">
              <w:rPr>
                <w:bCs/>
                <w:sz w:val="26"/>
                <w:szCs w:val="26"/>
              </w:rPr>
              <w:t>2025 ел</w:t>
            </w:r>
          </w:p>
        </w:tc>
      </w:tr>
      <w:tr w:rsidR="00606A17" w:rsidRPr="00FC4C41" w:rsidTr="00CF31D6">
        <w:trPr>
          <w:trHeight w:val="315"/>
        </w:trPr>
        <w:tc>
          <w:tcPr>
            <w:tcW w:w="2836" w:type="dxa"/>
            <w:shd w:val="clear" w:color="auto" w:fill="auto"/>
            <w:noWrap/>
            <w:vAlign w:val="bottom"/>
          </w:tcPr>
          <w:p w:rsidR="00606A17" w:rsidRPr="00FC4C41" w:rsidRDefault="00606A17" w:rsidP="00606A17">
            <w:pPr>
              <w:jc w:val="center"/>
              <w:rPr>
                <w:bCs/>
                <w:sz w:val="26"/>
                <w:szCs w:val="26"/>
              </w:rPr>
            </w:pPr>
            <w:r w:rsidRPr="00FC4C41">
              <w:rPr>
                <w:bCs/>
                <w:sz w:val="26"/>
                <w:szCs w:val="26"/>
              </w:rPr>
              <w:t>1</w:t>
            </w:r>
          </w:p>
        </w:tc>
        <w:tc>
          <w:tcPr>
            <w:tcW w:w="4394" w:type="dxa"/>
            <w:shd w:val="clear" w:color="auto" w:fill="auto"/>
            <w:noWrap/>
            <w:vAlign w:val="bottom"/>
          </w:tcPr>
          <w:p w:rsidR="00606A17" w:rsidRPr="00FC4C41" w:rsidRDefault="00606A17" w:rsidP="00606A17">
            <w:pPr>
              <w:jc w:val="center"/>
              <w:rPr>
                <w:bCs/>
                <w:sz w:val="26"/>
                <w:szCs w:val="26"/>
              </w:rPr>
            </w:pPr>
            <w:r w:rsidRPr="00FC4C41">
              <w:rPr>
                <w:bCs/>
                <w:sz w:val="26"/>
                <w:szCs w:val="26"/>
              </w:rPr>
              <w:t>2</w:t>
            </w:r>
          </w:p>
        </w:tc>
        <w:tc>
          <w:tcPr>
            <w:tcW w:w="1451" w:type="dxa"/>
            <w:shd w:val="clear" w:color="auto" w:fill="auto"/>
            <w:noWrap/>
            <w:vAlign w:val="bottom"/>
          </w:tcPr>
          <w:p w:rsidR="00606A17" w:rsidRPr="00FC4C41" w:rsidRDefault="00606A17" w:rsidP="00606A17">
            <w:pPr>
              <w:jc w:val="center"/>
              <w:rPr>
                <w:bCs/>
                <w:sz w:val="26"/>
                <w:szCs w:val="26"/>
              </w:rPr>
            </w:pPr>
            <w:r w:rsidRPr="00FC4C41">
              <w:rPr>
                <w:bCs/>
                <w:sz w:val="26"/>
                <w:szCs w:val="26"/>
              </w:rPr>
              <w:t>3</w:t>
            </w:r>
          </w:p>
        </w:tc>
        <w:tc>
          <w:tcPr>
            <w:tcW w:w="1451" w:type="dxa"/>
            <w:shd w:val="clear" w:color="auto" w:fill="auto"/>
            <w:noWrap/>
            <w:vAlign w:val="bottom"/>
          </w:tcPr>
          <w:p w:rsidR="00606A17" w:rsidRPr="00FC4C41" w:rsidRDefault="00606A17" w:rsidP="00606A17">
            <w:pPr>
              <w:jc w:val="center"/>
              <w:rPr>
                <w:sz w:val="26"/>
                <w:szCs w:val="26"/>
              </w:rPr>
            </w:pPr>
            <w:r w:rsidRPr="00FC4C41">
              <w:rPr>
                <w:sz w:val="26"/>
                <w:szCs w:val="26"/>
              </w:rPr>
              <w:t>4</w:t>
            </w:r>
          </w:p>
        </w:tc>
      </w:tr>
      <w:tr w:rsidR="009C1CD9" w:rsidRPr="00FC4C41" w:rsidTr="00CF31D6">
        <w:trPr>
          <w:trHeight w:val="247"/>
        </w:trPr>
        <w:tc>
          <w:tcPr>
            <w:tcW w:w="2836" w:type="dxa"/>
            <w:shd w:val="clear" w:color="auto" w:fill="auto"/>
            <w:noWrap/>
          </w:tcPr>
          <w:p w:rsidR="009C1CD9" w:rsidRPr="00FC4C41" w:rsidRDefault="009C1CD9" w:rsidP="009C1CD9">
            <w:pPr>
              <w:rPr>
                <w:sz w:val="26"/>
                <w:szCs w:val="26"/>
              </w:rPr>
            </w:pPr>
            <w:r w:rsidRPr="00FC4C41">
              <w:rPr>
                <w:sz w:val="26"/>
                <w:szCs w:val="26"/>
              </w:rPr>
              <w:t>1 00 00000 00 0000 000</w:t>
            </w:r>
          </w:p>
        </w:tc>
        <w:tc>
          <w:tcPr>
            <w:tcW w:w="4394" w:type="dxa"/>
            <w:shd w:val="clear" w:color="auto" w:fill="auto"/>
            <w:noWrap/>
          </w:tcPr>
          <w:p w:rsidR="009C1CD9" w:rsidRPr="00FC4C41" w:rsidRDefault="009C1CD9" w:rsidP="009C1CD9">
            <w:pPr>
              <w:jc w:val="both"/>
              <w:rPr>
                <w:bCs/>
                <w:sz w:val="27"/>
                <w:szCs w:val="27"/>
              </w:rPr>
            </w:pPr>
            <w:r w:rsidRPr="00FC4C41">
              <w:rPr>
                <w:bCs/>
                <w:sz w:val="27"/>
                <w:szCs w:val="27"/>
              </w:rPr>
              <w:t>САЛЫМ</w:t>
            </w:r>
            <w:r w:rsidRPr="00FC4C41">
              <w:rPr>
                <w:bCs/>
                <w:sz w:val="27"/>
                <w:szCs w:val="27"/>
                <w:lang w:val="tt-RU"/>
              </w:rPr>
              <w:t>ЛЫ</w:t>
            </w:r>
            <w:r w:rsidRPr="00FC4C41">
              <w:rPr>
                <w:bCs/>
                <w:sz w:val="27"/>
                <w:szCs w:val="27"/>
              </w:rPr>
              <w:t xml:space="preserve"> ҺӘМ САЛЫМСЫЗ КЕРЕМНӘР</w:t>
            </w:r>
          </w:p>
        </w:tc>
        <w:tc>
          <w:tcPr>
            <w:tcW w:w="1451" w:type="dxa"/>
            <w:shd w:val="clear" w:color="auto" w:fill="auto"/>
            <w:noWrap/>
          </w:tcPr>
          <w:p w:rsidR="009C1CD9" w:rsidRPr="00FC4C41" w:rsidRDefault="009C1CD9" w:rsidP="009C1CD9">
            <w:pPr>
              <w:jc w:val="center"/>
              <w:rPr>
                <w:bCs/>
                <w:sz w:val="26"/>
                <w:szCs w:val="26"/>
              </w:rPr>
            </w:pPr>
            <w:r w:rsidRPr="00FC4C41">
              <w:rPr>
                <w:bCs/>
                <w:sz w:val="26"/>
                <w:szCs w:val="26"/>
              </w:rPr>
              <w:t>2 426 871,9</w:t>
            </w:r>
          </w:p>
        </w:tc>
        <w:tc>
          <w:tcPr>
            <w:tcW w:w="1451" w:type="dxa"/>
            <w:shd w:val="clear" w:color="auto" w:fill="auto"/>
            <w:noWrap/>
          </w:tcPr>
          <w:p w:rsidR="009C1CD9" w:rsidRPr="00FC4C41" w:rsidRDefault="009C1CD9" w:rsidP="009C1CD9">
            <w:pPr>
              <w:jc w:val="center"/>
              <w:rPr>
                <w:bCs/>
                <w:sz w:val="26"/>
                <w:szCs w:val="26"/>
              </w:rPr>
            </w:pPr>
            <w:r w:rsidRPr="00FC4C41">
              <w:rPr>
                <w:bCs/>
                <w:sz w:val="26"/>
                <w:szCs w:val="26"/>
              </w:rPr>
              <w:t>2 596 076,9</w:t>
            </w:r>
          </w:p>
        </w:tc>
      </w:tr>
      <w:tr w:rsidR="009C1CD9" w:rsidRPr="00FC4C41" w:rsidTr="00CF31D6">
        <w:trPr>
          <w:trHeight w:val="177"/>
        </w:trPr>
        <w:tc>
          <w:tcPr>
            <w:tcW w:w="2836" w:type="dxa"/>
            <w:shd w:val="clear" w:color="auto" w:fill="auto"/>
            <w:noWrap/>
          </w:tcPr>
          <w:p w:rsidR="009C1CD9" w:rsidRPr="00FC4C41" w:rsidRDefault="009C1CD9" w:rsidP="009C1CD9">
            <w:pPr>
              <w:rPr>
                <w:sz w:val="26"/>
                <w:szCs w:val="26"/>
              </w:rPr>
            </w:pPr>
            <w:r w:rsidRPr="00FC4C41">
              <w:rPr>
                <w:sz w:val="26"/>
                <w:szCs w:val="26"/>
              </w:rPr>
              <w:t>1 01 00000 00 0000 000</w:t>
            </w:r>
          </w:p>
        </w:tc>
        <w:tc>
          <w:tcPr>
            <w:tcW w:w="4394" w:type="dxa"/>
            <w:shd w:val="clear" w:color="auto" w:fill="auto"/>
          </w:tcPr>
          <w:p w:rsidR="009C1CD9" w:rsidRPr="00FC4C41" w:rsidRDefault="009C1CD9" w:rsidP="009C1CD9">
            <w:pPr>
              <w:jc w:val="both"/>
              <w:rPr>
                <w:bCs/>
                <w:sz w:val="27"/>
                <w:szCs w:val="27"/>
              </w:rPr>
            </w:pPr>
            <w:r w:rsidRPr="00FC4C41">
              <w:rPr>
                <w:sz w:val="27"/>
                <w:szCs w:val="27"/>
              </w:rPr>
              <w:t xml:space="preserve"> </w:t>
            </w:r>
            <w:r w:rsidRPr="00FC4C41">
              <w:rPr>
                <w:bCs/>
                <w:sz w:val="27"/>
                <w:szCs w:val="27"/>
              </w:rPr>
              <w:t>Табышка салымнар, керемнәр</w:t>
            </w:r>
          </w:p>
        </w:tc>
        <w:tc>
          <w:tcPr>
            <w:tcW w:w="1451" w:type="dxa"/>
            <w:shd w:val="clear" w:color="auto" w:fill="auto"/>
            <w:noWrap/>
          </w:tcPr>
          <w:p w:rsidR="009C1CD9" w:rsidRPr="00FC4C41" w:rsidRDefault="009C1CD9" w:rsidP="009C1CD9">
            <w:pPr>
              <w:jc w:val="center"/>
              <w:rPr>
                <w:bCs/>
                <w:sz w:val="26"/>
                <w:szCs w:val="26"/>
              </w:rPr>
            </w:pPr>
            <w:r w:rsidRPr="00FC4C41">
              <w:rPr>
                <w:bCs/>
                <w:sz w:val="26"/>
                <w:szCs w:val="26"/>
              </w:rPr>
              <w:t>1 854 094,4</w:t>
            </w:r>
          </w:p>
        </w:tc>
        <w:tc>
          <w:tcPr>
            <w:tcW w:w="1451" w:type="dxa"/>
            <w:shd w:val="clear" w:color="auto" w:fill="auto"/>
            <w:noWrap/>
          </w:tcPr>
          <w:p w:rsidR="009C1CD9" w:rsidRPr="00FC4C41" w:rsidRDefault="009C1CD9" w:rsidP="009C1CD9">
            <w:pPr>
              <w:jc w:val="center"/>
              <w:rPr>
                <w:bCs/>
                <w:sz w:val="26"/>
                <w:szCs w:val="26"/>
              </w:rPr>
            </w:pPr>
            <w:r w:rsidRPr="00FC4C41">
              <w:rPr>
                <w:bCs/>
                <w:sz w:val="26"/>
                <w:szCs w:val="26"/>
              </w:rPr>
              <w:t>2 006 594,9</w:t>
            </w:r>
          </w:p>
        </w:tc>
      </w:tr>
      <w:tr w:rsidR="009C1CD9" w:rsidRPr="00FC4C41" w:rsidTr="00CF31D6">
        <w:trPr>
          <w:trHeight w:val="267"/>
        </w:trPr>
        <w:tc>
          <w:tcPr>
            <w:tcW w:w="2836" w:type="dxa"/>
            <w:shd w:val="clear" w:color="auto" w:fill="auto"/>
            <w:noWrap/>
          </w:tcPr>
          <w:p w:rsidR="009C1CD9" w:rsidRPr="00FC4C41" w:rsidRDefault="009C1CD9" w:rsidP="009C1CD9">
            <w:pPr>
              <w:rPr>
                <w:sz w:val="26"/>
                <w:szCs w:val="26"/>
              </w:rPr>
            </w:pPr>
            <w:r w:rsidRPr="00FC4C41">
              <w:rPr>
                <w:sz w:val="26"/>
                <w:szCs w:val="26"/>
              </w:rPr>
              <w:t>1 01 02000 01 0000 110</w:t>
            </w:r>
          </w:p>
        </w:tc>
        <w:tc>
          <w:tcPr>
            <w:tcW w:w="4394" w:type="dxa"/>
            <w:shd w:val="clear" w:color="auto" w:fill="auto"/>
            <w:noWrap/>
          </w:tcPr>
          <w:p w:rsidR="009C1CD9" w:rsidRPr="00FC4C41" w:rsidRDefault="009C1CD9" w:rsidP="009C1CD9">
            <w:pPr>
              <w:jc w:val="both"/>
              <w:rPr>
                <w:sz w:val="27"/>
                <w:szCs w:val="27"/>
              </w:rPr>
            </w:pPr>
            <w:r w:rsidRPr="00FC4C41">
              <w:rPr>
                <w:sz w:val="27"/>
                <w:szCs w:val="27"/>
              </w:rPr>
              <w:t>Физик затлар керемнәренә салым</w:t>
            </w:r>
          </w:p>
        </w:tc>
        <w:tc>
          <w:tcPr>
            <w:tcW w:w="1451" w:type="dxa"/>
            <w:shd w:val="clear" w:color="auto" w:fill="auto"/>
            <w:noWrap/>
          </w:tcPr>
          <w:p w:rsidR="009C1CD9" w:rsidRPr="00FC4C41" w:rsidRDefault="009C1CD9" w:rsidP="009C1CD9">
            <w:pPr>
              <w:jc w:val="center"/>
              <w:rPr>
                <w:sz w:val="26"/>
                <w:szCs w:val="26"/>
              </w:rPr>
            </w:pPr>
            <w:r w:rsidRPr="00FC4C41">
              <w:rPr>
                <w:sz w:val="26"/>
                <w:szCs w:val="26"/>
              </w:rPr>
              <w:t>1 854 094,4</w:t>
            </w:r>
          </w:p>
        </w:tc>
        <w:tc>
          <w:tcPr>
            <w:tcW w:w="1451" w:type="dxa"/>
            <w:shd w:val="clear" w:color="auto" w:fill="auto"/>
            <w:noWrap/>
          </w:tcPr>
          <w:p w:rsidR="009C1CD9" w:rsidRPr="00FC4C41" w:rsidRDefault="009C1CD9" w:rsidP="009C1CD9">
            <w:pPr>
              <w:jc w:val="center"/>
              <w:rPr>
                <w:sz w:val="26"/>
                <w:szCs w:val="26"/>
              </w:rPr>
            </w:pPr>
            <w:r w:rsidRPr="00FC4C41">
              <w:rPr>
                <w:sz w:val="26"/>
                <w:szCs w:val="26"/>
              </w:rPr>
              <w:t>2 006 594,9</w:t>
            </w:r>
          </w:p>
        </w:tc>
      </w:tr>
      <w:tr w:rsidR="009C1CD9" w:rsidRPr="00FC4C41" w:rsidTr="00CF31D6">
        <w:trPr>
          <w:trHeight w:val="810"/>
        </w:trPr>
        <w:tc>
          <w:tcPr>
            <w:tcW w:w="2836" w:type="dxa"/>
            <w:shd w:val="clear" w:color="auto" w:fill="auto"/>
            <w:noWrap/>
          </w:tcPr>
          <w:p w:rsidR="009C1CD9" w:rsidRPr="00FC4C41" w:rsidRDefault="009C1CD9" w:rsidP="009C1CD9">
            <w:pPr>
              <w:rPr>
                <w:sz w:val="26"/>
                <w:szCs w:val="26"/>
              </w:rPr>
            </w:pPr>
            <w:r w:rsidRPr="00FC4C41">
              <w:rPr>
                <w:sz w:val="26"/>
                <w:szCs w:val="26"/>
              </w:rPr>
              <w:t>1 03 00000 00 0000 000</w:t>
            </w:r>
          </w:p>
        </w:tc>
        <w:tc>
          <w:tcPr>
            <w:tcW w:w="4394" w:type="dxa"/>
            <w:shd w:val="clear" w:color="auto" w:fill="auto"/>
          </w:tcPr>
          <w:p w:rsidR="009C1CD9" w:rsidRPr="00FC4C41" w:rsidRDefault="009C1CD9" w:rsidP="009C1CD9">
            <w:pPr>
              <w:jc w:val="both"/>
              <w:rPr>
                <w:bCs/>
                <w:sz w:val="27"/>
                <w:szCs w:val="27"/>
              </w:rPr>
            </w:pPr>
            <w:r w:rsidRPr="00FC4C41">
              <w:rPr>
                <w:bCs/>
                <w:sz w:val="27"/>
                <w:szCs w:val="27"/>
              </w:rPr>
              <w:t>Россия Федерациясе территориясендә сатыла торган товарларга (эшләр, хезмәт күрсәтүләргә) салымнар</w:t>
            </w:r>
          </w:p>
        </w:tc>
        <w:tc>
          <w:tcPr>
            <w:tcW w:w="1451" w:type="dxa"/>
            <w:shd w:val="clear" w:color="auto" w:fill="auto"/>
            <w:noWrap/>
          </w:tcPr>
          <w:p w:rsidR="009C1CD9" w:rsidRPr="00FC4C41" w:rsidRDefault="009C1CD9" w:rsidP="009C1CD9">
            <w:pPr>
              <w:jc w:val="center"/>
              <w:rPr>
                <w:bCs/>
                <w:sz w:val="26"/>
                <w:szCs w:val="26"/>
              </w:rPr>
            </w:pPr>
            <w:r w:rsidRPr="00FC4C41">
              <w:rPr>
                <w:bCs/>
                <w:sz w:val="26"/>
                <w:szCs w:val="26"/>
              </w:rPr>
              <w:t>58 900,0</w:t>
            </w:r>
          </w:p>
        </w:tc>
        <w:tc>
          <w:tcPr>
            <w:tcW w:w="1451" w:type="dxa"/>
            <w:shd w:val="clear" w:color="auto" w:fill="auto"/>
            <w:noWrap/>
          </w:tcPr>
          <w:p w:rsidR="009C1CD9" w:rsidRPr="00FC4C41" w:rsidRDefault="009C1CD9" w:rsidP="009C1CD9">
            <w:pPr>
              <w:jc w:val="center"/>
              <w:rPr>
                <w:bCs/>
                <w:sz w:val="26"/>
                <w:szCs w:val="26"/>
              </w:rPr>
            </w:pPr>
            <w:r w:rsidRPr="00FC4C41">
              <w:rPr>
                <w:bCs/>
                <w:sz w:val="26"/>
                <w:szCs w:val="26"/>
              </w:rPr>
              <w:t>60 900,0</w:t>
            </w:r>
          </w:p>
        </w:tc>
      </w:tr>
      <w:tr w:rsidR="009C1CD9" w:rsidRPr="00FC4C41" w:rsidTr="00CF31D6">
        <w:trPr>
          <w:trHeight w:val="890"/>
        </w:trPr>
        <w:tc>
          <w:tcPr>
            <w:tcW w:w="2836" w:type="dxa"/>
            <w:shd w:val="clear" w:color="auto" w:fill="auto"/>
            <w:noWrap/>
          </w:tcPr>
          <w:p w:rsidR="009C1CD9" w:rsidRPr="00FC4C41" w:rsidRDefault="009C1CD9" w:rsidP="009C1CD9">
            <w:pPr>
              <w:rPr>
                <w:sz w:val="26"/>
                <w:szCs w:val="26"/>
              </w:rPr>
            </w:pPr>
            <w:r w:rsidRPr="00FC4C41">
              <w:rPr>
                <w:sz w:val="26"/>
                <w:szCs w:val="26"/>
              </w:rPr>
              <w:t>1 03 02000 01 0000 110</w:t>
            </w:r>
          </w:p>
        </w:tc>
        <w:tc>
          <w:tcPr>
            <w:tcW w:w="4394" w:type="dxa"/>
            <w:shd w:val="clear" w:color="auto" w:fill="auto"/>
            <w:noWrap/>
          </w:tcPr>
          <w:p w:rsidR="009C1CD9" w:rsidRPr="00FC4C41" w:rsidRDefault="009C1CD9" w:rsidP="009C1CD9">
            <w:pPr>
              <w:jc w:val="both"/>
              <w:rPr>
                <w:sz w:val="27"/>
                <w:szCs w:val="27"/>
              </w:rPr>
            </w:pPr>
            <w:r w:rsidRPr="00FC4C41">
              <w:rPr>
                <w:sz w:val="27"/>
                <w:szCs w:val="27"/>
              </w:rPr>
              <w:t>Россия Федерациясе территориясендә җитештерелә торган акциз салына торган товарлар (продукция) буенча акциз</w:t>
            </w:r>
            <w:r w:rsidRPr="00FC4C41">
              <w:rPr>
                <w:sz w:val="27"/>
                <w:szCs w:val="27"/>
                <w:lang w:val="tt-RU"/>
              </w:rPr>
              <w:t>л</w:t>
            </w:r>
            <w:r w:rsidRPr="00FC4C41">
              <w:rPr>
                <w:sz w:val="27"/>
                <w:szCs w:val="27"/>
              </w:rPr>
              <w:t>ар</w:t>
            </w:r>
          </w:p>
        </w:tc>
        <w:tc>
          <w:tcPr>
            <w:tcW w:w="1451" w:type="dxa"/>
            <w:shd w:val="clear" w:color="auto" w:fill="auto"/>
            <w:noWrap/>
          </w:tcPr>
          <w:p w:rsidR="009C1CD9" w:rsidRPr="00FC4C41" w:rsidRDefault="009C1CD9" w:rsidP="009C1CD9">
            <w:pPr>
              <w:jc w:val="center"/>
              <w:rPr>
                <w:sz w:val="26"/>
                <w:szCs w:val="26"/>
              </w:rPr>
            </w:pPr>
            <w:r w:rsidRPr="00FC4C41">
              <w:rPr>
                <w:sz w:val="26"/>
                <w:szCs w:val="26"/>
              </w:rPr>
              <w:t>58 900,0</w:t>
            </w:r>
          </w:p>
        </w:tc>
        <w:tc>
          <w:tcPr>
            <w:tcW w:w="1451" w:type="dxa"/>
            <w:shd w:val="clear" w:color="auto" w:fill="auto"/>
            <w:noWrap/>
          </w:tcPr>
          <w:p w:rsidR="009C1CD9" w:rsidRPr="00FC4C41" w:rsidRDefault="009C1CD9" w:rsidP="009C1CD9">
            <w:pPr>
              <w:jc w:val="center"/>
              <w:rPr>
                <w:sz w:val="26"/>
                <w:szCs w:val="26"/>
              </w:rPr>
            </w:pPr>
            <w:r w:rsidRPr="00FC4C41">
              <w:rPr>
                <w:sz w:val="26"/>
                <w:szCs w:val="26"/>
              </w:rPr>
              <w:t>60 900,0</w:t>
            </w:r>
          </w:p>
        </w:tc>
      </w:tr>
      <w:tr w:rsidR="009C1CD9" w:rsidRPr="00FC4C41" w:rsidTr="00CF31D6">
        <w:trPr>
          <w:trHeight w:val="223"/>
        </w:trPr>
        <w:tc>
          <w:tcPr>
            <w:tcW w:w="2836" w:type="dxa"/>
            <w:shd w:val="clear" w:color="auto" w:fill="auto"/>
            <w:noWrap/>
          </w:tcPr>
          <w:p w:rsidR="009C1CD9" w:rsidRPr="00FC4C41" w:rsidRDefault="009C1CD9" w:rsidP="009C1CD9">
            <w:pPr>
              <w:rPr>
                <w:sz w:val="26"/>
                <w:szCs w:val="26"/>
              </w:rPr>
            </w:pPr>
            <w:r w:rsidRPr="00FC4C41">
              <w:rPr>
                <w:sz w:val="26"/>
                <w:szCs w:val="26"/>
              </w:rPr>
              <w:t>1 05 00000 00 0000 000</w:t>
            </w:r>
          </w:p>
        </w:tc>
        <w:tc>
          <w:tcPr>
            <w:tcW w:w="4394" w:type="dxa"/>
            <w:shd w:val="clear" w:color="auto" w:fill="auto"/>
            <w:noWrap/>
          </w:tcPr>
          <w:p w:rsidR="009C1CD9" w:rsidRPr="00FC4C41" w:rsidRDefault="009C1CD9" w:rsidP="009C1CD9">
            <w:pPr>
              <w:jc w:val="both"/>
              <w:rPr>
                <w:bCs/>
                <w:sz w:val="27"/>
                <w:szCs w:val="27"/>
              </w:rPr>
            </w:pPr>
            <w:r w:rsidRPr="00FC4C41">
              <w:rPr>
                <w:bCs/>
                <w:sz w:val="27"/>
                <w:szCs w:val="27"/>
              </w:rPr>
              <w:t>Җыелма керемгә салым</w:t>
            </w:r>
          </w:p>
        </w:tc>
        <w:tc>
          <w:tcPr>
            <w:tcW w:w="1451" w:type="dxa"/>
            <w:shd w:val="clear" w:color="auto" w:fill="auto"/>
            <w:noWrap/>
          </w:tcPr>
          <w:p w:rsidR="009C1CD9" w:rsidRPr="00FC4C41" w:rsidRDefault="009C1CD9" w:rsidP="009C1CD9">
            <w:pPr>
              <w:jc w:val="center"/>
              <w:rPr>
                <w:bCs/>
                <w:sz w:val="26"/>
                <w:szCs w:val="26"/>
              </w:rPr>
            </w:pPr>
            <w:r w:rsidRPr="00FC4C41">
              <w:rPr>
                <w:bCs/>
                <w:sz w:val="26"/>
                <w:szCs w:val="26"/>
              </w:rPr>
              <w:t>326 408,5</w:t>
            </w:r>
          </w:p>
        </w:tc>
        <w:tc>
          <w:tcPr>
            <w:tcW w:w="1451" w:type="dxa"/>
            <w:shd w:val="clear" w:color="auto" w:fill="auto"/>
            <w:noWrap/>
          </w:tcPr>
          <w:p w:rsidR="009C1CD9" w:rsidRPr="00FC4C41" w:rsidRDefault="009C1CD9" w:rsidP="009C1CD9">
            <w:pPr>
              <w:jc w:val="center"/>
              <w:rPr>
                <w:bCs/>
                <w:sz w:val="26"/>
                <w:szCs w:val="26"/>
              </w:rPr>
            </w:pPr>
            <w:r w:rsidRPr="00FC4C41">
              <w:rPr>
                <w:bCs/>
                <w:sz w:val="26"/>
                <w:szCs w:val="26"/>
              </w:rPr>
              <w:t>339 465,0</w:t>
            </w:r>
          </w:p>
        </w:tc>
      </w:tr>
      <w:tr w:rsidR="009C1CD9" w:rsidRPr="00FC4C41" w:rsidTr="00CF31D6">
        <w:trPr>
          <w:trHeight w:val="752"/>
        </w:trPr>
        <w:tc>
          <w:tcPr>
            <w:tcW w:w="2836" w:type="dxa"/>
            <w:shd w:val="clear" w:color="auto" w:fill="auto"/>
            <w:noWrap/>
          </w:tcPr>
          <w:p w:rsidR="009C1CD9" w:rsidRPr="00FC4C41" w:rsidRDefault="009C1CD9" w:rsidP="009C1CD9">
            <w:pPr>
              <w:rPr>
                <w:sz w:val="26"/>
                <w:szCs w:val="26"/>
              </w:rPr>
            </w:pPr>
            <w:r w:rsidRPr="00FC4C41">
              <w:rPr>
                <w:sz w:val="26"/>
                <w:szCs w:val="26"/>
              </w:rPr>
              <w:t>1 05 01000 00 0000 110</w:t>
            </w:r>
          </w:p>
        </w:tc>
        <w:tc>
          <w:tcPr>
            <w:tcW w:w="4394" w:type="dxa"/>
            <w:shd w:val="clear" w:color="auto" w:fill="auto"/>
          </w:tcPr>
          <w:p w:rsidR="009C1CD9" w:rsidRPr="00FC4C41" w:rsidRDefault="009C1CD9" w:rsidP="009C1CD9">
            <w:pPr>
              <w:jc w:val="both"/>
              <w:rPr>
                <w:sz w:val="27"/>
                <w:szCs w:val="27"/>
              </w:rPr>
            </w:pPr>
            <w:r w:rsidRPr="00FC4C41">
              <w:rPr>
                <w:sz w:val="27"/>
                <w:szCs w:val="27"/>
              </w:rPr>
              <w:t xml:space="preserve">Салым салуның гадиләштерелгән системасын куллануга бәйле рәвештә алына торган </w:t>
            </w:r>
            <w:r w:rsidRPr="00FC4C41">
              <w:rPr>
                <w:sz w:val="27"/>
                <w:szCs w:val="27"/>
                <w:lang w:val="tt-RU"/>
              </w:rPr>
              <w:t xml:space="preserve">бердәм </w:t>
            </w:r>
            <w:r w:rsidRPr="00FC4C41">
              <w:rPr>
                <w:sz w:val="27"/>
                <w:szCs w:val="27"/>
              </w:rPr>
              <w:t>салым</w:t>
            </w:r>
          </w:p>
        </w:tc>
        <w:tc>
          <w:tcPr>
            <w:tcW w:w="1451" w:type="dxa"/>
            <w:shd w:val="clear" w:color="auto" w:fill="auto"/>
            <w:noWrap/>
          </w:tcPr>
          <w:p w:rsidR="009C1CD9" w:rsidRPr="00FC4C41" w:rsidRDefault="009C1CD9" w:rsidP="009C1CD9">
            <w:pPr>
              <w:jc w:val="center"/>
              <w:rPr>
                <w:sz w:val="26"/>
                <w:szCs w:val="26"/>
              </w:rPr>
            </w:pPr>
            <w:r w:rsidRPr="00FC4C41">
              <w:rPr>
                <w:sz w:val="26"/>
                <w:szCs w:val="26"/>
              </w:rPr>
              <w:t>231 923,0</w:t>
            </w:r>
          </w:p>
        </w:tc>
        <w:tc>
          <w:tcPr>
            <w:tcW w:w="1451" w:type="dxa"/>
            <w:shd w:val="clear" w:color="auto" w:fill="auto"/>
            <w:noWrap/>
          </w:tcPr>
          <w:p w:rsidR="009C1CD9" w:rsidRPr="00FC4C41" w:rsidRDefault="009C1CD9" w:rsidP="009C1CD9">
            <w:pPr>
              <w:jc w:val="center"/>
              <w:rPr>
                <w:sz w:val="26"/>
                <w:szCs w:val="26"/>
              </w:rPr>
            </w:pPr>
            <w:r w:rsidRPr="00FC4C41">
              <w:rPr>
                <w:sz w:val="26"/>
                <w:szCs w:val="26"/>
              </w:rPr>
              <w:t>241 200,0</w:t>
            </w:r>
          </w:p>
        </w:tc>
      </w:tr>
      <w:tr w:rsidR="009C1CD9" w:rsidRPr="00FC4C41" w:rsidTr="00CF31D6">
        <w:trPr>
          <w:trHeight w:val="60"/>
        </w:trPr>
        <w:tc>
          <w:tcPr>
            <w:tcW w:w="2836" w:type="dxa"/>
            <w:shd w:val="clear" w:color="auto" w:fill="auto"/>
            <w:noWrap/>
          </w:tcPr>
          <w:p w:rsidR="009C1CD9" w:rsidRPr="00FC4C41" w:rsidRDefault="009C1CD9" w:rsidP="009C1CD9">
            <w:pPr>
              <w:rPr>
                <w:sz w:val="26"/>
                <w:szCs w:val="26"/>
              </w:rPr>
            </w:pPr>
            <w:r w:rsidRPr="00FC4C41">
              <w:rPr>
                <w:sz w:val="26"/>
                <w:szCs w:val="26"/>
              </w:rPr>
              <w:t>1 05 03000 01 0000 110</w:t>
            </w:r>
          </w:p>
        </w:tc>
        <w:tc>
          <w:tcPr>
            <w:tcW w:w="4394" w:type="dxa"/>
            <w:shd w:val="clear" w:color="auto" w:fill="auto"/>
          </w:tcPr>
          <w:p w:rsidR="009C1CD9" w:rsidRPr="00FC4C41" w:rsidRDefault="009C1CD9" w:rsidP="009C1CD9">
            <w:pPr>
              <w:jc w:val="both"/>
              <w:rPr>
                <w:sz w:val="27"/>
                <w:szCs w:val="27"/>
              </w:rPr>
            </w:pPr>
            <w:r w:rsidRPr="00FC4C41">
              <w:rPr>
                <w:sz w:val="27"/>
                <w:szCs w:val="27"/>
              </w:rPr>
              <w:t>Бердәм авыл хуҗалыгы салымы</w:t>
            </w:r>
          </w:p>
        </w:tc>
        <w:tc>
          <w:tcPr>
            <w:tcW w:w="1451" w:type="dxa"/>
            <w:shd w:val="clear" w:color="auto" w:fill="auto"/>
            <w:noWrap/>
          </w:tcPr>
          <w:p w:rsidR="009C1CD9" w:rsidRPr="00FC4C41" w:rsidRDefault="009C1CD9" w:rsidP="009C1CD9">
            <w:pPr>
              <w:jc w:val="center"/>
              <w:rPr>
                <w:sz w:val="26"/>
                <w:szCs w:val="26"/>
              </w:rPr>
            </w:pPr>
            <w:r w:rsidRPr="00FC4C41">
              <w:rPr>
                <w:sz w:val="26"/>
                <w:szCs w:val="26"/>
              </w:rPr>
              <w:t>2 739,5</w:t>
            </w:r>
          </w:p>
        </w:tc>
        <w:tc>
          <w:tcPr>
            <w:tcW w:w="1451" w:type="dxa"/>
            <w:shd w:val="clear" w:color="auto" w:fill="auto"/>
            <w:noWrap/>
          </w:tcPr>
          <w:p w:rsidR="009C1CD9" w:rsidRPr="00FC4C41" w:rsidRDefault="009C1CD9" w:rsidP="009C1CD9">
            <w:pPr>
              <w:jc w:val="center"/>
              <w:rPr>
                <w:sz w:val="26"/>
                <w:szCs w:val="26"/>
              </w:rPr>
            </w:pPr>
            <w:r w:rsidRPr="00FC4C41">
              <w:rPr>
                <w:sz w:val="26"/>
                <w:szCs w:val="26"/>
              </w:rPr>
              <w:t>2 849,0</w:t>
            </w:r>
          </w:p>
        </w:tc>
      </w:tr>
      <w:tr w:rsidR="009C1CD9" w:rsidRPr="00FC4C41" w:rsidTr="00CF31D6">
        <w:trPr>
          <w:trHeight w:val="60"/>
        </w:trPr>
        <w:tc>
          <w:tcPr>
            <w:tcW w:w="2836" w:type="dxa"/>
            <w:shd w:val="clear" w:color="auto" w:fill="auto"/>
            <w:noWrap/>
          </w:tcPr>
          <w:p w:rsidR="009C1CD9" w:rsidRPr="00FC4C41" w:rsidRDefault="009C1CD9" w:rsidP="009C1CD9">
            <w:pPr>
              <w:rPr>
                <w:sz w:val="26"/>
                <w:szCs w:val="26"/>
              </w:rPr>
            </w:pPr>
            <w:r w:rsidRPr="00FC4C41">
              <w:rPr>
                <w:sz w:val="26"/>
                <w:szCs w:val="26"/>
              </w:rPr>
              <w:t>1 05 04000 02 0000 110</w:t>
            </w:r>
          </w:p>
        </w:tc>
        <w:tc>
          <w:tcPr>
            <w:tcW w:w="4394" w:type="dxa"/>
            <w:shd w:val="clear" w:color="auto" w:fill="auto"/>
          </w:tcPr>
          <w:p w:rsidR="009C1CD9" w:rsidRPr="00FC4C41" w:rsidRDefault="009C1CD9" w:rsidP="009C1CD9">
            <w:pPr>
              <w:jc w:val="both"/>
              <w:rPr>
                <w:sz w:val="27"/>
                <w:szCs w:val="27"/>
              </w:rPr>
            </w:pPr>
            <w:r w:rsidRPr="00FC4C41">
              <w:rPr>
                <w:sz w:val="27"/>
                <w:szCs w:val="27"/>
              </w:rPr>
              <w:t>Салым салуның патент системасын куллануга бәйле рәвештә алына торган салым</w:t>
            </w:r>
          </w:p>
        </w:tc>
        <w:tc>
          <w:tcPr>
            <w:tcW w:w="1451" w:type="dxa"/>
            <w:shd w:val="clear" w:color="auto" w:fill="auto"/>
            <w:noWrap/>
          </w:tcPr>
          <w:p w:rsidR="009C1CD9" w:rsidRPr="00FC4C41" w:rsidRDefault="009C1CD9" w:rsidP="009C1CD9">
            <w:pPr>
              <w:jc w:val="center"/>
              <w:rPr>
                <w:sz w:val="26"/>
                <w:szCs w:val="26"/>
              </w:rPr>
            </w:pPr>
            <w:r w:rsidRPr="00FC4C41">
              <w:rPr>
                <w:sz w:val="26"/>
                <w:szCs w:val="26"/>
              </w:rPr>
              <w:t>91 746,0</w:t>
            </w:r>
          </w:p>
        </w:tc>
        <w:tc>
          <w:tcPr>
            <w:tcW w:w="1451" w:type="dxa"/>
            <w:shd w:val="clear" w:color="auto" w:fill="auto"/>
            <w:noWrap/>
          </w:tcPr>
          <w:p w:rsidR="009C1CD9" w:rsidRPr="00FC4C41" w:rsidRDefault="009C1CD9" w:rsidP="009C1CD9">
            <w:pPr>
              <w:jc w:val="center"/>
              <w:rPr>
                <w:sz w:val="26"/>
                <w:szCs w:val="26"/>
              </w:rPr>
            </w:pPr>
            <w:r w:rsidRPr="00FC4C41">
              <w:rPr>
                <w:sz w:val="26"/>
                <w:szCs w:val="26"/>
              </w:rPr>
              <w:t>95 416,0</w:t>
            </w:r>
          </w:p>
        </w:tc>
      </w:tr>
      <w:tr w:rsidR="009C1CD9" w:rsidRPr="00FC4C41" w:rsidTr="00CF31D6">
        <w:trPr>
          <w:trHeight w:val="330"/>
        </w:trPr>
        <w:tc>
          <w:tcPr>
            <w:tcW w:w="2836" w:type="dxa"/>
            <w:shd w:val="clear" w:color="auto" w:fill="auto"/>
            <w:noWrap/>
          </w:tcPr>
          <w:p w:rsidR="009C1CD9" w:rsidRPr="00FC4C41" w:rsidRDefault="009C1CD9" w:rsidP="009C1CD9">
            <w:pPr>
              <w:rPr>
                <w:sz w:val="26"/>
                <w:szCs w:val="26"/>
              </w:rPr>
            </w:pPr>
            <w:r w:rsidRPr="00FC4C41">
              <w:rPr>
                <w:sz w:val="26"/>
                <w:szCs w:val="26"/>
              </w:rPr>
              <w:t>1 07 00000 00 0000 000</w:t>
            </w:r>
          </w:p>
        </w:tc>
        <w:tc>
          <w:tcPr>
            <w:tcW w:w="4394" w:type="dxa"/>
            <w:shd w:val="clear" w:color="auto" w:fill="auto"/>
          </w:tcPr>
          <w:p w:rsidR="009C1CD9" w:rsidRPr="00FC4C41" w:rsidRDefault="009C1CD9" w:rsidP="009C1CD9">
            <w:pPr>
              <w:jc w:val="both"/>
              <w:rPr>
                <w:bCs/>
                <w:sz w:val="27"/>
                <w:szCs w:val="27"/>
              </w:rPr>
            </w:pPr>
            <w:r w:rsidRPr="00FC4C41">
              <w:rPr>
                <w:bCs/>
                <w:sz w:val="27"/>
                <w:szCs w:val="27"/>
              </w:rPr>
              <w:t xml:space="preserve">Табигать ресурсларыннан файдаланганга </w:t>
            </w:r>
            <w:r w:rsidRPr="00FC4C41">
              <w:rPr>
                <w:bCs/>
                <w:sz w:val="27"/>
                <w:szCs w:val="27"/>
                <w:lang w:val="tt-RU"/>
              </w:rPr>
              <w:t xml:space="preserve">салымнар, җыемнар һәм даими </w:t>
            </w:r>
            <w:r w:rsidRPr="00FC4C41">
              <w:rPr>
                <w:bCs/>
                <w:sz w:val="27"/>
                <w:szCs w:val="27"/>
              </w:rPr>
              <w:t>түләүләр</w:t>
            </w:r>
          </w:p>
        </w:tc>
        <w:tc>
          <w:tcPr>
            <w:tcW w:w="1451" w:type="dxa"/>
            <w:shd w:val="clear" w:color="auto" w:fill="auto"/>
            <w:noWrap/>
          </w:tcPr>
          <w:p w:rsidR="009C1CD9" w:rsidRPr="00FC4C41" w:rsidRDefault="009C1CD9" w:rsidP="009C1CD9">
            <w:pPr>
              <w:jc w:val="center"/>
              <w:rPr>
                <w:bCs/>
                <w:sz w:val="26"/>
                <w:szCs w:val="26"/>
              </w:rPr>
            </w:pPr>
            <w:r w:rsidRPr="00FC4C41">
              <w:rPr>
                <w:bCs/>
                <w:sz w:val="26"/>
                <w:szCs w:val="26"/>
              </w:rPr>
              <w:t>167,0</w:t>
            </w:r>
          </w:p>
        </w:tc>
        <w:tc>
          <w:tcPr>
            <w:tcW w:w="1451" w:type="dxa"/>
            <w:shd w:val="clear" w:color="auto" w:fill="auto"/>
            <w:noWrap/>
          </w:tcPr>
          <w:p w:rsidR="009C1CD9" w:rsidRPr="00FC4C41" w:rsidRDefault="009C1CD9" w:rsidP="009C1CD9">
            <w:pPr>
              <w:jc w:val="center"/>
              <w:rPr>
                <w:bCs/>
                <w:sz w:val="26"/>
                <w:szCs w:val="26"/>
              </w:rPr>
            </w:pPr>
            <w:r w:rsidRPr="00FC4C41">
              <w:rPr>
                <w:bCs/>
                <w:sz w:val="26"/>
                <w:szCs w:val="26"/>
              </w:rPr>
              <w:t>167,0</w:t>
            </w:r>
          </w:p>
        </w:tc>
      </w:tr>
      <w:tr w:rsidR="009C1CD9" w:rsidRPr="00FC4C41" w:rsidTr="00CF31D6">
        <w:trPr>
          <w:trHeight w:val="141"/>
        </w:trPr>
        <w:tc>
          <w:tcPr>
            <w:tcW w:w="2836" w:type="dxa"/>
            <w:shd w:val="clear" w:color="auto" w:fill="auto"/>
            <w:noWrap/>
          </w:tcPr>
          <w:p w:rsidR="009C1CD9" w:rsidRPr="00FC4C41" w:rsidRDefault="009C1CD9" w:rsidP="009C1CD9">
            <w:pPr>
              <w:rPr>
                <w:sz w:val="26"/>
                <w:szCs w:val="26"/>
              </w:rPr>
            </w:pPr>
            <w:r w:rsidRPr="00FC4C41">
              <w:rPr>
                <w:sz w:val="26"/>
                <w:szCs w:val="26"/>
              </w:rPr>
              <w:t>1 07 01000 01 0000 110</w:t>
            </w:r>
          </w:p>
        </w:tc>
        <w:tc>
          <w:tcPr>
            <w:tcW w:w="4394" w:type="dxa"/>
            <w:shd w:val="clear" w:color="auto" w:fill="auto"/>
          </w:tcPr>
          <w:p w:rsidR="009C1CD9" w:rsidRPr="00FC4C41" w:rsidRDefault="009C1CD9" w:rsidP="009C1CD9">
            <w:pPr>
              <w:rPr>
                <w:sz w:val="27"/>
                <w:szCs w:val="27"/>
              </w:rPr>
            </w:pPr>
            <w:r w:rsidRPr="00FC4C41">
              <w:rPr>
                <w:sz w:val="27"/>
                <w:szCs w:val="27"/>
              </w:rPr>
              <w:t>Файдалы казылмалар чыгаруга салым</w:t>
            </w:r>
          </w:p>
        </w:tc>
        <w:tc>
          <w:tcPr>
            <w:tcW w:w="1451" w:type="dxa"/>
            <w:shd w:val="clear" w:color="auto" w:fill="auto"/>
            <w:noWrap/>
          </w:tcPr>
          <w:p w:rsidR="009C1CD9" w:rsidRPr="00FC4C41" w:rsidRDefault="009C1CD9" w:rsidP="009C1CD9">
            <w:pPr>
              <w:jc w:val="center"/>
              <w:rPr>
                <w:bCs/>
                <w:sz w:val="26"/>
                <w:szCs w:val="26"/>
              </w:rPr>
            </w:pPr>
            <w:r w:rsidRPr="00FC4C41">
              <w:rPr>
                <w:bCs/>
                <w:sz w:val="26"/>
                <w:szCs w:val="26"/>
              </w:rPr>
              <w:t>167,0</w:t>
            </w:r>
          </w:p>
        </w:tc>
        <w:tc>
          <w:tcPr>
            <w:tcW w:w="1451" w:type="dxa"/>
            <w:shd w:val="clear" w:color="auto" w:fill="auto"/>
            <w:noWrap/>
          </w:tcPr>
          <w:p w:rsidR="009C1CD9" w:rsidRPr="00FC4C41" w:rsidRDefault="009C1CD9" w:rsidP="009C1CD9">
            <w:pPr>
              <w:jc w:val="center"/>
              <w:rPr>
                <w:bCs/>
                <w:sz w:val="26"/>
                <w:szCs w:val="26"/>
              </w:rPr>
            </w:pPr>
            <w:r w:rsidRPr="00FC4C41">
              <w:rPr>
                <w:bCs/>
                <w:sz w:val="26"/>
                <w:szCs w:val="26"/>
              </w:rPr>
              <w:t>167,0</w:t>
            </w:r>
          </w:p>
        </w:tc>
      </w:tr>
      <w:tr w:rsidR="009C1CD9" w:rsidRPr="00FC4C41" w:rsidTr="00CF31D6">
        <w:trPr>
          <w:trHeight w:val="60"/>
        </w:trPr>
        <w:tc>
          <w:tcPr>
            <w:tcW w:w="2836" w:type="dxa"/>
            <w:shd w:val="clear" w:color="auto" w:fill="auto"/>
            <w:noWrap/>
          </w:tcPr>
          <w:p w:rsidR="009C1CD9" w:rsidRPr="00FC4C41" w:rsidRDefault="009C1CD9" w:rsidP="009C1CD9">
            <w:pPr>
              <w:rPr>
                <w:sz w:val="26"/>
                <w:szCs w:val="26"/>
              </w:rPr>
            </w:pPr>
            <w:r w:rsidRPr="00FC4C41">
              <w:rPr>
                <w:sz w:val="26"/>
                <w:szCs w:val="26"/>
              </w:rPr>
              <w:t>1 08 00000 00 0000 000</w:t>
            </w:r>
          </w:p>
        </w:tc>
        <w:tc>
          <w:tcPr>
            <w:tcW w:w="4394" w:type="dxa"/>
            <w:shd w:val="clear" w:color="auto" w:fill="auto"/>
          </w:tcPr>
          <w:p w:rsidR="009C1CD9" w:rsidRPr="00FC4C41" w:rsidRDefault="009C1CD9" w:rsidP="009C1CD9">
            <w:pPr>
              <w:jc w:val="both"/>
              <w:rPr>
                <w:bCs/>
                <w:sz w:val="27"/>
                <w:szCs w:val="27"/>
              </w:rPr>
            </w:pPr>
            <w:r w:rsidRPr="00FC4C41">
              <w:rPr>
                <w:bCs/>
                <w:sz w:val="27"/>
                <w:szCs w:val="27"/>
              </w:rPr>
              <w:t>Дәүләт пошлинасы</w:t>
            </w:r>
          </w:p>
        </w:tc>
        <w:tc>
          <w:tcPr>
            <w:tcW w:w="1451" w:type="dxa"/>
            <w:shd w:val="clear" w:color="auto" w:fill="auto"/>
            <w:noWrap/>
          </w:tcPr>
          <w:p w:rsidR="009C1CD9" w:rsidRPr="00FC4C41" w:rsidRDefault="009C1CD9" w:rsidP="009C1CD9">
            <w:pPr>
              <w:jc w:val="center"/>
              <w:rPr>
                <w:bCs/>
                <w:sz w:val="26"/>
                <w:szCs w:val="26"/>
              </w:rPr>
            </w:pPr>
            <w:r w:rsidRPr="00FC4C41">
              <w:rPr>
                <w:bCs/>
                <w:sz w:val="26"/>
                <w:szCs w:val="26"/>
              </w:rPr>
              <w:t>30 295,0</w:t>
            </w:r>
          </w:p>
        </w:tc>
        <w:tc>
          <w:tcPr>
            <w:tcW w:w="1451" w:type="dxa"/>
            <w:shd w:val="clear" w:color="auto" w:fill="auto"/>
            <w:noWrap/>
          </w:tcPr>
          <w:p w:rsidR="009C1CD9" w:rsidRPr="00FC4C41" w:rsidRDefault="009C1CD9" w:rsidP="009C1CD9">
            <w:pPr>
              <w:jc w:val="center"/>
              <w:rPr>
                <w:bCs/>
                <w:sz w:val="26"/>
                <w:szCs w:val="26"/>
              </w:rPr>
            </w:pPr>
            <w:r w:rsidRPr="00FC4C41">
              <w:rPr>
                <w:bCs/>
                <w:sz w:val="26"/>
                <w:szCs w:val="26"/>
              </w:rPr>
              <w:t>30 295,0</w:t>
            </w:r>
          </w:p>
        </w:tc>
      </w:tr>
      <w:tr w:rsidR="009C1CD9" w:rsidRPr="00FC4C41" w:rsidTr="00CF31D6">
        <w:trPr>
          <w:trHeight w:val="930"/>
        </w:trPr>
        <w:tc>
          <w:tcPr>
            <w:tcW w:w="2836" w:type="dxa"/>
            <w:shd w:val="clear" w:color="auto" w:fill="auto"/>
            <w:noWrap/>
          </w:tcPr>
          <w:p w:rsidR="009C1CD9" w:rsidRPr="00FC4C41" w:rsidRDefault="009C1CD9" w:rsidP="009C1CD9">
            <w:pPr>
              <w:rPr>
                <w:sz w:val="26"/>
                <w:szCs w:val="26"/>
              </w:rPr>
            </w:pPr>
            <w:r w:rsidRPr="00FC4C41">
              <w:rPr>
                <w:sz w:val="26"/>
                <w:szCs w:val="26"/>
              </w:rPr>
              <w:t>1 08 03000 01 0000 110</w:t>
            </w:r>
          </w:p>
        </w:tc>
        <w:tc>
          <w:tcPr>
            <w:tcW w:w="4394" w:type="dxa"/>
            <w:shd w:val="clear" w:color="auto" w:fill="auto"/>
          </w:tcPr>
          <w:p w:rsidR="009C1CD9" w:rsidRPr="00FC4C41" w:rsidRDefault="009C1CD9" w:rsidP="009C1CD9">
            <w:pPr>
              <w:jc w:val="both"/>
              <w:rPr>
                <w:sz w:val="27"/>
                <w:szCs w:val="27"/>
              </w:rPr>
            </w:pPr>
            <w:r w:rsidRPr="00FC4C41">
              <w:rPr>
                <w:sz w:val="27"/>
                <w:szCs w:val="27"/>
              </w:rPr>
              <w:t>Гомуми юрисдикция судларында җәмәгать судьялары тарафыннан карала торган эшләр буенча дәүләт пошлинасы</w:t>
            </w:r>
          </w:p>
        </w:tc>
        <w:tc>
          <w:tcPr>
            <w:tcW w:w="1451" w:type="dxa"/>
            <w:shd w:val="clear" w:color="auto" w:fill="auto"/>
            <w:noWrap/>
          </w:tcPr>
          <w:p w:rsidR="009C1CD9" w:rsidRPr="00FC4C41" w:rsidRDefault="009C1CD9" w:rsidP="009C1CD9">
            <w:pPr>
              <w:jc w:val="center"/>
              <w:rPr>
                <w:sz w:val="26"/>
                <w:szCs w:val="26"/>
              </w:rPr>
            </w:pPr>
            <w:r w:rsidRPr="00FC4C41">
              <w:rPr>
                <w:sz w:val="26"/>
                <w:szCs w:val="26"/>
              </w:rPr>
              <w:t>30 045,0</w:t>
            </w:r>
          </w:p>
        </w:tc>
        <w:tc>
          <w:tcPr>
            <w:tcW w:w="1451" w:type="dxa"/>
            <w:shd w:val="clear" w:color="auto" w:fill="auto"/>
            <w:noWrap/>
          </w:tcPr>
          <w:p w:rsidR="009C1CD9" w:rsidRPr="00FC4C41" w:rsidRDefault="009C1CD9" w:rsidP="009C1CD9">
            <w:pPr>
              <w:jc w:val="center"/>
              <w:rPr>
                <w:sz w:val="26"/>
                <w:szCs w:val="26"/>
              </w:rPr>
            </w:pPr>
            <w:r w:rsidRPr="00FC4C41">
              <w:rPr>
                <w:sz w:val="26"/>
                <w:szCs w:val="26"/>
              </w:rPr>
              <w:t>30 045,0</w:t>
            </w:r>
          </w:p>
        </w:tc>
      </w:tr>
      <w:tr w:rsidR="009C1CD9" w:rsidRPr="00FC4C41" w:rsidTr="00CF31D6">
        <w:trPr>
          <w:trHeight w:val="60"/>
        </w:trPr>
        <w:tc>
          <w:tcPr>
            <w:tcW w:w="2836" w:type="dxa"/>
            <w:shd w:val="clear" w:color="auto" w:fill="auto"/>
            <w:noWrap/>
          </w:tcPr>
          <w:p w:rsidR="009C1CD9" w:rsidRPr="00FC4C41" w:rsidRDefault="009C1CD9" w:rsidP="009C1CD9">
            <w:pPr>
              <w:rPr>
                <w:sz w:val="26"/>
                <w:szCs w:val="26"/>
              </w:rPr>
            </w:pPr>
            <w:r w:rsidRPr="00FC4C41">
              <w:rPr>
                <w:sz w:val="26"/>
                <w:szCs w:val="26"/>
              </w:rPr>
              <w:t>1 08 07000 01 0000 110</w:t>
            </w:r>
          </w:p>
        </w:tc>
        <w:tc>
          <w:tcPr>
            <w:tcW w:w="4394" w:type="dxa"/>
            <w:shd w:val="clear" w:color="auto" w:fill="auto"/>
          </w:tcPr>
          <w:p w:rsidR="009C1CD9" w:rsidRPr="00FC4C41" w:rsidRDefault="009C1CD9" w:rsidP="009C1CD9">
            <w:pPr>
              <w:jc w:val="both"/>
              <w:rPr>
                <w:sz w:val="27"/>
                <w:szCs w:val="27"/>
              </w:rPr>
            </w:pPr>
            <w:r w:rsidRPr="00FC4C41">
              <w:rPr>
                <w:sz w:val="27"/>
                <w:szCs w:val="27"/>
              </w:rPr>
              <w:t xml:space="preserve">Дәүләт теркәве өчен, шулай ук юридик яктан әһәмиятле башка гамәлләр кылган өчен дәүләт </w:t>
            </w:r>
            <w:r w:rsidRPr="00FC4C41">
              <w:rPr>
                <w:sz w:val="27"/>
                <w:szCs w:val="27"/>
              </w:rPr>
              <w:lastRenderedPageBreak/>
              <w:t>пошлинасы</w:t>
            </w:r>
          </w:p>
        </w:tc>
        <w:tc>
          <w:tcPr>
            <w:tcW w:w="1451" w:type="dxa"/>
            <w:shd w:val="clear" w:color="auto" w:fill="auto"/>
            <w:noWrap/>
          </w:tcPr>
          <w:p w:rsidR="009C1CD9" w:rsidRPr="00FC4C41" w:rsidRDefault="009C1CD9" w:rsidP="009C1CD9">
            <w:pPr>
              <w:jc w:val="center"/>
              <w:rPr>
                <w:sz w:val="26"/>
                <w:szCs w:val="26"/>
              </w:rPr>
            </w:pPr>
            <w:r w:rsidRPr="00FC4C41">
              <w:rPr>
                <w:sz w:val="26"/>
                <w:szCs w:val="26"/>
              </w:rPr>
              <w:lastRenderedPageBreak/>
              <w:t>250,0</w:t>
            </w:r>
          </w:p>
        </w:tc>
        <w:tc>
          <w:tcPr>
            <w:tcW w:w="1451" w:type="dxa"/>
            <w:shd w:val="clear" w:color="auto" w:fill="auto"/>
            <w:noWrap/>
          </w:tcPr>
          <w:p w:rsidR="009C1CD9" w:rsidRPr="00FC4C41" w:rsidRDefault="009C1CD9" w:rsidP="009C1CD9">
            <w:pPr>
              <w:jc w:val="center"/>
              <w:rPr>
                <w:sz w:val="26"/>
                <w:szCs w:val="26"/>
              </w:rPr>
            </w:pPr>
            <w:r w:rsidRPr="00FC4C41">
              <w:rPr>
                <w:sz w:val="26"/>
                <w:szCs w:val="26"/>
              </w:rPr>
              <w:t>250,0</w:t>
            </w:r>
          </w:p>
        </w:tc>
      </w:tr>
      <w:tr w:rsidR="009C1CD9" w:rsidRPr="00FC4C41" w:rsidTr="00CF31D6">
        <w:trPr>
          <w:trHeight w:val="63"/>
        </w:trPr>
        <w:tc>
          <w:tcPr>
            <w:tcW w:w="2836" w:type="dxa"/>
            <w:shd w:val="clear" w:color="auto" w:fill="auto"/>
            <w:noWrap/>
          </w:tcPr>
          <w:p w:rsidR="009C1CD9" w:rsidRPr="00FC4C41" w:rsidRDefault="009C1CD9" w:rsidP="009C1CD9">
            <w:pPr>
              <w:rPr>
                <w:sz w:val="26"/>
                <w:szCs w:val="26"/>
              </w:rPr>
            </w:pPr>
            <w:r w:rsidRPr="00FC4C41">
              <w:rPr>
                <w:sz w:val="26"/>
                <w:szCs w:val="26"/>
              </w:rPr>
              <w:t>1 11 00000 00 0000 000</w:t>
            </w:r>
          </w:p>
        </w:tc>
        <w:tc>
          <w:tcPr>
            <w:tcW w:w="4394" w:type="dxa"/>
            <w:shd w:val="clear" w:color="auto" w:fill="auto"/>
          </w:tcPr>
          <w:p w:rsidR="009C1CD9" w:rsidRPr="00FC4C41" w:rsidRDefault="009C1CD9" w:rsidP="009C1CD9">
            <w:pPr>
              <w:jc w:val="both"/>
              <w:rPr>
                <w:bCs/>
                <w:sz w:val="27"/>
                <w:szCs w:val="27"/>
              </w:rPr>
            </w:pPr>
            <w:r w:rsidRPr="00FC4C41">
              <w:rPr>
                <w:bCs/>
                <w:sz w:val="27"/>
                <w:szCs w:val="27"/>
              </w:rPr>
              <w:t>Дәүләт һәм муниципаль милектәге мөлкәтне файдаланудан керемнәр</w:t>
            </w:r>
          </w:p>
        </w:tc>
        <w:tc>
          <w:tcPr>
            <w:tcW w:w="1451" w:type="dxa"/>
            <w:shd w:val="clear" w:color="auto" w:fill="auto"/>
            <w:noWrap/>
          </w:tcPr>
          <w:p w:rsidR="009C1CD9" w:rsidRPr="00FC4C41" w:rsidRDefault="009C1CD9" w:rsidP="009C1CD9">
            <w:pPr>
              <w:jc w:val="center"/>
              <w:rPr>
                <w:bCs/>
                <w:sz w:val="26"/>
                <w:szCs w:val="26"/>
              </w:rPr>
            </w:pPr>
            <w:r w:rsidRPr="00FC4C41">
              <w:rPr>
                <w:bCs/>
                <w:sz w:val="26"/>
                <w:szCs w:val="26"/>
              </w:rPr>
              <w:t>113 267,0</w:t>
            </w:r>
          </w:p>
        </w:tc>
        <w:tc>
          <w:tcPr>
            <w:tcW w:w="1451" w:type="dxa"/>
            <w:shd w:val="clear" w:color="auto" w:fill="auto"/>
            <w:noWrap/>
          </w:tcPr>
          <w:p w:rsidR="009C1CD9" w:rsidRPr="00FC4C41" w:rsidRDefault="009C1CD9" w:rsidP="009C1CD9">
            <w:pPr>
              <w:jc w:val="center"/>
              <w:rPr>
                <w:bCs/>
                <w:sz w:val="26"/>
                <w:szCs w:val="26"/>
              </w:rPr>
            </w:pPr>
            <w:r w:rsidRPr="00FC4C41">
              <w:rPr>
                <w:bCs/>
                <w:sz w:val="26"/>
                <w:szCs w:val="26"/>
              </w:rPr>
              <w:t>114 343,0</w:t>
            </w:r>
          </w:p>
        </w:tc>
      </w:tr>
      <w:tr w:rsidR="009C1CD9" w:rsidRPr="00FC4C41" w:rsidTr="00CF31D6">
        <w:trPr>
          <w:trHeight w:val="274"/>
        </w:trPr>
        <w:tc>
          <w:tcPr>
            <w:tcW w:w="2836" w:type="dxa"/>
            <w:shd w:val="clear" w:color="auto" w:fill="auto"/>
            <w:noWrap/>
          </w:tcPr>
          <w:p w:rsidR="009C1CD9" w:rsidRPr="00FC4C41" w:rsidRDefault="009C1CD9" w:rsidP="009C1CD9">
            <w:pPr>
              <w:rPr>
                <w:sz w:val="26"/>
                <w:szCs w:val="26"/>
              </w:rPr>
            </w:pPr>
            <w:r w:rsidRPr="00FC4C41">
              <w:rPr>
                <w:sz w:val="26"/>
                <w:szCs w:val="26"/>
              </w:rPr>
              <w:t>1 11 05000 00 0000 120</w:t>
            </w:r>
          </w:p>
        </w:tc>
        <w:tc>
          <w:tcPr>
            <w:tcW w:w="4394" w:type="dxa"/>
            <w:shd w:val="clear" w:color="auto" w:fill="auto"/>
          </w:tcPr>
          <w:p w:rsidR="009C1CD9" w:rsidRPr="00FC4C41" w:rsidRDefault="009C1CD9" w:rsidP="009C1CD9">
            <w:pPr>
              <w:jc w:val="both"/>
              <w:rPr>
                <w:sz w:val="27"/>
                <w:szCs w:val="27"/>
                <w:lang w:val="tt-RU"/>
              </w:rPr>
            </w:pPr>
            <w:r w:rsidRPr="00FC4C41">
              <w:rPr>
                <w:sz w:val="27"/>
                <w:szCs w:val="27"/>
              </w:rPr>
              <w:t>Дәүләт һәм муниципаль милкен түләүле файдалануга тапшыру өчен аренда яки башка түләү рәвешендә алынган салым</w:t>
            </w:r>
            <w:r w:rsidRPr="00FC4C41">
              <w:rPr>
                <w:sz w:val="27"/>
                <w:szCs w:val="27"/>
                <w:lang w:val="tt-RU"/>
              </w:rPr>
              <w:t xml:space="preserve"> (бюджет һәм автоном учреждениеләр, шулай ук дәүләт һәм муниципаль унитар предприятиеләр, шул исәптән казна учреждениеләре мөлкәтеннән тыш)</w:t>
            </w:r>
          </w:p>
        </w:tc>
        <w:tc>
          <w:tcPr>
            <w:tcW w:w="1451" w:type="dxa"/>
            <w:shd w:val="clear" w:color="auto" w:fill="auto"/>
            <w:noWrap/>
          </w:tcPr>
          <w:p w:rsidR="009C1CD9" w:rsidRPr="00FC4C41" w:rsidRDefault="009C1CD9" w:rsidP="009C1CD9">
            <w:pPr>
              <w:jc w:val="center"/>
              <w:rPr>
                <w:sz w:val="26"/>
                <w:szCs w:val="26"/>
              </w:rPr>
            </w:pPr>
            <w:r w:rsidRPr="00FC4C41">
              <w:rPr>
                <w:sz w:val="26"/>
                <w:szCs w:val="26"/>
              </w:rPr>
              <w:t>112 177,0</w:t>
            </w:r>
          </w:p>
        </w:tc>
        <w:tc>
          <w:tcPr>
            <w:tcW w:w="1451" w:type="dxa"/>
            <w:shd w:val="clear" w:color="auto" w:fill="auto"/>
            <w:noWrap/>
          </w:tcPr>
          <w:p w:rsidR="009C1CD9" w:rsidRPr="00FC4C41" w:rsidRDefault="009C1CD9" w:rsidP="009C1CD9">
            <w:pPr>
              <w:jc w:val="center"/>
              <w:rPr>
                <w:sz w:val="26"/>
                <w:szCs w:val="26"/>
              </w:rPr>
            </w:pPr>
            <w:r w:rsidRPr="00FC4C41">
              <w:rPr>
                <w:sz w:val="26"/>
                <w:szCs w:val="26"/>
              </w:rPr>
              <w:t>113 243,0</w:t>
            </w:r>
          </w:p>
        </w:tc>
      </w:tr>
      <w:tr w:rsidR="009C1CD9" w:rsidRPr="00FC4C41" w:rsidTr="00CF31D6">
        <w:trPr>
          <w:trHeight w:val="1182"/>
        </w:trPr>
        <w:tc>
          <w:tcPr>
            <w:tcW w:w="2836" w:type="dxa"/>
            <w:shd w:val="clear" w:color="auto" w:fill="auto"/>
            <w:noWrap/>
          </w:tcPr>
          <w:p w:rsidR="009C1CD9" w:rsidRPr="00FC4C41" w:rsidRDefault="009C1CD9" w:rsidP="009C1CD9">
            <w:pPr>
              <w:rPr>
                <w:sz w:val="26"/>
                <w:szCs w:val="26"/>
              </w:rPr>
            </w:pPr>
            <w:r w:rsidRPr="00FC4C41">
              <w:rPr>
                <w:sz w:val="26"/>
                <w:szCs w:val="26"/>
              </w:rPr>
              <w:t>1 11 09000 00 0000 120</w:t>
            </w:r>
          </w:p>
        </w:tc>
        <w:tc>
          <w:tcPr>
            <w:tcW w:w="4394" w:type="dxa"/>
            <w:shd w:val="clear" w:color="auto" w:fill="auto"/>
          </w:tcPr>
          <w:p w:rsidR="009C1CD9" w:rsidRPr="00FC4C41" w:rsidRDefault="009C1CD9" w:rsidP="009C1CD9">
            <w:pPr>
              <w:jc w:val="both"/>
              <w:rPr>
                <w:sz w:val="27"/>
                <w:szCs w:val="27"/>
              </w:rPr>
            </w:pPr>
            <w:r w:rsidRPr="00FC4C41">
              <w:rPr>
                <w:sz w:val="27"/>
                <w:szCs w:val="27"/>
              </w:rPr>
              <w:t>Дәүләт һәм муниципаль милектәге мөлкәттән һәм хокуклардан файдаланудан башка керемнәр</w:t>
            </w:r>
            <w:r w:rsidRPr="00FC4C41">
              <w:rPr>
                <w:sz w:val="27"/>
                <w:szCs w:val="27"/>
                <w:lang w:val="tt-RU"/>
              </w:rPr>
              <w:t xml:space="preserve"> </w:t>
            </w:r>
            <w:r w:rsidRPr="00FC4C41">
              <w:rPr>
                <w:sz w:val="27"/>
                <w:szCs w:val="27"/>
              </w:rPr>
              <w:t>(бюджет һәм автоном учреждениеләр, шулай ук дәүләт һәм муниципаль унитар предприятиеләр, шул исәптән казна учреждениеләре мөлкәтеннән тыш)</w:t>
            </w:r>
          </w:p>
        </w:tc>
        <w:tc>
          <w:tcPr>
            <w:tcW w:w="1451" w:type="dxa"/>
            <w:shd w:val="clear" w:color="auto" w:fill="auto"/>
            <w:noWrap/>
          </w:tcPr>
          <w:p w:rsidR="009C1CD9" w:rsidRPr="00FC4C41" w:rsidRDefault="009C1CD9" w:rsidP="009C1CD9">
            <w:pPr>
              <w:jc w:val="center"/>
              <w:rPr>
                <w:sz w:val="26"/>
                <w:szCs w:val="26"/>
              </w:rPr>
            </w:pPr>
            <w:r w:rsidRPr="00FC4C41">
              <w:rPr>
                <w:sz w:val="26"/>
                <w:szCs w:val="26"/>
              </w:rPr>
              <w:t>1 090,0</w:t>
            </w:r>
          </w:p>
        </w:tc>
        <w:tc>
          <w:tcPr>
            <w:tcW w:w="1451" w:type="dxa"/>
            <w:shd w:val="clear" w:color="auto" w:fill="auto"/>
            <w:noWrap/>
          </w:tcPr>
          <w:p w:rsidR="009C1CD9" w:rsidRPr="00FC4C41" w:rsidRDefault="009C1CD9" w:rsidP="009C1CD9">
            <w:pPr>
              <w:jc w:val="center"/>
              <w:rPr>
                <w:sz w:val="26"/>
                <w:szCs w:val="26"/>
              </w:rPr>
            </w:pPr>
            <w:r w:rsidRPr="00FC4C41">
              <w:rPr>
                <w:sz w:val="26"/>
                <w:szCs w:val="26"/>
              </w:rPr>
              <w:t>1 100,0</w:t>
            </w:r>
          </w:p>
        </w:tc>
      </w:tr>
      <w:tr w:rsidR="009C1CD9" w:rsidRPr="00FC4C41" w:rsidTr="00CF31D6">
        <w:trPr>
          <w:trHeight w:val="600"/>
        </w:trPr>
        <w:tc>
          <w:tcPr>
            <w:tcW w:w="2836" w:type="dxa"/>
            <w:shd w:val="clear" w:color="auto" w:fill="auto"/>
            <w:noWrap/>
          </w:tcPr>
          <w:p w:rsidR="009C1CD9" w:rsidRPr="00FC4C41" w:rsidRDefault="009C1CD9" w:rsidP="009C1CD9">
            <w:pPr>
              <w:rPr>
                <w:sz w:val="26"/>
                <w:szCs w:val="26"/>
              </w:rPr>
            </w:pPr>
            <w:r w:rsidRPr="00FC4C41">
              <w:rPr>
                <w:sz w:val="26"/>
                <w:szCs w:val="26"/>
              </w:rPr>
              <w:t>1 12 00000 00 0000 000</w:t>
            </w:r>
          </w:p>
        </w:tc>
        <w:tc>
          <w:tcPr>
            <w:tcW w:w="4394" w:type="dxa"/>
            <w:shd w:val="clear" w:color="auto" w:fill="auto"/>
          </w:tcPr>
          <w:p w:rsidR="009C1CD9" w:rsidRPr="00FC4C41" w:rsidRDefault="009C1CD9" w:rsidP="009C1CD9">
            <w:pPr>
              <w:jc w:val="both"/>
              <w:rPr>
                <w:bCs/>
                <w:sz w:val="27"/>
                <w:szCs w:val="27"/>
              </w:rPr>
            </w:pPr>
            <w:r w:rsidRPr="00FC4C41">
              <w:rPr>
                <w:bCs/>
                <w:sz w:val="27"/>
                <w:szCs w:val="27"/>
              </w:rPr>
              <w:t>Табигать ресурсларыннан файдаланганга түләүләр</w:t>
            </w:r>
          </w:p>
        </w:tc>
        <w:tc>
          <w:tcPr>
            <w:tcW w:w="1451" w:type="dxa"/>
            <w:shd w:val="clear" w:color="auto" w:fill="auto"/>
            <w:noWrap/>
          </w:tcPr>
          <w:p w:rsidR="009C1CD9" w:rsidRPr="00FC4C41" w:rsidRDefault="009C1CD9" w:rsidP="009C1CD9">
            <w:pPr>
              <w:jc w:val="center"/>
              <w:rPr>
                <w:bCs/>
                <w:sz w:val="26"/>
                <w:szCs w:val="26"/>
              </w:rPr>
            </w:pPr>
            <w:r w:rsidRPr="00FC4C41">
              <w:rPr>
                <w:bCs/>
                <w:sz w:val="26"/>
                <w:szCs w:val="26"/>
              </w:rPr>
              <w:t>30 935,0</w:t>
            </w:r>
          </w:p>
        </w:tc>
        <w:tc>
          <w:tcPr>
            <w:tcW w:w="1451" w:type="dxa"/>
            <w:shd w:val="clear" w:color="auto" w:fill="auto"/>
            <w:noWrap/>
          </w:tcPr>
          <w:p w:rsidR="009C1CD9" w:rsidRPr="00FC4C41" w:rsidRDefault="009C1CD9" w:rsidP="009C1CD9">
            <w:pPr>
              <w:jc w:val="center"/>
              <w:rPr>
                <w:bCs/>
                <w:sz w:val="26"/>
                <w:szCs w:val="26"/>
              </w:rPr>
            </w:pPr>
            <w:r w:rsidRPr="00FC4C41">
              <w:rPr>
                <w:bCs/>
                <w:sz w:val="26"/>
                <w:szCs w:val="26"/>
              </w:rPr>
              <w:t>30 935,0</w:t>
            </w:r>
          </w:p>
        </w:tc>
      </w:tr>
      <w:tr w:rsidR="009C1CD9" w:rsidRPr="00FC4C41" w:rsidTr="00CF31D6">
        <w:trPr>
          <w:trHeight w:val="600"/>
        </w:trPr>
        <w:tc>
          <w:tcPr>
            <w:tcW w:w="2836" w:type="dxa"/>
            <w:shd w:val="clear" w:color="auto" w:fill="auto"/>
            <w:noWrap/>
          </w:tcPr>
          <w:p w:rsidR="009C1CD9" w:rsidRPr="00FC4C41" w:rsidRDefault="009C1CD9" w:rsidP="009C1CD9">
            <w:pPr>
              <w:rPr>
                <w:sz w:val="26"/>
                <w:szCs w:val="26"/>
              </w:rPr>
            </w:pPr>
            <w:r w:rsidRPr="00FC4C41">
              <w:rPr>
                <w:sz w:val="26"/>
                <w:szCs w:val="26"/>
              </w:rPr>
              <w:t>1 12 01000 01 0000 120</w:t>
            </w:r>
          </w:p>
        </w:tc>
        <w:tc>
          <w:tcPr>
            <w:tcW w:w="4394" w:type="dxa"/>
            <w:shd w:val="clear" w:color="auto" w:fill="auto"/>
          </w:tcPr>
          <w:p w:rsidR="009C1CD9" w:rsidRPr="00FC4C41" w:rsidRDefault="009C1CD9" w:rsidP="009C1CD9">
            <w:pPr>
              <w:jc w:val="both"/>
              <w:rPr>
                <w:sz w:val="27"/>
                <w:szCs w:val="27"/>
              </w:rPr>
            </w:pPr>
            <w:r w:rsidRPr="00FC4C41">
              <w:rPr>
                <w:sz w:val="27"/>
                <w:szCs w:val="27"/>
              </w:rPr>
              <w:t>Әйләнә-тирәлеккә тискәре йогынты ясаган өчен түләү</w:t>
            </w:r>
          </w:p>
        </w:tc>
        <w:tc>
          <w:tcPr>
            <w:tcW w:w="1451" w:type="dxa"/>
            <w:shd w:val="clear" w:color="auto" w:fill="auto"/>
            <w:noWrap/>
          </w:tcPr>
          <w:p w:rsidR="009C1CD9" w:rsidRPr="00FC4C41" w:rsidRDefault="009C1CD9" w:rsidP="009C1CD9">
            <w:pPr>
              <w:jc w:val="center"/>
              <w:rPr>
                <w:sz w:val="26"/>
                <w:szCs w:val="26"/>
              </w:rPr>
            </w:pPr>
            <w:r w:rsidRPr="00FC4C41">
              <w:rPr>
                <w:sz w:val="26"/>
                <w:szCs w:val="26"/>
              </w:rPr>
              <w:t>30 935,0</w:t>
            </w:r>
          </w:p>
        </w:tc>
        <w:tc>
          <w:tcPr>
            <w:tcW w:w="1451" w:type="dxa"/>
            <w:shd w:val="clear" w:color="auto" w:fill="auto"/>
            <w:noWrap/>
          </w:tcPr>
          <w:p w:rsidR="009C1CD9" w:rsidRPr="00FC4C41" w:rsidRDefault="009C1CD9" w:rsidP="009C1CD9">
            <w:pPr>
              <w:jc w:val="center"/>
              <w:rPr>
                <w:sz w:val="26"/>
                <w:szCs w:val="26"/>
              </w:rPr>
            </w:pPr>
            <w:r w:rsidRPr="00FC4C41">
              <w:rPr>
                <w:sz w:val="26"/>
                <w:szCs w:val="26"/>
              </w:rPr>
              <w:t>30 935,0</w:t>
            </w:r>
          </w:p>
        </w:tc>
      </w:tr>
      <w:tr w:rsidR="009C1CD9" w:rsidRPr="00FC4C41" w:rsidTr="00CF31D6">
        <w:trPr>
          <w:trHeight w:val="60"/>
        </w:trPr>
        <w:tc>
          <w:tcPr>
            <w:tcW w:w="2836" w:type="dxa"/>
            <w:shd w:val="clear" w:color="auto" w:fill="auto"/>
            <w:noWrap/>
          </w:tcPr>
          <w:p w:rsidR="009C1CD9" w:rsidRPr="00FC4C41" w:rsidRDefault="009C1CD9" w:rsidP="009C1CD9">
            <w:pPr>
              <w:rPr>
                <w:sz w:val="26"/>
                <w:szCs w:val="26"/>
              </w:rPr>
            </w:pPr>
            <w:r w:rsidRPr="00FC4C41">
              <w:rPr>
                <w:sz w:val="26"/>
                <w:szCs w:val="26"/>
              </w:rPr>
              <w:t>1 14 00000 00 0000 000</w:t>
            </w:r>
          </w:p>
        </w:tc>
        <w:tc>
          <w:tcPr>
            <w:tcW w:w="4394" w:type="dxa"/>
            <w:shd w:val="clear" w:color="auto" w:fill="auto"/>
          </w:tcPr>
          <w:p w:rsidR="009C1CD9" w:rsidRPr="00FC4C41" w:rsidRDefault="009C1CD9" w:rsidP="009C1CD9">
            <w:pPr>
              <w:jc w:val="both"/>
              <w:rPr>
                <w:bCs/>
                <w:sz w:val="27"/>
                <w:szCs w:val="27"/>
              </w:rPr>
            </w:pPr>
            <w:r w:rsidRPr="00FC4C41">
              <w:rPr>
                <w:bCs/>
                <w:sz w:val="27"/>
                <w:szCs w:val="27"/>
              </w:rPr>
              <w:t>Матди һәм матди булмаган активларны сатудан керемнәр</w:t>
            </w:r>
          </w:p>
        </w:tc>
        <w:tc>
          <w:tcPr>
            <w:tcW w:w="1451" w:type="dxa"/>
            <w:shd w:val="clear" w:color="auto" w:fill="auto"/>
            <w:noWrap/>
          </w:tcPr>
          <w:p w:rsidR="009C1CD9" w:rsidRPr="00FC4C41" w:rsidRDefault="009C1CD9" w:rsidP="009C1CD9">
            <w:pPr>
              <w:jc w:val="center"/>
              <w:rPr>
                <w:bCs/>
                <w:sz w:val="26"/>
                <w:szCs w:val="26"/>
              </w:rPr>
            </w:pPr>
            <w:r w:rsidRPr="00FC4C41">
              <w:rPr>
                <w:bCs/>
                <w:sz w:val="26"/>
                <w:szCs w:val="26"/>
              </w:rPr>
              <w:t>4 765,0</w:t>
            </w:r>
          </w:p>
        </w:tc>
        <w:tc>
          <w:tcPr>
            <w:tcW w:w="1451" w:type="dxa"/>
            <w:shd w:val="clear" w:color="auto" w:fill="auto"/>
            <w:noWrap/>
          </w:tcPr>
          <w:p w:rsidR="009C1CD9" w:rsidRPr="00FC4C41" w:rsidRDefault="009C1CD9" w:rsidP="009C1CD9">
            <w:pPr>
              <w:jc w:val="center"/>
              <w:rPr>
                <w:bCs/>
                <w:sz w:val="26"/>
                <w:szCs w:val="26"/>
              </w:rPr>
            </w:pPr>
            <w:r w:rsidRPr="00FC4C41">
              <w:rPr>
                <w:bCs/>
                <w:sz w:val="26"/>
                <w:szCs w:val="26"/>
              </w:rPr>
              <w:t>4 765,0</w:t>
            </w:r>
          </w:p>
        </w:tc>
      </w:tr>
      <w:tr w:rsidR="009C1CD9" w:rsidRPr="00FC4C41" w:rsidTr="00CF31D6">
        <w:trPr>
          <w:trHeight w:val="315"/>
        </w:trPr>
        <w:tc>
          <w:tcPr>
            <w:tcW w:w="2836" w:type="dxa"/>
            <w:shd w:val="clear" w:color="auto" w:fill="auto"/>
            <w:noWrap/>
          </w:tcPr>
          <w:p w:rsidR="009C1CD9" w:rsidRPr="00FC4C41" w:rsidRDefault="009C1CD9" w:rsidP="009C1CD9">
            <w:pPr>
              <w:rPr>
                <w:sz w:val="26"/>
                <w:szCs w:val="26"/>
              </w:rPr>
            </w:pPr>
            <w:r w:rsidRPr="00FC4C41">
              <w:rPr>
                <w:sz w:val="26"/>
                <w:szCs w:val="26"/>
              </w:rPr>
              <w:t>1 14 06000 00 0000 430</w:t>
            </w:r>
          </w:p>
        </w:tc>
        <w:tc>
          <w:tcPr>
            <w:tcW w:w="4394" w:type="dxa"/>
            <w:shd w:val="clear" w:color="auto" w:fill="auto"/>
          </w:tcPr>
          <w:p w:rsidR="009C1CD9" w:rsidRPr="00FC4C41" w:rsidRDefault="009C1CD9" w:rsidP="009C1CD9">
            <w:pPr>
              <w:jc w:val="both"/>
              <w:rPr>
                <w:sz w:val="27"/>
                <w:szCs w:val="27"/>
              </w:rPr>
            </w:pPr>
            <w:r w:rsidRPr="00FC4C41">
              <w:rPr>
                <w:sz w:val="27"/>
                <w:szCs w:val="27"/>
              </w:rPr>
              <w:t>Дәүләт һәм муниципаль милектә булган җир кишәрлекләрен сатудан кергән керем</w:t>
            </w:r>
          </w:p>
        </w:tc>
        <w:tc>
          <w:tcPr>
            <w:tcW w:w="1451" w:type="dxa"/>
            <w:shd w:val="clear" w:color="auto" w:fill="auto"/>
            <w:noWrap/>
          </w:tcPr>
          <w:p w:rsidR="009C1CD9" w:rsidRPr="00FC4C41" w:rsidRDefault="009C1CD9" w:rsidP="009C1CD9">
            <w:pPr>
              <w:jc w:val="center"/>
              <w:rPr>
                <w:sz w:val="26"/>
                <w:szCs w:val="26"/>
              </w:rPr>
            </w:pPr>
            <w:r w:rsidRPr="00FC4C41">
              <w:rPr>
                <w:sz w:val="26"/>
                <w:szCs w:val="26"/>
              </w:rPr>
              <w:t>4 765,0</w:t>
            </w:r>
          </w:p>
        </w:tc>
        <w:tc>
          <w:tcPr>
            <w:tcW w:w="1451" w:type="dxa"/>
            <w:shd w:val="clear" w:color="auto" w:fill="auto"/>
            <w:noWrap/>
          </w:tcPr>
          <w:p w:rsidR="009C1CD9" w:rsidRPr="00FC4C41" w:rsidRDefault="009C1CD9" w:rsidP="009C1CD9">
            <w:pPr>
              <w:jc w:val="center"/>
              <w:rPr>
                <w:sz w:val="26"/>
                <w:szCs w:val="26"/>
              </w:rPr>
            </w:pPr>
            <w:r w:rsidRPr="00FC4C41">
              <w:rPr>
                <w:sz w:val="26"/>
                <w:szCs w:val="26"/>
              </w:rPr>
              <w:t>4 765,0</w:t>
            </w:r>
          </w:p>
        </w:tc>
      </w:tr>
      <w:tr w:rsidR="009C1CD9" w:rsidRPr="00FC4C41" w:rsidTr="00CF31D6">
        <w:trPr>
          <w:trHeight w:val="293"/>
        </w:trPr>
        <w:tc>
          <w:tcPr>
            <w:tcW w:w="2836" w:type="dxa"/>
            <w:shd w:val="clear" w:color="auto" w:fill="auto"/>
            <w:noWrap/>
          </w:tcPr>
          <w:p w:rsidR="009C1CD9" w:rsidRPr="00FC4C41" w:rsidRDefault="009C1CD9" w:rsidP="009C1CD9">
            <w:pPr>
              <w:rPr>
                <w:sz w:val="26"/>
                <w:szCs w:val="26"/>
              </w:rPr>
            </w:pPr>
            <w:r w:rsidRPr="00FC4C41">
              <w:rPr>
                <w:sz w:val="26"/>
                <w:szCs w:val="26"/>
              </w:rPr>
              <w:t>1 16 00000 00 0000 000</w:t>
            </w:r>
          </w:p>
        </w:tc>
        <w:tc>
          <w:tcPr>
            <w:tcW w:w="4394" w:type="dxa"/>
            <w:shd w:val="clear" w:color="auto" w:fill="auto"/>
          </w:tcPr>
          <w:p w:rsidR="009C1CD9" w:rsidRPr="00FC4C41" w:rsidRDefault="009C1CD9" w:rsidP="009C1CD9">
            <w:pPr>
              <w:jc w:val="both"/>
              <w:rPr>
                <w:bCs/>
                <w:sz w:val="27"/>
                <w:szCs w:val="27"/>
              </w:rPr>
            </w:pPr>
            <w:r w:rsidRPr="00FC4C41">
              <w:rPr>
                <w:bCs/>
                <w:sz w:val="27"/>
                <w:szCs w:val="27"/>
              </w:rPr>
              <w:t>Штрафлар, санкцияләр, зыянны түләттерү</w:t>
            </w:r>
          </w:p>
        </w:tc>
        <w:tc>
          <w:tcPr>
            <w:tcW w:w="1451" w:type="dxa"/>
            <w:shd w:val="clear" w:color="auto" w:fill="auto"/>
            <w:noWrap/>
          </w:tcPr>
          <w:p w:rsidR="009C1CD9" w:rsidRPr="00FC4C41" w:rsidRDefault="009C1CD9" w:rsidP="009C1CD9">
            <w:pPr>
              <w:jc w:val="center"/>
              <w:rPr>
                <w:bCs/>
                <w:sz w:val="26"/>
                <w:szCs w:val="26"/>
              </w:rPr>
            </w:pPr>
            <w:r w:rsidRPr="00FC4C41">
              <w:rPr>
                <w:bCs/>
                <w:sz w:val="26"/>
                <w:szCs w:val="26"/>
              </w:rPr>
              <w:t>8 040,0</w:t>
            </w:r>
          </w:p>
        </w:tc>
        <w:tc>
          <w:tcPr>
            <w:tcW w:w="1451" w:type="dxa"/>
            <w:shd w:val="clear" w:color="auto" w:fill="auto"/>
            <w:noWrap/>
          </w:tcPr>
          <w:p w:rsidR="009C1CD9" w:rsidRPr="00FC4C41" w:rsidRDefault="009C1CD9" w:rsidP="009C1CD9">
            <w:pPr>
              <w:jc w:val="center"/>
              <w:rPr>
                <w:bCs/>
                <w:sz w:val="26"/>
                <w:szCs w:val="26"/>
              </w:rPr>
            </w:pPr>
            <w:r w:rsidRPr="00FC4C41">
              <w:rPr>
                <w:bCs/>
                <w:sz w:val="26"/>
                <w:szCs w:val="26"/>
              </w:rPr>
              <w:t>8 612,0</w:t>
            </w:r>
          </w:p>
        </w:tc>
      </w:tr>
      <w:tr w:rsidR="00491284" w:rsidRPr="00FC4C41" w:rsidTr="00CF31D6">
        <w:trPr>
          <w:trHeight w:val="151"/>
        </w:trPr>
        <w:tc>
          <w:tcPr>
            <w:tcW w:w="2836" w:type="dxa"/>
            <w:shd w:val="clear" w:color="auto" w:fill="auto"/>
            <w:noWrap/>
          </w:tcPr>
          <w:p w:rsidR="00491284" w:rsidRPr="00FC4C41" w:rsidRDefault="00491284" w:rsidP="00491284">
            <w:pPr>
              <w:rPr>
                <w:sz w:val="26"/>
                <w:szCs w:val="26"/>
              </w:rPr>
            </w:pPr>
            <w:r w:rsidRPr="00FC4C41">
              <w:rPr>
                <w:sz w:val="26"/>
                <w:szCs w:val="26"/>
              </w:rPr>
              <w:t>1 16 01000 01 0000 140</w:t>
            </w:r>
          </w:p>
        </w:tc>
        <w:tc>
          <w:tcPr>
            <w:tcW w:w="4394" w:type="dxa"/>
            <w:shd w:val="clear" w:color="auto" w:fill="auto"/>
          </w:tcPr>
          <w:p w:rsidR="00491284" w:rsidRPr="00FC4C41" w:rsidRDefault="00491284" w:rsidP="00491284">
            <w:pPr>
              <w:jc w:val="both"/>
              <w:rPr>
                <w:sz w:val="27"/>
                <w:szCs w:val="27"/>
              </w:rPr>
            </w:pPr>
            <w:r w:rsidRPr="00FC4C41">
              <w:rPr>
                <w:sz w:val="27"/>
                <w:szCs w:val="27"/>
              </w:rPr>
              <w:t>Административ хокук бозулар турында Россия Федерациясе Кодексы белән билгеләнгән административ штрафлар</w:t>
            </w:r>
          </w:p>
        </w:tc>
        <w:tc>
          <w:tcPr>
            <w:tcW w:w="1451" w:type="dxa"/>
            <w:shd w:val="clear" w:color="auto" w:fill="auto"/>
            <w:noWrap/>
          </w:tcPr>
          <w:p w:rsidR="00491284" w:rsidRPr="00FC4C41" w:rsidRDefault="00491284" w:rsidP="00491284">
            <w:pPr>
              <w:jc w:val="center"/>
              <w:rPr>
                <w:bCs/>
                <w:sz w:val="26"/>
                <w:szCs w:val="26"/>
              </w:rPr>
            </w:pPr>
            <w:r w:rsidRPr="00FC4C41">
              <w:rPr>
                <w:bCs/>
                <w:sz w:val="26"/>
                <w:szCs w:val="26"/>
              </w:rPr>
              <w:t>2 100,0</w:t>
            </w:r>
          </w:p>
        </w:tc>
        <w:tc>
          <w:tcPr>
            <w:tcW w:w="1451" w:type="dxa"/>
            <w:shd w:val="clear" w:color="auto" w:fill="auto"/>
            <w:noWrap/>
          </w:tcPr>
          <w:p w:rsidR="00491284" w:rsidRPr="00FC4C41" w:rsidRDefault="00491284" w:rsidP="00491284">
            <w:pPr>
              <w:jc w:val="center"/>
              <w:rPr>
                <w:bCs/>
                <w:sz w:val="26"/>
                <w:szCs w:val="26"/>
              </w:rPr>
            </w:pPr>
            <w:r w:rsidRPr="00FC4C41">
              <w:rPr>
                <w:bCs/>
                <w:sz w:val="26"/>
                <w:szCs w:val="26"/>
              </w:rPr>
              <w:t>2 200,0</w:t>
            </w:r>
          </w:p>
        </w:tc>
      </w:tr>
      <w:tr w:rsidR="00491284" w:rsidRPr="00FC4C41" w:rsidTr="00CF31D6">
        <w:trPr>
          <w:trHeight w:val="151"/>
        </w:trPr>
        <w:tc>
          <w:tcPr>
            <w:tcW w:w="2836" w:type="dxa"/>
            <w:shd w:val="clear" w:color="auto" w:fill="auto"/>
            <w:noWrap/>
          </w:tcPr>
          <w:p w:rsidR="00491284" w:rsidRPr="00FC4C41" w:rsidRDefault="00491284" w:rsidP="00491284">
            <w:pPr>
              <w:rPr>
                <w:sz w:val="26"/>
                <w:szCs w:val="26"/>
              </w:rPr>
            </w:pPr>
            <w:r w:rsidRPr="00FC4C41">
              <w:rPr>
                <w:sz w:val="26"/>
                <w:szCs w:val="26"/>
              </w:rPr>
              <w:t>1 16 02000 02 0000 140</w:t>
            </w:r>
          </w:p>
        </w:tc>
        <w:tc>
          <w:tcPr>
            <w:tcW w:w="4394" w:type="dxa"/>
            <w:shd w:val="clear" w:color="auto" w:fill="auto"/>
          </w:tcPr>
          <w:p w:rsidR="00491284" w:rsidRPr="00FC4C41" w:rsidRDefault="00491284" w:rsidP="00491284">
            <w:pPr>
              <w:jc w:val="both"/>
              <w:rPr>
                <w:sz w:val="27"/>
                <w:szCs w:val="27"/>
              </w:rPr>
            </w:pPr>
            <w:r w:rsidRPr="00FC4C41">
              <w:rPr>
                <w:sz w:val="27"/>
                <w:szCs w:val="27"/>
              </w:rPr>
              <w:t>Административ хокук бозулар турында Россия Федерациясе субъектлары законнарында билгеләнгән административ штрафлар</w:t>
            </w:r>
          </w:p>
        </w:tc>
        <w:tc>
          <w:tcPr>
            <w:tcW w:w="1451" w:type="dxa"/>
            <w:shd w:val="clear" w:color="auto" w:fill="auto"/>
            <w:noWrap/>
          </w:tcPr>
          <w:p w:rsidR="00491284" w:rsidRPr="00FC4C41" w:rsidRDefault="00491284" w:rsidP="00491284">
            <w:pPr>
              <w:jc w:val="center"/>
              <w:rPr>
                <w:bCs/>
                <w:sz w:val="26"/>
                <w:szCs w:val="26"/>
              </w:rPr>
            </w:pPr>
            <w:r w:rsidRPr="00FC4C41">
              <w:rPr>
                <w:bCs/>
                <w:sz w:val="26"/>
                <w:szCs w:val="26"/>
              </w:rPr>
              <w:t>2 300,0</w:t>
            </w:r>
          </w:p>
        </w:tc>
        <w:tc>
          <w:tcPr>
            <w:tcW w:w="1451" w:type="dxa"/>
            <w:shd w:val="clear" w:color="auto" w:fill="auto"/>
            <w:noWrap/>
          </w:tcPr>
          <w:p w:rsidR="00491284" w:rsidRPr="00FC4C41" w:rsidRDefault="00491284" w:rsidP="00491284">
            <w:pPr>
              <w:jc w:val="center"/>
              <w:rPr>
                <w:bCs/>
                <w:sz w:val="26"/>
                <w:szCs w:val="26"/>
              </w:rPr>
            </w:pPr>
            <w:r w:rsidRPr="00FC4C41">
              <w:rPr>
                <w:bCs/>
                <w:sz w:val="26"/>
                <w:szCs w:val="26"/>
                <w:lang w:val="en-US"/>
              </w:rPr>
              <w:t>2 </w:t>
            </w:r>
            <w:r w:rsidRPr="00FC4C41">
              <w:rPr>
                <w:bCs/>
                <w:sz w:val="26"/>
                <w:szCs w:val="26"/>
              </w:rPr>
              <w:t>5</w:t>
            </w:r>
            <w:r w:rsidRPr="00FC4C41">
              <w:rPr>
                <w:bCs/>
                <w:sz w:val="26"/>
                <w:szCs w:val="26"/>
                <w:lang w:val="en-US"/>
              </w:rPr>
              <w:t>00</w:t>
            </w:r>
            <w:r w:rsidRPr="00FC4C41">
              <w:rPr>
                <w:bCs/>
                <w:sz w:val="26"/>
                <w:szCs w:val="26"/>
              </w:rPr>
              <w:t>,0</w:t>
            </w:r>
          </w:p>
        </w:tc>
      </w:tr>
      <w:tr w:rsidR="00491284" w:rsidRPr="00FC4C41" w:rsidTr="00CF31D6">
        <w:trPr>
          <w:trHeight w:val="151"/>
        </w:trPr>
        <w:tc>
          <w:tcPr>
            <w:tcW w:w="2836" w:type="dxa"/>
            <w:shd w:val="clear" w:color="auto" w:fill="auto"/>
            <w:noWrap/>
          </w:tcPr>
          <w:p w:rsidR="00491284" w:rsidRPr="00FC4C41" w:rsidRDefault="00491284" w:rsidP="00491284">
            <w:pPr>
              <w:rPr>
                <w:sz w:val="26"/>
                <w:szCs w:val="26"/>
              </w:rPr>
            </w:pPr>
            <w:r w:rsidRPr="00FC4C41">
              <w:rPr>
                <w:sz w:val="26"/>
                <w:szCs w:val="26"/>
              </w:rPr>
              <w:t>1 16 07000 00 0000 140</w:t>
            </w:r>
          </w:p>
        </w:tc>
        <w:tc>
          <w:tcPr>
            <w:tcW w:w="4394" w:type="dxa"/>
            <w:shd w:val="clear" w:color="auto" w:fill="auto"/>
          </w:tcPr>
          <w:p w:rsidR="00491284" w:rsidRPr="00FC4C41" w:rsidRDefault="00491284" w:rsidP="00491284">
            <w:pPr>
              <w:jc w:val="both"/>
              <w:rPr>
                <w:sz w:val="26"/>
                <w:szCs w:val="26"/>
              </w:rPr>
            </w:pPr>
            <w:r w:rsidRPr="00FC4C41">
              <w:rPr>
                <w:sz w:val="26"/>
                <w:szCs w:val="26"/>
              </w:rPr>
              <w:t xml:space="preserve">Дәүләт (муниципаль) органы, бюджеттан тыш дәүләт фонды белән идарә итү органы, казна учреждениесе, Россия Федерациясе Үзәк банкы, Россия Федерациясе исеменнән эш итүче бүтән оешма каршындагы йөкләмәләрне үтәмәгән яисә тиешенчә үтәмәгән очракта, закон яки шартнамә нигезендә </w:t>
            </w:r>
            <w:r w:rsidRPr="00FC4C41">
              <w:rPr>
                <w:sz w:val="26"/>
                <w:szCs w:val="26"/>
              </w:rPr>
              <w:lastRenderedPageBreak/>
              <w:t>түләнгән штрафлар, неустойка, пенялар</w:t>
            </w:r>
          </w:p>
        </w:tc>
        <w:tc>
          <w:tcPr>
            <w:tcW w:w="1451" w:type="dxa"/>
            <w:shd w:val="clear" w:color="auto" w:fill="auto"/>
            <w:noWrap/>
          </w:tcPr>
          <w:p w:rsidR="00491284" w:rsidRPr="00FC4C41" w:rsidRDefault="00491284" w:rsidP="00491284">
            <w:pPr>
              <w:jc w:val="center"/>
              <w:rPr>
                <w:bCs/>
                <w:sz w:val="26"/>
                <w:szCs w:val="26"/>
              </w:rPr>
            </w:pPr>
            <w:r w:rsidRPr="00FC4C41">
              <w:rPr>
                <w:bCs/>
                <w:sz w:val="26"/>
                <w:szCs w:val="26"/>
              </w:rPr>
              <w:lastRenderedPageBreak/>
              <w:t>1 500,0</w:t>
            </w:r>
          </w:p>
        </w:tc>
        <w:tc>
          <w:tcPr>
            <w:tcW w:w="1451" w:type="dxa"/>
            <w:shd w:val="clear" w:color="auto" w:fill="auto"/>
            <w:noWrap/>
          </w:tcPr>
          <w:p w:rsidR="00491284" w:rsidRPr="00FC4C41" w:rsidRDefault="00491284" w:rsidP="00491284">
            <w:pPr>
              <w:jc w:val="center"/>
              <w:rPr>
                <w:bCs/>
                <w:sz w:val="26"/>
                <w:szCs w:val="26"/>
              </w:rPr>
            </w:pPr>
            <w:r w:rsidRPr="00FC4C41">
              <w:rPr>
                <w:bCs/>
                <w:sz w:val="26"/>
                <w:szCs w:val="26"/>
              </w:rPr>
              <w:t>1 500,0</w:t>
            </w:r>
          </w:p>
        </w:tc>
      </w:tr>
      <w:tr w:rsidR="00491284" w:rsidRPr="00FC4C41" w:rsidTr="00CF31D6">
        <w:trPr>
          <w:trHeight w:val="97"/>
        </w:trPr>
        <w:tc>
          <w:tcPr>
            <w:tcW w:w="2836" w:type="dxa"/>
            <w:shd w:val="clear" w:color="auto" w:fill="auto"/>
            <w:noWrap/>
          </w:tcPr>
          <w:p w:rsidR="00491284" w:rsidRPr="00FC4C41" w:rsidRDefault="00491284" w:rsidP="00491284">
            <w:pPr>
              <w:rPr>
                <w:sz w:val="26"/>
                <w:szCs w:val="26"/>
              </w:rPr>
            </w:pPr>
            <w:r w:rsidRPr="00FC4C41">
              <w:rPr>
                <w:sz w:val="26"/>
                <w:szCs w:val="26"/>
              </w:rPr>
              <w:t>1 16 11000 01 0000 140</w:t>
            </w:r>
          </w:p>
        </w:tc>
        <w:tc>
          <w:tcPr>
            <w:tcW w:w="4394" w:type="dxa"/>
            <w:shd w:val="clear" w:color="auto" w:fill="auto"/>
          </w:tcPr>
          <w:p w:rsidR="00491284" w:rsidRPr="00FC4C41" w:rsidRDefault="00491284" w:rsidP="00491284">
            <w:pPr>
              <w:jc w:val="both"/>
              <w:rPr>
                <w:sz w:val="27"/>
                <w:szCs w:val="27"/>
              </w:rPr>
            </w:pPr>
            <w:r w:rsidRPr="00FC4C41">
              <w:rPr>
                <w:sz w:val="27"/>
                <w:szCs w:val="27"/>
              </w:rPr>
              <w:t>Зыянны каплау максатларында түләнә торган түләүләр</w:t>
            </w:r>
          </w:p>
        </w:tc>
        <w:tc>
          <w:tcPr>
            <w:tcW w:w="1451" w:type="dxa"/>
            <w:shd w:val="clear" w:color="auto" w:fill="auto"/>
            <w:noWrap/>
          </w:tcPr>
          <w:p w:rsidR="00491284" w:rsidRPr="00FC4C41" w:rsidRDefault="00491284" w:rsidP="00491284">
            <w:pPr>
              <w:jc w:val="center"/>
              <w:rPr>
                <w:bCs/>
                <w:sz w:val="26"/>
                <w:szCs w:val="26"/>
              </w:rPr>
            </w:pPr>
            <w:r w:rsidRPr="00FC4C41">
              <w:rPr>
                <w:bCs/>
                <w:sz w:val="26"/>
                <w:szCs w:val="26"/>
              </w:rPr>
              <w:t>2 140,0</w:t>
            </w:r>
          </w:p>
        </w:tc>
        <w:tc>
          <w:tcPr>
            <w:tcW w:w="1451" w:type="dxa"/>
            <w:shd w:val="clear" w:color="auto" w:fill="auto"/>
            <w:noWrap/>
          </w:tcPr>
          <w:p w:rsidR="00491284" w:rsidRPr="00FC4C41" w:rsidRDefault="00491284" w:rsidP="00491284">
            <w:pPr>
              <w:jc w:val="center"/>
              <w:rPr>
                <w:bCs/>
                <w:sz w:val="26"/>
                <w:szCs w:val="26"/>
              </w:rPr>
            </w:pPr>
            <w:r w:rsidRPr="00FC4C41">
              <w:rPr>
                <w:bCs/>
                <w:sz w:val="26"/>
                <w:szCs w:val="26"/>
              </w:rPr>
              <w:t>2 412,0</w:t>
            </w:r>
          </w:p>
        </w:tc>
      </w:tr>
      <w:tr w:rsidR="00491284" w:rsidRPr="00FC4C41" w:rsidTr="00CF31D6">
        <w:trPr>
          <w:trHeight w:val="151"/>
        </w:trPr>
        <w:tc>
          <w:tcPr>
            <w:tcW w:w="2836" w:type="dxa"/>
            <w:shd w:val="clear" w:color="auto" w:fill="auto"/>
            <w:noWrap/>
          </w:tcPr>
          <w:p w:rsidR="00491284" w:rsidRPr="00FC4C41" w:rsidRDefault="00491284" w:rsidP="00491284">
            <w:pPr>
              <w:rPr>
                <w:bCs/>
                <w:sz w:val="26"/>
                <w:szCs w:val="26"/>
              </w:rPr>
            </w:pPr>
            <w:r w:rsidRPr="00FC4C41">
              <w:rPr>
                <w:bCs/>
                <w:sz w:val="26"/>
                <w:szCs w:val="26"/>
              </w:rPr>
              <w:t>2 00 00000 00 0000 000</w:t>
            </w:r>
          </w:p>
        </w:tc>
        <w:tc>
          <w:tcPr>
            <w:tcW w:w="4394" w:type="dxa"/>
            <w:shd w:val="clear" w:color="auto" w:fill="auto"/>
          </w:tcPr>
          <w:p w:rsidR="00491284" w:rsidRPr="00FC4C41" w:rsidRDefault="00491284" w:rsidP="00491284">
            <w:pPr>
              <w:jc w:val="both"/>
              <w:rPr>
                <w:bCs/>
                <w:sz w:val="27"/>
                <w:szCs w:val="27"/>
                <w:lang w:val="tt-RU"/>
              </w:rPr>
            </w:pPr>
            <w:r w:rsidRPr="00FC4C41">
              <w:rPr>
                <w:bCs/>
                <w:sz w:val="27"/>
                <w:szCs w:val="27"/>
                <w:lang w:val="tt-RU"/>
              </w:rPr>
              <w:t>Кире кайтарылмый торган керемнәр</w:t>
            </w:r>
          </w:p>
        </w:tc>
        <w:tc>
          <w:tcPr>
            <w:tcW w:w="1451" w:type="dxa"/>
            <w:shd w:val="clear" w:color="auto" w:fill="auto"/>
            <w:noWrap/>
          </w:tcPr>
          <w:p w:rsidR="00491284" w:rsidRPr="00FC4C41" w:rsidRDefault="00491284" w:rsidP="00491284">
            <w:pPr>
              <w:jc w:val="center"/>
              <w:rPr>
                <w:bCs/>
                <w:sz w:val="26"/>
                <w:szCs w:val="26"/>
              </w:rPr>
            </w:pPr>
            <w:r w:rsidRPr="00FC4C41">
              <w:rPr>
                <w:bCs/>
                <w:sz w:val="26"/>
                <w:szCs w:val="26"/>
              </w:rPr>
              <w:t>5 207 389,3</w:t>
            </w:r>
          </w:p>
        </w:tc>
        <w:tc>
          <w:tcPr>
            <w:tcW w:w="1451" w:type="dxa"/>
            <w:shd w:val="clear" w:color="auto" w:fill="auto"/>
            <w:noWrap/>
          </w:tcPr>
          <w:p w:rsidR="00491284" w:rsidRPr="00FC4C41" w:rsidRDefault="00491284" w:rsidP="00491284">
            <w:pPr>
              <w:jc w:val="center"/>
              <w:rPr>
                <w:bCs/>
                <w:sz w:val="26"/>
                <w:szCs w:val="26"/>
              </w:rPr>
            </w:pPr>
            <w:r w:rsidRPr="00FC4C41">
              <w:rPr>
                <w:bCs/>
                <w:sz w:val="26"/>
                <w:szCs w:val="26"/>
              </w:rPr>
              <w:t>5 090 310,8</w:t>
            </w:r>
          </w:p>
        </w:tc>
      </w:tr>
      <w:tr w:rsidR="00491284" w:rsidRPr="00FC4C41" w:rsidTr="00CF31D6">
        <w:trPr>
          <w:trHeight w:val="347"/>
        </w:trPr>
        <w:tc>
          <w:tcPr>
            <w:tcW w:w="2836" w:type="dxa"/>
            <w:shd w:val="clear" w:color="auto" w:fill="auto"/>
            <w:noWrap/>
          </w:tcPr>
          <w:p w:rsidR="00491284" w:rsidRPr="00FC4C41" w:rsidRDefault="00491284" w:rsidP="00491284">
            <w:pPr>
              <w:rPr>
                <w:sz w:val="26"/>
                <w:szCs w:val="26"/>
              </w:rPr>
            </w:pPr>
            <w:r w:rsidRPr="00FC4C41">
              <w:rPr>
                <w:sz w:val="26"/>
                <w:szCs w:val="26"/>
              </w:rPr>
              <w:t>2 02 00000 00 0000 000</w:t>
            </w:r>
          </w:p>
        </w:tc>
        <w:tc>
          <w:tcPr>
            <w:tcW w:w="4394" w:type="dxa"/>
            <w:shd w:val="clear" w:color="auto" w:fill="auto"/>
          </w:tcPr>
          <w:p w:rsidR="00491284" w:rsidRPr="00FC4C41" w:rsidRDefault="00491284" w:rsidP="00491284">
            <w:pPr>
              <w:jc w:val="both"/>
              <w:rPr>
                <w:sz w:val="27"/>
                <w:szCs w:val="27"/>
              </w:rPr>
            </w:pPr>
            <w:r w:rsidRPr="00FC4C41">
              <w:rPr>
                <w:sz w:val="27"/>
                <w:szCs w:val="27"/>
              </w:rPr>
              <w:t>РФ бюджет системасының башка бюджетларыннан кергән кире кайтарылмый торган керемнәр</w:t>
            </w:r>
          </w:p>
        </w:tc>
        <w:tc>
          <w:tcPr>
            <w:tcW w:w="1451" w:type="dxa"/>
            <w:shd w:val="clear" w:color="auto" w:fill="auto"/>
            <w:noWrap/>
          </w:tcPr>
          <w:p w:rsidR="00491284" w:rsidRPr="00FC4C41" w:rsidRDefault="00491284" w:rsidP="00491284">
            <w:pPr>
              <w:jc w:val="center"/>
              <w:rPr>
                <w:bCs/>
                <w:sz w:val="26"/>
                <w:szCs w:val="26"/>
              </w:rPr>
            </w:pPr>
            <w:r w:rsidRPr="00FC4C41">
              <w:rPr>
                <w:bCs/>
                <w:sz w:val="26"/>
                <w:szCs w:val="26"/>
              </w:rPr>
              <w:t>5 207 389,3</w:t>
            </w:r>
          </w:p>
        </w:tc>
        <w:tc>
          <w:tcPr>
            <w:tcW w:w="1451" w:type="dxa"/>
            <w:shd w:val="clear" w:color="auto" w:fill="auto"/>
            <w:noWrap/>
          </w:tcPr>
          <w:p w:rsidR="00491284" w:rsidRPr="00FC4C41" w:rsidRDefault="00491284" w:rsidP="00491284">
            <w:pPr>
              <w:jc w:val="center"/>
              <w:rPr>
                <w:bCs/>
                <w:sz w:val="26"/>
                <w:szCs w:val="26"/>
              </w:rPr>
            </w:pPr>
            <w:r w:rsidRPr="00FC4C41">
              <w:rPr>
                <w:bCs/>
                <w:sz w:val="26"/>
                <w:szCs w:val="26"/>
              </w:rPr>
              <w:t>5 090 310,8</w:t>
            </w:r>
          </w:p>
        </w:tc>
      </w:tr>
      <w:tr w:rsidR="00491284" w:rsidRPr="00FC4C41" w:rsidTr="00CF31D6">
        <w:trPr>
          <w:trHeight w:val="660"/>
        </w:trPr>
        <w:tc>
          <w:tcPr>
            <w:tcW w:w="2836" w:type="dxa"/>
            <w:shd w:val="clear" w:color="auto" w:fill="auto"/>
            <w:noWrap/>
          </w:tcPr>
          <w:p w:rsidR="00491284" w:rsidRPr="00FC4C41" w:rsidRDefault="00491284" w:rsidP="00491284">
            <w:pPr>
              <w:rPr>
                <w:sz w:val="26"/>
                <w:szCs w:val="26"/>
              </w:rPr>
            </w:pPr>
            <w:r w:rsidRPr="00FC4C41">
              <w:rPr>
                <w:sz w:val="26"/>
                <w:szCs w:val="26"/>
              </w:rPr>
              <w:t>2 02 25304 05 0000 150</w:t>
            </w:r>
          </w:p>
        </w:tc>
        <w:tc>
          <w:tcPr>
            <w:tcW w:w="4394" w:type="dxa"/>
            <w:shd w:val="clear" w:color="auto" w:fill="auto"/>
          </w:tcPr>
          <w:p w:rsidR="00491284" w:rsidRPr="00FC4C41" w:rsidRDefault="00491284" w:rsidP="00491284">
            <w:pPr>
              <w:jc w:val="both"/>
              <w:rPr>
                <w:sz w:val="27"/>
                <w:szCs w:val="27"/>
              </w:rPr>
            </w:pPr>
            <w:r w:rsidRPr="00FC4C41">
              <w:rPr>
                <w:sz w:val="27"/>
                <w:szCs w:val="27"/>
              </w:rPr>
              <w:t>Дәүләт һәм муниципаль белем бирү оешмаларында башлангыч гомуми белем алучы укучыларны түләүсез кайнар ризык белән тәэмин итүне оештыруга муниципаль районнар бюджетларына субсидияләр</w:t>
            </w:r>
          </w:p>
        </w:tc>
        <w:tc>
          <w:tcPr>
            <w:tcW w:w="1451" w:type="dxa"/>
            <w:shd w:val="clear" w:color="auto" w:fill="auto"/>
            <w:noWrap/>
          </w:tcPr>
          <w:p w:rsidR="00491284" w:rsidRPr="00FC4C41" w:rsidRDefault="00491284" w:rsidP="00491284">
            <w:pPr>
              <w:jc w:val="center"/>
              <w:rPr>
                <w:bCs/>
                <w:sz w:val="26"/>
                <w:szCs w:val="26"/>
              </w:rPr>
            </w:pPr>
          </w:p>
          <w:p w:rsidR="00491284" w:rsidRPr="00FC4C41" w:rsidRDefault="00491284" w:rsidP="00491284">
            <w:pPr>
              <w:jc w:val="center"/>
              <w:rPr>
                <w:bCs/>
                <w:sz w:val="26"/>
                <w:szCs w:val="26"/>
              </w:rPr>
            </w:pPr>
          </w:p>
          <w:p w:rsidR="00491284" w:rsidRPr="00FC4C41" w:rsidRDefault="00491284" w:rsidP="00491284">
            <w:pPr>
              <w:jc w:val="center"/>
              <w:rPr>
                <w:bCs/>
                <w:sz w:val="26"/>
                <w:szCs w:val="26"/>
              </w:rPr>
            </w:pPr>
            <w:r w:rsidRPr="00FC4C41">
              <w:rPr>
                <w:bCs/>
                <w:sz w:val="26"/>
                <w:szCs w:val="26"/>
              </w:rPr>
              <w:t>100 802,9</w:t>
            </w:r>
          </w:p>
        </w:tc>
        <w:tc>
          <w:tcPr>
            <w:tcW w:w="1451" w:type="dxa"/>
            <w:shd w:val="clear" w:color="auto" w:fill="auto"/>
            <w:noWrap/>
          </w:tcPr>
          <w:p w:rsidR="00491284" w:rsidRPr="00FC4C41" w:rsidRDefault="00491284" w:rsidP="00491284">
            <w:pPr>
              <w:jc w:val="center"/>
              <w:rPr>
                <w:bCs/>
                <w:sz w:val="26"/>
                <w:szCs w:val="26"/>
              </w:rPr>
            </w:pPr>
          </w:p>
          <w:p w:rsidR="00491284" w:rsidRPr="00FC4C41" w:rsidRDefault="00491284" w:rsidP="00491284">
            <w:pPr>
              <w:jc w:val="center"/>
              <w:rPr>
                <w:bCs/>
                <w:sz w:val="26"/>
                <w:szCs w:val="26"/>
              </w:rPr>
            </w:pPr>
          </w:p>
          <w:p w:rsidR="00491284" w:rsidRPr="00FC4C41" w:rsidRDefault="00491284" w:rsidP="00491284">
            <w:pPr>
              <w:jc w:val="center"/>
              <w:rPr>
                <w:bCs/>
                <w:sz w:val="26"/>
                <w:szCs w:val="26"/>
              </w:rPr>
            </w:pPr>
            <w:r w:rsidRPr="00FC4C41">
              <w:rPr>
                <w:bCs/>
                <w:sz w:val="26"/>
                <w:szCs w:val="26"/>
              </w:rPr>
              <w:t>107 212,1</w:t>
            </w:r>
          </w:p>
        </w:tc>
      </w:tr>
      <w:tr w:rsidR="00491284" w:rsidRPr="00FC4C41" w:rsidTr="00CF31D6">
        <w:trPr>
          <w:trHeight w:val="113"/>
        </w:trPr>
        <w:tc>
          <w:tcPr>
            <w:tcW w:w="2836" w:type="dxa"/>
            <w:shd w:val="clear" w:color="auto" w:fill="auto"/>
            <w:noWrap/>
          </w:tcPr>
          <w:p w:rsidR="00491284" w:rsidRPr="00FC4C41" w:rsidRDefault="00491284" w:rsidP="00491284">
            <w:pPr>
              <w:rPr>
                <w:sz w:val="26"/>
                <w:szCs w:val="26"/>
              </w:rPr>
            </w:pPr>
            <w:r w:rsidRPr="00FC4C41">
              <w:rPr>
                <w:sz w:val="26"/>
                <w:szCs w:val="26"/>
              </w:rPr>
              <w:t>2 02 29900 05 0000 150</w:t>
            </w:r>
          </w:p>
        </w:tc>
        <w:tc>
          <w:tcPr>
            <w:tcW w:w="4394" w:type="dxa"/>
            <w:shd w:val="clear" w:color="auto" w:fill="auto"/>
          </w:tcPr>
          <w:p w:rsidR="00491284" w:rsidRPr="00FC4C41" w:rsidRDefault="00491284" w:rsidP="00491284">
            <w:pPr>
              <w:jc w:val="both"/>
              <w:rPr>
                <w:sz w:val="27"/>
                <w:szCs w:val="27"/>
              </w:rPr>
            </w:pPr>
            <w:r w:rsidRPr="00FC4C41">
              <w:rPr>
                <w:sz w:val="27"/>
                <w:szCs w:val="27"/>
              </w:rPr>
              <w:t>Җирле бюджетлардан муниципаль районнар бюджетларына субсидияләр</w:t>
            </w:r>
          </w:p>
        </w:tc>
        <w:tc>
          <w:tcPr>
            <w:tcW w:w="1451" w:type="dxa"/>
            <w:shd w:val="clear" w:color="auto" w:fill="auto"/>
            <w:noWrap/>
          </w:tcPr>
          <w:p w:rsidR="00491284" w:rsidRPr="00FC4C41" w:rsidRDefault="00491284" w:rsidP="00491284">
            <w:pPr>
              <w:jc w:val="center"/>
              <w:rPr>
                <w:bCs/>
                <w:sz w:val="26"/>
                <w:szCs w:val="26"/>
              </w:rPr>
            </w:pPr>
            <w:r w:rsidRPr="00FC4C41">
              <w:rPr>
                <w:bCs/>
                <w:sz w:val="26"/>
                <w:szCs w:val="26"/>
              </w:rPr>
              <w:t>1 489 200,3</w:t>
            </w:r>
          </w:p>
        </w:tc>
        <w:tc>
          <w:tcPr>
            <w:tcW w:w="1451" w:type="dxa"/>
            <w:shd w:val="clear" w:color="auto" w:fill="auto"/>
            <w:noWrap/>
          </w:tcPr>
          <w:p w:rsidR="00491284" w:rsidRPr="00FC4C41" w:rsidRDefault="00491284" w:rsidP="00491284">
            <w:pPr>
              <w:jc w:val="center"/>
              <w:rPr>
                <w:bCs/>
                <w:sz w:val="26"/>
                <w:szCs w:val="26"/>
              </w:rPr>
            </w:pPr>
            <w:r w:rsidRPr="00FC4C41">
              <w:rPr>
                <w:bCs/>
                <w:sz w:val="26"/>
                <w:szCs w:val="26"/>
              </w:rPr>
              <w:t>1 538 418,1</w:t>
            </w:r>
          </w:p>
        </w:tc>
      </w:tr>
      <w:tr w:rsidR="00491284" w:rsidRPr="00FC4C41" w:rsidTr="00CF31D6">
        <w:trPr>
          <w:trHeight w:val="126"/>
        </w:trPr>
        <w:tc>
          <w:tcPr>
            <w:tcW w:w="2836" w:type="dxa"/>
            <w:shd w:val="clear" w:color="auto" w:fill="auto"/>
            <w:noWrap/>
          </w:tcPr>
          <w:p w:rsidR="00491284" w:rsidRPr="00FC4C41" w:rsidRDefault="00491284" w:rsidP="00491284">
            <w:pPr>
              <w:rPr>
                <w:sz w:val="26"/>
                <w:szCs w:val="26"/>
              </w:rPr>
            </w:pPr>
            <w:r w:rsidRPr="00FC4C41">
              <w:rPr>
                <w:sz w:val="26"/>
                <w:szCs w:val="26"/>
              </w:rPr>
              <w:t>2 02 29999 05 0000 150</w:t>
            </w:r>
          </w:p>
        </w:tc>
        <w:tc>
          <w:tcPr>
            <w:tcW w:w="4394" w:type="dxa"/>
            <w:shd w:val="clear" w:color="auto" w:fill="auto"/>
          </w:tcPr>
          <w:p w:rsidR="00491284" w:rsidRPr="00FC4C41" w:rsidRDefault="00491284" w:rsidP="00491284">
            <w:pPr>
              <w:jc w:val="both"/>
              <w:rPr>
                <w:sz w:val="27"/>
                <w:szCs w:val="27"/>
              </w:rPr>
            </w:pPr>
            <w:r w:rsidRPr="00FC4C41">
              <w:rPr>
                <w:sz w:val="27"/>
                <w:szCs w:val="27"/>
              </w:rPr>
              <w:t>Муниципаль районнар бюджетларына башка субсидияләр</w:t>
            </w:r>
          </w:p>
        </w:tc>
        <w:tc>
          <w:tcPr>
            <w:tcW w:w="1451" w:type="dxa"/>
            <w:shd w:val="clear" w:color="auto" w:fill="auto"/>
            <w:noWrap/>
          </w:tcPr>
          <w:p w:rsidR="00491284" w:rsidRPr="00FC4C41" w:rsidRDefault="00491284" w:rsidP="00491284">
            <w:pPr>
              <w:jc w:val="center"/>
              <w:rPr>
                <w:sz w:val="26"/>
                <w:szCs w:val="26"/>
              </w:rPr>
            </w:pPr>
            <w:r w:rsidRPr="00FC4C41">
              <w:rPr>
                <w:sz w:val="26"/>
                <w:szCs w:val="26"/>
              </w:rPr>
              <w:t>745 763,9</w:t>
            </w:r>
          </w:p>
        </w:tc>
        <w:tc>
          <w:tcPr>
            <w:tcW w:w="1451" w:type="dxa"/>
            <w:shd w:val="clear" w:color="auto" w:fill="auto"/>
            <w:noWrap/>
          </w:tcPr>
          <w:p w:rsidR="00491284" w:rsidRPr="00FC4C41" w:rsidRDefault="00491284" w:rsidP="00491284">
            <w:pPr>
              <w:jc w:val="center"/>
              <w:rPr>
                <w:sz w:val="26"/>
                <w:szCs w:val="26"/>
              </w:rPr>
            </w:pPr>
            <w:r w:rsidRPr="00FC4C41">
              <w:rPr>
                <w:sz w:val="26"/>
                <w:szCs w:val="26"/>
              </w:rPr>
              <w:t>568 194,4</w:t>
            </w:r>
          </w:p>
        </w:tc>
      </w:tr>
      <w:tr w:rsidR="00491284" w:rsidRPr="00FC4C41" w:rsidTr="00CF31D6">
        <w:trPr>
          <w:trHeight w:val="945"/>
        </w:trPr>
        <w:tc>
          <w:tcPr>
            <w:tcW w:w="2836" w:type="dxa"/>
            <w:shd w:val="clear" w:color="auto" w:fill="auto"/>
            <w:noWrap/>
          </w:tcPr>
          <w:p w:rsidR="00491284" w:rsidRPr="00FC4C41" w:rsidRDefault="00491284" w:rsidP="00491284">
            <w:pPr>
              <w:rPr>
                <w:sz w:val="26"/>
                <w:szCs w:val="26"/>
              </w:rPr>
            </w:pPr>
            <w:r w:rsidRPr="00FC4C41">
              <w:rPr>
                <w:sz w:val="26"/>
                <w:szCs w:val="26"/>
              </w:rPr>
              <w:t>2 02 30024 05 0000 150</w:t>
            </w:r>
          </w:p>
        </w:tc>
        <w:tc>
          <w:tcPr>
            <w:tcW w:w="4394" w:type="dxa"/>
            <w:shd w:val="clear" w:color="auto" w:fill="auto"/>
          </w:tcPr>
          <w:p w:rsidR="00491284" w:rsidRPr="00FC4C41" w:rsidRDefault="00491284" w:rsidP="00491284">
            <w:pPr>
              <w:jc w:val="both"/>
              <w:rPr>
                <w:sz w:val="26"/>
                <w:szCs w:val="26"/>
              </w:rPr>
            </w:pPr>
            <w:r w:rsidRPr="00FC4C41">
              <w:rPr>
                <w:sz w:val="26"/>
                <w:szCs w:val="26"/>
              </w:rPr>
              <w:t>Россия Федерациясе субъектларының тапшырыла торган вәкаләтләрне үтәүгә муниципаль районнар бюджетларына субвенцияләр</w:t>
            </w:r>
          </w:p>
        </w:tc>
        <w:tc>
          <w:tcPr>
            <w:tcW w:w="1451" w:type="dxa"/>
            <w:shd w:val="clear" w:color="auto" w:fill="auto"/>
            <w:noWrap/>
          </w:tcPr>
          <w:p w:rsidR="00491284" w:rsidRPr="00FC4C41" w:rsidRDefault="00491284" w:rsidP="00491284">
            <w:pPr>
              <w:jc w:val="center"/>
              <w:rPr>
                <w:sz w:val="26"/>
                <w:szCs w:val="26"/>
              </w:rPr>
            </w:pPr>
            <w:r w:rsidRPr="00FC4C41">
              <w:rPr>
                <w:sz w:val="26"/>
                <w:szCs w:val="26"/>
              </w:rPr>
              <w:t>2 568 617,1</w:t>
            </w:r>
          </w:p>
        </w:tc>
        <w:tc>
          <w:tcPr>
            <w:tcW w:w="1451" w:type="dxa"/>
            <w:shd w:val="clear" w:color="auto" w:fill="auto"/>
            <w:noWrap/>
          </w:tcPr>
          <w:p w:rsidR="00491284" w:rsidRPr="00FC4C41" w:rsidRDefault="00491284" w:rsidP="00491284">
            <w:pPr>
              <w:jc w:val="center"/>
              <w:rPr>
                <w:sz w:val="26"/>
                <w:szCs w:val="26"/>
              </w:rPr>
            </w:pPr>
            <w:r w:rsidRPr="00FC4C41">
              <w:rPr>
                <w:sz w:val="26"/>
                <w:szCs w:val="26"/>
              </w:rPr>
              <w:t>2 570 578,0</w:t>
            </w:r>
          </w:p>
        </w:tc>
      </w:tr>
      <w:tr w:rsidR="00491284" w:rsidRPr="00FC4C41" w:rsidTr="00CF31D6">
        <w:trPr>
          <w:trHeight w:val="945"/>
        </w:trPr>
        <w:tc>
          <w:tcPr>
            <w:tcW w:w="2836" w:type="dxa"/>
            <w:shd w:val="clear" w:color="auto" w:fill="auto"/>
            <w:noWrap/>
          </w:tcPr>
          <w:p w:rsidR="00491284" w:rsidRPr="00FC4C41" w:rsidRDefault="00491284" w:rsidP="00491284">
            <w:pPr>
              <w:rPr>
                <w:sz w:val="26"/>
                <w:szCs w:val="26"/>
              </w:rPr>
            </w:pPr>
            <w:r w:rsidRPr="00FC4C41">
              <w:rPr>
                <w:sz w:val="26"/>
                <w:szCs w:val="26"/>
              </w:rPr>
              <w:t>2 02 30027 05 0000 150</w:t>
            </w:r>
          </w:p>
        </w:tc>
        <w:tc>
          <w:tcPr>
            <w:tcW w:w="4394" w:type="dxa"/>
            <w:shd w:val="clear" w:color="auto" w:fill="auto"/>
          </w:tcPr>
          <w:p w:rsidR="00491284" w:rsidRPr="00FC4C41" w:rsidRDefault="00491284" w:rsidP="00491284">
            <w:pPr>
              <w:jc w:val="both"/>
              <w:rPr>
                <w:sz w:val="26"/>
                <w:szCs w:val="26"/>
              </w:rPr>
            </w:pPr>
            <w:r w:rsidRPr="00FC4C41">
              <w:rPr>
                <w:sz w:val="26"/>
                <w:szCs w:val="26"/>
              </w:rPr>
              <w:t xml:space="preserve">Опека, попечительлектә булган баланы </w:t>
            </w:r>
            <w:r w:rsidRPr="00FC4C41">
              <w:rPr>
                <w:sz w:val="26"/>
                <w:szCs w:val="26"/>
                <w:lang w:val="tt-RU"/>
              </w:rPr>
              <w:t>карау-</w:t>
            </w:r>
            <w:r w:rsidRPr="00FC4C41">
              <w:rPr>
                <w:sz w:val="26"/>
                <w:szCs w:val="26"/>
              </w:rPr>
              <w:t xml:space="preserve">тәрбияләү, шулай ук </w:t>
            </w:r>
            <w:r w:rsidRPr="00FC4C41">
              <w:rPr>
                <w:sz w:val="26"/>
                <w:szCs w:val="26"/>
                <w:lang w:val="tt-RU"/>
              </w:rPr>
              <w:t>опекунга (</w:t>
            </w:r>
            <w:r w:rsidRPr="00FC4C41">
              <w:rPr>
                <w:sz w:val="26"/>
                <w:szCs w:val="26"/>
              </w:rPr>
              <w:t>тәрбиягә бала алган ата-анага</w:t>
            </w:r>
            <w:r w:rsidRPr="00FC4C41">
              <w:rPr>
                <w:sz w:val="26"/>
                <w:szCs w:val="26"/>
                <w:lang w:val="tt-RU"/>
              </w:rPr>
              <w:t>)</w:t>
            </w:r>
            <w:r w:rsidRPr="00FC4C41">
              <w:rPr>
                <w:sz w:val="26"/>
                <w:szCs w:val="26"/>
              </w:rPr>
              <w:t xml:space="preserve"> тиешле түләү</w:t>
            </w:r>
            <w:r w:rsidRPr="00FC4C41">
              <w:t xml:space="preserve"> </w:t>
            </w:r>
            <w:r w:rsidRPr="00FC4C41">
              <w:rPr>
                <w:sz w:val="26"/>
                <w:szCs w:val="26"/>
              </w:rPr>
              <w:t>өчен муниципаль районнар бюджетларына субвенцияләр</w:t>
            </w:r>
          </w:p>
        </w:tc>
        <w:tc>
          <w:tcPr>
            <w:tcW w:w="1451" w:type="dxa"/>
            <w:shd w:val="clear" w:color="auto" w:fill="auto"/>
            <w:noWrap/>
          </w:tcPr>
          <w:p w:rsidR="00491284" w:rsidRPr="00FC4C41" w:rsidRDefault="00491284" w:rsidP="00491284">
            <w:pPr>
              <w:jc w:val="center"/>
              <w:rPr>
                <w:sz w:val="26"/>
                <w:szCs w:val="26"/>
              </w:rPr>
            </w:pPr>
            <w:r w:rsidRPr="00FC4C41">
              <w:rPr>
                <w:sz w:val="26"/>
                <w:szCs w:val="26"/>
              </w:rPr>
              <w:t>51 454,0</w:t>
            </w:r>
          </w:p>
        </w:tc>
        <w:tc>
          <w:tcPr>
            <w:tcW w:w="1451" w:type="dxa"/>
            <w:shd w:val="clear" w:color="auto" w:fill="auto"/>
            <w:noWrap/>
          </w:tcPr>
          <w:p w:rsidR="00491284" w:rsidRPr="00FC4C41" w:rsidRDefault="00491284" w:rsidP="00491284">
            <w:pPr>
              <w:jc w:val="center"/>
              <w:rPr>
                <w:sz w:val="26"/>
                <w:szCs w:val="26"/>
              </w:rPr>
            </w:pPr>
            <w:r w:rsidRPr="00FC4C41">
              <w:rPr>
                <w:sz w:val="26"/>
                <w:szCs w:val="26"/>
              </w:rPr>
              <w:t>53 512,1</w:t>
            </w:r>
          </w:p>
        </w:tc>
      </w:tr>
      <w:tr w:rsidR="00491284" w:rsidRPr="00FC4C41" w:rsidTr="00CF31D6">
        <w:trPr>
          <w:trHeight w:val="945"/>
        </w:trPr>
        <w:tc>
          <w:tcPr>
            <w:tcW w:w="2836" w:type="dxa"/>
            <w:shd w:val="clear" w:color="auto" w:fill="auto"/>
            <w:noWrap/>
          </w:tcPr>
          <w:p w:rsidR="00491284" w:rsidRPr="00FC4C41" w:rsidRDefault="00491284" w:rsidP="00491284">
            <w:pPr>
              <w:rPr>
                <w:sz w:val="26"/>
                <w:szCs w:val="26"/>
              </w:rPr>
            </w:pPr>
            <w:r w:rsidRPr="00FC4C41">
              <w:rPr>
                <w:sz w:val="26"/>
                <w:szCs w:val="26"/>
              </w:rPr>
              <w:t>2 02 35930 05 0000 150</w:t>
            </w:r>
          </w:p>
        </w:tc>
        <w:tc>
          <w:tcPr>
            <w:tcW w:w="4394" w:type="dxa"/>
            <w:shd w:val="clear" w:color="auto" w:fill="auto"/>
          </w:tcPr>
          <w:p w:rsidR="00491284" w:rsidRPr="00FC4C41" w:rsidRDefault="00491284" w:rsidP="00491284">
            <w:pPr>
              <w:jc w:val="both"/>
              <w:rPr>
                <w:sz w:val="27"/>
                <w:szCs w:val="27"/>
              </w:rPr>
            </w:pPr>
            <w:r w:rsidRPr="00FC4C41">
              <w:rPr>
                <w:sz w:val="27"/>
                <w:szCs w:val="27"/>
              </w:rPr>
              <w:t>Граждан хәле актларын дәүләт теркәвенә алу өчен муниципаль районнар бюджетларына субвенцияләр</w:t>
            </w:r>
          </w:p>
        </w:tc>
        <w:tc>
          <w:tcPr>
            <w:tcW w:w="1451" w:type="dxa"/>
            <w:shd w:val="clear" w:color="auto" w:fill="auto"/>
            <w:noWrap/>
          </w:tcPr>
          <w:p w:rsidR="00491284" w:rsidRPr="00FC4C41" w:rsidRDefault="00491284" w:rsidP="00491284">
            <w:pPr>
              <w:jc w:val="center"/>
              <w:rPr>
                <w:sz w:val="26"/>
                <w:szCs w:val="26"/>
              </w:rPr>
            </w:pPr>
            <w:r w:rsidRPr="00FC4C41">
              <w:rPr>
                <w:sz w:val="26"/>
                <w:szCs w:val="26"/>
              </w:rPr>
              <w:t>13 060,1</w:t>
            </w:r>
          </w:p>
        </w:tc>
        <w:tc>
          <w:tcPr>
            <w:tcW w:w="1451" w:type="dxa"/>
            <w:shd w:val="clear" w:color="auto" w:fill="auto"/>
            <w:noWrap/>
          </w:tcPr>
          <w:p w:rsidR="00491284" w:rsidRPr="00FC4C41" w:rsidRDefault="00491284" w:rsidP="00491284">
            <w:pPr>
              <w:jc w:val="center"/>
              <w:rPr>
                <w:sz w:val="26"/>
                <w:szCs w:val="26"/>
              </w:rPr>
            </w:pPr>
            <w:r w:rsidRPr="00FC4C41">
              <w:rPr>
                <w:sz w:val="26"/>
                <w:szCs w:val="26"/>
              </w:rPr>
              <w:t>13 531,5</w:t>
            </w:r>
          </w:p>
        </w:tc>
      </w:tr>
      <w:tr w:rsidR="00491284" w:rsidRPr="00FC4C41" w:rsidTr="00622D0D">
        <w:trPr>
          <w:trHeight w:val="945"/>
        </w:trPr>
        <w:tc>
          <w:tcPr>
            <w:tcW w:w="2836" w:type="dxa"/>
            <w:shd w:val="clear" w:color="auto" w:fill="auto"/>
            <w:noWrap/>
          </w:tcPr>
          <w:p w:rsidR="00491284" w:rsidRPr="00FC4C41" w:rsidRDefault="00491284" w:rsidP="00491284">
            <w:pPr>
              <w:rPr>
                <w:sz w:val="26"/>
                <w:szCs w:val="26"/>
              </w:rPr>
            </w:pPr>
            <w:r w:rsidRPr="00FC4C41">
              <w:rPr>
                <w:sz w:val="26"/>
                <w:szCs w:val="26"/>
              </w:rPr>
              <w:t>2 02 35118 05 0000 150</w:t>
            </w:r>
          </w:p>
        </w:tc>
        <w:tc>
          <w:tcPr>
            <w:tcW w:w="4394" w:type="dxa"/>
            <w:shd w:val="clear" w:color="auto" w:fill="auto"/>
          </w:tcPr>
          <w:p w:rsidR="00491284" w:rsidRPr="00FC4C41" w:rsidRDefault="00491284" w:rsidP="00491284">
            <w:pPr>
              <w:jc w:val="both"/>
              <w:rPr>
                <w:sz w:val="26"/>
                <w:szCs w:val="26"/>
              </w:rPr>
            </w:pPr>
            <w:r w:rsidRPr="00FC4C41">
              <w:rPr>
                <w:sz w:val="26"/>
                <w:szCs w:val="26"/>
              </w:rPr>
              <w:t>Җирлекләрнең, муниципаль һәм шәһәр округларының җирле үзидарә органнары тарафыннан беренчел хәрби исәпкә алуны гамәлгә ашыру өчен муниципаль районнар бюджетларына субвенцияләр</w:t>
            </w:r>
          </w:p>
        </w:tc>
        <w:tc>
          <w:tcPr>
            <w:tcW w:w="1451" w:type="dxa"/>
            <w:shd w:val="clear" w:color="auto" w:fill="auto"/>
            <w:noWrap/>
          </w:tcPr>
          <w:p w:rsidR="00491284" w:rsidRPr="00FC4C41" w:rsidRDefault="00491284" w:rsidP="00491284">
            <w:pPr>
              <w:jc w:val="center"/>
              <w:rPr>
                <w:sz w:val="26"/>
                <w:szCs w:val="26"/>
              </w:rPr>
            </w:pPr>
            <w:r w:rsidRPr="00FC4C41">
              <w:rPr>
                <w:sz w:val="26"/>
                <w:szCs w:val="26"/>
              </w:rPr>
              <w:t>3 375,6</w:t>
            </w:r>
          </w:p>
        </w:tc>
        <w:tc>
          <w:tcPr>
            <w:tcW w:w="1451" w:type="dxa"/>
            <w:shd w:val="clear" w:color="auto" w:fill="auto"/>
            <w:noWrap/>
          </w:tcPr>
          <w:p w:rsidR="00491284" w:rsidRPr="00FC4C41" w:rsidRDefault="00491284" w:rsidP="00491284">
            <w:pPr>
              <w:jc w:val="center"/>
              <w:rPr>
                <w:sz w:val="26"/>
                <w:szCs w:val="26"/>
              </w:rPr>
            </w:pPr>
            <w:r w:rsidRPr="00FC4C41">
              <w:rPr>
                <w:sz w:val="26"/>
                <w:szCs w:val="26"/>
              </w:rPr>
              <w:t>3 499,8</w:t>
            </w:r>
          </w:p>
        </w:tc>
      </w:tr>
      <w:tr w:rsidR="00491284" w:rsidRPr="00FC4C41" w:rsidTr="00622D0D">
        <w:trPr>
          <w:trHeight w:val="274"/>
        </w:trPr>
        <w:tc>
          <w:tcPr>
            <w:tcW w:w="2836" w:type="dxa"/>
            <w:shd w:val="clear" w:color="auto" w:fill="auto"/>
            <w:noWrap/>
          </w:tcPr>
          <w:p w:rsidR="00491284" w:rsidRPr="00FC4C41" w:rsidRDefault="00491284" w:rsidP="00491284">
            <w:pPr>
              <w:rPr>
                <w:sz w:val="26"/>
                <w:szCs w:val="26"/>
              </w:rPr>
            </w:pPr>
            <w:r w:rsidRPr="00FC4C41">
              <w:rPr>
                <w:sz w:val="26"/>
                <w:szCs w:val="26"/>
              </w:rPr>
              <w:t>2 02 35120 05 0000 150</w:t>
            </w:r>
          </w:p>
        </w:tc>
        <w:tc>
          <w:tcPr>
            <w:tcW w:w="4394" w:type="dxa"/>
            <w:shd w:val="clear" w:color="auto" w:fill="auto"/>
          </w:tcPr>
          <w:p w:rsidR="00491284" w:rsidRPr="00FC4C41" w:rsidRDefault="00491284" w:rsidP="00491284">
            <w:pPr>
              <w:jc w:val="both"/>
              <w:rPr>
                <w:sz w:val="27"/>
                <w:szCs w:val="27"/>
              </w:rPr>
            </w:pPr>
            <w:r w:rsidRPr="00FC4C41">
              <w:rPr>
                <w:sz w:val="27"/>
                <w:szCs w:val="27"/>
                <w:lang w:val="tt-RU"/>
              </w:rPr>
              <w:t>Россия Федерациясендә гомуми юрисдикциядәге</w:t>
            </w:r>
            <w:r w:rsidRPr="00FC4C41">
              <w:rPr>
                <w:lang w:val="tt-RU"/>
              </w:rPr>
              <w:t xml:space="preserve"> </w:t>
            </w:r>
            <w:r w:rsidRPr="00FC4C41">
              <w:rPr>
                <w:color w:val="000000"/>
                <w:sz w:val="27"/>
                <w:szCs w:val="27"/>
              </w:rPr>
              <w:t xml:space="preserve">федераль судларның присяжный утырышчыларына кандидатлар исемлекләрен төзү (үзгәртү) буенча </w:t>
            </w:r>
            <w:r w:rsidRPr="00FC4C41">
              <w:rPr>
                <w:color w:val="000000"/>
                <w:sz w:val="27"/>
                <w:szCs w:val="27"/>
                <w:lang w:val="tt-RU"/>
              </w:rPr>
              <w:t xml:space="preserve"> вәкаләтләрне гамәлгә ашыруга муниципаль район бюджетларына </w:t>
            </w:r>
            <w:r w:rsidRPr="00FC4C41">
              <w:rPr>
                <w:color w:val="000000"/>
                <w:sz w:val="27"/>
                <w:szCs w:val="27"/>
              </w:rPr>
              <w:t>субвенцияләр</w:t>
            </w:r>
          </w:p>
        </w:tc>
        <w:tc>
          <w:tcPr>
            <w:tcW w:w="1451" w:type="dxa"/>
            <w:shd w:val="clear" w:color="auto" w:fill="auto"/>
            <w:noWrap/>
          </w:tcPr>
          <w:p w:rsidR="00491284" w:rsidRPr="00FC4C41" w:rsidRDefault="00491284" w:rsidP="00491284">
            <w:pPr>
              <w:jc w:val="center"/>
              <w:rPr>
                <w:sz w:val="26"/>
                <w:szCs w:val="26"/>
              </w:rPr>
            </w:pPr>
            <w:r w:rsidRPr="00FC4C41">
              <w:rPr>
                <w:sz w:val="26"/>
                <w:szCs w:val="26"/>
              </w:rPr>
              <w:t>14,6</w:t>
            </w:r>
          </w:p>
        </w:tc>
        <w:tc>
          <w:tcPr>
            <w:tcW w:w="1451" w:type="dxa"/>
            <w:shd w:val="clear" w:color="auto" w:fill="auto"/>
            <w:noWrap/>
          </w:tcPr>
          <w:p w:rsidR="00491284" w:rsidRPr="00FC4C41" w:rsidRDefault="00491284" w:rsidP="00491284">
            <w:pPr>
              <w:jc w:val="center"/>
              <w:rPr>
                <w:sz w:val="26"/>
                <w:szCs w:val="26"/>
              </w:rPr>
            </w:pPr>
            <w:r w:rsidRPr="00FC4C41">
              <w:rPr>
                <w:sz w:val="26"/>
                <w:szCs w:val="26"/>
              </w:rPr>
              <w:t>14,3</w:t>
            </w:r>
          </w:p>
        </w:tc>
      </w:tr>
      <w:tr w:rsidR="00491284" w:rsidRPr="00FC4C41" w:rsidTr="00622D0D">
        <w:trPr>
          <w:trHeight w:val="274"/>
        </w:trPr>
        <w:tc>
          <w:tcPr>
            <w:tcW w:w="2836" w:type="dxa"/>
            <w:shd w:val="clear" w:color="auto" w:fill="auto"/>
            <w:noWrap/>
          </w:tcPr>
          <w:p w:rsidR="00491284" w:rsidRPr="00FC4C41" w:rsidRDefault="00491284" w:rsidP="00491284">
            <w:pPr>
              <w:rPr>
                <w:sz w:val="26"/>
                <w:szCs w:val="26"/>
              </w:rPr>
            </w:pPr>
            <w:r w:rsidRPr="00FC4C41">
              <w:rPr>
                <w:sz w:val="26"/>
                <w:szCs w:val="26"/>
              </w:rPr>
              <w:lastRenderedPageBreak/>
              <w:t>2 02 35303 05 0000 150</w:t>
            </w:r>
          </w:p>
        </w:tc>
        <w:tc>
          <w:tcPr>
            <w:tcW w:w="4394" w:type="dxa"/>
            <w:shd w:val="clear" w:color="auto" w:fill="auto"/>
          </w:tcPr>
          <w:p w:rsidR="00491284" w:rsidRPr="00FC4C41" w:rsidRDefault="00491284" w:rsidP="00491284">
            <w:pPr>
              <w:jc w:val="both"/>
              <w:rPr>
                <w:sz w:val="27"/>
                <w:szCs w:val="27"/>
              </w:rPr>
            </w:pPr>
            <w:r w:rsidRPr="00FC4C41">
              <w:rPr>
                <w:sz w:val="27"/>
                <w:szCs w:val="27"/>
                <w:lang w:val="tt-RU"/>
              </w:rPr>
              <w:t xml:space="preserve">Дәүләт һәм </w:t>
            </w:r>
            <w:r w:rsidRPr="00FC4C41">
              <w:rPr>
                <w:sz w:val="27"/>
                <w:szCs w:val="27"/>
              </w:rPr>
              <w:t xml:space="preserve">муниципаль </w:t>
            </w:r>
            <w:r w:rsidRPr="00FC4C41">
              <w:rPr>
                <w:sz w:val="27"/>
                <w:szCs w:val="27"/>
                <w:lang w:val="tt-RU"/>
              </w:rPr>
              <w:t xml:space="preserve">гомуми </w:t>
            </w:r>
            <w:r w:rsidRPr="00FC4C41">
              <w:rPr>
                <w:sz w:val="27"/>
                <w:szCs w:val="27"/>
              </w:rPr>
              <w:t>белем бирү оешмаларының педагогик хезмәткәрләренә сыйныф җитәкчелеге өчен айлык акчалата түләү</w:t>
            </w:r>
            <w:r w:rsidRPr="00FC4C41">
              <w:rPr>
                <w:sz w:val="27"/>
                <w:szCs w:val="27"/>
                <w:lang w:val="tt-RU"/>
              </w:rPr>
              <w:t>гә</w:t>
            </w:r>
            <w:r w:rsidRPr="00FC4C41">
              <w:rPr>
                <w:sz w:val="27"/>
                <w:szCs w:val="27"/>
              </w:rPr>
              <w:t xml:space="preserve"> муниципаль район бюджетларына субвенцияләр</w:t>
            </w:r>
          </w:p>
        </w:tc>
        <w:tc>
          <w:tcPr>
            <w:tcW w:w="1451" w:type="dxa"/>
            <w:shd w:val="clear" w:color="auto" w:fill="auto"/>
            <w:noWrap/>
          </w:tcPr>
          <w:p w:rsidR="00491284" w:rsidRPr="00FC4C41" w:rsidRDefault="00491284" w:rsidP="00491284">
            <w:pPr>
              <w:jc w:val="center"/>
              <w:rPr>
                <w:sz w:val="26"/>
                <w:szCs w:val="26"/>
              </w:rPr>
            </w:pPr>
            <w:r w:rsidRPr="00FC4C41">
              <w:rPr>
                <w:sz w:val="26"/>
                <w:szCs w:val="26"/>
              </w:rPr>
              <w:t>116 729,5</w:t>
            </w:r>
          </w:p>
        </w:tc>
        <w:tc>
          <w:tcPr>
            <w:tcW w:w="1451" w:type="dxa"/>
            <w:shd w:val="clear" w:color="auto" w:fill="auto"/>
            <w:noWrap/>
          </w:tcPr>
          <w:p w:rsidR="00491284" w:rsidRPr="00FC4C41" w:rsidRDefault="00491284" w:rsidP="00491284">
            <w:pPr>
              <w:jc w:val="center"/>
              <w:rPr>
                <w:sz w:val="26"/>
                <w:szCs w:val="26"/>
              </w:rPr>
            </w:pPr>
            <w:r w:rsidRPr="00FC4C41">
              <w:rPr>
                <w:sz w:val="26"/>
                <w:szCs w:val="26"/>
              </w:rPr>
              <w:t>116 729,5</w:t>
            </w:r>
          </w:p>
        </w:tc>
      </w:tr>
      <w:tr w:rsidR="00491284" w:rsidRPr="00FC4C41" w:rsidTr="00622D0D">
        <w:trPr>
          <w:trHeight w:val="1792"/>
        </w:trPr>
        <w:tc>
          <w:tcPr>
            <w:tcW w:w="2836" w:type="dxa"/>
            <w:shd w:val="clear" w:color="auto" w:fill="auto"/>
            <w:noWrap/>
          </w:tcPr>
          <w:p w:rsidR="00491284" w:rsidRPr="00FC4C41" w:rsidRDefault="00491284" w:rsidP="00491284">
            <w:pPr>
              <w:rPr>
                <w:sz w:val="26"/>
                <w:szCs w:val="26"/>
              </w:rPr>
            </w:pPr>
            <w:r w:rsidRPr="00FC4C41">
              <w:rPr>
                <w:sz w:val="26"/>
                <w:szCs w:val="26"/>
              </w:rPr>
              <w:t>2 02 40014 05 0000 150</w:t>
            </w:r>
          </w:p>
        </w:tc>
        <w:tc>
          <w:tcPr>
            <w:tcW w:w="4394" w:type="dxa"/>
            <w:shd w:val="clear" w:color="auto" w:fill="auto"/>
          </w:tcPr>
          <w:p w:rsidR="00491284" w:rsidRPr="00FC4C41" w:rsidRDefault="00491284" w:rsidP="00491284">
            <w:pPr>
              <w:jc w:val="both"/>
              <w:rPr>
                <w:sz w:val="27"/>
                <w:szCs w:val="27"/>
              </w:rPr>
            </w:pPr>
            <w:r w:rsidRPr="00FC4C41">
              <w:rPr>
                <w:sz w:val="27"/>
                <w:szCs w:val="27"/>
              </w:rPr>
              <w:t>Төзелгән килешүләр нигезендә җирле әһәмияттәге мәсьәләләрне хәл итү вәкаләтләре өлешен гамәлгә ашыруга җирлекләр бюджетларыннан муниципаль районнар бюджетларына тапшырыла торган бюджетара трансфертлар</w:t>
            </w:r>
          </w:p>
        </w:tc>
        <w:tc>
          <w:tcPr>
            <w:tcW w:w="1451" w:type="dxa"/>
            <w:shd w:val="clear" w:color="auto" w:fill="auto"/>
            <w:noWrap/>
          </w:tcPr>
          <w:p w:rsidR="00491284" w:rsidRPr="00FC4C41" w:rsidRDefault="00491284" w:rsidP="00491284">
            <w:pPr>
              <w:jc w:val="center"/>
              <w:rPr>
                <w:sz w:val="26"/>
                <w:szCs w:val="26"/>
              </w:rPr>
            </w:pPr>
            <w:r w:rsidRPr="00FC4C41">
              <w:rPr>
                <w:sz w:val="26"/>
                <w:szCs w:val="26"/>
              </w:rPr>
              <w:t>118 371,3</w:t>
            </w:r>
          </w:p>
        </w:tc>
        <w:tc>
          <w:tcPr>
            <w:tcW w:w="1451" w:type="dxa"/>
            <w:shd w:val="clear" w:color="auto" w:fill="auto"/>
            <w:noWrap/>
          </w:tcPr>
          <w:p w:rsidR="00491284" w:rsidRPr="00FC4C41" w:rsidRDefault="00491284" w:rsidP="00491284">
            <w:pPr>
              <w:jc w:val="center"/>
              <w:rPr>
                <w:sz w:val="26"/>
                <w:szCs w:val="26"/>
              </w:rPr>
            </w:pPr>
            <w:r w:rsidRPr="00FC4C41">
              <w:rPr>
                <w:sz w:val="26"/>
                <w:szCs w:val="26"/>
              </w:rPr>
              <w:t>118 621,0</w:t>
            </w:r>
          </w:p>
        </w:tc>
      </w:tr>
      <w:tr w:rsidR="00491284" w:rsidRPr="00FC4C41" w:rsidTr="00CF31D6">
        <w:trPr>
          <w:trHeight w:val="70"/>
        </w:trPr>
        <w:tc>
          <w:tcPr>
            <w:tcW w:w="2836" w:type="dxa"/>
            <w:shd w:val="clear" w:color="auto" w:fill="auto"/>
            <w:noWrap/>
          </w:tcPr>
          <w:p w:rsidR="00491284" w:rsidRPr="00FC4C41" w:rsidRDefault="00491284" w:rsidP="00491284">
            <w:pPr>
              <w:rPr>
                <w:sz w:val="26"/>
                <w:szCs w:val="26"/>
              </w:rPr>
            </w:pPr>
            <w:r w:rsidRPr="00FC4C41">
              <w:rPr>
                <w:sz w:val="26"/>
                <w:szCs w:val="26"/>
              </w:rPr>
              <w:t> </w:t>
            </w:r>
          </w:p>
        </w:tc>
        <w:tc>
          <w:tcPr>
            <w:tcW w:w="4394" w:type="dxa"/>
            <w:shd w:val="clear" w:color="auto" w:fill="auto"/>
          </w:tcPr>
          <w:p w:rsidR="00491284" w:rsidRPr="00FC4C41" w:rsidRDefault="00491284" w:rsidP="00491284">
            <w:pPr>
              <w:jc w:val="both"/>
              <w:rPr>
                <w:bCs/>
                <w:sz w:val="26"/>
                <w:szCs w:val="26"/>
              </w:rPr>
            </w:pPr>
            <w:r w:rsidRPr="00FC4C41">
              <w:rPr>
                <w:bCs/>
                <w:sz w:val="26"/>
                <w:szCs w:val="26"/>
              </w:rPr>
              <w:t>БАРЛЫК КЕРЕМНӘР:</w:t>
            </w:r>
          </w:p>
        </w:tc>
        <w:tc>
          <w:tcPr>
            <w:tcW w:w="1451" w:type="dxa"/>
            <w:shd w:val="clear" w:color="auto" w:fill="auto"/>
            <w:noWrap/>
          </w:tcPr>
          <w:p w:rsidR="00491284" w:rsidRPr="00FC4C41" w:rsidRDefault="00491284" w:rsidP="00491284">
            <w:pPr>
              <w:jc w:val="right"/>
              <w:rPr>
                <w:bCs/>
                <w:sz w:val="26"/>
                <w:szCs w:val="26"/>
              </w:rPr>
            </w:pPr>
            <w:r w:rsidRPr="00FC4C41">
              <w:rPr>
                <w:bCs/>
                <w:sz w:val="26"/>
                <w:szCs w:val="26"/>
              </w:rPr>
              <w:t>7 634 261,2</w:t>
            </w:r>
          </w:p>
        </w:tc>
        <w:tc>
          <w:tcPr>
            <w:tcW w:w="1451" w:type="dxa"/>
            <w:shd w:val="clear" w:color="auto" w:fill="auto"/>
            <w:noWrap/>
          </w:tcPr>
          <w:p w:rsidR="00491284" w:rsidRPr="00FC4C41" w:rsidRDefault="00491284" w:rsidP="00491284">
            <w:pPr>
              <w:jc w:val="right"/>
              <w:rPr>
                <w:bCs/>
                <w:sz w:val="26"/>
                <w:szCs w:val="26"/>
              </w:rPr>
            </w:pPr>
            <w:r w:rsidRPr="00FC4C41">
              <w:rPr>
                <w:bCs/>
                <w:sz w:val="26"/>
                <w:szCs w:val="26"/>
              </w:rPr>
              <w:t>7 686 387,7</w:t>
            </w:r>
          </w:p>
        </w:tc>
      </w:tr>
    </w:tbl>
    <w:p w:rsidR="00EE6366" w:rsidRPr="00FC4C41" w:rsidRDefault="00EE6366" w:rsidP="00DF23E2">
      <w:pPr>
        <w:ind w:left="6237"/>
        <w:rPr>
          <w:b/>
          <w:sz w:val="27"/>
          <w:szCs w:val="27"/>
        </w:rPr>
      </w:pPr>
    </w:p>
    <w:p w:rsidR="00876797" w:rsidRPr="00FC4C41" w:rsidRDefault="00876797" w:rsidP="00A0308C">
      <w:pPr>
        <w:jc w:val="both"/>
        <w:rPr>
          <w:b/>
          <w:sz w:val="22"/>
          <w:szCs w:val="22"/>
        </w:rPr>
      </w:pPr>
    </w:p>
    <w:p w:rsidR="00876797" w:rsidRPr="00FC4C41" w:rsidRDefault="00876797" w:rsidP="00817AA4">
      <w:pPr>
        <w:ind w:left="5670"/>
        <w:jc w:val="both"/>
        <w:rPr>
          <w:b/>
          <w:sz w:val="22"/>
          <w:szCs w:val="22"/>
        </w:rPr>
      </w:pPr>
    </w:p>
    <w:p w:rsidR="00491284" w:rsidRPr="00FC4C41" w:rsidRDefault="00491284" w:rsidP="00491284">
      <w:pPr>
        <w:rPr>
          <w:sz w:val="27"/>
          <w:szCs w:val="27"/>
        </w:rPr>
      </w:pPr>
      <w:r w:rsidRPr="00FC4C41">
        <w:rPr>
          <w:sz w:val="27"/>
          <w:szCs w:val="27"/>
        </w:rPr>
        <w:t>Түбән Кама муниципаль районы</w:t>
      </w:r>
    </w:p>
    <w:p w:rsidR="007F6EE0" w:rsidRPr="00FC4C41" w:rsidRDefault="00491284" w:rsidP="00491284">
      <w:pPr>
        <w:rPr>
          <w:b/>
          <w:sz w:val="20"/>
          <w:szCs w:val="20"/>
        </w:rPr>
      </w:pPr>
      <w:r w:rsidRPr="00FC4C41">
        <w:rPr>
          <w:sz w:val="27"/>
          <w:szCs w:val="27"/>
        </w:rPr>
        <w:t xml:space="preserve">Башлыгы урынбасары                                                                   </w:t>
      </w:r>
      <w:r w:rsidR="00CF31D6" w:rsidRPr="00FC4C41">
        <w:rPr>
          <w:sz w:val="27"/>
          <w:szCs w:val="27"/>
        </w:rPr>
        <w:t xml:space="preserve">            </w:t>
      </w:r>
      <w:r w:rsidR="00DA2E82" w:rsidRPr="00FC4C41">
        <w:rPr>
          <w:sz w:val="27"/>
          <w:szCs w:val="27"/>
        </w:rPr>
        <w:t xml:space="preserve">       </w:t>
      </w:r>
      <w:r w:rsidR="00CF31D6" w:rsidRPr="00FC4C41">
        <w:rPr>
          <w:sz w:val="27"/>
          <w:szCs w:val="27"/>
        </w:rPr>
        <w:t xml:space="preserve"> </w:t>
      </w:r>
      <w:r w:rsidR="007F6EE0" w:rsidRPr="00FC4C41">
        <w:rPr>
          <w:sz w:val="27"/>
          <w:szCs w:val="27"/>
        </w:rPr>
        <w:t>А.В.</w:t>
      </w:r>
      <w:r w:rsidR="00CF31D6" w:rsidRPr="00FC4C41">
        <w:rPr>
          <w:sz w:val="27"/>
          <w:szCs w:val="27"/>
        </w:rPr>
        <w:t xml:space="preserve"> </w:t>
      </w:r>
      <w:r w:rsidR="007F6EE0" w:rsidRPr="00FC4C41">
        <w:rPr>
          <w:sz w:val="27"/>
          <w:szCs w:val="27"/>
        </w:rPr>
        <w:t xml:space="preserve">Умников                                                                                                                                                                                                                       </w:t>
      </w:r>
    </w:p>
    <w:p w:rsidR="007F6EE0" w:rsidRPr="00FC4C41" w:rsidRDefault="007F6EE0" w:rsidP="007F6EE0">
      <w:pPr>
        <w:ind w:left="6521"/>
        <w:rPr>
          <w:b/>
          <w:sz w:val="20"/>
          <w:szCs w:val="20"/>
        </w:rPr>
      </w:pPr>
    </w:p>
    <w:p w:rsidR="00B742E8" w:rsidRPr="00FC4C41" w:rsidRDefault="00B742E8" w:rsidP="00A0308C">
      <w:pPr>
        <w:ind w:left="6237" w:firstLine="567"/>
        <w:rPr>
          <w:b/>
        </w:rPr>
      </w:pPr>
    </w:p>
    <w:p w:rsidR="00B742E8" w:rsidRPr="00FC4C41" w:rsidRDefault="00B742E8" w:rsidP="00A0308C">
      <w:pPr>
        <w:ind w:left="6237" w:firstLine="567"/>
        <w:rPr>
          <w:b/>
        </w:rPr>
      </w:pPr>
    </w:p>
    <w:p w:rsidR="00B742E8" w:rsidRPr="00FC4C41" w:rsidRDefault="00B742E8" w:rsidP="00A0308C">
      <w:pPr>
        <w:ind w:left="6237" w:firstLine="567"/>
        <w:rPr>
          <w:b/>
        </w:rPr>
      </w:pPr>
    </w:p>
    <w:p w:rsidR="00B742E8" w:rsidRPr="00FC4C41" w:rsidRDefault="00B742E8" w:rsidP="00A0308C">
      <w:pPr>
        <w:ind w:left="6237" w:firstLine="567"/>
        <w:rPr>
          <w:b/>
        </w:rPr>
      </w:pPr>
    </w:p>
    <w:p w:rsidR="00B742E8" w:rsidRPr="00FC4C41" w:rsidRDefault="00B742E8" w:rsidP="00A0308C">
      <w:pPr>
        <w:ind w:left="6237" w:firstLine="567"/>
        <w:rPr>
          <w:b/>
        </w:rPr>
      </w:pPr>
    </w:p>
    <w:p w:rsidR="00B742E8" w:rsidRPr="00FC4C41" w:rsidRDefault="00B742E8" w:rsidP="00A0308C">
      <w:pPr>
        <w:ind w:left="6237" w:firstLine="567"/>
        <w:rPr>
          <w:b/>
        </w:rPr>
      </w:pPr>
    </w:p>
    <w:p w:rsidR="001A5487" w:rsidRPr="00FC4C41" w:rsidRDefault="001A5487" w:rsidP="00A0308C">
      <w:pPr>
        <w:ind w:left="6237" w:firstLine="567"/>
        <w:rPr>
          <w:b/>
        </w:rPr>
      </w:pPr>
    </w:p>
    <w:p w:rsidR="00F32D81" w:rsidRPr="00FC4C41" w:rsidRDefault="00F32D81" w:rsidP="008D2858">
      <w:pPr>
        <w:rPr>
          <w:b/>
        </w:rPr>
      </w:pPr>
    </w:p>
    <w:p w:rsidR="008D2858" w:rsidRPr="00FC4C41" w:rsidRDefault="008D2858" w:rsidP="008D2858">
      <w:pPr>
        <w:rPr>
          <w:b/>
        </w:rPr>
      </w:pPr>
    </w:p>
    <w:p w:rsidR="00C75FB9" w:rsidRPr="00FC4C41" w:rsidRDefault="00C75FB9" w:rsidP="00A0308C">
      <w:pPr>
        <w:ind w:left="6237" w:firstLine="567"/>
        <w:rPr>
          <w:b/>
        </w:rPr>
      </w:pPr>
    </w:p>
    <w:p w:rsidR="00CF31D6" w:rsidRPr="00FC4C41" w:rsidRDefault="00CF31D6" w:rsidP="00CF31D6">
      <w:pPr>
        <w:ind w:left="6237"/>
      </w:pPr>
    </w:p>
    <w:p w:rsidR="00CF31D6" w:rsidRPr="00FC4C41" w:rsidRDefault="00CF31D6" w:rsidP="00CF31D6">
      <w:pPr>
        <w:ind w:left="6237"/>
      </w:pPr>
    </w:p>
    <w:p w:rsidR="00CF31D6" w:rsidRPr="00FC4C41" w:rsidRDefault="00CF31D6" w:rsidP="00CF31D6">
      <w:pPr>
        <w:ind w:left="6237"/>
      </w:pPr>
    </w:p>
    <w:p w:rsidR="00CF31D6" w:rsidRPr="00FC4C41" w:rsidRDefault="00CF31D6" w:rsidP="00CF31D6">
      <w:pPr>
        <w:ind w:left="6237"/>
      </w:pPr>
    </w:p>
    <w:p w:rsidR="00CF31D6" w:rsidRPr="00FC4C41" w:rsidRDefault="00CF31D6" w:rsidP="00CF31D6">
      <w:pPr>
        <w:ind w:left="6237"/>
      </w:pPr>
    </w:p>
    <w:p w:rsidR="00CF31D6" w:rsidRPr="00FC4C41" w:rsidRDefault="00CF31D6" w:rsidP="00CF31D6">
      <w:pPr>
        <w:ind w:left="6237"/>
      </w:pPr>
    </w:p>
    <w:p w:rsidR="00CF31D6" w:rsidRPr="00FC4C41" w:rsidRDefault="00CF31D6" w:rsidP="00CF31D6">
      <w:pPr>
        <w:ind w:left="6237"/>
      </w:pPr>
    </w:p>
    <w:p w:rsidR="00CF31D6" w:rsidRPr="00FC4C41" w:rsidRDefault="00CF31D6" w:rsidP="00CF31D6">
      <w:pPr>
        <w:ind w:left="6237"/>
      </w:pPr>
    </w:p>
    <w:p w:rsidR="00CF31D6" w:rsidRPr="00FC4C41" w:rsidRDefault="00CF31D6" w:rsidP="00CF31D6">
      <w:pPr>
        <w:ind w:left="6237"/>
      </w:pPr>
    </w:p>
    <w:p w:rsidR="00CF31D6" w:rsidRPr="00FC4C41" w:rsidRDefault="00CF31D6" w:rsidP="00CF31D6">
      <w:pPr>
        <w:ind w:left="6237"/>
      </w:pPr>
    </w:p>
    <w:p w:rsidR="00CF31D6" w:rsidRPr="00FC4C41" w:rsidRDefault="00CF31D6" w:rsidP="00CF31D6">
      <w:pPr>
        <w:ind w:left="6237"/>
      </w:pPr>
    </w:p>
    <w:p w:rsidR="00CF31D6" w:rsidRPr="00FC4C41" w:rsidRDefault="00CF31D6" w:rsidP="00CF31D6">
      <w:pPr>
        <w:ind w:left="6237"/>
      </w:pPr>
    </w:p>
    <w:p w:rsidR="00CF31D6" w:rsidRPr="00FC4C41" w:rsidRDefault="00CF31D6" w:rsidP="00CF31D6">
      <w:pPr>
        <w:ind w:left="6237"/>
      </w:pPr>
    </w:p>
    <w:p w:rsidR="00CF31D6" w:rsidRPr="00FC4C41" w:rsidRDefault="00CF31D6" w:rsidP="00CF31D6">
      <w:pPr>
        <w:ind w:left="6237"/>
      </w:pPr>
    </w:p>
    <w:p w:rsidR="00CF31D6" w:rsidRPr="00FC4C41" w:rsidRDefault="00CF31D6" w:rsidP="00CF31D6">
      <w:pPr>
        <w:ind w:left="6237"/>
      </w:pPr>
    </w:p>
    <w:p w:rsidR="00CF31D6" w:rsidRPr="00FC4C41" w:rsidRDefault="00CF31D6" w:rsidP="00CF31D6">
      <w:pPr>
        <w:ind w:left="6237"/>
      </w:pPr>
    </w:p>
    <w:p w:rsidR="00CF31D6" w:rsidRPr="00FC4C41" w:rsidRDefault="00CF31D6" w:rsidP="00CF31D6">
      <w:pPr>
        <w:ind w:left="6237"/>
      </w:pPr>
    </w:p>
    <w:p w:rsidR="00CF31D6" w:rsidRPr="00FC4C41" w:rsidRDefault="00CF31D6" w:rsidP="00CF31D6">
      <w:pPr>
        <w:ind w:left="6237"/>
      </w:pPr>
    </w:p>
    <w:p w:rsidR="00CF31D6" w:rsidRPr="00FC4C41" w:rsidRDefault="00CF31D6" w:rsidP="00CF31D6">
      <w:pPr>
        <w:ind w:left="6237"/>
      </w:pPr>
    </w:p>
    <w:p w:rsidR="00D3463D" w:rsidRPr="00FC4C41" w:rsidRDefault="00D3463D" w:rsidP="00480FE0">
      <w:pPr>
        <w:ind w:left="6237"/>
      </w:pPr>
    </w:p>
    <w:p w:rsidR="00480FE0" w:rsidRPr="00FC4C41" w:rsidRDefault="00480FE0" w:rsidP="00480FE0">
      <w:pPr>
        <w:ind w:left="6237"/>
      </w:pPr>
      <w:r w:rsidRPr="00FC4C41">
        <w:lastRenderedPageBreak/>
        <w:t>Түбән Кама муниципаль районы Советының</w:t>
      </w:r>
    </w:p>
    <w:p w:rsidR="00480FE0" w:rsidRPr="00FC4C41" w:rsidRDefault="00480FE0" w:rsidP="00480FE0">
      <w:pPr>
        <w:ind w:left="6237"/>
      </w:pPr>
      <w:r w:rsidRPr="00FC4C41">
        <w:t>2022 елның 15 декабрендәге</w:t>
      </w:r>
    </w:p>
    <w:p w:rsidR="00480FE0" w:rsidRPr="00FC4C41" w:rsidRDefault="00480FE0" w:rsidP="00480FE0">
      <w:pPr>
        <w:ind w:left="6237"/>
      </w:pPr>
      <w:r w:rsidRPr="00FC4C41">
        <w:t>73 номерлы карарына</w:t>
      </w:r>
    </w:p>
    <w:p w:rsidR="00480FE0" w:rsidRPr="00FC4C41" w:rsidRDefault="00480FE0" w:rsidP="00480FE0">
      <w:pPr>
        <w:ind w:left="6237"/>
      </w:pPr>
      <w:r w:rsidRPr="00FC4C41">
        <w:t>5 нче кушымта</w:t>
      </w:r>
    </w:p>
    <w:p w:rsidR="00CF31D6" w:rsidRPr="00FC4C41" w:rsidRDefault="00CF31D6" w:rsidP="00CF31D6">
      <w:pPr>
        <w:ind w:left="6237"/>
      </w:pPr>
    </w:p>
    <w:p w:rsidR="00491284" w:rsidRPr="00FC4C41" w:rsidRDefault="00491284" w:rsidP="00491284">
      <w:pPr>
        <w:jc w:val="center"/>
        <w:rPr>
          <w:bCs/>
          <w:sz w:val="27"/>
          <w:szCs w:val="27"/>
        </w:rPr>
      </w:pPr>
      <w:r w:rsidRPr="00FC4C41">
        <w:rPr>
          <w:bCs/>
          <w:sz w:val="27"/>
          <w:szCs w:val="27"/>
        </w:rPr>
        <w:t>2023 елга Түбән Кама муниципаль районы бюджеты</w:t>
      </w:r>
    </w:p>
    <w:p w:rsidR="00491284" w:rsidRPr="00FC4C41" w:rsidRDefault="00491284" w:rsidP="00491284">
      <w:pPr>
        <w:jc w:val="center"/>
        <w:rPr>
          <w:bCs/>
          <w:sz w:val="27"/>
          <w:szCs w:val="27"/>
        </w:rPr>
      </w:pPr>
      <w:r w:rsidRPr="00FC4C41">
        <w:rPr>
          <w:bCs/>
          <w:sz w:val="27"/>
          <w:szCs w:val="27"/>
        </w:rPr>
        <w:t>чыгымнары классификациясенең чыгымнар төрләре бүлекләре һәм бүлекчәләр, максатчан статьялары (муниципаль программалар һәм программасыз эшчәнлек юнәлешләре) һәм төркемнәр буенча бюджет ассигнованиеләрен бүлү</w:t>
      </w:r>
    </w:p>
    <w:p w:rsidR="00DA2E82" w:rsidRPr="00FC4C41" w:rsidRDefault="00DA2E82" w:rsidP="00491284">
      <w:pPr>
        <w:jc w:val="center"/>
        <w:rPr>
          <w:bCs/>
          <w:sz w:val="27"/>
          <w:szCs w:val="27"/>
        </w:rPr>
      </w:pPr>
    </w:p>
    <w:p w:rsidR="00BD4639" w:rsidRPr="00FC4C41" w:rsidRDefault="00491284" w:rsidP="009B0101">
      <w:pPr>
        <w:tabs>
          <w:tab w:val="left" w:pos="10206"/>
        </w:tabs>
        <w:jc w:val="right"/>
        <w:rPr>
          <w:bCs/>
          <w:sz w:val="27"/>
          <w:szCs w:val="27"/>
        </w:rPr>
      </w:pPr>
      <w:r w:rsidRPr="00FC4C41">
        <w:rPr>
          <w:bCs/>
          <w:sz w:val="27"/>
          <w:szCs w:val="27"/>
        </w:rPr>
        <w:t>мең сум</w:t>
      </w:r>
    </w:p>
    <w:tbl>
      <w:tblPr>
        <w:tblW w:w="103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3"/>
        <w:gridCol w:w="567"/>
        <w:gridCol w:w="567"/>
        <w:gridCol w:w="1842"/>
        <w:gridCol w:w="709"/>
        <w:gridCol w:w="1559"/>
      </w:tblGrid>
      <w:tr w:rsidR="00264B46" w:rsidRPr="00FC4C41" w:rsidTr="00972F2C">
        <w:trPr>
          <w:trHeight w:val="143"/>
        </w:trPr>
        <w:tc>
          <w:tcPr>
            <w:tcW w:w="5103" w:type="dxa"/>
            <w:shd w:val="clear" w:color="000000" w:fill="FFFFFF"/>
            <w:hideMark/>
          </w:tcPr>
          <w:p w:rsidR="00264B46" w:rsidRPr="00FC4C41" w:rsidRDefault="00491284" w:rsidP="00264B46">
            <w:pPr>
              <w:jc w:val="center"/>
              <w:rPr>
                <w:bCs/>
                <w:sz w:val="26"/>
                <w:szCs w:val="26"/>
              </w:rPr>
            </w:pPr>
            <w:r w:rsidRPr="00FC4C41">
              <w:rPr>
                <w:bCs/>
                <w:sz w:val="26"/>
                <w:szCs w:val="26"/>
              </w:rPr>
              <w:t>Исеме</w:t>
            </w:r>
          </w:p>
        </w:tc>
        <w:tc>
          <w:tcPr>
            <w:tcW w:w="567" w:type="dxa"/>
            <w:shd w:val="clear" w:color="000000" w:fill="FFFFFF"/>
            <w:vAlign w:val="center"/>
            <w:hideMark/>
          </w:tcPr>
          <w:p w:rsidR="00264B46" w:rsidRPr="00FC4C41" w:rsidRDefault="00264B46" w:rsidP="00264B46">
            <w:pPr>
              <w:jc w:val="center"/>
              <w:rPr>
                <w:bCs/>
                <w:sz w:val="26"/>
                <w:szCs w:val="26"/>
              </w:rPr>
            </w:pPr>
            <w:r w:rsidRPr="00FC4C41">
              <w:rPr>
                <w:bCs/>
                <w:sz w:val="26"/>
                <w:szCs w:val="26"/>
              </w:rPr>
              <w:t>Рз</w:t>
            </w:r>
          </w:p>
        </w:tc>
        <w:tc>
          <w:tcPr>
            <w:tcW w:w="567" w:type="dxa"/>
            <w:shd w:val="clear" w:color="000000" w:fill="FFFFFF"/>
            <w:vAlign w:val="center"/>
            <w:hideMark/>
          </w:tcPr>
          <w:p w:rsidR="00264B46" w:rsidRPr="00FC4C41" w:rsidRDefault="00264B46" w:rsidP="00264B46">
            <w:pPr>
              <w:jc w:val="center"/>
              <w:rPr>
                <w:bCs/>
                <w:sz w:val="26"/>
                <w:szCs w:val="26"/>
              </w:rPr>
            </w:pPr>
            <w:r w:rsidRPr="00FC4C41">
              <w:rPr>
                <w:bCs/>
                <w:sz w:val="26"/>
                <w:szCs w:val="26"/>
              </w:rPr>
              <w:t>ПР</w:t>
            </w:r>
          </w:p>
        </w:tc>
        <w:tc>
          <w:tcPr>
            <w:tcW w:w="1842" w:type="dxa"/>
            <w:shd w:val="clear" w:color="000000" w:fill="FFFFFF"/>
            <w:vAlign w:val="center"/>
            <w:hideMark/>
          </w:tcPr>
          <w:p w:rsidR="00264B46" w:rsidRPr="00FC4C41" w:rsidRDefault="00264B46" w:rsidP="00264B46">
            <w:pPr>
              <w:jc w:val="center"/>
              <w:rPr>
                <w:bCs/>
                <w:sz w:val="26"/>
                <w:szCs w:val="26"/>
              </w:rPr>
            </w:pPr>
            <w:r w:rsidRPr="00FC4C41">
              <w:rPr>
                <w:bCs/>
                <w:sz w:val="26"/>
                <w:szCs w:val="26"/>
              </w:rPr>
              <w:t>ЦСР</w:t>
            </w:r>
          </w:p>
        </w:tc>
        <w:tc>
          <w:tcPr>
            <w:tcW w:w="709" w:type="dxa"/>
            <w:shd w:val="clear" w:color="000000" w:fill="FFFFFF"/>
            <w:vAlign w:val="center"/>
            <w:hideMark/>
          </w:tcPr>
          <w:p w:rsidR="00264B46" w:rsidRPr="00FC4C41" w:rsidRDefault="00264B46" w:rsidP="00264B46">
            <w:pPr>
              <w:jc w:val="center"/>
              <w:rPr>
                <w:bCs/>
                <w:sz w:val="26"/>
                <w:szCs w:val="26"/>
              </w:rPr>
            </w:pPr>
            <w:r w:rsidRPr="00FC4C41">
              <w:rPr>
                <w:bCs/>
                <w:sz w:val="26"/>
                <w:szCs w:val="26"/>
              </w:rPr>
              <w:t>КВР</w:t>
            </w:r>
          </w:p>
        </w:tc>
        <w:tc>
          <w:tcPr>
            <w:tcW w:w="1559" w:type="dxa"/>
            <w:shd w:val="clear" w:color="000000" w:fill="FFFFFF"/>
            <w:vAlign w:val="center"/>
            <w:hideMark/>
          </w:tcPr>
          <w:p w:rsidR="00264B46" w:rsidRPr="00FC4C41" w:rsidRDefault="00264B46" w:rsidP="00264B46">
            <w:pPr>
              <w:jc w:val="center"/>
              <w:rPr>
                <w:bCs/>
                <w:sz w:val="26"/>
                <w:szCs w:val="26"/>
              </w:rPr>
            </w:pPr>
            <w:r w:rsidRPr="00FC4C41">
              <w:rPr>
                <w:bCs/>
                <w:sz w:val="26"/>
                <w:szCs w:val="26"/>
              </w:rPr>
              <w:t>Сумма</w:t>
            </w:r>
          </w:p>
        </w:tc>
      </w:tr>
      <w:tr w:rsidR="00264B46" w:rsidRPr="00FC4C41" w:rsidTr="00972F2C">
        <w:trPr>
          <w:trHeight w:val="60"/>
        </w:trPr>
        <w:tc>
          <w:tcPr>
            <w:tcW w:w="5103" w:type="dxa"/>
            <w:shd w:val="clear" w:color="000000" w:fill="FFFFFF"/>
            <w:vAlign w:val="bottom"/>
            <w:hideMark/>
          </w:tcPr>
          <w:p w:rsidR="00264B46" w:rsidRPr="00FC4C41" w:rsidRDefault="00264B46" w:rsidP="00264B46">
            <w:pPr>
              <w:jc w:val="center"/>
              <w:rPr>
                <w:sz w:val="26"/>
                <w:szCs w:val="26"/>
              </w:rPr>
            </w:pPr>
            <w:r w:rsidRPr="00FC4C41">
              <w:rPr>
                <w:sz w:val="26"/>
                <w:szCs w:val="26"/>
              </w:rPr>
              <w:t>1</w:t>
            </w:r>
          </w:p>
        </w:tc>
        <w:tc>
          <w:tcPr>
            <w:tcW w:w="567" w:type="dxa"/>
            <w:shd w:val="clear" w:color="000000" w:fill="FFFFFF"/>
            <w:vAlign w:val="bottom"/>
            <w:hideMark/>
          </w:tcPr>
          <w:p w:rsidR="00264B46" w:rsidRPr="00FC4C41" w:rsidRDefault="00264B46" w:rsidP="00264B46">
            <w:pPr>
              <w:jc w:val="center"/>
              <w:rPr>
                <w:sz w:val="26"/>
                <w:szCs w:val="26"/>
              </w:rPr>
            </w:pPr>
            <w:r w:rsidRPr="00FC4C41">
              <w:rPr>
                <w:sz w:val="26"/>
                <w:szCs w:val="26"/>
              </w:rPr>
              <w:t>2</w:t>
            </w:r>
          </w:p>
        </w:tc>
        <w:tc>
          <w:tcPr>
            <w:tcW w:w="567" w:type="dxa"/>
            <w:shd w:val="clear" w:color="000000" w:fill="FFFFFF"/>
            <w:vAlign w:val="bottom"/>
            <w:hideMark/>
          </w:tcPr>
          <w:p w:rsidR="00264B46" w:rsidRPr="00FC4C41" w:rsidRDefault="00264B46" w:rsidP="00264B46">
            <w:pPr>
              <w:jc w:val="center"/>
              <w:rPr>
                <w:sz w:val="26"/>
                <w:szCs w:val="26"/>
              </w:rPr>
            </w:pPr>
            <w:r w:rsidRPr="00FC4C41">
              <w:rPr>
                <w:sz w:val="26"/>
                <w:szCs w:val="26"/>
              </w:rPr>
              <w:t>3</w:t>
            </w:r>
          </w:p>
        </w:tc>
        <w:tc>
          <w:tcPr>
            <w:tcW w:w="1842" w:type="dxa"/>
            <w:shd w:val="clear" w:color="000000" w:fill="FFFFFF"/>
            <w:vAlign w:val="bottom"/>
            <w:hideMark/>
          </w:tcPr>
          <w:p w:rsidR="00264B46" w:rsidRPr="00FC4C41" w:rsidRDefault="00264B46" w:rsidP="00264B46">
            <w:pPr>
              <w:jc w:val="center"/>
              <w:rPr>
                <w:sz w:val="26"/>
                <w:szCs w:val="26"/>
              </w:rPr>
            </w:pPr>
            <w:r w:rsidRPr="00FC4C41">
              <w:rPr>
                <w:sz w:val="26"/>
                <w:szCs w:val="26"/>
              </w:rPr>
              <w:t>4</w:t>
            </w:r>
          </w:p>
        </w:tc>
        <w:tc>
          <w:tcPr>
            <w:tcW w:w="709" w:type="dxa"/>
            <w:shd w:val="clear" w:color="000000" w:fill="FFFFFF"/>
            <w:vAlign w:val="bottom"/>
            <w:hideMark/>
          </w:tcPr>
          <w:p w:rsidR="00264B46" w:rsidRPr="00FC4C41" w:rsidRDefault="00264B46" w:rsidP="00264B46">
            <w:pPr>
              <w:jc w:val="center"/>
              <w:rPr>
                <w:sz w:val="26"/>
                <w:szCs w:val="26"/>
              </w:rPr>
            </w:pPr>
            <w:r w:rsidRPr="00FC4C41">
              <w:rPr>
                <w:sz w:val="26"/>
                <w:szCs w:val="26"/>
              </w:rPr>
              <w:t>5</w:t>
            </w:r>
          </w:p>
        </w:tc>
        <w:tc>
          <w:tcPr>
            <w:tcW w:w="1559" w:type="dxa"/>
            <w:shd w:val="clear" w:color="000000" w:fill="FFFFFF"/>
            <w:vAlign w:val="center"/>
            <w:hideMark/>
          </w:tcPr>
          <w:p w:rsidR="00264B46" w:rsidRPr="00FC4C41" w:rsidRDefault="00264B46" w:rsidP="00264B46">
            <w:pPr>
              <w:jc w:val="center"/>
              <w:rPr>
                <w:sz w:val="26"/>
                <w:szCs w:val="26"/>
              </w:rPr>
            </w:pPr>
            <w:r w:rsidRPr="00FC4C41">
              <w:rPr>
                <w:sz w:val="26"/>
                <w:szCs w:val="26"/>
              </w:rPr>
              <w:t>6</w:t>
            </w:r>
          </w:p>
        </w:tc>
      </w:tr>
      <w:tr w:rsidR="00622D0D" w:rsidRPr="00FC4C41" w:rsidTr="00972F2C">
        <w:trPr>
          <w:trHeight w:val="60"/>
        </w:trPr>
        <w:tc>
          <w:tcPr>
            <w:tcW w:w="5103" w:type="dxa"/>
            <w:shd w:val="clear" w:color="000000" w:fill="FFFFFF"/>
            <w:hideMark/>
          </w:tcPr>
          <w:p w:rsidR="00622D0D" w:rsidRPr="00FC4C41" w:rsidRDefault="00622D0D" w:rsidP="00622D0D">
            <w:pPr>
              <w:rPr>
                <w:bCs/>
                <w:sz w:val="26"/>
                <w:szCs w:val="26"/>
              </w:rPr>
            </w:pPr>
            <w:r w:rsidRPr="00FC4C41">
              <w:rPr>
                <w:bCs/>
                <w:sz w:val="26"/>
                <w:szCs w:val="26"/>
              </w:rPr>
              <w:t>Гомумдәүләт мәсьәләләре</w:t>
            </w:r>
          </w:p>
        </w:tc>
        <w:tc>
          <w:tcPr>
            <w:tcW w:w="567" w:type="dxa"/>
            <w:shd w:val="clear" w:color="000000" w:fill="FFFFFF"/>
            <w:vAlign w:val="center"/>
            <w:hideMark/>
          </w:tcPr>
          <w:p w:rsidR="00622D0D" w:rsidRPr="00FC4C41" w:rsidRDefault="00622D0D" w:rsidP="00622D0D">
            <w:pPr>
              <w:jc w:val="center"/>
              <w:rPr>
                <w:bCs/>
                <w:sz w:val="26"/>
                <w:szCs w:val="26"/>
              </w:rPr>
            </w:pPr>
            <w:r w:rsidRPr="00FC4C41">
              <w:rPr>
                <w:bCs/>
                <w:sz w:val="26"/>
                <w:szCs w:val="26"/>
              </w:rPr>
              <w:t>01</w:t>
            </w:r>
          </w:p>
        </w:tc>
        <w:tc>
          <w:tcPr>
            <w:tcW w:w="567" w:type="dxa"/>
            <w:shd w:val="clear" w:color="000000" w:fill="FFFFFF"/>
            <w:vAlign w:val="center"/>
            <w:hideMark/>
          </w:tcPr>
          <w:p w:rsidR="00622D0D" w:rsidRPr="00FC4C41" w:rsidRDefault="00622D0D" w:rsidP="00622D0D">
            <w:pPr>
              <w:jc w:val="center"/>
              <w:rPr>
                <w:bCs/>
                <w:sz w:val="26"/>
                <w:szCs w:val="26"/>
              </w:rPr>
            </w:pPr>
            <w:r w:rsidRPr="00FC4C41">
              <w:rPr>
                <w:bCs/>
                <w:sz w:val="26"/>
                <w:szCs w:val="26"/>
              </w:rPr>
              <w:t>00</w:t>
            </w:r>
          </w:p>
        </w:tc>
        <w:tc>
          <w:tcPr>
            <w:tcW w:w="1842" w:type="dxa"/>
            <w:shd w:val="clear" w:color="000000" w:fill="FFFFFF"/>
            <w:vAlign w:val="center"/>
            <w:hideMark/>
          </w:tcPr>
          <w:p w:rsidR="00622D0D" w:rsidRPr="00FC4C41" w:rsidRDefault="00622D0D" w:rsidP="00622D0D">
            <w:pPr>
              <w:jc w:val="center"/>
              <w:rPr>
                <w:bCs/>
                <w:sz w:val="26"/>
                <w:szCs w:val="26"/>
              </w:rPr>
            </w:pPr>
          </w:p>
        </w:tc>
        <w:tc>
          <w:tcPr>
            <w:tcW w:w="709" w:type="dxa"/>
            <w:shd w:val="clear" w:color="000000" w:fill="FFFFFF"/>
            <w:vAlign w:val="center"/>
            <w:hideMark/>
          </w:tcPr>
          <w:p w:rsidR="00622D0D" w:rsidRPr="00FC4C41" w:rsidRDefault="00622D0D" w:rsidP="00622D0D">
            <w:pPr>
              <w:jc w:val="center"/>
              <w:rPr>
                <w:sz w:val="26"/>
                <w:szCs w:val="26"/>
              </w:rPr>
            </w:pPr>
          </w:p>
        </w:tc>
        <w:tc>
          <w:tcPr>
            <w:tcW w:w="1559" w:type="dxa"/>
            <w:shd w:val="clear" w:color="000000" w:fill="FFFFFF"/>
            <w:vAlign w:val="center"/>
            <w:hideMark/>
          </w:tcPr>
          <w:p w:rsidR="00622D0D" w:rsidRPr="00FC4C41" w:rsidRDefault="00622D0D" w:rsidP="00622D0D">
            <w:pPr>
              <w:jc w:val="right"/>
              <w:rPr>
                <w:bCs/>
                <w:sz w:val="26"/>
                <w:szCs w:val="26"/>
              </w:rPr>
            </w:pPr>
            <w:r w:rsidRPr="00FC4C41">
              <w:rPr>
                <w:bCs/>
                <w:sz w:val="26"/>
                <w:szCs w:val="26"/>
              </w:rPr>
              <w:t>159 828,9</w:t>
            </w:r>
          </w:p>
        </w:tc>
      </w:tr>
      <w:tr w:rsidR="00622D0D" w:rsidRPr="00FC4C41" w:rsidTr="00972F2C">
        <w:trPr>
          <w:trHeight w:val="60"/>
        </w:trPr>
        <w:tc>
          <w:tcPr>
            <w:tcW w:w="5103" w:type="dxa"/>
            <w:shd w:val="clear" w:color="000000" w:fill="FFFFFF"/>
            <w:hideMark/>
          </w:tcPr>
          <w:p w:rsidR="00622D0D" w:rsidRPr="00FC4C41" w:rsidRDefault="00622D0D" w:rsidP="00622D0D">
            <w:pPr>
              <w:rPr>
                <w:bCs/>
                <w:sz w:val="26"/>
                <w:szCs w:val="26"/>
              </w:rPr>
            </w:pPr>
            <w:r w:rsidRPr="00FC4C41">
              <w:rPr>
                <w:bCs/>
                <w:sz w:val="26"/>
                <w:szCs w:val="26"/>
              </w:rPr>
              <w:t>Россия Федерациясе субъектының һәм муниципаль берәмлекнең иң югары вазыйфаи затының эшчәнлеге</w:t>
            </w:r>
          </w:p>
        </w:tc>
        <w:tc>
          <w:tcPr>
            <w:tcW w:w="567" w:type="dxa"/>
            <w:shd w:val="clear" w:color="000000" w:fill="FFFFFF"/>
            <w:vAlign w:val="center"/>
            <w:hideMark/>
          </w:tcPr>
          <w:p w:rsidR="00622D0D" w:rsidRPr="00FC4C41" w:rsidRDefault="00622D0D" w:rsidP="00622D0D">
            <w:pPr>
              <w:jc w:val="center"/>
              <w:rPr>
                <w:bCs/>
                <w:sz w:val="26"/>
                <w:szCs w:val="26"/>
              </w:rPr>
            </w:pPr>
            <w:r w:rsidRPr="00FC4C41">
              <w:rPr>
                <w:bCs/>
                <w:sz w:val="26"/>
                <w:szCs w:val="26"/>
              </w:rPr>
              <w:t>01</w:t>
            </w:r>
          </w:p>
        </w:tc>
        <w:tc>
          <w:tcPr>
            <w:tcW w:w="567" w:type="dxa"/>
            <w:shd w:val="clear" w:color="000000" w:fill="FFFFFF"/>
            <w:vAlign w:val="center"/>
            <w:hideMark/>
          </w:tcPr>
          <w:p w:rsidR="00622D0D" w:rsidRPr="00FC4C41" w:rsidRDefault="00622D0D" w:rsidP="00622D0D">
            <w:pPr>
              <w:jc w:val="center"/>
              <w:rPr>
                <w:bCs/>
                <w:sz w:val="26"/>
                <w:szCs w:val="26"/>
              </w:rPr>
            </w:pPr>
            <w:r w:rsidRPr="00FC4C41">
              <w:rPr>
                <w:bCs/>
                <w:sz w:val="26"/>
                <w:szCs w:val="26"/>
              </w:rPr>
              <w:t>02</w:t>
            </w:r>
          </w:p>
        </w:tc>
        <w:tc>
          <w:tcPr>
            <w:tcW w:w="1842" w:type="dxa"/>
            <w:shd w:val="clear" w:color="000000" w:fill="FFFFFF"/>
            <w:vAlign w:val="center"/>
            <w:hideMark/>
          </w:tcPr>
          <w:p w:rsidR="00622D0D" w:rsidRPr="00FC4C41" w:rsidRDefault="00622D0D" w:rsidP="00622D0D">
            <w:pPr>
              <w:jc w:val="center"/>
              <w:rPr>
                <w:sz w:val="26"/>
                <w:szCs w:val="26"/>
              </w:rPr>
            </w:pPr>
          </w:p>
        </w:tc>
        <w:tc>
          <w:tcPr>
            <w:tcW w:w="709" w:type="dxa"/>
            <w:shd w:val="clear" w:color="000000" w:fill="FFFFFF"/>
            <w:vAlign w:val="center"/>
            <w:hideMark/>
          </w:tcPr>
          <w:p w:rsidR="00622D0D" w:rsidRPr="00FC4C41" w:rsidRDefault="00622D0D" w:rsidP="00622D0D">
            <w:pPr>
              <w:jc w:val="center"/>
              <w:rPr>
                <w:sz w:val="26"/>
                <w:szCs w:val="26"/>
              </w:rPr>
            </w:pPr>
          </w:p>
        </w:tc>
        <w:tc>
          <w:tcPr>
            <w:tcW w:w="1559" w:type="dxa"/>
            <w:shd w:val="clear" w:color="000000" w:fill="FFFFFF"/>
            <w:vAlign w:val="center"/>
            <w:hideMark/>
          </w:tcPr>
          <w:p w:rsidR="00622D0D" w:rsidRPr="00FC4C41" w:rsidRDefault="00622D0D" w:rsidP="00622D0D">
            <w:pPr>
              <w:jc w:val="right"/>
              <w:rPr>
                <w:bCs/>
                <w:sz w:val="26"/>
                <w:szCs w:val="26"/>
              </w:rPr>
            </w:pPr>
            <w:r w:rsidRPr="00FC4C41">
              <w:rPr>
                <w:bCs/>
                <w:sz w:val="26"/>
                <w:szCs w:val="26"/>
              </w:rPr>
              <w:t>2 109,8</w:t>
            </w:r>
          </w:p>
        </w:tc>
      </w:tr>
      <w:tr w:rsidR="00622D0D" w:rsidRPr="00FC4C41" w:rsidTr="00972F2C">
        <w:trPr>
          <w:trHeight w:val="60"/>
        </w:trPr>
        <w:tc>
          <w:tcPr>
            <w:tcW w:w="5103" w:type="dxa"/>
            <w:shd w:val="clear" w:color="000000" w:fill="FFFFFF"/>
            <w:hideMark/>
          </w:tcPr>
          <w:p w:rsidR="00622D0D" w:rsidRPr="00FC4C41" w:rsidRDefault="00622D0D" w:rsidP="00622D0D">
            <w:pPr>
              <w:rPr>
                <w:sz w:val="26"/>
                <w:szCs w:val="26"/>
              </w:rPr>
            </w:pPr>
            <w:r w:rsidRPr="00FC4C41">
              <w:rPr>
                <w:sz w:val="26"/>
                <w:szCs w:val="26"/>
              </w:rPr>
              <w:t>Чыгымнарның программасыз юнәлешләре</w:t>
            </w:r>
          </w:p>
        </w:tc>
        <w:tc>
          <w:tcPr>
            <w:tcW w:w="567" w:type="dxa"/>
            <w:shd w:val="clear" w:color="000000" w:fill="FFFFFF"/>
            <w:noWrap/>
            <w:vAlign w:val="center"/>
            <w:hideMark/>
          </w:tcPr>
          <w:p w:rsidR="00622D0D" w:rsidRPr="00FC4C41" w:rsidRDefault="00622D0D" w:rsidP="00622D0D">
            <w:pPr>
              <w:jc w:val="center"/>
              <w:rPr>
                <w:sz w:val="26"/>
                <w:szCs w:val="26"/>
              </w:rPr>
            </w:pPr>
            <w:r w:rsidRPr="00FC4C41">
              <w:rPr>
                <w:sz w:val="26"/>
                <w:szCs w:val="26"/>
              </w:rPr>
              <w:t>01</w:t>
            </w:r>
          </w:p>
        </w:tc>
        <w:tc>
          <w:tcPr>
            <w:tcW w:w="567" w:type="dxa"/>
            <w:shd w:val="clear" w:color="000000" w:fill="FFFFFF"/>
            <w:noWrap/>
            <w:vAlign w:val="center"/>
            <w:hideMark/>
          </w:tcPr>
          <w:p w:rsidR="00622D0D" w:rsidRPr="00FC4C41" w:rsidRDefault="00622D0D" w:rsidP="00622D0D">
            <w:pPr>
              <w:jc w:val="center"/>
              <w:rPr>
                <w:sz w:val="26"/>
                <w:szCs w:val="26"/>
              </w:rPr>
            </w:pPr>
            <w:r w:rsidRPr="00FC4C41">
              <w:rPr>
                <w:sz w:val="26"/>
                <w:szCs w:val="26"/>
              </w:rPr>
              <w:t>02</w:t>
            </w:r>
          </w:p>
        </w:tc>
        <w:tc>
          <w:tcPr>
            <w:tcW w:w="1842" w:type="dxa"/>
            <w:shd w:val="clear" w:color="000000" w:fill="FFFFFF"/>
            <w:vAlign w:val="center"/>
            <w:hideMark/>
          </w:tcPr>
          <w:p w:rsidR="00622D0D" w:rsidRPr="00FC4C41" w:rsidRDefault="00622D0D" w:rsidP="00622D0D">
            <w:pPr>
              <w:jc w:val="center"/>
              <w:rPr>
                <w:sz w:val="26"/>
                <w:szCs w:val="26"/>
              </w:rPr>
            </w:pPr>
          </w:p>
        </w:tc>
        <w:tc>
          <w:tcPr>
            <w:tcW w:w="709" w:type="dxa"/>
            <w:shd w:val="clear" w:color="000000" w:fill="FFFFFF"/>
            <w:vAlign w:val="center"/>
            <w:hideMark/>
          </w:tcPr>
          <w:p w:rsidR="00622D0D" w:rsidRPr="00FC4C41" w:rsidRDefault="00622D0D" w:rsidP="00622D0D">
            <w:pPr>
              <w:jc w:val="center"/>
              <w:rPr>
                <w:sz w:val="26"/>
                <w:szCs w:val="26"/>
              </w:rPr>
            </w:pPr>
          </w:p>
        </w:tc>
        <w:tc>
          <w:tcPr>
            <w:tcW w:w="1559" w:type="dxa"/>
            <w:shd w:val="clear" w:color="000000" w:fill="FFFFFF"/>
            <w:vAlign w:val="center"/>
            <w:hideMark/>
          </w:tcPr>
          <w:p w:rsidR="00622D0D" w:rsidRPr="00FC4C41" w:rsidRDefault="00622D0D" w:rsidP="00622D0D">
            <w:pPr>
              <w:jc w:val="right"/>
              <w:rPr>
                <w:bCs/>
                <w:sz w:val="26"/>
                <w:szCs w:val="26"/>
              </w:rPr>
            </w:pPr>
            <w:r w:rsidRPr="00FC4C41">
              <w:rPr>
                <w:bCs/>
                <w:sz w:val="26"/>
                <w:szCs w:val="26"/>
              </w:rPr>
              <w:t>2 109,8</w:t>
            </w:r>
          </w:p>
        </w:tc>
      </w:tr>
      <w:tr w:rsidR="00622D0D" w:rsidRPr="00FC4C41" w:rsidTr="00972F2C">
        <w:trPr>
          <w:trHeight w:val="131"/>
        </w:trPr>
        <w:tc>
          <w:tcPr>
            <w:tcW w:w="5103" w:type="dxa"/>
            <w:shd w:val="clear" w:color="000000" w:fill="FFFFFF"/>
            <w:hideMark/>
          </w:tcPr>
          <w:p w:rsidR="00622D0D" w:rsidRPr="00FC4C41" w:rsidRDefault="00622D0D" w:rsidP="00622D0D">
            <w:pPr>
              <w:rPr>
                <w:sz w:val="26"/>
                <w:szCs w:val="26"/>
              </w:rPr>
            </w:pPr>
            <w:r w:rsidRPr="00FC4C41">
              <w:rPr>
                <w:sz w:val="26"/>
                <w:szCs w:val="26"/>
              </w:rPr>
              <w:t>Муниципаль берәмлек Башлыгы</w:t>
            </w:r>
          </w:p>
        </w:tc>
        <w:tc>
          <w:tcPr>
            <w:tcW w:w="567" w:type="dxa"/>
            <w:shd w:val="clear" w:color="000000" w:fill="FFFFFF"/>
            <w:noWrap/>
            <w:vAlign w:val="center"/>
            <w:hideMark/>
          </w:tcPr>
          <w:p w:rsidR="00622D0D" w:rsidRPr="00FC4C41" w:rsidRDefault="00622D0D" w:rsidP="00622D0D">
            <w:pPr>
              <w:jc w:val="center"/>
              <w:rPr>
                <w:sz w:val="26"/>
                <w:szCs w:val="26"/>
              </w:rPr>
            </w:pPr>
            <w:r w:rsidRPr="00FC4C41">
              <w:rPr>
                <w:sz w:val="26"/>
                <w:szCs w:val="26"/>
              </w:rPr>
              <w:t>01</w:t>
            </w:r>
          </w:p>
        </w:tc>
        <w:tc>
          <w:tcPr>
            <w:tcW w:w="567" w:type="dxa"/>
            <w:shd w:val="clear" w:color="000000" w:fill="FFFFFF"/>
            <w:noWrap/>
            <w:vAlign w:val="center"/>
            <w:hideMark/>
          </w:tcPr>
          <w:p w:rsidR="00622D0D" w:rsidRPr="00FC4C41" w:rsidRDefault="00622D0D" w:rsidP="00622D0D">
            <w:pPr>
              <w:jc w:val="center"/>
              <w:rPr>
                <w:sz w:val="26"/>
                <w:szCs w:val="26"/>
              </w:rPr>
            </w:pPr>
            <w:r w:rsidRPr="00FC4C41">
              <w:rPr>
                <w:sz w:val="26"/>
                <w:szCs w:val="26"/>
              </w:rPr>
              <w:t>02</w:t>
            </w:r>
          </w:p>
        </w:tc>
        <w:tc>
          <w:tcPr>
            <w:tcW w:w="1842" w:type="dxa"/>
            <w:shd w:val="clear" w:color="000000" w:fill="FFFFFF"/>
            <w:noWrap/>
            <w:vAlign w:val="center"/>
            <w:hideMark/>
          </w:tcPr>
          <w:p w:rsidR="00622D0D" w:rsidRPr="00FC4C41" w:rsidRDefault="00622D0D" w:rsidP="00622D0D">
            <w:pPr>
              <w:jc w:val="center"/>
              <w:rPr>
                <w:sz w:val="26"/>
                <w:szCs w:val="26"/>
              </w:rPr>
            </w:pPr>
            <w:r w:rsidRPr="00FC4C41">
              <w:rPr>
                <w:sz w:val="26"/>
                <w:szCs w:val="26"/>
              </w:rPr>
              <w:t>99 0 00 02030</w:t>
            </w:r>
          </w:p>
        </w:tc>
        <w:tc>
          <w:tcPr>
            <w:tcW w:w="709" w:type="dxa"/>
            <w:shd w:val="clear" w:color="000000" w:fill="FFFFFF"/>
            <w:noWrap/>
            <w:vAlign w:val="center"/>
            <w:hideMark/>
          </w:tcPr>
          <w:p w:rsidR="00622D0D" w:rsidRPr="00FC4C41" w:rsidRDefault="00622D0D" w:rsidP="00622D0D">
            <w:pPr>
              <w:jc w:val="center"/>
              <w:rPr>
                <w:sz w:val="26"/>
                <w:szCs w:val="26"/>
              </w:rPr>
            </w:pPr>
          </w:p>
        </w:tc>
        <w:tc>
          <w:tcPr>
            <w:tcW w:w="1559" w:type="dxa"/>
            <w:shd w:val="clear" w:color="000000" w:fill="FFFFFF"/>
            <w:vAlign w:val="center"/>
            <w:hideMark/>
          </w:tcPr>
          <w:p w:rsidR="00622D0D" w:rsidRPr="00FC4C41" w:rsidRDefault="00622D0D" w:rsidP="00622D0D">
            <w:pPr>
              <w:jc w:val="right"/>
              <w:rPr>
                <w:sz w:val="26"/>
                <w:szCs w:val="26"/>
              </w:rPr>
            </w:pPr>
            <w:r w:rsidRPr="00FC4C41">
              <w:rPr>
                <w:sz w:val="26"/>
                <w:szCs w:val="26"/>
              </w:rPr>
              <w:t>2 109,8</w:t>
            </w:r>
          </w:p>
        </w:tc>
      </w:tr>
      <w:tr w:rsidR="00622D0D" w:rsidRPr="00FC4C41" w:rsidTr="00972F2C">
        <w:trPr>
          <w:trHeight w:val="1725"/>
        </w:trPr>
        <w:tc>
          <w:tcPr>
            <w:tcW w:w="5103" w:type="dxa"/>
            <w:shd w:val="clear" w:color="000000" w:fill="FFFFFF"/>
            <w:hideMark/>
          </w:tcPr>
          <w:p w:rsidR="00622D0D" w:rsidRPr="00FC4C41" w:rsidRDefault="00622D0D" w:rsidP="00622D0D">
            <w:pPr>
              <w:rPr>
                <w:sz w:val="26"/>
                <w:szCs w:val="26"/>
              </w:rPr>
            </w:pPr>
            <w:r w:rsidRPr="00FC4C41">
              <w:rPr>
                <w:sz w:val="26"/>
                <w:szCs w:val="26"/>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shd w:val="clear" w:color="000000" w:fill="FFFFFF"/>
            <w:noWrap/>
            <w:vAlign w:val="center"/>
            <w:hideMark/>
          </w:tcPr>
          <w:p w:rsidR="00622D0D" w:rsidRPr="00FC4C41" w:rsidRDefault="00622D0D" w:rsidP="00622D0D">
            <w:pPr>
              <w:jc w:val="center"/>
              <w:rPr>
                <w:sz w:val="26"/>
                <w:szCs w:val="26"/>
              </w:rPr>
            </w:pPr>
            <w:r w:rsidRPr="00FC4C41">
              <w:rPr>
                <w:sz w:val="26"/>
                <w:szCs w:val="26"/>
              </w:rPr>
              <w:t>01</w:t>
            </w:r>
          </w:p>
        </w:tc>
        <w:tc>
          <w:tcPr>
            <w:tcW w:w="567" w:type="dxa"/>
            <w:shd w:val="clear" w:color="000000" w:fill="FFFFFF"/>
            <w:noWrap/>
            <w:vAlign w:val="center"/>
            <w:hideMark/>
          </w:tcPr>
          <w:p w:rsidR="00622D0D" w:rsidRPr="00FC4C41" w:rsidRDefault="00622D0D" w:rsidP="00622D0D">
            <w:pPr>
              <w:jc w:val="center"/>
              <w:rPr>
                <w:sz w:val="26"/>
                <w:szCs w:val="26"/>
              </w:rPr>
            </w:pPr>
            <w:r w:rsidRPr="00FC4C41">
              <w:rPr>
                <w:sz w:val="26"/>
                <w:szCs w:val="26"/>
              </w:rPr>
              <w:t>02</w:t>
            </w:r>
          </w:p>
        </w:tc>
        <w:tc>
          <w:tcPr>
            <w:tcW w:w="1842" w:type="dxa"/>
            <w:shd w:val="clear" w:color="000000" w:fill="FFFFFF"/>
            <w:noWrap/>
            <w:vAlign w:val="center"/>
            <w:hideMark/>
          </w:tcPr>
          <w:p w:rsidR="00622D0D" w:rsidRPr="00FC4C41" w:rsidRDefault="00622D0D" w:rsidP="00622D0D">
            <w:pPr>
              <w:jc w:val="center"/>
              <w:rPr>
                <w:sz w:val="26"/>
                <w:szCs w:val="26"/>
              </w:rPr>
            </w:pPr>
            <w:r w:rsidRPr="00FC4C41">
              <w:rPr>
                <w:sz w:val="26"/>
                <w:szCs w:val="26"/>
              </w:rPr>
              <w:t>99 0 00 02030</w:t>
            </w:r>
          </w:p>
        </w:tc>
        <w:tc>
          <w:tcPr>
            <w:tcW w:w="709" w:type="dxa"/>
            <w:shd w:val="clear" w:color="000000" w:fill="FFFFFF"/>
            <w:noWrap/>
            <w:vAlign w:val="center"/>
            <w:hideMark/>
          </w:tcPr>
          <w:p w:rsidR="00622D0D" w:rsidRPr="00FC4C41" w:rsidRDefault="00622D0D" w:rsidP="00622D0D">
            <w:pPr>
              <w:jc w:val="center"/>
              <w:rPr>
                <w:sz w:val="26"/>
                <w:szCs w:val="26"/>
              </w:rPr>
            </w:pPr>
            <w:r w:rsidRPr="00FC4C41">
              <w:rPr>
                <w:sz w:val="26"/>
                <w:szCs w:val="26"/>
              </w:rPr>
              <w:t>100</w:t>
            </w:r>
          </w:p>
        </w:tc>
        <w:tc>
          <w:tcPr>
            <w:tcW w:w="1559" w:type="dxa"/>
            <w:shd w:val="clear" w:color="000000" w:fill="FFFFFF"/>
            <w:vAlign w:val="center"/>
            <w:hideMark/>
          </w:tcPr>
          <w:p w:rsidR="00622D0D" w:rsidRPr="00FC4C41" w:rsidRDefault="00622D0D" w:rsidP="00622D0D">
            <w:pPr>
              <w:jc w:val="right"/>
              <w:rPr>
                <w:sz w:val="26"/>
                <w:szCs w:val="26"/>
              </w:rPr>
            </w:pPr>
            <w:r w:rsidRPr="00FC4C41">
              <w:rPr>
                <w:sz w:val="26"/>
                <w:szCs w:val="26"/>
              </w:rPr>
              <w:t>2 109,8</w:t>
            </w:r>
          </w:p>
        </w:tc>
      </w:tr>
      <w:tr w:rsidR="00622D0D" w:rsidRPr="00FC4C41" w:rsidTr="00972F2C">
        <w:trPr>
          <w:trHeight w:val="60"/>
        </w:trPr>
        <w:tc>
          <w:tcPr>
            <w:tcW w:w="5103" w:type="dxa"/>
            <w:shd w:val="clear" w:color="000000" w:fill="FFFFFF"/>
            <w:hideMark/>
          </w:tcPr>
          <w:p w:rsidR="00622D0D" w:rsidRPr="00FC4C41" w:rsidRDefault="00622D0D" w:rsidP="00622D0D">
            <w:pPr>
              <w:rPr>
                <w:bCs/>
                <w:sz w:val="26"/>
                <w:szCs w:val="26"/>
              </w:rPr>
            </w:pPr>
            <w:r w:rsidRPr="00FC4C41">
              <w:rPr>
                <w:bCs/>
                <w:sz w:val="26"/>
                <w:szCs w:val="26"/>
              </w:rPr>
              <w:t>Дәүләт хакимиятенең закон чыгару (вәкиллекле) органнары һәм муниципаль берәмлекләрнең вәкиллекле органнары эшчәнлеге</w:t>
            </w:r>
          </w:p>
        </w:tc>
        <w:tc>
          <w:tcPr>
            <w:tcW w:w="567" w:type="dxa"/>
            <w:shd w:val="clear" w:color="000000" w:fill="FFFFFF"/>
            <w:vAlign w:val="center"/>
            <w:hideMark/>
          </w:tcPr>
          <w:p w:rsidR="00622D0D" w:rsidRPr="00FC4C41" w:rsidRDefault="00622D0D" w:rsidP="00622D0D">
            <w:pPr>
              <w:jc w:val="center"/>
              <w:rPr>
                <w:bCs/>
                <w:sz w:val="26"/>
                <w:szCs w:val="26"/>
              </w:rPr>
            </w:pPr>
            <w:r w:rsidRPr="00FC4C41">
              <w:rPr>
                <w:bCs/>
                <w:sz w:val="26"/>
                <w:szCs w:val="26"/>
              </w:rPr>
              <w:t>01</w:t>
            </w:r>
          </w:p>
        </w:tc>
        <w:tc>
          <w:tcPr>
            <w:tcW w:w="567" w:type="dxa"/>
            <w:shd w:val="clear" w:color="000000" w:fill="FFFFFF"/>
            <w:vAlign w:val="center"/>
            <w:hideMark/>
          </w:tcPr>
          <w:p w:rsidR="00622D0D" w:rsidRPr="00FC4C41" w:rsidRDefault="00622D0D" w:rsidP="00622D0D">
            <w:pPr>
              <w:jc w:val="center"/>
              <w:rPr>
                <w:bCs/>
                <w:sz w:val="26"/>
                <w:szCs w:val="26"/>
              </w:rPr>
            </w:pPr>
            <w:r w:rsidRPr="00FC4C41">
              <w:rPr>
                <w:bCs/>
                <w:sz w:val="26"/>
                <w:szCs w:val="26"/>
              </w:rPr>
              <w:t>03</w:t>
            </w:r>
          </w:p>
        </w:tc>
        <w:tc>
          <w:tcPr>
            <w:tcW w:w="1842" w:type="dxa"/>
            <w:shd w:val="clear" w:color="000000" w:fill="FFFFFF"/>
            <w:noWrap/>
            <w:vAlign w:val="center"/>
            <w:hideMark/>
          </w:tcPr>
          <w:p w:rsidR="00622D0D" w:rsidRPr="00FC4C41" w:rsidRDefault="00622D0D" w:rsidP="00622D0D">
            <w:pPr>
              <w:jc w:val="center"/>
              <w:rPr>
                <w:sz w:val="26"/>
                <w:szCs w:val="26"/>
              </w:rPr>
            </w:pPr>
          </w:p>
        </w:tc>
        <w:tc>
          <w:tcPr>
            <w:tcW w:w="709" w:type="dxa"/>
            <w:shd w:val="clear" w:color="000000" w:fill="FFFFFF"/>
            <w:noWrap/>
            <w:vAlign w:val="center"/>
            <w:hideMark/>
          </w:tcPr>
          <w:p w:rsidR="00622D0D" w:rsidRPr="00FC4C41" w:rsidRDefault="00622D0D" w:rsidP="00622D0D">
            <w:pPr>
              <w:jc w:val="center"/>
              <w:rPr>
                <w:sz w:val="26"/>
                <w:szCs w:val="26"/>
              </w:rPr>
            </w:pPr>
          </w:p>
        </w:tc>
        <w:tc>
          <w:tcPr>
            <w:tcW w:w="1559" w:type="dxa"/>
            <w:shd w:val="clear" w:color="000000" w:fill="FFFFFF"/>
            <w:noWrap/>
            <w:vAlign w:val="center"/>
            <w:hideMark/>
          </w:tcPr>
          <w:p w:rsidR="00622D0D" w:rsidRPr="00FC4C41" w:rsidRDefault="00622D0D" w:rsidP="00622D0D">
            <w:pPr>
              <w:jc w:val="right"/>
              <w:rPr>
                <w:bCs/>
                <w:sz w:val="26"/>
                <w:szCs w:val="26"/>
              </w:rPr>
            </w:pPr>
            <w:r w:rsidRPr="00FC4C41">
              <w:rPr>
                <w:bCs/>
                <w:sz w:val="26"/>
                <w:szCs w:val="26"/>
              </w:rPr>
              <w:t>28 204,4</w:t>
            </w:r>
          </w:p>
        </w:tc>
      </w:tr>
      <w:tr w:rsidR="00622D0D" w:rsidRPr="00FC4C41" w:rsidTr="00972F2C">
        <w:trPr>
          <w:trHeight w:val="60"/>
        </w:trPr>
        <w:tc>
          <w:tcPr>
            <w:tcW w:w="5103" w:type="dxa"/>
            <w:shd w:val="clear" w:color="000000" w:fill="FFFFFF"/>
            <w:hideMark/>
          </w:tcPr>
          <w:p w:rsidR="00622D0D" w:rsidRPr="00FC4C41" w:rsidRDefault="00622D0D" w:rsidP="00622D0D">
            <w:pPr>
              <w:rPr>
                <w:sz w:val="26"/>
                <w:szCs w:val="26"/>
              </w:rPr>
            </w:pPr>
            <w:r w:rsidRPr="00FC4C41">
              <w:rPr>
                <w:sz w:val="26"/>
                <w:szCs w:val="26"/>
              </w:rPr>
              <w:t>Чыгымнарның программасыз юнәлешләре</w:t>
            </w:r>
          </w:p>
        </w:tc>
        <w:tc>
          <w:tcPr>
            <w:tcW w:w="567" w:type="dxa"/>
            <w:shd w:val="clear" w:color="000000" w:fill="FFFFFF"/>
            <w:noWrap/>
            <w:vAlign w:val="center"/>
            <w:hideMark/>
          </w:tcPr>
          <w:p w:rsidR="00622D0D" w:rsidRPr="00FC4C41" w:rsidRDefault="00622D0D" w:rsidP="00622D0D">
            <w:pPr>
              <w:jc w:val="center"/>
              <w:rPr>
                <w:sz w:val="26"/>
                <w:szCs w:val="26"/>
              </w:rPr>
            </w:pPr>
            <w:r w:rsidRPr="00FC4C41">
              <w:rPr>
                <w:sz w:val="26"/>
                <w:szCs w:val="26"/>
              </w:rPr>
              <w:t>01</w:t>
            </w:r>
          </w:p>
        </w:tc>
        <w:tc>
          <w:tcPr>
            <w:tcW w:w="567" w:type="dxa"/>
            <w:shd w:val="clear" w:color="000000" w:fill="FFFFFF"/>
            <w:noWrap/>
            <w:vAlign w:val="center"/>
            <w:hideMark/>
          </w:tcPr>
          <w:p w:rsidR="00622D0D" w:rsidRPr="00FC4C41" w:rsidRDefault="00622D0D" w:rsidP="00622D0D">
            <w:pPr>
              <w:jc w:val="center"/>
              <w:rPr>
                <w:sz w:val="26"/>
                <w:szCs w:val="26"/>
              </w:rPr>
            </w:pPr>
            <w:r w:rsidRPr="00FC4C41">
              <w:rPr>
                <w:sz w:val="26"/>
                <w:szCs w:val="26"/>
              </w:rPr>
              <w:t>03</w:t>
            </w:r>
          </w:p>
        </w:tc>
        <w:tc>
          <w:tcPr>
            <w:tcW w:w="1842" w:type="dxa"/>
            <w:shd w:val="clear" w:color="000000" w:fill="FFFFFF"/>
            <w:vAlign w:val="center"/>
            <w:hideMark/>
          </w:tcPr>
          <w:p w:rsidR="00622D0D" w:rsidRPr="00FC4C41" w:rsidRDefault="00622D0D" w:rsidP="00622D0D">
            <w:pPr>
              <w:jc w:val="center"/>
              <w:rPr>
                <w:sz w:val="26"/>
                <w:szCs w:val="26"/>
              </w:rPr>
            </w:pPr>
          </w:p>
        </w:tc>
        <w:tc>
          <w:tcPr>
            <w:tcW w:w="709" w:type="dxa"/>
            <w:shd w:val="clear" w:color="000000" w:fill="FFFFFF"/>
            <w:noWrap/>
            <w:vAlign w:val="center"/>
            <w:hideMark/>
          </w:tcPr>
          <w:p w:rsidR="00622D0D" w:rsidRPr="00FC4C41" w:rsidRDefault="00622D0D" w:rsidP="00622D0D">
            <w:pPr>
              <w:jc w:val="center"/>
              <w:rPr>
                <w:sz w:val="26"/>
                <w:szCs w:val="26"/>
              </w:rPr>
            </w:pPr>
          </w:p>
        </w:tc>
        <w:tc>
          <w:tcPr>
            <w:tcW w:w="1559" w:type="dxa"/>
            <w:shd w:val="clear" w:color="000000" w:fill="FFFFFF"/>
            <w:noWrap/>
            <w:vAlign w:val="center"/>
            <w:hideMark/>
          </w:tcPr>
          <w:p w:rsidR="00622D0D" w:rsidRPr="00FC4C41" w:rsidRDefault="00622D0D" w:rsidP="00622D0D">
            <w:pPr>
              <w:jc w:val="right"/>
              <w:rPr>
                <w:sz w:val="26"/>
                <w:szCs w:val="26"/>
              </w:rPr>
            </w:pPr>
            <w:r w:rsidRPr="00FC4C41">
              <w:rPr>
                <w:sz w:val="26"/>
                <w:szCs w:val="26"/>
              </w:rPr>
              <w:t>28 204,4</w:t>
            </w:r>
          </w:p>
        </w:tc>
      </w:tr>
      <w:tr w:rsidR="00622D0D" w:rsidRPr="00FC4C41" w:rsidTr="00972F2C">
        <w:trPr>
          <w:trHeight w:val="60"/>
        </w:trPr>
        <w:tc>
          <w:tcPr>
            <w:tcW w:w="5103" w:type="dxa"/>
            <w:shd w:val="clear" w:color="000000" w:fill="FFFFFF"/>
            <w:hideMark/>
          </w:tcPr>
          <w:p w:rsidR="00622D0D" w:rsidRPr="00FC4C41" w:rsidRDefault="00622D0D" w:rsidP="00622D0D">
            <w:pPr>
              <w:rPr>
                <w:sz w:val="26"/>
                <w:szCs w:val="26"/>
              </w:rPr>
            </w:pPr>
            <w:r w:rsidRPr="00FC4C41">
              <w:rPr>
                <w:sz w:val="26"/>
                <w:szCs w:val="26"/>
              </w:rPr>
              <w:t>Үзәк аппарат</w:t>
            </w:r>
          </w:p>
        </w:tc>
        <w:tc>
          <w:tcPr>
            <w:tcW w:w="567" w:type="dxa"/>
            <w:shd w:val="clear" w:color="000000" w:fill="FFFFFF"/>
            <w:vAlign w:val="center"/>
            <w:hideMark/>
          </w:tcPr>
          <w:p w:rsidR="00622D0D" w:rsidRPr="00FC4C41" w:rsidRDefault="00622D0D" w:rsidP="00622D0D">
            <w:pPr>
              <w:jc w:val="center"/>
              <w:rPr>
                <w:sz w:val="26"/>
                <w:szCs w:val="26"/>
              </w:rPr>
            </w:pPr>
            <w:r w:rsidRPr="00FC4C41">
              <w:rPr>
                <w:sz w:val="26"/>
                <w:szCs w:val="26"/>
              </w:rPr>
              <w:t>01</w:t>
            </w:r>
          </w:p>
        </w:tc>
        <w:tc>
          <w:tcPr>
            <w:tcW w:w="567" w:type="dxa"/>
            <w:shd w:val="clear" w:color="000000" w:fill="FFFFFF"/>
            <w:vAlign w:val="center"/>
            <w:hideMark/>
          </w:tcPr>
          <w:p w:rsidR="00622D0D" w:rsidRPr="00FC4C41" w:rsidRDefault="00622D0D" w:rsidP="00622D0D">
            <w:pPr>
              <w:jc w:val="center"/>
              <w:rPr>
                <w:sz w:val="26"/>
                <w:szCs w:val="26"/>
              </w:rPr>
            </w:pPr>
            <w:r w:rsidRPr="00FC4C41">
              <w:rPr>
                <w:sz w:val="26"/>
                <w:szCs w:val="26"/>
              </w:rPr>
              <w:t>03</w:t>
            </w:r>
          </w:p>
        </w:tc>
        <w:tc>
          <w:tcPr>
            <w:tcW w:w="1842" w:type="dxa"/>
            <w:shd w:val="clear" w:color="000000" w:fill="FFFFFF"/>
            <w:vAlign w:val="center"/>
            <w:hideMark/>
          </w:tcPr>
          <w:p w:rsidR="00622D0D" w:rsidRPr="00FC4C41" w:rsidRDefault="00622D0D" w:rsidP="00622D0D">
            <w:pPr>
              <w:jc w:val="center"/>
              <w:rPr>
                <w:sz w:val="26"/>
                <w:szCs w:val="26"/>
              </w:rPr>
            </w:pPr>
            <w:r w:rsidRPr="00FC4C41">
              <w:rPr>
                <w:sz w:val="26"/>
                <w:szCs w:val="26"/>
              </w:rPr>
              <w:t>99 0 00 02040</w:t>
            </w:r>
          </w:p>
        </w:tc>
        <w:tc>
          <w:tcPr>
            <w:tcW w:w="709" w:type="dxa"/>
            <w:shd w:val="clear" w:color="000000" w:fill="FFFFFF"/>
            <w:noWrap/>
            <w:vAlign w:val="center"/>
            <w:hideMark/>
          </w:tcPr>
          <w:p w:rsidR="00622D0D" w:rsidRPr="00FC4C41" w:rsidRDefault="00622D0D" w:rsidP="00622D0D">
            <w:pPr>
              <w:jc w:val="center"/>
              <w:rPr>
                <w:sz w:val="26"/>
                <w:szCs w:val="26"/>
              </w:rPr>
            </w:pPr>
          </w:p>
        </w:tc>
        <w:tc>
          <w:tcPr>
            <w:tcW w:w="1559" w:type="dxa"/>
            <w:shd w:val="clear" w:color="000000" w:fill="FFFFFF"/>
            <w:noWrap/>
            <w:vAlign w:val="center"/>
            <w:hideMark/>
          </w:tcPr>
          <w:p w:rsidR="00622D0D" w:rsidRPr="00FC4C41" w:rsidRDefault="00622D0D" w:rsidP="00622D0D">
            <w:pPr>
              <w:jc w:val="right"/>
              <w:rPr>
                <w:sz w:val="26"/>
                <w:szCs w:val="26"/>
              </w:rPr>
            </w:pPr>
            <w:r w:rsidRPr="00FC4C41">
              <w:rPr>
                <w:sz w:val="26"/>
                <w:szCs w:val="26"/>
              </w:rPr>
              <w:t>28 204,4</w:t>
            </w:r>
          </w:p>
        </w:tc>
      </w:tr>
      <w:tr w:rsidR="00622D0D" w:rsidRPr="00FC4C41" w:rsidTr="00972F2C">
        <w:trPr>
          <w:trHeight w:val="1800"/>
        </w:trPr>
        <w:tc>
          <w:tcPr>
            <w:tcW w:w="5103" w:type="dxa"/>
            <w:shd w:val="clear" w:color="000000" w:fill="FFFFFF"/>
            <w:hideMark/>
          </w:tcPr>
          <w:p w:rsidR="00622D0D" w:rsidRPr="00FC4C41" w:rsidRDefault="00622D0D" w:rsidP="00622D0D">
            <w:pPr>
              <w:rPr>
                <w:sz w:val="26"/>
                <w:szCs w:val="26"/>
              </w:rPr>
            </w:pPr>
            <w:r w:rsidRPr="00FC4C41">
              <w:rPr>
                <w:sz w:val="26"/>
                <w:szCs w:val="26"/>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shd w:val="clear" w:color="000000" w:fill="FFFFFF"/>
            <w:vAlign w:val="center"/>
            <w:hideMark/>
          </w:tcPr>
          <w:p w:rsidR="00622D0D" w:rsidRPr="00FC4C41" w:rsidRDefault="00622D0D" w:rsidP="00622D0D">
            <w:pPr>
              <w:jc w:val="center"/>
              <w:rPr>
                <w:sz w:val="26"/>
                <w:szCs w:val="26"/>
              </w:rPr>
            </w:pPr>
            <w:r w:rsidRPr="00FC4C41">
              <w:rPr>
                <w:sz w:val="26"/>
                <w:szCs w:val="26"/>
              </w:rPr>
              <w:t>01</w:t>
            </w:r>
          </w:p>
        </w:tc>
        <w:tc>
          <w:tcPr>
            <w:tcW w:w="567" w:type="dxa"/>
            <w:shd w:val="clear" w:color="000000" w:fill="FFFFFF"/>
            <w:vAlign w:val="center"/>
            <w:hideMark/>
          </w:tcPr>
          <w:p w:rsidR="00622D0D" w:rsidRPr="00FC4C41" w:rsidRDefault="00622D0D" w:rsidP="00622D0D">
            <w:pPr>
              <w:jc w:val="center"/>
              <w:rPr>
                <w:sz w:val="26"/>
                <w:szCs w:val="26"/>
              </w:rPr>
            </w:pPr>
            <w:r w:rsidRPr="00FC4C41">
              <w:rPr>
                <w:sz w:val="26"/>
                <w:szCs w:val="26"/>
              </w:rPr>
              <w:t>03</w:t>
            </w:r>
          </w:p>
        </w:tc>
        <w:tc>
          <w:tcPr>
            <w:tcW w:w="1842" w:type="dxa"/>
            <w:shd w:val="clear" w:color="000000" w:fill="FFFFFF"/>
            <w:vAlign w:val="center"/>
            <w:hideMark/>
          </w:tcPr>
          <w:p w:rsidR="00622D0D" w:rsidRPr="00FC4C41" w:rsidRDefault="00622D0D" w:rsidP="00622D0D">
            <w:pPr>
              <w:jc w:val="center"/>
              <w:rPr>
                <w:sz w:val="26"/>
                <w:szCs w:val="26"/>
              </w:rPr>
            </w:pPr>
            <w:r w:rsidRPr="00FC4C41">
              <w:rPr>
                <w:sz w:val="26"/>
                <w:szCs w:val="26"/>
              </w:rPr>
              <w:t>99 0 00 02040</w:t>
            </w:r>
          </w:p>
        </w:tc>
        <w:tc>
          <w:tcPr>
            <w:tcW w:w="709" w:type="dxa"/>
            <w:shd w:val="clear" w:color="000000" w:fill="FFFFFF"/>
            <w:noWrap/>
            <w:vAlign w:val="center"/>
            <w:hideMark/>
          </w:tcPr>
          <w:p w:rsidR="00622D0D" w:rsidRPr="00FC4C41" w:rsidRDefault="00622D0D" w:rsidP="00622D0D">
            <w:pPr>
              <w:jc w:val="center"/>
              <w:rPr>
                <w:sz w:val="26"/>
                <w:szCs w:val="26"/>
              </w:rPr>
            </w:pPr>
            <w:r w:rsidRPr="00FC4C41">
              <w:rPr>
                <w:sz w:val="26"/>
                <w:szCs w:val="26"/>
              </w:rPr>
              <w:t>100</w:t>
            </w:r>
          </w:p>
        </w:tc>
        <w:tc>
          <w:tcPr>
            <w:tcW w:w="1559" w:type="dxa"/>
            <w:shd w:val="clear" w:color="000000" w:fill="FFFFFF"/>
            <w:vAlign w:val="center"/>
            <w:hideMark/>
          </w:tcPr>
          <w:p w:rsidR="00622D0D" w:rsidRPr="00FC4C41" w:rsidRDefault="00622D0D" w:rsidP="00622D0D">
            <w:pPr>
              <w:jc w:val="right"/>
              <w:rPr>
                <w:sz w:val="26"/>
                <w:szCs w:val="26"/>
              </w:rPr>
            </w:pPr>
            <w:r w:rsidRPr="00FC4C41">
              <w:rPr>
                <w:sz w:val="26"/>
                <w:szCs w:val="26"/>
              </w:rPr>
              <w:t>22 204,6</w:t>
            </w:r>
          </w:p>
        </w:tc>
      </w:tr>
      <w:tr w:rsidR="00622D0D" w:rsidRPr="00FC4C41" w:rsidTr="00972F2C">
        <w:trPr>
          <w:trHeight w:val="60"/>
        </w:trPr>
        <w:tc>
          <w:tcPr>
            <w:tcW w:w="5103" w:type="dxa"/>
            <w:shd w:val="clear" w:color="000000" w:fill="FFFFFF"/>
            <w:hideMark/>
          </w:tcPr>
          <w:p w:rsidR="00622D0D" w:rsidRPr="00FC4C41" w:rsidRDefault="00622D0D" w:rsidP="00622D0D">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567" w:type="dxa"/>
            <w:shd w:val="clear" w:color="000000" w:fill="FFFFFF"/>
            <w:vAlign w:val="center"/>
            <w:hideMark/>
          </w:tcPr>
          <w:p w:rsidR="00622D0D" w:rsidRPr="00FC4C41" w:rsidRDefault="00622D0D" w:rsidP="00622D0D">
            <w:pPr>
              <w:jc w:val="center"/>
              <w:rPr>
                <w:sz w:val="26"/>
                <w:szCs w:val="26"/>
              </w:rPr>
            </w:pPr>
            <w:r w:rsidRPr="00FC4C41">
              <w:rPr>
                <w:sz w:val="26"/>
                <w:szCs w:val="26"/>
              </w:rPr>
              <w:t>01</w:t>
            </w:r>
          </w:p>
        </w:tc>
        <w:tc>
          <w:tcPr>
            <w:tcW w:w="567" w:type="dxa"/>
            <w:shd w:val="clear" w:color="000000" w:fill="FFFFFF"/>
            <w:vAlign w:val="center"/>
            <w:hideMark/>
          </w:tcPr>
          <w:p w:rsidR="00622D0D" w:rsidRPr="00FC4C41" w:rsidRDefault="00622D0D" w:rsidP="00622D0D">
            <w:pPr>
              <w:jc w:val="center"/>
              <w:rPr>
                <w:sz w:val="26"/>
                <w:szCs w:val="26"/>
              </w:rPr>
            </w:pPr>
            <w:r w:rsidRPr="00FC4C41">
              <w:rPr>
                <w:sz w:val="26"/>
                <w:szCs w:val="26"/>
              </w:rPr>
              <w:t>03</w:t>
            </w:r>
          </w:p>
        </w:tc>
        <w:tc>
          <w:tcPr>
            <w:tcW w:w="1842" w:type="dxa"/>
            <w:shd w:val="clear" w:color="000000" w:fill="FFFFFF"/>
            <w:vAlign w:val="center"/>
            <w:hideMark/>
          </w:tcPr>
          <w:p w:rsidR="00622D0D" w:rsidRPr="00FC4C41" w:rsidRDefault="00622D0D" w:rsidP="00622D0D">
            <w:pPr>
              <w:jc w:val="center"/>
              <w:rPr>
                <w:sz w:val="26"/>
                <w:szCs w:val="26"/>
              </w:rPr>
            </w:pPr>
            <w:r w:rsidRPr="00FC4C41">
              <w:rPr>
                <w:sz w:val="26"/>
                <w:szCs w:val="26"/>
              </w:rPr>
              <w:t>99 0 00 02040</w:t>
            </w:r>
          </w:p>
        </w:tc>
        <w:tc>
          <w:tcPr>
            <w:tcW w:w="709" w:type="dxa"/>
            <w:shd w:val="clear" w:color="000000" w:fill="FFFFFF"/>
            <w:noWrap/>
            <w:vAlign w:val="center"/>
            <w:hideMark/>
          </w:tcPr>
          <w:p w:rsidR="00622D0D" w:rsidRPr="00FC4C41" w:rsidRDefault="00622D0D" w:rsidP="00622D0D">
            <w:pPr>
              <w:jc w:val="center"/>
              <w:rPr>
                <w:sz w:val="26"/>
                <w:szCs w:val="26"/>
              </w:rPr>
            </w:pPr>
            <w:r w:rsidRPr="00FC4C41">
              <w:rPr>
                <w:sz w:val="26"/>
                <w:szCs w:val="26"/>
              </w:rPr>
              <w:t>200</w:t>
            </w:r>
          </w:p>
        </w:tc>
        <w:tc>
          <w:tcPr>
            <w:tcW w:w="1559" w:type="dxa"/>
            <w:shd w:val="clear" w:color="000000" w:fill="FFFFFF"/>
            <w:vAlign w:val="center"/>
            <w:hideMark/>
          </w:tcPr>
          <w:p w:rsidR="00622D0D" w:rsidRPr="00FC4C41" w:rsidRDefault="00622D0D" w:rsidP="00622D0D">
            <w:pPr>
              <w:jc w:val="right"/>
              <w:rPr>
                <w:sz w:val="26"/>
                <w:szCs w:val="26"/>
              </w:rPr>
            </w:pPr>
            <w:r w:rsidRPr="00FC4C41">
              <w:rPr>
                <w:sz w:val="26"/>
                <w:szCs w:val="26"/>
              </w:rPr>
              <w:t>5 964,8</w:t>
            </w:r>
          </w:p>
        </w:tc>
      </w:tr>
      <w:tr w:rsidR="00622D0D" w:rsidRPr="00FC4C41" w:rsidTr="00972F2C">
        <w:trPr>
          <w:trHeight w:val="60"/>
        </w:trPr>
        <w:tc>
          <w:tcPr>
            <w:tcW w:w="5103" w:type="dxa"/>
            <w:shd w:val="clear" w:color="000000" w:fill="FFFFFF"/>
            <w:hideMark/>
          </w:tcPr>
          <w:p w:rsidR="00622D0D" w:rsidRPr="00FC4C41" w:rsidRDefault="00622D0D" w:rsidP="00622D0D">
            <w:pPr>
              <w:rPr>
                <w:sz w:val="26"/>
                <w:szCs w:val="26"/>
              </w:rPr>
            </w:pPr>
            <w:r w:rsidRPr="00FC4C41">
              <w:rPr>
                <w:sz w:val="26"/>
                <w:szCs w:val="26"/>
              </w:rPr>
              <w:t>Башка салымнар, җыемнар һәм бүтән түләүләр түләү</w:t>
            </w:r>
          </w:p>
        </w:tc>
        <w:tc>
          <w:tcPr>
            <w:tcW w:w="567" w:type="dxa"/>
            <w:shd w:val="clear" w:color="000000" w:fill="FFFFFF"/>
            <w:vAlign w:val="center"/>
            <w:hideMark/>
          </w:tcPr>
          <w:p w:rsidR="00622D0D" w:rsidRPr="00FC4C41" w:rsidRDefault="00622D0D" w:rsidP="00622D0D">
            <w:pPr>
              <w:jc w:val="center"/>
              <w:rPr>
                <w:sz w:val="26"/>
                <w:szCs w:val="26"/>
              </w:rPr>
            </w:pPr>
            <w:r w:rsidRPr="00FC4C41">
              <w:rPr>
                <w:sz w:val="26"/>
                <w:szCs w:val="26"/>
              </w:rPr>
              <w:t>01</w:t>
            </w:r>
          </w:p>
        </w:tc>
        <w:tc>
          <w:tcPr>
            <w:tcW w:w="567" w:type="dxa"/>
            <w:shd w:val="clear" w:color="000000" w:fill="FFFFFF"/>
            <w:vAlign w:val="center"/>
            <w:hideMark/>
          </w:tcPr>
          <w:p w:rsidR="00622D0D" w:rsidRPr="00FC4C41" w:rsidRDefault="00622D0D" w:rsidP="00622D0D">
            <w:pPr>
              <w:jc w:val="center"/>
              <w:rPr>
                <w:sz w:val="26"/>
                <w:szCs w:val="26"/>
              </w:rPr>
            </w:pPr>
            <w:r w:rsidRPr="00FC4C41">
              <w:rPr>
                <w:sz w:val="26"/>
                <w:szCs w:val="26"/>
              </w:rPr>
              <w:t>03</w:t>
            </w:r>
          </w:p>
        </w:tc>
        <w:tc>
          <w:tcPr>
            <w:tcW w:w="1842" w:type="dxa"/>
            <w:shd w:val="clear" w:color="000000" w:fill="FFFFFF"/>
            <w:vAlign w:val="center"/>
            <w:hideMark/>
          </w:tcPr>
          <w:p w:rsidR="00622D0D" w:rsidRPr="00FC4C41" w:rsidRDefault="00622D0D" w:rsidP="00622D0D">
            <w:pPr>
              <w:jc w:val="center"/>
              <w:rPr>
                <w:sz w:val="26"/>
                <w:szCs w:val="26"/>
              </w:rPr>
            </w:pPr>
            <w:r w:rsidRPr="00FC4C41">
              <w:rPr>
                <w:sz w:val="26"/>
                <w:szCs w:val="26"/>
              </w:rPr>
              <w:t>99 0 00 02040</w:t>
            </w:r>
          </w:p>
        </w:tc>
        <w:tc>
          <w:tcPr>
            <w:tcW w:w="709" w:type="dxa"/>
            <w:shd w:val="clear" w:color="000000" w:fill="FFFFFF"/>
            <w:noWrap/>
            <w:vAlign w:val="center"/>
            <w:hideMark/>
          </w:tcPr>
          <w:p w:rsidR="00622D0D" w:rsidRPr="00FC4C41" w:rsidRDefault="00622D0D" w:rsidP="00622D0D">
            <w:pPr>
              <w:jc w:val="center"/>
              <w:rPr>
                <w:sz w:val="26"/>
                <w:szCs w:val="26"/>
              </w:rPr>
            </w:pPr>
            <w:r w:rsidRPr="00FC4C41">
              <w:rPr>
                <w:sz w:val="26"/>
                <w:szCs w:val="26"/>
              </w:rPr>
              <w:t>800</w:t>
            </w:r>
          </w:p>
        </w:tc>
        <w:tc>
          <w:tcPr>
            <w:tcW w:w="1559" w:type="dxa"/>
            <w:shd w:val="clear" w:color="000000" w:fill="FFFFFF"/>
            <w:noWrap/>
            <w:vAlign w:val="center"/>
            <w:hideMark/>
          </w:tcPr>
          <w:p w:rsidR="00622D0D" w:rsidRPr="00FC4C41" w:rsidRDefault="00622D0D" w:rsidP="00622D0D">
            <w:pPr>
              <w:jc w:val="right"/>
              <w:rPr>
                <w:sz w:val="26"/>
                <w:szCs w:val="26"/>
              </w:rPr>
            </w:pPr>
            <w:r w:rsidRPr="00FC4C41">
              <w:rPr>
                <w:sz w:val="26"/>
                <w:szCs w:val="26"/>
              </w:rPr>
              <w:t>35,0</w:t>
            </w:r>
          </w:p>
        </w:tc>
      </w:tr>
      <w:tr w:rsidR="00622D0D" w:rsidRPr="00FC4C41" w:rsidTr="00972F2C">
        <w:trPr>
          <w:trHeight w:val="60"/>
        </w:trPr>
        <w:tc>
          <w:tcPr>
            <w:tcW w:w="5103" w:type="dxa"/>
            <w:shd w:val="clear" w:color="000000" w:fill="FFFFFF"/>
            <w:hideMark/>
          </w:tcPr>
          <w:p w:rsidR="00622D0D" w:rsidRPr="00FC4C41" w:rsidRDefault="00622D0D" w:rsidP="00622D0D">
            <w:pPr>
              <w:rPr>
                <w:bCs/>
                <w:sz w:val="26"/>
                <w:szCs w:val="26"/>
              </w:rPr>
            </w:pPr>
            <w:r w:rsidRPr="00FC4C41">
              <w:rPr>
                <w:bCs/>
                <w:sz w:val="26"/>
                <w:szCs w:val="26"/>
              </w:rPr>
              <w:t>Россия Федерациясе Хөкүмәте, Россия Федерациясе субъектлары дәүләт хакимиятенең югары башкарма органнары, җирле администрация эшчәнлеге</w:t>
            </w:r>
          </w:p>
        </w:tc>
        <w:tc>
          <w:tcPr>
            <w:tcW w:w="567" w:type="dxa"/>
            <w:shd w:val="clear" w:color="000000" w:fill="FFFFFF"/>
            <w:vAlign w:val="center"/>
            <w:hideMark/>
          </w:tcPr>
          <w:p w:rsidR="00622D0D" w:rsidRPr="00FC4C41" w:rsidRDefault="00622D0D" w:rsidP="00622D0D">
            <w:pPr>
              <w:jc w:val="center"/>
              <w:rPr>
                <w:bCs/>
                <w:sz w:val="26"/>
                <w:szCs w:val="26"/>
              </w:rPr>
            </w:pPr>
            <w:r w:rsidRPr="00FC4C41">
              <w:rPr>
                <w:bCs/>
                <w:sz w:val="26"/>
                <w:szCs w:val="26"/>
              </w:rPr>
              <w:t>01</w:t>
            </w:r>
          </w:p>
        </w:tc>
        <w:tc>
          <w:tcPr>
            <w:tcW w:w="567" w:type="dxa"/>
            <w:shd w:val="clear" w:color="000000" w:fill="FFFFFF"/>
            <w:vAlign w:val="center"/>
            <w:hideMark/>
          </w:tcPr>
          <w:p w:rsidR="00622D0D" w:rsidRPr="00FC4C41" w:rsidRDefault="00622D0D" w:rsidP="00622D0D">
            <w:pPr>
              <w:jc w:val="center"/>
              <w:rPr>
                <w:bCs/>
                <w:sz w:val="26"/>
                <w:szCs w:val="26"/>
              </w:rPr>
            </w:pPr>
            <w:r w:rsidRPr="00FC4C41">
              <w:rPr>
                <w:bCs/>
                <w:sz w:val="26"/>
                <w:szCs w:val="26"/>
              </w:rPr>
              <w:t>04</w:t>
            </w:r>
          </w:p>
        </w:tc>
        <w:tc>
          <w:tcPr>
            <w:tcW w:w="1842" w:type="dxa"/>
            <w:shd w:val="clear" w:color="000000" w:fill="FFFFFF"/>
            <w:vAlign w:val="center"/>
            <w:hideMark/>
          </w:tcPr>
          <w:p w:rsidR="00622D0D" w:rsidRPr="00FC4C41" w:rsidRDefault="00622D0D" w:rsidP="00622D0D">
            <w:pPr>
              <w:jc w:val="center"/>
              <w:rPr>
                <w:sz w:val="26"/>
                <w:szCs w:val="26"/>
              </w:rPr>
            </w:pPr>
          </w:p>
        </w:tc>
        <w:tc>
          <w:tcPr>
            <w:tcW w:w="709" w:type="dxa"/>
            <w:shd w:val="clear" w:color="000000" w:fill="FFFFFF"/>
            <w:vAlign w:val="center"/>
            <w:hideMark/>
          </w:tcPr>
          <w:p w:rsidR="00622D0D" w:rsidRPr="00FC4C41" w:rsidRDefault="00622D0D" w:rsidP="00622D0D">
            <w:pPr>
              <w:jc w:val="center"/>
              <w:rPr>
                <w:sz w:val="26"/>
                <w:szCs w:val="26"/>
              </w:rPr>
            </w:pPr>
          </w:p>
        </w:tc>
        <w:tc>
          <w:tcPr>
            <w:tcW w:w="1559" w:type="dxa"/>
            <w:shd w:val="clear" w:color="000000" w:fill="FFFFFF"/>
            <w:noWrap/>
            <w:vAlign w:val="center"/>
            <w:hideMark/>
          </w:tcPr>
          <w:p w:rsidR="00622D0D" w:rsidRPr="00FC4C41" w:rsidRDefault="00622D0D" w:rsidP="00622D0D">
            <w:pPr>
              <w:jc w:val="right"/>
              <w:rPr>
                <w:bCs/>
                <w:sz w:val="26"/>
                <w:szCs w:val="26"/>
              </w:rPr>
            </w:pPr>
            <w:r w:rsidRPr="00FC4C41">
              <w:rPr>
                <w:bCs/>
                <w:sz w:val="26"/>
                <w:szCs w:val="26"/>
              </w:rPr>
              <w:t>43 268,9</w:t>
            </w:r>
          </w:p>
        </w:tc>
      </w:tr>
      <w:tr w:rsidR="00622D0D" w:rsidRPr="00FC4C41" w:rsidTr="00972F2C">
        <w:trPr>
          <w:trHeight w:val="60"/>
        </w:trPr>
        <w:tc>
          <w:tcPr>
            <w:tcW w:w="5103" w:type="dxa"/>
            <w:shd w:val="clear" w:color="000000" w:fill="FFFFFF"/>
            <w:hideMark/>
          </w:tcPr>
          <w:p w:rsidR="00622D0D" w:rsidRPr="00FC4C41" w:rsidRDefault="00622D0D" w:rsidP="00622D0D">
            <w:pPr>
              <w:rPr>
                <w:sz w:val="26"/>
                <w:szCs w:val="26"/>
              </w:rPr>
            </w:pPr>
            <w:r w:rsidRPr="00FC4C41">
              <w:rPr>
                <w:sz w:val="26"/>
                <w:szCs w:val="26"/>
              </w:rPr>
              <w:t>Чыгымнарның программасыз юнәлешләре</w:t>
            </w:r>
          </w:p>
        </w:tc>
        <w:tc>
          <w:tcPr>
            <w:tcW w:w="567" w:type="dxa"/>
            <w:shd w:val="clear" w:color="000000" w:fill="FFFFFF"/>
            <w:noWrap/>
            <w:vAlign w:val="center"/>
            <w:hideMark/>
          </w:tcPr>
          <w:p w:rsidR="00622D0D" w:rsidRPr="00FC4C41" w:rsidRDefault="00622D0D" w:rsidP="00622D0D">
            <w:pPr>
              <w:jc w:val="center"/>
              <w:rPr>
                <w:sz w:val="26"/>
                <w:szCs w:val="26"/>
              </w:rPr>
            </w:pPr>
            <w:r w:rsidRPr="00FC4C41">
              <w:rPr>
                <w:sz w:val="26"/>
                <w:szCs w:val="26"/>
              </w:rPr>
              <w:t>01</w:t>
            </w:r>
          </w:p>
        </w:tc>
        <w:tc>
          <w:tcPr>
            <w:tcW w:w="567" w:type="dxa"/>
            <w:shd w:val="clear" w:color="000000" w:fill="FFFFFF"/>
            <w:noWrap/>
            <w:vAlign w:val="center"/>
            <w:hideMark/>
          </w:tcPr>
          <w:p w:rsidR="00622D0D" w:rsidRPr="00FC4C41" w:rsidRDefault="00622D0D" w:rsidP="00622D0D">
            <w:pPr>
              <w:jc w:val="center"/>
              <w:rPr>
                <w:sz w:val="26"/>
                <w:szCs w:val="26"/>
              </w:rPr>
            </w:pPr>
            <w:r w:rsidRPr="00FC4C41">
              <w:rPr>
                <w:sz w:val="26"/>
                <w:szCs w:val="26"/>
              </w:rPr>
              <w:t>04</w:t>
            </w:r>
          </w:p>
        </w:tc>
        <w:tc>
          <w:tcPr>
            <w:tcW w:w="1842" w:type="dxa"/>
            <w:shd w:val="clear" w:color="000000" w:fill="FFFFFF"/>
            <w:vAlign w:val="center"/>
            <w:hideMark/>
          </w:tcPr>
          <w:p w:rsidR="00622D0D" w:rsidRPr="00FC4C41" w:rsidRDefault="00622D0D" w:rsidP="00622D0D">
            <w:pPr>
              <w:jc w:val="center"/>
              <w:rPr>
                <w:sz w:val="26"/>
                <w:szCs w:val="26"/>
              </w:rPr>
            </w:pPr>
          </w:p>
        </w:tc>
        <w:tc>
          <w:tcPr>
            <w:tcW w:w="709" w:type="dxa"/>
            <w:shd w:val="clear" w:color="000000" w:fill="FFFFFF"/>
            <w:vAlign w:val="center"/>
            <w:hideMark/>
          </w:tcPr>
          <w:p w:rsidR="00622D0D" w:rsidRPr="00FC4C41" w:rsidRDefault="00622D0D" w:rsidP="00622D0D">
            <w:pPr>
              <w:jc w:val="center"/>
              <w:rPr>
                <w:sz w:val="26"/>
                <w:szCs w:val="26"/>
              </w:rPr>
            </w:pPr>
          </w:p>
        </w:tc>
        <w:tc>
          <w:tcPr>
            <w:tcW w:w="1559" w:type="dxa"/>
            <w:shd w:val="clear" w:color="000000" w:fill="FFFFFF"/>
            <w:noWrap/>
            <w:vAlign w:val="center"/>
            <w:hideMark/>
          </w:tcPr>
          <w:p w:rsidR="00622D0D" w:rsidRPr="00FC4C41" w:rsidRDefault="00622D0D" w:rsidP="00622D0D">
            <w:pPr>
              <w:jc w:val="right"/>
              <w:rPr>
                <w:sz w:val="26"/>
                <w:szCs w:val="26"/>
              </w:rPr>
            </w:pPr>
            <w:r w:rsidRPr="00FC4C41">
              <w:rPr>
                <w:sz w:val="26"/>
                <w:szCs w:val="26"/>
              </w:rPr>
              <w:t>43 268,9</w:t>
            </w:r>
          </w:p>
        </w:tc>
      </w:tr>
      <w:tr w:rsidR="00622D0D" w:rsidRPr="00FC4C41" w:rsidTr="00972F2C">
        <w:trPr>
          <w:trHeight w:val="60"/>
        </w:trPr>
        <w:tc>
          <w:tcPr>
            <w:tcW w:w="5103" w:type="dxa"/>
            <w:shd w:val="clear" w:color="000000" w:fill="FFFFFF"/>
            <w:hideMark/>
          </w:tcPr>
          <w:p w:rsidR="00622D0D" w:rsidRPr="00FC4C41" w:rsidRDefault="00622D0D" w:rsidP="00622D0D">
            <w:pPr>
              <w:rPr>
                <w:sz w:val="26"/>
                <w:szCs w:val="26"/>
              </w:rPr>
            </w:pPr>
            <w:r w:rsidRPr="00FC4C41">
              <w:rPr>
                <w:sz w:val="26"/>
                <w:szCs w:val="26"/>
              </w:rPr>
              <w:t>Үзәк аппарат</w:t>
            </w:r>
          </w:p>
        </w:tc>
        <w:tc>
          <w:tcPr>
            <w:tcW w:w="567" w:type="dxa"/>
            <w:shd w:val="clear" w:color="000000" w:fill="FFFFFF"/>
            <w:vAlign w:val="center"/>
            <w:hideMark/>
          </w:tcPr>
          <w:p w:rsidR="00622D0D" w:rsidRPr="00FC4C41" w:rsidRDefault="00622D0D" w:rsidP="00622D0D">
            <w:pPr>
              <w:jc w:val="center"/>
              <w:rPr>
                <w:sz w:val="26"/>
                <w:szCs w:val="26"/>
              </w:rPr>
            </w:pPr>
            <w:r w:rsidRPr="00FC4C41">
              <w:rPr>
                <w:sz w:val="26"/>
                <w:szCs w:val="26"/>
              </w:rPr>
              <w:t>01</w:t>
            </w:r>
          </w:p>
        </w:tc>
        <w:tc>
          <w:tcPr>
            <w:tcW w:w="567" w:type="dxa"/>
            <w:shd w:val="clear" w:color="000000" w:fill="FFFFFF"/>
            <w:vAlign w:val="center"/>
            <w:hideMark/>
          </w:tcPr>
          <w:p w:rsidR="00622D0D" w:rsidRPr="00FC4C41" w:rsidRDefault="00622D0D" w:rsidP="00622D0D">
            <w:pPr>
              <w:jc w:val="center"/>
              <w:rPr>
                <w:sz w:val="26"/>
                <w:szCs w:val="26"/>
              </w:rPr>
            </w:pPr>
            <w:r w:rsidRPr="00FC4C41">
              <w:rPr>
                <w:sz w:val="26"/>
                <w:szCs w:val="26"/>
              </w:rPr>
              <w:t>04</w:t>
            </w:r>
          </w:p>
        </w:tc>
        <w:tc>
          <w:tcPr>
            <w:tcW w:w="1842" w:type="dxa"/>
            <w:shd w:val="clear" w:color="000000" w:fill="FFFFFF"/>
            <w:vAlign w:val="center"/>
            <w:hideMark/>
          </w:tcPr>
          <w:p w:rsidR="00622D0D" w:rsidRPr="00FC4C41" w:rsidRDefault="00622D0D" w:rsidP="00622D0D">
            <w:pPr>
              <w:jc w:val="center"/>
              <w:rPr>
                <w:sz w:val="26"/>
                <w:szCs w:val="26"/>
              </w:rPr>
            </w:pPr>
            <w:r w:rsidRPr="00FC4C41">
              <w:rPr>
                <w:sz w:val="26"/>
                <w:szCs w:val="26"/>
              </w:rPr>
              <w:t>99 0 00 02040</w:t>
            </w:r>
          </w:p>
        </w:tc>
        <w:tc>
          <w:tcPr>
            <w:tcW w:w="709" w:type="dxa"/>
            <w:shd w:val="clear" w:color="000000" w:fill="FFFFFF"/>
            <w:vAlign w:val="center"/>
            <w:hideMark/>
          </w:tcPr>
          <w:p w:rsidR="00622D0D" w:rsidRPr="00FC4C41" w:rsidRDefault="00622D0D" w:rsidP="00622D0D">
            <w:pPr>
              <w:jc w:val="center"/>
              <w:rPr>
                <w:sz w:val="26"/>
                <w:szCs w:val="26"/>
              </w:rPr>
            </w:pPr>
          </w:p>
        </w:tc>
        <w:tc>
          <w:tcPr>
            <w:tcW w:w="1559" w:type="dxa"/>
            <w:shd w:val="clear" w:color="000000" w:fill="FFFFFF"/>
            <w:noWrap/>
            <w:vAlign w:val="center"/>
            <w:hideMark/>
          </w:tcPr>
          <w:p w:rsidR="00622D0D" w:rsidRPr="00FC4C41" w:rsidRDefault="00622D0D" w:rsidP="00622D0D">
            <w:pPr>
              <w:jc w:val="right"/>
              <w:rPr>
                <w:sz w:val="26"/>
                <w:szCs w:val="26"/>
              </w:rPr>
            </w:pPr>
            <w:r w:rsidRPr="00FC4C41">
              <w:rPr>
                <w:sz w:val="26"/>
                <w:szCs w:val="26"/>
              </w:rPr>
              <w:t>41 783,3</w:t>
            </w:r>
          </w:p>
        </w:tc>
      </w:tr>
      <w:tr w:rsidR="00622D0D" w:rsidRPr="00FC4C41" w:rsidTr="00972F2C">
        <w:trPr>
          <w:trHeight w:val="60"/>
        </w:trPr>
        <w:tc>
          <w:tcPr>
            <w:tcW w:w="5103" w:type="dxa"/>
            <w:shd w:val="clear" w:color="000000" w:fill="FFFFFF"/>
            <w:hideMark/>
          </w:tcPr>
          <w:p w:rsidR="00622D0D" w:rsidRPr="00FC4C41" w:rsidRDefault="00622D0D" w:rsidP="00622D0D">
            <w:pPr>
              <w:rPr>
                <w:sz w:val="26"/>
                <w:szCs w:val="26"/>
              </w:rPr>
            </w:pPr>
            <w:r w:rsidRPr="00FC4C41">
              <w:rPr>
                <w:sz w:val="26"/>
                <w:szCs w:val="26"/>
              </w:rPr>
              <w:t xml:space="preserve">Дәүләт (муниципаль) органнары, казна </w:t>
            </w:r>
            <w:r w:rsidRPr="00FC4C41">
              <w:rPr>
                <w:sz w:val="26"/>
                <w:szCs w:val="26"/>
              </w:rPr>
              <w:lastRenderedPageBreak/>
              <w:t>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shd w:val="clear" w:color="000000" w:fill="FFFFFF"/>
            <w:vAlign w:val="center"/>
            <w:hideMark/>
          </w:tcPr>
          <w:p w:rsidR="00622D0D" w:rsidRPr="00FC4C41" w:rsidRDefault="00622D0D" w:rsidP="00622D0D">
            <w:pPr>
              <w:jc w:val="center"/>
              <w:rPr>
                <w:sz w:val="26"/>
                <w:szCs w:val="26"/>
              </w:rPr>
            </w:pPr>
            <w:r w:rsidRPr="00FC4C41">
              <w:rPr>
                <w:sz w:val="26"/>
                <w:szCs w:val="26"/>
              </w:rPr>
              <w:lastRenderedPageBreak/>
              <w:t>01</w:t>
            </w:r>
          </w:p>
        </w:tc>
        <w:tc>
          <w:tcPr>
            <w:tcW w:w="567" w:type="dxa"/>
            <w:shd w:val="clear" w:color="000000" w:fill="FFFFFF"/>
            <w:vAlign w:val="center"/>
            <w:hideMark/>
          </w:tcPr>
          <w:p w:rsidR="00622D0D" w:rsidRPr="00FC4C41" w:rsidRDefault="00622D0D" w:rsidP="00622D0D">
            <w:pPr>
              <w:jc w:val="center"/>
              <w:rPr>
                <w:sz w:val="26"/>
                <w:szCs w:val="26"/>
              </w:rPr>
            </w:pPr>
            <w:r w:rsidRPr="00FC4C41">
              <w:rPr>
                <w:sz w:val="26"/>
                <w:szCs w:val="26"/>
              </w:rPr>
              <w:t>04</w:t>
            </w:r>
          </w:p>
        </w:tc>
        <w:tc>
          <w:tcPr>
            <w:tcW w:w="1842" w:type="dxa"/>
            <w:shd w:val="clear" w:color="000000" w:fill="FFFFFF"/>
            <w:vAlign w:val="center"/>
            <w:hideMark/>
          </w:tcPr>
          <w:p w:rsidR="00622D0D" w:rsidRPr="00FC4C41" w:rsidRDefault="00622D0D" w:rsidP="00622D0D">
            <w:pPr>
              <w:jc w:val="center"/>
              <w:rPr>
                <w:sz w:val="26"/>
                <w:szCs w:val="26"/>
              </w:rPr>
            </w:pPr>
            <w:r w:rsidRPr="00FC4C41">
              <w:rPr>
                <w:sz w:val="26"/>
                <w:szCs w:val="26"/>
              </w:rPr>
              <w:t>99 0 00 02040</w:t>
            </w:r>
          </w:p>
        </w:tc>
        <w:tc>
          <w:tcPr>
            <w:tcW w:w="709" w:type="dxa"/>
            <w:shd w:val="clear" w:color="000000" w:fill="FFFFFF"/>
            <w:noWrap/>
            <w:vAlign w:val="center"/>
            <w:hideMark/>
          </w:tcPr>
          <w:p w:rsidR="00622D0D" w:rsidRPr="00FC4C41" w:rsidRDefault="00622D0D" w:rsidP="00622D0D">
            <w:pPr>
              <w:jc w:val="center"/>
              <w:rPr>
                <w:sz w:val="26"/>
                <w:szCs w:val="26"/>
              </w:rPr>
            </w:pPr>
            <w:r w:rsidRPr="00FC4C41">
              <w:rPr>
                <w:sz w:val="26"/>
                <w:szCs w:val="26"/>
              </w:rPr>
              <w:t>100</w:t>
            </w:r>
          </w:p>
        </w:tc>
        <w:tc>
          <w:tcPr>
            <w:tcW w:w="1559" w:type="dxa"/>
            <w:shd w:val="clear" w:color="000000" w:fill="FFFFFF"/>
            <w:vAlign w:val="center"/>
            <w:hideMark/>
          </w:tcPr>
          <w:p w:rsidR="00622D0D" w:rsidRPr="00FC4C41" w:rsidRDefault="00622D0D" w:rsidP="00622D0D">
            <w:pPr>
              <w:jc w:val="right"/>
              <w:rPr>
                <w:sz w:val="26"/>
                <w:szCs w:val="26"/>
              </w:rPr>
            </w:pPr>
            <w:r w:rsidRPr="00FC4C41">
              <w:rPr>
                <w:sz w:val="26"/>
                <w:szCs w:val="26"/>
              </w:rPr>
              <w:t>30 545,0</w:t>
            </w:r>
          </w:p>
        </w:tc>
      </w:tr>
      <w:tr w:rsidR="00622D0D" w:rsidRPr="00FC4C41" w:rsidTr="00972F2C">
        <w:trPr>
          <w:trHeight w:val="60"/>
        </w:trPr>
        <w:tc>
          <w:tcPr>
            <w:tcW w:w="5103" w:type="dxa"/>
            <w:shd w:val="clear" w:color="000000" w:fill="FFFFFF"/>
            <w:hideMark/>
          </w:tcPr>
          <w:p w:rsidR="00622D0D" w:rsidRPr="00FC4C41" w:rsidRDefault="00622D0D" w:rsidP="00622D0D">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567" w:type="dxa"/>
            <w:shd w:val="clear" w:color="000000" w:fill="FFFFFF"/>
            <w:vAlign w:val="center"/>
            <w:hideMark/>
          </w:tcPr>
          <w:p w:rsidR="00622D0D" w:rsidRPr="00FC4C41" w:rsidRDefault="00622D0D" w:rsidP="00622D0D">
            <w:pPr>
              <w:jc w:val="center"/>
              <w:rPr>
                <w:sz w:val="26"/>
                <w:szCs w:val="26"/>
              </w:rPr>
            </w:pPr>
            <w:r w:rsidRPr="00FC4C41">
              <w:rPr>
                <w:sz w:val="26"/>
                <w:szCs w:val="26"/>
              </w:rPr>
              <w:t>01</w:t>
            </w:r>
          </w:p>
        </w:tc>
        <w:tc>
          <w:tcPr>
            <w:tcW w:w="567" w:type="dxa"/>
            <w:shd w:val="clear" w:color="000000" w:fill="FFFFFF"/>
            <w:vAlign w:val="center"/>
            <w:hideMark/>
          </w:tcPr>
          <w:p w:rsidR="00622D0D" w:rsidRPr="00FC4C41" w:rsidRDefault="00622D0D" w:rsidP="00622D0D">
            <w:pPr>
              <w:jc w:val="center"/>
              <w:rPr>
                <w:sz w:val="26"/>
                <w:szCs w:val="26"/>
              </w:rPr>
            </w:pPr>
            <w:r w:rsidRPr="00FC4C41">
              <w:rPr>
                <w:sz w:val="26"/>
                <w:szCs w:val="26"/>
              </w:rPr>
              <w:t>04</w:t>
            </w:r>
          </w:p>
        </w:tc>
        <w:tc>
          <w:tcPr>
            <w:tcW w:w="1842" w:type="dxa"/>
            <w:shd w:val="clear" w:color="000000" w:fill="FFFFFF"/>
            <w:vAlign w:val="center"/>
            <w:hideMark/>
          </w:tcPr>
          <w:p w:rsidR="00622D0D" w:rsidRPr="00FC4C41" w:rsidRDefault="00622D0D" w:rsidP="00622D0D">
            <w:pPr>
              <w:jc w:val="center"/>
              <w:rPr>
                <w:sz w:val="26"/>
                <w:szCs w:val="26"/>
              </w:rPr>
            </w:pPr>
            <w:r w:rsidRPr="00FC4C41">
              <w:rPr>
                <w:sz w:val="26"/>
                <w:szCs w:val="26"/>
              </w:rPr>
              <w:t>99 0 00 02040</w:t>
            </w:r>
          </w:p>
        </w:tc>
        <w:tc>
          <w:tcPr>
            <w:tcW w:w="709" w:type="dxa"/>
            <w:shd w:val="clear" w:color="000000" w:fill="FFFFFF"/>
            <w:noWrap/>
            <w:vAlign w:val="center"/>
            <w:hideMark/>
          </w:tcPr>
          <w:p w:rsidR="00622D0D" w:rsidRPr="00FC4C41" w:rsidRDefault="00622D0D" w:rsidP="00622D0D">
            <w:pPr>
              <w:jc w:val="center"/>
              <w:rPr>
                <w:sz w:val="26"/>
                <w:szCs w:val="26"/>
              </w:rPr>
            </w:pPr>
            <w:r w:rsidRPr="00FC4C41">
              <w:rPr>
                <w:sz w:val="26"/>
                <w:szCs w:val="26"/>
              </w:rPr>
              <w:t>200</w:t>
            </w:r>
          </w:p>
        </w:tc>
        <w:tc>
          <w:tcPr>
            <w:tcW w:w="1559" w:type="dxa"/>
            <w:shd w:val="clear" w:color="000000" w:fill="FFFFFF"/>
            <w:vAlign w:val="center"/>
            <w:hideMark/>
          </w:tcPr>
          <w:p w:rsidR="00622D0D" w:rsidRPr="00FC4C41" w:rsidRDefault="00622D0D" w:rsidP="00622D0D">
            <w:pPr>
              <w:jc w:val="right"/>
              <w:rPr>
                <w:sz w:val="26"/>
                <w:szCs w:val="26"/>
              </w:rPr>
            </w:pPr>
            <w:r w:rsidRPr="00FC4C41">
              <w:rPr>
                <w:sz w:val="26"/>
                <w:szCs w:val="26"/>
              </w:rPr>
              <w:t>11 178,3</w:t>
            </w:r>
          </w:p>
        </w:tc>
      </w:tr>
      <w:tr w:rsidR="00622D0D" w:rsidRPr="00FC4C41" w:rsidTr="00972F2C">
        <w:trPr>
          <w:trHeight w:val="67"/>
        </w:trPr>
        <w:tc>
          <w:tcPr>
            <w:tcW w:w="5103" w:type="dxa"/>
            <w:shd w:val="clear" w:color="000000" w:fill="FFFFFF"/>
            <w:hideMark/>
          </w:tcPr>
          <w:p w:rsidR="00622D0D" w:rsidRPr="00FC4C41" w:rsidRDefault="00622D0D" w:rsidP="00622D0D">
            <w:pPr>
              <w:rPr>
                <w:sz w:val="26"/>
                <w:szCs w:val="26"/>
              </w:rPr>
            </w:pPr>
            <w:r w:rsidRPr="00FC4C41">
              <w:rPr>
                <w:sz w:val="26"/>
                <w:szCs w:val="26"/>
              </w:rPr>
              <w:t>Башка бюджет ассигнованиеләре</w:t>
            </w:r>
          </w:p>
        </w:tc>
        <w:tc>
          <w:tcPr>
            <w:tcW w:w="567" w:type="dxa"/>
            <w:shd w:val="clear" w:color="000000" w:fill="FFFFFF"/>
            <w:vAlign w:val="center"/>
            <w:hideMark/>
          </w:tcPr>
          <w:p w:rsidR="00622D0D" w:rsidRPr="00FC4C41" w:rsidRDefault="00622D0D" w:rsidP="00622D0D">
            <w:pPr>
              <w:jc w:val="center"/>
              <w:rPr>
                <w:sz w:val="26"/>
                <w:szCs w:val="26"/>
              </w:rPr>
            </w:pPr>
            <w:r w:rsidRPr="00FC4C41">
              <w:rPr>
                <w:sz w:val="26"/>
                <w:szCs w:val="26"/>
              </w:rPr>
              <w:t>01</w:t>
            </w:r>
          </w:p>
        </w:tc>
        <w:tc>
          <w:tcPr>
            <w:tcW w:w="567" w:type="dxa"/>
            <w:shd w:val="clear" w:color="000000" w:fill="FFFFFF"/>
            <w:vAlign w:val="center"/>
            <w:hideMark/>
          </w:tcPr>
          <w:p w:rsidR="00622D0D" w:rsidRPr="00FC4C41" w:rsidRDefault="00622D0D" w:rsidP="00622D0D">
            <w:pPr>
              <w:jc w:val="center"/>
              <w:rPr>
                <w:sz w:val="26"/>
                <w:szCs w:val="26"/>
              </w:rPr>
            </w:pPr>
            <w:r w:rsidRPr="00FC4C41">
              <w:rPr>
                <w:sz w:val="26"/>
                <w:szCs w:val="26"/>
              </w:rPr>
              <w:t>04</w:t>
            </w:r>
          </w:p>
        </w:tc>
        <w:tc>
          <w:tcPr>
            <w:tcW w:w="1842" w:type="dxa"/>
            <w:shd w:val="clear" w:color="000000" w:fill="FFFFFF"/>
            <w:vAlign w:val="center"/>
            <w:hideMark/>
          </w:tcPr>
          <w:p w:rsidR="00622D0D" w:rsidRPr="00FC4C41" w:rsidRDefault="00622D0D" w:rsidP="00622D0D">
            <w:pPr>
              <w:jc w:val="center"/>
              <w:rPr>
                <w:sz w:val="26"/>
                <w:szCs w:val="26"/>
              </w:rPr>
            </w:pPr>
            <w:r w:rsidRPr="00FC4C41">
              <w:rPr>
                <w:sz w:val="26"/>
                <w:szCs w:val="26"/>
              </w:rPr>
              <w:t>99 0 00 02040</w:t>
            </w:r>
          </w:p>
        </w:tc>
        <w:tc>
          <w:tcPr>
            <w:tcW w:w="709" w:type="dxa"/>
            <w:shd w:val="clear" w:color="000000" w:fill="FFFFFF"/>
            <w:noWrap/>
            <w:vAlign w:val="center"/>
            <w:hideMark/>
          </w:tcPr>
          <w:p w:rsidR="00622D0D" w:rsidRPr="00FC4C41" w:rsidRDefault="00622D0D" w:rsidP="00622D0D">
            <w:pPr>
              <w:jc w:val="center"/>
              <w:rPr>
                <w:sz w:val="26"/>
                <w:szCs w:val="26"/>
              </w:rPr>
            </w:pPr>
            <w:r w:rsidRPr="00FC4C41">
              <w:rPr>
                <w:sz w:val="26"/>
                <w:szCs w:val="26"/>
              </w:rPr>
              <w:t>800</w:t>
            </w:r>
          </w:p>
        </w:tc>
        <w:tc>
          <w:tcPr>
            <w:tcW w:w="1559" w:type="dxa"/>
            <w:shd w:val="clear" w:color="000000" w:fill="FFFFFF"/>
            <w:noWrap/>
            <w:vAlign w:val="center"/>
            <w:hideMark/>
          </w:tcPr>
          <w:p w:rsidR="00622D0D" w:rsidRPr="00FC4C41" w:rsidRDefault="00622D0D" w:rsidP="00622D0D">
            <w:pPr>
              <w:jc w:val="right"/>
              <w:rPr>
                <w:sz w:val="26"/>
                <w:szCs w:val="26"/>
              </w:rPr>
            </w:pPr>
            <w:r w:rsidRPr="00FC4C41">
              <w:rPr>
                <w:sz w:val="26"/>
                <w:szCs w:val="26"/>
              </w:rPr>
              <w:t>60,0</w:t>
            </w:r>
          </w:p>
        </w:tc>
      </w:tr>
      <w:tr w:rsidR="00622D0D" w:rsidRPr="00FC4C41" w:rsidTr="00972F2C">
        <w:trPr>
          <w:trHeight w:val="60"/>
        </w:trPr>
        <w:tc>
          <w:tcPr>
            <w:tcW w:w="5103" w:type="dxa"/>
            <w:shd w:val="clear" w:color="000000" w:fill="FFFFFF"/>
            <w:hideMark/>
          </w:tcPr>
          <w:p w:rsidR="00622D0D" w:rsidRPr="00FC4C41" w:rsidRDefault="00622D0D" w:rsidP="00622D0D">
            <w:pPr>
              <w:rPr>
                <w:sz w:val="26"/>
                <w:szCs w:val="26"/>
              </w:rPr>
            </w:pPr>
            <w:r w:rsidRPr="00FC4C41">
              <w:rPr>
                <w:sz w:val="26"/>
                <w:szCs w:val="26"/>
              </w:rPr>
              <w:t>Яшьләр сәясәте өлкәсендә дәүләт вәкаләтләрен гамәлгә ашыру</w:t>
            </w:r>
          </w:p>
        </w:tc>
        <w:tc>
          <w:tcPr>
            <w:tcW w:w="567" w:type="dxa"/>
            <w:shd w:val="clear" w:color="000000" w:fill="FFFFFF"/>
            <w:vAlign w:val="center"/>
            <w:hideMark/>
          </w:tcPr>
          <w:p w:rsidR="00622D0D" w:rsidRPr="00FC4C41" w:rsidRDefault="00622D0D" w:rsidP="00622D0D">
            <w:pPr>
              <w:jc w:val="center"/>
              <w:rPr>
                <w:sz w:val="26"/>
                <w:szCs w:val="26"/>
              </w:rPr>
            </w:pPr>
            <w:r w:rsidRPr="00FC4C41">
              <w:rPr>
                <w:sz w:val="26"/>
                <w:szCs w:val="26"/>
              </w:rPr>
              <w:t>01</w:t>
            </w:r>
          </w:p>
        </w:tc>
        <w:tc>
          <w:tcPr>
            <w:tcW w:w="567" w:type="dxa"/>
            <w:shd w:val="clear" w:color="000000" w:fill="FFFFFF"/>
            <w:vAlign w:val="center"/>
            <w:hideMark/>
          </w:tcPr>
          <w:p w:rsidR="00622D0D" w:rsidRPr="00FC4C41" w:rsidRDefault="00622D0D" w:rsidP="00622D0D">
            <w:pPr>
              <w:jc w:val="center"/>
              <w:rPr>
                <w:sz w:val="26"/>
                <w:szCs w:val="26"/>
              </w:rPr>
            </w:pPr>
            <w:r w:rsidRPr="00FC4C41">
              <w:rPr>
                <w:sz w:val="26"/>
                <w:szCs w:val="26"/>
              </w:rPr>
              <w:t>04</w:t>
            </w:r>
          </w:p>
        </w:tc>
        <w:tc>
          <w:tcPr>
            <w:tcW w:w="1842" w:type="dxa"/>
            <w:shd w:val="clear" w:color="000000" w:fill="FFFFFF"/>
            <w:vAlign w:val="center"/>
            <w:hideMark/>
          </w:tcPr>
          <w:p w:rsidR="00622D0D" w:rsidRPr="00FC4C41" w:rsidRDefault="00622D0D" w:rsidP="00622D0D">
            <w:pPr>
              <w:jc w:val="center"/>
              <w:rPr>
                <w:sz w:val="26"/>
                <w:szCs w:val="26"/>
              </w:rPr>
            </w:pPr>
            <w:r w:rsidRPr="00FC4C41">
              <w:rPr>
                <w:sz w:val="26"/>
                <w:szCs w:val="26"/>
              </w:rPr>
              <w:t>99 0 00 25240</w:t>
            </w:r>
          </w:p>
        </w:tc>
        <w:tc>
          <w:tcPr>
            <w:tcW w:w="709" w:type="dxa"/>
            <w:shd w:val="clear" w:color="000000" w:fill="FFFFFF"/>
            <w:vAlign w:val="center"/>
            <w:hideMark/>
          </w:tcPr>
          <w:p w:rsidR="00622D0D" w:rsidRPr="00FC4C41" w:rsidRDefault="00622D0D" w:rsidP="00622D0D">
            <w:pPr>
              <w:jc w:val="center"/>
              <w:rPr>
                <w:sz w:val="26"/>
                <w:szCs w:val="26"/>
              </w:rPr>
            </w:pPr>
          </w:p>
        </w:tc>
        <w:tc>
          <w:tcPr>
            <w:tcW w:w="1559" w:type="dxa"/>
            <w:shd w:val="clear" w:color="000000" w:fill="FFFFFF"/>
            <w:noWrap/>
            <w:vAlign w:val="center"/>
            <w:hideMark/>
          </w:tcPr>
          <w:p w:rsidR="00622D0D" w:rsidRPr="00FC4C41" w:rsidRDefault="00622D0D" w:rsidP="00622D0D">
            <w:pPr>
              <w:jc w:val="right"/>
              <w:rPr>
                <w:sz w:val="26"/>
                <w:szCs w:val="26"/>
              </w:rPr>
            </w:pPr>
            <w:r w:rsidRPr="00FC4C41">
              <w:rPr>
                <w:sz w:val="26"/>
                <w:szCs w:val="26"/>
              </w:rPr>
              <w:t>475,7</w:t>
            </w:r>
          </w:p>
        </w:tc>
      </w:tr>
      <w:tr w:rsidR="00622D0D" w:rsidRPr="00FC4C41" w:rsidTr="00972F2C">
        <w:trPr>
          <w:trHeight w:val="1650"/>
        </w:trPr>
        <w:tc>
          <w:tcPr>
            <w:tcW w:w="5103" w:type="dxa"/>
            <w:shd w:val="clear" w:color="000000" w:fill="FFFFFF"/>
            <w:hideMark/>
          </w:tcPr>
          <w:p w:rsidR="00622D0D" w:rsidRPr="00FC4C41" w:rsidRDefault="00622D0D" w:rsidP="00622D0D">
            <w:pPr>
              <w:rPr>
                <w:sz w:val="26"/>
                <w:szCs w:val="26"/>
              </w:rPr>
            </w:pPr>
            <w:r w:rsidRPr="00FC4C41">
              <w:rPr>
                <w:sz w:val="26"/>
                <w:szCs w:val="26"/>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shd w:val="clear" w:color="000000" w:fill="FFFFFF"/>
            <w:vAlign w:val="center"/>
            <w:hideMark/>
          </w:tcPr>
          <w:p w:rsidR="00622D0D" w:rsidRPr="00FC4C41" w:rsidRDefault="00622D0D" w:rsidP="00622D0D">
            <w:pPr>
              <w:jc w:val="center"/>
              <w:rPr>
                <w:sz w:val="26"/>
                <w:szCs w:val="26"/>
              </w:rPr>
            </w:pPr>
            <w:r w:rsidRPr="00FC4C41">
              <w:rPr>
                <w:sz w:val="26"/>
                <w:szCs w:val="26"/>
              </w:rPr>
              <w:t>01</w:t>
            </w:r>
          </w:p>
        </w:tc>
        <w:tc>
          <w:tcPr>
            <w:tcW w:w="567" w:type="dxa"/>
            <w:shd w:val="clear" w:color="000000" w:fill="FFFFFF"/>
            <w:vAlign w:val="center"/>
            <w:hideMark/>
          </w:tcPr>
          <w:p w:rsidR="00622D0D" w:rsidRPr="00FC4C41" w:rsidRDefault="00622D0D" w:rsidP="00622D0D">
            <w:pPr>
              <w:jc w:val="center"/>
              <w:rPr>
                <w:sz w:val="26"/>
                <w:szCs w:val="26"/>
              </w:rPr>
            </w:pPr>
            <w:r w:rsidRPr="00FC4C41">
              <w:rPr>
                <w:sz w:val="26"/>
                <w:szCs w:val="26"/>
              </w:rPr>
              <w:t>04</w:t>
            </w:r>
          </w:p>
        </w:tc>
        <w:tc>
          <w:tcPr>
            <w:tcW w:w="1842" w:type="dxa"/>
            <w:shd w:val="clear" w:color="000000" w:fill="FFFFFF"/>
            <w:vAlign w:val="center"/>
            <w:hideMark/>
          </w:tcPr>
          <w:p w:rsidR="00622D0D" w:rsidRPr="00FC4C41" w:rsidRDefault="00622D0D" w:rsidP="00622D0D">
            <w:pPr>
              <w:jc w:val="center"/>
              <w:rPr>
                <w:sz w:val="26"/>
                <w:szCs w:val="26"/>
              </w:rPr>
            </w:pPr>
            <w:r w:rsidRPr="00FC4C41">
              <w:rPr>
                <w:sz w:val="26"/>
                <w:szCs w:val="26"/>
              </w:rPr>
              <w:t>99 0 00 25240</w:t>
            </w:r>
          </w:p>
        </w:tc>
        <w:tc>
          <w:tcPr>
            <w:tcW w:w="709" w:type="dxa"/>
            <w:shd w:val="clear" w:color="000000" w:fill="FFFFFF"/>
            <w:vAlign w:val="center"/>
            <w:hideMark/>
          </w:tcPr>
          <w:p w:rsidR="00622D0D" w:rsidRPr="00FC4C41" w:rsidRDefault="00622D0D" w:rsidP="00622D0D">
            <w:pPr>
              <w:jc w:val="center"/>
              <w:rPr>
                <w:sz w:val="26"/>
                <w:szCs w:val="26"/>
              </w:rPr>
            </w:pPr>
            <w:r w:rsidRPr="00FC4C41">
              <w:rPr>
                <w:sz w:val="26"/>
                <w:szCs w:val="26"/>
              </w:rPr>
              <w:t>100</w:t>
            </w:r>
          </w:p>
        </w:tc>
        <w:tc>
          <w:tcPr>
            <w:tcW w:w="1559" w:type="dxa"/>
            <w:shd w:val="clear" w:color="000000" w:fill="FFFFFF"/>
            <w:vAlign w:val="center"/>
            <w:hideMark/>
          </w:tcPr>
          <w:p w:rsidR="00622D0D" w:rsidRPr="00FC4C41" w:rsidRDefault="00622D0D" w:rsidP="00622D0D">
            <w:pPr>
              <w:jc w:val="right"/>
              <w:rPr>
                <w:sz w:val="26"/>
                <w:szCs w:val="26"/>
              </w:rPr>
            </w:pPr>
            <w:r w:rsidRPr="00FC4C41">
              <w:rPr>
                <w:sz w:val="26"/>
                <w:szCs w:val="26"/>
              </w:rPr>
              <w:t>475,7</w:t>
            </w:r>
          </w:p>
        </w:tc>
      </w:tr>
      <w:tr w:rsidR="00622D0D" w:rsidRPr="00FC4C41" w:rsidTr="00972F2C">
        <w:trPr>
          <w:trHeight w:val="60"/>
        </w:trPr>
        <w:tc>
          <w:tcPr>
            <w:tcW w:w="5103" w:type="dxa"/>
            <w:shd w:val="clear" w:color="000000" w:fill="FFFFFF"/>
            <w:hideMark/>
          </w:tcPr>
          <w:p w:rsidR="00622D0D" w:rsidRPr="00FC4C41" w:rsidRDefault="00622D0D" w:rsidP="00622D0D">
            <w:pPr>
              <w:rPr>
                <w:sz w:val="26"/>
                <w:szCs w:val="26"/>
              </w:rPr>
            </w:pPr>
            <w:r w:rsidRPr="00FC4C41">
              <w:rPr>
                <w:sz w:val="26"/>
                <w:szCs w:val="26"/>
              </w:rPr>
              <w:t>Мәгариф өлкәсендә дәүләт вәкаләтләрен гамәлгә ашыру</w:t>
            </w:r>
          </w:p>
        </w:tc>
        <w:tc>
          <w:tcPr>
            <w:tcW w:w="567" w:type="dxa"/>
            <w:shd w:val="clear" w:color="000000" w:fill="FFFFFF"/>
            <w:vAlign w:val="center"/>
            <w:hideMark/>
          </w:tcPr>
          <w:p w:rsidR="00622D0D" w:rsidRPr="00FC4C41" w:rsidRDefault="00622D0D" w:rsidP="00622D0D">
            <w:pPr>
              <w:jc w:val="center"/>
              <w:rPr>
                <w:sz w:val="26"/>
                <w:szCs w:val="26"/>
              </w:rPr>
            </w:pPr>
            <w:r w:rsidRPr="00FC4C41">
              <w:rPr>
                <w:sz w:val="26"/>
                <w:szCs w:val="26"/>
              </w:rPr>
              <w:t>01</w:t>
            </w:r>
          </w:p>
        </w:tc>
        <w:tc>
          <w:tcPr>
            <w:tcW w:w="567" w:type="dxa"/>
            <w:shd w:val="clear" w:color="000000" w:fill="FFFFFF"/>
            <w:vAlign w:val="center"/>
            <w:hideMark/>
          </w:tcPr>
          <w:p w:rsidR="00622D0D" w:rsidRPr="00FC4C41" w:rsidRDefault="00622D0D" w:rsidP="00622D0D">
            <w:pPr>
              <w:jc w:val="center"/>
              <w:rPr>
                <w:sz w:val="26"/>
                <w:szCs w:val="26"/>
              </w:rPr>
            </w:pPr>
            <w:r w:rsidRPr="00FC4C41">
              <w:rPr>
                <w:sz w:val="26"/>
                <w:szCs w:val="26"/>
              </w:rPr>
              <w:t>04</w:t>
            </w:r>
          </w:p>
        </w:tc>
        <w:tc>
          <w:tcPr>
            <w:tcW w:w="1842" w:type="dxa"/>
            <w:shd w:val="clear" w:color="000000" w:fill="FFFFFF"/>
            <w:vAlign w:val="center"/>
            <w:hideMark/>
          </w:tcPr>
          <w:p w:rsidR="00622D0D" w:rsidRPr="00FC4C41" w:rsidRDefault="00622D0D" w:rsidP="00622D0D">
            <w:pPr>
              <w:jc w:val="center"/>
              <w:rPr>
                <w:sz w:val="26"/>
                <w:szCs w:val="26"/>
              </w:rPr>
            </w:pPr>
            <w:r w:rsidRPr="00FC4C41">
              <w:rPr>
                <w:sz w:val="26"/>
                <w:szCs w:val="26"/>
              </w:rPr>
              <w:t>02 2 08 25302</w:t>
            </w:r>
          </w:p>
        </w:tc>
        <w:tc>
          <w:tcPr>
            <w:tcW w:w="709" w:type="dxa"/>
            <w:shd w:val="clear" w:color="000000" w:fill="FFFFFF"/>
            <w:vAlign w:val="center"/>
            <w:hideMark/>
          </w:tcPr>
          <w:p w:rsidR="00622D0D" w:rsidRPr="00FC4C41" w:rsidRDefault="00622D0D" w:rsidP="00622D0D">
            <w:pPr>
              <w:jc w:val="center"/>
              <w:rPr>
                <w:sz w:val="26"/>
                <w:szCs w:val="26"/>
              </w:rPr>
            </w:pPr>
          </w:p>
        </w:tc>
        <w:tc>
          <w:tcPr>
            <w:tcW w:w="1559" w:type="dxa"/>
            <w:shd w:val="clear" w:color="000000" w:fill="FFFFFF"/>
            <w:noWrap/>
            <w:vAlign w:val="center"/>
            <w:hideMark/>
          </w:tcPr>
          <w:p w:rsidR="00622D0D" w:rsidRPr="00FC4C41" w:rsidRDefault="00622D0D" w:rsidP="00622D0D">
            <w:pPr>
              <w:jc w:val="right"/>
              <w:rPr>
                <w:sz w:val="26"/>
                <w:szCs w:val="26"/>
              </w:rPr>
            </w:pPr>
            <w:r w:rsidRPr="00FC4C41">
              <w:rPr>
                <w:sz w:val="26"/>
                <w:szCs w:val="26"/>
              </w:rPr>
              <w:t>467,1</w:t>
            </w:r>
          </w:p>
        </w:tc>
      </w:tr>
      <w:tr w:rsidR="00622D0D" w:rsidRPr="00FC4C41" w:rsidTr="00972F2C">
        <w:trPr>
          <w:trHeight w:val="1740"/>
        </w:trPr>
        <w:tc>
          <w:tcPr>
            <w:tcW w:w="5103" w:type="dxa"/>
            <w:shd w:val="clear" w:color="000000" w:fill="FFFFFF"/>
            <w:hideMark/>
          </w:tcPr>
          <w:p w:rsidR="00622D0D" w:rsidRPr="00FC4C41" w:rsidRDefault="00622D0D" w:rsidP="00622D0D">
            <w:pPr>
              <w:rPr>
                <w:sz w:val="26"/>
                <w:szCs w:val="26"/>
              </w:rPr>
            </w:pPr>
            <w:r w:rsidRPr="00FC4C41">
              <w:rPr>
                <w:sz w:val="26"/>
                <w:szCs w:val="26"/>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shd w:val="clear" w:color="000000" w:fill="FFFFFF"/>
            <w:vAlign w:val="center"/>
            <w:hideMark/>
          </w:tcPr>
          <w:p w:rsidR="00622D0D" w:rsidRPr="00FC4C41" w:rsidRDefault="00622D0D" w:rsidP="00622D0D">
            <w:pPr>
              <w:jc w:val="center"/>
              <w:rPr>
                <w:sz w:val="26"/>
                <w:szCs w:val="26"/>
              </w:rPr>
            </w:pPr>
            <w:r w:rsidRPr="00FC4C41">
              <w:rPr>
                <w:sz w:val="26"/>
                <w:szCs w:val="26"/>
              </w:rPr>
              <w:t>01</w:t>
            </w:r>
          </w:p>
        </w:tc>
        <w:tc>
          <w:tcPr>
            <w:tcW w:w="567" w:type="dxa"/>
            <w:shd w:val="clear" w:color="000000" w:fill="FFFFFF"/>
            <w:vAlign w:val="center"/>
            <w:hideMark/>
          </w:tcPr>
          <w:p w:rsidR="00622D0D" w:rsidRPr="00FC4C41" w:rsidRDefault="00622D0D" w:rsidP="00622D0D">
            <w:pPr>
              <w:jc w:val="center"/>
              <w:rPr>
                <w:sz w:val="26"/>
                <w:szCs w:val="26"/>
              </w:rPr>
            </w:pPr>
            <w:r w:rsidRPr="00FC4C41">
              <w:rPr>
                <w:sz w:val="26"/>
                <w:szCs w:val="26"/>
              </w:rPr>
              <w:t>04</w:t>
            </w:r>
          </w:p>
        </w:tc>
        <w:tc>
          <w:tcPr>
            <w:tcW w:w="1842" w:type="dxa"/>
            <w:shd w:val="clear" w:color="000000" w:fill="FFFFFF"/>
            <w:vAlign w:val="center"/>
            <w:hideMark/>
          </w:tcPr>
          <w:p w:rsidR="00622D0D" w:rsidRPr="00FC4C41" w:rsidRDefault="00622D0D" w:rsidP="00622D0D">
            <w:pPr>
              <w:jc w:val="center"/>
              <w:rPr>
                <w:sz w:val="26"/>
                <w:szCs w:val="26"/>
              </w:rPr>
            </w:pPr>
            <w:r w:rsidRPr="00FC4C41">
              <w:rPr>
                <w:sz w:val="26"/>
                <w:szCs w:val="26"/>
              </w:rPr>
              <w:t>02 2 08 25302</w:t>
            </w:r>
          </w:p>
        </w:tc>
        <w:tc>
          <w:tcPr>
            <w:tcW w:w="709" w:type="dxa"/>
            <w:shd w:val="clear" w:color="000000" w:fill="FFFFFF"/>
            <w:vAlign w:val="center"/>
            <w:hideMark/>
          </w:tcPr>
          <w:p w:rsidR="00622D0D" w:rsidRPr="00FC4C41" w:rsidRDefault="00622D0D" w:rsidP="00622D0D">
            <w:pPr>
              <w:jc w:val="center"/>
              <w:rPr>
                <w:sz w:val="26"/>
                <w:szCs w:val="26"/>
              </w:rPr>
            </w:pPr>
            <w:r w:rsidRPr="00FC4C41">
              <w:rPr>
                <w:sz w:val="26"/>
                <w:szCs w:val="26"/>
              </w:rPr>
              <w:t>100</w:t>
            </w:r>
          </w:p>
        </w:tc>
        <w:tc>
          <w:tcPr>
            <w:tcW w:w="1559" w:type="dxa"/>
            <w:shd w:val="clear" w:color="000000" w:fill="FFFFFF"/>
            <w:noWrap/>
            <w:vAlign w:val="center"/>
            <w:hideMark/>
          </w:tcPr>
          <w:p w:rsidR="00622D0D" w:rsidRPr="00FC4C41" w:rsidRDefault="00622D0D" w:rsidP="00622D0D">
            <w:pPr>
              <w:jc w:val="right"/>
              <w:rPr>
                <w:sz w:val="26"/>
                <w:szCs w:val="26"/>
              </w:rPr>
            </w:pPr>
            <w:r w:rsidRPr="00FC4C41">
              <w:rPr>
                <w:sz w:val="26"/>
                <w:szCs w:val="26"/>
              </w:rPr>
              <w:t>467,1</w:t>
            </w:r>
          </w:p>
        </w:tc>
      </w:tr>
      <w:tr w:rsidR="00622D0D" w:rsidRPr="00FC4C41" w:rsidTr="00972F2C">
        <w:trPr>
          <w:trHeight w:val="1395"/>
        </w:trPr>
        <w:tc>
          <w:tcPr>
            <w:tcW w:w="5103" w:type="dxa"/>
            <w:shd w:val="clear" w:color="auto" w:fill="auto"/>
            <w:hideMark/>
          </w:tcPr>
          <w:p w:rsidR="00622D0D" w:rsidRPr="00FC4C41" w:rsidRDefault="00622D0D" w:rsidP="00622D0D">
            <w:pPr>
              <w:rPr>
                <w:color w:val="000000" w:themeColor="text1"/>
                <w:sz w:val="26"/>
                <w:szCs w:val="26"/>
              </w:rPr>
            </w:pPr>
            <w:r w:rsidRPr="00FC4C41">
              <w:rPr>
                <w:color w:val="000000" w:themeColor="text1"/>
                <w:sz w:val="26"/>
                <w:szCs w:val="26"/>
              </w:rPr>
              <w:t>ТР</w:t>
            </w:r>
            <w:r w:rsidRPr="00FC4C41">
              <w:rPr>
                <w:sz w:val="26"/>
                <w:szCs w:val="26"/>
                <w:lang w:val="tt-RU"/>
              </w:rPr>
              <w:t xml:space="preserve"> </w:t>
            </w:r>
            <w:r w:rsidRPr="00FC4C41">
              <w:rPr>
                <w:color w:val="000000" w:themeColor="text1"/>
                <w:sz w:val="26"/>
                <w:szCs w:val="26"/>
              </w:rPr>
              <w:t>муниципаль норматив хокукый актлар регистрын алып бару өчен кирәкле</w:t>
            </w:r>
            <w:r w:rsidRPr="00FC4C41">
              <w:rPr>
                <w:color w:val="000000" w:themeColor="text1"/>
                <w:sz w:val="26"/>
                <w:szCs w:val="26"/>
                <w:lang w:val="tt-RU"/>
              </w:rPr>
              <w:t xml:space="preserve"> муниципаль районга</w:t>
            </w:r>
            <w:r w:rsidRPr="00FC4C41">
              <w:rPr>
                <w:color w:val="000000" w:themeColor="text1"/>
                <w:sz w:val="26"/>
                <w:szCs w:val="26"/>
              </w:rPr>
              <w:t xml:space="preserve"> керүче җирлекләрдән мәгълүмат җыю </w:t>
            </w:r>
            <w:r w:rsidRPr="00FC4C41">
              <w:rPr>
                <w:color w:val="000000" w:themeColor="text1"/>
                <w:sz w:val="26"/>
                <w:szCs w:val="26"/>
                <w:lang w:val="tt-RU"/>
              </w:rPr>
              <w:t xml:space="preserve">буенча дәүләт </w:t>
            </w:r>
            <w:r w:rsidRPr="00FC4C41">
              <w:rPr>
                <w:color w:val="000000" w:themeColor="text1"/>
                <w:sz w:val="26"/>
                <w:szCs w:val="26"/>
              </w:rPr>
              <w:t>вәкаләтләрен гамәлгә ашыруга чыгымнар</w:t>
            </w:r>
          </w:p>
        </w:tc>
        <w:tc>
          <w:tcPr>
            <w:tcW w:w="567" w:type="dxa"/>
            <w:shd w:val="clear" w:color="000000" w:fill="FFFFFF"/>
            <w:vAlign w:val="center"/>
            <w:hideMark/>
          </w:tcPr>
          <w:p w:rsidR="00622D0D" w:rsidRPr="00FC4C41" w:rsidRDefault="00622D0D" w:rsidP="00622D0D">
            <w:pPr>
              <w:jc w:val="center"/>
              <w:rPr>
                <w:sz w:val="26"/>
                <w:szCs w:val="26"/>
              </w:rPr>
            </w:pPr>
            <w:r w:rsidRPr="00FC4C41">
              <w:rPr>
                <w:sz w:val="26"/>
                <w:szCs w:val="26"/>
              </w:rPr>
              <w:t>01</w:t>
            </w:r>
          </w:p>
        </w:tc>
        <w:tc>
          <w:tcPr>
            <w:tcW w:w="567" w:type="dxa"/>
            <w:shd w:val="clear" w:color="000000" w:fill="FFFFFF"/>
            <w:vAlign w:val="center"/>
            <w:hideMark/>
          </w:tcPr>
          <w:p w:rsidR="00622D0D" w:rsidRPr="00FC4C41" w:rsidRDefault="00622D0D" w:rsidP="00622D0D">
            <w:pPr>
              <w:jc w:val="center"/>
              <w:rPr>
                <w:sz w:val="26"/>
                <w:szCs w:val="26"/>
              </w:rPr>
            </w:pPr>
            <w:r w:rsidRPr="00FC4C41">
              <w:rPr>
                <w:sz w:val="26"/>
                <w:szCs w:val="26"/>
              </w:rPr>
              <w:t>04</w:t>
            </w:r>
          </w:p>
        </w:tc>
        <w:tc>
          <w:tcPr>
            <w:tcW w:w="1842" w:type="dxa"/>
            <w:shd w:val="clear" w:color="000000" w:fill="FFFFFF"/>
            <w:vAlign w:val="center"/>
            <w:hideMark/>
          </w:tcPr>
          <w:p w:rsidR="00622D0D" w:rsidRPr="00FC4C41" w:rsidRDefault="00622D0D" w:rsidP="00622D0D">
            <w:pPr>
              <w:jc w:val="center"/>
              <w:rPr>
                <w:sz w:val="26"/>
                <w:szCs w:val="26"/>
              </w:rPr>
            </w:pPr>
            <w:r w:rsidRPr="00FC4C41">
              <w:rPr>
                <w:sz w:val="26"/>
                <w:szCs w:val="26"/>
              </w:rPr>
              <w:t>24 1 01 25390</w:t>
            </w:r>
          </w:p>
        </w:tc>
        <w:tc>
          <w:tcPr>
            <w:tcW w:w="709" w:type="dxa"/>
            <w:shd w:val="clear" w:color="000000" w:fill="FFFFFF"/>
            <w:vAlign w:val="center"/>
            <w:hideMark/>
          </w:tcPr>
          <w:p w:rsidR="00622D0D" w:rsidRPr="00FC4C41" w:rsidRDefault="00622D0D" w:rsidP="00622D0D">
            <w:pPr>
              <w:jc w:val="center"/>
              <w:rPr>
                <w:sz w:val="26"/>
                <w:szCs w:val="26"/>
              </w:rPr>
            </w:pPr>
          </w:p>
        </w:tc>
        <w:tc>
          <w:tcPr>
            <w:tcW w:w="1559" w:type="dxa"/>
            <w:shd w:val="clear" w:color="000000" w:fill="FFFFFF"/>
            <w:noWrap/>
            <w:vAlign w:val="center"/>
            <w:hideMark/>
          </w:tcPr>
          <w:p w:rsidR="00622D0D" w:rsidRPr="00FC4C41" w:rsidRDefault="00622D0D" w:rsidP="00622D0D">
            <w:pPr>
              <w:jc w:val="right"/>
              <w:rPr>
                <w:sz w:val="26"/>
                <w:szCs w:val="26"/>
              </w:rPr>
            </w:pPr>
            <w:r w:rsidRPr="00FC4C41">
              <w:rPr>
                <w:sz w:val="26"/>
                <w:szCs w:val="26"/>
              </w:rPr>
              <w:t>3,4</w:t>
            </w:r>
          </w:p>
        </w:tc>
      </w:tr>
      <w:tr w:rsidR="00622D0D" w:rsidRPr="00FC4C41" w:rsidTr="00972F2C">
        <w:trPr>
          <w:trHeight w:val="1800"/>
        </w:trPr>
        <w:tc>
          <w:tcPr>
            <w:tcW w:w="5103" w:type="dxa"/>
            <w:shd w:val="clear" w:color="auto" w:fill="auto"/>
            <w:hideMark/>
          </w:tcPr>
          <w:p w:rsidR="00622D0D" w:rsidRPr="00FC4C41" w:rsidRDefault="00622D0D" w:rsidP="00622D0D">
            <w:pPr>
              <w:rPr>
                <w:color w:val="000000" w:themeColor="text1"/>
                <w:sz w:val="26"/>
                <w:szCs w:val="26"/>
              </w:rPr>
            </w:pPr>
            <w:r w:rsidRPr="00FC4C41">
              <w:rPr>
                <w:color w:val="000000" w:themeColor="text1"/>
                <w:sz w:val="26"/>
                <w:szCs w:val="26"/>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shd w:val="clear" w:color="000000" w:fill="FFFFFF"/>
            <w:vAlign w:val="center"/>
            <w:hideMark/>
          </w:tcPr>
          <w:p w:rsidR="00622D0D" w:rsidRPr="00FC4C41" w:rsidRDefault="00622D0D" w:rsidP="00622D0D">
            <w:pPr>
              <w:jc w:val="center"/>
              <w:rPr>
                <w:sz w:val="26"/>
                <w:szCs w:val="26"/>
              </w:rPr>
            </w:pPr>
            <w:r w:rsidRPr="00FC4C41">
              <w:rPr>
                <w:sz w:val="26"/>
                <w:szCs w:val="26"/>
              </w:rPr>
              <w:t>01</w:t>
            </w:r>
          </w:p>
        </w:tc>
        <w:tc>
          <w:tcPr>
            <w:tcW w:w="567" w:type="dxa"/>
            <w:shd w:val="clear" w:color="000000" w:fill="FFFFFF"/>
            <w:vAlign w:val="center"/>
            <w:hideMark/>
          </w:tcPr>
          <w:p w:rsidR="00622D0D" w:rsidRPr="00FC4C41" w:rsidRDefault="00622D0D" w:rsidP="00622D0D">
            <w:pPr>
              <w:jc w:val="center"/>
              <w:rPr>
                <w:sz w:val="26"/>
                <w:szCs w:val="26"/>
              </w:rPr>
            </w:pPr>
            <w:r w:rsidRPr="00FC4C41">
              <w:rPr>
                <w:sz w:val="26"/>
                <w:szCs w:val="26"/>
              </w:rPr>
              <w:t>04</w:t>
            </w:r>
          </w:p>
        </w:tc>
        <w:tc>
          <w:tcPr>
            <w:tcW w:w="1842" w:type="dxa"/>
            <w:shd w:val="clear" w:color="000000" w:fill="FFFFFF"/>
            <w:vAlign w:val="center"/>
            <w:hideMark/>
          </w:tcPr>
          <w:p w:rsidR="00622D0D" w:rsidRPr="00FC4C41" w:rsidRDefault="00622D0D" w:rsidP="00622D0D">
            <w:pPr>
              <w:jc w:val="center"/>
              <w:rPr>
                <w:sz w:val="26"/>
                <w:szCs w:val="26"/>
              </w:rPr>
            </w:pPr>
            <w:r w:rsidRPr="00FC4C41">
              <w:rPr>
                <w:sz w:val="26"/>
                <w:szCs w:val="26"/>
              </w:rPr>
              <w:t>24 1 01 25390</w:t>
            </w:r>
          </w:p>
        </w:tc>
        <w:tc>
          <w:tcPr>
            <w:tcW w:w="709" w:type="dxa"/>
            <w:shd w:val="clear" w:color="000000" w:fill="FFFFFF"/>
            <w:vAlign w:val="center"/>
            <w:hideMark/>
          </w:tcPr>
          <w:p w:rsidR="00622D0D" w:rsidRPr="00FC4C41" w:rsidRDefault="00622D0D" w:rsidP="00622D0D">
            <w:pPr>
              <w:jc w:val="center"/>
              <w:rPr>
                <w:sz w:val="26"/>
                <w:szCs w:val="26"/>
              </w:rPr>
            </w:pPr>
            <w:r w:rsidRPr="00FC4C41">
              <w:rPr>
                <w:sz w:val="26"/>
                <w:szCs w:val="26"/>
              </w:rPr>
              <w:t>100</w:t>
            </w:r>
          </w:p>
        </w:tc>
        <w:tc>
          <w:tcPr>
            <w:tcW w:w="1559" w:type="dxa"/>
            <w:shd w:val="clear" w:color="000000" w:fill="FFFFFF"/>
            <w:noWrap/>
            <w:vAlign w:val="center"/>
            <w:hideMark/>
          </w:tcPr>
          <w:p w:rsidR="00622D0D" w:rsidRPr="00FC4C41" w:rsidRDefault="00622D0D" w:rsidP="00622D0D">
            <w:pPr>
              <w:jc w:val="right"/>
              <w:rPr>
                <w:sz w:val="26"/>
                <w:szCs w:val="26"/>
              </w:rPr>
            </w:pPr>
            <w:r w:rsidRPr="00FC4C41">
              <w:rPr>
                <w:sz w:val="26"/>
                <w:szCs w:val="26"/>
              </w:rPr>
              <w:t>3,4</w:t>
            </w:r>
          </w:p>
        </w:tc>
      </w:tr>
      <w:tr w:rsidR="00622D0D" w:rsidRPr="00FC4C41" w:rsidTr="00972F2C">
        <w:trPr>
          <w:trHeight w:val="60"/>
        </w:trPr>
        <w:tc>
          <w:tcPr>
            <w:tcW w:w="5103" w:type="dxa"/>
            <w:shd w:val="clear" w:color="000000" w:fill="FFFFFF"/>
            <w:hideMark/>
          </w:tcPr>
          <w:p w:rsidR="00622D0D" w:rsidRPr="00FC4C41" w:rsidRDefault="00622D0D" w:rsidP="00622D0D">
            <w:pPr>
              <w:rPr>
                <w:sz w:val="26"/>
                <w:szCs w:val="26"/>
              </w:rPr>
            </w:pPr>
            <w:r w:rsidRPr="00FC4C41">
              <w:rPr>
                <w:sz w:val="26"/>
                <w:szCs w:val="26"/>
              </w:rPr>
              <w:t>Башка түләүләр</w:t>
            </w:r>
          </w:p>
        </w:tc>
        <w:tc>
          <w:tcPr>
            <w:tcW w:w="567" w:type="dxa"/>
            <w:shd w:val="clear" w:color="000000" w:fill="FFFFFF"/>
            <w:noWrap/>
            <w:vAlign w:val="center"/>
            <w:hideMark/>
          </w:tcPr>
          <w:p w:rsidR="00622D0D" w:rsidRPr="00FC4C41" w:rsidRDefault="00622D0D" w:rsidP="00622D0D">
            <w:pPr>
              <w:jc w:val="center"/>
              <w:rPr>
                <w:sz w:val="26"/>
                <w:szCs w:val="26"/>
              </w:rPr>
            </w:pPr>
            <w:r w:rsidRPr="00FC4C41">
              <w:rPr>
                <w:sz w:val="26"/>
                <w:szCs w:val="26"/>
              </w:rPr>
              <w:t>01</w:t>
            </w:r>
          </w:p>
        </w:tc>
        <w:tc>
          <w:tcPr>
            <w:tcW w:w="567" w:type="dxa"/>
            <w:shd w:val="clear" w:color="000000" w:fill="FFFFFF"/>
            <w:noWrap/>
            <w:vAlign w:val="center"/>
            <w:hideMark/>
          </w:tcPr>
          <w:p w:rsidR="00622D0D" w:rsidRPr="00FC4C41" w:rsidRDefault="00622D0D" w:rsidP="00622D0D">
            <w:pPr>
              <w:jc w:val="center"/>
              <w:rPr>
                <w:sz w:val="26"/>
                <w:szCs w:val="26"/>
              </w:rPr>
            </w:pPr>
            <w:r w:rsidRPr="00FC4C41">
              <w:rPr>
                <w:sz w:val="26"/>
                <w:szCs w:val="26"/>
              </w:rPr>
              <w:t>04</w:t>
            </w:r>
          </w:p>
        </w:tc>
        <w:tc>
          <w:tcPr>
            <w:tcW w:w="1842" w:type="dxa"/>
            <w:shd w:val="clear" w:color="000000" w:fill="FFFFFF"/>
            <w:noWrap/>
            <w:vAlign w:val="center"/>
            <w:hideMark/>
          </w:tcPr>
          <w:p w:rsidR="00622D0D" w:rsidRPr="00FC4C41" w:rsidRDefault="00622D0D" w:rsidP="00622D0D">
            <w:pPr>
              <w:jc w:val="center"/>
              <w:rPr>
                <w:sz w:val="26"/>
                <w:szCs w:val="26"/>
              </w:rPr>
            </w:pPr>
            <w:r w:rsidRPr="00FC4C41">
              <w:rPr>
                <w:sz w:val="26"/>
                <w:szCs w:val="26"/>
              </w:rPr>
              <w:t>99 0 00 10000</w:t>
            </w:r>
          </w:p>
        </w:tc>
        <w:tc>
          <w:tcPr>
            <w:tcW w:w="709" w:type="dxa"/>
            <w:shd w:val="clear" w:color="000000" w:fill="FFFFFF"/>
            <w:vAlign w:val="center"/>
            <w:hideMark/>
          </w:tcPr>
          <w:p w:rsidR="00622D0D" w:rsidRPr="00FC4C41" w:rsidRDefault="00622D0D" w:rsidP="00622D0D">
            <w:pPr>
              <w:jc w:val="center"/>
              <w:rPr>
                <w:sz w:val="26"/>
                <w:szCs w:val="26"/>
              </w:rPr>
            </w:pPr>
          </w:p>
        </w:tc>
        <w:tc>
          <w:tcPr>
            <w:tcW w:w="1559" w:type="dxa"/>
            <w:shd w:val="clear" w:color="000000" w:fill="FFFFFF"/>
            <w:noWrap/>
            <w:vAlign w:val="center"/>
            <w:hideMark/>
          </w:tcPr>
          <w:p w:rsidR="00622D0D" w:rsidRPr="00FC4C41" w:rsidRDefault="00622D0D" w:rsidP="00622D0D">
            <w:pPr>
              <w:jc w:val="right"/>
              <w:rPr>
                <w:sz w:val="26"/>
                <w:szCs w:val="26"/>
              </w:rPr>
            </w:pPr>
            <w:r w:rsidRPr="00FC4C41">
              <w:rPr>
                <w:sz w:val="26"/>
                <w:szCs w:val="26"/>
              </w:rPr>
              <w:t>539,4</w:t>
            </w:r>
          </w:p>
        </w:tc>
      </w:tr>
      <w:tr w:rsidR="00622D0D" w:rsidRPr="00FC4C41" w:rsidTr="00972F2C">
        <w:trPr>
          <w:trHeight w:val="330"/>
        </w:trPr>
        <w:tc>
          <w:tcPr>
            <w:tcW w:w="5103" w:type="dxa"/>
            <w:shd w:val="clear" w:color="000000" w:fill="FFFFFF"/>
            <w:hideMark/>
          </w:tcPr>
          <w:p w:rsidR="00622D0D" w:rsidRPr="00FC4C41" w:rsidRDefault="00622D0D" w:rsidP="00622D0D">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567" w:type="dxa"/>
            <w:shd w:val="clear" w:color="000000" w:fill="FFFFFF"/>
            <w:noWrap/>
            <w:vAlign w:val="center"/>
            <w:hideMark/>
          </w:tcPr>
          <w:p w:rsidR="00622D0D" w:rsidRPr="00FC4C41" w:rsidRDefault="00622D0D" w:rsidP="00622D0D">
            <w:pPr>
              <w:jc w:val="center"/>
              <w:rPr>
                <w:sz w:val="26"/>
                <w:szCs w:val="26"/>
              </w:rPr>
            </w:pPr>
            <w:r w:rsidRPr="00FC4C41">
              <w:rPr>
                <w:sz w:val="26"/>
                <w:szCs w:val="26"/>
              </w:rPr>
              <w:t>01</w:t>
            </w:r>
          </w:p>
        </w:tc>
        <w:tc>
          <w:tcPr>
            <w:tcW w:w="567" w:type="dxa"/>
            <w:shd w:val="clear" w:color="000000" w:fill="FFFFFF"/>
            <w:noWrap/>
            <w:vAlign w:val="center"/>
            <w:hideMark/>
          </w:tcPr>
          <w:p w:rsidR="00622D0D" w:rsidRPr="00FC4C41" w:rsidRDefault="00622D0D" w:rsidP="00622D0D">
            <w:pPr>
              <w:jc w:val="center"/>
              <w:rPr>
                <w:sz w:val="26"/>
                <w:szCs w:val="26"/>
              </w:rPr>
            </w:pPr>
            <w:r w:rsidRPr="00FC4C41">
              <w:rPr>
                <w:sz w:val="26"/>
                <w:szCs w:val="26"/>
              </w:rPr>
              <w:t>04</w:t>
            </w:r>
          </w:p>
        </w:tc>
        <w:tc>
          <w:tcPr>
            <w:tcW w:w="1842" w:type="dxa"/>
            <w:shd w:val="clear" w:color="000000" w:fill="FFFFFF"/>
            <w:noWrap/>
            <w:vAlign w:val="center"/>
            <w:hideMark/>
          </w:tcPr>
          <w:p w:rsidR="00622D0D" w:rsidRPr="00FC4C41" w:rsidRDefault="00622D0D" w:rsidP="00622D0D">
            <w:pPr>
              <w:jc w:val="center"/>
              <w:rPr>
                <w:sz w:val="26"/>
                <w:szCs w:val="26"/>
              </w:rPr>
            </w:pPr>
            <w:r w:rsidRPr="00FC4C41">
              <w:rPr>
                <w:sz w:val="26"/>
                <w:szCs w:val="26"/>
              </w:rPr>
              <w:t>99 0 00 10000</w:t>
            </w:r>
          </w:p>
        </w:tc>
        <w:tc>
          <w:tcPr>
            <w:tcW w:w="709" w:type="dxa"/>
            <w:shd w:val="clear" w:color="000000" w:fill="FFFFFF"/>
            <w:vAlign w:val="center"/>
            <w:hideMark/>
          </w:tcPr>
          <w:p w:rsidR="00622D0D" w:rsidRPr="00FC4C41" w:rsidRDefault="00622D0D" w:rsidP="00622D0D">
            <w:pPr>
              <w:jc w:val="center"/>
              <w:rPr>
                <w:sz w:val="26"/>
                <w:szCs w:val="26"/>
              </w:rPr>
            </w:pPr>
            <w:r w:rsidRPr="00FC4C41">
              <w:rPr>
                <w:sz w:val="26"/>
                <w:szCs w:val="26"/>
              </w:rPr>
              <w:t>200</w:t>
            </w:r>
          </w:p>
        </w:tc>
        <w:tc>
          <w:tcPr>
            <w:tcW w:w="1559" w:type="dxa"/>
            <w:shd w:val="clear" w:color="000000" w:fill="FFFFFF"/>
            <w:noWrap/>
            <w:vAlign w:val="center"/>
            <w:hideMark/>
          </w:tcPr>
          <w:p w:rsidR="00622D0D" w:rsidRPr="00FC4C41" w:rsidRDefault="00622D0D" w:rsidP="00622D0D">
            <w:pPr>
              <w:jc w:val="right"/>
              <w:rPr>
                <w:sz w:val="26"/>
                <w:szCs w:val="26"/>
              </w:rPr>
            </w:pPr>
            <w:r w:rsidRPr="00FC4C41">
              <w:rPr>
                <w:sz w:val="26"/>
                <w:szCs w:val="26"/>
              </w:rPr>
              <w:t>539,4</w:t>
            </w:r>
          </w:p>
        </w:tc>
      </w:tr>
      <w:tr w:rsidR="00622D0D" w:rsidRPr="00FC4C41" w:rsidTr="00972F2C">
        <w:trPr>
          <w:trHeight w:val="60"/>
        </w:trPr>
        <w:tc>
          <w:tcPr>
            <w:tcW w:w="5103" w:type="dxa"/>
            <w:shd w:val="clear" w:color="000000" w:fill="FFFFFF"/>
            <w:hideMark/>
          </w:tcPr>
          <w:p w:rsidR="00622D0D" w:rsidRPr="00FC4C41" w:rsidRDefault="00622D0D" w:rsidP="00622D0D">
            <w:pPr>
              <w:rPr>
                <w:bCs/>
                <w:sz w:val="26"/>
                <w:szCs w:val="26"/>
                <w:lang w:val="tt-RU"/>
              </w:rPr>
            </w:pPr>
            <w:r w:rsidRPr="00FC4C41">
              <w:rPr>
                <w:bCs/>
                <w:sz w:val="26"/>
                <w:szCs w:val="26"/>
              </w:rPr>
              <w:t>Суд система</w:t>
            </w:r>
            <w:r w:rsidRPr="00FC4C41">
              <w:rPr>
                <w:bCs/>
                <w:sz w:val="26"/>
                <w:szCs w:val="26"/>
                <w:lang w:val="tt-RU"/>
              </w:rPr>
              <w:t>сы</w:t>
            </w:r>
          </w:p>
        </w:tc>
        <w:tc>
          <w:tcPr>
            <w:tcW w:w="567" w:type="dxa"/>
            <w:shd w:val="clear" w:color="000000" w:fill="FFFFFF"/>
            <w:vAlign w:val="center"/>
            <w:hideMark/>
          </w:tcPr>
          <w:p w:rsidR="00622D0D" w:rsidRPr="00FC4C41" w:rsidRDefault="00622D0D" w:rsidP="00622D0D">
            <w:pPr>
              <w:jc w:val="center"/>
              <w:rPr>
                <w:bCs/>
                <w:sz w:val="26"/>
                <w:szCs w:val="26"/>
              </w:rPr>
            </w:pPr>
            <w:r w:rsidRPr="00FC4C41">
              <w:rPr>
                <w:bCs/>
                <w:sz w:val="26"/>
                <w:szCs w:val="26"/>
              </w:rPr>
              <w:t>01</w:t>
            </w:r>
          </w:p>
        </w:tc>
        <w:tc>
          <w:tcPr>
            <w:tcW w:w="567" w:type="dxa"/>
            <w:shd w:val="clear" w:color="000000" w:fill="FFFFFF"/>
            <w:vAlign w:val="center"/>
            <w:hideMark/>
          </w:tcPr>
          <w:p w:rsidR="00622D0D" w:rsidRPr="00FC4C41" w:rsidRDefault="00622D0D" w:rsidP="00622D0D">
            <w:pPr>
              <w:jc w:val="center"/>
              <w:rPr>
                <w:bCs/>
                <w:sz w:val="26"/>
                <w:szCs w:val="26"/>
              </w:rPr>
            </w:pPr>
            <w:r w:rsidRPr="00FC4C41">
              <w:rPr>
                <w:bCs/>
                <w:sz w:val="26"/>
                <w:szCs w:val="26"/>
              </w:rPr>
              <w:t>05</w:t>
            </w:r>
          </w:p>
        </w:tc>
        <w:tc>
          <w:tcPr>
            <w:tcW w:w="1842" w:type="dxa"/>
            <w:shd w:val="clear" w:color="000000" w:fill="FFFFFF"/>
            <w:noWrap/>
            <w:vAlign w:val="center"/>
            <w:hideMark/>
          </w:tcPr>
          <w:p w:rsidR="00622D0D" w:rsidRPr="00FC4C41" w:rsidRDefault="00622D0D" w:rsidP="00622D0D">
            <w:pPr>
              <w:jc w:val="center"/>
              <w:rPr>
                <w:sz w:val="26"/>
                <w:szCs w:val="26"/>
              </w:rPr>
            </w:pPr>
          </w:p>
        </w:tc>
        <w:tc>
          <w:tcPr>
            <w:tcW w:w="709" w:type="dxa"/>
            <w:shd w:val="clear" w:color="000000" w:fill="FFFFFF"/>
            <w:noWrap/>
            <w:vAlign w:val="center"/>
            <w:hideMark/>
          </w:tcPr>
          <w:p w:rsidR="00622D0D" w:rsidRPr="00FC4C41" w:rsidRDefault="00622D0D" w:rsidP="00622D0D">
            <w:pPr>
              <w:jc w:val="center"/>
              <w:rPr>
                <w:sz w:val="26"/>
                <w:szCs w:val="26"/>
              </w:rPr>
            </w:pPr>
          </w:p>
        </w:tc>
        <w:tc>
          <w:tcPr>
            <w:tcW w:w="1559" w:type="dxa"/>
            <w:shd w:val="clear" w:color="000000" w:fill="FFFFFF"/>
            <w:noWrap/>
            <w:vAlign w:val="center"/>
            <w:hideMark/>
          </w:tcPr>
          <w:p w:rsidR="00622D0D" w:rsidRPr="00FC4C41" w:rsidRDefault="00622D0D" w:rsidP="00622D0D">
            <w:pPr>
              <w:jc w:val="right"/>
              <w:rPr>
                <w:bCs/>
                <w:sz w:val="26"/>
                <w:szCs w:val="26"/>
              </w:rPr>
            </w:pPr>
            <w:r w:rsidRPr="00FC4C41">
              <w:rPr>
                <w:bCs/>
                <w:sz w:val="26"/>
                <w:szCs w:val="26"/>
              </w:rPr>
              <w:t>19,6</w:t>
            </w:r>
          </w:p>
        </w:tc>
      </w:tr>
      <w:tr w:rsidR="004A440B" w:rsidRPr="00FC4C41" w:rsidTr="00972F2C">
        <w:trPr>
          <w:trHeight w:val="60"/>
        </w:trPr>
        <w:tc>
          <w:tcPr>
            <w:tcW w:w="5103" w:type="dxa"/>
            <w:shd w:val="clear" w:color="000000" w:fill="FFFFFF"/>
            <w:hideMark/>
          </w:tcPr>
          <w:p w:rsidR="004A440B" w:rsidRPr="00FC4C41" w:rsidRDefault="004A440B" w:rsidP="004A440B">
            <w:pPr>
              <w:rPr>
                <w:sz w:val="26"/>
                <w:szCs w:val="26"/>
              </w:rPr>
            </w:pPr>
            <w:r w:rsidRPr="00FC4C41">
              <w:rPr>
                <w:sz w:val="26"/>
                <w:szCs w:val="26"/>
              </w:rPr>
              <w:t>Россия Федерациясендә гомуми юрисдикциядәге федераль судларның присяжный утырышчыларына кандидатлар исемлекләрен федераль бюджет акчалары исәбенә төзү (үзгәртү)</w:t>
            </w:r>
          </w:p>
        </w:tc>
        <w:tc>
          <w:tcPr>
            <w:tcW w:w="567" w:type="dxa"/>
            <w:shd w:val="clear" w:color="000000" w:fill="FFFFFF"/>
            <w:vAlign w:val="center"/>
            <w:hideMark/>
          </w:tcPr>
          <w:p w:rsidR="004A440B" w:rsidRPr="00FC4C41" w:rsidRDefault="004A440B" w:rsidP="004A440B">
            <w:pPr>
              <w:jc w:val="center"/>
              <w:rPr>
                <w:sz w:val="26"/>
                <w:szCs w:val="26"/>
              </w:rPr>
            </w:pPr>
            <w:r w:rsidRPr="00FC4C41">
              <w:rPr>
                <w:sz w:val="26"/>
                <w:szCs w:val="26"/>
              </w:rPr>
              <w:t>01</w:t>
            </w:r>
          </w:p>
        </w:tc>
        <w:tc>
          <w:tcPr>
            <w:tcW w:w="567" w:type="dxa"/>
            <w:shd w:val="clear" w:color="000000" w:fill="FFFFFF"/>
            <w:vAlign w:val="center"/>
            <w:hideMark/>
          </w:tcPr>
          <w:p w:rsidR="004A440B" w:rsidRPr="00FC4C41" w:rsidRDefault="004A440B" w:rsidP="004A440B">
            <w:pPr>
              <w:jc w:val="center"/>
              <w:rPr>
                <w:sz w:val="26"/>
                <w:szCs w:val="26"/>
              </w:rPr>
            </w:pPr>
            <w:r w:rsidRPr="00FC4C41">
              <w:rPr>
                <w:sz w:val="26"/>
                <w:szCs w:val="26"/>
              </w:rPr>
              <w:t>05</w:t>
            </w:r>
          </w:p>
        </w:tc>
        <w:tc>
          <w:tcPr>
            <w:tcW w:w="1842" w:type="dxa"/>
            <w:shd w:val="clear" w:color="000000" w:fill="FFFFFF"/>
            <w:vAlign w:val="center"/>
            <w:hideMark/>
          </w:tcPr>
          <w:p w:rsidR="004A440B" w:rsidRPr="00FC4C41" w:rsidRDefault="004A440B" w:rsidP="004A440B">
            <w:pPr>
              <w:jc w:val="center"/>
              <w:rPr>
                <w:sz w:val="26"/>
                <w:szCs w:val="26"/>
              </w:rPr>
            </w:pPr>
            <w:r w:rsidRPr="00FC4C41">
              <w:rPr>
                <w:sz w:val="26"/>
                <w:szCs w:val="26"/>
              </w:rPr>
              <w:t>99 0 00 51200</w:t>
            </w:r>
          </w:p>
        </w:tc>
        <w:tc>
          <w:tcPr>
            <w:tcW w:w="709" w:type="dxa"/>
            <w:shd w:val="clear" w:color="000000" w:fill="FFFFFF"/>
            <w:vAlign w:val="center"/>
            <w:hideMark/>
          </w:tcPr>
          <w:p w:rsidR="004A440B" w:rsidRPr="00FC4C41" w:rsidRDefault="004A440B" w:rsidP="004A440B">
            <w:pPr>
              <w:jc w:val="center"/>
              <w:rPr>
                <w:bCs/>
                <w:sz w:val="26"/>
                <w:szCs w:val="26"/>
              </w:rPr>
            </w:pPr>
          </w:p>
        </w:tc>
        <w:tc>
          <w:tcPr>
            <w:tcW w:w="1559" w:type="dxa"/>
            <w:shd w:val="clear" w:color="000000" w:fill="FFFFFF"/>
            <w:noWrap/>
            <w:vAlign w:val="center"/>
            <w:hideMark/>
          </w:tcPr>
          <w:p w:rsidR="004A440B" w:rsidRPr="00FC4C41" w:rsidRDefault="004A440B" w:rsidP="004A440B">
            <w:pPr>
              <w:jc w:val="right"/>
              <w:rPr>
                <w:sz w:val="26"/>
                <w:szCs w:val="26"/>
              </w:rPr>
            </w:pPr>
            <w:r w:rsidRPr="00FC4C41">
              <w:rPr>
                <w:sz w:val="26"/>
                <w:szCs w:val="26"/>
              </w:rPr>
              <w:t>19,6</w:t>
            </w:r>
          </w:p>
        </w:tc>
      </w:tr>
      <w:tr w:rsidR="004A440B" w:rsidRPr="00FC4C41" w:rsidTr="00972F2C">
        <w:trPr>
          <w:trHeight w:val="60"/>
        </w:trPr>
        <w:tc>
          <w:tcPr>
            <w:tcW w:w="5103" w:type="dxa"/>
            <w:shd w:val="clear" w:color="000000" w:fill="FFFFFF"/>
            <w:hideMark/>
          </w:tcPr>
          <w:p w:rsidR="004A440B" w:rsidRPr="00FC4C41" w:rsidRDefault="004A440B" w:rsidP="004A440B">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567" w:type="dxa"/>
            <w:shd w:val="clear" w:color="000000" w:fill="FFFFFF"/>
            <w:vAlign w:val="center"/>
            <w:hideMark/>
          </w:tcPr>
          <w:p w:rsidR="004A440B" w:rsidRPr="00FC4C41" w:rsidRDefault="004A440B" w:rsidP="004A440B">
            <w:pPr>
              <w:jc w:val="center"/>
              <w:rPr>
                <w:sz w:val="26"/>
                <w:szCs w:val="26"/>
              </w:rPr>
            </w:pPr>
            <w:r w:rsidRPr="00FC4C41">
              <w:rPr>
                <w:sz w:val="26"/>
                <w:szCs w:val="26"/>
              </w:rPr>
              <w:t>01</w:t>
            </w:r>
          </w:p>
        </w:tc>
        <w:tc>
          <w:tcPr>
            <w:tcW w:w="567" w:type="dxa"/>
            <w:shd w:val="clear" w:color="000000" w:fill="FFFFFF"/>
            <w:vAlign w:val="center"/>
            <w:hideMark/>
          </w:tcPr>
          <w:p w:rsidR="004A440B" w:rsidRPr="00FC4C41" w:rsidRDefault="004A440B" w:rsidP="004A440B">
            <w:pPr>
              <w:jc w:val="center"/>
              <w:rPr>
                <w:sz w:val="26"/>
                <w:szCs w:val="26"/>
              </w:rPr>
            </w:pPr>
            <w:r w:rsidRPr="00FC4C41">
              <w:rPr>
                <w:sz w:val="26"/>
                <w:szCs w:val="26"/>
              </w:rPr>
              <w:t>05</w:t>
            </w:r>
          </w:p>
        </w:tc>
        <w:tc>
          <w:tcPr>
            <w:tcW w:w="1842" w:type="dxa"/>
            <w:shd w:val="clear" w:color="000000" w:fill="FFFFFF"/>
            <w:vAlign w:val="center"/>
            <w:hideMark/>
          </w:tcPr>
          <w:p w:rsidR="004A440B" w:rsidRPr="00FC4C41" w:rsidRDefault="004A440B" w:rsidP="004A440B">
            <w:pPr>
              <w:jc w:val="center"/>
              <w:rPr>
                <w:sz w:val="26"/>
                <w:szCs w:val="26"/>
              </w:rPr>
            </w:pPr>
            <w:r w:rsidRPr="00FC4C41">
              <w:rPr>
                <w:sz w:val="26"/>
                <w:szCs w:val="26"/>
              </w:rPr>
              <w:t>99 0 00 51200</w:t>
            </w:r>
          </w:p>
        </w:tc>
        <w:tc>
          <w:tcPr>
            <w:tcW w:w="709" w:type="dxa"/>
            <w:shd w:val="clear" w:color="000000" w:fill="FFFFFF"/>
            <w:noWrap/>
            <w:vAlign w:val="center"/>
            <w:hideMark/>
          </w:tcPr>
          <w:p w:rsidR="004A440B" w:rsidRPr="00FC4C41" w:rsidRDefault="004A440B" w:rsidP="004A440B">
            <w:pPr>
              <w:jc w:val="center"/>
              <w:rPr>
                <w:sz w:val="26"/>
                <w:szCs w:val="26"/>
              </w:rPr>
            </w:pPr>
            <w:r w:rsidRPr="00FC4C41">
              <w:rPr>
                <w:sz w:val="26"/>
                <w:szCs w:val="26"/>
              </w:rPr>
              <w:t>200</w:t>
            </w:r>
          </w:p>
        </w:tc>
        <w:tc>
          <w:tcPr>
            <w:tcW w:w="1559" w:type="dxa"/>
            <w:shd w:val="clear" w:color="000000" w:fill="FFFFFF"/>
            <w:vAlign w:val="center"/>
            <w:hideMark/>
          </w:tcPr>
          <w:p w:rsidR="004A440B" w:rsidRPr="00FC4C41" w:rsidRDefault="004A440B" w:rsidP="004A440B">
            <w:pPr>
              <w:jc w:val="right"/>
              <w:rPr>
                <w:sz w:val="26"/>
                <w:szCs w:val="26"/>
              </w:rPr>
            </w:pPr>
            <w:r w:rsidRPr="00FC4C41">
              <w:rPr>
                <w:sz w:val="26"/>
                <w:szCs w:val="26"/>
              </w:rPr>
              <w:t>19,6</w:t>
            </w:r>
          </w:p>
        </w:tc>
      </w:tr>
      <w:tr w:rsidR="004A440B" w:rsidRPr="00FC4C41" w:rsidTr="00972F2C">
        <w:trPr>
          <w:trHeight w:val="60"/>
        </w:trPr>
        <w:tc>
          <w:tcPr>
            <w:tcW w:w="5103" w:type="dxa"/>
            <w:shd w:val="clear" w:color="000000" w:fill="FFFFFF"/>
            <w:hideMark/>
          </w:tcPr>
          <w:p w:rsidR="004A440B" w:rsidRPr="00FC4C41" w:rsidRDefault="004A440B" w:rsidP="004A440B">
            <w:pPr>
              <w:rPr>
                <w:bCs/>
                <w:sz w:val="26"/>
                <w:szCs w:val="26"/>
              </w:rPr>
            </w:pPr>
            <w:r w:rsidRPr="00FC4C41">
              <w:rPr>
                <w:bCs/>
                <w:sz w:val="26"/>
                <w:szCs w:val="26"/>
              </w:rPr>
              <w:t xml:space="preserve">Финанс, салым һәм таможня органнары </w:t>
            </w:r>
            <w:r w:rsidRPr="00FC4C41">
              <w:rPr>
                <w:bCs/>
                <w:sz w:val="26"/>
                <w:szCs w:val="26"/>
              </w:rPr>
              <w:lastRenderedPageBreak/>
              <w:t>һәм финанс (финанс-бюджет) күзәтчелеге органнары эшчәнлеген тәэмин итү</w:t>
            </w:r>
          </w:p>
        </w:tc>
        <w:tc>
          <w:tcPr>
            <w:tcW w:w="567" w:type="dxa"/>
            <w:shd w:val="clear" w:color="000000" w:fill="FFFFFF"/>
            <w:vAlign w:val="center"/>
            <w:hideMark/>
          </w:tcPr>
          <w:p w:rsidR="004A440B" w:rsidRPr="00FC4C41" w:rsidRDefault="004A440B" w:rsidP="004A440B">
            <w:pPr>
              <w:jc w:val="center"/>
              <w:rPr>
                <w:bCs/>
                <w:sz w:val="26"/>
                <w:szCs w:val="26"/>
              </w:rPr>
            </w:pPr>
            <w:r w:rsidRPr="00FC4C41">
              <w:rPr>
                <w:bCs/>
                <w:sz w:val="26"/>
                <w:szCs w:val="26"/>
              </w:rPr>
              <w:lastRenderedPageBreak/>
              <w:t>01</w:t>
            </w:r>
          </w:p>
        </w:tc>
        <w:tc>
          <w:tcPr>
            <w:tcW w:w="567" w:type="dxa"/>
            <w:shd w:val="clear" w:color="000000" w:fill="FFFFFF"/>
            <w:vAlign w:val="center"/>
            <w:hideMark/>
          </w:tcPr>
          <w:p w:rsidR="004A440B" w:rsidRPr="00FC4C41" w:rsidRDefault="004A440B" w:rsidP="004A440B">
            <w:pPr>
              <w:jc w:val="center"/>
              <w:rPr>
                <w:bCs/>
                <w:sz w:val="26"/>
                <w:szCs w:val="26"/>
              </w:rPr>
            </w:pPr>
            <w:r w:rsidRPr="00FC4C41">
              <w:rPr>
                <w:bCs/>
                <w:sz w:val="26"/>
                <w:szCs w:val="26"/>
              </w:rPr>
              <w:t>06</w:t>
            </w:r>
          </w:p>
        </w:tc>
        <w:tc>
          <w:tcPr>
            <w:tcW w:w="1842" w:type="dxa"/>
            <w:shd w:val="clear" w:color="000000" w:fill="FFFFFF"/>
            <w:vAlign w:val="center"/>
            <w:hideMark/>
          </w:tcPr>
          <w:p w:rsidR="004A440B" w:rsidRPr="00FC4C41" w:rsidRDefault="004A440B" w:rsidP="004A440B">
            <w:pPr>
              <w:jc w:val="center"/>
              <w:rPr>
                <w:sz w:val="26"/>
                <w:szCs w:val="26"/>
              </w:rPr>
            </w:pPr>
          </w:p>
        </w:tc>
        <w:tc>
          <w:tcPr>
            <w:tcW w:w="709" w:type="dxa"/>
            <w:shd w:val="clear" w:color="000000" w:fill="FFFFFF"/>
            <w:noWrap/>
            <w:vAlign w:val="center"/>
            <w:hideMark/>
          </w:tcPr>
          <w:p w:rsidR="004A440B" w:rsidRPr="00FC4C41" w:rsidRDefault="004A440B" w:rsidP="004A440B">
            <w:pPr>
              <w:jc w:val="center"/>
              <w:rPr>
                <w:sz w:val="26"/>
                <w:szCs w:val="26"/>
              </w:rPr>
            </w:pPr>
          </w:p>
        </w:tc>
        <w:tc>
          <w:tcPr>
            <w:tcW w:w="1559" w:type="dxa"/>
            <w:shd w:val="clear" w:color="000000" w:fill="FFFFFF"/>
            <w:noWrap/>
            <w:vAlign w:val="center"/>
            <w:hideMark/>
          </w:tcPr>
          <w:p w:rsidR="004A440B" w:rsidRPr="00FC4C41" w:rsidRDefault="004A440B" w:rsidP="004A440B">
            <w:pPr>
              <w:jc w:val="right"/>
              <w:rPr>
                <w:bCs/>
                <w:sz w:val="26"/>
                <w:szCs w:val="26"/>
              </w:rPr>
            </w:pPr>
            <w:r w:rsidRPr="00FC4C41">
              <w:rPr>
                <w:bCs/>
                <w:sz w:val="26"/>
                <w:szCs w:val="26"/>
              </w:rPr>
              <w:t>18 726,4</w:t>
            </w:r>
          </w:p>
        </w:tc>
      </w:tr>
      <w:tr w:rsidR="004A440B" w:rsidRPr="00FC4C41" w:rsidTr="00972F2C">
        <w:trPr>
          <w:trHeight w:val="60"/>
        </w:trPr>
        <w:tc>
          <w:tcPr>
            <w:tcW w:w="5103" w:type="dxa"/>
            <w:shd w:val="clear" w:color="000000" w:fill="FFFFFF"/>
            <w:hideMark/>
          </w:tcPr>
          <w:p w:rsidR="004A440B" w:rsidRPr="00FC4C41" w:rsidRDefault="004A440B" w:rsidP="004A440B">
            <w:pPr>
              <w:rPr>
                <w:sz w:val="26"/>
                <w:szCs w:val="26"/>
              </w:rPr>
            </w:pPr>
            <w:r w:rsidRPr="00FC4C41">
              <w:rPr>
                <w:sz w:val="26"/>
                <w:szCs w:val="26"/>
              </w:rPr>
              <w:t>Чыгымнарның программасыз юнәлешләре</w:t>
            </w:r>
          </w:p>
        </w:tc>
        <w:tc>
          <w:tcPr>
            <w:tcW w:w="567" w:type="dxa"/>
            <w:shd w:val="clear" w:color="000000" w:fill="FFFFFF"/>
            <w:vAlign w:val="center"/>
            <w:hideMark/>
          </w:tcPr>
          <w:p w:rsidR="004A440B" w:rsidRPr="00FC4C41" w:rsidRDefault="004A440B" w:rsidP="004A440B">
            <w:pPr>
              <w:jc w:val="center"/>
              <w:rPr>
                <w:sz w:val="26"/>
                <w:szCs w:val="26"/>
              </w:rPr>
            </w:pPr>
            <w:r w:rsidRPr="00FC4C41">
              <w:rPr>
                <w:sz w:val="26"/>
                <w:szCs w:val="26"/>
              </w:rPr>
              <w:t>01</w:t>
            </w:r>
          </w:p>
        </w:tc>
        <w:tc>
          <w:tcPr>
            <w:tcW w:w="567" w:type="dxa"/>
            <w:shd w:val="clear" w:color="000000" w:fill="FFFFFF"/>
            <w:vAlign w:val="center"/>
            <w:hideMark/>
          </w:tcPr>
          <w:p w:rsidR="004A440B" w:rsidRPr="00FC4C41" w:rsidRDefault="004A440B" w:rsidP="004A440B">
            <w:pPr>
              <w:jc w:val="center"/>
              <w:rPr>
                <w:sz w:val="26"/>
                <w:szCs w:val="26"/>
              </w:rPr>
            </w:pPr>
            <w:r w:rsidRPr="00FC4C41">
              <w:rPr>
                <w:sz w:val="26"/>
                <w:szCs w:val="26"/>
              </w:rPr>
              <w:t>06</w:t>
            </w:r>
          </w:p>
        </w:tc>
        <w:tc>
          <w:tcPr>
            <w:tcW w:w="1842" w:type="dxa"/>
            <w:shd w:val="clear" w:color="000000" w:fill="FFFFFF"/>
            <w:vAlign w:val="center"/>
            <w:hideMark/>
          </w:tcPr>
          <w:p w:rsidR="004A440B" w:rsidRPr="00FC4C41" w:rsidRDefault="004A440B" w:rsidP="004A440B">
            <w:pPr>
              <w:jc w:val="center"/>
              <w:rPr>
                <w:sz w:val="26"/>
                <w:szCs w:val="26"/>
              </w:rPr>
            </w:pPr>
            <w:r w:rsidRPr="00FC4C41">
              <w:rPr>
                <w:sz w:val="26"/>
                <w:szCs w:val="26"/>
              </w:rPr>
              <w:t>99 0 00 02040</w:t>
            </w:r>
          </w:p>
        </w:tc>
        <w:tc>
          <w:tcPr>
            <w:tcW w:w="709" w:type="dxa"/>
            <w:shd w:val="clear" w:color="000000" w:fill="FFFFFF"/>
            <w:noWrap/>
            <w:vAlign w:val="center"/>
            <w:hideMark/>
          </w:tcPr>
          <w:p w:rsidR="004A440B" w:rsidRPr="00FC4C41" w:rsidRDefault="004A440B" w:rsidP="004A440B">
            <w:pPr>
              <w:jc w:val="center"/>
              <w:rPr>
                <w:sz w:val="26"/>
                <w:szCs w:val="26"/>
              </w:rPr>
            </w:pPr>
          </w:p>
        </w:tc>
        <w:tc>
          <w:tcPr>
            <w:tcW w:w="1559" w:type="dxa"/>
            <w:shd w:val="clear" w:color="000000" w:fill="FFFFFF"/>
            <w:noWrap/>
            <w:vAlign w:val="center"/>
            <w:hideMark/>
          </w:tcPr>
          <w:p w:rsidR="004A440B" w:rsidRPr="00FC4C41" w:rsidRDefault="004A440B" w:rsidP="004A440B">
            <w:pPr>
              <w:jc w:val="right"/>
              <w:rPr>
                <w:sz w:val="26"/>
                <w:szCs w:val="26"/>
              </w:rPr>
            </w:pPr>
            <w:r w:rsidRPr="00FC4C41">
              <w:rPr>
                <w:sz w:val="26"/>
                <w:szCs w:val="26"/>
              </w:rPr>
              <w:t>18 726,4</w:t>
            </w:r>
          </w:p>
        </w:tc>
      </w:tr>
      <w:tr w:rsidR="004A440B" w:rsidRPr="00FC4C41" w:rsidTr="00972F2C">
        <w:trPr>
          <w:trHeight w:val="70"/>
        </w:trPr>
        <w:tc>
          <w:tcPr>
            <w:tcW w:w="5103" w:type="dxa"/>
            <w:shd w:val="clear" w:color="000000" w:fill="FFFFFF"/>
            <w:hideMark/>
          </w:tcPr>
          <w:p w:rsidR="004A440B" w:rsidRPr="00FC4C41" w:rsidRDefault="004A440B" w:rsidP="004A440B">
            <w:pPr>
              <w:rPr>
                <w:sz w:val="26"/>
                <w:szCs w:val="26"/>
              </w:rPr>
            </w:pPr>
            <w:r w:rsidRPr="00FC4C41">
              <w:rPr>
                <w:sz w:val="26"/>
                <w:szCs w:val="26"/>
              </w:rPr>
              <w:t>Үзәк аппарат</w:t>
            </w:r>
          </w:p>
        </w:tc>
        <w:tc>
          <w:tcPr>
            <w:tcW w:w="567" w:type="dxa"/>
            <w:shd w:val="clear" w:color="000000" w:fill="FFFFFF"/>
            <w:vAlign w:val="center"/>
            <w:hideMark/>
          </w:tcPr>
          <w:p w:rsidR="004A440B" w:rsidRPr="00FC4C41" w:rsidRDefault="004A440B" w:rsidP="004A440B">
            <w:pPr>
              <w:jc w:val="center"/>
              <w:rPr>
                <w:sz w:val="26"/>
                <w:szCs w:val="26"/>
              </w:rPr>
            </w:pPr>
            <w:r w:rsidRPr="00FC4C41">
              <w:rPr>
                <w:sz w:val="26"/>
                <w:szCs w:val="26"/>
              </w:rPr>
              <w:t>01</w:t>
            </w:r>
          </w:p>
        </w:tc>
        <w:tc>
          <w:tcPr>
            <w:tcW w:w="567" w:type="dxa"/>
            <w:shd w:val="clear" w:color="000000" w:fill="FFFFFF"/>
            <w:vAlign w:val="center"/>
            <w:hideMark/>
          </w:tcPr>
          <w:p w:rsidR="004A440B" w:rsidRPr="00FC4C41" w:rsidRDefault="004A440B" w:rsidP="004A440B">
            <w:pPr>
              <w:jc w:val="center"/>
              <w:rPr>
                <w:sz w:val="26"/>
                <w:szCs w:val="26"/>
              </w:rPr>
            </w:pPr>
            <w:r w:rsidRPr="00FC4C41">
              <w:rPr>
                <w:sz w:val="26"/>
                <w:szCs w:val="26"/>
              </w:rPr>
              <w:t>06</w:t>
            </w:r>
          </w:p>
        </w:tc>
        <w:tc>
          <w:tcPr>
            <w:tcW w:w="1842" w:type="dxa"/>
            <w:shd w:val="clear" w:color="000000" w:fill="FFFFFF"/>
            <w:vAlign w:val="center"/>
            <w:hideMark/>
          </w:tcPr>
          <w:p w:rsidR="004A440B" w:rsidRPr="00FC4C41" w:rsidRDefault="004A440B" w:rsidP="004A440B">
            <w:pPr>
              <w:jc w:val="center"/>
              <w:rPr>
                <w:sz w:val="26"/>
                <w:szCs w:val="26"/>
              </w:rPr>
            </w:pPr>
            <w:r w:rsidRPr="00FC4C41">
              <w:rPr>
                <w:sz w:val="26"/>
                <w:szCs w:val="26"/>
              </w:rPr>
              <w:t>99 0 00 02040</w:t>
            </w:r>
          </w:p>
        </w:tc>
        <w:tc>
          <w:tcPr>
            <w:tcW w:w="709" w:type="dxa"/>
            <w:shd w:val="clear" w:color="000000" w:fill="FFFFFF"/>
            <w:noWrap/>
            <w:vAlign w:val="center"/>
            <w:hideMark/>
          </w:tcPr>
          <w:p w:rsidR="004A440B" w:rsidRPr="00FC4C41" w:rsidRDefault="004A440B" w:rsidP="004A440B">
            <w:pPr>
              <w:jc w:val="center"/>
              <w:rPr>
                <w:sz w:val="26"/>
                <w:szCs w:val="26"/>
              </w:rPr>
            </w:pPr>
          </w:p>
        </w:tc>
        <w:tc>
          <w:tcPr>
            <w:tcW w:w="1559" w:type="dxa"/>
            <w:shd w:val="clear" w:color="000000" w:fill="FFFFFF"/>
            <w:vAlign w:val="center"/>
            <w:hideMark/>
          </w:tcPr>
          <w:p w:rsidR="004A440B" w:rsidRPr="00FC4C41" w:rsidRDefault="004A440B" w:rsidP="004A440B">
            <w:pPr>
              <w:jc w:val="right"/>
              <w:rPr>
                <w:sz w:val="26"/>
                <w:szCs w:val="26"/>
              </w:rPr>
            </w:pPr>
            <w:r w:rsidRPr="00FC4C41">
              <w:rPr>
                <w:sz w:val="26"/>
                <w:szCs w:val="26"/>
              </w:rPr>
              <w:t>18 726,4</w:t>
            </w:r>
          </w:p>
        </w:tc>
      </w:tr>
      <w:tr w:rsidR="004A440B" w:rsidRPr="00FC4C41" w:rsidTr="00972F2C">
        <w:trPr>
          <w:trHeight w:val="126"/>
        </w:trPr>
        <w:tc>
          <w:tcPr>
            <w:tcW w:w="5103" w:type="dxa"/>
            <w:shd w:val="clear" w:color="000000" w:fill="FFFFFF"/>
            <w:hideMark/>
          </w:tcPr>
          <w:p w:rsidR="004A440B" w:rsidRPr="00FC4C41" w:rsidRDefault="004A440B" w:rsidP="004A440B">
            <w:pPr>
              <w:rPr>
                <w:sz w:val="26"/>
                <w:szCs w:val="26"/>
              </w:rPr>
            </w:pPr>
            <w:r w:rsidRPr="00FC4C41">
              <w:rPr>
                <w:sz w:val="26"/>
                <w:szCs w:val="26"/>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shd w:val="clear" w:color="000000" w:fill="FFFFFF"/>
            <w:vAlign w:val="center"/>
            <w:hideMark/>
          </w:tcPr>
          <w:p w:rsidR="004A440B" w:rsidRPr="00FC4C41" w:rsidRDefault="004A440B" w:rsidP="004A440B">
            <w:pPr>
              <w:jc w:val="center"/>
              <w:rPr>
                <w:sz w:val="26"/>
                <w:szCs w:val="26"/>
              </w:rPr>
            </w:pPr>
            <w:r w:rsidRPr="00FC4C41">
              <w:rPr>
                <w:sz w:val="26"/>
                <w:szCs w:val="26"/>
              </w:rPr>
              <w:t>01</w:t>
            </w:r>
          </w:p>
        </w:tc>
        <w:tc>
          <w:tcPr>
            <w:tcW w:w="567" w:type="dxa"/>
            <w:shd w:val="clear" w:color="000000" w:fill="FFFFFF"/>
            <w:vAlign w:val="center"/>
            <w:hideMark/>
          </w:tcPr>
          <w:p w:rsidR="004A440B" w:rsidRPr="00FC4C41" w:rsidRDefault="004A440B" w:rsidP="004A440B">
            <w:pPr>
              <w:jc w:val="center"/>
              <w:rPr>
                <w:sz w:val="26"/>
                <w:szCs w:val="26"/>
              </w:rPr>
            </w:pPr>
            <w:r w:rsidRPr="00FC4C41">
              <w:rPr>
                <w:sz w:val="26"/>
                <w:szCs w:val="26"/>
              </w:rPr>
              <w:t>06</w:t>
            </w:r>
          </w:p>
        </w:tc>
        <w:tc>
          <w:tcPr>
            <w:tcW w:w="1842" w:type="dxa"/>
            <w:shd w:val="clear" w:color="000000" w:fill="FFFFFF"/>
            <w:vAlign w:val="center"/>
            <w:hideMark/>
          </w:tcPr>
          <w:p w:rsidR="004A440B" w:rsidRPr="00FC4C41" w:rsidRDefault="004A440B" w:rsidP="004A440B">
            <w:pPr>
              <w:jc w:val="center"/>
              <w:rPr>
                <w:sz w:val="26"/>
                <w:szCs w:val="26"/>
              </w:rPr>
            </w:pPr>
            <w:r w:rsidRPr="00FC4C41">
              <w:rPr>
                <w:sz w:val="26"/>
                <w:szCs w:val="26"/>
              </w:rPr>
              <w:t>99 0 00 02040</w:t>
            </w:r>
          </w:p>
        </w:tc>
        <w:tc>
          <w:tcPr>
            <w:tcW w:w="709" w:type="dxa"/>
            <w:shd w:val="clear" w:color="000000" w:fill="FFFFFF"/>
            <w:noWrap/>
            <w:vAlign w:val="center"/>
            <w:hideMark/>
          </w:tcPr>
          <w:p w:rsidR="004A440B" w:rsidRPr="00FC4C41" w:rsidRDefault="004A440B" w:rsidP="004A440B">
            <w:pPr>
              <w:jc w:val="center"/>
              <w:rPr>
                <w:sz w:val="26"/>
                <w:szCs w:val="26"/>
              </w:rPr>
            </w:pPr>
            <w:r w:rsidRPr="00FC4C41">
              <w:rPr>
                <w:sz w:val="26"/>
                <w:szCs w:val="26"/>
              </w:rPr>
              <w:t>100</w:t>
            </w:r>
          </w:p>
        </w:tc>
        <w:tc>
          <w:tcPr>
            <w:tcW w:w="1559" w:type="dxa"/>
            <w:shd w:val="clear" w:color="000000" w:fill="FFFFFF"/>
            <w:vAlign w:val="center"/>
            <w:hideMark/>
          </w:tcPr>
          <w:p w:rsidR="004A440B" w:rsidRPr="00FC4C41" w:rsidRDefault="004A440B" w:rsidP="004A440B">
            <w:pPr>
              <w:jc w:val="right"/>
              <w:rPr>
                <w:sz w:val="26"/>
                <w:szCs w:val="26"/>
              </w:rPr>
            </w:pPr>
            <w:r w:rsidRPr="00FC4C41">
              <w:rPr>
                <w:sz w:val="26"/>
                <w:szCs w:val="26"/>
              </w:rPr>
              <w:t>15 241,0</w:t>
            </w:r>
          </w:p>
        </w:tc>
      </w:tr>
      <w:tr w:rsidR="004A440B" w:rsidRPr="00FC4C41" w:rsidTr="00972F2C">
        <w:trPr>
          <w:trHeight w:val="60"/>
        </w:trPr>
        <w:tc>
          <w:tcPr>
            <w:tcW w:w="5103" w:type="dxa"/>
            <w:shd w:val="clear" w:color="000000" w:fill="FFFFFF"/>
            <w:hideMark/>
          </w:tcPr>
          <w:p w:rsidR="004A440B" w:rsidRPr="00FC4C41" w:rsidRDefault="004A440B" w:rsidP="004A440B">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567" w:type="dxa"/>
            <w:shd w:val="clear" w:color="000000" w:fill="FFFFFF"/>
            <w:vAlign w:val="center"/>
            <w:hideMark/>
          </w:tcPr>
          <w:p w:rsidR="004A440B" w:rsidRPr="00FC4C41" w:rsidRDefault="004A440B" w:rsidP="004A440B">
            <w:pPr>
              <w:jc w:val="center"/>
              <w:rPr>
                <w:sz w:val="26"/>
                <w:szCs w:val="26"/>
              </w:rPr>
            </w:pPr>
            <w:r w:rsidRPr="00FC4C41">
              <w:rPr>
                <w:sz w:val="26"/>
                <w:szCs w:val="26"/>
              </w:rPr>
              <w:t>01</w:t>
            </w:r>
          </w:p>
        </w:tc>
        <w:tc>
          <w:tcPr>
            <w:tcW w:w="567" w:type="dxa"/>
            <w:shd w:val="clear" w:color="000000" w:fill="FFFFFF"/>
            <w:vAlign w:val="center"/>
            <w:hideMark/>
          </w:tcPr>
          <w:p w:rsidR="004A440B" w:rsidRPr="00FC4C41" w:rsidRDefault="004A440B" w:rsidP="004A440B">
            <w:pPr>
              <w:jc w:val="center"/>
              <w:rPr>
                <w:sz w:val="26"/>
                <w:szCs w:val="26"/>
              </w:rPr>
            </w:pPr>
            <w:r w:rsidRPr="00FC4C41">
              <w:rPr>
                <w:sz w:val="26"/>
                <w:szCs w:val="26"/>
              </w:rPr>
              <w:t>06</w:t>
            </w:r>
          </w:p>
        </w:tc>
        <w:tc>
          <w:tcPr>
            <w:tcW w:w="1842" w:type="dxa"/>
            <w:shd w:val="clear" w:color="000000" w:fill="FFFFFF"/>
            <w:vAlign w:val="center"/>
            <w:hideMark/>
          </w:tcPr>
          <w:p w:rsidR="004A440B" w:rsidRPr="00FC4C41" w:rsidRDefault="004A440B" w:rsidP="004A440B">
            <w:pPr>
              <w:jc w:val="center"/>
              <w:rPr>
                <w:sz w:val="26"/>
                <w:szCs w:val="26"/>
              </w:rPr>
            </w:pPr>
            <w:r w:rsidRPr="00FC4C41">
              <w:rPr>
                <w:sz w:val="26"/>
                <w:szCs w:val="26"/>
              </w:rPr>
              <w:t>99 0 00 02040</w:t>
            </w:r>
          </w:p>
        </w:tc>
        <w:tc>
          <w:tcPr>
            <w:tcW w:w="709" w:type="dxa"/>
            <w:shd w:val="clear" w:color="000000" w:fill="FFFFFF"/>
            <w:noWrap/>
            <w:vAlign w:val="center"/>
            <w:hideMark/>
          </w:tcPr>
          <w:p w:rsidR="004A440B" w:rsidRPr="00FC4C41" w:rsidRDefault="004A440B" w:rsidP="004A440B">
            <w:pPr>
              <w:jc w:val="center"/>
              <w:rPr>
                <w:sz w:val="26"/>
                <w:szCs w:val="26"/>
              </w:rPr>
            </w:pPr>
            <w:r w:rsidRPr="00FC4C41">
              <w:rPr>
                <w:sz w:val="26"/>
                <w:szCs w:val="26"/>
              </w:rPr>
              <w:t>200</w:t>
            </w:r>
          </w:p>
        </w:tc>
        <w:tc>
          <w:tcPr>
            <w:tcW w:w="1559" w:type="dxa"/>
            <w:shd w:val="clear" w:color="000000" w:fill="FFFFFF"/>
            <w:vAlign w:val="center"/>
            <w:hideMark/>
          </w:tcPr>
          <w:p w:rsidR="004A440B" w:rsidRPr="00FC4C41" w:rsidRDefault="004A440B" w:rsidP="004A440B">
            <w:pPr>
              <w:jc w:val="right"/>
              <w:rPr>
                <w:sz w:val="26"/>
                <w:szCs w:val="26"/>
              </w:rPr>
            </w:pPr>
            <w:r w:rsidRPr="00FC4C41">
              <w:rPr>
                <w:sz w:val="26"/>
                <w:szCs w:val="26"/>
              </w:rPr>
              <w:t>3 466,4</w:t>
            </w:r>
          </w:p>
        </w:tc>
      </w:tr>
      <w:tr w:rsidR="004A440B" w:rsidRPr="00FC4C41" w:rsidTr="00972F2C">
        <w:trPr>
          <w:trHeight w:val="60"/>
        </w:trPr>
        <w:tc>
          <w:tcPr>
            <w:tcW w:w="5103" w:type="dxa"/>
            <w:shd w:val="clear" w:color="auto" w:fill="auto"/>
            <w:hideMark/>
          </w:tcPr>
          <w:p w:rsidR="004A440B" w:rsidRPr="00FC4C41" w:rsidRDefault="004A440B" w:rsidP="004A440B">
            <w:pPr>
              <w:rPr>
                <w:color w:val="000000" w:themeColor="text1"/>
                <w:sz w:val="26"/>
                <w:szCs w:val="26"/>
              </w:rPr>
            </w:pPr>
            <w:r w:rsidRPr="00FC4C41">
              <w:rPr>
                <w:color w:val="000000" w:themeColor="text1"/>
                <w:sz w:val="26"/>
                <w:szCs w:val="26"/>
              </w:rPr>
              <w:t>Башка бюджет ассигнованиеләре</w:t>
            </w:r>
          </w:p>
        </w:tc>
        <w:tc>
          <w:tcPr>
            <w:tcW w:w="567" w:type="dxa"/>
            <w:shd w:val="clear" w:color="000000" w:fill="FFFFFF"/>
            <w:vAlign w:val="center"/>
            <w:hideMark/>
          </w:tcPr>
          <w:p w:rsidR="004A440B" w:rsidRPr="00FC4C41" w:rsidRDefault="004A440B" w:rsidP="004A440B">
            <w:pPr>
              <w:jc w:val="center"/>
              <w:rPr>
                <w:sz w:val="26"/>
                <w:szCs w:val="26"/>
              </w:rPr>
            </w:pPr>
            <w:r w:rsidRPr="00FC4C41">
              <w:rPr>
                <w:sz w:val="26"/>
                <w:szCs w:val="26"/>
              </w:rPr>
              <w:t>01</w:t>
            </w:r>
          </w:p>
        </w:tc>
        <w:tc>
          <w:tcPr>
            <w:tcW w:w="567" w:type="dxa"/>
            <w:shd w:val="clear" w:color="000000" w:fill="FFFFFF"/>
            <w:vAlign w:val="center"/>
            <w:hideMark/>
          </w:tcPr>
          <w:p w:rsidR="004A440B" w:rsidRPr="00FC4C41" w:rsidRDefault="004A440B" w:rsidP="004A440B">
            <w:pPr>
              <w:jc w:val="center"/>
              <w:rPr>
                <w:sz w:val="26"/>
                <w:szCs w:val="26"/>
              </w:rPr>
            </w:pPr>
            <w:r w:rsidRPr="00FC4C41">
              <w:rPr>
                <w:sz w:val="26"/>
                <w:szCs w:val="26"/>
              </w:rPr>
              <w:t>06</w:t>
            </w:r>
          </w:p>
        </w:tc>
        <w:tc>
          <w:tcPr>
            <w:tcW w:w="1842" w:type="dxa"/>
            <w:shd w:val="clear" w:color="000000" w:fill="FFFFFF"/>
            <w:vAlign w:val="center"/>
            <w:hideMark/>
          </w:tcPr>
          <w:p w:rsidR="004A440B" w:rsidRPr="00FC4C41" w:rsidRDefault="004A440B" w:rsidP="004A440B">
            <w:pPr>
              <w:jc w:val="center"/>
              <w:rPr>
                <w:sz w:val="26"/>
                <w:szCs w:val="26"/>
              </w:rPr>
            </w:pPr>
            <w:r w:rsidRPr="00FC4C41">
              <w:rPr>
                <w:sz w:val="26"/>
                <w:szCs w:val="26"/>
              </w:rPr>
              <w:t>99 0 00 02040</w:t>
            </w:r>
          </w:p>
        </w:tc>
        <w:tc>
          <w:tcPr>
            <w:tcW w:w="709" w:type="dxa"/>
            <w:shd w:val="clear" w:color="000000" w:fill="FFFFFF"/>
            <w:noWrap/>
            <w:vAlign w:val="center"/>
            <w:hideMark/>
          </w:tcPr>
          <w:p w:rsidR="004A440B" w:rsidRPr="00FC4C41" w:rsidRDefault="004A440B" w:rsidP="004A440B">
            <w:pPr>
              <w:jc w:val="center"/>
              <w:rPr>
                <w:sz w:val="26"/>
                <w:szCs w:val="26"/>
              </w:rPr>
            </w:pPr>
            <w:r w:rsidRPr="00FC4C41">
              <w:rPr>
                <w:sz w:val="26"/>
                <w:szCs w:val="26"/>
              </w:rPr>
              <w:t>800</w:t>
            </w:r>
          </w:p>
        </w:tc>
        <w:tc>
          <w:tcPr>
            <w:tcW w:w="1559" w:type="dxa"/>
            <w:shd w:val="clear" w:color="000000" w:fill="FFFFFF"/>
            <w:vAlign w:val="center"/>
            <w:hideMark/>
          </w:tcPr>
          <w:p w:rsidR="004A440B" w:rsidRPr="00FC4C41" w:rsidRDefault="004A440B" w:rsidP="004A440B">
            <w:pPr>
              <w:jc w:val="right"/>
              <w:rPr>
                <w:sz w:val="26"/>
                <w:szCs w:val="26"/>
              </w:rPr>
            </w:pPr>
            <w:r w:rsidRPr="00FC4C41">
              <w:rPr>
                <w:sz w:val="26"/>
                <w:szCs w:val="26"/>
              </w:rPr>
              <w:t>19,0</w:t>
            </w:r>
          </w:p>
        </w:tc>
      </w:tr>
      <w:tr w:rsidR="004A440B" w:rsidRPr="00FC4C41" w:rsidTr="00972F2C">
        <w:trPr>
          <w:trHeight w:val="60"/>
        </w:trPr>
        <w:tc>
          <w:tcPr>
            <w:tcW w:w="5103" w:type="dxa"/>
            <w:shd w:val="clear" w:color="000000" w:fill="FFFFFF"/>
            <w:hideMark/>
          </w:tcPr>
          <w:p w:rsidR="004A440B" w:rsidRPr="00FC4C41" w:rsidRDefault="004A440B" w:rsidP="004A440B">
            <w:pPr>
              <w:rPr>
                <w:bCs/>
                <w:sz w:val="26"/>
                <w:szCs w:val="26"/>
              </w:rPr>
            </w:pPr>
            <w:r w:rsidRPr="00FC4C41">
              <w:rPr>
                <w:bCs/>
                <w:sz w:val="26"/>
                <w:szCs w:val="26"/>
              </w:rPr>
              <w:t>Резерв фондлары</w:t>
            </w:r>
          </w:p>
        </w:tc>
        <w:tc>
          <w:tcPr>
            <w:tcW w:w="567" w:type="dxa"/>
            <w:shd w:val="clear" w:color="000000" w:fill="FFFFFF"/>
            <w:vAlign w:val="center"/>
            <w:hideMark/>
          </w:tcPr>
          <w:p w:rsidR="004A440B" w:rsidRPr="00FC4C41" w:rsidRDefault="004A440B" w:rsidP="004A440B">
            <w:pPr>
              <w:jc w:val="center"/>
              <w:rPr>
                <w:bCs/>
                <w:sz w:val="26"/>
                <w:szCs w:val="26"/>
              </w:rPr>
            </w:pPr>
            <w:r w:rsidRPr="00FC4C41">
              <w:rPr>
                <w:bCs/>
                <w:sz w:val="26"/>
                <w:szCs w:val="26"/>
              </w:rPr>
              <w:t>01</w:t>
            </w:r>
          </w:p>
        </w:tc>
        <w:tc>
          <w:tcPr>
            <w:tcW w:w="567" w:type="dxa"/>
            <w:shd w:val="clear" w:color="000000" w:fill="FFFFFF"/>
            <w:vAlign w:val="center"/>
            <w:hideMark/>
          </w:tcPr>
          <w:p w:rsidR="004A440B" w:rsidRPr="00FC4C41" w:rsidRDefault="004A440B" w:rsidP="004A440B">
            <w:pPr>
              <w:jc w:val="center"/>
              <w:rPr>
                <w:bCs/>
                <w:sz w:val="26"/>
                <w:szCs w:val="26"/>
              </w:rPr>
            </w:pPr>
            <w:r w:rsidRPr="00FC4C41">
              <w:rPr>
                <w:bCs/>
                <w:sz w:val="26"/>
                <w:szCs w:val="26"/>
              </w:rPr>
              <w:t>11</w:t>
            </w:r>
          </w:p>
        </w:tc>
        <w:tc>
          <w:tcPr>
            <w:tcW w:w="1842" w:type="dxa"/>
            <w:shd w:val="clear" w:color="000000" w:fill="FFFFFF"/>
            <w:vAlign w:val="center"/>
            <w:hideMark/>
          </w:tcPr>
          <w:p w:rsidR="004A440B" w:rsidRPr="00FC4C41" w:rsidRDefault="004A440B" w:rsidP="004A440B">
            <w:pPr>
              <w:jc w:val="center"/>
              <w:rPr>
                <w:bCs/>
                <w:sz w:val="26"/>
                <w:szCs w:val="26"/>
              </w:rPr>
            </w:pPr>
          </w:p>
        </w:tc>
        <w:tc>
          <w:tcPr>
            <w:tcW w:w="709" w:type="dxa"/>
            <w:shd w:val="clear" w:color="000000" w:fill="FFFFFF"/>
            <w:vAlign w:val="center"/>
            <w:hideMark/>
          </w:tcPr>
          <w:p w:rsidR="004A440B" w:rsidRPr="00FC4C41" w:rsidRDefault="004A440B" w:rsidP="004A440B">
            <w:pPr>
              <w:jc w:val="center"/>
              <w:rPr>
                <w:bCs/>
                <w:sz w:val="26"/>
                <w:szCs w:val="26"/>
              </w:rPr>
            </w:pPr>
          </w:p>
        </w:tc>
        <w:tc>
          <w:tcPr>
            <w:tcW w:w="1559" w:type="dxa"/>
            <w:shd w:val="clear" w:color="000000" w:fill="FFFFFF"/>
            <w:vAlign w:val="center"/>
            <w:hideMark/>
          </w:tcPr>
          <w:p w:rsidR="004A440B" w:rsidRPr="00FC4C41" w:rsidRDefault="004A440B" w:rsidP="004A440B">
            <w:pPr>
              <w:jc w:val="right"/>
              <w:rPr>
                <w:bCs/>
                <w:sz w:val="26"/>
                <w:szCs w:val="26"/>
              </w:rPr>
            </w:pPr>
            <w:r w:rsidRPr="00FC4C41">
              <w:rPr>
                <w:bCs/>
                <w:sz w:val="26"/>
                <w:szCs w:val="26"/>
              </w:rPr>
              <w:t>22 685,4</w:t>
            </w:r>
          </w:p>
        </w:tc>
      </w:tr>
      <w:tr w:rsidR="004A440B" w:rsidRPr="00FC4C41" w:rsidTr="00972F2C">
        <w:trPr>
          <w:trHeight w:val="293"/>
        </w:trPr>
        <w:tc>
          <w:tcPr>
            <w:tcW w:w="5103" w:type="dxa"/>
            <w:shd w:val="clear" w:color="000000" w:fill="FFFFFF"/>
            <w:hideMark/>
          </w:tcPr>
          <w:p w:rsidR="004A440B" w:rsidRPr="00FC4C41" w:rsidRDefault="004A440B" w:rsidP="004A440B">
            <w:pPr>
              <w:rPr>
                <w:sz w:val="26"/>
                <w:szCs w:val="26"/>
              </w:rPr>
            </w:pPr>
            <w:r w:rsidRPr="00FC4C41">
              <w:rPr>
                <w:sz w:val="26"/>
                <w:szCs w:val="26"/>
              </w:rPr>
              <w:t>Җирле үзидарә органнарының резерв фондлары</w:t>
            </w:r>
          </w:p>
        </w:tc>
        <w:tc>
          <w:tcPr>
            <w:tcW w:w="567" w:type="dxa"/>
            <w:shd w:val="clear" w:color="000000" w:fill="FFFFFF"/>
            <w:vAlign w:val="center"/>
            <w:hideMark/>
          </w:tcPr>
          <w:p w:rsidR="004A440B" w:rsidRPr="00FC4C41" w:rsidRDefault="004A440B" w:rsidP="004A440B">
            <w:pPr>
              <w:jc w:val="center"/>
              <w:rPr>
                <w:sz w:val="26"/>
                <w:szCs w:val="26"/>
              </w:rPr>
            </w:pPr>
            <w:r w:rsidRPr="00FC4C41">
              <w:rPr>
                <w:sz w:val="26"/>
                <w:szCs w:val="26"/>
              </w:rPr>
              <w:t>01</w:t>
            </w:r>
          </w:p>
        </w:tc>
        <w:tc>
          <w:tcPr>
            <w:tcW w:w="567" w:type="dxa"/>
            <w:shd w:val="clear" w:color="000000" w:fill="FFFFFF"/>
            <w:vAlign w:val="center"/>
            <w:hideMark/>
          </w:tcPr>
          <w:p w:rsidR="004A440B" w:rsidRPr="00FC4C41" w:rsidRDefault="004A440B" w:rsidP="004A440B">
            <w:pPr>
              <w:jc w:val="center"/>
              <w:rPr>
                <w:sz w:val="26"/>
                <w:szCs w:val="26"/>
              </w:rPr>
            </w:pPr>
            <w:r w:rsidRPr="00FC4C41">
              <w:rPr>
                <w:sz w:val="26"/>
                <w:szCs w:val="26"/>
              </w:rPr>
              <w:t>11</w:t>
            </w:r>
          </w:p>
        </w:tc>
        <w:tc>
          <w:tcPr>
            <w:tcW w:w="1842" w:type="dxa"/>
            <w:shd w:val="clear" w:color="000000" w:fill="FFFFFF"/>
            <w:vAlign w:val="center"/>
            <w:hideMark/>
          </w:tcPr>
          <w:p w:rsidR="004A440B" w:rsidRPr="00FC4C41" w:rsidRDefault="004A440B" w:rsidP="004A440B">
            <w:pPr>
              <w:jc w:val="center"/>
              <w:rPr>
                <w:sz w:val="26"/>
                <w:szCs w:val="26"/>
              </w:rPr>
            </w:pPr>
            <w:r w:rsidRPr="00FC4C41">
              <w:rPr>
                <w:sz w:val="26"/>
                <w:szCs w:val="26"/>
              </w:rPr>
              <w:t>99 0 00 07411</w:t>
            </w:r>
          </w:p>
        </w:tc>
        <w:tc>
          <w:tcPr>
            <w:tcW w:w="709" w:type="dxa"/>
            <w:shd w:val="clear" w:color="000000" w:fill="FFFFFF"/>
            <w:vAlign w:val="center"/>
            <w:hideMark/>
          </w:tcPr>
          <w:p w:rsidR="004A440B" w:rsidRPr="00FC4C41" w:rsidRDefault="004A440B" w:rsidP="004A440B">
            <w:pPr>
              <w:jc w:val="center"/>
              <w:rPr>
                <w:sz w:val="26"/>
                <w:szCs w:val="26"/>
              </w:rPr>
            </w:pPr>
          </w:p>
        </w:tc>
        <w:tc>
          <w:tcPr>
            <w:tcW w:w="1559" w:type="dxa"/>
            <w:shd w:val="clear" w:color="000000" w:fill="FFFFFF"/>
            <w:vAlign w:val="center"/>
            <w:hideMark/>
          </w:tcPr>
          <w:p w:rsidR="004A440B" w:rsidRPr="00FC4C41" w:rsidRDefault="004A440B" w:rsidP="004A440B">
            <w:pPr>
              <w:jc w:val="right"/>
              <w:rPr>
                <w:sz w:val="26"/>
                <w:szCs w:val="26"/>
              </w:rPr>
            </w:pPr>
            <w:r w:rsidRPr="00FC4C41">
              <w:rPr>
                <w:sz w:val="26"/>
                <w:szCs w:val="26"/>
              </w:rPr>
              <w:t>22 685,4</w:t>
            </w:r>
          </w:p>
        </w:tc>
      </w:tr>
      <w:tr w:rsidR="004A440B" w:rsidRPr="00FC4C41" w:rsidTr="00972F2C">
        <w:trPr>
          <w:trHeight w:val="60"/>
        </w:trPr>
        <w:tc>
          <w:tcPr>
            <w:tcW w:w="5103" w:type="dxa"/>
            <w:shd w:val="clear" w:color="000000" w:fill="FFFFFF"/>
            <w:hideMark/>
          </w:tcPr>
          <w:p w:rsidR="004A440B" w:rsidRPr="00FC4C41" w:rsidRDefault="004A440B" w:rsidP="004A440B">
            <w:pPr>
              <w:rPr>
                <w:sz w:val="26"/>
                <w:szCs w:val="26"/>
              </w:rPr>
            </w:pPr>
            <w:r w:rsidRPr="00FC4C41">
              <w:rPr>
                <w:sz w:val="26"/>
                <w:szCs w:val="26"/>
              </w:rPr>
              <w:t>Башка бюджет ассигнованиеләре</w:t>
            </w:r>
          </w:p>
        </w:tc>
        <w:tc>
          <w:tcPr>
            <w:tcW w:w="567" w:type="dxa"/>
            <w:shd w:val="clear" w:color="000000" w:fill="FFFFFF"/>
            <w:vAlign w:val="center"/>
            <w:hideMark/>
          </w:tcPr>
          <w:p w:rsidR="004A440B" w:rsidRPr="00FC4C41" w:rsidRDefault="004A440B" w:rsidP="004A440B">
            <w:pPr>
              <w:jc w:val="center"/>
              <w:rPr>
                <w:sz w:val="26"/>
                <w:szCs w:val="26"/>
              </w:rPr>
            </w:pPr>
            <w:r w:rsidRPr="00FC4C41">
              <w:rPr>
                <w:sz w:val="26"/>
                <w:szCs w:val="26"/>
              </w:rPr>
              <w:t>01</w:t>
            </w:r>
          </w:p>
        </w:tc>
        <w:tc>
          <w:tcPr>
            <w:tcW w:w="567" w:type="dxa"/>
            <w:shd w:val="clear" w:color="000000" w:fill="FFFFFF"/>
            <w:vAlign w:val="center"/>
            <w:hideMark/>
          </w:tcPr>
          <w:p w:rsidR="004A440B" w:rsidRPr="00FC4C41" w:rsidRDefault="004A440B" w:rsidP="004A440B">
            <w:pPr>
              <w:jc w:val="center"/>
              <w:rPr>
                <w:sz w:val="26"/>
                <w:szCs w:val="26"/>
              </w:rPr>
            </w:pPr>
            <w:r w:rsidRPr="00FC4C41">
              <w:rPr>
                <w:sz w:val="26"/>
                <w:szCs w:val="26"/>
              </w:rPr>
              <w:t>11</w:t>
            </w:r>
          </w:p>
        </w:tc>
        <w:tc>
          <w:tcPr>
            <w:tcW w:w="1842" w:type="dxa"/>
            <w:shd w:val="clear" w:color="000000" w:fill="FFFFFF"/>
            <w:vAlign w:val="center"/>
            <w:hideMark/>
          </w:tcPr>
          <w:p w:rsidR="004A440B" w:rsidRPr="00FC4C41" w:rsidRDefault="004A440B" w:rsidP="004A440B">
            <w:pPr>
              <w:jc w:val="center"/>
              <w:rPr>
                <w:sz w:val="26"/>
                <w:szCs w:val="26"/>
              </w:rPr>
            </w:pPr>
            <w:r w:rsidRPr="00FC4C41">
              <w:rPr>
                <w:sz w:val="26"/>
                <w:szCs w:val="26"/>
              </w:rPr>
              <w:t>99 0 00 07411</w:t>
            </w:r>
          </w:p>
        </w:tc>
        <w:tc>
          <w:tcPr>
            <w:tcW w:w="709" w:type="dxa"/>
            <w:shd w:val="clear" w:color="000000" w:fill="FFFFFF"/>
            <w:vAlign w:val="center"/>
            <w:hideMark/>
          </w:tcPr>
          <w:p w:rsidR="004A440B" w:rsidRPr="00FC4C41" w:rsidRDefault="004A440B" w:rsidP="004A440B">
            <w:pPr>
              <w:jc w:val="center"/>
              <w:rPr>
                <w:sz w:val="26"/>
                <w:szCs w:val="26"/>
              </w:rPr>
            </w:pPr>
            <w:r w:rsidRPr="00FC4C41">
              <w:rPr>
                <w:sz w:val="26"/>
                <w:szCs w:val="26"/>
              </w:rPr>
              <w:t>800</w:t>
            </w:r>
          </w:p>
        </w:tc>
        <w:tc>
          <w:tcPr>
            <w:tcW w:w="1559" w:type="dxa"/>
            <w:shd w:val="clear" w:color="000000" w:fill="FFFFFF"/>
            <w:vAlign w:val="center"/>
            <w:hideMark/>
          </w:tcPr>
          <w:p w:rsidR="004A440B" w:rsidRPr="00FC4C41" w:rsidRDefault="004A440B" w:rsidP="004A440B">
            <w:pPr>
              <w:jc w:val="right"/>
              <w:rPr>
                <w:sz w:val="26"/>
                <w:szCs w:val="26"/>
              </w:rPr>
            </w:pPr>
            <w:r w:rsidRPr="00FC4C41">
              <w:rPr>
                <w:sz w:val="26"/>
                <w:szCs w:val="26"/>
              </w:rPr>
              <w:t>22 685,4</w:t>
            </w:r>
          </w:p>
        </w:tc>
      </w:tr>
      <w:tr w:rsidR="004A440B" w:rsidRPr="00FC4C41" w:rsidTr="00972F2C">
        <w:trPr>
          <w:trHeight w:val="279"/>
        </w:trPr>
        <w:tc>
          <w:tcPr>
            <w:tcW w:w="5103" w:type="dxa"/>
            <w:shd w:val="clear" w:color="auto" w:fill="auto"/>
            <w:hideMark/>
          </w:tcPr>
          <w:p w:rsidR="004A440B" w:rsidRPr="00FC4C41" w:rsidRDefault="004A440B" w:rsidP="004A440B">
            <w:pPr>
              <w:rPr>
                <w:bCs/>
                <w:color w:val="000000" w:themeColor="text1"/>
                <w:sz w:val="26"/>
                <w:szCs w:val="26"/>
              </w:rPr>
            </w:pPr>
            <w:r w:rsidRPr="00FC4C41">
              <w:rPr>
                <w:bCs/>
                <w:color w:val="000000" w:themeColor="text1"/>
                <w:sz w:val="26"/>
                <w:szCs w:val="26"/>
              </w:rPr>
              <w:t>Башка гомумдәүләт мәсьәләләре</w:t>
            </w:r>
          </w:p>
        </w:tc>
        <w:tc>
          <w:tcPr>
            <w:tcW w:w="567" w:type="dxa"/>
            <w:shd w:val="clear" w:color="000000" w:fill="FFFFFF"/>
            <w:vAlign w:val="center"/>
            <w:hideMark/>
          </w:tcPr>
          <w:p w:rsidR="004A440B" w:rsidRPr="00FC4C41" w:rsidRDefault="004A440B" w:rsidP="004A440B">
            <w:pPr>
              <w:jc w:val="center"/>
              <w:rPr>
                <w:bCs/>
                <w:sz w:val="26"/>
                <w:szCs w:val="26"/>
              </w:rPr>
            </w:pPr>
            <w:r w:rsidRPr="00FC4C41">
              <w:rPr>
                <w:bCs/>
                <w:sz w:val="26"/>
                <w:szCs w:val="26"/>
              </w:rPr>
              <w:t>01</w:t>
            </w:r>
          </w:p>
        </w:tc>
        <w:tc>
          <w:tcPr>
            <w:tcW w:w="567" w:type="dxa"/>
            <w:shd w:val="clear" w:color="000000" w:fill="FFFFFF"/>
            <w:vAlign w:val="center"/>
            <w:hideMark/>
          </w:tcPr>
          <w:p w:rsidR="004A440B" w:rsidRPr="00FC4C41" w:rsidRDefault="004A440B" w:rsidP="004A440B">
            <w:pPr>
              <w:jc w:val="center"/>
              <w:rPr>
                <w:bCs/>
                <w:sz w:val="26"/>
                <w:szCs w:val="26"/>
              </w:rPr>
            </w:pPr>
            <w:r w:rsidRPr="00FC4C41">
              <w:rPr>
                <w:bCs/>
                <w:sz w:val="26"/>
                <w:szCs w:val="26"/>
              </w:rPr>
              <w:t>13</w:t>
            </w:r>
          </w:p>
        </w:tc>
        <w:tc>
          <w:tcPr>
            <w:tcW w:w="1842" w:type="dxa"/>
            <w:shd w:val="clear" w:color="000000" w:fill="FFFFFF"/>
            <w:vAlign w:val="center"/>
            <w:hideMark/>
          </w:tcPr>
          <w:p w:rsidR="004A440B" w:rsidRPr="00FC4C41" w:rsidRDefault="004A440B" w:rsidP="004A440B">
            <w:pPr>
              <w:jc w:val="center"/>
              <w:rPr>
                <w:sz w:val="26"/>
                <w:szCs w:val="26"/>
              </w:rPr>
            </w:pPr>
          </w:p>
        </w:tc>
        <w:tc>
          <w:tcPr>
            <w:tcW w:w="709" w:type="dxa"/>
            <w:shd w:val="clear" w:color="000000" w:fill="FFFFFF"/>
            <w:vAlign w:val="center"/>
            <w:hideMark/>
          </w:tcPr>
          <w:p w:rsidR="004A440B" w:rsidRPr="00FC4C41" w:rsidRDefault="004A440B" w:rsidP="004A440B">
            <w:pPr>
              <w:jc w:val="center"/>
              <w:rPr>
                <w:sz w:val="26"/>
                <w:szCs w:val="26"/>
              </w:rPr>
            </w:pPr>
          </w:p>
        </w:tc>
        <w:tc>
          <w:tcPr>
            <w:tcW w:w="1559" w:type="dxa"/>
            <w:shd w:val="clear" w:color="000000" w:fill="FFFFFF"/>
            <w:noWrap/>
            <w:vAlign w:val="center"/>
            <w:hideMark/>
          </w:tcPr>
          <w:p w:rsidR="004A440B" w:rsidRPr="00FC4C41" w:rsidRDefault="004A440B" w:rsidP="004A440B">
            <w:pPr>
              <w:jc w:val="right"/>
              <w:rPr>
                <w:bCs/>
                <w:sz w:val="26"/>
                <w:szCs w:val="26"/>
              </w:rPr>
            </w:pPr>
            <w:r w:rsidRPr="00FC4C41">
              <w:rPr>
                <w:bCs/>
                <w:sz w:val="26"/>
                <w:szCs w:val="26"/>
              </w:rPr>
              <w:t>44 814,4</w:t>
            </w:r>
          </w:p>
        </w:tc>
      </w:tr>
      <w:tr w:rsidR="004A440B" w:rsidRPr="00FC4C41" w:rsidTr="00972F2C">
        <w:trPr>
          <w:trHeight w:val="60"/>
        </w:trPr>
        <w:tc>
          <w:tcPr>
            <w:tcW w:w="5103" w:type="dxa"/>
            <w:shd w:val="clear" w:color="000000" w:fill="FFFFFF"/>
            <w:hideMark/>
          </w:tcPr>
          <w:p w:rsidR="004A440B" w:rsidRPr="00FC4C41" w:rsidRDefault="004A440B" w:rsidP="004A440B">
            <w:pPr>
              <w:rPr>
                <w:bCs/>
                <w:sz w:val="26"/>
                <w:szCs w:val="26"/>
              </w:rPr>
            </w:pPr>
            <w:r w:rsidRPr="00FC4C41">
              <w:rPr>
                <w:bCs/>
                <w:sz w:val="26"/>
                <w:szCs w:val="26"/>
              </w:rPr>
              <w:t>Чыгымнарның программасыз юнәлешләре</w:t>
            </w:r>
          </w:p>
        </w:tc>
        <w:tc>
          <w:tcPr>
            <w:tcW w:w="567" w:type="dxa"/>
            <w:shd w:val="clear" w:color="000000" w:fill="FFFFFF"/>
            <w:noWrap/>
            <w:vAlign w:val="center"/>
            <w:hideMark/>
          </w:tcPr>
          <w:p w:rsidR="004A440B" w:rsidRPr="00FC4C41" w:rsidRDefault="004A440B" w:rsidP="004A440B">
            <w:pPr>
              <w:jc w:val="center"/>
              <w:rPr>
                <w:bCs/>
                <w:sz w:val="26"/>
                <w:szCs w:val="26"/>
              </w:rPr>
            </w:pPr>
            <w:r w:rsidRPr="00FC4C41">
              <w:rPr>
                <w:bCs/>
                <w:sz w:val="26"/>
                <w:szCs w:val="26"/>
              </w:rPr>
              <w:t>01</w:t>
            </w:r>
          </w:p>
        </w:tc>
        <w:tc>
          <w:tcPr>
            <w:tcW w:w="567" w:type="dxa"/>
            <w:shd w:val="clear" w:color="000000" w:fill="FFFFFF"/>
            <w:noWrap/>
            <w:vAlign w:val="center"/>
            <w:hideMark/>
          </w:tcPr>
          <w:p w:rsidR="004A440B" w:rsidRPr="00FC4C41" w:rsidRDefault="004A440B" w:rsidP="004A440B">
            <w:pPr>
              <w:jc w:val="center"/>
              <w:rPr>
                <w:bCs/>
                <w:sz w:val="26"/>
                <w:szCs w:val="26"/>
              </w:rPr>
            </w:pPr>
            <w:r w:rsidRPr="00FC4C41">
              <w:rPr>
                <w:bCs/>
                <w:sz w:val="26"/>
                <w:szCs w:val="26"/>
              </w:rPr>
              <w:t>13</w:t>
            </w:r>
          </w:p>
        </w:tc>
        <w:tc>
          <w:tcPr>
            <w:tcW w:w="1842" w:type="dxa"/>
            <w:shd w:val="clear" w:color="000000" w:fill="FFFFFF"/>
            <w:noWrap/>
            <w:vAlign w:val="center"/>
            <w:hideMark/>
          </w:tcPr>
          <w:p w:rsidR="004A440B" w:rsidRPr="00FC4C41" w:rsidRDefault="004A440B" w:rsidP="004A440B">
            <w:pPr>
              <w:jc w:val="center"/>
              <w:rPr>
                <w:sz w:val="26"/>
                <w:szCs w:val="26"/>
              </w:rPr>
            </w:pPr>
          </w:p>
        </w:tc>
        <w:tc>
          <w:tcPr>
            <w:tcW w:w="709" w:type="dxa"/>
            <w:shd w:val="clear" w:color="000000" w:fill="FFFFFF"/>
            <w:noWrap/>
            <w:vAlign w:val="center"/>
            <w:hideMark/>
          </w:tcPr>
          <w:p w:rsidR="004A440B" w:rsidRPr="00FC4C41" w:rsidRDefault="004A440B" w:rsidP="004A440B">
            <w:pPr>
              <w:jc w:val="center"/>
              <w:rPr>
                <w:sz w:val="26"/>
                <w:szCs w:val="26"/>
              </w:rPr>
            </w:pPr>
          </w:p>
        </w:tc>
        <w:tc>
          <w:tcPr>
            <w:tcW w:w="1559" w:type="dxa"/>
            <w:shd w:val="clear" w:color="000000" w:fill="FFFFFF"/>
            <w:noWrap/>
            <w:vAlign w:val="center"/>
            <w:hideMark/>
          </w:tcPr>
          <w:p w:rsidR="004A440B" w:rsidRPr="00FC4C41" w:rsidRDefault="004A440B" w:rsidP="004A440B">
            <w:pPr>
              <w:jc w:val="right"/>
              <w:rPr>
                <w:bCs/>
                <w:sz w:val="26"/>
                <w:szCs w:val="26"/>
              </w:rPr>
            </w:pPr>
            <w:r w:rsidRPr="00FC4C41">
              <w:rPr>
                <w:bCs/>
                <w:sz w:val="26"/>
                <w:szCs w:val="26"/>
              </w:rPr>
              <w:t>44 814,4</w:t>
            </w:r>
          </w:p>
        </w:tc>
      </w:tr>
      <w:tr w:rsidR="004A440B" w:rsidRPr="00FC4C41" w:rsidTr="00972F2C">
        <w:trPr>
          <w:trHeight w:val="60"/>
        </w:trPr>
        <w:tc>
          <w:tcPr>
            <w:tcW w:w="5103" w:type="dxa"/>
            <w:shd w:val="clear" w:color="000000" w:fill="FFFFFF"/>
            <w:hideMark/>
          </w:tcPr>
          <w:p w:rsidR="004A440B" w:rsidRPr="00FC4C41" w:rsidRDefault="004A440B" w:rsidP="004A440B">
            <w:pPr>
              <w:rPr>
                <w:sz w:val="26"/>
                <w:szCs w:val="26"/>
              </w:rPr>
            </w:pPr>
            <w:r w:rsidRPr="00FC4C41">
              <w:rPr>
                <w:sz w:val="26"/>
                <w:szCs w:val="26"/>
              </w:rPr>
              <w:t>Оешмалар милке өчен салым һәм җир салымы түләү</w:t>
            </w:r>
          </w:p>
        </w:tc>
        <w:tc>
          <w:tcPr>
            <w:tcW w:w="567" w:type="dxa"/>
            <w:shd w:val="clear" w:color="000000" w:fill="FFFFFF"/>
            <w:noWrap/>
            <w:vAlign w:val="center"/>
            <w:hideMark/>
          </w:tcPr>
          <w:p w:rsidR="004A440B" w:rsidRPr="00FC4C41" w:rsidRDefault="004A440B" w:rsidP="004A440B">
            <w:pPr>
              <w:jc w:val="center"/>
              <w:rPr>
                <w:sz w:val="26"/>
                <w:szCs w:val="26"/>
              </w:rPr>
            </w:pPr>
            <w:r w:rsidRPr="00FC4C41">
              <w:rPr>
                <w:sz w:val="26"/>
                <w:szCs w:val="26"/>
              </w:rPr>
              <w:t>01</w:t>
            </w:r>
          </w:p>
        </w:tc>
        <w:tc>
          <w:tcPr>
            <w:tcW w:w="567" w:type="dxa"/>
            <w:shd w:val="clear" w:color="000000" w:fill="FFFFFF"/>
            <w:noWrap/>
            <w:vAlign w:val="center"/>
            <w:hideMark/>
          </w:tcPr>
          <w:p w:rsidR="004A440B" w:rsidRPr="00FC4C41" w:rsidRDefault="004A440B" w:rsidP="004A440B">
            <w:pPr>
              <w:jc w:val="center"/>
              <w:rPr>
                <w:sz w:val="26"/>
                <w:szCs w:val="26"/>
              </w:rPr>
            </w:pPr>
            <w:r w:rsidRPr="00FC4C41">
              <w:rPr>
                <w:sz w:val="26"/>
                <w:szCs w:val="26"/>
              </w:rPr>
              <w:t>13</w:t>
            </w:r>
          </w:p>
        </w:tc>
        <w:tc>
          <w:tcPr>
            <w:tcW w:w="1842" w:type="dxa"/>
            <w:shd w:val="clear" w:color="000000" w:fill="FFFFFF"/>
            <w:vAlign w:val="center"/>
            <w:hideMark/>
          </w:tcPr>
          <w:p w:rsidR="004A440B" w:rsidRPr="00FC4C41" w:rsidRDefault="004A440B" w:rsidP="004A440B">
            <w:pPr>
              <w:jc w:val="center"/>
              <w:rPr>
                <w:sz w:val="26"/>
                <w:szCs w:val="26"/>
              </w:rPr>
            </w:pPr>
            <w:r w:rsidRPr="00FC4C41">
              <w:rPr>
                <w:sz w:val="26"/>
                <w:szCs w:val="26"/>
              </w:rPr>
              <w:t>99 0 00 02950</w:t>
            </w:r>
          </w:p>
        </w:tc>
        <w:tc>
          <w:tcPr>
            <w:tcW w:w="709" w:type="dxa"/>
            <w:shd w:val="clear" w:color="000000" w:fill="FFFFFF"/>
            <w:noWrap/>
            <w:vAlign w:val="center"/>
            <w:hideMark/>
          </w:tcPr>
          <w:p w:rsidR="004A440B" w:rsidRPr="00FC4C41" w:rsidRDefault="004A440B" w:rsidP="004A440B">
            <w:pPr>
              <w:jc w:val="center"/>
              <w:rPr>
                <w:sz w:val="26"/>
                <w:szCs w:val="26"/>
              </w:rPr>
            </w:pPr>
          </w:p>
        </w:tc>
        <w:tc>
          <w:tcPr>
            <w:tcW w:w="1559" w:type="dxa"/>
            <w:shd w:val="clear" w:color="000000" w:fill="FFFFFF"/>
            <w:noWrap/>
            <w:vAlign w:val="center"/>
            <w:hideMark/>
          </w:tcPr>
          <w:p w:rsidR="004A440B" w:rsidRPr="00FC4C41" w:rsidRDefault="004A440B" w:rsidP="004A440B">
            <w:pPr>
              <w:jc w:val="right"/>
              <w:rPr>
                <w:sz w:val="26"/>
                <w:szCs w:val="26"/>
              </w:rPr>
            </w:pPr>
            <w:r w:rsidRPr="00FC4C41">
              <w:rPr>
                <w:sz w:val="26"/>
                <w:szCs w:val="26"/>
              </w:rPr>
              <w:t>246,5</w:t>
            </w:r>
          </w:p>
        </w:tc>
      </w:tr>
      <w:tr w:rsidR="004A440B" w:rsidRPr="00FC4C41" w:rsidTr="00972F2C">
        <w:trPr>
          <w:trHeight w:val="125"/>
        </w:trPr>
        <w:tc>
          <w:tcPr>
            <w:tcW w:w="5103" w:type="dxa"/>
            <w:shd w:val="clear" w:color="000000" w:fill="FFFFFF"/>
            <w:hideMark/>
          </w:tcPr>
          <w:p w:rsidR="004A440B" w:rsidRPr="00FC4C41" w:rsidRDefault="004A440B" w:rsidP="004A440B">
            <w:pPr>
              <w:rPr>
                <w:sz w:val="26"/>
                <w:szCs w:val="26"/>
              </w:rPr>
            </w:pPr>
            <w:r w:rsidRPr="00FC4C41">
              <w:rPr>
                <w:sz w:val="26"/>
                <w:szCs w:val="26"/>
              </w:rPr>
              <w:t>Башка бюджет ассигнованиеләре</w:t>
            </w:r>
          </w:p>
        </w:tc>
        <w:tc>
          <w:tcPr>
            <w:tcW w:w="567" w:type="dxa"/>
            <w:shd w:val="clear" w:color="000000" w:fill="FFFFFF"/>
            <w:noWrap/>
            <w:vAlign w:val="center"/>
            <w:hideMark/>
          </w:tcPr>
          <w:p w:rsidR="004A440B" w:rsidRPr="00FC4C41" w:rsidRDefault="004A440B" w:rsidP="004A440B">
            <w:pPr>
              <w:jc w:val="center"/>
              <w:rPr>
                <w:sz w:val="26"/>
                <w:szCs w:val="26"/>
              </w:rPr>
            </w:pPr>
            <w:r w:rsidRPr="00FC4C41">
              <w:rPr>
                <w:sz w:val="26"/>
                <w:szCs w:val="26"/>
              </w:rPr>
              <w:t>01</w:t>
            </w:r>
          </w:p>
        </w:tc>
        <w:tc>
          <w:tcPr>
            <w:tcW w:w="567" w:type="dxa"/>
            <w:shd w:val="clear" w:color="000000" w:fill="FFFFFF"/>
            <w:noWrap/>
            <w:vAlign w:val="center"/>
            <w:hideMark/>
          </w:tcPr>
          <w:p w:rsidR="004A440B" w:rsidRPr="00FC4C41" w:rsidRDefault="004A440B" w:rsidP="004A440B">
            <w:pPr>
              <w:jc w:val="center"/>
              <w:rPr>
                <w:sz w:val="26"/>
                <w:szCs w:val="26"/>
              </w:rPr>
            </w:pPr>
            <w:r w:rsidRPr="00FC4C41">
              <w:rPr>
                <w:sz w:val="26"/>
                <w:szCs w:val="26"/>
              </w:rPr>
              <w:t>13</w:t>
            </w:r>
          </w:p>
        </w:tc>
        <w:tc>
          <w:tcPr>
            <w:tcW w:w="1842" w:type="dxa"/>
            <w:shd w:val="clear" w:color="000000" w:fill="FFFFFF"/>
            <w:vAlign w:val="center"/>
            <w:hideMark/>
          </w:tcPr>
          <w:p w:rsidR="004A440B" w:rsidRPr="00FC4C41" w:rsidRDefault="004A440B" w:rsidP="004A440B">
            <w:pPr>
              <w:jc w:val="center"/>
              <w:rPr>
                <w:sz w:val="26"/>
                <w:szCs w:val="26"/>
              </w:rPr>
            </w:pPr>
            <w:r w:rsidRPr="00FC4C41">
              <w:rPr>
                <w:sz w:val="26"/>
                <w:szCs w:val="26"/>
              </w:rPr>
              <w:t>99 0 00 02950</w:t>
            </w:r>
          </w:p>
        </w:tc>
        <w:tc>
          <w:tcPr>
            <w:tcW w:w="709" w:type="dxa"/>
            <w:shd w:val="clear" w:color="000000" w:fill="FFFFFF"/>
            <w:noWrap/>
            <w:vAlign w:val="center"/>
            <w:hideMark/>
          </w:tcPr>
          <w:p w:rsidR="004A440B" w:rsidRPr="00FC4C41" w:rsidRDefault="004A440B" w:rsidP="004A440B">
            <w:pPr>
              <w:jc w:val="center"/>
              <w:rPr>
                <w:sz w:val="26"/>
                <w:szCs w:val="26"/>
              </w:rPr>
            </w:pPr>
            <w:r w:rsidRPr="00FC4C41">
              <w:rPr>
                <w:sz w:val="26"/>
                <w:szCs w:val="26"/>
              </w:rPr>
              <w:t>800</w:t>
            </w:r>
          </w:p>
        </w:tc>
        <w:tc>
          <w:tcPr>
            <w:tcW w:w="1559" w:type="dxa"/>
            <w:shd w:val="clear" w:color="000000" w:fill="FFFFFF"/>
            <w:vAlign w:val="center"/>
            <w:hideMark/>
          </w:tcPr>
          <w:p w:rsidR="004A440B" w:rsidRPr="00FC4C41" w:rsidRDefault="004A440B" w:rsidP="004A440B">
            <w:pPr>
              <w:jc w:val="right"/>
              <w:rPr>
                <w:sz w:val="26"/>
                <w:szCs w:val="26"/>
              </w:rPr>
            </w:pPr>
            <w:r w:rsidRPr="00FC4C41">
              <w:rPr>
                <w:sz w:val="26"/>
                <w:szCs w:val="26"/>
              </w:rPr>
              <w:t>246,5</w:t>
            </w:r>
          </w:p>
        </w:tc>
      </w:tr>
      <w:tr w:rsidR="004A440B" w:rsidRPr="00FC4C41" w:rsidTr="00972F2C">
        <w:trPr>
          <w:trHeight w:val="222"/>
        </w:trPr>
        <w:tc>
          <w:tcPr>
            <w:tcW w:w="5103" w:type="dxa"/>
            <w:shd w:val="clear" w:color="000000" w:fill="FFFFFF"/>
            <w:hideMark/>
          </w:tcPr>
          <w:p w:rsidR="004A440B" w:rsidRPr="00FC4C41" w:rsidRDefault="004A440B" w:rsidP="004A440B">
            <w:pPr>
              <w:rPr>
                <w:bCs/>
                <w:sz w:val="26"/>
                <w:szCs w:val="26"/>
              </w:rPr>
            </w:pPr>
            <w:r w:rsidRPr="00FC4C41">
              <w:rPr>
                <w:bCs/>
                <w:sz w:val="26"/>
                <w:szCs w:val="26"/>
              </w:rPr>
              <w:t>Гражданлык хәле актларын дәүләт теркәве</w:t>
            </w:r>
          </w:p>
        </w:tc>
        <w:tc>
          <w:tcPr>
            <w:tcW w:w="567" w:type="dxa"/>
            <w:shd w:val="clear" w:color="000000" w:fill="FFFFFF"/>
            <w:vAlign w:val="center"/>
            <w:hideMark/>
          </w:tcPr>
          <w:p w:rsidR="004A440B" w:rsidRPr="00FC4C41" w:rsidRDefault="004A440B" w:rsidP="004A440B">
            <w:pPr>
              <w:jc w:val="center"/>
              <w:rPr>
                <w:bCs/>
                <w:sz w:val="26"/>
                <w:szCs w:val="26"/>
              </w:rPr>
            </w:pPr>
            <w:r w:rsidRPr="00FC4C41">
              <w:rPr>
                <w:bCs/>
                <w:sz w:val="26"/>
                <w:szCs w:val="26"/>
              </w:rPr>
              <w:t>01</w:t>
            </w:r>
          </w:p>
        </w:tc>
        <w:tc>
          <w:tcPr>
            <w:tcW w:w="567" w:type="dxa"/>
            <w:shd w:val="clear" w:color="000000" w:fill="FFFFFF"/>
            <w:vAlign w:val="center"/>
            <w:hideMark/>
          </w:tcPr>
          <w:p w:rsidR="004A440B" w:rsidRPr="00FC4C41" w:rsidRDefault="004A440B" w:rsidP="004A440B">
            <w:pPr>
              <w:jc w:val="center"/>
              <w:rPr>
                <w:bCs/>
                <w:sz w:val="26"/>
                <w:szCs w:val="26"/>
              </w:rPr>
            </w:pPr>
            <w:r w:rsidRPr="00FC4C41">
              <w:rPr>
                <w:bCs/>
                <w:sz w:val="26"/>
                <w:szCs w:val="26"/>
              </w:rPr>
              <w:t>13</w:t>
            </w:r>
          </w:p>
        </w:tc>
        <w:tc>
          <w:tcPr>
            <w:tcW w:w="1842" w:type="dxa"/>
            <w:shd w:val="clear" w:color="000000" w:fill="FFFFFF"/>
            <w:vAlign w:val="center"/>
            <w:hideMark/>
          </w:tcPr>
          <w:p w:rsidR="004A440B" w:rsidRPr="00FC4C41" w:rsidRDefault="004A440B" w:rsidP="004A440B">
            <w:pPr>
              <w:jc w:val="center"/>
              <w:rPr>
                <w:bCs/>
                <w:sz w:val="26"/>
                <w:szCs w:val="26"/>
              </w:rPr>
            </w:pPr>
            <w:r w:rsidRPr="00FC4C41">
              <w:rPr>
                <w:bCs/>
                <w:sz w:val="26"/>
                <w:szCs w:val="26"/>
              </w:rPr>
              <w:t>99 0 00 59300</w:t>
            </w:r>
          </w:p>
        </w:tc>
        <w:tc>
          <w:tcPr>
            <w:tcW w:w="709" w:type="dxa"/>
            <w:shd w:val="clear" w:color="000000" w:fill="FFFFFF"/>
            <w:vAlign w:val="center"/>
            <w:hideMark/>
          </w:tcPr>
          <w:p w:rsidR="004A440B" w:rsidRPr="00FC4C41" w:rsidRDefault="004A440B" w:rsidP="004A440B">
            <w:pPr>
              <w:jc w:val="center"/>
              <w:rPr>
                <w:bCs/>
                <w:sz w:val="26"/>
                <w:szCs w:val="26"/>
              </w:rPr>
            </w:pPr>
          </w:p>
        </w:tc>
        <w:tc>
          <w:tcPr>
            <w:tcW w:w="1559" w:type="dxa"/>
            <w:shd w:val="clear" w:color="000000" w:fill="FFFFFF"/>
            <w:vAlign w:val="center"/>
            <w:hideMark/>
          </w:tcPr>
          <w:p w:rsidR="004A440B" w:rsidRPr="00FC4C41" w:rsidRDefault="004A440B" w:rsidP="004A440B">
            <w:pPr>
              <w:jc w:val="right"/>
              <w:rPr>
                <w:bCs/>
                <w:sz w:val="26"/>
                <w:szCs w:val="26"/>
              </w:rPr>
            </w:pPr>
            <w:r w:rsidRPr="00FC4C41">
              <w:rPr>
                <w:bCs/>
                <w:sz w:val="26"/>
                <w:szCs w:val="26"/>
              </w:rPr>
              <w:t>12 401,6</w:t>
            </w:r>
          </w:p>
        </w:tc>
      </w:tr>
      <w:tr w:rsidR="004A440B" w:rsidRPr="00FC4C41" w:rsidTr="00972F2C">
        <w:trPr>
          <w:trHeight w:val="1612"/>
        </w:trPr>
        <w:tc>
          <w:tcPr>
            <w:tcW w:w="5103" w:type="dxa"/>
            <w:shd w:val="clear" w:color="000000" w:fill="FFFFFF"/>
            <w:hideMark/>
          </w:tcPr>
          <w:p w:rsidR="004A440B" w:rsidRPr="00FC4C41" w:rsidRDefault="004A440B" w:rsidP="004A440B">
            <w:pPr>
              <w:rPr>
                <w:sz w:val="26"/>
                <w:szCs w:val="26"/>
              </w:rPr>
            </w:pPr>
            <w:r w:rsidRPr="00FC4C41">
              <w:rPr>
                <w:sz w:val="26"/>
                <w:szCs w:val="26"/>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shd w:val="clear" w:color="000000" w:fill="FFFFFF"/>
            <w:vAlign w:val="center"/>
            <w:hideMark/>
          </w:tcPr>
          <w:p w:rsidR="004A440B" w:rsidRPr="00FC4C41" w:rsidRDefault="004A440B" w:rsidP="004A440B">
            <w:pPr>
              <w:jc w:val="center"/>
              <w:rPr>
                <w:sz w:val="26"/>
                <w:szCs w:val="26"/>
              </w:rPr>
            </w:pPr>
            <w:r w:rsidRPr="00FC4C41">
              <w:rPr>
                <w:sz w:val="26"/>
                <w:szCs w:val="26"/>
              </w:rPr>
              <w:t>01</w:t>
            </w:r>
          </w:p>
        </w:tc>
        <w:tc>
          <w:tcPr>
            <w:tcW w:w="567" w:type="dxa"/>
            <w:shd w:val="clear" w:color="000000" w:fill="FFFFFF"/>
            <w:vAlign w:val="center"/>
            <w:hideMark/>
          </w:tcPr>
          <w:p w:rsidR="004A440B" w:rsidRPr="00FC4C41" w:rsidRDefault="004A440B" w:rsidP="004A440B">
            <w:pPr>
              <w:jc w:val="center"/>
              <w:rPr>
                <w:sz w:val="26"/>
                <w:szCs w:val="26"/>
              </w:rPr>
            </w:pPr>
            <w:r w:rsidRPr="00FC4C41">
              <w:rPr>
                <w:sz w:val="26"/>
                <w:szCs w:val="26"/>
              </w:rPr>
              <w:t>13</w:t>
            </w:r>
          </w:p>
        </w:tc>
        <w:tc>
          <w:tcPr>
            <w:tcW w:w="1842" w:type="dxa"/>
            <w:shd w:val="clear" w:color="000000" w:fill="FFFFFF"/>
            <w:vAlign w:val="center"/>
            <w:hideMark/>
          </w:tcPr>
          <w:p w:rsidR="004A440B" w:rsidRPr="00FC4C41" w:rsidRDefault="004A440B" w:rsidP="004A440B">
            <w:pPr>
              <w:jc w:val="center"/>
              <w:rPr>
                <w:sz w:val="26"/>
                <w:szCs w:val="26"/>
              </w:rPr>
            </w:pPr>
            <w:r w:rsidRPr="00FC4C41">
              <w:rPr>
                <w:sz w:val="26"/>
                <w:szCs w:val="26"/>
              </w:rPr>
              <w:t>99 0 00 59300</w:t>
            </w:r>
          </w:p>
        </w:tc>
        <w:tc>
          <w:tcPr>
            <w:tcW w:w="709" w:type="dxa"/>
            <w:shd w:val="clear" w:color="000000" w:fill="FFFFFF"/>
            <w:vAlign w:val="center"/>
            <w:hideMark/>
          </w:tcPr>
          <w:p w:rsidR="004A440B" w:rsidRPr="00FC4C41" w:rsidRDefault="004A440B" w:rsidP="004A440B">
            <w:pPr>
              <w:jc w:val="center"/>
              <w:rPr>
                <w:sz w:val="26"/>
                <w:szCs w:val="26"/>
              </w:rPr>
            </w:pPr>
            <w:r w:rsidRPr="00FC4C41">
              <w:rPr>
                <w:sz w:val="26"/>
                <w:szCs w:val="26"/>
              </w:rPr>
              <w:t>100</w:t>
            </w:r>
          </w:p>
        </w:tc>
        <w:tc>
          <w:tcPr>
            <w:tcW w:w="1559" w:type="dxa"/>
            <w:shd w:val="clear" w:color="000000" w:fill="FFFFFF"/>
            <w:vAlign w:val="center"/>
            <w:hideMark/>
          </w:tcPr>
          <w:p w:rsidR="004A440B" w:rsidRPr="00FC4C41" w:rsidRDefault="004A440B" w:rsidP="004A440B">
            <w:pPr>
              <w:jc w:val="right"/>
              <w:rPr>
                <w:sz w:val="26"/>
                <w:szCs w:val="26"/>
              </w:rPr>
            </w:pPr>
            <w:r w:rsidRPr="00FC4C41">
              <w:rPr>
                <w:sz w:val="26"/>
                <w:szCs w:val="26"/>
              </w:rPr>
              <w:t>7 349,2</w:t>
            </w:r>
          </w:p>
        </w:tc>
      </w:tr>
      <w:tr w:rsidR="004A440B" w:rsidRPr="00FC4C41" w:rsidTr="00972F2C">
        <w:trPr>
          <w:trHeight w:val="377"/>
        </w:trPr>
        <w:tc>
          <w:tcPr>
            <w:tcW w:w="5103" w:type="dxa"/>
            <w:shd w:val="clear" w:color="000000" w:fill="FFFFFF"/>
            <w:hideMark/>
          </w:tcPr>
          <w:p w:rsidR="004A440B" w:rsidRPr="00FC4C41" w:rsidRDefault="004A440B" w:rsidP="004A440B">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567" w:type="dxa"/>
            <w:shd w:val="clear" w:color="000000" w:fill="FFFFFF"/>
            <w:vAlign w:val="center"/>
            <w:hideMark/>
          </w:tcPr>
          <w:p w:rsidR="004A440B" w:rsidRPr="00FC4C41" w:rsidRDefault="004A440B" w:rsidP="004A440B">
            <w:pPr>
              <w:jc w:val="center"/>
              <w:rPr>
                <w:sz w:val="26"/>
                <w:szCs w:val="26"/>
              </w:rPr>
            </w:pPr>
            <w:r w:rsidRPr="00FC4C41">
              <w:rPr>
                <w:sz w:val="26"/>
                <w:szCs w:val="26"/>
              </w:rPr>
              <w:t>01</w:t>
            </w:r>
          </w:p>
        </w:tc>
        <w:tc>
          <w:tcPr>
            <w:tcW w:w="567" w:type="dxa"/>
            <w:shd w:val="clear" w:color="000000" w:fill="FFFFFF"/>
            <w:vAlign w:val="center"/>
            <w:hideMark/>
          </w:tcPr>
          <w:p w:rsidR="004A440B" w:rsidRPr="00FC4C41" w:rsidRDefault="004A440B" w:rsidP="004A440B">
            <w:pPr>
              <w:jc w:val="center"/>
              <w:rPr>
                <w:sz w:val="26"/>
                <w:szCs w:val="26"/>
              </w:rPr>
            </w:pPr>
            <w:r w:rsidRPr="00FC4C41">
              <w:rPr>
                <w:sz w:val="26"/>
                <w:szCs w:val="26"/>
              </w:rPr>
              <w:t>13</w:t>
            </w:r>
          </w:p>
        </w:tc>
        <w:tc>
          <w:tcPr>
            <w:tcW w:w="1842" w:type="dxa"/>
            <w:shd w:val="clear" w:color="000000" w:fill="FFFFFF"/>
            <w:vAlign w:val="center"/>
            <w:hideMark/>
          </w:tcPr>
          <w:p w:rsidR="004A440B" w:rsidRPr="00FC4C41" w:rsidRDefault="004A440B" w:rsidP="004A440B">
            <w:pPr>
              <w:jc w:val="center"/>
              <w:rPr>
                <w:sz w:val="26"/>
                <w:szCs w:val="26"/>
              </w:rPr>
            </w:pPr>
            <w:r w:rsidRPr="00FC4C41">
              <w:rPr>
                <w:sz w:val="26"/>
                <w:szCs w:val="26"/>
              </w:rPr>
              <w:t>99 0 00 59300</w:t>
            </w:r>
          </w:p>
        </w:tc>
        <w:tc>
          <w:tcPr>
            <w:tcW w:w="709" w:type="dxa"/>
            <w:shd w:val="clear" w:color="000000" w:fill="FFFFFF"/>
            <w:vAlign w:val="center"/>
            <w:hideMark/>
          </w:tcPr>
          <w:p w:rsidR="004A440B" w:rsidRPr="00FC4C41" w:rsidRDefault="004A440B" w:rsidP="004A440B">
            <w:pPr>
              <w:jc w:val="center"/>
              <w:rPr>
                <w:sz w:val="26"/>
                <w:szCs w:val="26"/>
              </w:rPr>
            </w:pPr>
            <w:r w:rsidRPr="00FC4C41">
              <w:rPr>
                <w:sz w:val="26"/>
                <w:szCs w:val="26"/>
              </w:rPr>
              <w:t>200</w:t>
            </w:r>
          </w:p>
        </w:tc>
        <w:tc>
          <w:tcPr>
            <w:tcW w:w="1559" w:type="dxa"/>
            <w:shd w:val="clear" w:color="000000" w:fill="FFFFFF"/>
            <w:vAlign w:val="center"/>
            <w:hideMark/>
          </w:tcPr>
          <w:p w:rsidR="004A440B" w:rsidRPr="00FC4C41" w:rsidRDefault="004A440B" w:rsidP="004A440B">
            <w:pPr>
              <w:jc w:val="right"/>
              <w:rPr>
                <w:sz w:val="26"/>
                <w:szCs w:val="26"/>
              </w:rPr>
            </w:pPr>
            <w:r w:rsidRPr="00FC4C41">
              <w:rPr>
                <w:sz w:val="26"/>
                <w:szCs w:val="26"/>
              </w:rPr>
              <w:t>4 502,4</w:t>
            </w:r>
          </w:p>
        </w:tc>
      </w:tr>
      <w:tr w:rsidR="004A440B" w:rsidRPr="00FC4C41" w:rsidTr="00972F2C">
        <w:trPr>
          <w:trHeight w:val="122"/>
        </w:trPr>
        <w:tc>
          <w:tcPr>
            <w:tcW w:w="5103" w:type="dxa"/>
            <w:shd w:val="clear" w:color="auto" w:fill="auto"/>
            <w:hideMark/>
          </w:tcPr>
          <w:p w:rsidR="004A440B" w:rsidRPr="00FC4C41" w:rsidRDefault="004A440B" w:rsidP="004A440B">
            <w:pPr>
              <w:rPr>
                <w:color w:val="000000" w:themeColor="text1"/>
                <w:sz w:val="26"/>
                <w:szCs w:val="26"/>
              </w:rPr>
            </w:pPr>
            <w:r w:rsidRPr="00FC4C41">
              <w:rPr>
                <w:color w:val="000000" w:themeColor="text1"/>
                <w:sz w:val="26"/>
                <w:szCs w:val="26"/>
              </w:rPr>
              <w:t>Бюджетара трансфертлар</w:t>
            </w:r>
          </w:p>
        </w:tc>
        <w:tc>
          <w:tcPr>
            <w:tcW w:w="567" w:type="dxa"/>
            <w:shd w:val="clear" w:color="000000" w:fill="FFFFFF"/>
            <w:vAlign w:val="center"/>
            <w:hideMark/>
          </w:tcPr>
          <w:p w:rsidR="004A440B" w:rsidRPr="00FC4C41" w:rsidRDefault="004A440B" w:rsidP="004A440B">
            <w:pPr>
              <w:jc w:val="center"/>
              <w:rPr>
                <w:sz w:val="26"/>
                <w:szCs w:val="26"/>
              </w:rPr>
            </w:pPr>
            <w:r w:rsidRPr="00FC4C41">
              <w:rPr>
                <w:sz w:val="26"/>
                <w:szCs w:val="26"/>
              </w:rPr>
              <w:t>01</w:t>
            </w:r>
          </w:p>
        </w:tc>
        <w:tc>
          <w:tcPr>
            <w:tcW w:w="567" w:type="dxa"/>
            <w:shd w:val="clear" w:color="000000" w:fill="FFFFFF"/>
            <w:vAlign w:val="center"/>
            <w:hideMark/>
          </w:tcPr>
          <w:p w:rsidR="004A440B" w:rsidRPr="00FC4C41" w:rsidRDefault="004A440B" w:rsidP="004A440B">
            <w:pPr>
              <w:jc w:val="center"/>
              <w:rPr>
                <w:sz w:val="26"/>
                <w:szCs w:val="26"/>
              </w:rPr>
            </w:pPr>
            <w:r w:rsidRPr="00FC4C41">
              <w:rPr>
                <w:sz w:val="26"/>
                <w:szCs w:val="26"/>
              </w:rPr>
              <w:t>13</w:t>
            </w:r>
          </w:p>
        </w:tc>
        <w:tc>
          <w:tcPr>
            <w:tcW w:w="1842" w:type="dxa"/>
            <w:shd w:val="clear" w:color="000000" w:fill="FFFFFF"/>
            <w:vAlign w:val="center"/>
            <w:hideMark/>
          </w:tcPr>
          <w:p w:rsidR="004A440B" w:rsidRPr="00FC4C41" w:rsidRDefault="004A440B" w:rsidP="004A440B">
            <w:pPr>
              <w:jc w:val="center"/>
              <w:rPr>
                <w:sz w:val="26"/>
                <w:szCs w:val="26"/>
              </w:rPr>
            </w:pPr>
            <w:r w:rsidRPr="00FC4C41">
              <w:rPr>
                <w:sz w:val="26"/>
                <w:szCs w:val="26"/>
              </w:rPr>
              <w:t>99 0 00 59300</w:t>
            </w:r>
          </w:p>
        </w:tc>
        <w:tc>
          <w:tcPr>
            <w:tcW w:w="709" w:type="dxa"/>
            <w:shd w:val="clear" w:color="000000" w:fill="FFFFFF"/>
            <w:vAlign w:val="center"/>
            <w:hideMark/>
          </w:tcPr>
          <w:p w:rsidR="004A440B" w:rsidRPr="00FC4C41" w:rsidRDefault="004A440B" w:rsidP="004A440B">
            <w:pPr>
              <w:jc w:val="center"/>
              <w:rPr>
                <w:sz w:val="26"/>
                <w:szCs w:val="26"/>
              </w:rPr>
            </w:pPr>
            <w:r w:rsidRPr="00FC4C41">
              <w:rPr>
                <w:sz w:val="26"/>
                <w:szCs w:val="26"/>
              </w:rPr>
              <w:t>500</w:t>
            </w:r>
          </w:p>
        </w:tc>
        <w:tc>
          <w:tcPr>
            <w:tcW w:w="1559" w:type="dxa"/>
            <w:shd w:val="clear" w:color="000000" w:fill="FFFFFF"/>
            <w:vAlign w:val="center"/>
            <w:hideMark/>
          </w:tcPr>
          <w:p w:rsidR="004A440B" w:rsidRPr="00FC4C41" w:rsidRDefault="004A440B" w:rsidP="004A440B">
            <w:pPr>
              <w:jc w:val="right"/>
              <w:rPr>
                <w:sz w:val="26"/>
                <w:szCs w:val="26"/>
              </w:rPr>
            </w:pPr>
            <w:r w:rsidRPr="00FC4C41">
              <w:rPr>
                <w:sz w:val="26"/>
                <w:szCs w:val="26"/>
              </w:rPr>
              <w:t>550,0</w:t>
            </w:r>
          </w:p>
        </w:tc>
      </w:tr>
      <w:tr w:rsidR="004A440B" w:rsidRPr="00FC4C41" w:rsidTr="00972F2C">
        <w:trPr>
          <w:trHeight w:val="70"/>
        </w:trPr>
        <w:tc>
          <w:tcPr>
            <w:tcW w:w="5103" w:type="dxa"/>
            <w:shd w:val="clear" w:color="000000" w:fill="FFFFFF"/>
            <w:hideMark/>
          </w:tcPr>
          <w:p w:rsidR="004A440B" w:rsidRPr="00FC4C41" w:rsidRDefault="004A440B" w:rsidP="004A440B">
            <w:pPr>
              <w:rPr>
                <w:sz w:val="26"/>
                <w:szCs w:val="26"/>
              </w:rPr>
            </w:pPr>
            <w:r w:rsidRPr="00FC4C41">
              <w:rPr>
                <w:sz w:val="26"/>
                <w:szCs w:val="26"/>
              </w:rPr>
              <w:t>Үзәк аппарат</w:t>
            </w:r>
          </w:p>
        </w:tc>
        <w:tc>
          <w:tcPr>
            <w:tcW w:w="567" w:type="dxa"/>
            <w:shd w:val="clear" w:color="000000" w:fill="FFFFFF"/>
            <w:vAlign w:val="center"/>
            <w:hideMark/>
          </w:tcPr>
          <w:p w:rsidR="004A440B" w:rsidRPr="00FC4C41" w:rsidRDefault="004A440B" w:rsidP="004A440B">
            <w:pPr>
              <w:jc w:val="center"/>
              <w:rPr>
                <w:sz w:val="26"/>
                <w:szCs w:val="26"/>
              </w:rPr>
            </w:pPr>
            <w:r w:rsidRPr="00FC4C41">
              <w:rPr>
                <w:sz w:val="26"/>
                <w:szCs w:val="26"/>
              </w:rPr>
              <w:t>01</w:t>
            </w:r>
          </w:p>
        </w:tc>
        <w:tc>
          <w:tcPr>
            <w:tcW w:w="567" w:type="dxa"/>
            <w:shd w:val="clear" w:color="000000" w:fill="FFFFFF"/>
            <w:vAlign w:val="center"/>
            <w:hideMark/>
          </w:tcPr>
          <w:p w:rsidR="004A440B" w:rsidRPr="00FC4C41" w:rsidRDefault="004A440B" w:rsidP="004A440B">
            <w:pPr>
              <w:jc w:val="center"/>
              <w:rPr>
                <w:sz w:val="26"/>
                <w:szCs w:val="26"/>
              </w:rPr>
            </w:pPr>
            <w:r w:rsidRPr="00FC4C41">
              <w:rPr>
                <w:sz w:val="26"/>
                <w:szCs w:val="26"/>
              </w:rPr>
              <w:t>13</w:t>
            </w:r>
          </w:p>
        </w:tc>
        <w:tc>
          <w:tcPr>
            <w:tcW w:w="1842" w:type="dxa"/>
            <w:shd w:val="clear" w:color="000000" w:fill="FFFFFF"/>
            <w:noWrap/>
            <w:vAlign w:val="center"/>
            <w:hideMark/>
          </w:tcPr>
          <w:p w:rsidR="004A440B" w:rsidRPr="00FC4C41" w:rsidRDefault="004A440B" w:rsidP="004A440B">
            <w:pPr>
              <w:jc w:val="center"/>
              <w:rPr>
                <w:sz w:val="26"/>
                <w:szCs w:val="26"/>
              </w:rPr>
            </w:pPr>
            <w:r w:rsidRPr="00FC4C41">
              <w:rPr>
                <w:sz w:val="26"/>
                <w:szCs w:val="26"/>
              </w:rPr>
              <w:t>99 0 00 02040</w:t>
            </w:r>
          </w:p>
        </w:tc>
        <w:tc>
          <w:tcPr>
            <w:tcW w:w="709" w:type="dxa"/>
            <w:shd w:val="clear" w:color="000000" w:fill="FFFFFF"/>
            <w:noWrap/>
            <w:vAlign w:val="center"/>
            <w:hideMark/>
          </w:tcPr>
          <w:p w:rsidR="004A440B" w:rsidRPr="00FC4C41" w:rsidRDefault="004A440B" w:rsidP="004A440B">
            <w:pPr>
              <w:jc w:val="center"/>
              <w:rPr>
                <w:bCs/>
                <w:sz w:val="26"/>
                <w:szCs w:val="26"/>
              </w:rPr>
            </w:pPr>
          </w:p>
        </w:tc>
        <w:tc>
          <w:tcPr>
            <w:tcW w:w="1559" w:type="dxa"/>
            <w:shd w:val="clear" w:color="000000" w:fill="FFFFFF"/>
            <w:noWrap/>
            <w:vAlign w:val="center"/>
            <w:hideMark/>
          </w:tcPr>
          <w:p w:rsidR="004A440B" w:rsidRPr="00FC4C41" w:rsidRDefault="004A440B" w:rsidP="004A440B">
            <w:pPr>
              <w:jc w:val="right"/>
              <w:rPr>
                <w:sz w:val="26"/>
                <w:szCs w:val="26"/>
              </w:rPr>
            </w:pPr>
            <w:r w:rsidRPr="00FC4C41">
              <w:rPr>
                <w:sz w:val="26"/>
                <w:szCs w:val="26"/>
              </w:rPr>
              <w:t>9 339,5</w:t>
            </w:r>
          </w:p>
        </w:tc>
      </w:tr>
      <w:tr w:rsidR="004A440B" w:rsidRPr="00FC4C41" w:rsidTr="00972F2C">
        <w:trPr>
          <w:trHeight w:val="1815"/>
        </w:trPr>
        <w:tc>
          <w:tcPr>
            <w:tcW w:w="5103" w:type="dxa"/>
            <w:shd w:val="clear" w:color="000000" w:fill="FFFFFF"/>
            <w:hideMark/>
          </w:tcPr>
          <w:p w:rsidR="004A440B" w:rsidRPr="00FC4C41" w:rsidRDefault="004A440B" w:rsidP="004A440B">
            <w:pPr>
              <w:rPr>
                <w:sz w:val="26"/>
                <w:szCs w:val="26"/>
              </w:rPr>
            </w:pPr>
            <w:r w:rsidRPr="00FC4C41">
              <w:rPr>
                <w:sz w:val="26"/>
                <w:szCs w:val="26"/>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shd w:val="clear" w:color="000000" w:fill="FFFFFF"/>
            <w:vAlign w:val="center"/>
            <w:hideMark/>
          </w:tcPr>
          <w:p w:rsidR="004A440B" w:rsidRPr="00FC4C41" w:rsidRDefault="004A440B" w:rsidP="004A440B">
            <w:pPr>
              <w:jc w:val="center"/>
              <w:rPr>
                <w:sz w:val="26"/>
                <w:szCs w:val="26"/>
              </w:rPr>
            </w:pPr>
            <w:r w:rsidRPr="00FC4C41">
              <w:rPr>
                <w:sz w:val="26"/>
                <w:szCs w:val="26"/>
              </w:rPr>
              <w:t>01</w:t>
            </w:r>
          </w:p>
        </w:tc>
        <w:tc>
          <w:tcPr>
            <w:tcW w:w="567" w:type="dxa"/>
            <w:shd w:val="clear" w:color="000000" w:fill="FFFFFF"/>
            <w:vAlign w:val="center"/>
            <w:hideMark/>
          </w:tcPr>
          <w:p w:rsidR="004A440B" w:rsidRPr="00FC4C41" w:rsidRDefault="004A440B" w:rsidP="004A440B">
            <w:pPr>
              <w:jc w:val="center"/>
              <w:rPr>
                <w:sz w:val="26"/>
                <w:szCs w:val="26"/>
              </w:rPr>
            </w:pPr>
            <w:r w:rsidRPr="00FC4C41">
              <w:rPr>
                <w:sz w:val="26"/>
                <w:szCs w:val="26"/>
              </w:rPr>
              <w:t>13</w:t>
            </w:r>
          </w:p>
        </w:tc>
        <w:tc>
          <w:tcPr>
            <w:tcW w:w="1842" w:type="dxa"/>
            <w:shd w:val="clear" w:color="000000" w:fill="FFFFFF"/>
            <w:noWrap/>
            <w:vAlign w:val="center"/>
            <w:hideMark/>
          </w:tcPr>
          <w:p w:rsidR="004A440B" w:rsidRPr="00FC4C41" w:rsidRDefault="004A440B" w:rsidP="004A440B">
            <w:pPr>
              <w:jc w:val="center"/>
              <w:rPr>
                <w:sz w:val="26"/>
                <w:szCs w:val="26"/>
              </w:rPr>
            </w:pPr>
            <w:r w:rsidRPr="00FC4C41">
              <w:rPr>
                <w:sz w:val="26"/>
                <w:szCs w:val="26"/>
              </w:rPr>
              <w:t>99 0 00 02040</w:t>
            </w:r>
          </w:p>
        </w:tc>
        <w:tc>
          <w:tcPr>
            <w:tcW w:w="709" w:type="dxa"/>
            <w:shd w:val="clear" w:color="000000" w:fill="FFFFFF"/>
            <w:noWrap/>
            <w:vAlign w:val="center"/>
            <w:hideMark/>
          </w:tcPr>
          <w:p w:rsidR="004A440B" w:rsidRPr="00FC4C41" w:rsidRDefault="004A440B" w:rsidP="004A440B">
            <w:pPr>
              <w:jc w:val="center"/>
              <w:rPr>
                <w:sz w:val="26"/>
                <w:szCs w:val="26"/>
              </w:rPr>
            </w:pPr>
            <w:r w:rsidRPr="00FC4C41">
              <w:rPr>
                <w:sz w:val="26"/>
                <w:szCs w:val="26"/>
              </w:rPr>
              <w:t>100</w:t>
            </w:r>
          </w:p>
        </w:tc>
        <w:tc>
          <w:tcPr>
            <w:tcW w:w="1559" w:type="dxa"/>
            <w:shd w:val="clear" w:color="000000" w:fill="FFFFFF"/>
            <w:noWrap/>
            <w:vAlign w:val="center"/>
            <w:hideMark/>
          </w:tcPr>
          <w:p w:rsidR="004A440B" w:rsidRPr="00FC4C41" w:rsidRDefault="004A440B" w:rsidP="004A440B">
            <w:pPr>
              <w:jc w:val="right"/>
              <w:rPr>
                <w:sz w:val="26"/>
                <w:szCs w:val="26"/>
              </w:rPr>
            </w:pPr>
            <w:r w:rsidRPr="00FC4C41">
              <w:rPr>
                <w:sz w:val="26"/>
                <w:szCs w:val="26"/>
              </w:rPr>
              <w:t>8 087,7</w:t>
            </w:r>
          </w:p>
        </w:tc>
      </w:tr>
      <w:tr w:rsidR="004A440B" w:rsidRPr="00FC4C41" w:rsidTr="00972F2C">
        <w:trPr>
          <w:trHeight w:val="60"/>
        </w:trPr>
        <w:tc>
          <w:tcPr>
            <w:tcW w:w="5103" w:type="dxa"/>
            <w:shd w:val="clear" w:color="000000" w:fill="FFFFFF"/>
            <w:hideMark/>
          </w:tcPr>
          <w:p w:rsidR="004A440B" w:rsidRPr="00FC4C41" w:rsidRDefault="004A440B" w:rsidP="004A440B">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567" w:type="dxa"/>
            <w:shd w:val="clear" w:color="000000" w:fill="FFFFFF"/>
            <w:vAlign w:val="center"/>
            <w:hideMark/>
          </w:tcPr>
          <w:p w:rsidR="004A440B" w:rsidRPr="00FC4C41" w:rsidRDefault="004A440B" w:rsidP="004A440B">
            <w:pPr>
              <w:jc w:val="center"/>
              <w:rPr>
                <w:sz w:val="26"/>
                <w:szCs w:val="26"/>
              </w:rPr>
            </w:pPr>
            <w:r w:rsidRPr="00FC4C41">
              <w:rPr>
                <w:sz w:val="26"/>
                <w:szCs w:val="26"/>
              </w:rPr>
              <w:t>01</w:t>
            </w:r>
          </w:p>
        </w:tc>
        <w:tc>
          <w:tcPr>
            <w:tcW w:w="567" w:type="dxa"/>
            <w:shd w:val="clear" w:color="000000" w:fill="FFFFFF"/>
            <w:vAlign w:val="center"/>
            <w:hideMark/>
          </w:tcPr>
          <w:p w:rsidR="004A440B" w:rsidRPr="00FC4C41" w:rsidRDefault="004A440B" w:rsidP="004A440B">
            <w:pPr>
              <w:jc w:val="center"/>
              <w:rPr>
                <w:sz w:val="26"/>
                <w:szCs w:val="26"/>
              </w:rPr>
            </w:pPr>
            <w:r w:rsidRPr="00FC4C41">
              <w:rPr>
                <w:sz w:val="26"/>
                <w:szCs w:val="26"/>
              </w:rPr>
              <w:t>13</w:t>
            </w:r>
          </w:p>
        </w:tc>
        <w:tc>
          <w:tcPr>
            <w:tcW w:w="1842" w:type="dxa"/>
            <w:shd w:val="clear" w:color="000000" w:fill="FFFFFF"/>
            <w:noWrap/>
            <w:vAlign w:val="center"/>
            <w:hideMark/>
          </w:tcPr>
          <w:p w:rsidR="004A440B" w:rsidRPr="00FC4C41" w:rsidRDefault="004A440B" w:rsidP="004A440B">
            <w:pPr>
              <w:jc w:val="center"/>
              <w:rPr>
                <w:sz w:val="26"/>
                <w:szCs w:val="26"/>
              </w:rPr>
            </w:pPr>
            <w:r w:rsidRPr="00FC4C41">
              <w:rPr>
                <w:sz w:val="26"/>
                <w:szCs w:val="26"/>
              </w:rPr>
              <w:t>99 0 00 02040</w:t>
            </w:r>
          </w:p>
        </w:tc>
        <w:tc>
          <w:tcPr>
            <w:tcW w:w="709" w:type="dxa"/>
            <w:shd w:val="clear" w:color="000000" w:fill="FFFFFF"/>
            <w:noWrap/>
            <w:vAlign w:val="center"/>
            <w:hideMark/>
          </w:tcPr>
          <w:p w:rsidR="004A440B" w:rsidRPr="00FC4C41" w:rsidRDefault="004A440B" w:rsidP="004A440B">
            <w:pPr>
              <w:jc w:val="center"/>
              <w:rPr>
                <w:sz w:val="26"/>
                <w:szCs w:val="26"/>
              </w:rPr>
            </w:pPr>
            <w:r w:rsidRPr="00FC4C41">
              <w:rPr>
                <w:sz w:val="26"/>
                <w:szCs w:val="26"/>
              </w:rPr>
              <w:t>200</w:t>
            </w:r>
          </w:p>
        </w:tc>
        <w:tc>
          <w:tcPr>
            <w:tcW w:w="1559" w:type="dxa"/>
            <w:shd w:val="clear" w:color="000000" w:fill="FFFFFF"/>
            <w:noWrap/>
            <w:vAlign w:val="center"/>
            <w:hideMark/>
          </w:tcPr>
          <w:p w:rsidR="004A440B" w:rsidRPr="00FC4C41" w:rsidRDefault="004A440B" w:rsidP="004A440B">
            <w:pPr>
              <w:jc w:val="right"/>
              <w:rPr>
                <w:sz w:val="26"/>
                <w:szCs w:val="26"/>
              </w:rPr>
            </w:pPr>
            <w:r w:rsidRPr="00FC4C41">
              <w:rPr>
                <w:sz w:val="26"/>
                <w:szCs w:val="26"/>
              </w:rPr>
              <w:t>1 251,8</w:t>
            </w:r>
          </w:p>
        </w:tc>
      </w:tr>
      <w:tr w:rsidR="004A440B" w:rsidRPr="00FC4C41" w:rsidTr="00972F2C">
        <w:trPr>
          <w:trHeight w:val="420"/>
        </w:trPr>
        <w:tc>
          <w:tcPr>
            <w:tcW w:w="5103" w:type="dxa"/>
            <w:shd w:val="clear" w:color="auto" w:fill="auto"/>
            <w:hideMark/>
          </w:tcPr>
          <w:p w:rsidR="004A440B" w:rsidRPr="00FC4C41" w:rsidRDefault="004A440B" w:rsidP="004A440B">
            <w:pPr>
              <w:rPr>
                <w:color w:val="000000" w:themeColor="text1"/>
                <w:sz w:val="26"/>
                <w:szCs w:val="26"/>
              </w:rPr>
            </w:pPr>
            <w:r w:rsidRPr="00FC4C41">
              <w:rPr>
                <w:color w:val="000000" w:themeColor="text1"/>
                <w:sz w:val="26"/>
                <w:szCs w:val="26"/>
              </w:rPr>
              <w:t>Дәүләт милке чикләнмәгән җир кишәрлекләре белән эш итү буенча дәүләт вәкаләтләрен гамәлгә ашыру</w:t>
            </w:r>
          </w:p>
        </w:tc>
        <w:tc>
          <w:tcPr>
            <w:tcW w:w="567" w:type="dxa"/>
            <w:shd w:val="clear" w:color="000000" w:fill="FFFFFF"/>
            <w:vAlign w:val="center"/>
            <w:hideMark/>
          </w:tcPr>
          <w:p w:rsidR="004A440B" w:rsidRPr="00FC4C41" w:rsidRDefault="004A440B" w:rsidP="004A440B">
            <w:pPr>
              <w:jc w:val="center"/>
              <w:rPr>
                <w:sz w:val="26"/>
                <w:szCs w:val="26"/>
              </w:rPr>
            </w:pPr>
            <w:r w:rsidRPr="00FC4C41">
              <w:rPr>
                <w:sz w:val="26"/>
                <w:szCs w:val="26"/>
              </w:rPr>
              <w:t>01</w:t>
            </w:r>
          </w:p>
        </w:tc>
        <w:tc>
          <w:tcPr>
            <w:tcW w:w="567" w:type="dxa"/>
            <w:shd w:val="clear" w:color="000000" w:fill="FFFFFF"/>
            <w:vAlign w:val="center"/>
            <w:hideMark/>
          </w:tcPr>
          <w:p w:rsidR="004A440B" w:rsidRPr="00FC4C41" w:rsidRDefault="004A440B" w:rsidP="004A440B">
            <w:pPr>
              <w:jc w:val="center"/>
              <w:rPr>
                <w:sz w:val="26"/>
                <w:szCs w:val="26"/>
              </w:rPr>
            </w:pPr>
            <w:r w:rsidRPr="00FC4C41">
              <w:rPr>
                <w:sz w:val="26"/>
                <w:szCs w:val="26"/>
              </w:rPr>
              <w:t>13</w:t>
            </w:r>
          </w:p>
        </w:tc>
        <w:tc>
          <w:tcPr>
            <w:tcW w:w="1842" w:type="dxa"/>
            <w:shd w:val="clear" w:color="000000" w:fill="FFFFFF"/>
            <w:vAlign w:val="center"/>
            <w:hideMark/>
          </w:tcPr>
          <w:p w:rsidR="004A440B" w:rsidRPr="00FC4C41" w:rsidRDefault="004A440B" w:rsidP="004A440B">
            <w:pPr>
              <w:jc w:val="center"/>
              <w:rPr>
                <w:sz w:val="26"/>
                <w:szCs w:val="26"/>
              </w:rPr>
            </w:pPr>
            <w:r w:rsidRPr="00FC4C41">
              <w:rPr>
                <w:sz w:val="26"/>
                <w:szCs w:val="26"/>
              </w:rPr>
              <w:t>99 0 00 25400</w:t>
            </w:r>
          </w:p>
        </w:tc>
        <w:tc>
          <w:tcPr>
            <w:tcW w:w="709" w:type="dxa"/>
            <w:shd w:val="clear" w:color="000000" w:fill="FFFFFF"/>
            <w:noWrap/>
            <w:vAlign w:val="center"/>
            <w:hideMark/>
          </w:tcPr>
          <w:p w:rsidR="004A440B" w:rsidRPr="00FC4C41" w:rsidRDefault="004A440B" w:rsidP="004A440B">
            <w:pPr>
              <w:jc w:val="center"/>
              <w:rPr>
                <w:sz w:val="26"/>
                <w:szCs w:val="26"/>
              </w:rPr>
            </w:pPr>
          </w:p>
        </w:tc>
        <w:tc>
          <w:tcPr>
            <w:tcW w:w="1559" w:type="dxa"/>
            <w:shd w:val="clear" w:color="000000" w:fill="FFFFFF"/>
            <w:noWrap/>
            <w:vAlign w:val="center"/>
            <w:hideMark/>
          </w:tcPr>
          <w:p w:rsidR="004A440B" w:rsidRPr="00FC4C41" w:rsidRDefault="004A440B" w:rsidP="004A440B">
            <w:pPr>
              <w:jc w:val="right"/>
              <w:rPr>
                <w:sz w:val="26"/>
                <w:szCs w:val="26"/>
              </w:rPr>
            </w:pPr>
            <w:r w:rsidRPr="00FC4C41">
              <w:rPr>
                <w:sz w:val="26"/>
                <w:szCs w:val="26"/>
              </w:rPr>
              <w:t>134,2</w:t>
            </w:r>
          </w:p>
        </w:tc>
      </w:tr>
      <w:tr w:rsidR="004A440B" w:rsidRPr="00FC4C41" w:rsidTr="00972F2C">
        <w:trPr>
          <w:trHeight w:val="1412"/>
        </w:trPr>
        <w:tc>
          <w:tcPr>
            <w:tcW w:w="5103" w:type="dxa"/>
            <w:shd w:val="clear" w:color="auto" w:fill="auto"/>
            <w:hideMark/>
          </w:tcPr>
          <w:p w:rsidR="004A440B" w:rsidRPr="00FC4C41" w:rsidRDefault="004A440B" w:rsidP="004A440B">
            <w:pPr>
              <w:rPr>
                <w:color w:val="000000" w:themeColor="text1"/>
                <w:sz w:val="26"/>
                <w:szCs w:val="26"/>
              </w:rPr>
            </w:pPr>
            <w:r w:rsidRPr="00FC4C41">
              <w:rPr>
                <w:color w:val="000000" w:themeColor="text1"/>
                <w:sz w:val="26"/>
                <w:szCs w:val="26"/>
              </w:rPr>
              <w:lastRenderedPageBreak/>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shd w:val="clear" w:color="000000" w:fill="FFFFFF"/>
            <w:vAlign w:val="center"/>
            <w:hideMark/>
          </w:tcPr>
          <w:p w:rsidR="004A440B" w:rsidRPr="00FC4C41" w:rsidRDefault="004A440B" w:rsidP="004A440B">
            <w:pPr>
              <w:jc w:val="center"/>
              <w:rPr>
                <w:sz w:val="26"/>
                <w:szCs w:val="26"/>
              </w:rPr>
            </w:pPr>
            <w:r w:rsidRPr="00FC4C41">
              <w:rPr>
                <w:sz w:val="26"/>
                <w:szCs w:val="26"/>
              </w:rPr>
              <w:t>01</w:t>
            </w:r>
          </w:p>
        </w:tc>
        <w:tc>
          <w:tcPr>
            <w:tcW w:w="567" w:type="dxa"/>
            <w:shd w:val="clear" w:color="000000" w:fill="FFFFFF"/>
            <w:vAlign w:val="center"/>
            <w:hideMark/>
          </w:tcPr>
          <w:p w:rsidR="004A440B" w:rsidRPr="00FC4C41" w:rsidRDefault="004A440B" w:rsidP="004A440B">
            <w:pPr>
              <w:jc w:val="center"/>
              <w:rPr>
                <w:sz w:val="26"/>
                <w:szCs w:val="26"/>
              </w:rPr>
            </w:pPr>
            <w:r w:rsidRPr="00FC4C41">
              <w:rPr>
                <w:sz w:val="26"/>
                <w:szCs w:val="26"/>
              </w:rPr>
              <w:t>13</w:t>
            </w:r>
          </w:p>
        </w:tc>
        <w:tc>
          <w:tcPr>
            <w:tcW w:w="1842" w:type="dxa"/>
            <w:shd w:val="clear" w:color="000000" w:fill="FFFFFF"/>
            <w:vAlign w:val="center"/>
            <w:hideMark/>
          </w:tcPr>
          <w:p w:rsidR="004A440B" w:rsidRPr="00FC4C41" w:rsidRDefault="004A440B" w:rsidP="004A440B">
            <w:pPr>
              <w:jc w:val="center"/>
              <w:rPr>
                <w:sz w:val="26"/>
                <w:szCs w:val="26"/>
              </w:rPr>
            </w:pPr>
            <w:r w:rsidRPr="00FC4C41">
              <w:rPr>
                <w:sz w:val="26"/>
                <w:szCs w:val="26"/>
              </w:rPr>
              <w:t>99 0 00 25400</w:t>
            </w:r>
          </w:p>
        </w:tc>
        <w:tc>
          <w:tcPr>
            <w:tcW w:w="709" w:type="dxa"/>
            <w:shd w:val="clear" w:color="000000" w:fill="FFFFFF"/>
            <w:noWrap/>
            <w:vAlign w:val="center"/>
            <w:hideMark/>
          </w:tcPr>
          <w:p w:rsidR="004A440B" w:rsidRPr="00FC4C41" w:rsidRDefault="004A440B" w:rsidP="004A440B">
            <w:pPr>
              <w:jc w:val="center"/>
              <w:rPr>
                <w:sz w:val="26"/>
                <w:szCs w:val="26"/>
              </w:rPr>
            </w:pPr>
            <w:r w:rsidRPr="00FC4C41">
              <w:rPr>
                <w:sz w:val="26"/>
                <w:szCs w:val="26"/>
              </w:rPr>
              <w:t>100</w:t>
            </w:r>
          </w:p>
        </w:tc>
        <w:tc>
          <w:tcPr>
            <w:tcW w:w="1559" w:type="dxa"/>
            <w:shd w:val="clear" w:color="000000" w:fill="FFFFFF"/>
            <w:noWrap/>
            <w:vAlign w:val="center"/>
            <w:hideMark/>
          </w:tcPr>
          <w:p w:rsidR="004A440B" w:rsidRPr="00FC4C41" w:rsidRDefault="004A440B" w:rsidP="004A440B">
            <w:pPr>
              <w:jc w:val="right"/>
              <w:rPr>
                <w:sz w:val="26"/>
                <w:szCs w:val="26"/>
              </w:rPr>
            </w:pPr>
            <w:r w:rsidRPr="00FC4C41">
              <w:rPr>
                <w:sz w:val="26"/>
                <w:szCs w:val="26"/>
              </w:rPr>
              <w:t>134,2</w:t>
            </w:r>
          </w:p>
        </w:tc>
      </w:tr>
      <w:tr w:rsidR="004A440B" w:rsidRPr="00FC4C41" w:rsidTr="00972F2C">
        <w:trPr>
          <w:trHeight w:val="811"/>
        </w:trPr>
        <w:tc>
          <w:tcPr>
            <w:tcW w:w="5103" w:type="dxa"/>
            <w:shd w:val="clear" w:color="000000" w:fill="FFFFFF"/>
            <w:hideMark/>
          </w:tcPr>
          <w:p w:rsidR="004A440B" w:rsidRPr="00FC4C41" w:rsidRDefault="004A440B" w:rsidP="004A440B">
            <w:pPr>
              <w:rPr>
                <w:sz w:val="26"/>
                <w:szCs w:val="26"/>
              </w:rPr>
            </w:pPr>
            <w:r w:rsidRPr="00FC4C41">
              <w:rPr>
                <w:sz w:val="26"/>
                <w:szCs w:val="26"/>
              </w:rPr>
              <w:t>Авыр дәрәҗәдә исерек һәм хәрәкәт итә алмас хәлгә килгән затларга ярдәм күрсәтү буенча биремнәрне үтәүне тәэмин итү</w:t>
            </w:r>
          </w:p>
        </w:tc>
        <w:tc>
          <w:tcPr>
            <w:tcW w:w="567" w:type="dxa"/>
            <w:shd w:val="clear" w:color="000000" w:fill="FFFFFF"/>
            <w:vAlign w:val="center"/>
            <w:hideMark/>
          </w:tcPr>
          <w:p w:rsidR="004A440B" w:rsidRPr="00FC4C41" w:rsidRDefault="004A440B" w:rsidP="004A440B">
            <w:pPr>
              <w:jc w:val="center"/>
              <w:rPr>
                <w:sz w:val="26"/>
                <w:szCs w:val="26"/>
              </w:rPr>
            </w:pPr>
            <w:r w:rsidRPr="00FC4C41">
              <w:rPr>
                <w:sz w:val="26"/>
                <w:szCs w:val="26"/>
              </w:rPr>
              <w:t>01</w:t>
            </w:r>
          </w:p>
        </w:tc>
        <w:tc>
          <w:tcPr>
            <w:tcW w:w="567" w:type="dxa"/>
            <w:shd w:val="clear" w:color="000000" w:fill="FFFFFF"/>
            <w:vAlign w:val="center"/>
            <w:hideMark/>
          </w:tcPr>
          <w:p w:rsidR="004A440B" w:rsidRPr="00FC4C41" w:rsidRDefault="004A440B" w:rsidP="004A440B">
            <w:pPr>
              <w:jc w:val="center"/>
              <w:rPr>
                <w:sz w:val="26"/>
                <w:szCs w:val="26"/>
              </w:rPr>
            </w:pPr>
            <w:r w:rsidRPr="00FC4C41">
              <w:rPr>
                <w:sz w:val="26"/>
                <w:szCs w:val="26"/>
              </w:rPr>
              <w:t>13</w:t>
            </w:r>
          </w:p>
        </w:tc>
        <w:tc>
          <w:tcPr>
            <w:tcW w:w="1842" w:type="dxa"/>
            <w:shd w:val="clear" w:color="000000" w:fill="FFFFFF"/>
            <w:vAlign w:val="center"/>
            <w:hideMark/>
          </w:tcPr>
          <w:p w:rsidR="004A440B" w:rsidRPr="00FC4C41" w:rsidRDefault="004A440B" w:rsidP="004A440B">
            <w:pPr>
              <w:jc w:val="center"/>
              <w:rPr>
                <w:sz w:val="26"/>
                <w:szCs w:val="26"/>
              </w:rPr>
            </w:pPr>
            <w:r w:rsidRPr="00FC4C41">
              <w:rPr>
                <w:sz w:val="26"/>
                <w:szCs w:val="26"/>
              </w:rPr>
              <w:t>99 0 00 25410</w:t>
            </w:r>
          </w:p>
        </w:tc>
        <w:tc>
          <w:tcPr>
            <w:tcW w:w="709" w:type="dxa"/>
            <w:shd w:val="clear" w:color="000000" w:fill="FFFFFF"/>
            <w:noWrap/>
            <w:vAlign w:val="center"/>
            <w:hideMark/>
          </w:tcPr>
          <w:p w:rsidR="004A440B" w:rsidRPr="00FC4C41" w:rsidRDefault="004A440B" w:rsidP="004A440B">
            <w:pPr>
              <w:jc w:val="center"/>
              <w:rPr>
                <w:sz w:val="26"/>
                <w:szCs w:val="26"/>
              </w:rPr>
            </w:pPr>
          </w:p>
        </w:tc>
        <w:tc>
          <w:tcPr>
            <w:tcW w:w="1559" w:type="dxa"/>
            <w:shd w:val="clear" w:color="000000" w:fill="FFFFFF"/>
            <w:noWrap/>
            <w:vAlign w:val="center"/>
            <w:hideMark/>
          </w:tcPr>
          <w:p w:rsidR="004A440B" w:rsidRPr="00FC4C41" w:rsidRDefault="004A440B" w:rsidP="004A440B">
            <w:pPr>
              <w:jc w:val="right"/>
              <w:rPr>
                <w:sz w:val="26"/>
                <w:szCs w:val="26"/>
              </w:rPr>
            </w:pPr>
            <w:r w:rsidRPr="00FC4C41">
              <w:rPr>
                <w:sz w:val="26"/>
                <w:szCs w:val="26"/>
              </w:rPr>
              <w:t>4 383,4</w:t>
            </w:r>
          </w:p>
        </w:tc>
      </w:tr>
      <w:tr w:rsidR="004A440B" w:rsidRPr="00FC4C41" w:rsidTr="00972F2C">
        <w:trPr>
          <w:trHeight w:val="661"/>
        </w:trPr>
        <w:tc>
          <w:tcPr>
            <w:tcW w:w="5103" w:type="dxa"/>
            <w:shd w:val="clear" w:color="000000" w:fill="FFFFFF"/>
            <w:hideMark/>
          </w:tcPr>
          <w:p w:rsidR="004A440B" w:rsidRPr="00FC4C41" w:rsidRDefault="004A440B" w:rsidP="004A440B">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567" w:type="dxa"/>
            <w:shd w:val="clear" w:color="000000" w:fill="FFFFFF"/>
            <w:vAlign w:val="center"/>
            <w:hideMark/>
          </w:tcPr>
          <w:p w:rsidR="004A440B" w:rsidRPr="00FC4C41" w:rsidRDefault="004A440B" w:rsidP="004A440B">
            <w:pPr>
              <w:jc w:val="center"/>
              <w:rPr>
                <w:sz w:val="26"/>
                <w:szCs w:val="26"/>
              </w:rPr>
            </w:pPr>
            <w:r w:rsidRPr="00FC4C41">
              <w:rPr>
                <w:sz w:val="26"/>
                <w:szCs w:val="26"/>
              </w:rPr>
              <w:t>01</w:t>
            </w:r>
          </w:p>
        </w:tc>
        <w:tc>
          <w:tcPr>
            <w:tcW w:w="567" w:type="dxa"/>
            <w:shd w:val="clear" w:color="000000" w:fill="FFFFFF"/>
            <w:vAlign w:val="center"/>
            <w:hideMark/>
          </w:tcPr>
          <w:p w:rsidR="004A440B" w:rsidRPr="00FC4C41" w:rsidRDefault="004A440B" w:rsidP="004A440B">
            <w:pPr>
              <w:jc w:val="center"/>
              <w:rPr>
                <w:sz w:val="26"/>
                <w:szCs w:val="26"/>
              </w:rPr>
            </w:pPr>
            <w:r w:rsidRPr="00FC4C41">
              <w:rPr>
                <w:sz w:val="26"/>
                <w:szCs w:val="26"/>
              </w:rPr>
              <w:t>13</w:t>
            </w:r>
          </w:p>
        </w:tc>
        <w:tc>
          <w:tcPr>
            <w:tcW w:w="1842" w:type="dxa"/>
            <w:shd w:val="clear" w:color="000000" w:fill="FFFFFF"/>
            <w:vAlign w:val="center"/>
            <w:hideMark/>
          </w:tcPr>
          <w:p w:rsidR="004A440B" w:rsidRPr="00FC4C41" w:rsidRDefault="004A440B" w:rsidP="004A440B">
            <w:pPr>
              <w:jc w:val="center"/>
              <w:rPr>
                <w:sz w:val="26"/>
                <w:szCs w:val="26"/>
              </w:rPr>
            </w:pPr>
            <w:r w:rsidRPr="00FC4C41">
              <w:rPr>
                <w:sz w:val="26"/>
                <w:szCs w:val="26"/>
              </w:rPr>
              <w:t>99 0 00 25410</w:t>
            </w:r>
          </w:p>
        </w:tc>
        <w:tc>
          <w:tcPr>
            <w:tcW w:w="709" w:type="dxa"/>
            <w:shd w:val="clear" w:color="000000" w:fill="FFFFFF"/>
            <w:noWrap/>
            <w:vAlign w:val="center"/>
            <w:hideMark/>
          </w:tcPr>
          <w:p w:rsidR="004A440B" w:rsidRPr="00FC4C41" w:rsidRDefault="004A440B" w:rsidP="004A440B">
            <w:pPr>
              <w:jc w:val="center"/>
              <w:rPr>
                <w:sz w:val="26"/>
                <w:szCs w:val="26"/>
              </w:rPr>
            </w:pPr>
            <w:r w:rsidRPr="00FC4C41">
              <w:rPr>
                <w:sz w:val="26"/>
                <w:szCs w:val="26"/>
              </w:rPr>
              <w:t>600</w:t>
            </w:r>
          </w:p>
        </w:tc>
        <w:tc>
          <w:tcPr>
            <w:tcW w:w="1559" w:type="dxa"/>
            <w:shd w:val="clear" w:color="000000" w:fill="FFFFFF"/>
            <w:noWrap/>
            <w:vAlign w:val="center"/>
            <w:hideMark/>
          </w:tcPr>
          <w:p w:rsidR="004A440B" w:rsidRPr="00FC4C41" w:rsidRDefault="004A440B" w:rsidP="004A440B">
            <w:pPr>
              <w:jc w:val="right"/>
              <w:rPr>
                <w:sz w:val="26"/>
                <w:szCs w:val="26"/>
              </w:rPr>
            </w:pPr>
            <w:r w:rsidRPr="00FC4C41">
              <w:rPr>
                <w:sz w:val="26"/>
                <w:szCs w:val="26"/>
              </w:rPr>
              <w:t>4 383,4</w:t>
            </w:r>
          </w:p>
        </w:tc>
      </w:tr>
      <w:tr w:rsidR="004A440B" w:rsidRPr="00FC4C41" w:rsidTr="00972F2C">
        <w:trPr>
          <w:trHeight w:val="333"/>
        </w:trPr>
        <w:tc>
          <w:tcPr>
            <w:tcW w:w="5103" w:type="dxa"/>
            <w:shd w:val="clear" w:color="auto" w:fill="auto"/>
            <w:hideMark/>
          </w:tcPr>
          <w:p w:rsidR="004A440B" w:rsidRPr="00FC4C41" w:rsidRDefault="004A440B" w:rsidP="004A440B">
            <w:pPr>
              <w:rPr>
                <w:sz w:val="26"/>
                <w:szCs w:val="26"/>
              </w:rPr>
            </w:pPr>
            <w:r w:rsidRPr="00FC4C41">
              <w:rPr>
                <w:sz w:val="26"/>
                <w:szCs w:val="26"/>
              </w:rPr>
              <w:t>Муниципаль хезмәткәрләрне иминиятләштерү</w:t>
            </w:r>
          </w:p>
        </w:tc>
        <w:tc>
          <w:tcPr>
            <w:tcW w:w="567" w:type="dxa"/>
            <w:shd w:val="clear" w:color="000000" w:fill="FFFFFF"/>
            <w:vAlign w:val="center"/>
            <w:hideMark/>
          </w:tcPr>
          <w:p w:rsidR="004A440B" w:rsidRPr="00FC4C41" w:rsidRDefault="004A440B" w:rsidP="004A440B">
            <w:pPr>
              <w:jc w:val="center"/>
              <w:rPr>
                <w:sz w:val="26"/>
                <w:szCs w:val="26"/>
              </w:rPr>
            </w:pPr>
            <w:r w:rsidRPr="00FC4C41">
              <w:rPr>
                <w:sz w:val="26"/>
                <w:szCs w:val="26"/>
              </w:rPr>
              <w:t>01</w:t>
            </w:r>
          </w:p>
        </w:tc>
        <w:tc>
          <w:tcPr>
            <w:tcW w:w="567" w:type="dxa"/>
            <w:shd w:val="clear" w:color="000000" w:fill="FFFFFF"/>
            <w:vAlign w:val="center"/>
            <w:hideMark/>
          </w:tcPr>
          <w:p w:rsidR="004A440B" w:rsidRPr="00FC4C41" w:rsidRDefault="004A440B" w:rsidP="004A440B">
            <w:pPr>
              <w:jc w:val="center"/>
              <w:rPr>
                <w:sz w:val="26"/>
                <w:szCs w:val="26"/>
              </w:rPr>
            </w:pPr>
            <w:r w:rsidRPr="00FC4C41">
              <w:rPr>
                <w:sz w:val="26"/>
                <w:szCs w:val="26"/>
              </w:rPr>
              <w:t>13</w:t>
            </w:r>
          </w:p>
        </w:tc>
        <w:tc>
          <w:tcPr>
            <w:tcW w:w="1842" w:type="dxa"/>
            <w:shd w:val="clear" w:color="000000" w:fill="FFFFFF"/>
            <w:vAlign w:val="center"/>
            <w:hideMark/>
          </w:tcPr>
          <w:p w:rsidR="004A440B" w:rsidRPr="00FC4C41" w:rsidRDefault="004A440B" w:rsidP="004A440B">
            <w:pPr>
              <w:jc w:val="center"/>
              <w:rPr>
                <w:sz w:val="26"/>
                <w:szCs w:val="26"/>
              </w:rPr>
            </w:pPr>
            <w:r w:rsidRPr="00FC4C41">
              <w:rPr>
                <w:sz w:val="26"/>
                <w:szCs w:val="26"/>
              </w:rPr>
              <w:t>99 0 00 92410</w:t>
            </w:r>
          </w:p>
        </w:tc>
        <w:tc>
          <w:tcPr>
            <w:tcW w:w="709" w:type="dxa"/>
            <w:shd w:val="clear" w:color="000000" w:fill="FFFFFF"/>
            <w:noWrap/>
            <w:vAlign w:val="center"/>
            <w:hideMark/>
          </w:tcPr>
          <w:p w:rsidR="004A440B" w:rsidRPr="00FC4C41" w:rsidRDefault="004A440B" w:rsidP="004A440B">
            <w:pPr>
              <w:jc w:val="center"/>
              <w:rPr>
                <w:sz w:val="26"/>
                <w:szCs w:val="26"/>
              </w:rPr>
            </w:pPr>
          </w:p>
        </w:tc>
        <w:tc>
          <w:tcPr>
            <w:tcW w:w="1559" w:type="dxa"/>
            <w:shd w:val="clear" w:color="000000" w:fill="FFFFFF"/>
            <w:noWrap/>
            <w:vAlign w:val="center"/>
            <w:hideMark/>
          </w:tcPr>
          <w:p w:rsidR="004A440B" w:rsidRPr="00FC4C41" w:rsidRDefault="004A440B" w:rsidP="004A440B">
            <w:pPr>
              <w:jc w:val="right"/>
              <w:rPr>
                <w:sz w:val="26"/>
                <w:szCs w:val="26"/>
              </w:rPr>
            </w:pPr>
            <w:r w:rsidRPr="00FC4C41">
              <w:rPr>
                <w:sz w:val="26"/>
                <w:szCs w:val="26"/>
              </w:rPr>
              <w:t>406,0</w:t>
            </w:r>
          </w:p>
        </w:tc>
      </w:tr>
      <w:tr w:rsidR="004A440B" w:rsidRPr="00FC4C41" w:rsidTr="00972F2C">
        <w:trPr>
          <w:trHeight w:val="435"/>
        </w:trPr>
        <w:tc>
          <w:tcPr>
            <w:tcW w:w="5103" w:type="dxa"/>
            <w:shd w:val="clear" w:color="000000" w:fill="FFFFFF"/>
            <w:hideMark/>
          </w:tcPr>
          <w:p w:rsidR="004A440B" w:rsidRPr="00FC4C41" w:rsidRDefault="004A440B" w:rsidP="004A440B">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567" w:type="dxa"/>
            <w:shd w:val="clear" w:color="000000" w:fill="FFFFFF"/>
            <w:vAlign w:val="center"/>
            <w:hideMark/>
          </w:tcPr>
          <w:p w:rsidR="004A440B" w:rsidRPr="00FC4C41" w:rsidRDefault="004A440B" w:rsidP="004A440B">
            <w:pPr>
              <w:jc w:val="center"/>
              <w:rPr>
                <w:sz w:val="26"/>
                <w:szCs w:val="26"/>
              </w:rPr>
            </w:pPr>
            <w:r w:rsidRPr="00FC4C41">
              <w:rPr>
                <w:sz w:val="26"/>
                <w:szCs w:val="26"/>
              </w:rPr>
              <w:t>01</w:t>
            </w:r>
          </w:p>
        </w:tc>
        <w:tc>
          <w:tcPr>
            <w:tcW w:w="567" w:type="dxa"/>
            <w:shd w:val="clear" w:color="000000" w:fill="FFFFFF"/>
            <w:vAlign w:val="center"/>
            <w:hideMark/>
          </w:tcPr>
          <w:p w:rsidR="004A440B" w:rsidRPr="00FC4C41" w:rsidRDefault="004A440B" w:rsidP="004A440B">
            <w:pPr>
              <w:jc w:val="center"/>
              <w:rPr>
                <w:sz w:val="26"/>
                <w:szCs w:val="26"/>
              </w:rPr>
            </w:pPr>
            <w:r w:rsidRPr="00FC4C41">
              <w:rPr>
                <w:sz w:val="26"/>
                <w:szCs w:val="26"/>
              </w:rPr>
              <w:t>13</w:t>
            </w:r>
          </w:p>
        </w:tc>
        <w:tc>
          <w:tcPr>
            <w:tcW w:w="1842" w:type="dxa"/>
            <w:shd w:val="clear" w:color="000000" w:fill="FFFFFF"/>
            <w:vAlign w:val="center"/>
            <w:hideMark/>
          </w:tcPr>
          <w:p w:rsidR="004A440B" w:rsidRPr="00FC4C41" w:rsidRDefault="004A440B" w:rsidP="004A440B">
            <w:pPr>
              <w:jc w:val="center"/>
              <w:rPr>
                <w:sz w:val="26"/>
                <w:szCs w:val="26"/>
              </w:rPr>
            </w:pPr>
            <w:r w:rsidRPr="00FC4C41">
              <w:rPr>
                <w:sz w:val="26"/>
                <w:szCs w:val="26"/>
              </w:rPr>
              <w:t>99 0 00 92410</w:t>
            </w:r>
          </w:p>
        </w:tc>
        <w:tc>
          <w:tcPr>
            <w:tcW w:w="709" w:type="dxa"/>
            <w:shd w:val="clear" w:color="000000" w:fill="FFFFFF"/>
            <w:noWrap/>
            <w:vAlign w:val="center"/>
            <w:hideMark/>
          </w:tcPr>
          <w:p w:rsidR="004A440B" w:rsidRPr="00FC4C41" w:rsidRDefault="004A440B" w:rsidP="004A440B">
            <w:pPr>
              <w:jc w:val="center"/>
              <w:rPr>
                <w:sz w:val="26"/>
                <w:szCs w:val="26"/>
              </w:rPr>
            </w:pPr>
            <w:r w:rsidRPr="00FC4C41">
              <w:rPr>
                <w:sz w:val="26"/>
                <w:szCs w:val="26"/>
              </w:rPr>
              <w:t>200</w:t>
            </w:r>
          </w:p>
        </w:tc>
        <w:tc>
          <w:tcPr>
            <w:tcW w:w="1559" w:type="dxa"/>
            <w:shd w:val="clear" w:color="000000" w:fill="FFFFFF"/>
            <w:noWrap/>
            <w:vAlign w:val="center"/>
            <w:hideMark/>
          </w:tcPr>
          <w:p w:rsidR="004A440B" w:rsidRPr="00FC4C41" w:rsidRDefault="004A440B" w:rsidP="004A440B">
            <w:pPr>
              <w:jc w:val="right"/>
              <w:rPr>
                <w:sz w:val="26"/>
                <w:szCs w:val="26"/>
              </w:rPr>
            </w:pPr>
            <w:r w:rsidRPr="00FC4C41">
              <w:rPr>
                <w:sz w:val="26"/>
                <w:szCs w:val="26"/>
              </w:rPr>
              <w:t>406,0</w:t>
            </w:r>
          </w:p>
        </w:tc>
      </w:tr>
      <w:tr w:rsidR="004A440B" w:rsidRPr="00FC4C41" w:rsidTr="00972F2C">
        <w:trPr>
          <w:trHeight w:val="86"/>
        </w:trPr>
        <w:tc>
          <w:tcPr>
            <w:tcW w:w="5103" w:type="dxa"/>
            <w:shd w:val="clear" w:color="000000" w:fill="FFFFFF"/>
            <w:hideMark/>
          </w:tcPr>
          <w:p w:rsidR="004A440B" w:rsidRPr="00FC4C41" w:rsidRDefault="004A440B" w:rsidP="004A440B">
            <w:pPr>
              <w:rPr>
                <w:bCs/>
                <w:sz w:val="26"/>
                <w:szCs w:val="26"/>
              </w:rPr>
            </w:pPr>
            <w:r w:rsidRPr="00FC4C41">
              <w:rPr>
                <w:bCs/>
                <w:sz w:val="26"/>
                <w:szCs w:val="26"/>
              </w:rPr>
              <w:t>Чыгымнарның программасыз юнәлешләре</w:t>
            </w:r>
          </w:p>
        </w:tc>
        <w:tc>
          <w:tcPr>
            <w:tcW w:w="567" w:type="dxa"/>
            <w:shd w:val="clear" w:color="000000" w:fill="FFFFFF"/>
            <w:vAlign w:val="center"/>
            <w:hideMark/>
          </w:tcPr>
          <w:p w:rsidR="004A440B" w:rsidRPr="00FC4C41" w:rsidRDefault="004A440B" w:rsidP="004A440B">
            <w:pPr>
              <w:jc w:val="center"/>
              <w:rPr>
                <w:bCs/>
                <w:sz w:val="26"/>
                <w:szCs w:val="26"/>
              </w:rPr>
            </w:pPr>
            <w:r w:rsidRPr="00FC4C41">
              <w:rPr>
                <w:bCs/>
                <w:sz w:val="26"/>
                <w:szCs w:val="26"/>
              </w:rPr>
              <w:t>01</w:t>
            </w:r>
          </w:p>
        </w:tc>
        <w:tc>
          <w:tcPr>
            <w:tcW w:w="567" w:type="dxa"/>
            <w:shd w:val="clear" w:color="000000" w:fill="FFFFFF"/>
            <w:vAlign w:val="center"/>
            <w:hideMark/>
          </w:tcPr>
          <w:p w:rsidR="004A440B" w:rsidRPr="00FC4C41" w:rsidRDefault="004A440B" w:rsidP="004A440B">
            <w:pPr>
              <w:jc w:val="center"/>
              <w:rPr>
                <w:bCs/>
                <w:sz w:val="26"/>
                <w:szCs w:val="26"/>
              </w:rPr>
            </w:pPr>
            <w:r w:rsidRPr="00FC4C41">
              <w:rPr>
                <w:bCs/>
                <w:sz w:val="26"/>
                <w:szCs w:val="26"/>
              </w:rPr>
              <w:t>13</w:t>
            </w:r>
          </w:p>
        </w:tc>
        <w:tc>
          <w:tcPr>
            <w:tcW w:w="1842" w:type="dxa"/>
            <w:shd w:val="clear" w:color="000000" w:fill="FFFFFF"/>
            <w:noWrap/>
            <w:vAlign w:val="center"/>
            <w:hideMark/>
          </w:tcPr>
          <w:p w:rsidR="004A440B" w:rsidRPr="00FC4C41" w:rsidRDefault="004A440B" w:rsidP="004A440B">
            <w:pPr>
              <w:jc w:val="center"/>
              <w:rPr>
                <w:sz w:val="26"/>
                <w:szCs w:val="26"/>
              </w:rPr>
            </w:pPr>
          </w:p>
        </w:tc>
        <w:tc>
          <w:tcPr>
            <w:tcW w:w="709" w:type="dxa"/>
            <w:shd w:val="clear" w:color="000000" w:fill="FFFFFF"/>
            <w:noWrap/>
            <w:vAlign w:val="center"/>
            <w:hideMark/>
          </w:tcPr>
          <w:p w:rsidR="004A440B" w:rsidRPr="00FC4C41" w:rsidRDefault="004A440B" w:rsidP="004A440B">
            <w:pPr>
              <w:jc w:val="center"/>
              <w:rPr>
                <w:sz w:val="26"/>
                <w:szCs w:val="26"/>
              </w:rPr>
            </w:pPr>
          </w:p>
        </w:tc>
        <w:tc>
          <w:tcPr>
            <w:tcW w:w="1559" w:type="dxa"/>
            <w:shd w:val="clear" w:color="000000" w:fill="FFFFFF"/>
            <w:noWrap/>
            <w:vAlign w:val="center"/>
            <w:hideMark/>
          </w:tcPr>
          <w:p w:rsidR="004A440B" w:rsidRPr="00FC4C41" w:rsidRDefault="004A440B" w:rsidP="004A440B">
            <w:pPr>
              <w:jc w:val="right"/>
              <w:rPr>
                <w:bCs/>
                <w:sz w:val="26"/>
                <w:szCs w:val="26"/>
              </w:rPr>
            </w:pPr>
            <w:r w:rsidRPr="00FC4C41">
              <w:rPr>
                <w:bCs/>
                <w:sz w:val="26"/>
                <w:szCs w:val="26"/>
              </w:rPr>
              <w:t>2 246,3</w:t>
            </w:r>
          </w:p>
        </w:tc>
      </w:tr>
      <w:tr w:rsidR="004A440B" w:rsidRPr="00FC4C41" w:rsidTr="00972F2C">
        <w:trPr>
          <w:trHeight w:val="1110"/>
        </w:trPr>
        <w:tc>
          <w:tcPr>
            <w:tcW w:w="5103" w:type="dxa"/>
            <w:shd w:val="clear" w:color="000000" w:fill="FFFFFF"/>
            <w:vAlign w:val="bottom"/>
            <w:hideMark/>
          </w:tcPr>
          <w:p w:rsidR="004A440B" w:rsidRPr="00FC4C41" w:rsidRDefault="004A440B" w:rsidP="004A440B">
            <w:pPr>
              <w:rPr>
                <w:sz w:val="26"/>
                <w:szCs w:val="26"/>
              </w:rPr>
            </w:pPr>
            <w:r w:rsidRPr="00FC4C41">
              <w:rPr>
                <w:sz w:val="26"/>
                <w:szCs w:val="26"/>
              </w:rPr>
              <w:t>Татарстан Республикасы архив фонды документларын һәм башка архив документларын саклауны, исәпкә алуны, комплектлаштыруны һәм куллануны тәэмин итү</w:t>
            </w:r>
          </w:p>
        </w:tc>
        <w:tc>
          <w:tcPr>
            <w:tcW w:w="567" w:type="dxa"/>
            <w:shd w:val="clear" w:color="000000" w:fill="FFFFFF"/>
            <w:vAlign w:val="center"/>
            <w:hideMark/>
          </w:tcPr>
          <w:p w:rsidR="004A440B" w:rsidRPr="00FC4C41" w:rsidRDefault="004A440B" w:rsidP="004A440B">
            <w:pPr>
              <w:jc w:val="center"/>
              <w:rPr>
                <w:sz w:val="26"/>
                <w:szCs w:val="26"/>
              </w:rPr>
            </w:pPr>
            <w:r w:rsidRPr="00FC4C41">
              <w:rPr>
                <w:sz w:val="26"/>
                <w:szCs w:val="26"/>
              </w:rPr>
              <w:t>01</w:t>
            </w:r>
          </w:p>
        </w:tc>
        <w:tc>
          <w:tcPr>
            <w:tcW w:w="567" w:type="dxa"/>
            <w:shd w:val="clear" w:color="000000" w:fill="FFFFFF"/>
            <w:vAlign w:val="center"/>
            <w:hideMark/>
          </w:tcPr>
          <w:p w:rsidR="004A440B" w:rsidRPr="00FC4C41" w:rsidRDefault="004A440B" w:rsidP="004A440B">
            <w:pPr>
              <w:jc w:val="center"/>
              <w:rPr>
                <w:sz w:val="26"/>
                <w:szCs w:val="26"/>
              </w:rPr>
            </w:pPr>
            <w:r w:rsidRPr="00FC4C41">
              <w:rPr>
                <w:sz w:val="26"/>
                <w:szCs w:val="26"/>
              </w:rPr>
              <w:t>13</w:t>
            </w:r>
          </w:p>
        </w:tc>
        <w:tc>
          <w:tcPr>
            <w:tcW w:w="1842" w:type="dxa"/>
            <w:shd w:val="clear" w:color="000000" w:fill="FFFFFF"/>
            <w:vAlign w:val="center"/>
            <w:hideMark/>
          </w:tcPr>
          <w:p w:rsidR="004A440B" w:rsidRPr="00FC4C41" w:rsidRDefault="004A440B" w:rsidP="004A440B">
            <w:pPr>
              <w:jc w:val="center"/>
              <w:rPr>
                <w:sz w:val="26"/>
                <w:szCs w:val="26"/>
              </w:rPr>
            </w:pPr>
            <w:r w:rsidRPr="00FC4C41">
              <w:rPr>
                <w:sz w:val="26"/>
                <w:szCs w:val="26"/>
              </w:rPr>
              <w:t>08 Е 01 44020</w:t>
            </w:r>
          </w:p>
        </w:tc>
        <w:tc>
          <w:tcPr>
            <w:tcW w:w="709" w:type="dxa"/>
            <w:shd w:val="clear" w:color="000000" w:fill="FFFFFF"/>
            <w:noWrap/>
            <w:vAlign w:val="center"/>
            <w:hideMark/>
          </w:tcPr>
          <w:p w:rsidR="004A440B" w:rsidRPr="00FC4C41" w:rsidRDefault="004A440B" w:rsidP="004A440B">
            <w:pPr>
              <w:jc w:val="center"/>
              <w:rPr>
                <w:sz w:val="26"/>
                <w:szCs w:val="26"/>
              </w:rPr>
            </w:pPr>
          </w:p>
        </w:tc>
        <w:tc>
          <w:tcPr>
            <w:tcW w:w="1559" w:type="dxa"/>
            <w:shd w:val="clear" w:color="000000" w:fill="FFFFFF"/>
            <w:vAlign w:val="center"/>
            <w:hideMark/>
          </w:tcPr>
          <w:p w:rsidR="004A440B" w:rsidRPr="00FC4C41" w:rsidRDefault="004A440B" w:rsidP="004A440B">
            <w:pPr>
              <w:jc w:val="right"/>
              <w:rPr>
                <w:sz w:val="26"/>
                <w:szCs w:val="26"/>
              </w:rPr>
            </w:pPr>
            <w:r w:rsidRPr="00FC4C41">
              <w:rPr>
                <w:sz w:val="26"/>
                <w:szCs w:val="26"/>
              </w:rPr>
              <w:t>2 246,3</w:t>
            </w:r>
          </w:p>
        </w:tc>
      </w:tr>
      <w:tr w:rsidR="004A440B" w:rsidRPr="00FC4C41" w:rsidTr="00972F2C">
        <w:trPr>
          <w:trHeight w:val="330"/>
        </w:trPr>
        <w:tc>
          <w:tcPr>
            <w:tcW w:w="5103" w:type="dxa"/>
            <w:shd w:val="clear" w:color="000000" w:fill="FFFFFF"/>
            <w:hideMark/>
          </w:tcPr>
          <w:p w:rsidR="004A440B" w:rsidRPr="00FC4C41" w:rsidRDefault="004A440B" w:rsidP="004A440B">
            <w:pPr>
              <w:rPr>
                <w:sz w:val="26"/>
                <w:szCs w:val="26"/>
              </w:rPr>
            </w:pPr>
            <w:r w:rsidRPr="00FC4C41">
              <w:rPr>
                <w:sz w:val="26"/>
                <w:szCs w:val="26"/>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shd w:val="clear" w:color="000000" w:fill="FFFFFF"/>
            <w:vAlign w:val="center"/>
            <w:hideMark/>
          </w:tcPr>
          <w:p w:rsidR="004A440B" w:rsidRPr="00FC4C41" w:rsidRDefault="004A440B" w:rsidP="004A440B">
            <w:pPr>
              <w:jc w:val="center"/>
              <w:rPr>
                <w:sz w:val="26"/>
                <w:szCs w:val="26"/>
              </w:rPr>
            </w:pPr>
            <w:r w:rsidRPr="00FC4C41">
              <w:rPr>
                <w:sz w:val="26"/>
                <w:szCs w:val="26"/>
              </w:rPr>
              <w:t>01</w:t>
            </w:r>
          </w:p>
        </w:tc>
        <w:tc>
          <w:tcPr>
            <w:tcW w:w="567" w:type="dxa"/>
            <w:shd w:val="clear" w:color="000000" w:fill="FFFFFF"/>
            <w:vAlign w:val="center"/>
            <w:hideMark/>
          </w:tcPr>
          <w:p w:rsidR="004A440B" w:rsidRPr="00FC4C41" w:rsidRDefault="004A440B" w:rsidP="004A440B">
            <w:pPr>
              <w:jc w:val="center"/>
              <w:rPr>
                <w:sz w:val="26"/>
                <w:szCs w:val="26"/>
              </w:rPr>
            </w:pPr>
            <w:r w:rsidRPr="00FC4C41">
              <w:rPr>
                <w:sz w:val="26"/>
                <w:szCs w:val="26"/>
              </w:rPr>
              <w:t>13</w:t>
            </w:r>
          </w:p>
        </w:tc>
        <w:tc>
          <w:tcPr>
            <w:tcW w:w="1842" w:type="dxa"/>
            <w:shd w:val="clear" w:color="000000" w:fill="FFFFFF"/>
            <w:vAlign w:val="center"/>
            <w:hideMark/>
          </w:tcPr>
          <w:p w:rsidR="004A440B" w:rsidRPr="00FC4C41" w:rsidRDefault="004A440B" w:rsidP="004A440B">
            <w:pPr>
              <w:jc w:val="center"/>
              <w:rPr>
                <w:sz w:val="26"/>
                <w:szCs w:val="26"/>
              </w:rPr>
            </w:pPr>
            <w:r w:rsidRPr="00FC4C41">
              <w:rPr>
                <w:sz w:val="26"/>
                <w:szCs w:val="26"/>
              </w:rPr>
              <w:t>08 Е 01 44020</w:t>
            </w:r>
          </w:p>
        </w:tc>
        <w:tc>
          <w:tcPr>
            <w:tcW w:w="709" w:type="dxa"/>
            <w:shd w:val="clear" w:color="000000" w:fill="FFFFFF"/>
            <w:noWrap/>
            <w:vAlign w:val="center"/>
            <w:hideMark/>
          </w:tcPr>
          <w:p w:rsidR="004A440B" w:rsidRPr="00FC4C41" w:rsidRDefault="004A440B" w:rsidP="004A440B">
            <w:pPr>
              <w:jc w:val="center"/>
              <w:rPr>
                <w:sz w:val="26"/>
                <w:szCs w:val="26"/>
              </w:rPr>
            </w:pPr>
            <w:r w:rsidRPr="00FC4C41">
              <w:rPr>
                <w:sz w:val="26"/>
                <w:szCs w:val="26"/>
              </w:rPr>
              <w:t>100</w:t>
            </w:r>
          </w:p>
        </w:tc>
        <w:tc>
          <w:tcPr>
            <w:tcW w:w="1559" w:type="dxa"/>
            <w:shd w:val="clear" w:color="000000" w:fill="FFFFFF"/>
            <w:noWrap/>
            <w:vAlign w:val="center"/>
            <w:hideMark/>
          </w:tcPr>
          <w:p w:rsidR="004A440B" w:rsidRPr="00FC4C41" w:rsidRDefault="004A440B" w:rsidP="004A440B">
            <w:pPr>
              <w:jc w:val="right"/>
              <w:rPr>
                <w:sz w:val="26"/>
                <w:szCs w:val="26"/>
              </w:rPr>
            </w:pPr>
            <w:r w:rsidRPr="00FC4C41">
              <w:rPr>
                <w:sz w:val="26"/>
                <w:szCs w:val="26"/>
              </w:rPr>
              <w:t>2 044,2</w:t>
            </w:r>
          </w:p>
        </w:tc>
      </w:tr>
      <w:tr w:rsidR="004A440B" w:rsidRPr="00FC4C41" w:rsidTr="00972F2C">
        <w:trPr>
          <w:trHeight w:val="330"/>
        </w:trPr>
        <w:tc>
          <w:tcPr>
            <w:tcW w:w="5103" w:type="dxa"/>
            <w:shd w:val="clear" w:color="000000" w:fill="FFFFFF"/>
            <w:hideMark/>
          </w:tcPr>
          <w:p w:rsidR="004A440B" w:rsidRPr="00FC4C41" w:rsidRDefault="004A440B" w:rsidP="004A440B">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567" w:type="dxa"/>
            <w:shd w:val="clear" w:color="000000" w:fill="FFFFFF"/>
            <w:vAlign w:val="center"/>
            <w:hideMark/>
          </w:tcPr>
          <w:p w:rsidR="004A440B" w:rsidRPr="00FC4C41" w:rsidRDefault="004A440B" w:rsidP="004A440B">
            <w:pPr>
              <w:jc w:val="center"/>
              <w:rPr>
                <w:sz w:val="26"/>
                <w:szCs w:val="26"/>
              </w:rPr>
            </w:pPr>
            <w:r w:rsidRPr="00FC4C41">
              <w:rPr>
                <w:sz w:val="26"/>
                <w:szCs w:val="26"/>
              </w:rPr>
              <w:t>01</w:t>
            </w:r>
          </w:p>
        </w:tc>
        <w:tc>
          <w:tcPr>
            <w:tcW w:w="567" w:type="dxa"/>
            <w:shd w:val="clear" w:color="000000" w:fill="FFFFFF"/>
            <w:vAlign w:val="center"/>
            <w:hideMark/>
          </w:tcPr>
          <w:p w:rsidR="004A440B" w:rsidRPr="00FC4C41" w:rsidRDefault="004A440B" w:rsidP="004A440B">
            <w:pPr>
              <w:jc w:val="center"/>
              <w:rPr>
                <w:sz w:val="26"/>
                <w:szCs w:val="26"/>
              </w:rPr>
            </w:pPr>
            <w:r w:rsidRPr="00FC4C41">
              <w:rPr>
                <w:sz w:val="26"/>
                <w:szCs w:val="26"/>
              </w:rPr>
              <w:t>13</w:t>
            </w:r>
          </w:p>
        </w:tc>
        <w:tc>
          <w:tcPr>
            <w:tcW w:w="1842" w:type="dxa"/>
            <w:shd w:val="clear" w:color="000000" w:fill="FFFFFF"/>
            <w:vAlign w:val="center"/>
            <w:hideMark/>
          </w:tcPr>
          <w:p w:rsidR="004A440B" w:rsidRPr="00FC4C41" w:rsidRDefault="004A440B" w:rsidP="004A440B">
            <w:pPr>
              <w:jc w:val="center"/>
              <w:rPr>
                <w:sz w:val="26"/>
                <w:szCs w:val="26"/>
              </w:rPr>
            </w:pPr>
            <w:r w:rsidRPr="00FC4C41">
              <w:rPr>
                <w:sz w:val="26"/>
                <w:szCs w:val="26"/>
              </w:rPr>
              <w:t>08 Е 01 44020</w:t>
            </w:r>
          </w:p>
        </w:tc>
        <w:tc>
          <w:tcPr>
            <w:tcW w:w="709" w:type="dxa"/>
            <w:shd w:val="clear" w:color="000000" w:fill="FFFFFF"/>
            <w:noWrap/>
            <w:vAlign w:val="center"/>
            <w:hideMark/>
          </w:tcPr>
          <w:p w:rsidR="004A440B" w:rsidRPr="00FC4C41" w:rsidRDefault="004A440B" w:rsidP="004A440B">
            <w:pPr>
              <w:jc w:val="center"/>
              <w:rPr>
                <w:sz w:val="26"/>
                <w:szCs w:val="26"/>
              </w:rPr>
            </w:pPr>
            <w:r w:rsidRPr="00FC4C41">
              <w:rPr>
                <w:sz w:val="26"/>
                <w:szCs w:val="26"/>
              </w:rPr>
              <w:t>200</w:t>
            </w:r>
          </w:p>
        </w:tc>
        <w:tc>
          <w:tcPr>
            <w:tcW w:w="1559" w:type="dxa"/>
            <w:shd w:val="clear" w:color="000000" w:fill="FFFFFF"/>
            <w:noWrap/>
            <w:vAlign w:val="center"/>
            <w:hideMark/>
          </w:tcPr>
          <w:p w:rsidR="004A440B" w:rsidRPr="00FC4C41" w:rsidRDefault="004A440B" w:rsidP="004A440B">
            <w:pPr>
              <w:jc w:val="right"/>
              <w:rPr>
                <w:sz w:val="26"/>
                <w:szCs w:val="26"/>
              </w:rPr>
            </w:pPr>
            <w:r w:rsidRPr="00FC4C41">
              <w:rPr>
                <w:sz w:val="26"/>
                <w:szCs w:val="26"/>
              </w:rPr>
              <w:t>202,1</w:t>
            </w:r>
          </w:p>
        </w:tc>
      </w:tr>
      <w:tr w:rsidR="004A440B" w:rsidRPr="00FC4C41" w:rsidTr="00972F2C">
        <w:trPr>
          <w:trHeight w:val="990"/>
        </w:trPr>
        <w:tc>
          <w:tcPr>
            <w:tcW w:w="5103" w:type="dxa"/>
            <w:shd w:val="clear" w:color="000000" w:fill="FFFFFF"/>
            <w:hideMark/>
          </w:tcPr>
          <w:p w:rsidR="004A440B" w:rsidRPr="00FC4C41" w:rsidRDefault="004A440B" w:rsidP="004A440B">
            <w:pPr>
              <w:rPr>
                <w:sz w:val="26"/>
                <w:szCs w:val="26"/>
              </w:rPr>
            </w:pPr>
            <w:r w:rsidRPr="00FC4C41">
              <w:rPr>
                <w:sz w:val="26"/>
                <w:szCs w:val="26"/>
              </w:rPr>
              <w:t>Балигъ булмаганнар эшләре һәм аларның хокукларын яклау буенча комиссия төзү һәм аларның эшчәнлеген оештыру вәкаләтләрен гамәлгә ашыру буенча субвенцияләр</w:t>
            </w:r>
          </w:p>
        </w:tc>
        <w:tc>
          <w:tcPr>
            <w:tcW w:w="567" w:type="dxa"/>
            <w:shd w:val="clear" w:color="000000" w:fill="FFFFFF"/>
            <w:vAlign w:val="center"/>
            <w:hideMark/>
          </w:tcPr>
          <w:p w:rsidR="004A440B" w:rsidRPr="00FC4C41" w:rsidRDefault="004A440B" w:rsidP="004A440B">
            <w:pPr>
              <w:jc w:val="center"/>
              <w:rPr>
                <w:sz w:val="26"/>
                <w:szCs w:val="26"/>
              </w:rPr>
            </w:pPr>
            <w:r w:rsidRPr="00FC4C41">
              <w:rPr>
                <w:sz w:val="26"/>
                <w:szCs w:val="26"/>
              </w:rPr>
              <w:t>01</w:t>
            </w:r>
          </w:p>
        </w:tc>
        <w:tc>
          <w:tcPr>
            <w:tcW w:w="567" w:type="dxa"/>
            <w:shd w:val="clear" w:color="000000" w:fill="FFFFFF"/>
            <w:vAlign w:val="center"/>
            <w:hideMark/>
          </w:tcPr>
          <w:p w:rsidR="004A440B" w:rsidRPr="00FC4C41" w:rsidRDefault="004A440B" w:rsidP="004A440B">
            <w:pPr>
              <w:jc w:val="center"/>
              <w:rPr>
                <w:sz w:val="26"/>
                <w:szCs w:val="26"/>
              </w:rPr>
            </w:pPr>
            <w:r w:rsidRPr="00FC4C41">
              <w:rPr>
                <w:sz w:val="26"/>
                <w:szCs w:val="26"/>
              </w:rPr>
              <w:t>13</w:t>
            </w:r>
          </w:p>
        </w:tc>
        <w:tc>
          <w:tcPr>
            <w:tcW w:w="1842" w:type="dxa"/>
            <w:shd w:val="clear" w:color="000000" w:fill="FFFFFF"/>
            <w:noWrap/>
            <w:vAlign w:val="center"/>
            <w:hideMark/>
          </w:tcPr>
          <w:p w:rsidR="004A440B" w:rsidRPr="00FC4C41" w:rsidRDefault="004A440B" w:rsidP="004A440B">
            <w:pPr>
              <w:jc w:val="center"/>
              <w:rPr>
                <w:sz w:val="26"/>
                <w:szCs w:val="26"/>
              </w:rPr>
            </w:pPr>
            <w:r w:rsidRPr="00FC4C41">
              <w:rPr>
                <w:sz w:val="26"/>
                <w:szCs w:val="26"/>
              </w:rPr>
              <w:t>99 0 00 25260</w:t>
            </w:r>
          </w:p>
        </w:tc>
        <w:tc>
          <w:tcPr>
            <w:tcW w:w="709" w:type="dxa"/>
            <w:shd w:val="clear" w:color="000000" w:fill="FFFFFF"/>
            <w:noWrap/>
            <w:vAlign w:val="center"/>
            <w:hideMark/>
          </w:tcPr>
          <w:p w:rsidR="004A440B" w:rsidRPr="00FC4C41" w:rsidRDefault="004A440B" w:rsidP="004A440B">
            <w:pPr>
              <w:jc w:val="center"/>
              <w:rPr>
                <w:sz w:val="26"/>
                <w:szCs w:val="26"/>
              </w:rPr>
            </w:pPr>
          </w:p>
        </w:tc>
        <w:tc>
          <w:tcPr>
            <w:tcW w:w="1559" w:type="dxa"/>
            <w:shd w:val="clear" w:color="000000" w:fill="FFFFFF"/>
            <w:noWrap/>
            <w:vAlign w:val="center"/>
            <w:hideMark/>
          </w:tcPr>
          <w:p w:rsidR="004A440B" w:rsidRPr="00FC4C41" w:rsidRDefault="004A440B" w:rsidP="004A440B">
            <w:pPr>
              <w:jc w:val="right"/>
              <w:rPr>
                <w:sz w:val="26"/>
                <w:szCs w:val="26"/>
              </w:rPr>
            </w:pPr>
            <w:r w:rsidRPr="00FC4C41">
              <w:rPr>
                <w:sz w:val="26"/>
                <w:szCs w:val="26"/>
              </w:rPr>
              <w:t>2 858,0</w:t>
            </w:r>
          </w:p>
        </w:tc>
      </w:tr>
      <w:tr w:rsidR="004A440B" w:rsidRPr="00FC4C41" w:rsidTr="00972F2C">
        <w:trPr>
          <w:trHeight w:val="330"/>
        </w:trPr>
        <w:tc>
          <w:tcPr>
            <w:tcW w:w="5103" w:type="dxa"/>
            <w:shd w:val="clear" w:color="000000" w:fill="FFFFFF"/>
            <w:hideMark/>
          </w:tcPr>
          <w:p w:rsidR="004A440B" w:rsidRPr="00FC4C41" w:rsidRDefault="004A440B" w:rsidP="004A440B">
            <w:pPr>
              <w:rPr>
                <w:sz w:val="26"/>
                <w:szCs w:val="26"/>
              </w:rPr>
            </w:pPr>
            <w:r w:rsidRPr="00FC4C41">
              <w:rPr>
                <w:sz w:val="26"/>
                <w:szCs w:val="26"/>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shd w:val="clear" w:color="000000" w:fill="FFFFFF"/>
            <w:vAlign w:val="center"/>
            <w:hideMark/>
          </w:tcPr>
          <w:p w:rsidR="004A440B" w:rsidRPr="00FC4C41" w:rsidRDefault="004A440B" w:rsidP="004A440B">
            <w:pPr>
              <w:jc w:val="center"/>
              <w:rPr>
                <w:sz w:val="26"/>
                <w:szCs w:val="26"/>
              </w:rPr>
            </w:pPr>
            <w:r w:rsidRPr="00FC4C41">
              <w:rPr>
                <w:sz w:val="26"/>
                <w:szCs w:val="26"/>
              </w:rPr>
              <w:t>01</w:t>
            </w:r>
          </w:p>
        </w:tc>
        <w:tc>
          <w:tcPr>
            <w:tcW w:w="567" w:type="dxa"/>
            <w:shd w:val="clear" w:color="000000" w:fill="FFFFFF"/>
            <w:vAlign w:val="center"/>
            <w:hideMark/>
          </w:tcPr>
          <w:p w:rsidR="004A440B" w:rsidRPr="00FC4C41" w:rsidRDefault="004A440B" w:rsidP="004A440B">
            <w:pPr>
              <w:jc w:val="center"/>
              <w:rPr>
                <w:sz w:val="26"/>
                <w:szCs w:val="26"/>
              </w:rPr>
            </w:pPr>
            <w:r w:rsidRPr="00FC4C41">
              <w:rPr>
                <w:sz w:val="26"/>
                <w:szCs w:val="26"/>
              </w:rPr>
              <w:t>13</w:t>
            </w:r>
          </w:p>
        </w:tc>
        <w:tc>
          <w:tcPr>
            <w:tcW w:w="1842" w:type="dxa"/>
            <w:shd w:val="clear" w:color="000000" w:fill="FFFFFF"/>
            <w:noWrap/>
            <w:vAlign w:val="center"/>
            <w:hideMark/>
          </w:tcPr>
          <w:p w:rsidR="004A440B" w:rsidRPr="00FC4C41" w:rsidRDefault="004A440B" w:rsidP="004A440B">
            <w:pPr>
              <w:jc w:val="center"/>
              <w:rPr>
                <w:sz w:val="26"/>
                <w:szCs w:val="26"/>
              </w:rPr>
            </w:pPr>
            <w:r w:rsidRPr="00FC4C41">
              <w:rPr>
                <w:sz w:val="26"/>
                <w:szCs w:val="26"/>
              </w:rPr>
              <w:t>99 0 00 25260</w:t>
            </w:r>
          </w:p>
        </w:tc>
        <w:tc>
          <w:tcPr>
            <w:tcW w:w="709" w:type="dxa"/>
            <w:shd w:val="clear" w:color="000000" w:fill="FFFFFF"/>
            <w:noWrap/>
            <w:vAlign w:val="center"/>
            <w:hideMark/>
          </w:tcPr>
          <w:p w:rsidR="004A440B" w:rsidRPr="00FC4C41" w:rsidRDefault="004A440B" w:rsidP="004A440B">
            <w:pPr>
              <w:jc w:val="center"/>
              <w:rPr>
                <w:sz w:val="26"/>
                <w:szCs w:val="26"/>
              </w:rPr>
            </w:pPr>
            <w:r w:rsidRPr="00FC4C41">
              <w:rPr>
                <w:sz w:val="26"/>
                <w:szCs w:val="26"/>
              </w:rPr>
              <w:t>100</w:t>
            </w:r>
          </w:p>
        </w:tc>
        <w:tc>
          <w:tcPr>
            <w:tcW w:w="1559" w:type="dxa"/>
            <w:shd w:val="clear" w:color="000000" w:fill="FFFFFF"/>
            <w:noWrap/>
            <w:vAlign w:val="center"/>
            <w:hideMark/>
          </w:tcPr>
          <w:p w:rsidR="004A440B" w:rsidRPr="00FC4C41" w:rsidRDefault="004A440B" w:rsidP="004A440B">
            <w:pPr>
              <w:jc w:val="right"/>
              <w:rPr>
                <w:sz w:val="26"/>
                <w:szCs w:val="26"/>
              </w:rPr>
            </w:pPr>
            <w:r w:rsidRPr="00FC4C41">
              <w:rPr>
                <w:sz w:val="26"/>
                <w:szCs w:val="26"/>
              </w:rPr>
              <w:t>1 929,9</w:t>
            </w:r>
          </w:p>
        </w:tc>
      </w:tr>
      <w:tr w:rsidR="004A440B" w:rsidRPr="00FC4C41" w:rsidTr="00972F2C">
        <w:trPr>
          <w:trHeight w:val="330"/>
        </w:trPr>
        <w:tc>
          <w:tcPr>
            <w:tcW w:w="5103" w:type="dxa"/>
            <w:shd w:val="clear" w:color="000000" w:fill="FFFFFF"/>
            <w:hideMark/>
          </w:tcPr>
          <w:p w:rsidR="004A440B" w:rsidRPr="00FC4C41" w:rsidRDefault="004A440B" w:rsidP="004A440B">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567" w:type="dxa"/>
            <w:shd w:val="clear" w:color="000000" w:fill="FFFFFF"/>
            <w:vAlign w:val="center"/>
            <w:hideMark/>
          </w:tcPr>
          <w:p w:rsidR="004A440B" w:rsidRPr="00FC4C41" w:rsidRDefault="004A440B" w:rsidP="004A440B">
            <w:pPr>
              <w:jc w:val="center"/>
              <w:rPr>
                <w:sz w:val="26"/>
                <w:szCs w:val="26"/>
              </w:rPr>
            </w:pPr>
            <w:r w:rsidRPr="00FC4C41">
              <w:rPr>
                <w:sz w:val="26"/>
                <w:szCs w:val="26"/>
              </w:rPr>
              <w:t>01</w:t>
            </w:r>
          </w:p>
        </w:tc>
        <w:tc>
          <w:tcPr>
            <w:tcW w:w="567" w:type="dxa"/>
            <w:shd w:val="clear" w:color="000000" w:fill="FFFFFF"/>
            <w:vAlign w:val="center"/>
            <w:hideMark/>
          </w:tcPr>
          <w:p w:rsidR="004A440B" w:rsidRPr="00FC4C41" w:rsidRDefault="004A440B" w:rsidP="004A440B">
            <w:pPr>
              <w:jc w:val="center"/>
              <w:rPr>
                <w:sz w:val="26"/>
                <w:szCs w:val="26"/>
              </w:rPr>
            </w:pPr>
            <w:r w:rsidRPr="00FC4C41">
              <w:rPr>
                <w:sz w:val="26"/>
                <w:szCs w:val="26"/>
              </w:rPr>
              <w:t>13</w:t>
            </w:r>
          </w:p>
        </w:tc>
        <w:tc>
          <w:tcPr>
            <w:tcW w:w="1842" w:type="dxa"/>
            <w:shd w:val="clear" w:color="000000" w:fill="FFFFFF"/>
            <w:noWrap/>
            <w:vAlign w:val="center"/>
            <w:hideMark/>
          </w:tcPr>
          <w:p w:rsidR="004A440B" w:rsidRPr="00FC4C41" w:rsidRDefault="004A440B" w:rsidP="004A440B">
            <w:pPr>
              <w:jc w:val="center"/>
              <w:rPr>
                <w:sz w:val="26"/>
                <w:szCs w:val="26"/>
              </w:rPr>
            </w:pPr>
            <w:r w:rsidRPr="00FC4C41">
              <w:rPr>
                <w:sz w:val="26"/>
                <w:szCs w:val="26"/>
              </w:rPr>
              <w:t>99 0 00 25260</w:t>
            </w:r>
          </w:p>
        </w:tc>
        <w:tc>
          <w:tcPr>
            <w:tcW w:w="709" w:type="dxa"/>
            <w:shd w:val="clear" w:color="000000" w:fill="FFFFFF"/>
            <w:noWrap/>
            <w:vAlign w:val="center"/>
            <w:hideMark/>
          </w:tcPr>
          <w:p w:rsidR="004A440B" w:rsidRPr="00FC4C41" w:rsidRDefault="004A440B" w:rsidP="004A440B">
            <w:pPr>
              <w:jc w:val="center"/>
              <w:rPr>
                <w:sz w:val="26"/>
                <w:szCs w:val="26"/>
              </w:rPr>
            </w:pPr>
            <w:r w:rsidRPr="00FC4C41">
              <w:rPr>
                <w:sz w:val="26"/>
                <w:szCs w:val="26"/>
              </w:rPr>
              <w:t>200</w:t>
            </w:r>
          </w:p>
        </w:tc>
        <w:tc>
          <w:tcPr>
            <w:tcW w:w="1559" w:type="dxa"/>
            <w:shd w:val="clear" w:color="000000" w:fill="FFFFFF"/>
            <w:noWrap/>
            <w:vAlign w:val="center"/>
            <w:hideMark/>
          </w:tcPr>
          <w:p w:rsidR="004A440B" w:rsidRPr="00FC4C41" w:rsidRDefault="004A440B" w:rsidP="004A440B">
            <w:pPr>
              <w:jc w:val="right"/>
              <w:rPr>
                <w:sz w:val="26"/>
                <w:szCs w:val="26"/>
              </w:rPr>
            </w:pPr>
            <w:r w:rsidRPr="00FC4C41">
              <w:rPr>
                <w:sz w:val="26"/>
                <w:szCs w:val="26"/>
              </w:rPr>
              <w:t>928,1</w:t>
            </w:r>
          </w:p>
        </w:tc>
      </w:tr>
      <w:tr w:rsidR="004A440B" w:rsidRPr="00FC4C41" w:rsidTr="00972F2C">
        <w:trPr>
          <w:trHeight w:val="60"/>
        </w:trPr>
        <w:tc>
          <w:tcPr>
            <w:tcW w:w="5103" w:type="dxa"/>
            <w:shd w:val="clear" w:color="000000" w:fill="FFFFFF"/>
            <w:hideMark/>
          </w:tcPr>
          <w:p w:rsidR="004A440B" w:rsidRPr="00FC4C41" w:rsidRDefault="004A440B" w:rsidP="004A440B">
            <w:pPr>
              <w:rPr>
                <w:sz w:val="26"/>
                <w:szCs w:val="26"/>
              </w:rPr>
            </w:pPr>
            <w:r w:rsidRPr="00FC4C41">
              <w:rPr>
                <w:sz w:val="26"/>
                <w:szCs w:val="26"/>
              </w:rPr>
              <w:t>Административ комиссияләрне төзү һәм аларның эшчәнлеген оештыру вәкаләтләрен гамәлгә ашыру буенча субвенцияләр</w:t>
            </w:r>
          </w:p>
        </w:tc>
        <w:tc>
          <w:tcPr>
            <w:tcW w:w="567" w:type="dxa"/>
            <w:shd w:val="clear" w:color="000000" w:fill="FFFFFF"/>
            <w:noWrap/>
            <w:vAlign w:val="center"/>
            <w:hideMark/>
          </w:tcPr>
          <w:p w:rsidR="004A440B" w:rsidRPr="00FC4C41" w:rsidRDefault="004A440B" w:rsidP="004A440B">
            <w:pPr>
              <w:jc w:val="center"/>
              <w:rPr>
                <w:sz w:val="26"/>
                <w:szCs w:val="26"/>
              </w:rPr>
            </w:pPr>
            <w:r w:rsidRPr="00FC4C41">
              <w:rPr>
                <w:sz w:val="26"/>
                <w:szCs w:val="26"/>
              </w:rPr>
              <w:t>01</w:t>
            </w:r>
          </w:p>
        </w:tc>
        <w:tc>
          <w:tcPr>
            <w:tcW w:w="567" w:type="dxa"/>
            <w:shd w:val="clear" w:color="000000" w:fill="FFFFFF"/>
            <w:noWrap/>
            <w:vAlign w:val="center"/>
            <w:hideMark/>
          </w:tcPr>
          <w:p w:rsidR="004A440B" w:rsidRPr="00FC4C41" w:rsidRDefault="004A440B" w:rsidP="004A440B">
            <w:pPr>
              <w:jc w:val="center"/>
              <w:rPr>
                <w:sz w:val="26"/>
                <w:szCs w:val="26"/>
              </w:rPr>
            </w:pPr>
            <w:r w:rsidRPr="00FC4C41">
              <w:rPr>
                <w:sz w:val="26"/>
                <w:szCs w:val="26"/>
              </w:rPr>
              <w:t>13</w:t>
            </w:r>
          </w:p>
        </w:tc>
        <w:tc>
          <w:tcPr>
            <w:tcW w:w="1842" w:type="dxa"/>
            <w:shd w:val="clear" w:color="000000" w:fill="FFFFFF"/>
            <w:noWrap/>
            <w:vAlign w:val="center"/>
            <w:hideMark/>
          </w:tcPr>
          <w:p w:rsidR="004A440B" w:rsidRPr="00FC4C41" w:rsidRDefault="004A440B" w:rsidP="004A440B">
            <w:pPr>
              <w:jc w:val="center"/>
              <w:rPr>
                <w:sz w:val="26"/>
                <w:szCs w:val="26"/>
              </w:rPr>
            </w:pPr>
            <w:r w:rsidRPr="00FC4C41">
              <w:rPr>
                <w:sz w:val="26"/>
                <w:szCs w:val="26"/>
              </w:rPr>
              <w:t>99 0 00 25270</w:t>
            </w:r>
          </w:p>
        </w:tc>
        <w:tc>
          <w:tcPr>
            <w:tcW w:w="709" w:type="dxa"/>
            <w:shd w:val="clear" w:color="000000" w:fill="FFFFFF"/>
            <w:noWrap/>
            <w:vAlign w:val="center"/>
            <w:hideMark/>
          </w:tcPr>
          <w:p w:rsidR="004A440B" w:rsidRPr="00FC4C41" w:rsidRDefault="004A440B" w:rsidP="004A440B">
            <w:pPr>
              <w:jc w:val="center"/>
              <w:rPr>
                <w:sz w:val="26"/>
                <w:szCs w:val="26"/>
              </w:rPr>
            </w:pPr>
          </w:p>
        </w:tc>
        <w:tc>
          <w:tcPr>
            <w:tcW w:w="1559" w:type="dxa"/>
            <w:shd w:val="clear" w:color="000000" w:fill="FFFFFF"/>
            <w:noWrap/>
            <w:vAlign w:val="center"/>
            <w:hideMark/>
          </w:tcPr>
          <w:p w:rsidR="004A440B" w:rsidRPr="00FC4C41" w:rsidRDefault="004A440B" w:rsidP="004A440B">
            <w:pPr>
              <w:jc w:val="right"/>
              <w:rPr>
                <w:sz w:val="26"/>
                <w:szCs w:val="26"/>
              </w:rPr>
            </w:pPr>
            <w:r w:rsidRPr="00FC4C41">
              <w:rPr>
                <w:sz w:val="26"/>
                <w:szCs w:val="26"/>
              </w:rPr>
              <w:t>491,0</w:t>
            </w:r>
          </w:p>
        </w:tc>
      </w:tr>
      <w:tr w:rsidR="004A440B" w:rsidRPr="00FC4C41" w:rsidTr="00972F2C">
        <w:trPr>
          <w:trHeight w:val="750"/>
        </w:trPr>
        <w:tc>
          <w:tcPr>
            <w:tcW w:w="5103" w:type="dxa"/>
            <w:shd w:val="clear" w:color="000000" w:fill="FFFFFF"/>
            <w:hideMark/>
          </w:tcPr>
          <w:p w:rsidR="004A440B" w:rsidRPr="00FC4C41" w:rsidRDefault="004A440B" w:rsidP="004A440B">
            <w:pPr>
              <w:rPr>
                <w:sz w:val="26"/>
                <w:szCs w:val="26"/>
              </w:rPr>
            </w:pPr>
            <w:r w:rsidRPr="00FC4C41">
              <w:rPr>
                <w:sz w:val="26"/>
                <w:szCs w:val="26"/>
              </w:rPr>
              <w:lastRenderedPageBreak/>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shd w:val="clear" w:color="000000" w:fill="FFFFFF"/>
            <w:vAlign w:val="center"/>
            <w:hideMark/>
          </w:tcPr>
          <w:p w:rsidR="004A440B" w:rsidRPr="00FC4C41" w:rsidRDefault="004A440B" w:rsidP="004A440B">
            <w:pPr>
              <w:jc w:val="center"/>
              <w:rPr>
                <w:sz w:val="26"/>
                <w:szCs w:val="26"/>
              </w:rPr>
            </w:pPr>
            <w:r w:rsidRPr="00FC4C41">
              <w:rPr>
                <w:sz w:val="26"/>
                <w:szCs w:val="26"/>
              </w:rPr>
              <w:t>01</w:t>
            </w:r>
          </w:p>
        </w:tc>
        <w:tc>
          <w:tcPr>
            <w:tcW w:w="567" w:type="dxa"/>
            <w:shd w:val="clear" w:color="000000" w:fill="FFFFFF"/>
            <w:vAlign w:val="center"/>
            <w:hideMark/>
          </w:tcPr>
          <w:p w:rsidR="004A440B" w:rsidRPr="00FC4C41" w:rsidRDefault="004A440B" w:rsidP="004A440B">
            <w:pPr>
              <w:jc w:val="center"/>
              <w:rPr>
                <w:sz w:val="26"/>
                <w:szCs w:val="26"/>
              </w:rPr>
            </w:pPr>
            <w:r w:rsidRPr="00FC4C41">
              <w:rPr>
                <w:sz w:val="26"/>
                <w:szCs w:val="26"/>
              </w:rPr>
              <w:t>13</w:t>
            </w:r>
          </w:p>
        </w:tc>
        <w:tc>
          <w:tcPr>
            <w:tcW w:w="1842" w:type="dxa"/>
            <w:shd w:val="clear" w:color="000000" w:fill="FFFFFF"/>
            <w:noWrap/>
            <w:vAlign w:val="center"/>
            <w:hideMark/>
          </w:tcPr>
          <w:p w:rsidR="004A440B" w:rsidRPr="00FC4C41" w:rsidRDefault="004A440B" w:rsidP="004A440B">
            <w:pPr>
              <w:jc w:val="center"/>
              <w:rPr>
                <w:sz w:val="26"/>
                <w:szCs w:val="26"/>
              </w:rPr>
            </w:pPr>
            <w:r w:rsidRPr="00FC4C41">
              <w:rPr>
                <w:sz w:val="26"/>
                <w:szCs w:val="26"/>
              </w:rPr>
              <w:t>99 0 00 25270</w:t>
            </w:r>
          </w:p>
        </w:tc>
        <w:tc>
          <w:tcPr>
            <w:tcW w:w="709" w:type="dxa"/>
            <w:shd w:val="clear" w:color="000000" w:fill="FFFFFF"/>
            <w:vAlign w:val="center"/>
            <w:hideMark/>
          </w:tcPr>
          <w:p w:rsidR="004A440B" w:rsidRPr="00FC4C41" w:rsidRDefault="004A440B" w:rsidP="004A440B">
            <w:pPr>
              <w:jc w:val="center"/>
              <w:rPr>
                <w:sz w:val="26"/>
                <w:szCs w:val="26"/>
              </w:rPr>
            </w:pPr>
            <w:r w:rsidRPr="00FC4C41">
              <w:rPr>
                <w:sz w:val="26"/>
                <w:szCs w:val="26"/>
              </w:rPr>
              <w:t>100</w:t>
            </w:r>
          </w:p>
        </w:tc>
        <w:tc>
          <w:tcPr>
            <w:tcW w:w="1559" w:type="dxa"/>
            <w:shd w:val="clear" w:color="000000" w:fill="FFFFFF"/>
            <w:noWrap/>
            <w:vAlign w:val="center"/>
            <w:hideMark/>
          </w:tcPr>
          <w:p w:rsidR="004A440B" w:rsidRPr="00FC4C41" w:rsidRDefault="004A440B" w:rsidP="004A440B">
            <w:pPr>
              <w:jc w:val="right"/>
              <w:rPr>
                <w:sz w:val="26"/>
                <w:szCs w:val="26"/>
              </w:rPr>
            </w:pPr>
            <w:r w:rsidRPr="00FC4C41">
              <w:rPr>
                <w:sz w:val="26"/>
                <w:szCs w:val="26"/>
              </w:rPr>
              <w:t>400,5</w:t>
            </w:r>
          </w:p>
        </w:tc>
      </w:tr>
      <w:tr w:rsidR="004A440B" w:rsidRPr="00FC4C41" w:rsidTr="00972F2C">
        <w:trPr>
          <w:trHeight w:val="60"/>
        </w:trPr>
        <w:tc>
          <w:tcPr>
            <w:tcW w:w="5103" w:type="dxa"/>
            <w:shd w:val="clear" w:color="000000" w:fill="FFFFFF"/>
            <w:hideMark/>
          </w:tcPr>
          <w:p w:rsidR="004A440B" w:rsidRPr="00FC4C41" w:rsidRDefault="004A440B" w:rsidP="004A440B">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567" w:type="dxa"/>
            <w:shd w:val="clear" w:color="000000" w:fill="FFFFFF"/>
            <w:vAlign w:val="center"/>
            <w:hideMark/>
          </w:tcPr>
          <w:p w:rsidR="004A440B" w:rsidRPr="00FC4C41" w:rsidRDefault="004A440B" w:rsidP="004A440B">
            <w:pPr>
              <w:jc w:val="center"/>
              <w:rPr>
                <w:sz w:val="26"/>
                <w:szCs w:val="26"/>
              </w:rPr>
            </w:pPr>
            <w:r w:rsidRPr="00FC4C41">
              <w:rPr>
                <w:sz w:val="26"/>
                <w:szCs w:val="26"/>
              </w:rPr>
              <w:t>01</w:t>
            </w:r>
          </w:p>
        </w:tc>
        <w:tc>
          <w:tcPr>
            <w:tcW w:w="567" w:type="dxa"/>
            <w:shd w:val="clear" w:color="000000" w:fill="FFFFFF"/>
            <w:vAlign w:val="center"/>
            <w:hideMark/>
          </w:tcPr>
          <w:p w:rsidR="004A440B" w:rsidRPr="00FC4C41" w:rsidRDefault="004A440B" w:rsidP="004A440B">
            <w:pPr>
              <w:jc w:val="center"/>
              <w:rPr>
                <w:sz w:val="26"/>
                <w:szCs w:val="26"/>
              </w:rPr>
            </w:pPr>
            <w:r w:rsidRPr="00FC4C41">
              <w:rPr>
                <w:sz w:val="26"/>
                <w:szCs w:val="26"/>
              </w:rPr>
              <w:t>13</w:t>
            </w:r>
          </w:p>
        </w:tc>
        <w:tc>
          <w:tcPr>
            <w:tcW w:w="1842" w:type="dxa"/>
            <w:shd w:val="clear" w:color="000000" w:fill="FFFFFF"/>
            <w:noWrap/>
            <w:vAlign w:val="center"/>
            <w:hideMark/>
          </w:tcPr>
          <w:p w:rsidR="004A440B" w:rsidRPr="00FC4C41" w:rsidRDefault="004A440B" w:rsidP="004A440B">
            <w:pPr>
              <w:jc w:val="center"/>
              <w:rPr>
                <w:sz w:val="26"/>
                <w:szCs w:val="26"/>
              </w:rPr>
            </w:pPr>
            <w:r w:rsidRPr="00FC4C41">
              <w:rPr>
                <w:sz w:val="26"/>
                <w:szCs w:val="26"/>
              </w:rPr>
              <w:t>99 0 00 25270</w:t>
            </w:r>
          </w:p>
        </w:tc>
        <w:tc>
          <w:tcPr>
            <w:tcW w:w="709" w:type="dxa"/>
            <w:shd w:val="clear" w:color="000000" w:fill="FFFFFF"/>
            <w:vAlign w:val="center"/>
            <w:hideMark/>
          </w:tcPr>
          <w:p w:rsidR="004A440B" w:rsidRPr="00FC4C41" w:rsidRDefault="004A440B" w:rsidP="004A440B">
            <w:pPr>
              <w:jc w:val="center"/>
              <w:rPr>
                <w:sz w:val="26"/>
                <w:szCs w:val="26"/>
              </w:rPr>
            </w:pPr>
            <w:r w:rsidRPr="00FC4C41">
              <w:rPr>
                <w:sz w:val="26"/>
                <w:szCs w:val="26"/>
              </w:rPr>
              <w:t>200</w:t>
            </w:r>
          </w:p>
        </w:tc>
        <w:tc>
          <w:tcPr>
            <w:tcW w:w="1559" w:type="dxa"/>
            <w:shd w:val="clear" w:color="000000" w:fill="FFFFFF"/>
            <w:noWrap/>
            <w:vAlign w:val="center"/>
            <w:hideMark/>
          </w:tcPr>
          <w:p w:rsidR="004A440B" w:rsidRPr="00FC4C41" w:rsidRDefault="004A440B" w:rsidP="004A440B">
            <w:pPr>
              <w:jc w:val="right"/>
              <w:rPr>
                <w:sz w:val="26"/>
                <w:szCs w:val="26"/>
              </w:rPr>
            </w:pPr>
            <w:r w:rsidRPr="00FC4C41">
              <w:rPr>
                <w:sz w:val="26"/>
                <w:szCs w:val="26"/>
              </w:rPr>
              <w:t>90,5</w:t>
            </w:r>
          </w:p>
        </w:tc>
      </w:tr>
      <w:tr w:rsidR="004A440B" w:rsidRPr="00FC4C41" w:rsidTr="00972F2C">
        <w:trPr>
          <w:trHeight w:val="60"/>
        </w:trPr>
        <w:tc>
          <w:tcPr>
            <w:tcW w:w="5103" w:type="dxa"/>
            <w:shd w:val="clear" w:color="000000" w:fill="FFFFFF"/>
            <w:hideMark/>
          </w:tcPr>
          <w:p w:rsidR="004A440B" w:rsidRPr="00FC4C41" w:rsidRDefault="004A440B" w:rsidP="004A440B">
            <w:pPr>
              <w:rPr>
                <w:sz w:val="26"/>
                <w:szCs w:val="26"/>
                <w:lang w:val="tt-RU"/>
              </w:rPr>
            </w:pPr>
            <w:r w:rsidRPr="00FC4C41">
              <w:rPr>
                <w:sz w:val="26"/>
                <w:szCs w:val="26"/>
              </w:rPr>
              <w:t>Архив эше өлкәсендә дәүләт вәкаләтләрен гамәлгә ашыру</w:t>
            </w:r>
            <w:r w:rsidRPr="00FC4C41">
              <w:rPr>
                <w:sz w:val="26"/>
                <w:szCs w:val="26"/>
                <w:lang w:val="tt-RU"/>
              </w:rPr>
              <w:t>га субвенцияләр</w:t>
            </w:r>
          </w:p>
        </w:tc>
        <w:tc>
          <w:tcPr>
            <w:tcW w:w="567" w:type="dxa"/>
            <w:shd w:val="clear" w:color="000000" w:fill="FFFFFF"/>
            <w:noWrap/>
            <w:vAlign w:val="center"/>
            <w:hideMark/>
          </w:tcPr>
          <w:p w:rsidR="004A440B" w:rsidRPr="00FC4C41" w:rsidRDefault="004A440B" w:rsidP="004A440B">
            <w:pPr>
              <w:jc w:val="center"/>
              <w:rPr>
                <w:sz w:val="26"/>
                <w:szCs w:val="26"/>
              </w:rPr>
            </w:pPr>
            <w:r w:rsidRPr="00FC4C41">
              <w:rPr>
                <w:sz w:val="26"/>
                <w:szCs w:val="26"/>
              </w:rPr>
              <w:t>01</w:t>
            </w:r>
          </w:p>
        </w:tc>
        <w:tc>
          <w:tcPr>
            <w:tcW w:w="567" w:type="dxa"/>
            <w:shd w:val="clear" w:color="000000" w:fill="FFFFFF"/>
            <w:noWrap/>
            <w:vAlign w:val="center"/>
            <w:hideMark/>
          </w:tcPr>
          <w:p w:rsidR="004A440B" w:rsidRPr="00FC4C41" w:rsidRDefault="004A440B" w:rsidP="004A440B">
            <w:pPr>
              <w:jc w:val="center"/>
              <w:rPr>
                <w:sz w:val="26"/>
                <w:szCs w:val="26"/>
              </w:rPr>
            </w:pPr>
            <w:r w:rsidRPr="00FC4C41">
              <w:rPr>
                <w:sz w:val="26"/>
                <w:szCs w:val="26"/>
              </w:rPr>
              <w:t>13</w:t>
            </w:r>
          </w:p>
        </w:tc>
        <w:tc>
          <w:tcPr>
            <w:tcW w:w="1842" w:type="dxa"/>
            <w:shd w:val="clear" w:color="000000" w:fill="FFFFFF"/>
            <w:noWrap/>
            <w:vAlign w:val="center"/>
            <w:hideMark/>
          </w:tcPr>
          <w:p w:rsidR="004A440B" w:rsidRPr="00FC4C41" w:rsidRDefault="004A440B" w:rsidP="004A440B">
            <w:pPr>
              <w:jc w:val="center"/>
              <w:rPr>
                <w:sz w:val="26"/>
                <w:szCs w:val="26"/>
              </w:rPr>
            </w:pPr>
            <w:r w:rsidRPr="00FC4C41">
              <w:rPr>
                <w:sz w:val="26"/>
                <w:szCs w:val="26"/>
              </w:rPr>
              <w:t>99 0 00 25340</w:t>
            </w:r>
          </w:p>
        </w:tc>
        <w:tc>
          <w:tcPr>
            <w:tcW w:w="709" w:type="dxa"/>
            <w:shd w:val="clear" w:color="000000" w:fill="FFFFFF"/>
            <w:vAlign w:val="center"/>
            <w:hideMark/>
          </w:tcPr>
          <w:p w:rsidR="004A440B" w:rsidRPr="00FC4C41" w:rsidRDefault="004A440B" w:rsidP="004A440B">
            <w:pPr>
              <w:jc w:val="center"/>
              <w:rPr>
                <w:sz w:val="26"/>
                <w:szCs w:val="26"/>
              </w:rPr>
            </w:pPr>
          </w:p>
        </w:tc>
        <w:tc>
          <w:tcPr>
            <w:tcW w:w="1559" w:type="dxa"/>
            <w:shd w:val="clear" w:color="000000" w:fill="FFFFFF"/>
            <w:noWrap/>
            <w:vAlign w:val="center"/>
            <w:hideMark/>
          </w:tcPr>
          <w:p w:rsidR="004A440B" w:rsidRPr="00FC4C41" w:rsidRDefault="004A440B" w:rsidP="004A440B">
            <w:pPr>
              <w:jc w:val="right"/>
              <w:rPr>
                <w:sz w:val="26"/>
                <w:szCs w:val="26"/>
              </w:rPr>
            </w:pPr>
            <w:r w:rsidRPr="00FC4C41">
              <w:rPr>
                <w:sz w:val="26"/>
                <w:szCs w:val="26"/>
              </w:rPr>
              <w:t>128,7</w:t>
            </w:r>
          </w:p>
        </w:tc>
      </w:tr>
      <w:tr w:rsidR="004A440B" w:rsidRPr="00FC4C41" w:rsidTr="00972F2C">
        <w:trPr>
          <w:trHeight w:val="330"/>
        </w:trPr>
        <w:tc>
          <w:tcPr>
            <w:tcW w:w="5103" w:type="dxa"/>
            <w:shd w:val="clear" w:color="000000" w:fill="FFFFFF"/>
            <w:hideMark/>
          </w:tcPr>
          <w:p w:rsidR="004A440B" w:rsidRPr="00FC4C41" w:rsidRDefault="004A440B" w:rsidP="004A440B">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567" w:type="dxa"/>
            <w:shd w:val="clear" w:color="000000" w:fill="FFFFFF"/>
            <w:vAlign w:val="center"/>
            <w:hideMark/>
          </w:tcPr>
          <w:p w:rsidR="004A440B" w:rsidRPr="00FC4C41" w:rsidRDefault="004A440B" w:rsidP="004A440B">
            <w:pPr>
              <w:jc w:val="center"/>
              <w:rPr>
                <w:sz w:val="26"/>
                <w:szCs w:val="26"/>
              </w:rPr>
            </w:pPr>
            <w:r w:rsidRPr="00FC4C41">
              <w:rPr>
                <w:sz w:val="26"/>
                <w:szCs w:val="26"/>
              </w:rPr>
              <w:t>01</w:t>
            </w:r>
          </w:p>
        </w:tc>
        <w:tc>
          <w:tcPr>
            <w:tcW w:w="567" w:type="dxa"/>
            <w:shd w:val="clear" w:color="000000" w:fill="FFFFFF"/>
            <w:vAlign w:val="center"/>
            <w:hideMark/>
          </w:tcPr>
          <w:p w:rsidR="004A440B" w:rsidRPr="00FC4C41" w:rsidRDefault="004A440B" w:rsidP="004A440B">
            <w:pPr>
              <w:jc w:val="center"/>
              <w:rPr>
                <w:sz w:val="26"/>
                <w:szCs w:val="26"/>
              </w:rPr>
            </w:pPr>
            <w:r w:rsidRPr="00FC4C41">
              <w:rPr>
                <w:sz w:val="26"/>
                <w:szCs w:val="26"/>
              </w:rPr>
              <w:t>13</w:t>
            </w:r>
          </w:p>
        </w:tc>
        <w:tc>
          <w:tcPr>
            <w:tcW w:w="1842" w:type="dxa"/>
            <w:shd w:val="clear" w:color="000000" w:fill="FFFFFF"/>
            <w:noWrap/>
            <w:vAlign w:val="center"/>
            <w:hideMark/>
          </w:tcPr>
          <w:p w:rsidR="004A440B" w:rsidRPr="00FC4C41" w:rsidRDefault="004A440B" w:rsidP="004A440B">
            <w:pPr>
              <w:jc w:val="center"/>
              <w:rPr>
                <w:sz w:val="26"/>
                <w:szCs w:val="26"/>
              </w:rPr>
            </w:pPr>
            <w:r w:rsidRPr="00FC4C41">
              <w:rPr>
                <w:sz w:val="26"/>
                <w:szCs w:val="26"/>
              </w:rPr>
              <w:t>99 0 00 25340</w:t>
            </w:r>
          </w:p>
        </w:tc>
        <w:tc>
          <w:tcPr>
            <w:tcW w:w="709" w:type="dxa"/>
            <w:shd w:val="clear" w:color="000000" w:fill="FFFFFF"/>
            <w:vAlign w:val="center"/>
            <w:hideMark/>
          </w:tcPr>
          <w:p w:rsidR="004A440B" w:rsidRPr="00FC4C41" w:rsidRDefault="004A440B" w:rsidP="004A440B">
            <w:pPr>
              <w:jc w:val="center"/>
              <w:rPr>
                <w:sz w:val="26"/>
                <w:szCs w:val="26"/>
              </w:rPr>
            </w:pPr>
            <w:r w:rsidRPr="00FC4C41">
              <w:rPr>
                <w:sz w:val="26"/>
                <w:szCs w:val="26"/>
              </w:rPr>
              <w:t>200</w:t>
            </w:r>
          </w:p>
        </w:tc>
        <w:tc>
          <w:tcPr>
            <w:tcW w:w="1559" w:type="dxa"/>
            <w:shd w:val="clear" w:color="000000" w:fill="FFFFFF"/>
            <w:noWrap/>
            <w:vAlign w:val="center"/>
            <w:hideMark/>
          </w:tcPr>
          <w:p w:rsidR="004A440B" w:rsidRPr="00FC4C41" w:rsidRDefault="004A440B" w:rsidP="004A440B">
            <w:pPr>
              <w:jc w:val="right"/>
              <w:rPr>
                <w:sz w:val="26"/>
                <w:szCs w:val="26"/>
              </w:rPr>
            </w:pPr>
            <w:r w:rsidRPr="00FC4C41">
              <w:rPr>
                <w:sz w:val="26"/>
                <w:szCs w:val="26"/>
              </w:rPr>
              <w:t>128,7</w:t>
            </w:r>
          </w:p>
        </w:tc>
      </w:tr>
      <w:tr w:rsidR="004A440B" w:rsidRPr="00FC4C41" w:rsidTr="00972F2C">
        <w:trPr>
          <w:trHeight w:val="169"/>
        </w:trPr>
        <w:tc>
          <w:tcPr>
            <w:tcW w:w="5103" w:type="dxa"/>
            <w:shd w:val="clear" w:color="000000" w:fill="FFFFFF"/>
            <w:hideMark/>
          </w:tcPr>
          <w:p w:rsidR="004A440B" w:rsidRPr="00FC4C41" w:rsidRDefault="004A440B" w:rsidP="004A440B">
            <w:pPr>
              <w:rPr>
                <w:sz w:val="26"/>
                <w:szCs w:val="26"/>
              </w:rPr>
            </w:pPr>
            <w:r w:rsidRPr="00FC4C41">
              <w:rPr>
                <w:sz w:val="26"/>
                <w:szCs w:val="26"/>
              </w:rPr>
              <w:t>Административ хокук бозулар турында беркетмәләр төзергә вәкаләтле вазыйфаи затлар исемлеген билгеләү буенча дәүләт вәкаләтләрен гамәлгә ашыру</w:t>
            </w:r>
          </w:p>
        </w:tc>
        <w:tc>
          <w:tcPr>
            <w:tcW w:w="567" w:type="dxa"/>
            <w:shd w:val="clear" w:color="000000" w:fill="FFFFFF"/>
            <w:vAlign w:val="center"/>
            <w:hideMark/>
          </w:tcPr>
          <w:p w:rsidR="004A440B" w:rsidRPr="00FC4C41" w:rsidRDefault="004A440B" w:rsidP="004A440B">
            <w:pPr>
              <w:jc w:val="center"/>
              <w:rPr>
                <w:sz w:val="26"/>
                <w:szCs w:val="26"/>
              </w:rPr>
            </w:pPr>
            <w:r w:rsidRPr="00FC4C41">
              <w:rPr>
                <w:sz w:val="26"/>
                <w:szCs w:val="26"/>
              </w:rPr>
              <w:t>01</w:t>
            </w:r>
          </w:p>
        </w:tc>
        <w:tc>
          <w:tcPr>
            <w:tcW w:w="567" w:type="dxa"/>
            <w:shd w:val="clear" w:color="000000" w:fill="FFFFFF"/>
            <w:vAlign w:val="center"/>
            <w:hideMark/>
          </w:tcPr>
          <w:p w:rsidR="004A440B" w:rsidRPr="00FC4C41" w:rsidRDefault="004A440B" w:rsidP="004A440B">
            <w:pPr>
              <w:jc w:val="center"/>
              <w:rPr>
                <w:sz w:val="26"/>
                <w:szCs w:val="26"/>
              </w:rPr>
            </w:pPr>
            <w:r w:rsidRPr="00FC4C41">
              <w:rPr>
                <w:sz w:val="26"/>
                <w:szCs w:val="26"/>
              </w:rPr>
              <w:t>13</w:t>
            </w:r>
          </w:p>
        </w:tc>
        <w:tc>
          <w:tcPr>
            <w:tcW w:w="1842" w:type="dxa"/>
            <w:shd w:val="clear" w:color="000000" w:fill="FFFFFF"/>
            <w:noWrap/>
            <w:vAlign w:val="center"/>
            <w:hideMark/>
          </w:tcPr>
          <w:p w:rsidR="004A440B" w:rsidRPr="00FC4C41" w:rsidRDefault="004A440B" w:rsidP="004A440B">
            <w:pPr>
              <w:jc w:val="center"/>
              <w:rPr>
                <w:sz w:val="26"/>
                <w:szCs w:val="26"/>
              </w:rPr>
            </w:pPr>
            <w:r w:rsidRPr="00FC4C41">
              <w:rPr>
                <w:sz w:val="26"/>
                <w:szCs w:val="26"/>
              </w:rPr>
              <w:t>99 0 00 25350</w:t>
            </w:r>
          </w:p>
        </w:tc>
        <w:tc>
          <w:tcPr>
            <w:tcW w:w="709" w:type="dxa"/>
            <w:shd w:val="clear" w:color="000000" w:fill="FFFFFF"/>
            <w:vAlign w:val="center"/>
            <w:hideMark/>
          </w:tcPr>
          <w:p w:rsidR="004A440B" w:rsidRPr="00FC4C41" w:rsidRDefault="004A440B" w:rsidP="004A440B">
            <w:pPr>
              <w:jc w:val="center"/>
              <w:rPr>
                <w:sz w:val="26"/>
                <w:szCs w:val="26"/>
              </w:rPr>
            </w:pPr>
          </w:p>
        </w:tc>
        <w:tc>
          <w:tcPr>
            <w:tcW w:w="1559" w:type="dxa"/>
            <w:shd w:val="clear" w:color="000000" w:fill="FFFFFF"/>
            <w:noWrap/>
            <w:vAlign w:val="center"/>
            <w:hideMark/>
          </w:tcPr>
          <w:p w:rsidR="004A440B" w:rsidRPr="00FC4C41" w:rsidRDefault="004A440B" w:rsidP="004A440B">
            <w:pPr>
              <w:jc w:val="right"/>
              <w:rPr>
                <w:sz w:val="26"/>
                <w:szCs w:val="26"/>
              </w:rPr>
            </w:pPr>
            <w:r w:rsidRPr="00FC4C41">
              <w:rPr>
                <w:sz w:val="26"/>
                <w:szCs w:val="26"/>
              </w:rPr>
              <w:t>0,7</w:t>
            </w:r>
          </w:p>
        </w:tc>
      </w:tr>
      <w:tr w:rsidR="004A440B" w:rsidRPr="00FC4C41" w:rsidTr="00972F2C">
        <w:trPr>
          <w:trHeight w:val="60"/>
        </w:trPr>
        <w:tc>
          <w:tcPr>
            <w:tcW w:w="5103" w:type="dxa"/>
            <w:shd w:val="clear" w:color="000000" w:fill="FFFFFF"/>
            <w:hideMark/>
          </w:tcPr>
          <w:p w:rsidR="004A440B" w:rsidRPr="00FC4C41" w:rsidRDefault="004A440B" w:rsidP="004A440B">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567" w:type="dxa"/>
            <w:shd w:val="clear" w:color="000000" w:fill="FFFFFF"/>
            <w:vAlign w:val="center"/>
            <w:hideMark/>
          </w:tcPr>
          <w:p w:rsidR="004A440B" w:rsidRPr="00FC4C41" w:rsidRDefault="004A440B" w:rsidP="004A440B">
            <w:pPr>
              <w:jc w:val="center"/>
              <w:rPr>
                <w:sz w:val="26"/>
                <w:szCs w:val="26"/>
              </w:rPr>
            </w:pPr>
            <w:r w:rsidRPr="00FC4C41">
              <w:rPr>
                <w:sz w:val="26"/>
                <w:szCs w:val="26"/>
              </w:rPr>
              <w:t>01</w:t>
            </w:r>
          </w:p>
        </w:tc>
        <w:tc>
          <w:tcPr>
            <w:tcW w:w="567" w:type="dxa"/>
            <w:shd w:val="clear" w:color="000000" w:fill="FFFFFF"/>
            <w:vAlign w:val="center"/>
            <w:hideMark/>
          </w:tcPr>
          <w:p w:rsidR="004A440B" w:rsidRPr="00FC4C41" w:rsidRDefault="004A440B" w:rsidP="004A440B">
            <w:pPr>
              <w:jc w:val="center"/>
              <w:rPr>
                <w:sz w:val="26"/>
                <w:szCs w:val="26"/>
              </w:rPr>
            </w:pPr>
            <w:r w:rsidRPr="00FC4C41">
              <w:rPr>
                <w:sz w:val="26"/>
                <w:szCs w:val="26"/>
              </w:rPr>
              <w:t>13</w:t>
            </w:r>
          </w:p>
        </w:tc>
        <w:tc>
          <w:tcPr>
            <w:tcW w:w="1842" w:type="dxa"/>
            <w:shd w:val="clear" w:color="000000" w:fill="FFFFFF"/>
            <w:noWrap/>
            <w:vAlign w:val="center"/>
            <w:hideMark/>
          </w:tcPr>
          <w:p w:rsidR="004A440B" w:rsidRPr="00FC4C41" w:rsidRDefault="004A440B" w:rsidP="004A440B">
            <w:pPr>
              <w:jc w:val="center"/>
              <w:rPr>
                <w:sz w:val="26"/>
                <w:szCs w:val="26"/>
              </w:rPr>
            </w:pPr>
            <w:r w:rsidRPr="00FC4C41">
              <w:rPr>
                <w:sz w:val="26"/>
                <w:szCs w:val="26"/>
              </w:rPr>
              <w:t>99 0 00 25350</w:t>
            </w:r>
          </w:p>
        </w:tc>
        <w:tc>
          <w:tcPr>
            <w:tcW w:w="709" w:type="dxa"/>
            <w:shd w:val="clear" w:color="000000" w:fill="FFFFFF"/>
            <w:vAlign w:val="center"/>
            <w:hideMark/>
          </w:tcPr>
          <w:p w:rsidR="004A440B" w:rsidRPr="00FC4C41" w:rsidRDefault="004A440B" w:rsidP="004A440B">
            <w:pPr>
              <w:jc w:val="center"/>
              <w:rPr>
                <w:sz w:val="26"/>
                <w:szCs w:val="26"/>
              </w:rPr>
            </w:pPr>
            <w:r w:rsidRPr="00FC4C41">
              <w:rPr>
                <w:sz w:val="26"/>
                <w:szCs w:val="26"/>
              </w:rPr>
              <w:t>200</w:t>
            </w:r>
          </w:p>
        </w:tc>
        <w:tc>
          <w:tcPr>
            <w:tcW w:w="1559" w:type="dxa"/>
            <w:shd w:val="clear" w:color="000000" w:fill="FFFFFF"/>
            <w:noWrap/>
            <w:vAlign w:val="center"/>
            <w:hideMark/>
          </w:tcPr>
          <w:p w:rsidR="004A440B" w:rsidRPr="00FC4C41" w:rsidRDefault="004A440B" w:rsidP="004A440B">
            <w:pPr>
              <w:jc w:val="right"/>
              <w:rPr>
                <w:sz w:val="26"/>
                <w:szCs w:val="26"/>
              </w:rPr>
            </w:pPr>
            <w:r w:rsidRPr="00FC4C41">
              <w:rPr>
                <w:sz w:val="26"/>
                <w:szCs w:val="26"/>
              </w:rPr>
              <w:t>0,7</w:t>
            </w:r>
          </w:p>
        </w:tc>
      </w:tr>
      <w:tr w:rsidR="004A440B" w:rsidRPr="00FC4C41" w:rsidTr="00972F2C">
        <w:trPr>
          <w:trHeight w:val="60"/>
        </w:trPr>
        <w:tc>
          <w:tcPr>
            <w:tcW w:w="5103" w:type="dxa"/>
            <w:shd w:val="clear" w:color="000000" w:fill="FFFFFF"/>
            <w:hideMark/>
          </w:tcPr>
          <w:p w:rsidR="004A440B" w:rsidRPr="00FC4C41" w:rsidRDefault="004A440B" w:rsidP="004A440B">
            <w:pPr>
              <w:rPr>
                <w:sz w:val="26"/>
                <w:szCs w:val="26"/>
              </w:rPr>
            </w:pPr>
            <w:r w:rsidRPr="00FC4C41">
              <w:rPr>
                <w:sz w:val="26"/>
                <w:szCs w:val="26"/>
              </w:rPr>
              <w:t>Муниципаль хезмәткәрләрне диспансерлаштыру</w:t>
            </w:r>
          </w:p>
        </w:tc>
        <w:tc>
          <w:tcPr>
            <w:tcW w:w="567" w:type="dxa"/>
            <w:shd w:val="clear" w:color="000000" w:fill="FFFFFF"/>
            <w:vAlign w:val="center"/>
            <w:hideMark/>
          </w:tcPr>
          <w:p w:rsidR="004A440B" w:rsidRPr="00FC4C41" w:rsidRDefault="004A440B" w:rsidP="004A440B">
            <w:pPr>
              <w:jc w:val="center"/>
              <w:rPr>
                <w:sz w:val="26"/>
                <w:szCs w:val="26"/>
              </w:rPr>
            </w:pPr>
            <w:r w:rsidRPr="00FC4C41">
              <w:rPr>
                <w:sz w:val="26"/>
                <w:szCs w:val="26"/>
              </w:rPr>
              <w:t>01</w:t>
            </w:r>
          </w:p>
        </w:tc>
        <w:tc>
          <w:tcPr>
            <w:tcW w:w="567" w:type="dxa"/>
            <w:shd w:val="clear" w:color="000000" w:fill="FFFFFF"/>
            <w:vAlign w:val="center"/>
            <w:hideMark/>
          </w:tcPr>
          <w:p w:rsidR="004A440B" w:rsidRPr="00FC4C41" w:rsidRDefault="004A440B" w:rsidP="004A440B">
            <w:pPr>
              <w:jc w:val="center"/>
              <w:rPr>
                <w:sz w:val="26"/>
                <w:szCs w:val="26"/>
              </w:rPr>
            </w:pPr>
            <w:r w:rsidRPr="00FC4C41">
              <w:rPr>
                <w:sz w:val="26"/>
                <w:szCs w:val="26"/>
              </w:rPr>
              <w:t>13</w:t>
            </w:r>
          </w:p>
        </w:tc>
        <w:tc>
          <w:tcPr>
            <w:tcW w:w="1842" w:type="dxa"/>
            <w:shd w:val="clear" w:color="000000" w:fill="FFFFFF"/>
            <w:vAlign w:val="center"/>
            <w:hideMark/>
          </w:tcPr>
          <w:p w:rsidR="004A440B" w:rsidRPr="00FC4C41" w:rsidRDefault="004A440B" w:rsidP="004A440B">
            <w:pPr>
              <w:jc w:val="center"/>
              <w:rPr>
                <w:sz w:val="26"/>
                <w:szCs w:val="26"/>
              </w:rPr>
            </w:pPr>
            <w:r w:rsidRPr="00FC4C41">
              <w:rPr>
                <w:sz w:val="26"/>
                <w:szCs w:val="26"/>
              </w:rPr>
              <w:t>99 0 00 97080</w:t>
            </w:r>
          </w:p>
        </w:tc>
        <w:tc>
          <w:tcPr>
            <w:tcW w:w="709" w:type="dxa"/>
            <w:shd w:val="clear" w:color="000000" w:fill="FFFFFF"/>
            <w:noWrap/>
            <w:vAlign w:val="center"/>
            <w:hideMark/>
          </w:tcPr>
          <w:p w:rsidR="004A440B" w:rsidRPr="00FC4C41" w:rsidRDefault="004A440B" w:rsidP="004A440B">
            <w:pPr>
              <w:jc w:val="center"/>
              <w:rPr>
                <w:sz w:val="26"/>
                <w:szCs w:val="26"/>
              </w:rPr>
            </w:pPr>
          </w:p>
        </w:tc>
        <w:tc>
          <w:tcPr>
            <w:tcW w:w="1559" w:type="dxa"/>
            <w:shd w:val="clear" w:color="000000" w:fill="FFFFFF"/>
            <w:noWrap/>
            <w:vAlign w:val="center"/>
            <w:hideMark/>
          </w:tcPr>
          <w:p w:rsidR="004A440B" w:rsidRPr="00FC4C41" w:rsidRDefault="004A440B" w:rsidP="004A440B">
            <w:pPr>
              <w:jc w:val="right"/>
              <w:rPr>
                <w:sz w:val="26"/>
                <w:szCs w:val="26"/>
              </w:rPr>
            </w:pPr>
            <w:r w:rsidRPr="00FC4C41">
              <w:rPr>
                <w:sz w:val="26"/>
                <w:szCs w:val="26"/>
              </w:rPr>
              <w:t>1 307,0</w:t>
            </w:r>
          </w:p>
        </w:tc>
      </w:tr>
      <w:tr w:rsidR="004A440B" w:rsidRPr="00FC4C41" w:rsidTr="00972F2C">
        <w:trPr>
          <w:trHeight w:val="60"/>
        </w:trPr>
        <w:tc>
          <w:tcPr>
            <w:tcW w:w="5103" w:type="dxa"/>
            <w:shd w:val="clear" w:color="000000" w:fill="FFFFFF"/>
            <w:hideMark/>
          </w:tcPr>
          <w:p w:rsidR="004A440B" w:rsidRPr="00FC4C41" w:rsidRDefault="004A440B" w:rsidP="004A440B">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567" w:type="dxa"/>
            <w:shd w:val="clear" w:color="000000" w:fill="FFFFFF"/>
            <w:vAlign w:val="center"/>
            <w:hideMark/>
          </w:tcPr>
          <w:p w:rsidR="004A440B" w:rsidRPr="00FC4C41" w:rsidRDefault="004A440B" w:rsidP="004A440B">
            <w:pPr>
              <w:jc w:val="center"/>
              <w:rPr>
                <w:sz w:val="26"/>
                <w:szCs w:val="26"/>
              </w:rPr>
            </w:pPr>
            <w:r w:rsidRPr="00FC4C41">
              <w:rPr>
                <w:sz w:val="26"/>
                <w:szCs w:val="26"/>
              </w:rPr>
              <w:t>01</w:t>
            </w:r>
          </w:p>
        </w:tc>
        <w:tc>
          <w:tcPr>
            <w:tcW w:w="567" w:type="dxa"/>
            <w:shd w:val="clear" w:color="000000" w:fill="FFFFFF"/>
            <w:vAlign w:val="center"/>
            <w:hideMark/>
          </w:tcPr>
          <w:p w:rsidR="004A440B" w:rsidRPr="00FC4C41" w:rsidRDefault="004A440B" w:rsidP="004A440B">
            <w:pPr>
              <w:jc w:val="center"/>
              <w:rPr>
                <w:sz w:val="26"/>
                <w:szCs w:val="26"/>
              </w:rPr>
            </w:pPr>
            <w:r w:rsidRPr="00FC4C41">
              <w:rPr>
                <w:sz w:val="26"/>
                <w:szCs w:val="26"/>
              </w:rPr>
              <w:t>13</w:t>
            </w:r>
          </w:p>
        </w:tc>
        <w:tc>
          <w:tcPr>
            <w:tcW w:w="1842" w:type="dxa"/>
            <w:shd w:val="clear" w:color="000000" w:fill="FFFFFF"/>
            <w:vAlign w:val="center"/>
            <w:hideMark/>
          </w:tcPr>
          <w:p w:rsidR="004A440B" w:rsidRPr="00FC4C41" w:rsidRDefault="004A440B" w:rsidP="004A440B">
            <w:pPr>
              <w:jc w:val="center"/>
              <w:rPr>
                <w:sz w:val="26"/>
                <w:szCs w:val="26"/>
              </w:rPr>
            </w:pPr>
            <w:r w:rsidRPr="00FC4C41">
              <w:rPr>
                <w:sz w:val="26"/>
                <w:szCs w:val="26"/>
              </w:rPr>
              <w:t>99 0 00 97080</w:t>
            </w:r>
          </w:p>
        </w:tc>
        <w:tc>
          <w:tcPr>
            <w:tcW w:w="709" w:type="dxa"/>
            <w:shd w:val="clear" w:color="000000" w:fill="FFFFFF"/>
            <w:noWrap/>
            <w:vAlign w:val="center"/>
            <w:hideMark/>
          </w:tcPr>
          <w:p w:rsidR="004A440B" w:rsidRPr="00FC4C41" w:rsidRDefault="004A440B" w:rsidP="004A440B">
            <w:pPr>
              <w:jc w:val="center"/>
              <w:rPr>
                <w:sz w:val="26"/>
                <w:szCs w:val="26"/>
              </w:rPr>
            </w:pPr>
            <w:r w:rsidRPr="00FC4C41">
              <w:rPr>
                <w:sz w:val="26"/>
                <w:szCs w:val="26"/>
              </w:rPr>
              <w:t>200</w:t>
            </w:r>
          </w:p>
        </w:tc>
        <w:tc>
          <w:tcPr>
            <w:tcW w:w="1559" w:type="dxa"/>
            <w:shd w:val="clear" w:color="000000" w:fill="FFFFFF"/>
            <w:noWrap/>
            <w:vAlign w:val="center"/>
            <w:hideMark/>
          </w:tcPr>
          <w:p w:rsidR="004A440B" w:rsidRPr="00FC4C41" w:rsidRDefault="004A440B" w:rsidP="004A440B">
            <w:pPr>
              <w:jc w:val="right"/>
              <w:rPr>
                <w:sz w:val="26"/>
                <w:szCs w:val="26"/>
              </w:rPr>
            </w:pPr>
            <w:r w:rsidRPr="00FC4C41">
              <w:rPr>
                <w:sz w:val="26"/>
                <w:szCs w:val="26"/>
              </w:rPr>
              <w:t>1 307,0</w:t>
            </w:r>
          </w:p>
        </w:tc>
      </w:tr>
      <w:tr w:rsidR="004A440B" w:rsidRPr="00FC4C41" w:rsidTr="00972F2C">
        <w:trPr>
          <w:trHeight w:val="60"/>
        </w:trPr>
        <w:tc>
          <w:tcPr>
            <w:tcW w:w="5103" w:type="dxa"/>
            <w:shd w:val="clear" w:color="000000" w:fill="FFFFFF"/>
            <w:hideMark/>
          </w:tcPr>
          <w:p w:rsidR="004A440B" w:rsidRPr="00FC4C41" w:rsidRDefault="004A440B" w:rsidP="004A440B">
            <w:pPr>
              <w:rPr>
                <w:sz w:val="26"/>
                <w:szCs w:val="26"/>
              </w:rPr>
            </w:pPr>
            <w:r w:rsidRPr="00FC4C41">
              <w:rPr>
                <w:sz w:val="26"/>
                <w:szCs w:val="26"/>
              </w:rPr>
              <w:t>Опека һәм попечительлек өлкәсендә дәүләт вәкаләтләрен гамәлгә ашыру</w:t>
            </w:r>
          </w:p>
        </w:tc>
        <w:tc>
          <w:tcPr>
            <w:tcW w:w="567" w:type="dxa"/>
            <w:shd w:val="clear" w:color="000000" w:fill="FFFFFF"/>
            <w:vAlign w:val="center"/>
            <w:hideMark/>
          </w:tcPr>
          <w:p w:rsidR="004A440B" w:rsidRPr="00FC4C41" w:rsidRDefault="004A440B" w:rsidP="004A440B">
            <w:pPr>
              <w:jc w:val="center"/>
              <w:rPr>
                <w:bCs/>
                <w:sz w:val="26"/>
                <w:szCs w:val="26"/>
              </w:rPr>
            </w:pPr>
            <w:r w:rsidRPr="00FC4C41">
              <w:rPr>
                <w:bCs/>
                <w:sz w:val="26"/>
                <w:szCs w:val="26"/>
              </w:rPr>
              <w:t>01</w:t>
            </w:r>
          </w:p>
        </w:tc>
        <w:tc>
          <w:tcPr>
            <w:tcW w:w="567" w:type="dxa"/>
            <w:shd w:val="clear" w:color="000000" w:fill="FFFFFF"/>
            <w:vAlign w:val="center"/>
            <w:hideMark/>
          </w:tcPr>
          <w:p w:rsidR="004A440B" w:rsidRPr="00FC4C41" w:rsidRDefault="004A440B" w:rsidP="004A440B">
            <w:pPr>
              <w:jc w:val="center"/>
              <w:rPr>
                <w:bCs/>
                <w:sz w:val="26"/>
                <w:szCs w:val="26"/>
              </w:rPr>
            </w:pPr>
            <w:r w:rsidRPr="00FC4C41">
              <w:rPr>
                <w:bCs/>
                <w:sz w:val="26"/>
                <w:szCs w:val="26"/>
              </w:rPr>
              <w:t>13</w:t>
            </w:r>
          </w:p>
        </w:tc>
        <w:tc>
          <w:tcPr>
            <w:tcW w:w="1842" w:type="dxa"/>
            <w:shd w:val="clear" w:color="000000" w:fill="FFFFFF"/>
            <w:vAlign w:val="center"/>
            <w:hideMark/>
          </w:tcPr>
          <w:p w:rsidR="004A440B" w:rsidRPr="00FC4C41" w:rsidRDefault="004A440B" w:rsidP="004A440B">
            <w:pPr>
              <w:jc w:val="center"/>
              <w:rPr>
                <w:bCs/>
                <w:sz w:val="26"/>
                <w:szCs w:val="26"/>
              </w:rPr>
            </w:pPr>
            <w:r w:rsidRPr="00FC4C41">
              <w:rPr>
                <w:bCs/>
                <w:sz w:val="26"/>
                <w:szCs w:val="26"/>
              </w:rPr>
              <w:t>03 5 03 25330</w:t>
            </w:r>
          </w:p>
        </w:tc>
        <w:tc>
          <w:tcPr>
            <w:tcW w:w="709" w:type="dxa"/>
            <w:shd w:val="clear" w:color="000000" w:fill="FFFFFF"/>
            <w:vAlign w:val="center"/>
            <w:hideMark/>
          </w:tcPr>
          <w:p w:rsidR="004A440B" w:rsidRPr="00FC4C41" w:rsidRDefault="004A440B" w:rsidP="004A440B">
            <w:pPr>
              <w:jc w:val="center"/>
              <w:rPr>
                <w:bCs/>
                <w:sz w:val="26"/>
                <w:szCs w:val="26"/>
              </w:rPr>
            </w:pPr>
          </w:p>
        </w:tc>
        <w:tc>
          <w:tcPr>
            <w:tcW w:w="1559" w:type="dxa"/>
            <w:shd w:val="clear" w:color="000000" w:fill="FFFFFF"/>
            <w:noWrap/>
            <w:vAlign w:val="center"/>
            <w:hideMark/>
          </w:tcPr>
          <w:p w:rsidR="004A440B" w:rsidRPr="00FC4C41" w:rsidRDefault="004A440B" w:rsidP="004A440B">
            <w:pPr>
              <w:jc w:val="right"/>
              <w:rPr>
                <w:bCs/>
                <w:sz w:val="26"/>
                <w:szCs w:val="26"/>
              </w:rPr>
            </w:pPr>
            <w:r w:rsidRPr="00FC4C41">
              <w:rPr>
                <w:bCs/>
                <w:sz w:val="26"/>
                <w:szCs w:val="26"/>
              </w:rPr>
              <w:t>4 948,5</w:t>
            </w:r>
          </w:p>
        </w:tc>
      </w:tr>
      <w:tr w:rsidR="004A440B" w:rsidRPr="00FC4C41" w:rsidTr="00972F2C">
        <w:trPr>
          <w:trHeight w:val="675"/>
        </w:trPr>
        <w:tc>
          <w:tcPr>
            <w:tcW w:w="5103" w:type="dxa"/>
            <w:shd w:val="clear" w:color="000000" w:fill="FFFFFF"/>
            <w:hideMark/>
          </w:tcPr>
          <w:p w:rsidR="004A440B" w:rsidRPr="00FC4C41" w:rsidRDefault="004A440B" w:rsidP="004A440B">
            <w:pPr>
              <w:rPr>
                <w:sz w:val="26"/>
                <w:szCs w:val="26"/>
              </w:rPr>
            </w:pPr>
            <w:r w:rsidRPr="00FC4C41">
              <w:rPr>
                <w:sz w:val="26"/>
                <w:szCs w:val="26"/>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shd w:val="clear" w:color="000000" w:fill="FFFFFF"/>
            <w:vAlign w:val="center"/>
            <w:hideMark/>
          </w:tcPr>
          <w:p w:rsidR="004A440B" w:rsidRPr="00FC4C41" w:rsidRDefault="004A440B" w:rsidP="004A440B">
            <w:pPr>
              <w:jc w:val="center"/>
              <w:rPr>
                <w:sz w:val="26"/>
                <w:szCs w:val="26"/>
              </w:rPr>
            </w:pPr>
            <w:r w:rsidRPr="00FC4C41">
              <w:rPr>
                <w:sz w:val="26"/>
                <w:szCs w:val="26"/>
              </w:rPr>
              <w:t>01</w:t>
            </w:r>
          </w:p>
        </w:tc>
        <w:tc>
          <w:tcPr>
            <w:tcW w:w="567" w:type="dxa"/>
            <w:shd w:val="clear" w:color="000000" w:fill="FFFFFF"/>
            <w:vAlign w:val="center"/>
            <w:hideMark/>
          </w:tcPr>
          <w:p w:rsidR="004A440B" w:rsidRPr="00FC4C41" w:rsidRDefault="004A440B" w:rsidP="004A440B">
            <w:pPr>
              <w:jc w:val="center"/>
              <w:rPr>
                <w:sz w:val="26"/>
                <w:szCs w:val="26"/>
              </w:rPr>
            </w:pPr>
            <w:r w:rsidRPr="00FC4C41">
              <w:rPr>
                <w:sz w:val="26"/>
                <w:szCs w:val="26"/>
              </w:rPr>
              <w:t>13</w:t>
            </w:r>
          </w:p>
        </w:tc>
        <w:tc>
          <w:tcPr>
            <w:tcW w:w="1842" w:type="dxa"/>
            <w:shd w:val="clear" w:color="000000" w:fill="FFFFFF"/>
            <w:vAlign w:val="center"/>
            <w:hideMark/>
          </w:tcPr>
          <w:p w:rsidR="004A440B" w:rsidRPr="00FC4C41" w:rsidRDefault="004A440B" w:rsidP="004A440B">
            <w:pPr>
              <w:jc w:val="center"/>
              <w:rPr>
                <w:sz w:val="26"/>
                <w:szCs w:val="26"/>
              </w:rPr>
            </w:pPr>
            <w:r w:rsidRPr="00FC4C41">
              <w:rPr>
                <w:sz w:val="26"/>
                <w:szCs w:val="26"/>
              </w:rPr>
              <w:t>03 5 03 25330</w:t>
            </w:r>
          </w:p>
        </w:tc>
        <w:tc>
          <w:tcPr>
            <w:tcW w:w="709" w:type="dxa"/>
            <w:shd w:val="clear" w:color="000000" w:fill="FFFFFF"/>
            <w:vAlign w:val="center"/>
            <w:hideMark/>
          </w:tcPr>
          <w:p w:rsidR="004A440B" w:rsidRPr="00FC4C41" w:rsidRDefault="004A440B" w:rsidP="004A440B">
            <w:pPr>
              <w:jc w:val="center"/>
              <w:rPr>
                <w:sz w:val="26"/>
                <w:szCs w:val="26"/>
              </w:rPr>
            </w:pPr>
            <w:r w:rsidRPr="00FC4C41">
              <w:rPr>
                <w:sz w:val="26"/>
                <w:szCs w:val="26"/>
              </w:rPr>
              <w:t>100</w:t>
            </w:r>
          </w:p>
        </w:tc>
        <w:tc>
          <w:tcPr>
            <w:tcW w:w="1559" w:type="dxa"/>
            <w:shd w:val="clear" w:color="000000" w:fill="FFFFFF"/>
            <w:noWrap/>
            <w:vAlign w:val="center"/>
            <w:hideMark/>
          </w:tcPr>
          <w:p w:rsidR="004A440B" w:rsidRPr="00FC4C41" w:rsidRDefault="004A440B" w:rsidP="004A440B">
            <w:pPr>
              <w:jc w:val="right"/>
              <w:rPr>
                <w:sz w:val="26"/>
                <w:szCs w:val="26"/>
              </w:rPr>
            </w:pPr>
            <w:r w:rsidRPr="00FC4C41">
              <w:rPr>
                <w:sz w:val="26"/>
                <w:szCs w:val="26"/>
              </w:rPr>
              <w:t>3 867,8</w:t>
            </w:r>
          </w:p>
        </w:tc>
      </w:tr>
      <w:tr w:rsidR="004A440B" w:rsidRPr="00FC4C41" w:rsidTr="00972F2C">
        <w:trPr>
          <w:trHeight w:val="60"/>
        </w:trPr>
        <w:tc>
          <w:tcPr>
            <w:tcW w:w="5103" w:type="dxa"/>
            <w:shd w:val="clear" w:color="000000" w:fill="FFFFFF"/>
            <w:hideMark/>
          </w:tcPr>
          <w:p w:rsidR="004A440B" w:rsidRPr="00FC4C41" w:rsidRDefault="004A440B" w:rsidP="004A440B">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567" w:type="dxa"/>
            <w:shd w:val="clear" w:color="000000" w:fill="FFFFFF"/>
            <w:vAlign w:val="center"/>
            <w:hideMark/>
          </w:tcPr>
          <w:p w:rsidR="004A440B" w:rsidRPr="00FC4C41" w:rsidRDefault="004A440B" w:rsidP="004A440B">
            <w:pPr>
              <w:jc w:val="center"/>
              <w:rPr>
                <w:sz w:val="26"/>
                <w:szCs w:val="26"/>
              </w:rPr>
            </w:pPr>
            <w:r w:rsidRPr="00FC4C41">
              <w:rPr>
                <w:sz w:val="26"/>
                <w:szCs w:val="26"/>
              </w:rPr>
              <w:t>01</w:t>
            </w:r>
          </w:p>
        </w:tc>
        <w:tc>
          <w:tcPr>
            <w:tcW w:w="567" w:type="dxa"/>
            <w:shd w:val="clear" w:color="000000" w:fill="FFFFFF"/>
            <w:vAlign w:val="center"/>
            <w:hideMark/>
          </w:tcPr>
          <w:p w:rsidR="004A440B" w:rsidRPr="00FC4C41" w:rsidRDefault="004A440B" w:rsidP="004A440B">
            <w:pPr>
              <w:jc w:val="center"/>
              <w:rPr>
                <w:sz w:val="26"/>
                <w:szCs w:val="26"/>
              </w:rPr>
            </w:pPr>
            <w:r w:rsidRPr="00FC4C41">
              <w:rPr>
                <w:sz w:val="26"/>
                <w:szCs w:val="26"/>
              </w:rPr>
              <w:t>13</w:t>
            </w:r>
          </w:p>
        </w:tc>
        <w:tc>
          <w:tcPr>
            <w:tcW w:w="1842" w:type="dxa"/>
            <w:shd w:val="clear" w:color="000000" w:fill="FFFFFF"/>
            <w:vAlign w:val="center"/>
            <w:hideMark/>
          </w:tcPr>
          <w:p w:rsidR="004A440B" w:rsidRPr="00FC4C41" w:rsidRDefault="004A440B" w:rsidP="004A440B">
            <w:pPr>
              <w:jc w:val="center"/>
              <w:rPr>
                <w:sz w:val="26"/>
                <w:szCs w:val="26"/>
              </w:rPr>
            </w:pPr>
            <w:r w:rsidRPr="00FC4C41">
              <w:rPr>
                <w:sz w:val="26"/>
                <w:szCs w:val="26"/>
              </w:rPr>
              <w:t>03 5 03 25330</w:t>
            </w:r>
          </w:p>
        </w:tc>
        <w:tc>
          <w:tcPr>
            <w:tcW w:w="709" w:type="dxa"/>
            <w:shd w:val="clear" w:color="000000" w:fill="FFFFFF"/>
            <w:vAlign w:val="center"/>
            <w:hideMark/>
          </w:tcPr>
          <w:p w:rsidR="004A440B" w:rsidRPr="00FC4C41" w:rsidRDefault="004A440B" w:rsidP="004A440B">
            <w:pPr>
              <w:jc w:val="center"/>
              <w:rPr>
                <w:sz w:val="26"/>
                <w:szCs w:val="26"/>
              </w:rPr>
            </w:pPr>
            <w:r w:rsidRPr="00FC4C41">
              <w:rPr>
                <w:sz w:val="26"/>
                <w:szCs w:val="26"/>
              </w:rPr>
              <w:t>200</w:t>
            </w:r>
          </w:p>
        </w:tc>
        <w:tc>
          <w:tcPr>
            <w:tcW w:w="1559" w:type="dxa"/>
            <w:shd w:val="clear" w:color="000000" w:fill="FFFFFF"/>
            <w:noWrap/>
            <w:vAlign w:val="center"/>
            <w:hideMark/>
          </w:tcPr>
          <w:p w:rsidR="004A440B" w:rsidRPr="00FC4C41" w:rsidRDefault="004A440B" w:rsidP="004A440B">
            <w:pPr>
              <w:jc w:val="right"/>
              <w:rPr>
                <w:sz w:val="26"/>
                <w:szCs w:val="26"/>
              </w:rPr>
            </w:pPr>
            <w:r w:rsidRPr="00FC4C41">
              <w:rPr>
                <w:sz w:val="26"/>
                <w:szCs w:val="26"/>
              </w:rPr>
              <w:t>1 080,7</w:t>
            </w:r>
          </w:p>
        </w:tc>
      </w:tr>
      <w:tr w:rsidR="004A440B" w:rsidRPr="00FC4C41" w:rsidTr="00972F2C">
        <w:trPr>
          <w:trHeight w:val="60"/>
        </w:trPr>
        <w:tc>
          <w:tcPr>
            <w:tcW w:w="5103" w:type="dxa"/>
            <w:shd w:val="clear" w:color="000000" w:fill="FFFFFF"/>
            <w:hideMark/>
          </w:tcPr>
          <w:p w:rsidR="004A440B" w:rsidRPr="00FC4C41" w:rsidRDefault="006F2699" w:rsidP="004A440B">
            <w:pPr>
              <w:rPr>
                <w:sz w:val="26"/>
                <w:szCs w:val="26"/>
              </w:rPr>
            </w:pPr>
            <w:r w:rsidRPr="00FC4C41">
              <w:rPr>
                <w:sz w:val="26"/>
                <w:szCs w:val="26"/>
              </w:rPr>
              <w:t>Башка түләүләр</w:t>
            </w:r>
          </w:p>
        </w:tc>
        <w:tc>
          <w:tcPr>
            <w:tcW w:w="567" w:type="dxa"/>
            <w:shd w:val="clear" w:color="000000" w:fill="FFFFFF"/>
            <w:vAlign w:val="center"/>
            <w:hideMark/>
          </w:tcPr>
          <w:p w:rsidR="004A440B" w:rsidRPr="00FC4C41" w:rsidRDefault="004A440B" w:rsidP="004A440B">
            <w:pPr>
              <w:jc w:val="center"/>
              <w:rPr>
                <w:sz w:val="26"/>
                <w:szCs w:val="26"/>
              </w:rPr>
            </w:pPr>
            <w:r w:rsidRPr="00FC4C41">
              <w:rPr>
                <w:sz w:val="26"/>
                <w:szCs w:val="26"/>
              </w:rPr>
              <w:t>01</w:t>
            </w:r>
          </w:p>
        </w:tc>
        <w:tc>
          <w:tcPr>
            <w:tcW w:w="567" w:type="dxa"/>
            <w:shd w:val="clear" w:color="000000" w:fill="FFFFFF"/>
            <w:vAlign w:val="center"/>
            <w:hideMark/>
          </w:tcPr>
          <w:p w:rsidR="004A440B" w:rsidRPr="00FC4C41" w:rsidRDefault="004A440B" w:rsidP="004A440B">
            <w:pPr>
              <w:jc w:val="center"/>
              <w:rPr>
                <w:sz w:val="26"/>
                <w:szCs w:val="26"/>
              </w:rPr>
            </w:pPr>
            <w:r w:rsidRPr="00FC4C41">
              <w:rPr>
                <w:sz w:val="26"/>
                <w:szCs w:val="26"/>
              </w:rPr>
              <w:t>13</w:t>
            </w:r>
          </w:p>
        </w:tc>
        <w:tc>
          <w:tcPr>
            <w:tcW w:w="1842" w:type="dxa"/>
            <w:shd w:val="clear" w:color="000000" w:fill="FFFFFF"/>
            <w:noWrap/>
            <w:vAlign w:val="center"/>
            <w:hideMark/>
          </w:tcPr>
          <w:p w:rsidR="004A440B" w:rsidRPr="00FC4C41" w:rsidRDefault="004A440B" w:rsidP="004A440B">
            <w:pPr>
              <w:jc w:val="center"/>
              <w:rPr>
                <w:sz w:val="26"/>
                <w:szCs w:val="26"/>
              </w:rPr>
            </w:pPr>
            <w:r w:rsidRPr="00FC4C41">
              <w:rPr>
                <w:sz w:val="26"/>
                <w:szCs w:val="26"/>
              </w:rPr>
              <w:t>99 0 00 10000</w:t>
            </w:r>
          </w:p>
        </w:tc>
        <w:tc>
          <w:tcPr>
            <w:tcW w:w="709" w:type="dxa"/>
            <w:shd w:val="clear" w:color="000000" w:fill="FFFFFF"/>
            <w:vAlign w:val="center"/>
            <w:hideMark/>
          </w:tcPr>
          <w:p w:rsidR="004A440B" w:rsidRPr="00FC4C41" w:rsidRDefault="004A440B" w:rsidP="004A440B">
            <w:pPr>
              <w:jc w:val="center"/>
              <w:rPr>
                <w:sz w:val="26"/>
                <w:szCs w:val="26"/>
              </w:rPr>
            </w:pPr>
          </w:p>
        </w:tc>
        <w:tc>
          <w:tcPr>
            <w:tcW w:w="1559" w:type="dxa"/>
            <w:shd w:val="clear" w:color="000000" w:fill="FFFFFF"/>
            <w:noWrap/>
            <w:vAlign w:val="center"/>
            <w:hideMark/>
          </w:tcPr>
          <w:p w:rsidR="004A440B" w:rsidRPr="00FC4C41" w:rsidRDefault="004A440B" w:rsidP="004A440B">
            <w:pPr>
              <w:jc w:val="right"/>
              <w:rPr>
                <w:sz w:val="26"/>
                <w:szCs w:val="26"/>
              </w:rPr>
            </w:pPr>
            <w:r w:rsidRPr="00FC4C41">
              <w:rPr>
                <w:sz w:val="26"/>
                <w:szCs w:val="26"/>
              </w:rPr>
              <w:t>5 923,0</w:t>
            </w:r>
          </w:p>
        </w:tc>
      </w:tr>
      <w:tr w:rsidR="004A440B" w:rsidRPr="00FC4C41" w:rsidTr="00972F2C">
        <w:trPr>
          <w:trHeight w:val="60"/>
        </w:trPr>
        <w:tc>
          <w:tcPr>
            <w:tcW w:w="5103" w:type="dxa"/>
            <w:shd w:val="clear" w:color="000000" w:fill="FFFFFF"/>
            <w:hideMark/>
          </w:tcPr>
          <w:p w:rsidR="004A440B" w:rsidRPr="00FC4C41" w:rsidRDefault="006F2699" w:rsidP="004A440B">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567" w:type="dxa"/>
            <w:shd w:val="clear" w:color="000000" w:fill="FFFFFF"/>
            <w:vAlign w:val="center"/>
            <w:hideMark/>
          </w:tcPr>
          <w:p w:rsidR="004A440B" w:rsidRPr="00FC4C41" w:rsidRDefault="004A440B" w:rsidP="004A440B">
            <w:pPr>
              <w:jc w:val="center"/>
              <w:rPr>
                <w:sz w:val="26"/>
                <w:szCs w:val="26"/>
              </w:rPr>
            </w:pPr>
            <w:r w:rsidRPr="00FC4C41">
              <w:rPr>
                <w:sz w:val="26"/>
                <w:szCs w:val="26"/>
              </w:rPr>
              <w:t>01</w:t>
            </w:r>
          </w:p>
        </w:tc>
        <w:tc>
          <w:tcPr>
            <w:tcW w:w="567" w:type="dxa"/>
            <w:shd w:val="clear" w:color="000000" w:fill="FFFFFF"/>
            <w:vAlign w:val="center"/>
            <w:hideMark/>
          </w:tcPr>
          <w:p w:rsidR="004A440B" w:rsidRPr="00FC4C41" w:rsidRDefault="004A440B" w:rsidP="004A440B">
            <w:pPr>
              <w:jc w:val="center"/>
              <w:rPr>
                <w:sz w:val="26"/>
                <w:szCs w:val="26"/>
              </w:rPr>
            </w:pPr>
            <w:r w:rsidRPr="00FC4C41">
              <w:rPr>
                <w:sz w:val="26"/>
                <w:szCs w:val="26"/>
              </w:rPr>
              <w:t>13</w:t>
            </w:r>
          </w:p>
        </w:tc>
        <w:tc>
          <w:tcPr>
            <w:tcW w:w="1842" w:type="dxa"/>
            <w:shd w:val="clear" w:color="000000" w:fill="FFFFFF"/>
            <w:noWrap/>
            <w:vAlign w:val="center"/>
            <w:hideMark/>
          </w:tcPr>
          <w:p w:rsidR="004A440B" w:rsidRPr="00FC4C41" w:rsidRDefault="004A440B" w:rsidP="004A440B">
            <w:pPr>
              <w:jc w:val="center"/>
              <w:rPr>
                <w:sz w:val="26"/>
                <w:szCs w:val="26"/>
              </w:rPr>
            </w:pPr>
            <w:r w:rsidRPr="00FC4C41">
              <w:rPr>
                <w:sz w:val="26"/>
                <w:szCs w:val="26"/>
              </w:rPr>
              <w:t>99 0 00 10000</w:t>
            </w:r>
          </w:p>
        </w:tc>
        <w:tc>
          <w:tcPr>
            <w:tcW w:w="709" w:type="dxa"/>
            <w:shd w:val="clear" w:color="000000" w:fill="FFFFFF"/>
            <w:vAlign w:val="center"/>
            <w:hideMark/>
          </w:tcPr>
          <w:p w:rsidR="004A440B" w:rsidRPr="00FC4C41" w:rsidRDefault="004A440B" w:rsidP="004A440B">
            <w:pPr>
              <w:jc w:val="center"/>
              <w:rPr>
                <w:sz w:val="26"/>
                <w:szCs w:val="26"/>
              </w:rPr>
            </w:pPr>
            <w:r w:rsidRPr="00FC4C41">
              <w:rPr>
                <w:sz w:val="26"/>
                <w:szCs w:val="26"/>
              </w:rPr>
              <w:t>200</w:t>
            </w:r>
          </w:p>
        </w:tc>
        <w:tc>
          <w:tcPr>
            <w:tcW w:w="1559" w:type="dxa"/>
            <w:shd w:val="clear" w:color="000000" w:fill="FFFFFF"/>
            <w:noWrap/>
            <w:vAlign w:val="center"/>
            <w:hideMark/>
          </w:tcPr>
          <w:p w:rsidR="004A440B" w:rsidRPr="00FC4C41" w:rsidRDefault="004A440B" w:rsidP="004A440B">
            <w:pPr>
              <w:jc w:val="right"/>
              <w:rPr>
                <w:sz w:val="26"/>
                <w:szCs w:val="26"/>
              </w:rPr>
            </w:pPr>
            <w:r w:rsidRPr="00FC4C41">
              <w:rPr>
                <w:sz w:val="26"/>
                <w:szCs w:val="26"/>
              </w:rPr>
              <w:t>5 923,0</w:t>
            </w:r>
          </w:p>
        </w:tc>
      </w:tr>
      <w:tr w:rsidR="006F2699" w:rsidRPr="00FC4C41" w:rsidTr="00972F2C">
        <w:trPr>
          <w:trHeight w:val="70"/>
        </w:trPr>
        <w:tc>
          <w:tcPr>
            <w:tcW w:w="5103" w:type="dxa"/>
            <w:shd w:val="clear" w:color="000000" w:fill="FFFFFF"/>
            <w:hideMark/>
          </w:tcPr>
          <w:p w:rsidR="006F2699" w:rsidRPr="00FC4C41" w:rsidRDefault="006F2699" w:rsidP="006F2699">
            <w:pPr>
              <w:rPr>
                <w:bCs/>
                <w:sz w:val="26"/>
                <w:szCs w:val="26"/>
              </w:rPr>
            </w:pPr>
            <w:r w:rsidRPr="00FC4C41">
              <w:rPr>
                <w:bCs/>
                <w:sz w:val="26"/>
                <w:szCs w:val="26"/>
              </w:rPr>
              <w:t>Милли оборона</w:t>
            </w:r>
          </w:p>
        </w:tc>
        <w:tc>
          <w:tcPr>
            <w:tcW w:w="567" w:type="dxa"/>
            <w:shd w:val="clear" w:color="000000" w:fill="FFFFFF"/>
            <w:noWrap/>
            <w:vAlign w:val="center"/>
            <w:hideMark/>
          </w:tcPr>
          <w:p w:rsidR="006F2699" w:rsidRPr="00FC4C41" w:rsidRDefault="006F2699" w:rsidP="006F2699">
            <w:pPr>
              <w:jc w:val="center"/>
              <w:rPr>
                <w:bCs/>
                <w:sz w:val="26"/>
                <w:szCs w:val="26"/>
              </w:rPr>
            </w:pPr>
            <w:r w:rsidRPr="00FC4C41">
              <w:rPr>
                <w:bCs/>
                <w:sz w:val="26"/>
                <w:szCs w:val="26"/>
              </w:rPr>
              <w:t>02</w:t>
            </w:r>
          </w:p>
        </w:tc>
        <w:tc>
          <w:tcPr>
            <w:tcW w:w="567" w:type="dxa"/>
            <w:shd w:val="clear" w:color="000000" w:fill="FFFFFF"/>
            <w:noWrap/>
            <w:vAlign w:val="center"/>
            <w:hideMark/>
          </w:tcPr>
          <w:p w:rsidR="006F2699" w:rsidRPr="00FC4C41" w:rsidRDefault="006F2699" w:rsidP="006F2699">
            <w:pPr>
              <w:jc w:val="center"/>
              <w:rPr>
                <w:bCs/>
                <w:sz w:val="26"/>
                <w:szCs w:val="26"/>
              </w:rPr>
            </w:pPr>
            <w:r w:rsidRPr="00FC4C41">
              <w:rPr>
                <w:bCs/>
                <w:sz w:val="26"/>
                <w:szCs w:val="26"/>
              </w:rPr>
              <w:t>00</w:t>
            </w:r>
          </w:p>
        </w:tc>
        <w:tc>
          <w:tcPr>
            <w:tcW w:w="1842" w:type="dxa"/>
            <w:shd w:val="clear" w:color="000000" w:fill="FFFFFF"/>
            <w:vAlign w:val="center"/>
            <w:hideMark/>
          </w:tcPr>
          <w:p w:rsidR="006F2699" w:rsidRPr="00FC4C41" w:rsidRDefault="006F2699" w:rsidP="006F2699">
            <w:pPr>
              <w:jc w:val="center"/>
              <w:rPr>
                <w:sz w:val="26"/>
                <w:szCs w:val="26"/>
              </w:rPr>
            </w:pPr>
          </w:p>
        </w:tc>
        <w:tc>
          <w:tcPr>
            <w:tcW w:w="709" w:type="dxa"/>
            <w:shd w:val="clear" w:color="000000" w:fill="FFFFFF"/>
            <w:vAlign w:val="center"/>
            <w:hideMark/>
          </w:tcPr>
          <w:p w:rsidR="006F2699" w:rsidRPr="00FC4C41" w:rsidRDefault="006F2699" w:rsidP="006F2699">
            <w:pPr>
              <w:jc w:val="center"/>
              <w:rPr>
                <w:bCs/>
                <w:sz w:val="26"/>
                <w:szCs w:val="26"/>
              </w:rPr>
            </w:pPr>
          </w:p>
        </w:tc>
        <w:tc>
          <w:tcPr>
            <w:tcW w:w="1559" w:type="dxa"/>
            <w:shd w:val="clear" w:color="000000" w:fill="FFFFFF"/>
            <w:noWrap/>
            <w:vAlign w:val="center"/>
            <w:hideMark/>
          </w:tcPr>
          <w:p w:rsidR="006F2699" w:rsidRPr="00FC4C41" w:rsidRDefault="006F2699" w:rsidP="006F2699">
            <w:pPr>
              <w:jc w:val="right"/>
              <w:rPr>
                <w:bCs/>
                <w:sz w:val="26"/>
                <w:szCs w:val="26"/>
              </w:rPr>
            </w:pPr>
            <w:r w:rsidRPr="00FC4C41">
              <w:rPr>
                <w:bCs/>
                <w:sz w:val="26"/>
                <w:szCs w:val="26"/>
              </w:rPr>
              <w:t>3 223,8</w:t>
            </w:r>
          </w:p>
        </w:tc>
      </w:tr>
      <w:tr w:rsidR="006F2699" w:rsidRPr="00FC4C41" w:rsidTr="00972F2C">
        <w:trPr>
          <w:trHeight w:val="60"/>
        </w:trPr>
        <w:tc>
          <w:tcPr>
            <w:tcW w:w="5103" w:type="dxa"/>
            <w:shd w:val="clear" w:color="000000" w:fill="FFFFFF"/>
            <w:hideMark/>
          </w:tcPr>
          <w:p w:rsidR="006F2699" w:rsidRPr="00FC4C41" w:rsidRDefault="006F2699" w:rsidP="006F2699">
            <w:pPr>
              <w:rPr>
                <w:bCs/>
                <w:sz w:val="26"/>
                <w:szCs w:val="26"/>
              </w:rPr>
            </w:pPr>
            <w:r w:rsidRPr="00FC4C41">
              <w:rPr>
                <w:bCs/>
                <w:sz w:val="26"/>
                <w:szCs w:val="26"/>
              </w:rPr>
              <w:t>Мобилизацион һәм армиягә алмыйча хәрби эшкә хәзерләү</w:t>
            </w:r>
          </w:p>
        </w:tc>
        <w:tc>
          <w:tcPr>
            <w:tcW w:w="567" w:type="dxa"/>
            <w:shd w:val="clear" w:color="000000" w:fill="FFFFFF"/>
            <w:noWrap/>
            <w:vAlign w:val="center"/>
            <w:hideMark/>
          </w:tcPr>
          <w:p w:rsidR="006F2699" w:rsidRPr="00FC4C41" w:rsidRDefault="006F2699" w:rsidP="006F2699">
            <w:pPr>
              <w:jc w:val="center"/>
              <w:rPr>
                <w:bCs/>
                <w:sz w:val="26"/>
                <w:szCs w:val="26"/>
              </w:rPr>
            </w:pPr>
            <w:r w:rsidRPr="00FC4C41">
              <w:rPr>
                <w:bCs/>
                <w:sz w:val="26"/>
                <w:szCs w:val="26"/>
              </w:rPr>
              <w:t>02</w:t>
            </w:r>
          </w:p>
        </w:tc>
        <w:tc>
          <w:tcPr>
            <w:tcW w:w="567" w:type="dxa"/>
            <w:shd w:val="clear" w:color="000000" w:fill="FFFFFF"/>
            <w:noWrap/>
            <w:vAlign w:val="center"/>
            <w:hideMark/>
          </w:tcPr>
          <w:p w:rsidR="006F2699" w:rsidRPr="00FC4C41" w:rsidRDefault="006F2699" w:rsidP="006F2699">
            <w:pPr>
              <w:jc w:val="center"/>
              <w:rPr>
                <w:bCs/>
                <w:sz w:val="26"/>
                <w:szCs w:val="26"/>
              </w:rPr>
            </w:pPr>
            <w:r w:rsidRPr="00FC4C41">
              <w:rPr>
                <w:bCs/>
                <w:sz w:val="26"/>
                <w:szCs w:val="26"/>
              </w:rPr>
              <w:t>03</w:t>
            </w:r>
          </w:p>
        </w:tc>
        <w:tc>
          <w:tcPr>
            <w:tcW w:w="1842" w:type="dxa"/>
            <w:shd w:val="clear" w:color="000000" w:fill="FFFFFF"/>
            <w:vAlign w:val="center"/>
            <w:hideMark/>
          </w:tcPr>
          <w:p w:rsidR="006F2699" w:rsidRPr="00FC4C41" w:rsidRDefault="006F2699" w:rsidP="006F2699">
            <w:pPr>
              <w:jc w:val="center"/>
              <w:rPr>
                <w:bCs/>
                <w:sz w:val="26"/>
                <w:szCs w:val="26"/>
              </w:rPr>
            </w:pPr>
          </w:p>
        </w:tc>
        <w:tc>
          <w:tcPr>
            <w:tcW w:w="709" w:type="dxa"/>
            <w:shd w:val="clear" w:color="000000" w:fill="FFFFFF"/>
            <w:vAlign w:val="center"/>
            <w:hideMark/>
          </w:tcPr>
          <w:p w:rsidR="006F2699" w:rsidRPr="00FC4C41" w:rsidRDefault="006F2699" w:rsidP="006F2699">
            <w:pPr>
              <w:jc w:val="center"/>
              <w:rPr>
                <w:bCs/>
                <w:sz w:val="26"/>
                <w:szCs w:val="26"/>
              </w:rPr>
            </w:pPr>
          </w:p>
        </w:tc>
        <w:tc>
          <w:tcPr>
            <w:tcW w:w="1559" w:type="dxa"/>
            <w:shd w:val="clear" w:color="000000" w:fill="FFFFFF"/>
            <w:noWrap/>
            <w:vAlign w:val="center"/>
            <w:hideMark/>
          </w:tcPr>
          <w:p w:rsidR="006F2699" w:rsidRPr="00FC4C41" w:rsidRDefault="006F2699" w:rsidP="006F2699">
            <w:pPr>
              <w:jc w:val="right"/>
              <w:rPr>
                <w:bCs/>
                <w:sz w:val="26"/>
                <w:szCs w:val="26"/>
              </w:rPr>
            </w:pPr>
            <w:r w:rsidRPr="00FC4C41">
              <w:rPr>
                <w:bCs/>
                <w:sz w:val="26"/>
                <w:szCs w:val="26"/>
              </w:rPr>
              <w:t>3 223,8</w:t>
            </w:r>
          </w:p>
        </w:tc>
      </w:tr>
      <w:tr w:rsidR="006F2699" w:rsidRPr="00FC4C41" w:rsidTr="00972F2C">
        <w:trPr>
          <w:trHeight w:val="1065"/>
        </w:trPr>
        <w:tc>
          <w:tcPr>
            <w:tcW w:w="5103" w:type="dxa"/>
            <w:shd w:val="clear" w:color="000000" w:fill="FFFFFF"/>
            <w:hideMark/>
          </w:tcPr>
          <w:p w:rsidR="006F2699" w:rsidRPr="00FC4C41" w:rsidRDefault="006F2699" w:rsidP="006F2699">
            <w:pPr>
              <w:rPr>
                <w:sz w:val="26"/>
                <w:szCs w:val="26"/>
              </w:rPr>
            </w:pPr>
            <w:r w:rsidRPr="00FC4C41">
              <w:rPr>
                <w:sz w:val="26"/>
                <w:szCs w:val="26"/>
              </w:rPr>
              <w:t>Хәрби комиссариатлар булмаган территорияләрдә РФ чаралары хисабына беренчел хәрби хезмәт күрсәтүне гамәлгә ашыру</w:t>
            </w:r>
          </w:p>
        </w:tc>
        <w:tc>
          <w:tcPr>
            <w:tcW w:w="567" w:type="dxa"/>
            <w:shd w:val="clear" w:color="000000" w:fill="FFFFFF"/>
            <w:noWrap/>
            <w:vAlign w:val="center"/>
            <w:hideMark/>
          </w:tcPr>
          <w:p w:rsidR="006F2699" w:rsidRPr="00FC4C41" w:rsidRDefault="006F2699" w:rsidP="006F2699">
            <w:pPr>
              <w:jc w:val="center"/>
              <w:rPr>
                <w:sz w:val="26"/>
                <w:szCs w:val="26"/>
              </w:rPr>
            </w:pPr>
            <w:r w:rsidRPr="00FC4C41">
              <w:rPr>
                <w:sz w:val="26"/>
                <w:szCs w:val="26"/>
              </w:rPr>
              <w:t>02</w:t>
            </w:r>
          </w:p>
        </w:tc>
        <w:tc>
          <w:tcPr>
            <w:tcW w:w="567" w:type="dxa"/>
            <w:shd w:val="clear" w:color="000000" w:fill="FFFFFF"/>
            <w:noWrap/>
            <w:vAlign w:val="center"/>
            <w:hideMark/>
          </w:tcPr>
          <w:p w:rsidR="006F2699" w:rsidRPr="00FC4C41" w:rsidRDefault="006F2699" w:rsidP="006F2699">
            <w:pPr>
              <w:jc w:val="center"/>
              <w:rPr>
                <w:sz w:val="26"/>
                <w:szCs w:val="26"/>
              </w:rPr>
            </w:pPr>
            <w:r w:rsidRPr="00FC4C41">
              <w:rPr>
                <w:sz w:val="26"/>
                <w:szCs w:val="26"/>
              </w:rPr>
              <w:t>03</w:t>
            </w:r>
          </w:p>
        </w:tc>
        <w:tc>
          <w:tcPr>
            <w:tcW w:w="1842" w:type="dxa"/>
            <w:shd w:val="clear" w:color="000000" w:fill="FFFFFF"/>
            <w:vAlign w:val="center"/>
            <w:hideMark/>
          </w:tcPr>
          <w:p w:rsidR="006F2699" w:rsidRPr="00FC4C41" w:rsidRDefault="006F2699" w:rsidP="006F2699">
            <w:pPr>
              <w:jc w:val="center"/>
              <w:rPr>
                <w:sz w:val="26"/>
                <w:szCs w:val="26"/>
              </w:rPr>
            </w:pPr>
            <w:r w:rsidRPr="00FC4C41">
              <w:rPr>
                <w:sz w:val="26"/>
                <w:szCs w:val="26"/>
              </w:rPr>
              <w:t>99 0 00 51180</w:t>
            </w:r>
          </w:p>
        </w:tc>
        <w:tc>
          <w:tcPr>
            <w:tcW w:w="709" w:type="dxa"/>
            <w:shd w:val="clear" w:color="000000" w:fill="FFFFFF"/>
            <w:vAlign w:val="center"/>
            <w:hideMark/>
          </w:tcPr>
          <w:p w:rsidR="006F2699" w:rsidRPr="00FC4C41" w:rsidRDefault="006F2699" w:rsidP="006F2699">
            <w:pPr>
              <w:jc w:val="center"/>
              <w:rPr>
                <w:sz w:val="26"/>
                <w:szCs w:val="26"/>
              </w:rPr>
            </w:pPr>
          </w:p>
        </w:tc>
        <w:tc>
          <w:tcPr>
            <w:tcW w:w="1559" w:type="dxa"/>
            <w:shd w:val="clear" w:color="000000" w:fill="FFFFFF"/>
            <w:noWrap/>
            <w:vAlign w:val="center"/>
            <w:hideMark/>
          </w:tcPr>
          <w:p w:rsidR="006F2699" w:rsidRPr="00FC4C41" w:rsidRDefault="006F2699" w:rsidP="006F2699">
            <w:pPr>
              <w:jc w:val="right"/>
              <w:rPr>
                <w:sz w:val="26"/>
                <w:szCs w:val="26"/>
              </w:rPr>
            </w:pPr>
            <w:r w:rsidRPr="00FC4C41">
              <w:rPr>
                <w:sz w:val="26"/>
                <w:szCs w:val="26"/>
              </w:rPr>
              <w:t>3 223,8</w:t>
            </w:r>
          </w:p>
        </w:tc>
      </w:tr>
      <w:tr w:rsidR="006F2699" w:rsidRPr="00FC4C41" w:rsidTr="00972F2C">
        <w:trPr>
          <w:trHeight w:val="70"/>
        </w:trPr>
        <w:tc>
          <w:tcPr>
            <w:tcW w:w="5103" w:type="dxa"/>
            <w:shd w:val="clear" w:color="000000" w:fill="FFFFFF"/>
            <w:hideMark/>
          </w:tcPr>
          <w:p w:rsidR="006F2699" w:rsidRPr="00FC4C41" w:rsidRDefault="006F2699" w:rsidP="006F2699">
            <w:pPr>
              <w:rPr>
                <w:sz w:val="26"/>
                <w:szCs w:val="26"/>
              </w:rPr>
            </w:pPr>
            <w:r w:rsidRPr="00FC4C41">
              <w:rPr>
                <w:sz w:val="26"/>
                <w:szCs w:val="26"/>
              </w:rPr>
              <w:t>Бюджетара трансфертлар</w:t>
            </w:r>
          </w:p>
        </w:tc>
        <w:tc>
          <w:tcPr>
            <w:tcW w:w="567" w:type="dxa"/>
            <w:shd w:val="clear" w:color="000000" w:fill="FFFFFF"/>
            <w:noWrap/>
            <w:vAlign w:val="center"/>
            <w:hideMark/>
          </w:tcPr>
          <w:p w:rsidR="006F2699" w:rsidRPr="00FC4C41" w:rsidRDefault="006F2699" w:rsidP="006F2699">
            <w:pPr>
              <w:jc w:val="center"/>
              <w:rPr>
                <w:sz w:val="26"/>
                <w:szCs w:val="26"/>
              </w:rPr>
            </w:pPr>
            <w:r w:rsidRPr="00FC4C41">
              <w:rPr>
                <w:sz w:val="26"/>
                <w:szCs w:val="26"/>
              </w:rPr>
              <w:t>02</w:t>
            </w:r>
          </w:p>
        </w:tc>
        <w:tc>
          <w:tcPr>
            <w:tcW w:w="567" w:type="dxa"/>
            <w:shd w:val="clear" w:color="000000" w:fill="FFFFFF"/>
            <w:noWrap/>
            <w:vAlign w:val="center"/>
            <w:hideMark/>
          </w:tcPr>
          <w:p w:rsidR="006F2699" w:rsidRPr="00FC4C41" w:rsidRDefault="006F2699" w:rsidP="006F2699">
            <w:pPr>
              <w:jc w:val="center"/>
              <w:rPr>
                <w:sz w:val="26"/>
                <w:szCs w:val="26"/>
              </w:rPr>
            </w:pPr>
            <w:r w:rsidRPr="00FC4C41">
              <w:rPr>
                <w:sz w:val="26"/>
                <w:szCs w:val="26"/>
              </w:rPr>
              <w:t>03</w:t>
            </w:r>
          </w:p>
        </w:tc>
        <w:tc>
          <w:tcPr>
            <w:tcW w:w="1842" w:type="dxa"/>
            <w:shd w:val="clear" w:color="000000" w:fill="FFFFFF"/>
            <w:vAlign w:val="center"/>
            <w:hideMark/>
          </w:tcPr>
          <w:p w:rsidR="006F2699" w:rsidRPr="00FC4C41" w:rsidRDefault="006F2699" w:rsidP="006F2699">
            <w:pPr>
              <w:jc w:val="center"/>
              <w:rPr>
                <w:sz w:val="26"/>
                <w:szCs w:val="26"/>
              </w:rPr>
            </w:pPr>
            <w:r w:rsidRPr="00FC4C41">
              <w:rPr>
                <w:sz w:val="26"/>
                <w:szCs w:val="26"/>
              </w:rPr>
              <w:t>99 0 00 51180</w:t>
            </w:r>
          </w:p>
        </w:tc>
        <w:tc>
          <w:tcPr>
            <w:tcW w:w="709" w:type="dxa"/>
            <w:shd w:val="clear" w:color="000000" w:fill="FFFFFF"/>
            <w:vAlign w:val="center"/>
            <w:hideMark/>
          </w:tcPr>
          <w:p w:rsidR="006F2699" w:rsidRPr="00FC4C41" w:rsidRDefault="006F2699" w:rsidP="006F2699">
            <w:pPr>
              <w:jc w:val="center"/>
              <w:rPr>
                <w:sz w:val="26"/>
                <w:szCs w:val="26"/>
              </w:rPr>
            </w:pPr>
            <w:r w:rsidRPr="00FC4C41">
              <w:rPr>
                <w:sz w:val="26"/>
                <w:szCs w:val="26"/>
              </w:rPr>
              <w:t>500</w:t>
            </w:r>
          </w:p>
        </w:tc>
        <w:tc>
          <w:tcPr>
            <w:tcW w:w="1559" w:type="dxa"/>
            <w:shd w:val="clear" w:color="000000" w:fill="FFFFFF"/>
            <w:vAlign w:val="center"/>
            <w:hideMark/>
          </w:tcPr>
          <w:p w:rsidR="006F2699" w:rsidRPr="00FC4C41" w:rsidRDefault="006F2699" w:rsidP="006F2699">
            <w:pPr>
              <w:jc w:val="right"/>
              <w:rPr>
                <w:sz w:val="26"/>
                <w:szCs w:val="26"/>
              </w:rPr>
            </w:pPr>
            <w:r w:rsidRPr="00FC4C41">
              <w:rPr>
                <w:sz w:val="26"/>
                <w:szCs w:val="26"/>
              </w:rPr>
              <w:t>3 223,8</w:t>
            </w:r>
          </w:p>
        </w:tc>
      </w:tr>
      <w:tr w:rsidR="006F2699" w:rsidRPr="00FC4C41" w:rsidTr="00972F2C">
        <w:trPr>
          <w:trHeight w:val="60"/>
        </w:trPr>
        <w:tc>
          <w:tcPr>
            <w:tcW w:w="5103" w:type="dxa"/>
            <w:shd w:val="clear" w:color="auto" w:fill="auto"/>
            <w:hideMark/>
          </w:tcPr>
          <w:p w:rsidR="006F2699" w:rsidRPr="00FC4C41" w:rsidRDefault="006F2699" w:rsidP="006F2699">
            <w:pPr>
              <w:rPr>
                <w:bCs/>
                <w:color w:val="000000" w:themeColor="text1"/>
                <w:sz w:val="26"/>
                <w:szCs w:val="26"/>
              </w:rPr>
            </w:pPr>
            <w:r w:rsidRPr="00FC4C41">
              <w:rPr>
                <w:bCs/>
                <w:color w:val="000000" w:themeColor="text1"/>
                <w:sz w:val="26"/>
                <w:szCs w:val="26"/>
              </w:rPr>
              <w:lastRenderedPageBreak/>
              <w:t>Милли иминлек һәм хокук саклау эшчәнлеге</w:t>
            </w:r>
          </w:p>
        </w:tc>
        <w:tc>
          <w:tcPr>
            <w:tcW w:w="567" w:type="dxa"/>
            <w:shd w:val="clear" w:color="000000" w:fill="FFFFFF"/>
            <w:noWrap/>
            <w:vAlign w:val="center"/>
            <w:hideMark/>
          </w:tcPr>
          <w:p w:rsidR="006F2699" w:rsidRPr="00FC4C41" w:rsidRDefault="006F2699" w:rsidP="006F2699">
            <w:pPr>
              <w:jc w:val="center"/>
              <w:rPr>
                <w:bCs/>
                <w:sz w:val="26"/>
                <w:szCs w:val="26"/>
              </w:rPr>
            </w:pPr>
            <w:r w:rsidRPr="00FC4C41">
              <w:rPr>
                <w:bCs/>
                <w:sz w:val="26"/>
                <w:szCs w:val="26"/>
              </w:rPr>
              <w:t>03</w:t>
            </w:r>
          </w:p>
        </w:tc>
        <w:tc>
          <w:tcPr>
            <w:tcW w:w="567" w:type="dxa"/>
            <w:shd w:val="clear" w:color="000000" w:fill="FFFFFF"/>
            <w:noWrap/>
            <w:vAlign w:val="center"/>
            <w:hideMark/>
          </w:tcPr>
          <w:p w:rsidR="006F2699" w:rsidRPr="00FC4C41" w:rsidRDefault="006F2699" w:rsidP="006F2699">
            <w:pPr>
              <w:jc w:val="center"/>
              <w:rPr>
                <w:bCs/>
                <w:sz w:val="26"/>
                <w:szCs w:val="26"/>
              </w:rPr>
            </w:pPr>
            <w:r w:rsidRPr="00FC4C41">
              <w:rPr>
                <w:bCs/>
                <w:sz w:val="26"/>
                <w:szCs w:val="26"/>
              </w:rPr>
              <w:t>00</w:t>
            </w:r>
          </w:p>
        </w:tc>
        <w:tc>
          <w:tcPr>
            <w:tcW w:w="1842" w:type="dxa"/>
            <w:shd w:val="clear" w:color="000000" w:fill="FFFFFF"/>
            <w:noWrap/>
            <w:vAlign w:val="center"/>
            <w:hideMark/>
          </w:tcPr>
          <w:p w:rsidR="006F2699" w:rsidRPr="00FC4C41" w:rsidRDefault="006F2699" w:rsidP="006F2699">
            <w:pPr>
              <w:jc w:val="center"/>
              <w:rPr>
                <w:sz w:val="26"/>
                <w:szCs w:val="26"/>
              </w:rPr>
            </w:pPr>
          </w:p>
        </w:tc>
        <w:tc>
          <w:tcPr>
            <w:tcW w:w="709" w:type="dxa"/>
            <w:shd w:val="clear" w:color="000000" w:fill="FFFFFF"/>
            <w:noWrap/>
            <w:vAlign w:val="center"/>
            <w:hideMark/>
          </w:tcPr>
          <w:p w:rsidR="006F2699" w:rsidRPr="00FC4C41" w:rsidRDefault="006F2699" w:rsidP="006F2699">
            <w:pPr>
              <w:jc w:val="center"/>
              <w:rPr>
                <w:sz w:val="26"/>
                <w:szCs w:val="26"/>
              </w:rPr>
            </w:pPr>
          </w:p>
        </w:tc>
        <w:tc>
          <w:tcPr>
            <w:tcW w:w="1559" w:type="dxa"/>
            <w:shd w:val="clear" w:color="000000" w:fill="FFFFFF"/>
            <w:noWrap/>
            <w:vAlign w:val="center"/>
            <w:hideMark/>
          </w:tcPr>
          <w:p w:rsidR="006F2699" w:rsidRPr="00FC4C41" w:rsidRDefault="006F2699" w:rsidP="006F2699">
            <w:pPr>
              <w:jc w:val="right"/>
              <w:rPr>
                <w:bCs/>
                <w:sz w:val="26"/>
                <w:szCs w:val="26"/>
              </w:rPr>
            </w:pPr>
            <w:r w:rsidRPr="00FC4C41">
              <w:rPr>
                <w:bCs/>
                <w:sz w:val="26"/>
                <w:szCs w:val="26"/>
              </w:rPr>
              <w:t>57 833,9</w:t>
            </w:r>
          </w:p>
        </w:tc>
      </w:tr>
      <w:tr w:rsidR="006F2699" w:rsidRPr="00FC4C41" w:rsidTr="00972F2C">
        <w:trPr>
          <w:trHeight w:val="60"/>
        </w:trPr>
        <w:tc>
          <w:tcPr>
            <w:tcW w:w="5103" w:type="dxa"/>
            <w:shd w:val="clear" w:color="auto" w:fill="auto"/>
            <w:hideMark/>
          </w:tcPr>
          <w:p w:rsidR="006F2699" w:rsidRPr="00FC4C41" w:rsidRDefault="006F2699" w:rsidP="006F2699">
            <w:pPr>
              <w:rPr>
                <w:bCs/>
                <w:color w:val="000000" w:themeColor="text1"/>
                <w:sz w:val="26"/>
                <w:szCs w:val="26"/>
              </w:rPr>
            </w:pPr>
            <w:r w:rsidRPr="00FC4C41">
              <w:rPr>
                <w:bCs/>
                <w:color w:val="000000" w:themeColor="text1"/>
                <w:sz w:val="26"/>
                <w:szCs w:val="26"/>
              </w:rPr>
              <w:t>Халыкны һәм территорияне табигый һәм техноген характердагы гадәттән тыш хәлләрдән саклау, янгын куркынычсызлыгы</w:t>
            </w:r>
          </w:p>
        </w:tc>
        <w:tc>
          <w:tcPr>
            <w:tcW w:w="567" w:type="dxa"/>
            <w:shd w:val="clear" w:color="000000" w:fill="FFFFFF"/>
            <w:noWrap/>
            <w:vAlign w:val="center"/>
            <w:hideMark/>
          </w:tcPr>
          <w:p w:rsidR="006F2699" w:rsidRPr="00FC4C41" w:rsidRDefault="006F2699" w:rsidP="006F2699">
            <w:pPr>
              <w:jc w:val="center"/>
              <w:rPr>
                <w:bCs/>
                <w:sz w:val="26"/>
                <w:szCs w:val="26"/>
              </w:rPr>
            </w:pPr>
            <w:r w:rsidRPr="00FC4C41">
              <w:rPr>
                <w:bCs/>
                <w:sz w:val="26"/>
                <w:szCs w:val="26"/>
              </w:rPr>
              <w:t>03</w:t>
            </w:r>
          </w:p>
        </w:tc>
        <w:tc>
          <w:tcPr>
            <w:tcW w:w="567" w:type="dxa"/>
            <w:shd w:val="clear" w:color="000000" w:fill="FFFFFF"/>
            <w:noWrap/>
            <w:vAlign w:val="center"/>
            <w:hideMark/>
          </w:tcPr>
          <w:p w:rsidR="006F2699" w:rsidRPr="00FC4C41" w:rsidRDefault="006F2699" w:rsidP="006F2699">
            <w:pPr>
              <w:jc w:val="center"/>
              <w:rPr>
                <w:bCs/>
                <w:sz w:val="26"/>
                <w:szCs w:val="26"/>
              </w:rPr>
            </w:pPr>
            <w:r w:rsidRPr="00FC4C41">
              <w:rPr>
                <w:bCs/>
                <w:sz w:val="26"/>
                <w:szCs w:val="26"/>
              </w:rPr>
              <w:t>10</w:t>
            </w:r>
          </w:p>
        </w:tc>
        <w:tc>
          <w:tcPr>
            <w:tcW w:w="1842" w:type="dxa"/>
            <w:shd w:val="clear" w:color="000000" w:fill="FFFFFF"/>
            <w:noWrap/>
            <w:vAlign w:val="center"/>
            <w:hideMark/>
          </w:tcPr>
          <w:p w:rsidR="006F2699" w:rsidRPr="00FC4C41" w:rsidRDefault="006F2699" w:rsidP="006F2699">
            <w:pPr>
              <w:jc w:val="center"/>
              <w:rPr>
                <w:sz w:val="26"/>
                <w:szCs w:val="26"/>
              </w:rPr>
            </w:pPr>
          </w:p>
        </w:tc>
        <w:tc>
          <w:tcPr>
            <w:tcW w:w="709" w:type="dxa"/>
            <w:shd w:val="clear" w:color="000000" w:fill="FFFFFF"/>
            <w:noWrap/>
            <w:vAlign w:val="center"/>
            <w:hideMark/>
          </w:tcPr>
          <w:p w:rsidR="006F2699" w:rsidRPr="00FC4C41" w:rsidRDefault="006F2699" w:rsidP="006F2699">
            <w:pPr>
              <w:jc w:val="center"/>
              <w:rPr>
                <w:sz w:val="26"/>
                <w:szCs w:val="26"/>
              </w:rPr>
            </w:pPr>
          </w:p>
        </w:tc>
        <w:tc>
          <w:tcPr>
            <w:tcW w:w="1559" w:type="dxa"/>
            <w:shd w:val="clear" w:color="000000" w:fill="FFFFFF"/>
            <w:noWrap/>
            <w:vAlign w:val="center"/>
            <w:hideMark/>
          </w:tcPr>
          <w:p w:rsidR="006F2699" w:rsidRPr="00FC4C41" w:rsidRDefault="006F2699" w:rsidP="006F2699">
            <w:pPr>
              <w:jc w:val="right"/>
              <w:rPr>
                <w:bCs/>
                <w:sz w:val="26"/>
                <w:szCs w:val="26"/>
              </w:rPr>
            </w:pPr>
            <w:r w:rsidRPr="00FC4C41">
              <w:rPr>
                <w:bCs/>
                <w:sz w:val="26"/>
                <w:szCs w:val="26"/>
              </w:rPr>
              <w:t>12 738,6</w:t>
            </w:r>
          </w:p>
        </w:tc>
      </w:tr>
      <w:tr w:rsidR="006F2699" w:rsidRPr="00FC4C41" w:rsidTr="00972F2C">
        <w:trPr>
          <w:trHeight w:val="347"/>
        </w:trPr>
        <w:tc>
          <w:tcPr>
            <w:tcW w:w="5103" w:type="dxa"/>
            <w:shd w:val="clear" w:color="auto" w:fill="auto"/>
            <w:hideMark/>
          </w:tcPr>
          <w:p w:rsidR="006F2699" w:rsidRPr="00FC4C41" w:rsidRDefault="006F2699" w:rsidP="006F2699">
            <w:pPr>
              <w:rPr>
                <w:bCs/>
                <w:color w:val="000000" w:themeColor="text1"/>
                <w:sz w:val="26"/>
                <w:szCs w:val="26"/>
              </w:rPr>
            </w:pPr>
            <w:r w:rsidRPr="00FC4C41">
              <w:rPr>
                <w:bCs/>
                <w:color w:val="000000" w:themeColor="text1"/>
                <w:sz w:val="26"/>
                <w:szCs w:val="26"/>
              </w:rPr>
              <w:t>«2021-2024 елларга Татарстан Республикасы Түбән Кама муниципаль районы муниципаль берәмлегендә халыкны һәм территорияләрне гадәттән тыш хәлләрдән саклау, янгын куркынычсызлыгын һәм су объектларында кешеләр иминлеген тәэмин итү» максатчан программасы</w:t>
            </w:r>
          </w:p>
        </w:tc>
        <w:tc>
          <w:tcPr>
            <w:tcW w:w="567" w:type="dxa"/>
            <w:shd w:val="clear" w:color="000000" w:fill="FFFFFF"/>
            <w:noWrap/>
            <w:vAlign w:val="center"/>
            <w:hideMark/>
          </w:tcPr>
          <w:p w:rsidR="006F2699" w:rsidRPr="00FC4C41" w:rsidRDefault="006F2699" w:rsidP="006F2699">
            <w:pPr>
              <w:jc w:val="center"/>
              <w:rPr>
                <w:bCs/>
                <w:sz w:val="26"/>
                <w:szCs w:val="26"/>
              </w:rPr>
            </w:pPr>
            <w:r w:rsidRPr="00FC4C41">
              <w:rPr>
                <w:bCs/>
                <w:sz w:val="26"/>
                <w:szCs w:val="26"/>
              </w:rPr>
              <w:t>03</w:t>
            </w:r>
          </w:p>
        </w:tc>
        <w:tc>
          <w:tcPr>
            <w:tcW w:w="567" w:type="dxa"/>
            <w:shd w:val="clear" w:color="000000" w:fill="FFFFFF"/>
            <w:noWrap/>
            <w:vAlign w:val="center"/>
            <w:hideMark/>
          </w:tcPr>
          <w:p w:rsidR="006F2699" w:rsidRPr="00FC4C41" w:rsidRDefault="006F2699" w:rsidP="006F2699">
            <w:pPr>
              <w:jc w:val="center"/>
              <w:rPr>
                <w:bCs/>
                <w:sz w:val="26"/>
                <w:szCs w:val="26"/>
              </w:rPr>
            </w:pPr>
            <w:r w:rsidRPr="00FC4C41">
              <w:rPr>
                <w:bCs/>
                <w:sz w:val="26"/>
                <w:szCs w:val="26"/>
              </w:rPr>
              <w:t>10</w:t>
            </w:r>
          </w:p>
        </w:tc>
        <w:tc>
          <w:tcPr>
            <w:tcW w:w="1842" w:type="dxa"/>
            <w:shd w:val="clear" w:color="000000" w:fill="FFFFFF"/>
            <w:noWrap/>
            <w:vAlign w:val="center"/>
            <w:hideMark/>
          </w:tcPr>
          <w:p w:rsidR="006F2699" w:rsidRPr="00FC4C41" w:rsidRDefault="006F2699" w:rsidP="006F2699">
            <w:pPr>
              <w:jc w:val="center"/>
              <w:rPr>
                <w:bCs/>
                <w:sz w:val="26"/>
                <w:szCs w:val="26"/>
              </w:rPr>
            </w:pPr>
            <w:r w:rsidRPr="00FC4C41">
              <w:rPr>
                <w:bCs/>
                <w:sz w:val="26"/>
                <w:szCs w:val="26"/>
              </w:rPr>
              <w:t>07 1 01 52207</w:t>
            </w:r>
          </w:p>
        </w:tc>
        <w:tc>
          <w:tcPr>
            <w:tcW w:w="709" w:type="dxa"/>
            <w:shd w:val="clear" w:color="000000" w:fill="FFFFFF"/>
            <w:noWrap/>
            <w:vAlign w:val="center"/>
            <w:hideMark/>
          </w:tcPr>
          <w:p w:rsidR="006F2699" w:rsidRPr="00FC4C41" w:rsidRDefault="006F2699" w:rsidP="006F2699">
            <w:pPr>
              <w:jc w:val="center"/>
              <w:rPr>
                <w:sz w:val="26"/>
                <w:szCs w:val="26"/>
              </w:rPr>
            </w:pPr>
          </w:p>
        </w:tc>
        <w:tc>
          <w:tcPr>
            <w:tcW w:w="1559" w:type="dxa"/>
            <w:shd w:val="clear" w:color="000000" w:fill="FFFFFF"/>
            <w:noWrap/>
            <w:vAlign w:val="center"/>
            <w:hideMark/>
          </w:tcPr>
          <w:p w:rsidR="006F2699" w:rsidRPr="00FC4C41" w:rsidRDefault="006F2699" w:rsidP="006F2699">
            <w:pPr>
              <w:jc w:val="right"/>
              <w:rPr>
                <w:bCs/>
                <w:sz w:val="26"/>
                <w:szCs w:val="26"/>
              </w:rPr>
            </w:pPr>
            <w:r w:rsidRPr="00FC4C41">
              <w:rPr>
                <w:bCs/>
                <w:sz w:val="26"/>
                <w:szCs w:val="26"/>
              </w:rPr>
              <w:t>12 677,6</w:t>
            </w:r>
          </w:p>
        </w:tc>
      </w:tr>
      <w:tr w:rsidR="006F2699" w:rsidRPr="00FC4C41" w:rsidTr="00972F2C">
        <w:trPr>
          <w:trHeight w:val="191"/>
        </w:trPr>
        <w:tc>
          <w:tcPr>
            <w:tcW w:w="5103" w:type="dxa"/>
            <w:shd w:val="clear" w:color="000000" w:fill="FFFFFF"/>
            <w:hideMark/>
          </w:tcPr>
          <w:p w:rsidR="006F2699" w:rsidRPr="00FC4C41" w:rsidRDefault="006F2699" w:rsidP="006F2699">
            <w:pPr>
              <w:rPr>
                <w:sz w:val="26"/>
                <w:szCs w:val="26"/>
              </w:rPr>
            </w:pPr>
            <w:r w:rsidRPr="00FC4C41">
              <w:rPr>
                <w:sz w:val="26"/>
                <w:szCs w:val="26"/>
              </w:rPr>
              <w:t>Янгын бүлекчәләрен карап тоту</w:t>
            </w:r>
          </w:p>
        </w:tc>
        <w:tc>
          <w:tcPr>
            <w:tcW w:w="567" w:type="dxa"/>
            <w:shd w:val="clear" w:color="000000" w:fill="FFFFFF"/>
            <w:noWrap/>
            <w:vAlign w:val="center"/>
            <w:hideMark/>
          </w:tcPr>
          <w:p w:rsidR="006F2699" w:rsidRPr="00FC4C41" w:rsidRDefault="006F2699" w:rsidP="006F2699">
            <w:pPr>
              <w:jc w:val="center"/>
              <w:rPr>
                <w:sz w:val="26"/>
                <w:szCs w:val="26"/>
              </w:rPr>
            </w:pPr>
            <w:r w:rsidRPr="00FC4C41">
              <w:rPr>
                <w:sz w:val="26"/>
                <w:szCs w:val="26"/>
              </w:rPr>
              <w:t>03</w:t>
            </w:r>
          </w:p>
        </w:tc>
        <w:tc>
          <w:tcPr>
            <w:tcW w:w="567" w:type="dxa"/>
            <w:shd w:val="clear" w:color="000000" w:fill="FFFFFF"/>
            <w:noWrap/>
            <w:vAlign w:val="center"/>
            <w:hideMark/>
          </w:tcPr>
          <w:p w:rsidR="006F2699" w:rsidRPr="00FC4C41" w:rsidRDefault="006F2699" w:rsidP="006F2699">
            <w:pPr>
              <w:jc w:val="center"/>
              <w:rPr>
                <w:sz w:val="26"/>
                <w:szCs w:val="26"/>
              </w:rPr>
            </w:pPr>
            <w:r w:rsidRPr="00FC4C41">
              <w:rPr>
                <w:sz w:val="26"/>
                <w:szCs w:val="26"/>
              </w:rPr>
              <w:t>10</w:t>
            </w:r>
          </w:p>
        </w:tc>
        <w:tc>
          <w:tcPr>
            <w:tcW w:w="1842" w:type="dxa"/>
            <w:shd w:val="clear" w:color="000000" w:fill="FFFFFF"/>
            <w:noWrap/>
            <w:vAlign w:val="center"/>
            <w:hideMark/>
          </w:tcPr>
          <w:p w:rsidR="006F2699" w:rsidRPr="00FC4C41" w:rsidRDefault="006F2699" w:rsidP="006F2699">
            <w:pPr>
              <w:jc w:val="center"/>
              <w:rPr>
                <w:sz w:val="26"/>
                <w:szCs w:val="26"/>
              </w:rPr>
            </w:pPr>
            <w:r w:rsidRPr="00FC4C41">
              <w:rPr>
                <w:sz w:val="26"/>
                <w:szCs w:val="26"/>
              </w:rPr>
              <w:t>07 1 01 52207</w:t>
            </w:r>
          </w:p>
        </w:tc>
        <w:tc>
          <w:tcPr>
            <w:tcW w:w="709" w:type="dxa"/>
            <w:shd w:val="clear" w:color="000000" w:fill="FFFFFF"/>
            <w:noWrap/>
            <w:vAlign w:val="center"/>
            <w:hideMark/>
          </w:tcPr>
          <w:p w:rsidR="006F2699" w:rsidRPr="00FC4C41" w:rsidRDefault="006F2699" w:rsidP="006F2699">
            <w:pPr>
              <w:jc w:val="center"/>
              <w:rPr>
                <w:sz w:val="26"/>
                <w:szCs w:val="26"/>
              </w:rPr>
            </w:pPr>
          </w:p>
        </w:tc>
        <w:tc>
          <w:tcPr>
            <w:tcW w:w="1559" w:type="dxa"/>
            <w:shd w:val="clear" w:color="000000" w:fill="FFFFFF"/>
            <w:noWrap/>
            <w:vAlign w:val="center"/>
            <w:hideMark/>
          </w:tcPr>
          <w:p w:rsidR="006F2699" w:rsidRPr="00FC4C41" w:rsidRDefault="006F2699" w:rsidP="006F2699">
            <w:pPr>
              <w:jc w:val="right"/>
              <w:rPr>
                <w:sz w:val="26"/>
                <w:szCs w:val="26"/>
              </w:rPr>
            </w:pPr>
            <w:r w:rsidRPr="00FC4C41">
              <w:rPr>
                <w:sz w:val="26"/>
                <w:szCs w:val="26"/>
              </w:rPr>
              <w:t>12 677,6</w:t>
            </w:r>
          </w:p>
        </w:tc>
      </w:tr>
      <w:tr w:rsidR="006F2699" w:rsidRPr="00FC4C41" w:rsidTr="00972F2C">
        <w:trPr>
          <w:trHeight w:val="1561"/>
        </w:trPr>
        <w:tc>
          <w:tcPr>
            <w:tcW w:w="5103" w:type="dxa"/>
            <w:shd w:val="clear" w:color="000000" w:fill="FFFFFF"/>
            <w:hideMark/>
          </w:tcPr>
          <w:p w:rsidR="006F2699" w:rsidRPr="00FC4C41" w:rsidRDefault="006F2699" w:rsidP="006F2699">
            <w:pPr>
              <w:rPr>
                <w:sz w:val="26"/>
                <w:szCs w:val="26"/>
              </w:rPr>
            </w:pPr>
            <w:r w:rsidRPr="00FC4C41">
              <w:rPr>
                <w:sz w:val="26"/>
                <w:szCs w:val="26"/>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shd w:val="clear" w:color="000000" w:fill="FFFFFF"/>
            <w:noWrap/>
            <w:vAlign w:val="center"/>
            <w:hideMark/>
          </w:tcPr>
          <w:p w:rsidR="006F2699" w:rsidRPr="00FC4C41" w:rsidRDefault="006F2699" w:rsidP="006F2699">
            <w:pPr>
              <w:jc w:val="center"/>
              <w:rPr>
                <w:sz w:val="26"/>
                <w:szCs w:val="26"/>
              </w:rPr>
            </w:pPr>
            <w:r w:rsidRPr="00FC4C41">
              <w:rPr>
                <w:sz w:val="26"/>
                <w:szCs w:val="26"/>
              </w:rPr>
              <w:t>03</w:t>
            </w:r>
          </w:p>
        </w:tc>
        <w:tc>
          <w:tcPr>
            <w:tcW w:w="567" w:type="dxa"/>
            <w:shd w:val="clear" w:color="000000" w:fill="FFFFFF"/>
            <w:noWrap/>
            <w:vAlign w:val="center"/>
            <w:hideMark/>
          </w:tcPr>
          <w:p w:rsidR="006F2699" w:rsidRPr="00FC4C41" w:rsidRDefault="006F2699" w:rsidP="006F2699">
            <w:pPr>
              <w:jc w:val="center"/>
              <w:rPr>
                <w:sz w:val="26"/>
                <w:szCs w:val="26"/>
              </w:rPr>
            </w:pPr>
            <w:r w:rsidRPr="00FC4C41">
              <w:rPr>
                <w:sz w:val="26"/>
                <w:szCs w:val="26"/>
              </w:rPr>
              <w:t>10</w:t>
            </w:r>
          </w:p>
        </w:tc>
        <w:tc>
          <w:tcPr>
            <w:tcW w:w="1842" w:type="dxa"/>
            <w:shd w:val="clear" w:color="000000" w:fill="FFFFFF"/>
            <w:noWrap/>
            <w:vAlign w:val="center"/>
            <w:hideMark/>
          </w:tcPr>
          <w:p w:rsidR="006F2699" w:rsidRPr="00FC4C41" w:rsidRDefault="006F2699" w:rsidP="006F2699">
            <w:pPr>
              <w:jc w:val="center"/>
              <w:rPr>
                <w:sz w:val="26"/>
                <w:szCs w:val="26"/>
              </w:rPr>
            </w:pPr>
            <w:r w:rsidRPr="00FC4C41">
              <w:rPr>
                <w:sz w:val="26"/>
                <w:szCs w:val="26"/>
              </w:rPr>
              <w:t>07 1 01 52207</w:t>
            </w:r>
          </w:p>
        </w:tc>
        <w:tc>
          <w:tcPr>
            <w:tcW w:w="709" w:type="dxa"/>
            <w:shd w:val="clear" w:color="000000" w:fill="FFFFFF"/>
            <w:noWrap/>
            <w:vAlign w:val="center"/>
            <w:hideMark/>
          </w:tcPr>
          <w:p w:rsidR="006F2699" w:rsidRPr="00FC4C41" w:rsidRDefault="006F2699" w:rsidP="006F2699">
            <w:pPr>
              <w:jc w:val="center"/>
              <w:rPr>
                <w:sz w:val="26"/>
                <w:szCs w:val="26"/>
              </w:rPr>
            </w:pPr>
            <w:r w:rsidRPr="00FC4C41">
              <w:rPr>
                <w:sz w:val="26"/>
                <w:szCs w:val="26"/>
              </w:rPr>
              <w:t>100</w:t>
            </w:r>
          </w:p>
        </w:tc>
        <w:tc>
          <w:tcPr>
            <w:tcW w:w="1559" w:type="dxa"/>
            <w:shd w:val="clear" w:color="000000" w:fill="FFFFFF"/>
            <w:noWrap/>
            <w:vAlign w:val="center"/>
            <w:hideMark/>
          </w:tcPr>
          <w:p w:rsidR="006F2699" w:rsidRPr="00FC4C41" w:rsidRDefault="006F2699" w:rsidP="006F2699">
            <w:pPr>
              <w:jc w:val="right"/>
              <w:rPr>
                <w:sz w:val="26"/>
                <w:szCs w:val="26"/>
              </w:rPr>
            </w:pPr>
            <w:r w:rsidRPr="00FC4C41">
              <w:rPr>
                <w:sz w:val="26"/>
                <w:szCs w:val="26"/>
              </w:rPr>
              <w:t>11 153,3</w:t>
            </w:r>
          </w:p>
        </w:tc>
      </w:tr>
      <w:tr w:rsidR="006F2699" w:rsidRPr="00FC4C41" w:rsidTr="00972F2C">
        <w:trPr>
          <w:trHeight w:val="750"/>
        </w:trPr>
        <w:tc>
          <w:tcPr>
            <w:tcW w:w="5103" w:type="dxa"/>
            <w:shd w:val="clear" w:color="000000" w:fill="FFFFFF"/>
            <w:hideMark/>
          </w:tcPr>
          <w:p w:rsidR="006F2699" w:rsidRPr="00FC4C41" w:rsidRDefault="006F2699" w:rsidP="006F2699">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567" w:type="dxa"/>
            <w:shd w:val="clear" w:color="000000" w:fill="FFFFFF"/>
            <w:noWrap/>
            <w:vAlign w:val="center"/>
            <w:hideMark/>
          </w:tcPr>
          <w:p w:rsidR="006F2699" w:rsidRPr="00FC4C41" w:rsidRDefault="006F2699" w:rsidP="006F2699">
            <w:pPr>
              <w:jc w:val="center"/>
              <w:rPr>
                <w:sz w:val="26"/>
                <w:szCs w:val="26"/>
              </w:rPr>
            </w:pPr>
            <w:r w:rsidRPr="00FC4C41">
              <w:rPr>
                <w:sz w:val="26"/>
                <w:szCs w:val="26"/>
              </w:rPr>
              <w:t>03</w:t>
            </w:r>
          </w:p>
        </w:tc>
        <w:tc>
          <w:tcPr>
            <w:tcW w:w="567" w:type="dxa"/>
            <w:shd w:val="clear" w:color="000000" w:fill="FFFFFF"/>
            <w:noWrap/>
            <w:vAlign w:val="center"/>
            <w:hideMark/>
          </w:tcPr>
          <w:p w:rsidR="006F2699" w:rsidRPr="00FC4C41" w:rsidRDefault="006F2699" w:rsidP="006F2699">
            <w:pPr>
              <w:jc w:val="center"/>
              <w:rPr>
                <w:sz w:val="26"/>
                <w:szCs w:val="26"/>
              </w:rPr>
            </w:pPr>
            <w:r w:rsidRPr="00FC4C41">
              <w:rPr>
                <w:sz w:val="26"/>
                <w:szCs w:val="26"/>
              </w:rPr>
              <w:t>10</w:t>
            </w:r>
          </w:p>
        </w:tc>
        <w:tc>
          <w:tcPr>
            <w:tcW w:w="1842" w:type="dxa"/>
            <w:shd w:val="clear" w:color="000000" w:fill="FFFFFF"/>
            <w:noWrap/>
            <w:vAlign w:val="center"/>
            <w:hideMark/>
          </w:tcPr>
          <w:p w:rsidR="006F2699" w:rsidRPr="00FC4C41" w:rsidRDefault="006F2699" w:rsidP="006F2699">
            <w:pPr>
              <w:jc w:val="center"/>
              <w:rPr>
                <w:sz w:val="26"/>
                <w:szCs w:val="26"/>
              </w:rPr>
            </w:pPr>
            <w:r w:rsidRPr="00FC4C41">
              <w:rPr>
                <w:sz w:val="26"/>
                <w:szCs w:val="26"/>
              </w:rPr>
              <w:t>07 1 01 52207</w:t>
            </w:r>
          </w:p>
        </w:tc>
        <w:tc>
          <w:tcPr>
            <w:tcW w:w="709" w:type="dxa"/>
            <w:shd w:val="clear" w:color="000000" w:fill="FFFFFF"/>
            <w:noWrap/>
            <w:vAlign w:val="center"/>
            <w:hideMark/>
          </w:tcPr>
          <w:p w:rsidR="006F2699" w:rsidRPr="00FC4C41" w:rsidRDefault="006F2699" w:rsidP="006F2699">
            <w:pPr>
              <w:jc w:val="center"/>
              <w:rPr>
                <w:sz w:val="26"/>
                <w:szCs w:val="26"/>
              </w:rPr>
            </w:pPr>
            <w:r w:rsidRPr="00FC4C41">
              <w:rPr>
                <w:sz w:val="26"/>
                <w:szCs w:val="26"/>
              </w:rPr>
              <w:t>200</w:t>
            </w:r>
          </w:p>
        </w:tc>
        <w:tc>
          <w:tcPr>
            <w:tcW w:w="1559" w:type="dxa"/>
            <w:shd w:val="clear" w:color="000000" w:fill="FFFFFF"/>
            <w:noWrap/>
            <w:vAlign w:val="center"/>
            <w:hideMark/>
          </w:tcPr>
          <w:p w:rsidR="006F2699" w:rsidRPr="00FC4C41" w:rsidRDefault="006F2699" w:rsidP="006F2699">
            <w:pPr>
              <w:jc w:val="right"/>
              <w:rPr>
                <w:sz w:val="26"/>
                <w:szCs w:val="26"/>
              </w:rPr>
            </w:pPr>
            <w:r w:rsidRPr="00FC4C41">
              <w:rPr>
                <w:sz w:val="26"/>
                <w:szCs w:val="26"/>
              </w:rPr>
              <w:t>1 439,1</w:t>
            </w:r>
          </w:p>
        </w:tc>
      </w:tr>
      <w:tr w:rsidR="00F8253E" w:rsidRPr="00FC4C41" w:rsidTr="00972F2C">
        <w:trPr>
          <w:trHeight w:val="60"/>
        </w:trPr>
        <w:tc>
          <w:tcPr>
            <w:tcW w:w="5103" w:type="dxa"/>
            <w:shd w:val="clear" w:color="000000" w:fill="FFFFFF"/>
          </w:tcPr>
          <w:p w:rsidR="00F8253E" w:rsidRPr="00FC4C41" w:rsidRDefault="00F8253E" w:rsidP="006F2699">
            <w:pPr>
              <w:rPr>
                <w:sz w:val="26"/>
                <w:szCs w:val="26"/>
              </w:rPr>
            </w:pPr>
            <w:r w:rsidRPr="00FC4C41">
              <w:rPr>
                <w:sz w:val="26"/>
                <w:szCs w:val="26"/>
              </w:rPr>
              <w:t>Оешмалар мөлкәтенә салым һәм җир салымы түләү</w:t>
            </w:r>
          </w:p>
        </w:tc>
        <w:tc>
          <w:tcPr>
            <w:tcW w:w="567" w:type="dxa"/>
            <w:shd w:val="clear" w:color="000000" w:fill="FFFFFF"/>
            <w:noWrap/>
            <w:vAlign w:val="center"/>
          </w:tcPr>
          <w:p w:rsidR="00F8253E" w:rsidRPr="00FC4C41" w:rsidRDefault="00F8253E" w:rsidP="006F2699">
            <w:pPr>
              <w:jc w:val="center"/>
              <w:rPr>
                <w:sz w:val="26"/>
                <w:szCs w:val="26"/>
                <w:lang w:val="tt-RU"/>
              </w:rPr>
            </w:pPr>
            <w:r w:rsidRPr="00FC4C41">
              <w:rPr>
                <w:sz w:val="26"/>
                <w:szCs w:val="26"/>
                <w:lang w:val="tt-RU"/>
              </w:rPr>
              <w:t>03</w:t>
            </w:r>
          </w:p>
        </w:tc>
        <w:tc>
          <w:tcPr>
            <w:tcW w:w="567" w:type="dxa"/>
            <w:shd w:val="clear" w:color="000000" w:fill="FFFFFF"/>
            <w:noWrap/>
            <w:vAlign w:val="center"/>
          </w:tcPr>
          <w:p w:rsidR="00F8253E" w:rsidRPr="00FC4C41" w:rsidRDefault="00F8253E" w:rsidP="006F2699">
            <w:pPr>
              <w:jc w:val="center"/>
              <w:rPr>
                <w:sz w:val="26"/>
                <w:szCs w:val="26"/>
                <w:lang w:val="tt-RU"/>
              </w:rPr>
            </w:pPr>
            <w:r w:rsidRPr="00FC4C41">
              <w:rPr>
                <w:sz w:val="26"/>
                <w:szCs w:val="26"/>
                <w:lang w:val="tt-RU"/>
              </w:rPr>
              <w:t>10</w:t>
            </w:r>
          </w:p>
        </w:tc>
        <w:tc>
          <w:tcPr>
            <w:tcW w:w="1842" w:type="dxa"/>
            <w:shd w:val="clear" w:color="000000" w:fill="FFFFFF"/>
            <w:noWrap/>
            <w:vAlign w:val="center"/>
          </w:tcPr>
          <w:p w:rsidR="00F8253E" w:rsidRPr="00FC4C41" w:rsidRDefault="00F8253E" w:rsidP="006F2699">
            <w:pPr>
              <w:jc w:val="center"/>
              <w:rPr>
                <w:sz w:val="26"/>
                <w:szCs w:val="26"/>
              </w:rPr>
            </w:pPr>
            <w:r w:rsidRPr="00FC4C41">
              <w:rPr>
                <w:sz w:val="26"/>
                <w:szCs w:val="26"/>
              </w:rPr>
              <w:t>07 1 01 52207</w:t>
            </w:r>
          </w:p>
        </w:tc>
        <w:tc>
          <w:tcPr>
            <w:tcW w:w="709" w:type="dxa"/>
            <w:shd w:val="clear" w:color="000000" w:fill="FFFFFF"/>
            <w:noWrap/>
            <w:vAlign w:val="center"/>
          </w:tcPr>
          <w:p w:rsidR="00F8253E" w:rsidRPr="00FC4C41" w:rsidRDefault="00F8253E" w:rsidP="006F2699">
            <w:pPr>
              <w:jc w:val="center"/>
              <w:rPr>
                <w:sz w:val="26"/>
                <w:szCs w:val="26"/>
              </w:rPr>
            </w:pPr>
          </w:p>
        </w:tc>
        <w:tc>
          <w:tcPr>
            <w:tcW w:w="1559" w:type="dxa"/>
            <w:shd w:val="clear" w:color="000000" w:fill="FFFFFF"/>
            <w:noWrap/>
            <w:vAlign w:val="center"/>
          </w:tcPr>
          <w:p w:rsidR="00F8253E" w:rsidRPr="00FC4C41" w:rsidRDefault="00F8253E" w:rsidP="006F2699">
            <w:pPr>
              <w:jc w:val="right"/>
              <w:rPr>
                <w:sz w:val="26"/>
                <w:szCs w:val="26"/>
              </w:rPr>
            </w:pPr>
            <w:r w:rsidRPr="00FC4C41">
              <w:rPr>
                <w:sz w:val="26"/>
                <w:szCs w:val="26"/>
              </w:rPr>
              <w:t>85,2</w:t>
            </w:r>
          </w:p>
        </w:tc>
      </w:tr>
      <w:tr w:rsidR="006F2699" w:rsidRPr="00FC4C41" w:rsidTr="00972F2C">
        <w:trPr>
          <w:trHeight w:val="60"/>
        </w:trPr>
        <w:tc>
          <w:tcPr>
            <w:tcW w:w="5103" w:type="dxa"/>
            <w:shd w:val="clear" w:color="000000" w:fill="FFFFFF"/>
            <w:hideMark/>
          </w:tcPr>
          <w:p w:rsidR="006F2699" w:rsidRPr="00FC4C41" w:rsidRDefault="006F2699" w:rsidP="006F2699">
            <w:pPr>
              <w:rPr>
                <w:sz w:val="26"/>
                <w:szCs w:val="26"/>
              </w:rPr>
            </w:pPr>
            <w:r w:rsidRPr="00FC4C41">
              <w:rPr>
                <w:sz w:val="26"/>
                <w:szCs w:val="26"/>
              </w:rPr>
              <w:t>Башка бюджет ассигнованиеләре</w:t>
            </w:r>
          </w:p>
        </w:tc>
        <w:tc>
          <w:tcPr>
            <w:tcW w:w="567" w:type="dxa"/>
            <w:shd w:val="clear" w:color="000000" w:fill="FFFFFF"/>
            <w:noWrap/>
            <w:vAlign w:val="center"/>
            <w:hideMark/>
          </w:tcPr>
          <w:p w:rsidR="006F2699" w:rsidRPr="00FC4C41" w:rsidRDefault="006F2699" w:rsidP="006F2699">
            <w:pPr>
              <w:jc w:val="center"/>
              <w:rPr>
                <w:sz w:val="26"/>
                <w:szCs w:val="26"/>
              </w:rPr>
            </w:pPr>
            <w:r w:rsidRPr="00FC4C41">
              <w:rPr>
                <w:sz w:val="26"/>
                <w:szCs w:val="26"/>
              </w:rPr>
              <w:t>03</w:t>
            </w:r>
          </w:p>
        </w:tc>
        <w:tc>
          <w:tcPr>
            <w:tcW w:w="567" w:type="dxa"/>
            <w:shd w:val="clear" w:color="000000" w:fill="FFFFFF"/>
            <w:noWrap/>
            <w:vAlign w:val="center"/>
            <w:hideMark/>
          </w:tcPr>
          <w:p w:rsidR="006F2699" w:rsidRPr="00FC4C41" w:rsidRDefault="006F2699" w:rsidP="006F2699">
            <w:pPr>
              <w:jc w:val="center"/>
              <w:rPr>
                <w:sz w:val="26"/>
                <w:szCs w:val="26"/>
              </w:rPr>
            </w:pPr>
            <w:r w:rsidRPr="00FC4C41">
              <w:rPr>
                <w:sz w:val="26"/>
                <w:szCs w:val="26"/>
              </w:rPr>
              <w:t>10</w:t>
            </w:r>
          </w:p>
        </w:tc>
        <w:tc>
          <w:tcPr>
            <w:tcW w:w="1842" w:type="dxa"/>
            <w:shd w:val="clear" w:color="000000" w:fill="FFFFFF"/>
            <w:noWrap/>
            <w:vAlign w:val="center"/>
            <w:hideMark/>
          </w:tcPr>
          <w:p w:rsidR="006F2699" w:rsidRPr="00FC4C41" w:rsidRDefault="006F2699" w:rsidP="006F2699">
            <w:pPr>
              <w:jc w:val="center"/>
              <w:rPr>
                <w:sz w:val="26"/>
                <w:szCs w:val="26"/>
              </w:rPr>
            </w:pPr>
            <w:r w:rsidRPr="00FC4C41">
              <w:rPr>
                <w:sz w:val="26"/>
                <w:szCs w:val="26"/>
              </w:rPr>
              <w:t>07 1 01 52207</w:t>
            </w:r>
          </w:p>
        </w:tc>
        <w:tc>
          <w:tcPr>
            <w:tcW w:w="709" w:type="dxa"/>
            <w:shd w:val="clear" w:color="000000" w:fill="FFFFFF"/>
            <w:noWrap/>
            <w:vAlign w:val="center"/>
            <w:hideMark/>
          </w:tcPr>
          <w:p w:rsidR="006F2699" w:rsidRPr="00FC4C41" w:rsidRDefault="006F2699" w:rsidP="006F2699">
            <w:pPr>
              <w:jc w:val="center"/>
              <w:rPr>
                <w:sz w:val="26"/>
                <w:szCs w:val="26"/>
              </w:rPr>
            </w:pPr>
            <w:r w:rsidRPr="00FC4C41">
              <w:rPr>
                <w:sz w:val="26"/>
                <w:szCs w:val="26"/>
              </w:rPr>
              <w:t>800</w:t>
            </w:r>
          </w:p>
        </w:tc>
        <w:tc>
          <w:tcPr>
            <w:tcW w:w="1559" w:type="dxa"/>
            <w:shd w:val="clear" w:color="000000" w:fill="FFFFFF"/>
            <w:noWrap/>
            <w:vAlign w:val="center"/>
            <w:hideMark/>
          </w:tcPr>
          <w:p w:rsidR="006F2699" w:rsidRPr="00FC4C41" w:rsidRDefault="006F2699" w:rsidP="006F2699">
            <w:pPr>
              <w:jc w:val="right"/>
              <w:rPr>
                <w:sz w:val="26"/>
                <w:szCs w:val="26"/>
              </w:rPr>
            </w:pPr>
            <w:r w:rsidRPr="00FC4C41">
              <w:rPr>
                <w:sz w:val="26"/>
                <w:szCs w:val="26"/>
              </w:rPr>
              <w:t>85,2</w:t>
            </w:r>
          </w:p>
        </w:tc>
      </w:tr>
      <w:tr w:rsidR="006F2699" w:rsidRPr="00FC4C41" w:rsidTr="00972F2C">
        <w:trPr>
          <w:trHeight w:val="60"/>
        </w:trPr>
        <w:tc>
          <w:tcPr>
            <w:tcW w:w="5103" w:type="dxa"/>
            <w:shd w:val="clear" w:color="000000" w:fill="FFFFFF"/>
            <w:hideMark/>
          </w:tcPr>
          <w:p w:rsidR="006F2699" w:rsidRPr="00FC4C41" w:rsidRDefault="006F2699" w:rsidP="006F2699">
            <w:pPr>
              <w:rPr>
                <w:bCs/>
                <w:sz w:val="26"/>
                <w:szCs w:val="26"/>
              </w:rPr>
            </w:pPr>
            <w:r w:rsidRPr="00FC4C41">
              <w:rPr>
                <w:bCs/>
                <w:sz w:val="26"/>
                <w:szCs w:val="26"/>
              </w:rPr>
              <w:t>Чыгымнарның программасыз юнәлешләре</w:t>
            </w:r>
          </w:p>
        </w:tc>
        <w:tc>
          <w:tcPr>
            <w:tcW w:w="567" w:type="dxa"/>
            <w:shd w:val="clear" w:color="000000" w:fill="FFFFFF"/>
            <w:vAlign w:val="center"/>
            <w:hideMark/>
          </w:tcPr>
          <w:p w:rsidR="006F2699" w:rsidRPr="00FC4C41" w:rsidRDefault="006F2699" w:rsidP="006F2699">
            <w:pPr>
              <w:jc w:val="center"/>
              <w:rPr>
                <w:bCs/>
                <w:sz w:val="26"/>
                <w:szCs w:val="26"/>
              </w:rPr>
            </w:pPr>
            <w:r w:rsidRPr="00FC4C41">
              <w:rPr>
                <w:bCs/>
                <w:sz w:val="26"/>
                <w:szCs w:val="26"/>
              </w:rPr>
              <w:t>03</w:t>
            </w:r>
          </w:p>
        </w:tc>
        <w:tc>
          <w:tcPr>
            <w:tcW w:w="567" w:type="dxa"/>
            <w:shd w:val="clear" w:color="000000" w:fill="FFFFFF"/>
            <w:vAlign w:val="center"/>
            <w:hideMark/>
          </w:tcPr>
          <w:p w:rsidR="006F2699" w:rsidRPr="00FC4C41" w:rsidRDefault="006F2699" w:rsidP="006F2699">
            <w:pPr>
              <w:jc w:val="center"/>
              <w:rPr>
                <w:bCs/>
                <w:sz w:val="26"/>
                <w:szCs w:val="26"/>
              </w:rPr>
            </w:pPr>
            <w:r w:rsidRPr="00FC4C41">
              <w:rPr>
                <w:bCs/>
                <w:sz w:val="26"/>
                <w:szCs w:val="26"/>
              </w:rPr>
              <w:t>10</w:t>
            </w:r>
          </w:p>
        </w:tc>
        <w:tc>
          <w:tcPr>
            <w:tcW w:w="1842" w:type="dxa"/>
            <w:shd w:val="clear" w:color="000000" w:fill="FFFFFF"/>
            <w:noWrap/>
            <w:vAlign w:val="center"/>
            <w:hideMark/>
          </w:tcPr>
          <w:p w:rsidR="006F2699" w:rsidRPr="00FC4C41" w:rsidRDefault="006F2699" w:rsidP="006F2699">
            <w:pPr>
              <w:jc w:val="center"/>
              <w:rPr>
                <w:sz w:val="26"/>
                <w:szCs w:val="26"/>
              </w:rPr>
            </w:pPr>
          </w:p>
        </w:tc>
        <w:tc>
          <w:tcPr>
            <w:tcW w:w="709" w:type="dxa"/>
            <w:shd w:val="clear" w:color="000000" w:fill="FFFFFF"/>
            <w:vAlign w:val="center"/>
            <w:hideMark/>
          </w:tcPr>
          <w:p w:rsidR="006F2699" w:rsidRPr="00FC4C41" w:rsidRDefault="006F2699" w:rsidP="006F2699">
            <w:pPr>
              <w:jc w:val="center"/>
              <w:rPr>
                <w:sz w:val="26"/>
                <w:szCs w:val="26"/>
              </w:rPr>
            </w:pPr>
          </w:p>
        </w:tc>
        <w:tc>
          <w:tcPr>
            <w:tcW w:w="1559" w:type="dxa"/>
            <w:shd w:val="clear" w:color="000000" w:fill="FFFFFF"/>
            <w:noWrap/>
            <w:vAlign w:val="center"/>
            <w:hideMark/>
          </w:tcPr>
          <w:p w:rsidR="006F2699" w:rsidRPr="00FC4C41" w:rsidRDefault="006F2699" w:rsidP="006F2699">
            <w:pPr>
              <w:jc w:val="right"/>
              <w:rPr>
                <w:bCs/>
                <w:sz w:val="26"/>
                <w:szCs w:val="26"/>
              </w:rPr>
            </w:pPr>
            <w:r w:rsidRPr="00FC4C41">
              <w:rPr>
                <w:bCs/>
                <w:sz w:val="26"/>
                <w:szCs w:val="26"/>
              </w:rPr>
              <w:t>61,0</w:t>
            </w:r>
          </w:p>
        </w:tc>
      </w:tr>
      <w:tr w:rsidR="006F2699" w:rsidRPr="00FC4C41" w:rsidTr="00972F2C">
        <w:trPr>
          <w:trHeight w:val="70"/>
        </w:trPr>
        <w:tc>
          <w:tcPr>
            <w:tcW w:w="5103" w:type="dxa"/>
            <w:shd w:val="clear" w:color="000000" w:fill="FFFFFF"/>
            <w:hideMark/>
          </w:tcPr>
          <w:p w:rsidR="006F2699" w:rsidRPr="00FC4C41" w:rsidRDefault="006F2699" w:rsidP="006F2699">
            <w:pPr>
              <w:rPr>
                <w:sz w:val="26"/>
                <w:szCs w:val="26"/>
              </w:rPr>
            </w:pPr>
            <w:r w:rsidRPr="00FC4C41">
              <w:rPr>
                <w:sz w:val="26"/>
                <w:szCs w:val="26"/>
              </w:rPr>
              <w:t>Башка түләүләр</w:t>
            </w:r>
          </w:p>
        </w:tc>
        <w:tc>
          <w:tcPr>
            <w:tcW w:w="567" w:type="dxa"/>
            <w:shd w:val="clear" w:color="000000" w:fill="FFFFFF"/>
            <w:vAlign w:val="center"/>
            <w:hideMark/>
          </w:tcPr>
          <w:p w:rsidR="006F2699" w:rsidRPr="00FC4C41" w:rsidRDefault="006F2699" w:rsidP="006F2699">
            <w:pPr>
              <w:jc w:val="center"/>
              <w:rPr>
                <w:sz w:val="26"/>
                <w:szCs w:val="26"/>
              </w:rPr>
            </w:pPr>
            <w:r w:rsidRPr="00FC4C41">
              <w:rPr>
                <w:sz w:val="26"/>
                <w:szCs w:val="26"/>
              </w:rPr>
              <w:t>03</w:t>
            </w:r>
          </w:p>
        </w:tc>
        <w:tc>
          <w:tcPr>
            <w:tcW w:w="567" w:type="dxa"/>
            <w:shd w:val="clear" w:color="000000" w:fill="FFFFFF"/>
            <w:vAlign w:val="center"/>
            <w:hideMark/>
          </w:tcPr>
          <w:p w:rsidR="006F2699" w:rsidRPr="00FC4C41" w:rsidRDefault="006F2699" w:rsidP="006F2699">
            <w:pPr>
              <w:jc w:val="center"/>
              <w:rPr>
                <w:sz w:val="26"/>
                <w:szCs w:val="26"/>
              </w:rPr>
            </w:pPr>
            <w:r w:rsidRPr="00FC4C41">
              <w:rPr>
                <w:sz w:val="26"/>
                <w:szCs w:val="26"/>
              </w:rPr>
              <w:t>10</w:t>
            </w:r>
          </w:p>
        </w:tc>
        <w:tc>
          <w:tcPr>
            <w:tcW w:w="1842" w:type="dxa"/>
            <w:shd w:val="clear" w:color="000000" w:fill="FFFFFF"/>
            <w:noWrap/>
            <w:vAlign w:val="center"/>
            <w:hideMark/>
          </w:tcPr>
          <w:p w:rsidR="006F2699" w:rsidRPr="00FC4C41" w:rsidRDefault="006F2699" w:rsidP="006F2699">
            <w:pPr>
              <w:jc w:val="center"/>
              <w:rPr>
                <w:sz w:val="26"/>
                <w:szCs w:val="26"/>
              </w:rPr>
            </w:pPr>
            <w:r w:rsidRPr="00FC4C41">
              <w:rPr>
                <w:sz w:val="26"/>
                <w:szCs w:val="26"/>
              </w:rPr>
              <w:t>99 0 00 10000</w:t>
            </w:r>
          </w:p>
        </w:tc>
        <w:tc>
          <w:tcPr>
            <w:tcW w:w="709" w:type="dxa"/>
            <w:shd w:val="clear" w:color="000000" w:fill="FFFFFF"/>
            <w:noWrap/>
            <w:vAlign w:val="center"/>
            <w:hideMark/>
          </w:tcPr>
          <w:p w:rsidR="006F2699" w:rsidRPr="00FC4C41" w:rsidRDefault="006F2699" w:rsidP="006F2699">
            <w:pPr>
              <w:jc w:val="center"/>
              <w:rPr>
                <w:sz w:val="26"/>
                <w:szCs w:val="26"/>
              </w:rPr>
            </w:pPr>
          </w:p>
        </w:tc>
        <w:tc>
          <w:tcPr>
            <w:tcW w:w="1559" w:type="dxa"/>
            <w:shd w:val="clear" w:color="000000" w:fill="FFFFFF"/>
            <w:vAlign w:val="center"/>
            <w:hideMark/>
          </w:tcPr>
          <w:p w:rsidR="006F2699" w:rsidRPr="00FC4C41" w:rsidRDefault="006F2699" w:rsidP="006F2699">
            <w:pPr>
              <w:jc w:val="right"/>
              <w:rPr>
                <w:sz w:val="26"/>
                <w:szCs w:val="26"/>
              </w:rPr>
            </w:pPr>
            <w:r w:rsidRPr="00FC4C41">
              <w:rPr>
                <w:sz w:val="26"/>
                <w:szCs w:val="26"/>
              </w:rPr>
              <w:t>61,0</w:t>
            </w:r>
          </w:p>
        </w:tc>
      </w:tr>
      <w:tr w:rsidR="006F2699" w:rsidRPr="00FC4C41" w:rsidTr="00972F2C">
        <w:trPr>
          <w:trHeight w:val="573"/>
        </w:trPr>
        <w:tc>
          <w:tcPr>
            <w:tcW w:w="5103" w:type="dxa"/>
            <w:shd w:val="clear" w:color="000000" w:fill="FFFFFF"/>
            <w:hideMark/>
          </w:tcPr>
          <w:p w:rsidR="006F2699" w:rsidRPr="00FC4C41" w:rsidRDefault="006F2699" w:rsidP="006F2699">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567" w:type="dxa"/>
            <w:shd w:val="clear" w:color="000000" w:fill="FFFFFF"/>
            <w:vAlign w:val="center"/>
            <w:hideMark/>
          </w:tcPr>
          <w:p w:rsidR="006F2699" w:rsidRPr="00FC4C41" w:rsidRDefault="006F2699" w:rsidP="006F2699">
            <w:pPr>
              <w:jc w:val="center"/>
              <w:rPr>
                <w:sz w:val="26"/>
                <w:szCs w:val="26"/>
              </w:rPr>
            </w:pPr>
            <w:r w:rsidRPr="00FC4C41">
              <w:rPr>
                <w:sz w:val="26"/>
                <w:szCs w:val="26"/>
              </w:rPr>
              <w:t>03</w:t>
            </w:r>
          </w:p>
        </w:tc>
        <w:tc>
          <w:tcPr>
            <w:tcW w:w="567" w:type="dxa"/>
            <w:shd w:val="clear" w:color="000000" w:fill="FFFFFF"/>
            <w:vAlign w:val="center"/>
            <w:hideMark/>
          </w:tcPr>
          <w:p w:rsidR="006F2699" w:rsidRPr="00FC4C41" w:rsidRDefault="006F2699" w:rsidP="006F2699">
            <w:pPr>
              <w:jc w:val="center"/>
              <w:rPr>
                <w:sz w:val="26"/>
                <w:szCs w:val="26"/>
              </w:rPr>
            </w:pPr>
            <w:r w:rsidRPr="00FC4C41">
              <w:rPr>
                <w:sz w:val="26"/>
                <w:szCs w:val="26"/>
              </w:rPr>
              <w:t>10</w:t>
            </w:r>
          </w:p>
        </w:tc>
        <w:tc>
          <w:tcPr>
            <w:tcW w:w="1842" w:type="dxa"/>
            <w:shd w:val="clear" w:color="000000" w:fill="FFFFFF"/>
            <w:noWrap/>
            <w:vAlign w:val="center"/>
            <w:hideMark/>
          </w:tcPr>
          <w:p w:rsidR="006F2699" w:rsidRPr="00FC4C41" w:rsidRDefault="006F2699" w:rsidP="006F2699">
            <w:pPr>
              <w:jc w:val="center"/>
              <w:rPr>
                <w:sz w:val="26"/>
                <w:szCs w:val="26"/>
              </w:rPr>
            </w:pPr>
            <w:r w:rsidRPr="00FC4C41">
              <w:rPr>
                <w:sz w:val="26"/>
                <w:szCs w:val="26"/>
              </w:rPr>
              <w:t>99 0 00 10000</w:t>
            </w:r>
          </w:p>
        </w:tc>
        <w:tc>
          <w:tcPr>
            <w:tcW w:w="709" w:type="dxa"/>
            <w:shd w:val="clear" w:color="000000" w:fill="FFFFFF"/>
            <w:noWrap/>
            <w:vAlign w:val="center"/>
            <w:hideMark/>
          </w:tcPr>
          <w:p w:rsidR="006F2699" w:rsidRPr="00FC4C41" w:rsidRDefault="006F2699" w:rsidP="006F2699">
            <w:pPr>
              <w:jc w:val="center"/>
              <w:rPr>
                <w:sz w:val="26"/>
                <w:szCs w:val="26"/>
              </w:rPr>
            </w:pPr>
            <w:r w:rsidRPr="00FC4C41">
              <w:rPr>
                <w:sz w:val="26"/>
                <w:szCs w:val="26"/>
              </w:rPr>
              <w:t>200</w:t>
            </w:r>
          </w:p>
        </w:tc>
        <w:tc>
          <w:tcPr>
            <w:tcW w:w="1559" w:type="dxa"/>
            <w:shd w:val="clear" w:color="000000" w:fill="FFFFFF"/>
            <w:vAlign w:val="center"/>
            <w:hideMark/>
          </w:tcPr>
          <w:p w:rsidR="006F2699" w:rsidRPr="00FC4C41" w:rsidRDefault="006F2699" w:rsidP="006F2699">
            <w:pPr>
              <w:jc w:val="right"/>
              <w:rPr>
                <w:sz w:val="26"/>
                <w:szCs w:val="26"/>
              </w:rPr>
            </w:pPr>
            <w:r w:rsidRPr="00FC4C41">
              <w:rPr>
                <w:sz w:val="26"/>
                <w:szCs w:val="26"/>
              </w:rPr>
              <w:t>61,0</w:t>
            </w:r>
          </w:p>
        </w:tc>
      </w:tr>
      <w:tr w:rsidR="006F2699" w:rsidRPr="00FC4C41" w:rsidTr="00972F2C">
        <w:trPr>
          <w:trHeight w:val="387"/>
        </w:trPr>
        <w:tc>
          <w:tcPr>
            <w:tcW w:w="5103" w:type="dxa"/>
            <w:shd w:val="clear" w:color="000000" w:fill="FFFFFF"/>
            <w:hideMark/>
          </w:tcPr>
          <w:p w:rsidR="006F2699" w:rsidRPr="00FC4C41" w:rsidRDefault="006F2699" w:rsidP="006F2699">
            <w:pPr>
              <w:rPr>
                <w:bCs/>
                <w:sz w:val="26"/>
                <w:szCs w:val="26"/>
              </w:rPr>
            </w:pPr>
            <w:r w:rsidRPr="00FC4C41">
              <w:rPr>
                <w:bCs/>
                <w:sz w:val="26"/>
                <w:szCs w:val="26"/>
              </w:rPr>
              <w:t>Милли иминлек һәм хокук саклау эшчәнлеге өлкәсендә башка мәсьәләләр (тәртип саклау җәмәгать пункты)</w:t>
            </w:r>
          </w:p>
        </w:tc>
        <w:tc>
          <w:tcPr>
            <w:tcW w:w="567" w:type="dxa"/>
            <w:shd w:val="clear" w:color="000000" w:fill="FFFFFF"/>
            <w:noWrap/>
            <w:vAlign w:val="center"/>
            <w:hideMark/>
          </w:tcPr>
          <w:p w:rsidR="006F2699" w:rsidRPr="00FC4C41" w:rsidRDefault="006F2699" w:rsidP="006F2699">
            <w:pPr>
              <w:jc w:val="center"/>
              <w:rPr>
                <w:bCs/>
                <w:sz w:val="26"/>
                <w:szCs w:val="26"/>
              </w:rPr>
            </w:pPr>
            <w:r w:rsidRPr="00FC4C41">
              <w:rPr>
                <w:bCs/>
                <w:sz w:val="26"/>
                <w:szCs w:val="26"/>
              </w:rPr>
              <w:t>03</w:t>
            </w:r>
          </w:p>
        </w:tc>
        <w:tc>
          <w:tcPr>
            <w:tcW w:w="567" w:type="dxa"/>
            <w:shd w:val="clear" w:color="000000" w:fill="FFFFFF"/>
            <w:noWrap/>
            <w:vAlign w:val="center"/>
            <w:hideMark/>
          </w:tcPr>
          <w:p w:rsidR="006F2699" w:rsidRPr="00FC4C41" w:rsidRDefault="006F2699" w:rsidP="006F2699">
            <w:pPr>
              <w:jc w:val="center"/>
              <w:rPr>
                <w:bCs/>
                <w:sz w:val="26"/>
                <w:szCs w:val="26"/>
              </w:rPr>
            </w:pPr>
            <w:r w:rsidRPr="00FC4C41">
              <w:rPr>
                <w:bCs/>
                <w:sz w:val="26"/>
                <w:szCs w:val="26"/>
              </w:rPr>
              <w:t>14</w:t>
            </w:r>
          </w:p>
        </w:tc>
        <w:tc>
          <w:tcPr>
            <w:tcW w:w="1842" w:type="dxa"/>
            <w:shd w:val="clear" w:color="000000" w:fill="FFFFFF"/>
            <w:vAlign w:val="center"/>
            <w:hideMark/>
          </w:tcPr>
          <w:p w:rsidR="006F2699" w:rsidRPr="00FC4C41" w:rsidRDefault="006F2699" w:rsidP="006F2699">
            <w:pPr>
              <w:jc w:val="center"/>
              <w:rPr>
                <w:sz w:val="26"/>
                <w:szCs w:val="26"/>
              </w:rPr>
            </w:pPr>
          </w:p>
        </w:tc>
        <w:tc>
          <w:tcPr>
            <w:tcW w:w="709" w:type="dxa"/>
            <w:shd w:val="clear" w:color="000000" w:fill="FFFFFF"/>
            <w:noWrap/>
            <w:vAlign w:val="center"/>
            <w:hideMark/>
          </w:tcPr>
          <w:p w:rsidR="006F2699" w:rsidRPr="00FC4C41" w:rsidRDefault="006F2699" w:rsidP="006F2699">
            <w:pPr>
              <w:jc w:val="center"/>
              <w:rPr>
                <w:sz w:val="26"/>
                <w:szCs w:val="26"/>
              </w:rPr>
            </w:pPr>
          </w:p>
        </w:tc>
        <w:tc>
          <w:tcPr>
            <w:tcW w:w="1559" w:type="dxa"/>
            <w:shd w:val="clear" w:color="000000" w:fill="FFFFFF"/>
            <w:noWrap/>
            <w:vAlign w:val="center"/>
            <w:hideMark/>
          </w:tcPr>
          <w:p w:rsidR="006F2699" w:rsidRPr="00FC4C41" w:rsidRDefault="006F2699" w:rsidP="006F2699">
            <w:pPr>
              <w:jc w:val="right"/>
              <w:rPr>
                <w:bCs/>
                <w:sz w:val="26"/>
                <w:szCs w:val="26"/>
              </w:rPr>
            </w:pPr>
            <w:r w:rsidRPr="00FC4C41">
              <w:rPr>
                <w:bCs/>
                <w:sz w:val="26"/>
                <w:szCs w:val="26"/>
              </w:rPr>
              <w:t>45 095,3</w:t>
            </w:r>
          </w:p>
        </w:tc>
      </w:tr>
      <w:tr w:rsidR="006F2699" w:rsidRPr="00FC4C41" w:rsidTr="00972F2C">
        <w:trPr>
          <w:trHeight w:val="167"/>
        </w:trPr>
        <w:tc>
          <w:tcPr>
            <w:tcW w:w="5103" w:type="dxa"/>
            <w:shd w:val="clear" w:color="000000" w:fill="FFFFFF"/>
            <w:hideMark/>
          </w:tcPr>
          <w:p w:rsidR="006F2699" w:rsidRPr="00FC4C41" w:rsidRDefault="006F2699" w:rsidP="006F2699">
            <w:pPr>
              <w:rPr>
                <w:sz w:val="26"/>
                <w:szCs w:val="26"/>
              </w:rPr>
            </w:pPr>
            <w:r w:rsidRPr="00FC4C41">
              <w:rPr>
                <w:sz w:val="26"/>
                <w:szCs w:val="26"/>
              </w:rPr>
              <w:t>Чыгымнарның программасыз юнәлешләре</w:t>
            </w:r>
          </w:p>
        </w:tc>
        <w:tc>
          <w:tcPr>
            <w:tcW w:w="567" w:type="dxa"/>
            <w:shd w:val="clear" w:color="000000" w:fill="FFFFFF"/>
            <w:noWrap/>
            <w:vAlign w:val="center"/>
            <w:hideMark/>
          </w:tcPr>
          <w:p w:rsidR="006F2699" w:rsidRPr="00FC4C41" w:rsidRDefault="006F2699" w:rsidP="006F2699">
            <w:pPr>
              <w:jc w:val="center"/>
              <w:rPr>
                <w:sz w:val="26"/>
                <w:szCs w:val="26"/>
              </w:rPr>
            </w:pPr>
            <w:r w:rsidRPr="00FC4C41">
              <w:rPr>
                <w:sz w:val="26"/>
                <w:szCs w:val="26"/>
              </w:rPr>
              <w:t>03</w:t>
            </w:r>
          </w:p>
        </w:tc>
        <w:tc>
          <w:tcPr>
            <w:tcW w:w="567" w:type="dxa"/>
            <w:shd w:val="clear" w:color="000000" w:fill="FFFFFF"/>
            <w:noWrap/>
            <w:vAlign w:val="center"/>
            <w:hideMark/>
          </w:tcPr>
          <w:p w:rsidR="006F2699" w:rsidRPr="00FC4C41" w:rsidRDefault="006F2699" w:rsidP="006F2699">
            <w:pPr>
              <w:jc w:val="center"/>
              <w:rPr>
                <w:sz w:val="26"/>
                <w:szCs w:val="26"/>
              </w:rPr>
            </w:pPr>
            <w:r w:rsidRPr="00FC4C41">
              <w:rPr>
                <w:sz w:val="26"/>
                <w:szCs w:val="26"/>
              </w:rPr>
              <w:t>14</w:t>
            </w:r>
          </w:p>
        </w:tc>
        <w:tc>
          <w:tcPr>
            <w:tcW w:w="1842" w:type="dxa"/>
            <w:shd w:val="clear" w:color="000000" w:fill="FFFFFF"/>
            <w:vAlign w:val="center"/>
            <w:hideMark/>
          </w:tcPr>
          <w:p w:rsidR="006F2699" w:rsidRPr="00FC4C41" w:rsidRDefault="006F2699" w:rsidP="006F2699">
            <w:pPr>
              <w:jc w:val="center"/>
              <w:rPr>
                <w:sz w:val="26"/>
                <w:szCs w:val="26"/>
              </w:rPr>
            </w:pPr>
          </w:p>
        </w:tc>
        <w:tc>
          <w:tcPr>
            <w:tcW w:w="709" w:type="dxa"/>
            <w:shd w:val="clear" w:color="000000" w:fill="FFFFFF"/>
            <w:noWrap/>
            <w:vAlign w:val="center"/>
            <w:hideMark/>
          </w:tcPr>
          <w:p w:rsidR="006F2699" w:rsidRPr="00FC4C41" w:rsidRDefault="006F2699" w:rsidP="006F2699">
            <w:pPr>
              <w:jc w:val="center"/>
              <w:rPr>
                <w:sz w:val="26"/>
                <w:szCs w:val="26"/>
              </w:rPr>
            </w:pPr>
          </w:p>
        </w:tc>
        <w:tc>
          <w:tcPr>
            <w:tcW w:w="1559" w:type="dxa"/>
            <w:shd w:val="clear" w:color="000000" w:fill="FFFFFF"/>
            <w:noWrap/>
            <w:vAlign w:val="center"/>
            <w:hideMark/>
          </w:tcPr>
          <w:p w:rsidR="006F2699" w:rsidRPr="00FC4C41" w:rsidRDefault="006F2699" w:rsidP="006F2699">
            <w:pPr>
              <w:jc w:val="right"/>
              <w:rPr>
                <w:sz w:val="26"/>
                <w:szCs w:val="26"/>
              </w:rPr>
            </w:pPr>
            <w:r w:rsidRPr="00FC4C41">
              <w:rPr>
                <w:sz w:val="26"/>
                <w:szCs w:val="26"/>
              </w:rPr>
              <w:t>45 095,3</w:t>
            </w:r>
          </w:p>
        </w:tc>
      </w:tr>
      <w:tr w:rsidR="006F2699" w:rsidRPr="00FC4C41" w:rsidTr="00972F2C">
        <w:trPr>
          <w:trHeight w:val="70"/>
        </w:trPr>
        <w:tc>
          <w:tcPr>
            <w:tcW w:w="5103" w:type="dxa"/>
            <w:shd w:val="clear" w:color="000000" w:fill="FFFFFF"/>
            <w:hideMark/>
          </w:tcPr>
          <w:p w:rsidR="006F2699" w:rsidRPr="00FC4C41" w:rsidRDefault="006F2699" w:rsidP="006F2699">
            <w:pPr>
              <w:rPr>
                <w:sz w:val="26"/>
                <w:szCs w:val="26"/>
              </w:rPr>
            </w:pPr>
            <w:r w:rsidRPr="00FC4C41">
              <w:rPr>
                <w:sz w:val="26"/>
                <w:szCs w:val="26"/>
              </w:rPr>
              <w:t>Үзәк аппарат</w:t>
            </w:r>
          </w:p>
        </w:tc>
        <w:tc>
          <w:tcPr>
            <w:tcW w:w="567" w:type="dxa"/>
            <w:shd w:val="clear" w:color="000000" w:fill="FFFFFF"/>
            <w:noWrap/>
            <w:vAlign w:val="center"/>
            <w:hideMark/>
          </w:tcPr>
          <w:p w:rsidR="006F2699" w:rsidRPr="00FC4C41" w:rsidRDefault="006F2699" w:rsidP="006F2699">
            <w:pPr>
              <w:jc w:val="center"/>
              <w:rPr>
                <w:sz w:val="26"/>
                <w:szCs w:val="26"/>
              </w:rPr>
            </w:pPr>
            <w:r w:rsidRPr="00FC4C41">
              <w:rPr>
                <w:sz w:val="26"/>
                <w:szCs w:val="26"/>
              </w:rPr>
              <w:t>03</w:t>
            </w:r>
          </w:p>
        </w:tc>
        <w:tc>
          <w:tcPr>
            <w:tcW w:w="567" w:type="dxa"/>
            <w:shd w:val="clear" w:color="000000" w:fill="FFFFFF"/>
            <w:noWrap/>
            <w:vAlign w:val="center"/>
            <w:hideMark/>
          </w:tcPr>
          <w:p w:rsidR="006F2699" w:rsidRPr="00FC4C41" w:rsidRDefault="006F2699" w:rsidP="006F2699">
            <w:pPr>
              <w:jc w:val="center"/>
              <w:rPr>
                <w:sz w:val="26"/>
                <w:szCs w:val="26"/>
              </w:rPr>
            </w:pPr>
            <w:r w:rsidRPr="00FC4C41">
              <w:rPr>
                <w:sz w:val="26"/>
                <w:szCs w:val="26"/>
              </w:rPr>
              <w:t>14</w:t>
            </w:r>
          </w:p>
        </w:tc>
        <w:tc>
          <w:tcPr>
            <w:tcW w:w="1842" w:type="dxa"/>
            <w:shd w:val="clear" w:color="000000" w:fill="FFFFFF"/>
            <w:vAlign w:val="center"/>
            <w:hideMark/>
          </w:tcPr>
          <w:p w:rsidR="006F2699" w:rsidRPr="00FC4C41" w:rsidRDefault="006F2699" w:rsidP="006F2699">
            <w:pPr>
              <w:jc w:val="center"/>
              <w:rPr>
                <w:sz w:val="26"/>
                <w:szCs w:val="26"/>
              </w:rPr>
            </w:pPr>
            <w:r w:rsidRPr="00FC4C41">
              <w:rPr>
                <w:sz w:val="26"/>
                <w:szCs w:val="26"/>
              </w:rPr>
              <w:t>99 0 00 02040</w:t>
            </w:r>
          </w:p>
        </w:tc>
        <w:tc>
          <w:tcPr>
            <w:tcW w:w="709" w:type="dxa"/>
            <w:shd w:val="clear" w:color="000000" w:fill="FFFFFF"/>
            <w:noWrap/>
            <w:vAlign w:val="center"/>
            <w:hideMark/>
          </w:tcPr>
          <w:p w:rsidR="006F2699" w:rsidRPr="00FC4C41" w:rsidRDefault="006F2699" w:rsidP="006F2699">
            <w:pPr>
              <w:jc w:val="center"/>
              <w:rPr>
                <w:sz w:val="26"/>
                <w:szCs w:val="26"/>
              </w:rPr>
            </w:pPr>
          </w:p>
        </w:tc>
        <w:tc>
          <w:tcPr>
            <w:tcW w:w="1559" w:type="dxa"/>
            <w:shd w:val="clear" w:color="000000" w:fill="FFFFFF"/>
            <w:noWrap/>
            <w:vAlign w:val="center"/>
            <w:hideMark/>
          </w:tcPr>
          <w:p w:rsidR="006F2699" w:rsidRPr="00FC4C41" w:rsidRDefault="006F2699" w:rsidP="006F2699">
            <w:pPr>
              <w:jc w:val="right"/>
              <w:rPr>
                <w:sz w:val="26"/>
                <w:szCs w:val="26"/>
              </w:rPr>
            </w:pPr>
            <w:r w:rsidRPr="00FC4C41">
              <w:rPr>
                <w:sz w:val="26"/>
                <w:szCs w:val="26"/>
              </w:rPr>
              <w:t>45 095,3</w:t>
            </w:r>
          </w:p>
        </w:tc>
      </w:tr>
      <w:tr w:rsidR="006F2699" w:rsidRPr="00FC4C41" w:rsidTr="00972F2C">
        <w:trPr>
          <w:trHeight w:val="1755"/>
        </w:trPr>
        <w:tc>
          <w:tcPr>
            <w:tcW w:w="5103" w:type="dxa"/>
            <w:shd w:val="clear" w:color="000000" w:fill="FFFFFF"/>
            <w:hideMark/>
          </w:tcPr>
          <w:p w:rsidR="006F2699" w:rsidRPr="00FC4C41" w:rsidRDefault="006F2699" w:rsidP="006F2699">
            <w:pPr>
              <w:rPr>
                <w:sz w:val="26"/>
                <w:szCs w:val="26"/>
              </w:rPr>
            </w:pPr>
            <w:r w:rsidRPr="00FC4C41">
              <w:rPr>
                <w:sz w:val="26"/>
                <w:szCs w:val="26"/>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shd w:val="clear" w:color="000000" w:fill="FFFFFF"/>
            <w:noWrap/>
            <w:vAlign w:val="center"/>
            <w:hideMark/>
          </w:tcPr>
          <w:p w:rsidR="006F2699" w:rsidRPr="00FC4C41" w:rsidRDefault="006F2699" w:rsidP="006F2699">
            <w:pPr>
              <w:jc w:val="center"/>
              <w:rPr>
                <w:sz w:val="26"/>
                <w:szCs w:val="26"/>
              </w:rPr>
            </w:pPr>
            <w:r w:rsidRPr="00FC4C41">
              <w:rPr>
                <w:sz w:val="26"/>
                <w:szCs w:val="26"/>
              </w:rPr>
              <w:t>03</w:t>
            </w:r>
          </w:p>
        </w:tc>
        <w:tc>
          <w:tcPr>
            <w:tcW w:w="567" w:type="dxa"/>
            <w:shd w:val="clear" w:color="000000" w:fill="FFFFFF"/>
            <w:noWrap/>
            <w:vAlign w:val="center"/>
            <w:hideMark/>
          </w:tcPr>
          <w:p w:rsidR="006F2699" w:rsidRPr="00FC4C41" w:rsidRDefault="006F2699" w:rsidP="006F2699">
            <w:pPr>
              <w:jc w:val="center"/>
              <w:rPr>
                <w:sz w:val="26"/>
                <w:szCs w:val="26"/>
              </w:rPr>
            </w:pPr>
            <w:r w:rsidRPr="00FC4C41">
              <w:rPr>
                <w:sz w:val="26"/>
                <w:szCs w:val="26"/>
              </w:rPr>
              <w:t>14</w:t>
            </w:r>
          </w:p>
        </w:tc>
        <w:tc>
          <w:tcPr>
            <w:tcW w:w="1842" w:type="dxa"/>
            <w:shd w:val="clear" w:color="000000" w:fill="FFFFFF"/>
            <w:vAlign w:val="center"/>
            <w:hideMark/>
          </w:tcPr>
          <w:p w:rsidR="006F2699" w:rsidRPr="00FC4C41" w:rsidRDefault="006F2699" w:rsidP="006F2699">
            <w:pPr>
              <w:jc w:val="center"/>
              <w:rPr>
                <w:sz w:val="26"/>
                <w:szCs w:val="26"/>
              </w:rPr>
            </w:pPr>
            <w:r w:rsidRPr="00FC4C41">
              <w:rPr>
                <w:sz w:val="26"/>
                <w:szCs w:val="26"/>
              </w:rPr>
              <w:t>99 0 00 02040</w:t>
            </w:r>
          </w:p>
        </w:tc>
        <w:tc>
          <w:tcPr>
            <w:tcW w:w="709" w:type="dxa"/>
            <w:shd w:val="clear" w:color="000000" w:fill="FFFFFF"/>
            <w:noWrap/>
            <w:vAlign w:val="center"/>
            <w:hideMark/>
          </w:tcPr>
          <w:p w:rsidR="006F2699" w:rsidRPr="00FC4C41" w:rsidRDefault="006F2699" w:rsidP="006F2699">
            <w:pPr>
              <w:jc w:val="center"/>
              <w:rPr>
                <w:sz w:val="26"/>
                <w:szCs w:val="26"/>
              </w:rPr>
            </w:pPr>
            <w:r w:rsidRPr="00FC4C41">
              <w:rPr>
                <w:sz w:val="26"/>
                <w:szCs w:val="26"/>
              </w:rPr>
              <w:t>100</w:t>
            </w:r>
          </w:p>
        </w:tc>
        <w:tc>
          <w:tcPr>
            <w:tcW w:w="1559" w:type="dxa"/>
            <w:shd w:val="clear" w:color="000000" w:fill="FFFFFF"/>
            <w:noWrap/>
            <w:vAlign w:val="center"/>
            <w:hideMark/>
          </w:tcPr>
          <w:p w:rsidR="006F2699" w:rsidRPr="00FC4C41" w:rsidRDefault="006F2699" w:rsidP="006F2699">
            <w:pPr>
              <w:jc w:val="right"/>
              <w:rPr>
                <w:sz w:val="26"/>
                <w:szCs w:val="26"/>
              </w:rPr>
            </w:pPr>
            <w:r w:rsidRPr="00FC4C41">
              <w:rPr>
                <w:sz w:val="26"/>
                <w:szCs w:val="26"/>
              </w:rPr>
              <w:t>45 095,3</w:t>
            </w:r>
          </w:p>
        </w:tc>
      </w:tr>
      <w:tr w:rsidR="006F2699" w:rsidRPr="00FC4C41" w:rsidTr="00972F2C">
        <w:trPr>
          <w:trHeight w:val="60"/>
        </w:trPr>
        <w:tc>
          <w:tcPr>
            <w:tcW w:w="5103" w:type="dxa"/>
            <w:shd w:val="clear" w:color="000000" w:fill="FFFFFF"/>
            <w:hideMark/>
          </w:tcPr>
          <w:p w:rsidR="006F2699" w:rsidRPr="00FC4C41" w:rsidRDefault="006F2699" w:rsidP="006F2699">
            <w:pPr>
              <w:rPr>
                <w:bCs/>
                <w:sz w:val="26"/>
                <w:szCs w:val="26"/>
              </w:rPr>
            </w:pPr>
            <w:r w:rsidRPr="00FC4C41">
              <w:rPr>
                <w:bCs/>
                <w:sz w:val="26"/>
                <w:szCs w:val="26"/>
              </w:rPr>
              <w:t>Милли икътисад</w:t>
            </w:r>
          </w:p>
        </w:tc>
        <w:tc>
          <w:tcPr>
            <w:tcW w:w="567" w:type="dxa"/>
            <w:shd w:val="clear" w:color="000000" w:fill="FFFFFF"/>
            <w:noWrap/>
            <w:vAlign w:val="center"/>
            <w:hideMark/>
          </w:tcPr>
          <w:p w:rsidR="006F2699" w:rsidRPr="00FC4C41" w:rsidRDefault="006F2699" w:rsidP="006F2699">
            <w:pPr>
              <w:jc w:val="center"/>
              <w:rPr>
                <w:bCs/>
                <w:sz w:val="26"/>
                <w:szCs w:val="26"/>
              </w:rPr>
            </w:pPr>
            <w:r w:rsidRPr="00FC4C41">
              <w:rPr>
                <w:bCs/>
                <w:sz w:val="26"/>
                <w:szCs w:val="26"/>
              </w:rPr>
              <w:t>04</w:t>
            </w:r>
          </w:p>
        </w:tc>
        <w:tc>
          <w:tcPr>
            <w:tcW w:w="567" w:type="dxa"/>
            <w:shd w:val="clear" w:color="000000" w:fill="FFFFFF"/>
            <w:noWrap/>
            <w:vAlign w:val="center"/>
            <w:hideMark/>
          </w:tcPr>
          <w:p w:rsidR="006F2699" w:rsidRPr="00FC4C41" w:rsidRDefault="006F2699" w:rsidP="006F2699">
            <w:pPr>
              <w:jc w:val="center"/>
              <w:rPr>
                <w:bCs/>
                <w:sz w:val="26"/>
                <w:szCs w:val="26"/>
              </w:rPr>
            </w:pPr>
            <w:r w:rsidRPr="00FC4C41">
              <w:rPr>
                <w:bCs/>
                <w:sz w:val="26"/>
                <w:szCs w:val="26"/>
              </w:rPr>
              <w:t>00</w:t>
            </w:r>
          </w:p>
        </w:tc>
        <w:tc>
          <w:tcPr>
            <w:tcW w:w="1842" w:type="dxa"/>
            <w:shd w:val="clear" w:color="000000" w:fill="FFFFFF"/>
            <w:vAlign w:val="center"/>
            <w:hideMark/>
          </w:tcPr>
          <w:p w:rsidR="006F2699" w:rsidRPr="00FC4C41" w:rsidRDefault="006F2699" w:rsidP="006F2699">
            <w:pPr>
              <w:jc w:val="center"/>
              <w:rPr>
                <w:bCs/>
                <w:sz w:val="26"/>
                <w:szCs w:val="26"/>
              </w:rPr>
            </w:pPr>
          </w:p>
        </w:tc>
        <w:tc>
          <w:tcPr>
            <w:tcW w:w="709" w:type="dxa"/>
            <w:shd w:val="clear" w:color="000000" w:fill="FFFFFF"/>
            <w:noWrap/>
            <w:vAlign w:val="center"/>
            <w:hideMark/>
          </w:tcPr>
          <w:p w:rsidR="006F2699" w:rsidRPr="00FC4C41" w:rsidRDefault="006F2699" w:rsidP="006F2699">
            <w:pPr>
              <w:jc w:val="center"/>
              <w:rPr>
                <w:sz w:val="26"/>
                <w:szCs w:val="26"/>
              </w:rPr>
            </w:pPr>
          </w:p>
        </w:tc>
        <w:tc>
          <w:tcPr>
            <w:tcW w:w="1559" w:type="dxa"/>
            <w:shd w:val="clear" w:color="000000" w:fill="FFFFFF"/>
            <w:noWrap/>
            <w:vAlign w:val="center"/>
            <w:hideMark/>
          </w:tcPr>
          <w:p w:rsidR="006F2699" w:rsidRPr="00FC4C41" w:rsidRDefault="006F2699" w:rsidP="006F2699">
            <w:pPr>
              <w:jc w:val="right"/>
              <w:rPr>
                <w:bCs/>
                <w:sz w:val="26"/>
                <w:szCs w:val="26"/>
              </w:rPr>
            </w:pPr>
            <w:r w:rsidRPr="00FC4C41">
              <w:rPr>
                <w:bCs/>
                <w:sz w:val="26"/>
                <w:szCs w:val="26"/>
              </w:rPr>
              <w:t>73 877,9</w:t>
            </w:r>
          </w:p>
        </w:tc>
      </w:tr>
      <w:tr w:rsidR="006F2699" w:rsidRPr="00FC4C41" w:rsidTr="00972F2C">
        <w:trPr>
          <w:trHeight w:val="60"/>
        </w:trPr>
        <w:tc>
          <w:tcPr>
            <w:tcW w:w="5103" w:type="dxa"/>
            <w:shd w:val="clear" w:color="000000" w:fill="FFFFFF"/>
            <w:hideMark/>
          </w:tcPr>
          <w:p w:rsidR="006F2699" w:rsidRPr="00FC4C41" w:rsidRDefault="006F2699" w:rsidP="006F2699">
            <w:pPr>
              <w:rPr>
                <w:bCs/>
                <w:sz w:val="26"/>
                <w:szCs w:val="26"/>
              </w:rPr>
            </w:pPr>
            <w:r w:rsidRPr="00FC4C41">
              <w:rPr>
                <w:bCs/>
                <w:sz w:val="26"/>
                <w:szCs w:val="26"/>
              </w:rPr>
              <w:t>Авыл хуҗалыгы һәм балыкчылык</w:t>
            </w:r>
          </w:p>
        </w:tc>
        <w:tc>
          <w:tcPr>
            <w:tcW w:w="567" w:type="dxa"/>
            <w:shd w:val="clear" w:color="000000" w:fill="FFFFFF"/>
            <w:noWrap/>
            <w:vAlign w:val="center"/>
            <w:hideMark/>
          </w:tcPr>
          <w:p w:rsidR="006F2699" w:rsidRPr="00FC4C41" w:rsidRDefault="006F2699" w:rsidP="006F2699">
            <w:pPr>
              <w:jc w:val="center"/>
              <w:rPr>
                <w:bCs/>
                <w:sz w:val="26"/>
                <w:szCs w:val="26"/>
              </w:rPr>
            </w:pPr>
            <w:r w:rsidRPr="00FC4C41">
              <w:rPr>
                <w:bCs/>
                <w:sz w:val="26"/>
                <w:szCs w:val="26"/>
              </w:rPr>
              <w:t>04</w:t>
            </w:r>
          </w:p>
        </w:tc>
        <w:tc>
          <w:tcPr>
            <w:tcW w:w="567" w:type="dxa"/>
            <w:shd w:val="clear" w:color="000000" w:fill="FFFFFF"/>
            <w:noWrap/>
            <w:vAlign w:val="center"/>
            <w:hideMark/>
          </w:tcPr>
          <w:p w:rsidR="006F2699" w:rsidRPr="00FC4C41" w:rsidRDefault="006F2699" w:rsidP="006F2699">
            <w:pPr>
              <w:jc w:val="center"/>
              <w:rPr>
                <w:bCs/>
                <w:sz w:val="26"/>
                <w:szCs w:val="26"/>
              </w:rPr>
            </w:pPr>
            <w:r w:rsidRPr="00FC4C41">
              <w:rPr>
                <w:bCs/>
                <w:sz w:val="26"/>
                <w:szCs w:val="26"/>
              </w:rPr>
              <w:t>05</w:t>
            </w:r>
          </w:p>
        </w:tc>
        <w:tc>
          <w:tcPr>
            <w:tcW w:w="1842" w:type="dxa"/>
            <w:shd w:val="clear" w:color="000000" w:fill="FFFFFF"/>
            <w:vAlign w:val="center"/>
            <w:hideMark/>
          </w:tcPr>
          <w:p w:rsidR="006F2699" w:rsidRPr="00FC4C41" w:rsidRDefault="006F2699" w:rsidP="006F2699">
            <w:pPr>
              <w:jc w:val="center"/>
              <w:rPr>
                <w:bCs/>
                <w:sz w:val="26"/>
                <w:szCs w:val="26"/>
              </w:rPr>
            </w:pPr>
          </w:p>
        </w:tc>
        <w:tc>
          <w:tcPr>
            <w:tcW w:w="709" w:type="dxa"/>
            <w:shd w:val="clear" w:color="000000" w:fill="FFFFFF"/>
            <w:noWrap/>
            <w:vAlign w:val="center"/>
            <w:hideMark/>
          </w:tcPr>
          <w:p w:rsidR="006F2699" w:rsidRPr="00FC4C41" w:rsidRDefault="006F2699" w:rsidP="006F2699">
            <w:pPr>
              <w:jc w:val="center"/>
              <w:rPr>
                <w:sz w:val="26"/>
                <w:szCs w:val="26"/>
              </w:rPr>
            </w:pPr>
          </w:p>
        </w:tc>
        <w:tc>
          <w:tcPr>
            <w:tcW w:w="1559" w:type="dxa"/>
            <w:shd w:val="clear" w:color="000000" w:fill="FFFFFF"/>
            <w:noWrap/>
            <w:vAlign w:val="center"/>
            <w:hideMark/>
          </w:tcPr>
          <w:p w:rsidR="006F2699" w:rsidRPr="00FC4C41" w:rsidRDefault="006F2699" w:rsidP="006F2699">
            <w:pPr>
              <w:jc w:val="right"/>
              <w:rPr>
                <w:bCs/>
                <w:sz w:val="26"/>
                <w:szCs w:val="26"/>
              </w:rPr>
            </w:pPr>
            <w:r w:rsidRPr="00FC4C41">
              <w:rPr>
                <w:bCs/>
                <w:sz w:val="26"/>
                <w:szCs w:val="26"/>
              </w:rPr>
              <w:t>4 776,5</w:t>
            </w:r>
          </w:p>
        </w:tc>
      </w:tr>
      <w:tr w:rsidR="006F2699" w:rsidRPr="00FC4C41" w:rsidTr="00972F2C">
        <w:trPr>
          <w:trHeight w:val="60"/>
        </w:trPr>
        <w:tc>
          <w:tcPr>
            <w:tcW w:w="5103" w:type="dxa"/>
            <w:shd w:val="clear" w:color="auto" w:fill="auto"/>
            <w:hideMark/>
          </w:tcPr>
          <w:p w:rsidR="006F2699" w:rsidRPr="00FC4C41" w:rsidRDefault="006F2699" w:rsidP="006F2699">
            <w:pPr>
              <w:rPr>
                <w:color w:val="000000" w:themeColor="text1"/>
                <w:sz w:val="26"/>
                <w:szCs w:val="26"/>
                <w:lang w:val="tt-RU"/>
              </w:rPr>
            </w:pPr>
            <w:r w:rsidRPr="00FC4C41">
              <w:rPr>
                <w:color w:val="000000" w:themeColor="text1"/>
                <w:sz w:val="26"/>
                <w:szCs w:val="26"/>
              </w:rPr>
              <w:t xml:space="preserve">Хайваннар авыруларын кисәтү һәм бетерү, аларны дәвалау, кеше һәм хайваннар өчен уртак чирләрдән халыкны яклау чараларын үткәрүне оештыру өлкәсендә дәүләт </w:t>
            </w:r>
            <w:r w:rsidRPr="00FC4C41">
              <w:rPr>
                <w:color w:val="000000" w:themeColor="text1"/>
                <w:sz w:val="26"/>
                <w:szCs w:val="26"/>
              </w:rPr>
              <w:lastRenderedPageBreak/>
              <w:t>вәкаләтләрен гамәлгә ашыру</w:t>
            </w:r>
            <w:r w:rsidRPr="00FC4C41">
              <w:rPr>
                <w:color w:val="000000" w:themeColor="text1"/>
                <w:sz w:val="26"/>
                <w:szCs w:val="26"/>
                <w:lang w:val="tt-RU"/>
              </w:rPr>
              <w:t>га субвенцияләр</w:t>
            </w:r>
          </w:p>
        </w:tc>
        <w:tc>
          <w:tcPr>
            <w:tcW w:w="567" w:type="dxa"/>
            <w:shd w:val="clear" w:color="000000" w:fill="FFFFFF"/>
            <w:noWrap/>
            <w:vAlign w:val="center"/>
            <w:hideMark/>
          </w:tcPr>
          <w:p w:rsidR="006F2699" w:rsidRPr="00FC4C41" w:rsidRDefault="006F2699" w:rsidP="006F2699">
            <w:pPr>
              <w:jc w:val="center"/>
              <w:rPr>
                <w:sz w:val="26"/>
                <w:szCs w:val="26"/>
              </w:rPr>
            </w:pPr>
            <w:r w:rsidRPr="00FC4C41">
              <w:rPr>
                <w:sz w:val="26"/>
                <w:szCs w:val="26"/>
              </w:rPr>
              <w:lastRenderedPageBreak/>
              <w:t>04</w:t>
            </w:r>
          </w:p>
        </w:tc>
        <w:tc>
          <w:tcPr>
            <w:tcW w:w="567" w:type="dxa"/>
            <w:shd w:val="clear" w:color="000000" w:fill="FFFFFF"/>
            <w:noWrap/>
            <w:vAlign w:val="center"/>
            <w:hideMark/>
          </w:tcPr>
          <w:p w:rsidR="006F2699" w:rsidRPr="00FC4C41" w:rsidRDefault="006F2699" w:rsidP="006F2699">
            <w:pPr>
              <w:jc w:val="center"/>
              <w:rPr>
                <w:sz w:val="26"/>
                <w:szCs w:val="26"/>
              </w:rPr>
            </w:pPr>
            <w:r w:rsidRPr="00FC4C41">
              <w:rPr>
                <w:sz w:val="26"/>
                <w:szCs w:val="26"/>
              </w:rPr>
              <w:t>05</w:t>
            </w:r>
          </w:p>
        </w:tc>
        <w:tc>
          <w:tcPr>
            <w:tcW w:w="1842" w:type="dxa"/>
            <w:shd w:val="clear" w:color="000000" w:fill="FFFFFF"/>
            <w:noWrap/>
            <w:vAlign w:val="center"/>
            <w:hideMark/>
          </w:tcPr>
          <w:p w:rsidR="006F2699" w:rsidRPr="00FC4C41" w:rsidRDefault="006F2699" w:rsidP="006F2699">
            <w:pPr>
              <w:jc w:val="center"/>
              <w:rPr>
                <w:sz w:val="26"/>
                <w:szCs w:val="26"/>
              </w:rPr>
            </w:pPr>
            <w:r w:rsidRPr="00FC4C41">
              <w:rPr>
                <w:sz w:val="26"/>
                <w:szCs w:val="26"/>
              </w:rPr>
              <w:t>14 2 09 25360</w:t>
            </w:r>
          </w:p>
        </w:tc>
        <w:tc>
          <w:tcPr>
            <w:tcW w:w="709" w:type="dxa"/>
            <w:shd w:val="clear" w:color="000000" w:fill="FFFFFF"/>
            <w:noWrap/>
            <w:vAlign w:val="center"/>
            <w:hideMark/>
          </w:tcPr>
          <w:p w:rsidR="006F2699" w:rsidRPr="00FC4C41" w:rsidRDefault="006F2699" w:rsidP="006F2699">
            <w:pPr>
              <w:jc w:val="center"/>
              <w:rPr>
                <w:sz w:val="26"/>
                <w:szCs w:val="26"/>
              </w:rPr>
            </w:pPr>
          </w:p>
        </w:tc>
        <w:tc>
          <w:tcPr>
            <w:tcW w:w="1559" w:type="dxa"/>
            <w:shd w:val="clear" w:color="000000" w:fill="FFFFFF"/>
            <w:noWrap/>
            <w:vAlign w:val="center"/>
            <w:hideMark/>
          </w:tcPr>
          <w:p w:rsidR="006F2699" w:rsidRPr="00FC4C41" w:rsidRDefault="006F2699" w:rsidP="006F2699">
            <w:pPr>
              <w:jc w:val="right"/>
              <w:rPr>
                <w:sz w:val="26"/>
                <w:szCs w:val="26"/>
              </w:rPr>
            </w:pPr>
            <w:r w:rsidRPr="00FC4C41">
              <w:rPr>
                <w:sz w:val="26"/>
                <w:szCs w:val="26"/>
              </w:rPr>
              <w:t>4 776,5</w:t>
            </w:r>
          </w:p>
        </w:tc>
      </w:tr>
      <w:tr w:rsidR="006F2699" w:rsidRPr="00FC4C41" w:rsidTr="00972F2C">
        <w:trPr>
          <w:trHeight w:val="60"/>
        </w:trPr>
        <w:tc>
          <w:tcPr>
            <w:tcW w:w="5103" w:type="dxa"/>
            <w:shd w:val="clear" w:color="000000" w:fill="FFFFFF"/>
            <w:hideMark/>
          </w:tcPr>
          <w:p w:rsidR="006F2699" w:rsidRPr="00FC4C41" w:rsidRDefault="006F2699" w:rsidP="006F2699">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567" w:type="dxa"/>
            <w:shd w:val="clear" w:color="000000" w:fill="FFFFFF"/>
            <w:noWrap/>
            <w:vAlign w:val="center"/>
            <w:hideMark/>
          </w:tcPr>
          <w:p w:rsidR="006F2699" w:rsidRPr="00FC4C41" w:rsidRDefault="006F2699" w:rsidP="006F2699">
            <w:pPr>
              <w:jc w:val="center"/>
              <w:rPr>
                <w:sz w:val="26"/>
                <w:szCs w:val="26"/>
              </w:rPr>
            </w:pPr>
            <w:r w:rsidRPr="00FC4C41">
              <w:rPr>
                <w:sz w:val="26"/>
                <w:szCs w:val="26"/>
              </w:rPr>
              <w:t>04</w:t>
            </w:r>
          </w:p>
        </w:tc>
        <w:tc>
          <w:tcPr>
            <w:tcW w:w="567" w:type="dxa"/>
            <w:shd w:val="clear" w:color="000000" w:fill="FFFFFF"/>
            <w:noWrap/>
            <w:vAlign w:val="center"/>
            <w:hideMark/>
          </w:tcPr>
          <w:p w:rsidR="006F2699" w:rsidRPr="00FC4C41" w:rsidRDefault="006F2699" w:rsidP="006F2699">
            <w:pPr>
              <w:jc w:val="center"/>
              <w:rPr>
                <w:sz w:val="26"/>
                <w:szCs w:val="26"/>
              </w:rPr>
            </w:pPr>
            <w:r w:rsidRPr="00FC4C41">
              <w:rPr>
                <w:sz w:val="26"/>
                <w:szCs w:val="26"/>
              </w:rPr>
              <w:t>05</w:t>
            </w:r>
          </w:p>
        </w:tc>
        <w:tc>
          <w:tcPr>
            <w:tcW w:w="1842" w:type="dxa"/>
            <w:shd w:val="clear" w:color="000000" w:fill="FFFFFF"/>
            <w:noWrap/>
            <w:vAlign w:val="center"/>
            <w:hideMark/>
          </w:tcPr>
          <w:p w:rsidR="006F2699" w:rsidRPr="00FC4C41" w:rsidRDefault="006F2699" w:rsidP="006F2699">
            <w:pPr>
              <w:jc w:val="center"/>
              <w:rPr>
                <w:sz w:val="26"/>
                <w:szCs w:val="26"/>
              </w:rPr>
            </w:pPr>
            <w:r w:rsidRPr="00FC4C41">
              <w:rPr>
                <w:sz w:val="26"/>
                <w:szCs w:val="26"/>
              </w:rPr>
              <w:t>14 2 09 25360</w:t>
            </w:r>
          </w:p>
        </w:tc>
        <w:tc>
          <w:tcPr>
            <w:tcW w:w="709" w:type="dxa"/>
            <w:shd w:val="clear" w:color="000000" w:fill="FFFFFF"/>
            <w:noWrap/>
            <w:vAlign w:val="center"/>
            <w:hideMark/>
          </w:tcPr>
          <w:p w:rsidR="006F2699" w:rsidRPr="00FC4C41" w:rsidRDefault="006F2699" w:rsidP="006F2699">
            <w:pPr>
              <w:jc w:val="center"/>
              <w:rPr>
                <w:sz w:val="26"/>
                <w:szCs w:val="26"/>
              </w:rPr>
            </w:pPr>
            <w:r w:rsidRPr="00FC4C41">
              <w:rPr>
                <w:sz w:val="26"/>
                <w:szCs w:val="26"/>
              </w:rPr>
              <w:t>200</w:t>
            </w:r>
          </w:p>
        </w:tc>
        <w:tc>
          <w:tcPr>
            <w:tcW w:w="1559" w:type="dxa"/>
            <w:shd w:val="clear" w:color="000000" w:fill="FFFFFF"/>
            <w:noWrap/>
            <w:vAlign w:val="center"/>
            <w:hideMark/>
          </w:tcPr>
          <w:p w:rsidR="006F2699" w:rsidRPr="00FC4C41" w:rsidRDefault="006F2699" w:rsidP="006F2699">
            <w:pPr>
              <w:jc w:val="right"/>
              <w:rPr>
                <w:sz w:val="26"/>
                <w:szCs w:val="26"/>
              </w:rPr>
            </w:pPr>
            <w:r w:rsidRPr="00FC4C41">
              <w:rPr>
                <w:sz w:val="26"/>
                <w:szCs w:val="26"/>
              </w:rPr>
              <w:t>4 776,5</w:t>
            </w:r>
          </w:p>
        </w:tc>
      </w:tr>
      <w:tr w:rsidR="006F2699" w:rsidRPr="00FC4C41" w:rsidTr="00972F2C">
        <w:trPr>
          <w:trHeight w:val="60"/>
        </w:trPr>
        <w:tc>
          <w:tcPr>
            <w:tcW w:w="5103" w:type="dxa"/>
            <w:shd w:val="clear" w:color="000000" w:fill="FFFFFF"/>
            <w:hideMark/>
          </w:tcPr>
          <w:p w:rsidR="006F2699" w:rsidRPr="00FC4C41" w:rsidRDefault="006F2699" w:rsidP="006F2699">
            <w:pPr>
              <w:rPr>
                <w:bCs/>
                <w:sz w:val="26"/>
                <w:szCs w:val="26"/>
              </w:rPr>
            </w:pPr>
            <w:r w:rsidRPr="00FC4C41">
              <w:rPr>
                <w:bCs/>
                <w:sz w:val="26"/>
                <w:szCs w:val="26"/>
              </w:rPr>
              <w:t>Су хуҗалыгы</w:t>
            </w:r>
          </w:p>
        </w:tc>
        <w:tc>
          <w:tcPr>
            <w:tcW w:w="567" w:type="dxa"/>
            <w:shd w:val="clear" w:color="000000" w:fill="FFFFFF"/>
            <w:noWrap/>
            <w:vAlign w:val="center"/>
            <w:hideMark/>
          </w:tcPr>
          <w:p w:rsidR="006F2699" w:rsidRPr="00FC4C41" w:rsidRDefault="006F2699" w:rsidP="006F2699">
            <w:pPr>
              <w:jc w:val="center"/>
              <w:rPr>
                <w:bCs/>
                <w:sz w:val="26"/>
                <w:szCs w:val="26"/>
              </w:rPr>
            </w:pPr>
            <w:r w:rsidRPr="00FC4C41">
              <w:rPr>
                <w:bCs/>
                <w:sz w:val="26"/>
                <w:szCs w:val="26"/>
              </w:rPr>
              <w:t>04</w:t>
            </w:r>
          </w:p>
        </w:tc>
        <w:tc>
          <w:tcPr>
            <w:tcW w:w="567" w:type="dxa"/>
            <w:shd w:val="clear" w:color="000000" w:fill="FFFFFF"/>
            <w:noWrap/>
            <w:vAlign w:val="center"/>
            <w:hideMark/>
          </w:tcPr>
          <w:p w:rsidR="006F2699" w:rsidRPr="00FC4C41" w:rsidRDefault="006F2699" w:rsidP="006F2699">
            <w:pPr>
              <w:jc w:val="center"/>
              <w:rPr>
                <w:bCs/>
                <w:sz w:val="26"/>
                <w:szCs w:val="26"/>
              </w:rPr>
            </w:pPr>
            <w:r w:rsidRPr="00FC4C41">
              <w:rPr>
                <w:bCs/>
                <w:sz w:val="26"/>
                <w:szCs w:val="26"/>
              </w:rPr>
              <w:t>06</w:t>
            </w:r>
          </w:p>
        </w:tc>
        <w:tc>
          <w:tcPr>
            <w:tcW w:w="1842" w:type="dxa"/>
            <w:shd w:val="clear" w:color="000000" w:fill="FFFFFF"/>
            <w:noWrap/>
            <w:vAlign w:val="center"/>
            <w:hideMark/>
          </w:tcPr>
          <w:p w:rsidR="006F2699" w:rsidRPr="00FC4C41" w:rsidRDefault="006F2699" w:rsidP="006F2699">
            <w:pPr>
              <w:jc w:val="center"/>
              <w:rPr>
                <w:sz w:val="26"/>
                <w:szCs w:val="26"/>
              </w:rPr>
            </w:pPr>
          </w:p>
        </w:tc>
        <w:tc>
          <w:tcPr>
            <w:tcW w:w="709" w:type="dxa"/>
            <w:shd w:val="clear" w:color="000000" w:fill="FFFFFF"/>
            <w:noWrap/>
            <w:vAlign w:val="center"/>
            <w:hideMark/>
          </w:tcPr>
          <w:p w:rsidR="006F2699" w:rsidRPr="00FC4C41" w:rsidRDefault="006F2699" w:rsidP="006F2699">
            <w:pPr>
              <w:jc w:val="center"/>
              <w:rPr>
                <w:sz w:val="26"/>
                <w:szCs w:val="26"/>
              </w:rPr>
            </w:pPr>
          </w:p>
        </w:tc>
        <w:tc>
          <w:tcPr>
            <w:tcW w:w="1559" w:type="dxa"/>
            <w:shd w:val="clear" w:color="000000" w:fill="FFFFFF"/>
            <w:noWrap/>
            <w:vAlign w:val="center"/>
            <w:hideMark/>
          </w:tcPr>
          <w:p w:rsidR="006F2699" w:rsidRPr="00FC4C41" w:rsidRDefault="006F2699" w:rsidP="006F2699">
            <w:pPr>
              <w:jc w:val="right"/>
              <w:rPr>
                <w:bCs/>
                <w:sz w:val="26"/>
                <w:szCs w:val="26"/>
              </w:rPr>
            </w:pPr>
            <w:r w:rsidRPr="00FC4C41">
              <w:rPr>
                <w:bCs/>
                <w:sz w:val="26"/>
                <w:szCs w:val="26"/>
              </w:rPr>
              <w:t>740,8</w:t>
            </w:r>
          </w:p>
        </w:tc>
      </w:tr>
      <w:tr w:rsidR="006F2699" w:rsidRPr="00FC4C41" w:rsidTr="00972F2C">
        <w:trPr>
          <w:trHeight w:val="60"/>
        </w:trPr>
        <w:tc>
          <w:tcPr>
            <w:tcW w:w="5103" w:type="dxa"/>
            <w:shd w:val="clear" w:color="000000" w:fill="FFFFFF"/>
            <w:hideMark/>
          </w:tcPr>
          <w:p w:rsidR="006F2699" w:rsidRPr="00FC4C41" w:rsidRDefault="006F2699" w:rsidP="006F2699">
            <w:pPr>
              <w:rPr>
                <w:sz w:val="26"/>
                <w:szCs w:val="26"/>
              </w:rPr>
            </w:pPr>
            <w:r w:rsidRPr="00FC4C41">
              <w:rPr>
                <w:sz w:val="26"/>
                <w:szCs w:val="26"/>
              </w:rPr>
              <w:t>Ясалма үсентеләре булган ярлар һәм дамбалар ныгытмасын ремонтлау һәм карап тоту</w:t>
            </w:r>
          </w:p>
        </w:tc>
        <w:tc>
          <w:tcPr>
            <w:tcW w:w="567" w:type="dxa"/>
            <w:shd w:val="clear" w:color="000000" w:fill="FFFFFF"/>
            <w:noWrap/>
            <w:vAlign w:val="center"/>
            <w:hideMark/>
          </w:tcPr>
          <w:p w:rsidR="006F2699" w:rsidRPr="00FC4C41" w:rsidRDefault="006F2699" w:rsidP="006F2699">
            <w:pPr>
              <w:jc w:val="center"/>
              <w:rPr>
                <w:sz w:val="26"/>
                <w:szCs w:val="26"/>
              </w:rPr>
            </w:pPr>
            <w:r w:rsidRPr="00FC4C41">
              <w:rPr>
                <w:sz w:val="26"/>
                <w:szCs w:val="26"/>
              </w:rPr>
              <w:t>04</w:t>
            </w:r>
          </w:p>
        </w:tc>
        <w:tc>
          <w:tcPr>
            <w:tcW w:w="567" w:type="dxa"/>
            <w:shd w:val="clear" w:color="000000" w:fill="FFFFFF"/>
            <w:noWrap/>
            <w:vAlign w:val="center"/>
            <w:hideMark/>
          </w:tcPr>
          <w:p w:rsidR="006F2699" w:rsidRPr="00FC4C41" w:rsidRDefault="006F2699" w:rsidP="006F2699">
            <w:pPr>
              <w:jc w:val="center"/>
              <w:rPr>
                <w:sz w:val="26"/>
                <w:szCs w:val="26"/>
              </w:rPr>
            </w:pPr>
            <w:r w:rsidRPr="00FC4C41">
              <w:rPr>
                <w:sz w:val="26"/>
                <w:szCs w:val="26"/>
              </w:rPr>
              <w:t>06</w:t>
            </w:r>
          </w:p>
        </w:tc>
        <w:tc>
          <w:tcPr>
            <w:tcW w:w="1842" w:type="dxa"/>
            <w:shd w:val="clear" w:color="000000" w:fill="FFFFFF"/>
            <w:noWrap/>
            <w:vAlign w:val="center"/>
            <w:hideMark/>
          </w:tcPr>
          <w:p w:rsidR="006F2699" w:rsidRPr="00FC4C41" w:rsidRDefault="006F2699" w:rsidP="006F2699">
            <w:pPr>
              <w:jc w:val="center"/>
              <w:rPr>
                <w:sz w:val="26"/>
                <w:szCs w:val="26"/>
              </w:rPr>
            </w:pPr>
            <w:r w:rsidRPr="00FC4C41">
              <w:rPr>
                <w:sz w:val="26"/>
                <w:szCs w:val="26"/>
              </w:rPr>
              <w:t>99 0 00 90430</w:t>
            </w:r>
          </w:p>
        </w:tc>
        <w:tc>
          <w:tcPr>
            <w:tcW w:w="709" w:type="dxa"/>
            <w:shd w:val="clear" w:color="000000" w:fill="FFFFFF"/>
            <w:noWrap/>
            <w:vAlign w:val="center"/>
            <w:hideMark/>
          </w:tcPr>
          <w:p w:rsidR="006F2699" w:rsidRPr="00FC4C41" w:rsidRDefault="006F2699" w:rsidP="006F2699">
            <w:pPr>
              <w:jc w:val="center"/>
              <w:rPr>
                <w:sz w:val="26"/>
                <w:szCs w:val="26"/>
              </w:rPr>
            </w:pPr>
          </w:p>
        </w:tc>
        <w:tc>
          <w:tcPr>
            <w:tcW w:w="1559" w:type="dxa"/>
            <w:shd w:val="clear" w:color="000000" w:fill="FFFFFF"/>
            <w:noWrap/>
            <w:vAlign w:val="center"/>
            <w:hideMark/>
          </w:tcPr>
          <w:p w:rsidR="006F2699" w:rsidRPr="00FC4C41" w:rsidRDefault="006F2699" w:rsidP="006F2699">
            <w:pPr>
              <w:jc w:val="right"/>
              <w:rPr>
                <w:sz w:val="26"/>
                <w:szCs w:val="26"/>
              </w:rPr>
            </w:pPr>
            <w:r w:rsidRPr="00FC4C41">
              <w:rPr>
                <w:sz w:val="26"/>
                <w:szCs w:val="26"/>
              </w:rPr>
              <w:t>740,8</w:t>
            </w:r>
          </w:p>
        </w:tc>
      </w:tr>
      <w:tr w:rsidR="006F2699" w:rsidRPr="00FC4C41" w:rsidTr="00972F2C">
        <w:trPr>
          <w:trHeight w:val="60"/>
        </w:trPr>
        <w:tc>
          <w:tcPr>
            <w:tcW w:w="5103" w:type="dxa"/>
            <w:shd w:val="clear" w:color="000000" w:fill="FFFFFF"/>
            <w:hideMark/>
          </w:tcPr>
          <w:p w:rsidR="006F2699" w:rsidRPr="00FC4C41" w:rsidRDefault="006F2699" w:rsidP="006F2699">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567" w:type="dxa"/>
            <w:shd w:val="clear" w:color="000000" w:fill="FFFFFF"/>
            <w:noWrap/>
            <w:vAlign w:val="center"/>
            <w:hideMark/>
          </w:tcPr>
          <w:p w:rsidR="006F2699" w:rsidRPr="00FC4C41" w:rsidRDefault="006F2699" w:rsidP="006F2699">
            <w:pPr>
              <w:jc w:val="center"/>
              <w:rPr>
                <w:sz w:val="26"/>
                <w:szCs w:val="26"/>
              </w:rPr>
            </w:pPr>
            <w:r w:rsidRPr="00FC4C41">
              <w:rPr>
                <w:sz w:val="26"/>
                <w:szCs w:val="26"/>
              </w:rPr>
              <w:t>04</w:t>
            </w:r>
          </w:p>
        </w:tc>
        <w:tc>
          <w:tcPr>
            <w:tcW w:w="567" w:type="dxa"/>
            <w:shd w:val="clear" w:color="000000" w:fill="FFFFFF"/>
            <w:noWrap/>
            <w:vAlign w:val="center"/>
            <w:hideMark/>
          </w:tcPr>
          <w:p w:rsidR="006F2699" w:rsidRPr="00FC4C41" w:rsidRDefault="006F2699" w:rsidP="006F2699">
            <w:pPr>
              <w:jc w:val="center"/>
              <w:rPr>
                <w:sz w:val="26"/>
                <w:szCs w:val="26"/>
              </w:rPr>
            </w:pPr>
            <w:r w:rsidRPr="00FC4C41">
              <w:rPr>
                <w:sz w:val="26"/>
                <w:szCs w:val="26"/>
              </w:rPr>
              <w:t>06</w:t>
            </w:r>
          </w:p>
        </w:tc>
        <w:tc>
          <w:tcPr>
            <w:tcW w:w="1842" w:type="dxa"/>
            <w:shd w:val="clear" w:color="000000" w:fill="FFFFFF"/>
            <w:noWrap/>
            <w:vAlign w:val="center"/>
            <w:hideMark/>
          </w:tcPr>
          <w:p w:rsidR="006F2699" w:rsidRPr="00FC4C41" w:rsidRDefault="006F2699" w:rsidP="006F2699">
            <w:pPr>
              <w:jc w:val="center"/>
              <w:rPr>
                <w:sz w:val="26"/>
                <w:szCs w:val="26"/>
              </w:rPr>
            </w:pPr>
            <w:r w:rsidRPr="00FC4C41">
              <w:rPr>
                <w:sz w:val="26"/>
                <w:szCs w:val="26"/>
              </w:rPr>
              <w:t>99 0 00 90430</w:t>
            </w:r>
          </w:p>
        </w:tc>
        <w:tc>
          <w:tcPr>
            <w:tcW w:w="709" w:type="dxa"/>
            <w:shd w:val="clear" w:color="000000" w:fill="FFFFFF"/>
            <w:noWrap/>
            <w:vAlign w:val="center"/>
            <w:hideMark/>
          </w:tcPr>
          <w:p w:rsidR="006F2699" w:rsidRPr="00FC4C41" w:rsidRDefault="006F2699" w:rsidP="006F2699">
            <w:pPr>
              <w:jc w:val="center"/>
              <w:rPr>
                <w:sz w:val="26"/>
                <w:szCs w:val="26"/>
              </w:rPr>
            </w:pPr>
            <w:r w:rsidRPr="00FC4C41">
              <w:rPr>
                <w:sz w:val="26"/>
                <w:szCs w:val="26"/>
              </w:rPr>
              <w:t>200</w:t>
            </w:r>
          </w:p>
        </w:tc>
        <w:tc>
          <w:tcPr>
            <w:tcW w:w="1559" w:type="dxa"/>
            <w:shd w:val="clear" w:color="000000" w:fill="FFFFFF"/>
            <w:noWrap/>
            <w:vAlign w:val="center"/>
            <w:hideMark/>
          </w:tcPr>
          <w:p w:rsidR="006F2699" w:rsidRPr="00FC4C41" w:rsidRDefault="006F2699" w:rsidP="006F2699">
            <w:pPr>
              <w:jc w:val="right"/>
              <w:rPr>
                <w:sz w:val="26"/>
                <w:szCs w:val="26"/>
              </w:rPr>
            </w:pPr>
            <w:r w:rsidRPr="00FC4C41">
              <w:rPr>
                <w:sz w:val="26"/>
                <w:szCs w:val="26"/>
              </w:rPr>
              <w:t>740,8</w:t>
            </w:r>
          </w:p>
        </w:tc>
      </w:tr>
      <w:tr w:rsidR="006F2699" w:rsidRPr="00FC4C41" w:rsidTr="00972F2C">
        <w:trPr>
          <w:trHeight w:val="60"/>
        </w:trPr>
        <w:tc>
          <w:tcPr>
            <w:tcW w:w="5103" w:type="dxa"/>
            <w:shd w:val="clear" w:color="000000" w:fill="FFFFFF"/>
            <w:hideMark/>
          </w:tcPr>
          <w:p w:rsidR="006F2699" w:rsidRPr="00FC4C41" w:rsidRDefault="006F2699" w:rsidP="006F2699">
            <w:pPr>
              <w:rPr>
                <w:bCs/>
                <w:sz w:val="26"/>
                <w:szCs w:val="26"/>
              </w:rPr>
            </w:pPr>
            <w:r w:rsidRPr="00FC4C41">
              <w:rPr>
                <w:bCs/>
                <w:sz w:val="26"/>
                <w:szCs w:val="26"/>
              </w:rPr>
              <w:t>Юл хуҗалыгы (юл фондлары)</w:t>
            </w:r>
          </w:p>
        </w:tc>
        <w:tc>
          <w:tcPr>
            <w:tcW w:w="567" w:type="dxa"/>
            <w:shd w:val="clear" w:color="000000" w:fill="FFFFFF"/>
            <w:noWrap/>
            <w:vAlign w:val="center"/>
            <w:hideMark/>
          </w:tcPr>
          <w:p w:rsidR="006F2699" w:rsidRPr="00FC4C41" w:rsidRDefault="006F2699" w:rsidP="006F2699">
            <w:pPr>
              <w:jc w:val="center"/>
              <w:rPr>
                <w:bCs/>
                <w:sz w:val="26"/>
                <w:szCs w:val="26"/>
              </w:rPr>
            </w:pPr>
            <w:r w:rsidRPr="00FC4C41">
              <w:rPr>
                <w:bCs/>
                <w:sz w:val="26"/>
                <w:szCs w:val="26"/>
              </w:rPr>
              <w:t>04</w:t>
            </w:r>
          </w:p>
        </w:tc>
        <w:tc>
          <w:tcPr>
            <w:tcW w:w="567" w:type="dxa"/>
            <w:shd w:val="clear" w:color="000000" w:fill="FFFFFF"/>
            <w:noWrap/>
            <w:vAlign w:val="center"/>
            <w:hideMark/>
          </w:tcPr>
          <w:p w:rsidR="006F2699" w:rsidRPr="00FC4C41" w:rsidRDefault="006F2699" w:rsidP="006F2699">
            <w:pPr>
              <w:jc w:val="center"/>
              <w:rPr>
                <w:bCs/>
                <w:sz w:val="26"/>
                <w:szCs w:val="26"/>
              </w:rPr>
            </w:pPr>
            <w:r w:rsidRPr="00FC4C41">
              <w:rPr>
                <w:bCs/>
                <w:sz w:val="26"/>
                <w:szCs w:val="26"/>
              </w:rPr>
              <w:t>09</w:t>
            </w:r>
          </w:p>
        </w:tc>
        <w:tc>
          <w:tcPr>
            <w:tcW w:w="1842" w:type="dxa"/>
            <w:shd w:val="clear" w:color="000000" w:fill="FFFFFF"/>
            <w:noWrap/>
            <w:vAlign w:val="center"/>
            <w:hideMark/>
          </w:tcPr>
          <w:p w:rsidR="006F2699" w:rsidRPr="00FC4C41" w:rsidRDefault="006F2699" w:rsidP="006F2699">
            <w:pPr>
              <w:jc w:val="center"/>
              <w:rPr>
                <w:sz w:val="26"/>
                <w:szCs w:val="26"/>
              </w:rPr>
            </w:pPr>
          </w:p>
        </w:tc>
        <w:tc>
          <w:tcPr>
            <w:tcW w:w="709" w:type="dxa"/>
            <w:shd w:val="clear" w:color="000000" w:fill="FFFFFF"/>
            <w:noWrap/>
            <w:vAlign w:val="center"/>
            <w:hideMark/>
          </w:tcPr>
          <w:p w:rsidR="006F2699" w:rsidRPr="00FC4C41" w:rsidRDefault="006F2699" w:rsidP="006F2699">
            <w:pPr>
              <w:jc w:val="center"/>
              <w:rPr>
                <w:sz w:val="26"/>
                <w:szCs w:val="26"/>
              </w:rPr>
            </w:pPr>
          </w:p>
        </w:tc>
        <w:tc>
          <w:tcPr>
            <w:tcW w:w="1559" w:type="dxa"/>
            <w:shd w:val="clear" w:color="000000" w:fill="FFFFFF"/>
            <w:noWrap/>
            <w:vAlign w:val="center"/>
            <w:hideMark/>
          </w:tcPr>
          <w:p w:rsidR="006F2699" w:rsidRPr="00FC4C41" w:rsidRDefault="006F2699" w:rsidP="006F2699">
            <w:pPr>
              <w:jc w:val="right"/>
              <w:rPr>
                <w:bCs/>
                <w:sz w:val="26"/>
                <w:szCs w:val="26"/>
              </w:rPr>
            </w:pPr>
            <w:r w:rsidRPr="00FC4C41">
              <w:rPr>
                <w:bCs/>
                <w:sz w:val="26"/>
                <w:szCs w:val="26"/>
              </w:rPr>
              <w:t>68 360,6</w:t>
            </w:r>
          </w:p>
        </w:tc>
      </w:tr>
      <w:tr w:rsidR="006F2699" w:rsidRPr="00FC4C41" w:rsidTr="00972F2C">
        <w:trPr>
          <w:trHeight w:val="60"/>
        </w:trPr>
        <w:tc>
          <w:tcPr>
            <w:tcW w:w="5103" w:type="dxa"/>
            <w:shd w:val="clear" w:color="000000" w:fill="FFFFFF"/>
            <w:hideMark/>
          </w:tcPr>
          <w:p w:rsidR="006F2699" w:rsidRPr="00FC4C41" w:rsidRDefault="006F2699" w:rsidP="006F2699">
            <w:pPr>
              <w:rPr>
                <w:sz w:val="26"/>
                <w:szCs w:val="26"/>
              </w:rPr>
            </w:pPr>
            <w:r w:rsidRPr="00FC4C41">
              <w:rPr>
                <w:sz w:val="26"/>
                <w:szCs w:val="26"/>
              </w:rPr>
              <w:t>Юл фонды хисабына автомобиль юлларын төзү, реконструкцияләү һәм ремонтлау (агымдагы һәм капиталь)</w:t>
            </w:r>
          </w:p>
        </w:tc>
        <w:tc>
          <w:tcPr>
            <w:tcW w:w="567" w:type="dxa"/>
            <w:shd w:val="clear" w:color="000000" w:fill="FFFFFF"/>
            <w:noWrap/>
            <w:vAlign w:val="center"/>
            <w:hideMark/>
          </w:tcPr>
          <w:p w:rsidR="006F2699" w:rsidRPr="00FC4C41" w:rsidRDefault="006F2699" w:rsidP="006F2699">
            <w:pPr>
              <w:jc w:val="center"/>
              <w:rPr>
                <w:sz w:val="26"/>
                <w:szCs w:val="26"/>
              </w:rPr>
            </w:pPr>
            <w:r w:rsidRPr="00FC4C41">
              <w:rPr>
                <w:sz w:val="26"/>
                <w:szCs w:val="26"/>
              </w:rPr>
              <w:t>04</w:t>
            </w:r>
          </w:p>
        </w:tc>
        <w:tc>
          <w:tcPr>
            <w:tcW w:w="567" w:type="dxa"/>
            <w:shd w:val="clear" w:color="000000" w:fill="FFFFFF"/>
            <w:noWrap/>
            <w:vAlign w:val="center"/>
            <w:hideMark/>
          </w:tcPr>
          <w:p w:rsidR="006F2699" w:rsidRPr="00FC4C41" w:rsidRDefault="006F2699" w:rsidP="006F2699">
            <w:pPr>
              <w:jc w:val="center"/>
              <w:rPr>
                <w:sz w:val="26"/>
                <w:szCs w:val="26"/>
              </w:rPr>
            </w:pPr>
            <w:r w:rsidRPr="00FC4C41">
              <w:rPr>
                <w:sz w:val="26"/>
                <w:szCs w:val="26"/>
              </w:rPr>
              <w:t>09</w:t>
            </w:r>
          </w:p>
        </w:tc>
        <w:tc>
          <w:tcPr>
            <w:tcW w:w="1842" w:type="dxa"/>
            <w:shd w:val="clear" w:color="000000" w:fill="FFFFFF"/>
            <w:noWrap/>
            <w:vAlign w:val="center"/>
            <w:hideMark/>
          </w:tcPr>
          <w:p w:rsidR="006F2699" w:rsidRPr="00FC4C41" w:rsidRDefault="006F2699" w:rsidP="006F2699">
            <w:pPr>
              <w:jc w:val="center"/>
              <w:rPr>
                <w:sz w:val="26"/>
                <w:szCs w:val="26"/>
              </w:rPr>
            </w:pPr>
            <w:r w:rsidRPr="00FC4C41">
              <w:rPr>
                <w:sz w:val="26"/>
                <w:szCs w:val="26"/>
              </w:rPr>
              <w:t>Д1 0 00 03650</w:t>
            </w:r>
          </w:p>
        </w:tc>
        <w:tc>
          <w:tcPr>
            <w:tcW w:w="709" w:type="dxa"/>
            <w:shd w:val="clear" w:color="000000" w:fill="FFFFFF"/>
            <w:noWrap/>
            <w:vAlign w:val="center"/>
            <w:hideMark/>
          </w:tcPr>
          <w:p w:rsidR="006F2699" w:rsidRPr="00FC4C41" w:rsidRDefault="006F2699" w:rsidP="006F2699">
            <w:pPr>
              <w:jc w:val="center"/>
              <w:rPr>
                <w:sz w:val="26"/>
                <w:szCs w:val="26"/>
              </w:rPr>
            </w:pPr>
          </w:p>
        </w:tc>
        <w:tc>
          <w:tcPr>
            <w:tcW w:w="1559" w:type="dxa"/>
            <w:shd w:val="clear" w:color="000000" w:fill="FFFFFF"/>
            <w:noWrap/>
            <w:vAlign w:val="center"/>
            <w:hideMark/>
          </w:tcPr>
          <w:p w:rsidR="006F2699" w:rsidRPr="00FC4C41" w:rsidRDefault="006F2699" w:rsidP="006F2699">
            <w:pPr>
              <w:jc w:val="right"/>
              <w:rPr>
                <w:sz w:val="26"/>
                <w:szCs w:val="26"/>
              </w:rPr>
            </w:pPr>
            <w:r w:rsidRPr="00FC4C41">
              <w:rPr>
                <w:sz w:val="26"/>
                <w:szCs w:val="26"/>
              </w:rPr>
              <w:t>59 700,0</w:t>
            </w:r>
          </w:p>
        </w:tc>
      </w:tr>
      <w:tr w:rsidR="006F2699" w:rsidRPr="00FC4C41" w:rsidTr="00972F2C">
        <w:trPr>
          <w:trHeight w:val="60"/>
        </w:trPr>
        <w:tc>
          <w:tcPr>
            <w:tcW w:w="5103" w:type="dxa"/>
            <w:shd w:val="clear" w:color="000000" w:fill="FFFFFF"/>
            <w:hideMark/>
          </w:tcPr>
          <w:p w:rsidR="006F2699" w:rsidRPr="00FC4C41" w:rsidRDefault="006F2699" w:rsidP="006F2699">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567" w:type="dxa"/>
            <w:shd w:val="clear" w:color="000000" w:fill="FFFFFF"/>
            <w:noWrap/>
            <w:vAlign w:val="center"/>
            <w:hideMark/>
          </w:tcPr>
          <w:p w:rsidR="006F2699" w:rsidRPr="00FC4C41" w:rsidRDefault="006F2699" w:rsidP="006F2699">
            <w:pPr>
              <w:jc w:val="center"/>
              <w:rPr>
                <w:sz w:val="26"/>
                <w:szCs w:val="26"/>
              </w:rPr>
            </w:pPr>
            <w:r w:rsidRPr="00FC4C41">
              <w:rPr>
                <w:sz w:val="26"/>
                <w:szCs w:val="26"/>
              </w:rPr>
              <w:t>04</w:t>
            </w:r>
          </w:p>
        </w:tc>
        <w:tc>
          <w:tcPr>
            <w:tcW w:w="567" w:type="dxa"/>
            <w:shd w:val="clear" w:color="000000" w:fill="FFFFFF"/>
            <w:noWrap/>
            <w:vAlign w:val="center"/>
            <w:hideMark/>
          </w:tcPr>
          <w:p w:rsidR="006F2699" w:rsidRPr="00FC4C41" w:rsidRDefault="006F2699" w:rsidP="006F2699">
            <w:pPr>
              <w:jc w:val="center"/>
              <w:rPr>
                <w:sz w:val="26"/>
                <w:szCs w:val="26"/>
              </w:rPr>
            </w:pPr>
            <w:r w:rsidRPr="00FC4C41">
              <w:rPr>
                <w:sz w:val="26"/>
                <w:szCs w:val="26"/>
              </w:rPr>
              <w:t>09</w:t>
            </w:r>
          </w:p>
        </w:tc>
        <w:tc>
          <w:tcPr>
            <w:tcW w:w="1842" w:type="dxa"/>
            <w:shd w:val="clear" w:color="000000" w:fill="FFFFFF"/>
            <w:noWrap/>
            <w:vAlign w:val="center"/>
            <w:hideMark/>
          </w:tcPr>
          <w:p w:rsidR="006F2699" w:rsidRPr="00FC4C41" w:rsidRDefault="006F2699" w:rsidP="006F2699">
            <w:pPr>
              <w:jc w:val="center"/>
              <w:rPr>
                <w:sz w:val="26"/>
                <w:szCs w:val="26"/>
              </w:rPr>
            </w:pPr>
            <w:r w:rsidRPr="00FC4C41">
              <w:rPr>
                <w:sz w:val="26"/>
                <w:szCs w:val="26"/>
              </w:rPr>
              <w:t>Д1 0 00 03650</w:t>
            </w:r>
          </w:p>
        </w:tc>
        <w:tc>
          <w:tcPr>
            <w:tcW w:w="709" w:type="dxa"/>
            <w:shd w:val="clear" w:color="000000" w:fill="FFFFFF"/>
            <w:noWrap/>
            <w:vAlign w:val="center"/>
            <w:hideMark/>
          </w:tcPr>
          <w:p w:rsidR="006F2699" w:rsidRPr="00FC4C41" w:rsidRDefault="006F2699" w:rsidP="006F2699">
            <w:pPr>
              <w:jc w:val="center"/>
              <w:rPr>
                <w:sz w:val="26"/>
                <w:szCs w:val="26"/>
              </w:rPr>
            </w:pPr>
            <w:r w:rsidRPr="00FC4C41">
              <w:rPr>
                <w:sz w:val="26"/>
                <w:szCs w:val="26"/>
              </w:rPr>
              <w:t>200</w:t>
            </w:r>
          </w:p>
        </w:tc>
        <w:tc>
          <w:tcPr>
            <w:tcW w:w="1559" w:type="dxa"/>
            <w:shd w:val="clear" w:color="000000" w:fill="FFFFFF"/>
            <w:noWrap/>
            <w:vAlign w:val="center"/>
            <w:hideMark/>
          </w:tcPr>
          <w:p w:rsidR="006F2699" w:rsidRPr="00FC4C41" w:rsidRDefault="006F2699" w:rsidP="006F2699">
            <w:pPr>
              <w:jc w:val="right"/>
              <w:rPr>
                <w:sz w:val="26"/>
                <w:szCs w:val="26"/>
              </w:rPr>
            </w:pPr>
            <w:r w:rsidRPr="00FC4C41">
              <w:rPr>
                <w:sz w:val="26"/>
                <w:szCs w:val="26"/>
              </w:rPr>
              <w:t>59 700,0</w:t>
            </w:r>
          </w:p>
        </w:tc>
      </w:tr>
      <w:tr w:rsidR="006F2699" w:rsidRPr="00FC4C41" w:rsidTr="00972F2C">
        <w:trPr>
          <w:trHeight w:val="278"/>
        </w:trPr>
        <w:tc>
          <w:tcPr>
            <w:tcW w:w="5103" w:type="dxa"/>
            <w:shd w:val="clear" w:color="auto" w:fill="auto"/>
            <w:hideMark/>
          </w:tcPr>
          <w:p w:rsidR="006F2699" w:rsidRPr="00FC4C41" w:rsidRDefault="006F2699" w:rsidP="006F2699">
            <w:pPr>
              <w:rPr>
                <w:color w:val="000000" w:themeColor="text1"/>
                <w:sz w:val="26"/>
                <w:szCs w:val="26"/>
              </w:rPr>
            </w:pPr>
            <w:r w:rsidRPr="00FC4C41">
              <w:rPr>
                <w:color w:val="000000" w:themeColor="text1"/>
                <w:sz w:val="26"/>
                <w:szCs w:val="26"/>
              </w:rPr>
              <w:t>Төзелгән килешүләр нигезендә җирле әһәмияттәге мәсьәләләрне хәл итү буенча вәкаләтләр өлешен гамәлгә ашыру өчен муниципаль берәмлекләр бюджетларына тапшырыла торган бюджетара трансфертлар</w:t>
            </w:r>
          </w:p>
        </w:tc>
        <w:tc>
          <w:tcPr>
            <w:tcW w:w="567" w:type="dxa"/>
            <w:shd w:val="clear" w:color="000000" w:fill="FFFFFF"/>
            <w:noWrap/>
            <w:vAlign w:val="center"/>
            <w:hideMark/>
          </w:tcPr>
          <w:p w:rsidR="006F2699" w:rsidRPr="00FC4C41" w:rsidRDefault="006F2699" w:rsidP="006F2699">
            <w:pPr>
              <w:jc w:val="center"/>
              <w:rPr>
                <w:sz w:val="26"/>
                <w:szCs w:val="26"/>
              </w:rPr>
            </w:pPr>
            <w:r w:rsidRPr="00FC4C41">
              <w:rPr>
                <w:sz w:val="26"/>
                <w:szCs w:val="26"/>
              </w:rPr>
              <w:t>04</w:t>
            </w:r>
          </w:p>
        </w:tc>
        <w:tc>
          <w:tcPr>
            <w:tcW w:w="567" w:type="dxa"/>
            <w:shd w:val="clear" w:color="000000" w:fill="FFFFFF"/>
            <w:noWrap/>
            <w:vAlign w:val="center"/>
            <w:hideMark/>
          </w:tcPr>
          <w:p w:rsidR="006F2699" w:rsidRPr="00FC4C41" w:rsidRDefault="006F2699" w:rsidP="006F2699">
            <w:pPr>
              <w:jc w:val="center"/>
              <w:rPr>
                <w:sz w:val="26"/>
                <w:szCs w:val="26"/>
              </w:rPr>
            </w:pPr>
            <w:r w:rsidRPr="00FC4C41">
              <w:rPr>
                <w:sz w:val="26"/>
                <w:szCs w:val="26"/>
              </w:rPr>
              <w:t>09</w:t>
            </w:r>
          </w:p>
        </w:tc>
        <w:tc>
          <w:tcPr>
            <w:tcW w:w="1842" w:type="dxa"/>
            <w:shd w:val="clear" w:color="000000" w:fill="FFFFFF"/>
            <w:noWrap/>
            <w:vAlign w:val="center"/>
            <w:hideMark/>
          </w:tcPr>
          <w:p w:rsidR="006F2699" w:rsidRPr="00FC4C41" w:rsidRDefault="006F2699" w:rsidP="006F2699">
            <w:pPr>
              <w:jc w:val="center"/>
              <w:rPr>
                <w:sz w:val="26"/>
                <w:szCs w:val="26"/>
              </w:rPr>
            </w:pPr>
            <w:r w:rsidRPr="00FC4C41">
              <w:rPr>
                <w:sz w:val="26"/>
                <w:szCs w:val="26"/>
              </w:rPr>
              <w:t>99 0 00 25600</w:t>
            </w:r>
          </w:p>
        </w:tc>
        <w:tc>
          <w:tcPr>
            <w:tcW w:w="709" w:type="dxa"/>
            <w:shd w:val="clear" w:color="000000" w:fill="FFFFFF"/>
            <w:noWrap/>
            <w:vAlign w:val="center"/>
            <w:hideMark/>
          </w:tcPr>
          <w:p w:rsidR="006F2699" w:rsidRPr="00FC4C41" w:rsidRDefault="006F2699" w:rsidP="006F2699">
            <w:pPr>
              <w:jc w:val="center"/>
              <w:rPr>
                <w:sz w:val="26"/>
                <w:szCs w:val="26"/>
              </w:rPr>
            </w:pPr>
          </w:p>
        </w:tc>
        <w:tc>
          <w:tcPr>
            <w:tcW w:w="1559" w:type="dxa"/>
            <w:shd w:val="clear" w:color="000000" w:fill="FFFFFF"/>
            <w:noWrap/>
            <w:vAlign w:val="center"/>
            <w:hideMark/>
          </w:tcPr>
          <w:p w:rsidR="006F2699" w:rsidRPr="00FC4C41" w:rsidRDefault="006F2699" w:rsidP="006F2699">
            <w:pPr>
              <w:jc w:val="right"/>
              <w:rPr>
                <w:sz w:val="26"/>
                <w:szCs w:val="26"/>
              </w:rPr>
            </w:pPr>
            <w:r w:rsidRPr="00FC4C41">
              <w:rPr>
                <w:sz w:val="26"/>
                <w:szCs w:val="26"/>
              </w:rPr>
              <w:t>8 660,6</w:t>
            </w:r>
          </w:p>
        </w:tc>
      </w:tr>
      <w:tr w:rsidR="006F2699" w:rsidRPr="00FC4C41" w:rsidTr="00972F2C">
        <w:trPr>
          <w:trHeight w:val="113"/>
        </w:trPr>
        <w:tc>
          <w:tcPr>
            <w:tcW w:w="5103" w:type="dxa"/>
            <w:shd w:val="clear" w:color="auto" w:fill="auto"/>
            <w:hideMark/>
          </w:tcPr>
          <w:p w:rsidR="006F2699" w:rsidRPr="00FC4C41" w:rsidRDefault="006F2699" w:rsidP="006F2699">
            <w:pPr>
              <w:rPr>
                <w:color w:val="000000" w:themeColor="text1"/>
                <w:sz w:val="26"/>
                <w:szCs w:val="26"/>
              </w:rPr>
            </w:pPr>
            <w:r w:rsidRPr="00FC4C41">
              <w:rPr>
                <w:color w:val="000000" w:themeColor="text1"/>
                <w:sz w:val="26"/>
                <w:szCs w:val="26"/>
              </w:rPr>
              <w:t>Бюджетара трансфертлар</w:t>
            </w:r>
          </w:p>
        </w:tc>
        <w:tc>
          <w:tcPr>
            <w:tcW w:w="567" w:type="dxa"/>
            <w:shd w:val="clear" w:color="000000" w:fill="FFFFFF"/>
            <w:noWrap/>
            <w:vAlign w:val="center"/>
            <w:hideMark/>
          </w:tcPr>
          <w:p w:rsidR="006F2699" w:rsidRPr="00FC4C41" w:rsidRDefault="006F2699" w:rsidP="006F2699">
            <w:pPr>
              <w:jc w:val="center"/>
              <w:rPr>
                <w:sz w:val="26"/>
                <w:szCs w:val="26"/>
              </w:rPr>
            </w:pPr>
            <w:r w:rsidRPr="00FC4C41">
              <w:rPr>
                <w:sz w:val="26"/>
                <w:szCs w:val="26"/>
              </w:rPr>
              <w:t>04</w:t>
            </w:r>
          </w:p>
        </w:tc>
        <w:tc>
          <w:tcPr>
            <w:tcW w:w="567" w:type="dxa"/>
            <w:shd w:val="clear" w:color="000000" w:fill="FFFFFF"/>
            <w:noWrap/>
            <w:vAlign w:val="center"/>
            <w:hideMark/>
          </w:tcPr>
          <w:p w:rsidR="006F2699" w:rsidRPr="00FC4C41" w:rsidRDefault="006F2699" w:rsidP="006F2699">
            <w:pPr>
              <w:jc w:val="center"/>
              <w:rPr>
                <w:sz w:val="26"/>
                <w:szCs w:val="26"/>
              </w:rPr>
            </w:pPr>
            <w:r w:rsidRPr="00FC4C41">
              <w:rPr>
                <w:sz w:val="26"/>
                <w:szCs w:val="26"/>
              </w:rPr>
              <w:t>09</w:t>
            </w:r>
          </w:p>
        </w:tc>
        <w:tc>
          <w:tcPr>
            <w:tcW w:w="1842" w:type="dxa"/>
            <w:shd w:val="clear" w:color="000000" w:fill="FFFFFF"/>
            <w:noWrap/>
            <w:vAlign w:val="center"/>
            <w:hideMark/>
          </w:tcPr>
          <w:p w:rsidR="006F2699" w:rsidRPr="00FC4C41" w:rsidRDefault="006F2699" w:rsidP="006F2699">
            <w:pPr>
              <w:jc w:val="center"/>
              <w:rPr>
                <w:sz w:val="26"/>
                <w:szCs w:val="26"/>
              </w:rPr>
            </w:pPr>
            <w:r w:rsidRPr="00FC4C41">
              <w:rPr>
                <w:sz w:val="26"/>
                <w:szCs w:val="26"/>
              </w:rPr>
              <w:t>99 0 00 25600</w:t>
            </w:r>
          </w:p>
        </w:tc>
        <w:tc>
          <w:tcPr>
            <w:tcW w:w="709" w:type="dxa"/>
            <w:shd w:val="clear" w:color="000000" w:fill="FFFFFF"/>
            <w:noWrap/>
            <w:vAlign w:val="center"/>
            <w:hideMark/>
          </w:tcPr>
          <w:p w:rsidR="006F2699" w:rsidRPr="00FC4C41" w:rsidRDefault="006F2699" w:rsidP="006F2699">
            <w:pPr>
              <w:jc w:val="center"/>
              <w:rPr>
                <w:sz w:val="26"/>
                <w:szCs w:val="26"/>
              </w:rPr>
            </w:pPr>
            <w:r w:rsidRPr="00FC4C41">
              <w:rPr>
                <w:sz w:val="26"/>
                <w:szCs w:val="26"/>
              </w:rPr>
              <w:t>500</w:t>
            </w:r>
          </w:p>
        </w:tc>
        <w:tc>
          <w:tcPr>
            <w:tcW w:w="1559" w:type="dxa"/>
            <w:shd w:val="clear" w:color="000000" w:fill="FFFFFF"/>
            <w:noWrap/>
            <w:vAlign w:val="center"/>
            <w:hideMark/>
          </w:tcPr>
          <w:p w:rsidR="006F2699" w:rsidRPr="00FC4C41" w:rsidRDefault="006F2699" w:rsidP="006F2699">
            <w:pPr>
              <w:jc w:val="right"/>
              <w:rPr>
                <w:sz w:val="26"/>
                <w:szCs w:val="26"/>
              </w:rPr>
            </w:pPr>
            <w:r w:rsidRPr="00FC4C41">
              <w:rPr>
                <w:sz w:val="26"/>
                <w:szCs w:val="26"/>
              </w:rPr>
              <w:t>8 660,6</w:t>
            </w:r>
          </w:p>
        </w:tc>
      </w:tr>
      <w:tr w:rsidR="006F2699" w:rsidRPr="00FC4C41" w:rsidTr="00972F2C">
        <w:trPr>
          <w:trHeight w:val="60"/>
        </w:trPr>
        <w:tc>
          <w:tcPr>
            <w:tcW w:w="5103" w:type="dxa"/>
            <w:shd w:val="clear" w:color="000000" w:fill="FFFFFF"/>
            <w:hideMark/>
          </w:tcPr>
          <w:p w:rsidR="006F2699" w:rsidRPr="00FC4C41" w:rsidRDefault="006F2699" w:rsidP="006F2699">
            <w:pPr>
              <w:rPr>
                <w:bCs/>
                <w:sz w:val="26"/>
                <w:szCs w:val="26"/>
              </w:rPr>
            </w:pPr>
            <w:r w:rsidRPr="00FC4C41">
              <w:rPr>
                <w:bCs/>
                <w:sz w:val="26"/>
                <w:szCs w:val="26"/>
              </w:rPr>
              <w:t>Торак-коммуналь хуҗалык</w:t>
            </w:r>
          </w:p>
        </w:tc>
        <w:tc>
          <w:tcPr>
            <w:tcW w:w="567" w:type="dxa"/>
            <w:shd w:val="clear" w:color="000000" w:fill="FFFFFF"/>
            <w:noWrap/>
            <w:vAlign w:val="center"/>
            <w:hideMark/>
          </w:tcPr>
          <w:p w:rsidR="006F2699" w:rsidRPr="00FC4C41" w:rsidRDefault="006F2699" w:rsidP="006F2699">
            <w:pPr>
              <w:jc w:val="center"/>
              <w:rPr>
                <w:bCs/>
                <w:sz w:val="26"/>
                <w:szCs w:val="26"/>
              </w:rPr>
            </w:pPr>
            <w:r w:rsidRPr="00FC4C41">
              <w:rPr>
                <w:bCs/>
                <w:sz w:val="26"/>
                <w:szCs w:val="26"/>
              </w:rPr>
              <w:t>05</w:t>
            </w:r>
          </w:p>
        </w:tc>
        <w:tc>
          <w:tcPr>
            <w:tcW w:w="567" w:type="dxa"/>
            <w:shd w:val="clear" w:color="000000" w:fill="FFFFFF"/>
            <w:noWrap/>
            <w:vAlign w:val="center"/>
            <w:hideMark/>
          </w:tcPr>
          <w:p w:rsidR="006F2699" w:rsidRPr="00FC4C41" w:rsidRDefault="006F2699" w:rsidP="006F2699">
            <w:pPr>
              <w:jc w:val="center"/>
              <w:rPr>
                <w:bCs/>
                <w:sz w:val="26"/>
                <w:szCs w:val="26"/>
              </w:rPr>
            </w:pPr>
            <w:r w:rsidRPr="00FC4C41">
              <w:rPr>
                <w:bCs/>
                <w:sz w:val="26"/>
                <w:szCs w:val="26"/>
              </w:rPr>
              <w:t>00</w:t>
            </w:r>
          </w:p>
        </w:tc>
        <w:tc>
          <w:tcPr>
            <w:tcW w:w="1842" w:type="dxa"/>
            <w:shd w:val="clear" w:color="000000" w:fill="FFFFFF"/>
            <w:noWrap/>
            <w:vAlign w:val="center"/>
            <w:hideMark/>
          </w:tcPr>
          <w:p w:rsidR="006F2699" w:rsidRPr="00FC4C41" w:rsidRDefault="006F2699" w:rsidP="006F2699">
            <w:pPr>
              <w:jc w:val="center"/>
              <w:rPr>
                <w:bCs/>
                <w:sz w:val="26"/>
                <w:szCs w:val="26"/>
              </w:rPr>
            </w:pPr>
          </w:p>
        </w:tc>
        <w:tc>
          <w:tcPr>
            <w:tcW w:w="709" w:type="dxa"/>
            <w:shd w:val="clear" w:color="000000" w:fill="FFFFFF"/>
            <w:noWrap/>
            <w:vAlign w:val="center"/>
            <w:hideMark/>
          </w:tcPr>
          <w:p w:rsidR="006F2699" w:rsidRPr="00FC4C41" w:rsidRDefault="006F2699" w:rsidP="006F2699">
            <w:pPr>
              <w:jc w:val="center"/>
              <w:rPr>
                <w:sz w:val="26"/>
                <w:szCs w:val="26"/>
              </w:rPr>
            </w:pPr>
          </w:p>
        </w:tc>
        <w:tc>
          <w:tcPr>
            <w:tcW w:w="1559" w:type="dxa"/>
            <w:shd w:val="clear" w:color="000000" w:fill="FFFFFF"/>
            <w:noWrap/>
            <w:vAlign w:val="center"/>
            <w:hideMark/>
          </w:tcPr>
          <w:p w:rsidR="006F2699" w:rsidRPr="00FC4C41" w:rsidRDefault="006F2699" w:rsidP="006F2699">
            <w:pPr>
              <w:jc w:val="right"/>
              <w:rPr>
                <w:bCs/>
                <w:sz w:val="26"/>
                <w:szCs w:val="26"/>
              </w:rPr>
            </w:pPr>
            <w:r w:rsidRPr="00FC4C41">
              <w:rPr>
                <w:bCs/>
                <w:sz w:val="26"/>
                <w:szCs w:val="26"/>
              </w:rPr>
              <w:t>115 511,2</w:t>
            </w:r>
          </w:p>
        </w:tc>
      </w:tr>
      <w:tr w:rsidR="006F2699" w:rsidRPr="00FC4C41" w:rsidTr="00972F2C">
        <w:trPr>
          <w:trHeight w:val="65"/>
        </w:trPr>
        <w:tc>
          <w:tcPr>
            <w:tcW w:w="5103" w:type="dxa"/>
            <w:shd w:val="clear" w:color="000000" w:fill="FFFFFF"/>
            <w:hideMark/>
          </w:tcPr>
          <w:p w:rsidR="006F2699" w:rsidRPr="00FC4C41" w:rsidRDefault="006F2699" w:rsidP="006F2699">
            <w:pPr>
              <w:rPr>
                <w:bCs/>
                <w:sz w:val="26"/>
                <w:szCs w:val="26"/>
              </w:rPr>
            </w:pPr>
            <w:r w:rsidRPr="00FC4C41">
              <w:rPr>
                <w:bCs/>
                <w:sz w:val="26"/>
                <w:szCs w:val="26"/>
              </w:rPr>
              <w:t>Торак хуҗалык</w:t>
            </w:r>
          </w:p>
        </w:tc>
        <w:tc>
          <w:tcPr>
            <w:tcW w:w="567" w:type="dxa"/>
            <w:shd w:val="clear" w:color="000000" w:fill="FFFFFF"/>
            <w:noWrap/>
            <w:vAlign w:val="center"/>
            <w:hideMark/>
          </w:tcPr>
          <w:p w:rsidR="006F2699" w:rsidRPr="00FC4C41" w:rsidRDefault="006F2699" w:rsidP="006F2699">
            <w:pPr>
              <w:jc w:val="center"/>
              <w:rPr>
                <w:bCs/>
                <w:sz w:val="26"/>
                <w:szCs w:val="26"/>
              </w:rPr>
            </w:pPr>
            <w:r w:rsidRPr="00FC4C41">
              <w:rPr>
                <w:bCs/>
                <w:sz w:val="26"/>
                <w:szCs w:val="26"/>
              </w:rPr>
              <w:t>05</w:t>
            </w:r>
          </w:p>
        </w:tc>
        <w:tc>
          <w:tcPr>
            <w:tcW w:w="567" w:type="dxa"/>
            <w:shd w:val="clear" w:color="000000" w:fill="FFFFFF"/>
            <w:noWrap/>
            <w:vAlign w:val="center"/>
            <w:hideMark/>
          </w:tcPr>
          <w:p w:rsidR="006F2699" w:rsidRPr="00FC4C41" w:rsidRDefault="006F2699" w:rsidP="006F2699">
            <w:pPr>
              <w:jc w:val="center"/>
              <w:rPr>
                <w:bCs/>
                <w:sz w:val="26"/>
                <w:szCs w:val="26"/>
              </w:rPr>
            </w:pPr>
            <w:r w:rsidRPr="00FC4C41">
              <w:rPr>
                <w:bCs/>
                <w:sz w:val="26"/>
                <w:szCs w:val="26"/>
              </w:rPr>
              <w:t>01</w:t>
            </w:r>
          </w:p>
        </w:tc>
        <w:tc>
          <w:tcPr>
            <w:tcW w:w="1842" w:type="dxa"/>
            <w:shd w:val="clear" w:color="000000" w:fill="FFFFFF"/>
            <w:noWrap/>
            <w:vAlign w:val="center"/>
            <w:hideMark/>
          </w:tcPr>
          <w:p w:rsidR="006F2699" w:rsidRPr="00FC4C41" w:rsidRDefault="006F2699" w:rsidP="006F2699">
            <w:pPr>
              <w:jc w:val="center"/>
              <w:rPr>
                <w:sz w:val="26"/>
                <w:szCs w:val="26"/>
              </w:rPr>
            </w:pPr>
          </w:p>
        </w:tc>
        <w:tc>
          <w:tcPr>
            <w:tcW w:w="709" w:type="dxa"/>
            <w:shd w:val="clear" w:color="000000" w:fill="FFFFFF"/>
            <w:noWrap/>
            <w:vAlign w:val="center"/>
            <w:hideMark/>
          </w:tcPr>
          <w:p w:rsidR="006F2699" w:rsidRPr="00FC4C41" w:rsidRDefault="006F2699" w:rsidP="006F2699">
            <w:pPr>
              <w:jc w:val="center"/>
              <w:rPr>
                <w:sz w:val="26"/>
                <w:szCs w:val="26"/>
              </w:rPr>
            </w:pPr>
          </w:p>
        </w:tc>
        <w:tc>
          <w:tcPr>
            <w:tcW w:w="1559" w:type="dxa"/>
            <w:shd w:val="clear" w:color="000000" w:fill="FFFFFF"/>
            <w:noWrap/>
            <w:vAlign w:val="center"/>
            <w:hideMark/>
          </w:tcPr>
          <w:p w:rsidR="006F2699" w:rsidRPr="00FC4C41" w:rsidRDefault="006F2699" w:rsidP="006F2699">
            <w:pPr>
              <w:jc w:val="right"/>
              <w:rPr>
                <w:bCs/>
                <w:sz w:val="26"/>
                <w:szCs w:val="26"/>
              </w:rPr>
            </w:pPr>
            <w:r w:rsidRPr="00FC4C41">
              <w:rPr>
                <w:bCs/>
                <w:sz w:val="26"/>
                <w:szCs w:val="26"/>
              </w:rPr>
              <w:t>112 107,0</w:t>
            </w:r>
          </w:p>
        </w:tc>
      </w:tr>
      <w:tr w:rsidR="006F2699" w:rsidRPr="00FC4C41" w:rsidTr="00972F2C">
        <w:trPr>
          <w:trHeight w:val="60"/>
        </w:trPr>
        <w:tc>
          <w:tcPr>
            <w:tcW w:w="5103" w:type="dxa"/>
            <w:shd w:val="clear" w:color="000000" w:fill="FFFFFF"/>
            <w:hideMark/>
          </w:tcPr>
          <w:p w:rsidR="006F2699" w:rsidRPr="00FC4C41" w:rsidRDefault="006F2699" w:rsidP="006F2699">
            <w:pPr>
              <w:rPr>
                <w:sz w:val="26"/>
                <w:szCs w:val="26"/>
              </w:rPr>
            </w:pPr>
            <w:r w:rsidRPr="00FC4C41">
              <w:rPr>
                <w:sz w:val="26"/>
                <w:szCs w:val="26"/>
              </w:rPr>
              <w:t>Күпфатирлы йортларны капиталь ремонтлау буенча чараларны тәэмин итү</w:t>
            </w:r>
          </w:p>
        </w:tc>
        <w:tc>
          <w:tcPr>
            <w:tcW w:w="567" w:type="dxa"/>
            <w:shd w:val="clear" w:color="000000" w:fill="FFFFFF"/>
            <w:noWrap/>
            <w:vAlign w:val="center"/>
            <w:hideMark/>
          </w:tcPr>
          <w:p w:rsidR="006F2699" w:rsidRPr="00FC4C41" w:rsidRDefault="006F2699" w:rsidP="006F2699">
            <w:pPr>
              <w:jc w:val="center"/>
              <w:rPr>
                <w:sz w:val="26"/>
                <w:szCs w:val="26"/>
              </w:rPr>
            </w:pPr>
            <w:r w:rsidRPr="00FC4C41">
              <w:rPr>
                <w:sz w:val="26"/>
                <w:szCs w:val="26"/>
              </w:rPr>
              <w:t>05</w:t>
            </w:r>
          </w:p>
        </w:tc>
        <w:tc>
          <w:tcPr>
            <w:tcW w:w="567" w:type="dxa"/>
            <w:shd w:val="clear" w:color="000000" w:fill="FFFFFF"/>
            <w:noWrap/>
            <w:vAlign w:val="center"/>
            <w:hideMark/>
          </w:tcPr>
          <w:p w:rsidR="006F2699" w:rsidRPr="00FC4C41" w:rsidRDefault="006F2699" w:rsidP="006F2699">
            <w:pPr>
              <w:jc w:val="center"/>
              <w:rPr>
                <w:sz w:val="26"/>
                <w:szCs w:val="26"/>
              </w:rPr>
            </w:pPr>
            <w:r w:rsidRPr="00FC4C41">
              <w:rPr>
                <w:sz w:val="26"/>
                <w:szCs w:val="26"/>
              </w:rPr>
              <w:t>01</w:t>
            </w:r>
          </w:p>
        </w:tc>
        <w:tc>
          <w:tcPr>
            <w:tcW w:w="1842" w:type="dxa"/>
            <w:shd w:val="clear" w:color="000000" w:fill="FFFFFF"/>
            <w:noWrap/>
            <w:vAlign w:val="center"/>
            <w:hideMark/>
          </w:tcPr>
          <w:p w:rsidR="006F2699" w:rsidRPr="00FC4C41" w:rsidRDefault="006F2699" w:rsidP="006F2699">
            <w:pPr>
              <w:jc w:val="center"/>
              <w:rPr>
                <w:sz w:val="26"/>
                <w:szCs w:val="26"/>
              </w:rPr>
            </w:pPr>
            <w:r w:rsidRPr="00FC4C41">
              <w:rPr>
                <w:sz w:val="26"/>
                <w:szCs w:val="26"/>
              </w:rPr>
              <w:t>04 5 01 96010</w:t>
            </w:r>
          </w:p>
        </w:tc>
        <w:tc>
          <w:tcPr>
            <w:tcW w:w="709" w:type="dxa"/>
            <w:shd w:val="clear" w:color="000000" w:fill="FFFFFF"/>
            <w:noWrap/>
            <w:vAlign w:val="center"/>
            <w:hideMark/>
          </w:tcPr>
          <w:p w:rsidR="006F2699" w:rsidRPr="00FC4C41" w:rsidRDefault="006F2699" w:rsidP="006F2699">
            <w:pPr>
              <w:jc w:val="center"/>
              <w:rPr>
                <w:sz w:val="26"/>
                <w:szCs w:val="26"/>
              </w:rPr>
            </w:pPr>
          </w:p>
        </w:tc>
        <w:tc>
          <w:tcPr>
            <w:tcW w:w="1559" w:type="dxa"/>
            <w:shd w:val="clear" w:color="000000" w:fill="FFFFFF"/>
            <w:noWrap/>
            <w:vAlign w:val="center"/>
            <w:hideMark/>
          </w:tcPr>
          <w:p w:rsidR="006F2699" w:rsidRPr="00FC4C41" w:rsidRDefault="006F2699" w:rsidP="006F2699">
            <w:pPr>
              <w:jc w:val="right"/>
              <w:rPr>
                <w:sz w:val="26"/>
                <w:szCs w:val="26"/>
              </w:rPr>
            </w:pPr>
            <w:r w:rsidRPr="00FC4C41">
              <w:rPr>
                <w:sz w:val="26"/>
                <w:szCs w:val="26"/>
              </w:rPr>
              <w:t>112 107,0</w:t>
            </w:r>
          </w:p>
        </w:tc>
      </w:tr>
      <w:tr w:rsidR="006F2699" w:rsidRPr="00FC4C41" w:rsidTr="00972F2C">
        <w:trPr>
          <w:trHeight w:val="735"/>
        </w:trPr>
        <w:tc>
          <w:tcPr>
            <w:tcW w:w="5103" w:type="dxa"/>
            <w:shd w:val="clear" w:color="000000" w:fill="FFFFFF"/>
            <w:hideMark/>
          </w:tcPr>
          <w:p w:rsidR="006F2699" w:rsidRPr="00FC4C41" w:rsidRDefault="006F2699" w:rsidP="006F2699">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567" w:type="dxa"/>
            <w:shd w:val="clear" w:color="000000" w:fill="FFFFFF"/>
            <w:noWrap/>
            <w:vAlign w:val="center"/>
            <w:hideMark/>
          </w:tcPr>
          <w:p w:rsidR="006F2699" w:rsidRPr="00FC4C41" w:rsidRDefault="006F2699" w:rsidP="006F2699">
            <w:pPr>
              <w:jc w:val="center"/>
              <w:rPr>
                <w:sz w:val="26"/>
                <w:szCs w:val="26"/>
              </w:rPr>
            </w:pPr>
            <w:r w:rsidRPr="00FC4C41">
              <w:rPr>
                <w:sz w:val="26"/>
                <w:szCs w:val="26"/>
              </w:rPr>
              <w:t>05</w:t>
            </w:r>
          </w:p>
        </w:tc>
        <w:tc>
          <w:tcPr>
            <w:tcW w:w="567" w:type="dxa"/>
            <w:shd w:val="clear" w:color="000000" w:fill="FFFFFF"/>
            <w:noWrap/>
            <w:vAlign w:val="center"/>
            <w:hideMark/>
          </w:tcPr>
          <w:p w:rsidR="006F2699" w:rsidRPr="00FC4C41" w:rsidRDefault="006F2699" w:rsidP="006F2699">
            <w:pPr>
              <w:jc w:val="center"/>
              <w:rPr>
                <w:sz w:val="26"/>
                <w:szCs w:val="26"/>
              </w:rPr>
            </w:pPr>
            <w:r w:rsidRPr="00FC4C41">
              <w:rPr>
                <w:sz w:val="26"/>
                <w:szCs w:val="26"/>
              </w:rPr>
              <w:t>01</w:t>
            </w:r>
          </w:p>
        </w:tc>
        <w:tc>
          <w:tcPr>
            <w:tcW w:w="1842" w:type="dxa"/>
            <w:shd w:val="clear" w:color="000000" w:fill="FFFFFF"/>
            <w:noWrap/>
            <w:vAlign w:val="center"/>
            <w:hideMark/>
          </w:tcPr>
          <w:p w:rsidR="006F2699" w:rsidRPr="00FC4C41" w:rsidRDefault="006F2699" w:rsidP="006F2699">
            <w:pPr>
              <w:jc w:val="center"/>
              <w:rPr>
                <w:sz w:val="26"/>
                <w:szCs w:val="26"/>
              </w:rPr>
            </w:pPr>
            <w:r w:rsidRPr="00FC4C41">
              <w:rPr>
                <w:sz w:val="26"/>
                <w:szCs w:val="26"/>
              </w:rPr>
              <w:t>04 5 01 96010</w:t>
            </w:r>
          </w:p>
        </w:tc>
        <w:tc>
          <w:tcPr>
            <w:tcW w:w="709" w:type="dxa"/>
            <w:shd w:val="clear" w:color="000000" w:fill="FFFFFF"/>
            <w:noWrap/>
            <w:vAlign w:val="center"/>
            <w:hideMark/>
          </w:tcPr>
          <w:p w:rsidR="006F2699" w:rsidRPr="00FC4C41" w:rsidRDefault="006F2699" w:rsidP="006F2699">
            <w:pPr>
              <w:jc w:val="center"/>
              <w:rPr>
                <w:sz w:val="26"/>
                <w:szCs w:val="26"/>
              </w:rPr>
            </w:pPr>
            <w:r w:rsidRPr="00FC4C41">
              <w:rPr>
                <w:sz w:val="26"/>
                <w:szCs w:val="26"/>
              </w:rPr>
              <w:t>600</w:t>
            </w:r>
          </w:p>
        </w:tc>
        <w:tc>
          <w:tcPr>
            <w:tcW w:w="1559" w:type="dxa"/>
            <w:shd w:val="clear" w:color="000000" w:fill="FFFFFF"/>
            <w:noWrap/>
            <w:vAlign w:val="center"/>
            <w:hideMark/>
          </w:tcPr>
          <w:p w:rsidR="006F2699" w:rsidRPr="00FC4C41" w:rsidRDefault="006F2699" w:rsidP="006F2699">
            <w:pPr>
              <w:jc w:val="right"/>
              <w:rPr>
                <w:sz w:val="26"/>
                <w:szCs w:val="26"/>
              </w:rPr>
            </w:pPr>
            <w:r w:rsidRPr="00FC4C41">
              <w:rPr>
                <w:sz w:val="26"/>
                <w:szCs w:val="26"/>
              </w:rPr>
              <w:t>112 107,0</w:t>
            </w:r>
          </w:p>
        </w:tc>
      </w:tr>
      <w:tr w:rsidR="00592535" w:rsidRPr="00FC4C41" w:rsidTr="00972F2C">
        <w:trPr>
          <w:trHeight w:val="60"/>
        </w:trPr>
        <w:tc>
          <w:tcPr>
            <w:tcW w:w="5103" w:type="dxa"/>
            <w:shd w:val="clear" w:color="auto" w:fill="auto"/>
            <w:hideMark/>
          </w:tcPr>
          <w:p w:rsidR="00592535" w:rsidRPr="00FC4C41" w:rsidRDefault="00592535" w:rsidP="00592535">
            <w:pPr>
              <w:rPr>
                <w:bCs/>
                <w:color w:val="000000" w:themeColor="text1"/>
                <w:sz w:val="26"/>
                <w:szCs w:val="26"/>
              </w:rPr>
            </w:pPr>
            <w:r w:rsidRPr="00FC4C41">
              <w:rPr>
                <w:bCs/>
                <w:color w:val="000000" w:themeColor="text1"/>
                <w:sz w:val="26"/>
                <w:szCs w:val="26"/>
              </w:rPr>
              <w:t>Төзекләндерү</w:t>
            </w:r>
          </w:p>
        </w:tc>
        <w:tc>
          <w:tcPr>
            <w:tcW w:w="567" w:type="dxa"/>
            <w:shd w:val="clear" w:color="000000" w:fill="FFFFFF"/>
            <w:noWrap/>
            <w:vAlign w:val="center"/>
            <w:hideMark/>
          </w:tcPr>
          <w:p w:rsidR="00592535" w:rsidRPr="00FC4C41" w:rsidRDefault="00592535" w:rsidP="00592535">
            <w:pPr>
              <w:jc w:val="center"/>
              <w:rPr>
                <w:bCs/>
                <w:sz w:val="26"/>
                <w:szCs w:val="26"/>
              </w:rPr>
            </w:pPr>
            <w:r w:rsidRPr="00FC4C41">
              <w:rPr>
                <w:bCs/>
                <w:sz w:val="26"/>
                <w:szCs w:val="26"/>
              </w:rPr>
              <w:t>05</w:t>
            </w:r>
          </w:p>
        </w:tc>
        <w:tc>
          <w:tcPr>
            <w:tcW w:w="567" w:type="dxa"/>
            <w:shd w:val="clear" w:color="000000" w:fill="FFFFFF"/>
            <w:noWrap/>
            <w:vAlign w:val="center"/>
            <w:hideMark/>
          </w:tcPr>
          <w:p w:rsidR="00592535" w:rsidRPr="00FC4C41" w:rsidRDefault="00592535" w:rsidP="00592535">
            <w:pPr>
              <w:jc w:val="center"/>
              <w:rPr>
                <w:bCs/>
                <w:sz w:val="26"/>
                <w:szCs w:val="26"/>
              </w:rPr>
            </w:pPr>
            <w:r w:rsidRPr="00FC4C41">
              <w:rPr>
                <w:bCs/>
                <w:sz w:val="26"/>
                <w:szCs w:val="26"/>
              </w:rPr>
              <w:t>03</w:t>
            </w:r>
          </w:p>
        </w:tc>
        <w:tc>
          <w:tcPr>
            <w:tcW w:w="1842" w:type="dxa"/>
            <w:shd w:val="clear" w:color="000000" w:fill="FFFFFF"/>
            <w:noWrap/>
            <w:vAlign w:val="center"/>
            <w:hideMark/>
          </w:tcPr>
          <w:p w:rsidR="00592535" w:rsidRPr="00FC4C41" w:rsidRDefault="00592535" w:rsidP="00592535">
            <w:pPr>
              <w:jc w:val="center"/>
              <w:rPr>
                <w:sz w:val="26"/>
                <w:szCs w:val="26"/>
              </w:rPr>
            </w:pPr>
          </w:p>
        </w:tc>
        <w:tc>
          <w:tcPr>
            <w:tcW w:w="709" w:type="dxa"/>
            <w:shd w:val="clear" w:color="000000" w:fill="FFFFFF"/>
            <w:noWrap/>
            <w:vAlign w:val="center"/>
            <w:hideMark/>
          </w:tcPr>
          <w:p w:rsidR="00592535" w:rsidRPr="00FC4C41" w:rsidRDefault="00592535" w:rsidP="00592535">
            <w:pPr>
              <w:jc w:val="center"/>
              <w:rPr>
                <w:sz w:val="26"/>
                <w:szCs w:val="26"/>
              </w:rPr>
            </w:pPr>
          </w:p>
        </w:tc>
        <w:tc>
          <w:tcPr>
            <w:tcW w:w="1559" w:type="dxa"/>
            <w:shd w:val="clear" w:color="000000" w:fill="FFFFFF"/>
            <w:noWrap/>
            <w:vAlign w:val="center"/>
            <w:hideMark/>
          </w:tcPr>
          <w:p w:rsidR="00592535" w:rsidRPr="00FC4C41" w:rsidRDefault="00592535" w:rsidP="00592535">
            <w:pPr>
              <w:jc w:val="right"/>
              <w:rPr>
                <w:bCs/>
                <w:sz w:val="26"/>
                <w:szCs w:val="26"/>
              </w:rPr>
            </w:pPr>
            <w:r w:rsidRPr="00FC4C41">
              <w:rPr>
                <w:bCs/>
                <w:sz w:val="26"/>
                <w:szCs w:val="26"/>
              </w:rPr>
              <w:t>2 598,4</w:t>
            </w:r>
          </w:p>
        </w:tc>
      </w:tr>
      <w:tr w:rsidR="00592535" w:rsidRPr="00FC4C41" w:rsidTr="00972F2C">
        <w:trPr>
          <w:trHeight w:val="195"/>
        </w:trPr>
        <w:tc>
          <w:tcPr>
            <w:tcW w:w="5103" w:type="dxa"/>
            <w:shd w:val="clear" w:color="auto" w:fill="auto"/>
            <w:hideMark/>
          </w:tcPr>
          <w:p w:rsidR="00592535" w:rsidRPr="00FC4C41" w:rsidRDefault="00592535" w:rsidP="00592535">
            <w:pPr>
              <w:rPr>
                <w:color w:val="000000" w:themeColor="text1"/>
                <w:sz w:val="26"/>
                <w:szCs w:val="26"/>
              </w:rPr>
            </w:pPr>
            <w:r w:rsidRPr="00FC4C41">
              <w:rPr>
                <w:color w:val="000000" w:themeColor="text1"/>
                <w:sz w:val="26"/>
                <w:szCs w:val="26"/>
              </w:rPr>
              <w:t>Карантинлы һәм аеруча куркыныч чүп үләннәрен юк итү буенча чаралар</w:t>
            </w:r>
          </w:p>
        </w:tc>
        <w:tc>
          <w:tcPr>
            <w:tcW w:w="567" w:type="dxa"/>
            <w:shd w:val="clear" w:color="000000" w:fill="FFFFFF"/>
            <w:vAlign w:val="center"/>
            <w:hideMark/>
          </w:tcPr>
          <w:p w:rsidR="00592535" w:rsidRPr="00FC4C41" w:rsidRDefault="00592535" w:rsidP="00592535">
            <w:pPr>
              <w:jc w:val="center"/>
              <w:rPr>
                <w:sz w:val="26"/>
                <w:szCs w:val="26"/>
              </w:rPr>
            </w:pPr>
            <w:r w:rsidRPr="00FC4C41">
              <w:rPr>
                <w:sz w:val="26"/>
                <w:szCs w:val="26"/>
              </w:rPr>
              <w:t>05</w:t>
            </w:r>
          </w:p>
        </w:tc>
        <w:tc>
          <w:tcPr>
            <w:tcW w:w="567" w:type="dxa"/>
            <w:shd w:val="clear" w:color="000000" w:fill="FFFFFF"/>
            <w:vAlign w:val="center"/>
            <w:hideMark/>
          </w:tcPr>
          <w:p w:rsidR="00592535" w:rsidRPr="00FC4C41" w:rsidRDefault="00592535" w:rsidP="00592535">
            <w:pPr>
              <w:jc w:val="center"/>
              <w:rPr>
                <w:sz w:val="26"/>
                <w:szCs w:val="26"/>
              </w:rPr>
            </w:pPr>
            <w:r w:rsidRPr="00FC4C41">
              <w:rPr>
                <w:sz w:val="26"/>
                <w:szCs w:val="26"/>
              </w:rPr>
              <w:t>03</w:t>
            </w:r>
          </w:p>
        </w:tc>
        <w:tc>
          <w:tcPr>
            <w:tcW w:w="1842" w:type="dxa"/>
            <w:shd w:val="clear" w:color="000000" w:fill="FFFFFF"/>
            <w:vAlign w:val="center"/>
            <w:hideMark/>
          </w:tcPr>
          <w:p w:rsidR="00592535" w:rsidRPr="00FC4C41" w:rsidRDefault="00592535" w:rsidP="00592535">
            <w:pPr>
              <w:jc w:val="center"/>
              <w:rPr>
                <w:sz w:val="26"/>
                <w:szCs w:val="26"/>
              </w:rPr>
            </w:pPr>
            <w:r w:rsidRPr="00FC4C41">
              <w:rPr>
                <w:sz w:val="26"/>
                <w:szCs w:val="26"/>
              </w:rPr>
              <w:t>14 1 05 63130</w:t>
            </w:r>
          </w:p>
        </w:tc>
        <w:tc>
          <w:tcPr>
            <w:tcW w:w="709" w:type="dxa"/>
            <w:shd w:val="clear" w:color="000000" w:fill="FFFFFF"/>
            <w:vAlign w:val="center"/>
            <w:hideMark/>
          </w:tcPr>
          <w:p w:rsidR="00592535" w:rsidRPr="00FC4C41" w:rsidRDefault="00592535" w:rsidP="00592535">
            <w:pPr>
              <w:jc w:val="center"/>
              <w:rPr>
                <w:sz w:val="26"/>
                <w:szCs w:val="26"/>
              </w:rPr>
            </w:pPr>
          </w:p>
        </w:tc>
        <w:tc>
          <w:tcPr>
            <w:tcW w:w="1559" w:type="dxa"/>
            <w:shd w:val="clear" w:color="000000" w:fill="FFFFFF"/>
            <w:vAlign w:val="center"/>
            <w:hideMark/>
          </w:tcPr>
          <w:p w:rsidR="00592535" w:rsidRPr="00FC4C41" w:rsidRDefault="00592535" w:rsidP="00592535">
            <w:pPr>
              <w:jc w:val="right"/>
              <w:rPr>
                <w:sz w:val="26"/>
                <w:szCs w:val="26"/>
              </w:rPr>
            </w:pPr>
            <w:r w:rsidRPr="00FC4C41">
              <w:rPr>
                <w:sz w:val="26"/>
                <w:szCs w:val="26"/>
              </w:rPr>
              <w:t>572,6</w:t>
            </w:r>
          </w:p>
        </w:tc>
      </w:tr>
      <w:tr w:rsidR="00592535" w:rsidRPr="00FC4C41" w:rsidTr="00972F2C">
        <w:trPr>
          <w:trHeight w:val="60"/>
        </w:trPr>
        <w:tc>
          <w:tcPr>
            <w:tcW w:w="5103" w:type="dxa"/>
            <w:shd w:val="clear" w:color="auto" w:fill="auto"/>
            <w:hideMark/>
          </w:tcPr>
          <w:p w:rsidR="00592535" w:rsidRPr="00FC4C41" w:rsidRDefault="00592535" w:rsidP="00592535">
            <w:pPr>
              <w:rPr>
                <w:color w:val="000000" w:themeColor="text1"/>
                <w:sz w:val="26"/>
                <w:szCs w:val="26"/>
              </w:rPr>
            </w:pPr>
            <w:r w:rsidRPr="00FC4C41">
              <w:rPr>
                <w:color w:val="000000" w:themeColor="text1"/>
                <w:sz w:val="26"/>
                <w:szCs w:val="26"/>
              </w:rPr>
              <w:t>Дәүләт (муниципаль) ихтыяҗлары өчен товарлар сатып алу, эшләр башкару һәм хезмәтләр күрсәтү</w:t>
            </w:r>
          </w:p>
        </w:tc>
        <w:tc>
          <w:tcPr>
            <w:tcW w:w="567" w:type="dxa"/>
            <w:shd w:val="clear" w:color="000000" w:fill="FFFFFF"/>
            <w:vAlign w:val="center"/>
            <w:hideMark/>
          </w:tcPr>
          <w:p w:rsidR="00592535" w:rsidRPr="00FC4C41" w:rsidRDefault="00592535" w:rsidP="00592535">
            <w:pPr>
              <w:jc w:val="center"/>
              <w:rPr>
                <w:sz w:val="26"/>
                <w:szCs w:val="26"/>
              </w:rPr>
            </w:pPr>
            <w:r w:rsidRPr="00FC4C41">
              <w:rPr>
                <w:sz w:val="26"/>
                <w:szCs w:val="26"/>
              </w:rPr>
              <w:t>05</w:t>
            </w:r>
          </w:p>
        </w:tc>
        <w:tc>
          <w:tcPr>
            <w:tcW w:w="567" w:type="dxa"/>
            <w:shd w:val="clear" w:color="000000" w:fill="FFFFFF"/>
            <w:vAlign w:val="center"/>
            <w:hideMark/>
          </w:tcPr>
          <w:p w:rsidR="00592535" w:rsidRPr="00FC4C41" w:rsidRDefault="00592535" w:rsidP="00592535">
            <w:pPr>
              <w:jc w:val="center"/>
              <w:rPr>
                <w:sz w:val="26"/>
                <w:szCs w:val="26"/>
              </w:rPr>
            </w:pPr>
            <w:r w:rsidRPr="00FC4C41">
              <w:rPr>
                <w:sz w:val="26"/>
                <w:szCs w:val="26"/>
              </w:rPr>
              <w:t>03</w:t>
            </w:r>
          </w:p>
        </w:tc>
        <w:tc>
          <w:tcPr>
            <w:tcW w:w="1842" w:type="dxa"/>
            <w:shd w:val="clear" w:color="000000" w:fill="FFFFFF"/>
            <w:vAlign w:val="center"/>
            <w:hideMark/>
          </w:tcPr>
          <w:p w:rsidR="00592535" w:rsidRPr="00FC4C41" w:rsidRDefault="00592535" w:rsidP="00592535">
            <w:pPr>
              <w:jc w:val="center"/>
              <w:rPr>
                <w:sz w:val="26"/>
                <w:szCs w:val="26"/>
              </w:rPr>
            </w:pPr>
            <w:r w:rsidRPr="00FC4C41">
              <w:rPr>
                <w:sz w:val="26"/>
                <w:szCs w:val="26"/>
              </w:rPr>
              <w:t>14 1 05 63130</w:t>
            </w:r>
          </w:p>
        </w:tc>
        <w:tc>
          <w:tcPr>
            <w:tcW w:w="709" w:type="dxa"/>
            <w:shd w:val="clear" w:color="000000" w:fill="FFFFFF"/>
            <w:vAlign w:val="center"/>
            <w:hideMark/>
          </w:tcPr>
          <w:p w:rsidR="00592535" w:rsidRPr="00FC4C41" w:rsidRDefault="00592535" w:rsidP="00592535">
            <w:pPr>
              <w:jc w:val="center"/>
              <w:rPr>
                <w:sz w:val="26"/>
                <w:szCs w:val="26"/>
              </w:rPr>
            </w:pPr>
            <w:r w:rsidRPr="00FC4C41">
              <w:rPr>
                <w:sz w:val="26"/>
                <w:szCs w:val="26"/>
              </w:rPr>
              <w:t>200</w:t>
            </w:r>
          </w:p>
        </w:tc>
        <w:tc>
          <w:tcPr>
            <w:tcW w:w="1559" w:type="dxa"/>
            <w:shd w:val="clear" w:color="000000" w:fill="FFFFFF"/>
            <w:vAlign w:val="center"/>
            <w:hideMark/>
          </w:tcPr>
          <w:p w:rsidR="00592535" w:rsidRPr="00FC4C41" w:rsidRDefault="00592535" w:rsidP="00592535">
            <w:pPr>
              <w:jc w:val="right"/>
              <w:rPr>
                <w:sz w:val="26"/>
                <w:szCs w:val="26"/>
              </w:rPr>
            </w:pPr>
            <w:r w:rsidRPr="00FC4C41">
              <w:rPr>
                <w:sz w:val="26"/>
                <w:szCs w:val="26"/>
              </w:rPr>
              <w:t>572,6</w:t>
            </w:r>
          </w:p>
        </w:tc>
      </w:tr>
      <w:tr w:rsidR="00592535" w:rsidRPr="00FC4C41" w:rsidTr="00972F2C">
        <w:trPr>
          <w:trHeight w:val="60"/>
        </w:trPr>
        <w:tc>
          <w:tcPr>
            <w:tcW w:w="5103" w:type="dxa"/>
            <w:shd w:val="clear" w:color="auto" w:fill="auto"/>
            <w:hideMark/>
          </w:tcPr>
          <w:p w:rsidR="00592535" w:rsidRPr="00FC4C41" w:rsidRDefault="00592535" w:rsidP="00592535">
            <w:pPr>
              <w:rPr>
                <w:color w:val="000000" w:themeColor="text1"/>
                <w:sz w:val="26"/>
                <w:szCs w:val="26"/>
              </w:rPr>
            </w:pPr>
            <w:r w:rsidRPr="00FC4C41">
              <w:rPr>
                <w:color w:val="000000" w:themeColor="text1"/>
                <w:sz w:val="26"/>
                <w:szCs w:val="26"/>
              </w:rPr>
              <w:t xml:space="preserve">Карантинлы һәм аеруча куркыныч чүп үләннәрен юк итү буенча чаралар (җирле бюджет акчалары исәбеннән финанслашу) </w:t>
            </w:r>
          </w:p>
        </w:tc>
        <w:tc>
          <w:tcPr>
            <w:tcW w:w="567" w:type="dxa"/>
            <w:shd w:val="clear" w:color="000000" w:fill="FFFFFF"/>
            <w:vAlign w:val="center"/>
            <w:hideMark/>
          </w:tcPr>
          <w:p w:rsidR="00592535" w:rsidRPr="00FC4C41" w:rsidRDefault="00592535" w:rsidP="00592535">
            <w:pPr>
              <w:jc w:val="center"/>
              <w:rPr>
                <w:sz w:val="26"/>
                <w:szCs w:val="26"/>
              </w:rPr>
            </w:pPr>
            <w:r w:rsidRPr="00FC4C41">
              <w:rPr>
                <w:sz w:val="26"/>
                <w:szCs w:val="26"/>
              </w:rPr>
              <w:t>05</w:t>
            </w:r>
          </w:p>
        </w:tc>
        <w:tc>
          <w:tcPr>
            <w:tcW w:w="567" w:type="dxa"/>
            <w:shd w:val="clear" w:color="000000" w:fill="FFFFFF"/>
            <w:vAlign w:val="center"/>
            <w:hideMark/>
          </w:tcPr>
          <w:p w:rsidR="00592535" w:rsidRPr="00FC4C41" w:rsidRDefault="00592535" w:rsidP="00592535">
            <w:pPr>
              <w:jc w:val="center"/>
              <w:rPr>
                <w:sz w:val="26"/>
                <w:szCs w:val="26"/>
              </w:rPr>
            </w:pPr>
            <w:r w:rsidRPr="00FC4C41">
              <w:rPr>
                <w:sz w:val="26"/>
                <w:szCs w:val="26"/>
              </w:rPr>
              <w:t>03</w:t>
            </w:r>
          </w:p>
        </w:tc>
        <w:tc>
          <w:tcPr>
            <w:tcW w:w="1842" w:type="dxa"/>
            <w:shd w:val="clear" w:color="000000" w:fill="FFFFFF"/>
            <w:vAlign w:val="center"/>
            <w:hideMark/>
          </w:tcPr>
          <w:p w:rsidR="00592535" w:rsidRPr="00FC4C41" w:rsidRDefault="00592535" w:rsidP="00592535">
            <w:pPr>
              <w:jc w:val="center"/>
              <w:rPr>
                <w:sz w:val="26"/>
                <w:szCs w:val="26"/>
              </w:rPr>
            </w:pPr>
            <w:r w:rsidRPr="00FC4C41">
              <w:rPr>
                <w:sz w:val="26"/>
                <w:szCs w:val="26"/>
              </w:rPr>
              <w:t>14 1 05 63130</w:t>
            </w:r>
          </w:p>
        </w:tc>
        <w:tc>
          <w:tcPr>
            <w:tcW w:w="709" w:type="dxa"/>
            <w:shd w:val="clear" w:color="000000" w:fill="FFFFFF"/>
            <w:vAlign w:val="center"/>
            <w:hideMark/>
          </w:tcPr>
          <w:p w:rsidR="00592535" w:rsidRPr="00FC4C41" w:rsidRDefault="00592535" w:rsidP="00592535">
            <w:pPr>
              <w:jc w:val="center"/>
              <w:rPr>
                <w:sz w:val="26"/>
                <w:szCs w:val="26"/>
              </w:rPr>
            </w:pPr>
          </w:p>
        </w:tc>
        <w:tc>
          <w:tcPr>
            <w:tcW w:w="1559" w:type="dxa"/>
            <w:shd w:val="clear" w:color="000000" w:fill="FFFFFF"/>
            <w:vAlign w:val="center"/>
            <w:hideMark/>
          </w:tcPr>
          <w:p w:rsidR="00592535" w:rsidRPr="00FC4C41" w:rsidRDefault="00592535" w:rsidP="00592535">
            <w:pPr>
              <w:jc w:val="right"/>
              <w:rPr>
                <w:sz w:val="26"/>
                <w:szCs w:val="26"/>
              </w:rPr>
            </w:pPr>
            <w:r w:rsidRPr="00FC4C41">
              <w:rPr>
                <w:sz w:val="26"/>
                <w:szCs w:val="26"/>
              </w:rPr>
              <w:t>5,8</w:t>
            </w:r>
          </w:p>
        </w:tc>
      </w:tr>
      <w:tr w:rsidR="00592535" w:rsidRPr="00FC4C41" w:rsidTr="00972F2C">
        <w:trPr>
          <w:trHeight w:val="360"/>
        </w:trPr>
        <w:tc>
          <w:tcPr>
            <w:tcW w:w="5103" w:type="dxa"/>
            <w:shd w:val="clear" w:color="auto" w:fill="auto"/>
            <w:hideMark/>
          </w:tcPr>
          <w:p w:rsidR="00592535" w:rsidRPr="00FC4C41" w:rsidRDefault="00592535" w:rsidP="00592535">
            <w:pPr>
              <w:rPr>
                <w:color w:val="000000" w:themeColor="text1"/>
                <w:sz w:val="26"/>
                <w:szCs w:val="26"/>
              </w:rPr>
            </w:pPr>
            <w:r w:rsidRPr="00FC4C41">
              <w:rPr>
                <w:color w:val="000000" w:themeColor="text1"/>
                <w:sz w:val="26"/>
                <w:szCs w:val="26"/>
              </w:rPr>
              <w:t>Дәүләт (муниципаль) ихтыяҗлары өчен товарлар сатып алу, эшләр башкару һәм хезмәтләр күрсәтү</w:t>
            </w:r>
          </w:p>
        </w:tc>
        <w:tc>
          <w:tcPr>
            <w:tcW w:w="567" w:type="dxa"/>
            <w:shd w:val="clear" w:color="000000" w:fill="FFFFFF"/>
            <w:vAlign w:val="center"/>
            <w:hideMark/>
          </w:tcPr>
          <w:p w:rsidR="00592535" w:rsidRPr="00FC4C41" w:rsidRDefault="00592535" w:rsidP="00592535">
            <w:pPr>
              <w:jc w:val="center"/>
              <w:rPr>
                <w:sz w:val="26"/>
                <w:szCs w:val="26"/>
              </w:rPr>
            </w:pPr>
            <w:r w:rsidRPr="00FC4C41">
              <w:rPr>
                <w:sz w:val="26"/>
                <w:szCs w:val="26"/>
              </w:rPr>
              <w:t>05</w:t>
            </w:r>
          </w:p>
        </w:tc>
        <w:tc>
          <w:tcPr>
            <w:tcW w:w="567" w:type="dxa"/>
            <w:shd w:val="clear" w:color="000000" w:fill="FFFFFF"/>
            <w:vAlign w:val="center"/>
            <w:hideMark/>
          </w:tcPr>
          <w:p w:rsidR="00592535" w:rsidRPr="00FC4C41" w:rsidRDefault="00592535" w:rsidP="00592535">
            <w:pPr>
              <w:jc w:val="center"/>
              <w:rPr>
                <w:sz w:val="26"/>
                <w:szCs w:val="26"/>
              </w:rPr>
            </w:pPr>
            <w:r w:rsidRPr="00FC4C41">
              <w:rPr>
                <w:sz w:val="26"/>
                <w:szCs w:val="26"/>
              </w:rPr>
              <w:t>03</w:t>
            </w:r>
          </w:p>
        </w:tc>
        <w:tc>
          <w:tcPr>
            <w:tcW w:w="1842" w:type="dxa"/>
            <w:shd w:val="clear" w:color="000000" w:fill="FFFFFF"/>
            <w:vAlign w:val="center"/>
            <w:hideMark/>
          </w:tcPr>
          <w:p w:rsidR="00592535" w:rsidRPr="00FC4C41" w:rsidRDefault="00592535" w:rsidP="00592535">
            <w:pPr>
              <w:jc w:val="center"/>
              <w:rPr>
                <w:sz w:val="26"/>
                <w:szCs w:val="26"/>
              </w:rPr>
            </w:pPr>
            <w:r w:rsidRPr="00FC4C41">
              <w:rPr>
                <w:sz w:val="26"/>
                <w:szCs w:val="26"/>
              </w:rPr>
              <w:t>14 1 05 63130</w:t>
            </w:r>
          </w:p>
        </w:tc>
        <w:tc>
          <w:tcPr>
            <w:tcW w:w="709" w:type="dxa"/>
            <w:shd w:val="clear" w:color="000000" w:fill="FFFFFF"/>
            <w:vAlign w:val="center"/>
            <w:hideMark/>
          </w:tcPr>
          <w:p w:rsidR="00592535" w:rsidRPr="00FC4C41" w:rsidRDefault="00592535" w:rsidP="00592535">
            <w:pPr>
              <w:jc w:val="center"/>
              <w:rPr>
                <w:sz w:val="26"/>
                <w:szCs w:val="26"/>
              </w:rPr>
            </w:pPr>
            <w:r w:rsidRPr="00FC4C41">
              <w:rPr>
                <w:sz w:val="26"/>
                <w:szCs w:val="26"/>
              </w:rPr>
              <w:t>200</w:t>
            </w:r>
          </w:p>
        </w:tc>
        <w:tc>
          <w:tcPr>
            <w:tcW w:w="1559" w:type="dxa"/>
            <w:shd w:val="clear" w:color="000000" w:fill="FFFFFF"/>
            <w:vAlign w:val="center"/>
            <w:hideMark/>
          </w:tcPr>
          <w:p w:rsidR="00592535" w:rsidRPr="00FC4C41" w:rsidRDefault="00592535" w:rsidP="00592535">
            <w:pPr>
              <w:jc w:val="right"/>
              <w:rPr>
                <w:sz w:val="26"/>
                <w:szCs w:val="26"/>
              </w:rPr>
            </w:pPr>
            <w:r w:rsidRPr="00FC4C41">
              <w:rPr>
                <w:sz w:val="26"/>
                <w:szCs w:val="26"/>
              </w:rPr>
              <w:t>5,8</w:t>
            </w:r>
          </w:p>
        </w:tc>
      </w:tr>
      <w:tr w:rsidR="00592535" w:rsidRPr="00FC4C41" w:rsidTr="00972F2C">
        <w:trPr>
          <w:trHeight w:val="60"/>
        </w:trPr>
        <w:tc>
          <w:tcPr>
            <w:tcW w:w="5103" w:type="dxa"/>
            <w:shd w:val="clear" w:color="000000" w:fill="FFFFFF"/>
            <w:hideMark/>
          </w:tcPr>
          <w:p w:rsidR="00592535" w:rsidRPr="00FC4C41" w:rsidRDefault="00592535" w:rsidP="00592535">
            <w:pPr>
              <w:rPr>
                <w:bCs/>
                <w:sz w:val="26"/>
                <w:szCs w:val="26"/>
              </w:rPr>
            </w:pPr>
            <w:r w:rsidRPr="00FC4C41">
              <w:rPr>
                <w:bCs/>
                <w:sz w:val="26"/>
                <w:szCs w:val="26"/>
              </w:rPr>
              <w:t>«2020-2023 елларга Татарстан Республикасы Түбән Кама муниципаль районының авыл территорияләрен комплекслы үстерү» программасы</w:t>
            </w:r>
          </w:p>
        </w:tc>
        <w:tc>
          <w:tcPr>
            <w:tcW w:w="567" w:type="dxa"/>
            <w:shd w:val="clear" w:color="000000" w:fill="FFFFFF"/>
            <w:vAlign w:val="center"/>
            <w:hideMark/>
          </w:tcPr>
          <w:p w:rsidR="00592535" w:rsidRPr="00FC4C41" w:rsidRDefault="00592535" w:rsidP="00592535">
            <w:pPr>
              <w:jc w:val="center"/>
              <w:rPr>
                <w:bCs/>
                <w:sz w:val="26"/>
                <w:szCs w:val="26"/>
              </w:rPr>
            </w:pPr>
            <w:r w:rsidRPr="00FC4C41">
              <w:rPr>
                <w:bCs/>
                <w:sz w:val="26"/>
                <w:szCs w:val="26"/>
              </w:rPr>
              <w:t>05</w:t>
            </w:r>
          </w:p>
        </w:tc>
        <w:tc>
          <w:tcPr>
            <w:tcW w:w="567" w:type="dxa"/>
            <w:shd w:val="clear" w:color="000000" w:fill="FFFFFF"/>
            <w:vAlign w:val="center"/>
            <w:hideMark/>
          </w:tcPr>
          <w:p w:rsidR="00592535" w:rsidRPr="00FC4C41" w:rsidRDefault="00592535" w:rsidP="00592535">
            <w:pPr>
              <w:jc w:val="center"/>
              <w:rPr>
                <w:bCs/>
                <w:sz w:val="26"/>
                <w:szCs w:val="26"/>
              </w:rPr>
            </w:pPr>
            <w:r w:rsidRPr="00FC4C41">
              <w:rPr>
                <w:bCs/>
                <w:sz w:val="26"/>
                <w:szCs w:val="26"/>
              </w:rPr>
              <w:t>03</w:t>
            </w:r>
          </w:p>
        </w:tc>
        <w:tc>
          <w:tcPr>
            <w:tcW w:w="1842" w:type="dxa"/>
            <w:shd w:val="clear" w:color="000000" w:fill="FFFFFF"/>
            <w:vAlign w:val="center"/>
            <w:hideMark/>
          </w:tcPr>
          <w:p w:rsidR="00592535" w:rsidRPr="00FC4C41" w:rsidRDefault="00592535" w:rsidP="00592535">
            <w:pPr>
              <w:jc w:val="center"/>
              <w:rPr>
                <w:bCs/>
                <w:sz w:val="26"/>
                <w:szCs w:val="26"/>
              </w:rPr>
            </w:pPr>
          </w:p>
        </w:tc>
        <w:tc>
          <w:tcPr>
            <w:tcW w:w="709" w:type="dxa"/>
            <w:shd w:val="clear" w:color="000000" w:fill="FFFFFF"/>
            <w:vAlign w:val="center"/>
            <w:hideMark/>
          </w:tcPr>
          <w:p w:rsidR="00592535" w:rsidRPr="00FC4C41" w:rsidRDefault="00592535" w:rsidP="00592535">
            <w:pPr>
              <w:jc w:val="center"/>
              <w:rPr>
                <w:bCs/>
                <w:sz w:val="26"/>
                <w:szCs w:val="26"/>
              </w:rPr>
            </w:pPr>
          </w:p>
        </w:tc>
        <w:tc>
          <w:tcPr>
            <w:tcW w:w="1559" w:type="dxa"/>
            <w:shd w:val="clear" w:color="000000" w:fill="FFFFFF"/>
            <w:vAlign w:val="center"/>
            <w:hideMark/>
          </w:tcPr>
          <w:p w:rsidR="00592535" w:rsidRPr="00FC4C41" w:rsidRDefault="00592535" w:rsidP="00592535">
            <w:pPr>
              <w:jc w:val="right"/>
              <w:rPr>
                <w:bCs/>
                <w:sz w:val="26"/>
                <w:szCs w:val="26"/>
              </w:rPr>
            </w:pPr>
            <w:r w:rsidRPr="00FC4C41">
              <w:rPr>
                <w:bCs/>
                <w:sz w:val="26"/>
                <w:szCs w:val="26"/>
              </w:rPr>
              <w:t>2 020,0</w:t>
            </w:r>
          </w:p>
        </w:tc>
      </w:tr>
      <w:tr w:rsidR="00592535" w:rsidRPr="00FC4C41" w:rsidTr="00972F2C">
        <w:trPr>
          <w:trHeight w:val="60"/>
        </w:trPr>
        <w:tc>
          <w:tcPr>
            <w:tcW w:w="5103" w:type="dxa"/>
            <w:shd w:val="clear" w:color="auto" w:fill="auto"/>
            <w:hideMark/>
          </w:tcPr>
          <w:p w:rsidR="00592535" w:rsidRPr="00FC4C41" w:rsidRDefault="00592535" w:rsidP="00592535">
            <w:pPr>
              <w:rPr>
                <w:color w:val="000000" w:themeColor="text1"/>
                <w:sz w:val="26"/>
                <w:szCs w:val="26"/>
              </w:rPr>
            </w:pPr>
            <w:r w:rsidRPr="00FC4C41">
              <w:rPr>
                <w:color w:val="000000" w:themeColor="text1"/>
                <w:sz w:val="26"/>
                <w:szCs w:val="26"/>
              </w:rPr>
              <w:lastRenderedPageBreak/>
              <w:t>Авыл территорияләрен төзекләндерү буенча чараларны тормышка ашыру (ФБ акчалары)</w:t>
            </w:r>
          </w:p>
        </w:tc>
        <w:tc>
          <w:tcPr>
            <w:tcW w:w="567" w:type="dxa"/>
            <w:shd w:val="clear" w:color="000000" w:fill="FFFFFF"/>
            <w:vAlign w:val="center"/>
            <w:hideMark/>
          </w:tcPr>
          <w:p w:rsidR="00592535" w:rsidRPr="00FC4C41" w:rsidRDefault="00592535" w:rsidP="00592535">
            <w:pPr>
              <w:jc w:val="center"/>
              <w:rPr>
                <w:sz w:val="26"/>
                <w:szCs w:val="26"/>
              </w:rPr>
            </w:pPr>
            <w:r w:rsidRPr="00FC4C41">
              <w:rPr>
                <w:sz w:val="26"/>
                <w:szCs w:val="26"/>
              </w:rPr>
              <w:t>05</w:t>
            </w:r>
          </w:p>
        </w:tc>
        <w:tc>
          <w:tcPr>
            <w:tcW w:w="567" w:type="dxa"/>
            <w:shd w:val="clear" w:color="000000" w:fill="FFFFFF"/>
            <w:vAlign w:val="center"/>
            <w:hideMark/>
          </w:tcPr>
          <w:p w:rsidR="00592535" w:rsidRPr="00FC4C41" w:rsidRDefault="00592535" w:rsidP="00592535">
            <w:pPr>
              <w:jc w:val="center"/>
              <w:rPr>
                <w:sz w:val="26"/>
                <w:szCs w:val="26"/>
              </w:rPr>
            </w:pPr>
            <w:r w:rsidRPr="00FC4C41">
              <w:rPr>
                <w:sz w:val="26"/>
                <w:szCs w:val="26"/>
              </w:rPr>
              <w:t>03</w:t>
            </w:r>
          </w:p>
        </w:tc>
        <w:tc>
          <w:tcPr>
            <w:tcW w:w="1842" w:type="dxa"/>
            <w:shd w:val="clear" w:color="000000" w:fill="FFFFFF"/>
            <w:vAlign w:val="center"/>
            <w:hideMark/>
          </w:tcPr>
          <w:p w:rsidR="00592535" w:rsidRPr="00FC4C41" w:rsidRDefault="00592535" w:rsidP="00592535">
            <w:pPr>
              <w:jc w:val="center"/>
              <w:rPr>
                <w:sz w:val="26"/>
                <w:szCs w:val="26"/>
              </w:rPr>
            </w:pPr>
            <w:r w:rsidRPr="00FC4C41">
              <w:rPr>
                <w:sz w:val="26"/>
                <w:szCs w:val="26"/>
              </w:rPr>
              <w:t>14 7 04 L5760</w:t>
            </w:r>
          </w:p>
        </w:tc>
        <w:tc>
          <w:tcPr>
            <w:tcW w:w="709" w:type="dxa"/>
            <w:shd w:val="clear" w:color="000000" w:fill="FFFFFF"/>
            <w:vAlign w:val="center"/>
            <w:hideMark/>
          </w:tcPr>
          <w:p w:rsidR="00592535" w:rsidRPr="00FC4C41" w:rsidRDefault="00592535" w:rsidP="00592535">
            <w:pPr>
              <w:jc w:val="center"/>
              <w:rPr>
                <w:sz w:val="26"/>
                <w:szCs w:val="26"/>
              </w:rPr>
            </w:pPr>
          </w:p>
        </w:tc>
        <w:tc>
          <w:tcPr>
            <w:tcW w:w="1559" w:type="dxa"/>
            <w:shd w:val="clear" w:color="000000" w:fill="FFFFFF"/>
            <w:vAlign w:val="center"/>
            <w:hideMark/>
          </w:tcPr>
          <w:p w:rsidR="00592535" w:rsidRPr="00FC4C41" w:rsidRDefault="00592535" w:rsidP="00592535">
            <w:pPr>
              <w:jc w:val="right"/>
              <w:rPr>
                <w:sz w:val="26"/>
                <w:szCs w:val="26"/>
              </w:rPr>
            </w:pPr>
            <w:r w:rsidRPr="00FC4C41">
              <w:rPr>
                <w:sz w:val="26"/>
                <w:szCs w:val="26"/>
              </w:rPr>
              <w:t>1 620,0</w:t>
            </w:r>
          </w:p>
        </w:tc>
      </w:tr>
      <w:tr w:rsidR="00592535" w:rsidRPr="00FC4C41" w:rsidTr="00972F2C">
        <w:trPr>
          <w:trHeight w:val="99"/>
        </w:trPr>
        <w:tc>
          <w:tcPr>
            <w:tcW w:w="5103" w:type="dxa"/>
            <w:shd w:val="clear" w:color="auto" w:fill="auto"/>
            <w:hideMark/>
          </w:tcPr>
          <w:p w:rsidR="00592535" w:rsidRPr="00FC4C41" w:rsidRDefault="00592535" w:rsidP="00592535">
            <w:pPr>
              <w:rPr>
                <w:color w:val="000000" w:themeColor="text1"/>
                <w:sz w:val="26"/>
                <w:szCs w:val="26"/>
              </w:rPr>
            </w:pPr>
            <w:r w:rsidRPr="00FC4C41">
              <w:rPr>
                <w:color w:val="000000" w:themeColor="text1"/>
                <w:sz w:val="26"/>
                <w:szCs w:val="26"/>
              </w:rPr>
              <w:t>Бюджетара трансфертлар</w:t>
            </w:r>
          </w:p>
        </w:tc>
        <w:tc>
          <w:tcPr>
            <w:tcW w:w="567" w:type="dxa"/>
            <w:shd w:val="clear" w:color="000000" w:fill="FFFFFF"/>
            <w:vAlign w:val="center"/>
            <w:hideMark/>
          </w:tcPr>
          <w:p w:rsidR="00592535" w:rsidRPr="00FC4C41" w:rsidRDefault="00592535" w:rsidP="00592535">
            <w:pPr>
              <w:jc w:val="center"/>
              <w:rPr>
                <w:sz w:val="26"/>
                <w:szCs w:val="26"/>
              </w:rPr>
            </w:pPr>
            <w:r w:rsidRPr="00FC4C41">
              <w:rPr>
                <w:sz w:val="26"/>
                <w:szCs w:val="26"/>
              </w:rPr>
              <w:t>05</w:t>
            </w:r>
          </w:p>
        </w:tc>
        <w:tc>
          <w:tcPr>
            <w:tcW w:w="567" w:type="dxa"/>
            <w:shd w:val="clear" w:color="000000" w:fill="FFFFFF"/>
            <w:vAlign w:val="center"/>
            <w:hideMark/>
          </w:tcPr>
          <w:p w:rsidR="00592535" w:rsidRPr="00FC4C41" w:rsidRDefault="00592535" w:rsidP="00592535">
            <w:pPr>
              <w:jc w:val="center"/>
              <w:rPr>
                <w:sz w:val="26"/>
                <w:szCs w:val="26"/>
              </w:rPr>
            </w:pPr>
            <w:r w:rsidRPr="00FC4C41">
              <w:rPr>
                <w:sz w:val="26"/>
                <w:szCs w:val="26"/>
              </w:rPr>
              <w:t>03</w:t>
            </w:r>
          </w:p>
        </w:tc>
        <w:tc>
          <w:tcPr>
            <w:tcW w:w="1842" w:type="dxa"/>
            <w:shd w:val="clear" w:color="000000" w:fill="FFFFFF"/>
            <w:vAlign w:val="center"/>
            <w:hideMark/>
          </w:tcPr>
          <w:p w:rsidR="00592535" w:rsidRPr="00FC4C41" w:rsidRDefault="00592535" w:rsidP="00592535">
            <w:pPr>
              <w:jc w:val="center"/>
              <w:rPr>
                <w:sz w:val="26"/>
                <w:szCs w:val="26"/>
              </w:rPr>
            </w:pPr>
            <w:r w:rsidRPr="00FC4C41">
              <w:rPr>
                <w:sz w:val="26"/>
                <w:szCs w:val="26"/>
              </w:rPr>
              <w:t>14 7 04 L5760</w:t>
            </w:r>
          </w:p>
        </w:tc>
        <w:tc>
          <w:tcPr>
            <w:tcW w:w="709" w:type="dxa"/>
            <w:shd w:val="clear" w:color="000000" w:fill="FFFFFF"/>
            <w:vAlign w:val="center"/>
            <w:hideMark/>
          </w:tcPr>
          <w:p w:rsidR="00592535" w:rsidRPr="00FC4C41" w:rsidRDefault="00592535" w:rsidP="00592535">
            <w:pPr>
              <w:jc w:val="center"/>
              <w:rPr>
                <w:sz w:val="26"/>
                <w:szCs w:val="26"/>
              </w:rPr>
            </w:pPr>
            <w:r w:rsidRPr="00FC4C41">
              <w:rPr>
                <w:sz w:val="26"/>
                <w:szCs w:val="26"/>
              </w:rPr>
              <w:t>500</w:t>
            </w:r>
          </w:p>
        </w:tc>
        <w:tc>
          <w:tcPr>
            <w:tcW w:w="1559" w:type="dxa"/>
            <w:shd w:val="clear" w:color="000000" w:fill="FFFFFF"/>
            <w:vAlign w:val="center"/>
            <w:hideMark/>
          </w:tcPr>
          <w:p w:rsidR="00592535" w:rsidRPr="00FC4C41" w:rsidRDefault="00592535" w:rsidP="00592535">
            <w:pPr>
              <w:jc w:val="right"/>
              <w:rPr>
                <w:sz w:val="26"/>
                <w:szCs w:val="26"/>
              </w:rPr>
            </w:pPr>
            <w:r w:rsidRPr="00FC4C41">
              <w:rPr>
                <w:sz w:val="26"/>
                <w:szCs w:val="26"/>
              </w:rPr>
              <w:t>1 620,0</w:t>
            </w:r>
          </w:p>
        </w:tc>
      </w:tr>
      <w:tr w:rsidR="00592535" w:rsidRPr="00FC4C41" w:rsidTr="00972F2C">
        <w:trPr>
          <w:trHeight w:val="60"/>
        </w:trPr>
        <w:tc>
          <w:tcPr>
            <w:tcW w:w="5103" w:type="dxa"/>
            <w:shd w:val="clear" w:color="auto" w:fill="auto"/>
            <w:hideMark/>
          </w:tcPr>
          <w:p w:rsidR="00592535" w:rsidRPr="00FC4C41" w:rsidRDefault="00592535" w:rsidP="00592535">
            <w:pPr>
              <w:rPr>
                <w:color w:val="000000" w:themeColor="text1"/>
                <w:sz w:val="26"/>
                <w:szCs w:val="26"/>
              </w:rPr>
            </w:pPr>
            <w:r w:rsidRPr="00FC4C41">
              <w:rPr>
                <w:color w:val="000000" w:themeColor="text1"/>
                <w:sz w:val="26"/>
                <w:szCs w:val="26"/>
              </w:rPr>
              <w:t>Авыл территорияләрен төзекләндерү буенча чараларны тормышка ашыру (ТР акчалары)</w:t>
            </w:r>
          </w:p>
        </w:tc>
        <w:tc>
          <w:tcPr>
            <w:tcW w:w="567" w:type="dxa"/>
            <w:shd w:val="clear" w:color="000000" w:fill="FFFFFF"/>
            <w:vAlign w:val="center"/>
            <w:hideMark/>
          </w:tcPr>
          <w:p w:rsidR="00592535" w:rsidRPr="00FC4C41" w:rsidRDefault="00592535" w:rsidP="00592535">
            <w:pPr>
              <w:jc w:val="center"/>
              <w:rPr>
                <w:sz w:val="26"/>
                <w:szCs w:val="26"/>
              </w:rPr>
            </w:pPr>
            <w:r w:rsidRPr="00FC4C41">
              <w:rPr>
                <w:sz w:val="26"/>
                <w:szCs w:val="26"/>
              </w:rPr>
              <w:t>05</w:t>
            </w:r>
          </w:p>
        </w:tc>
        <w:tc>
          <w:tcPr>
            <w:tcW w:w="567" w:type="dxa"/>
            <w:shd w:val="clear" w:color="000000" w:fill="FFFFFF"/>
            <w:vAlign w:val="center"/>
            <w:hideMark/>
          </w:tcPr>
          <w:p w:rsidR="00592535" w:rsidRPr="00FC4C41" w:rsidRDefault="00592535" w:rsidP="00592535">
            <w:pPr>
              <w:jc w:val="center"/>
              <w:rPr>
                <w:sz w:val="26"/>
                <w:szCs w:val="26"/>
              </w:rPr>
            </w:pPr>
            <w:r w:rsidRPr="00FC4C41">
              <w:rPr>
                <w:sz w:val="26"/>
                <w:szCs w:val="26"/>
              </w:rPr>
              <w:t>03</w:t>
            </w:r>
          </w:p>
        </w:tc>
        <w:tc>
          <w:tcPr>
            <w:tcW w:w="1842" w:type="dxa"/>
            <w:shd w:val="clear" w:color="000000" w:fill="FFFFFF"/>
            <w:vAlign w:val="center"/>
            <w:hideMark/>
          </w:tcPr>
          <w:p w:rsidR="00592535" w:rsidRPr="00FC4C41" w:rsidRDefault="00592535" w:rsidP="00592535">
            <w:pPr>
              <w:jc w:val="center"/>
              <w:rPr>
                <w:sz w:val="26"/>
                <w:szCs w:val="26"/>
              </w:rPr>
            </w:pPr>
            <w:r w:rsidRPr="00FC4C41">
              <w:rPr>
                <w:sz w:val="26"/>
                <w:szCs w:val="26"/>
              </w:rPr>
              <w:t>14 7 04 L5760</w:t>
            </w:r>
          </w:p>
        </w:tc>
        <w:tc>
          <w:tcPr>
            <w:tcW w:w="709" w:type="dxa"/>
            <w:shd w:val="clear" w:color="000000" w:fill="FFFFFF"/>
            <w:vAlign w:val="center"/>
            <w:hideMark/>
          </w:tcPr>
          <w:p w:rsidR="00592535" w:rsidRPr="00FC4C41" w:rsidRDefault="00592535" w:rsidP="00592535">
            <w:pPr>
              <w:jc w:val="center"/>
              <w:rPr>
                <w:sz w:val="26"/>
                <w:szCs w:val="26"/>
              </w:rPr>
            </w:pPr>
          </w:p>
        </w:tc>
        <w:tc>
          <w:tcPr>
            <w:tcW w:w="1559" w:type="dxa"/>
            <w:shd w:val="clear" w:color="000000" w:fill="FFFFFF"/>
            <w:vAlign w:val="center"/>
            <w:hideMark/>
          </w:tcPr>
          <w:p w:rsidR="00592535" w:rsidRPr="00FC4C41" w:rsidRDefault="00592535" w:rsidP="00592535">
            <w:pPr>
              <w:jc w:val="right"/>
              <w:rPr>
                <w:sz w:val="26"/>
                <w:szCs w:val="26"/>
              </w:rPr>
            </w:pPr>
            <w:r w:rsidRPr="00FC4C41">
              <w:rPr>
                <w:sz w:val="26"/>
                <w:szCs w:val="26"/>
              </w:rPr>
              <w:t>380,0</w:t>
            </w:r>
          </w:p>
        </w:tc>
      </w:tr>
      <w:tr w:rsidR="00592535" w:rsidRPr="00FC4C41" w:rsidTr="00972F2C">
        <w:trPr>
          <w:trHeight w:val="60"/>
        </w:trPr>
        <w:tc>
          <w:tcPr>
            <w:tcW w:w="5103" w:type="dxa"/>
            <w:shd w:val="clear" w:color="auto" w:fill="auto"/>
            <w:hideMark/>
          </w:tcPr>
          <w:p w:rsidR="00592535" w:rsidRPr="00FC4C41" w:rsidRDefault="00592535" w:rsidP="00592535">
            <w:pPr>
              <w:rPr>
                <w:color w:val="000000" w:themeColor="text1"/>
                <w:sz w:val="26"/>
                <w:szCs w:val="26"/>
              </w:rPr>
            </w:pPr>
            <w:r w:rsidRPr="00FC4C41">
              <w:rPr>
                <w:color w:val="000000" w:themeColor="text1"/>
                <w:sz w:val="26"/>
                <w:szCs w:val="26"/>
              </w:rPr>
              <w:t>Бюджетара трансфертлар</w:t>
            </w:r>
          </w:p>
        </w:tc>
        <w:tc>
          <w:tcPr>
            <w:tcW w:w="567" w:type="dxa"/>
            <w:shd w:val="clear" w:color="000000" w:fill="FFFFFF"/>
            <w:vAlign w:val="center"/>
            <w:hideMark/>
          </w:tcPr>
          <w:p w:rsidR="00592535" w:rsidRPr="00FC4C41" w:rsidRDefault="00592535" w:rsidP="00592535">
            <w:pPr>
              <w:jc w:val="center"/>
              <w:rPr>
                <w:sz w:val="26"/>
                <w:szCs w:val="26"/>
              </w:rPr>
            </w:pPr>
            <w:r w:rsidRPr="00FC4C41">
              <w:rPr>
                <w:sz w:val="26"/>
                <w:szCs w:val="26"/>
              </w:rPr>
              <w:t>05</w:t>
            </w:r>
          </w:p>
        </w:tc>
        <w:tc>
          <w:tcPr>
            <w:tcW w:w="567" w:type="dxa"/>
            <w:shd w:val="clear" w:color="000000" w:fill="FFFFFF"/>
            <w:vAlign w:val="center"/>
            <w:hideMark/>
          </w:tcPr>
          <w:p w:rsidR="00592535" w:rsidRPr="00FC4C41" w:rsidRDefault="00592535" w:rsidP="00592535">
            <w:pPr>
              <w:jc w:val="center"/>
              <w:rPr>
                <w:sz w:val="26"/>
                <w:szCs w:val="26"/>
              </w:rPr>
            </w:pPr>
            <w:r w:rsidRPr="00FC4C41">
              <w:rPr>
                <w:sz w:val="26"/>
                <w:szCs w:val="26"/>
              </w:rPr>
              <w:t>03</w:t>
            </w:r>
          </w:p>
        </w:tc>
        <w:tc>
          <w:tcPr>
            <w:tcW w:w="1842" w:type="dxa"/>
            <w:shd w:val="clear" w:color="000000" w:fill="FFFFFF"/>
            <w:vAlign w:val="center"/>
            <w:hideMark/>
          </w:tcPr>
          <w:p w:rsidR="00592535" w:rsidRPr="00FC4C41" w:rsidRDefault="00592535" w:rsidP="00592535">
            <w:pPr>
              <w:jc w:val="center"/>
              <w:rPr>
                <w:sz w:val="26"/>
                <w:szCs w:val="26"/>
              </w:rPr>
            </w:pPr>
            <w:r w:rsidRPr="00FC4C41">
              <w:rPr>
                <w:sz w:val="26"/>
                <w:szCs w:val="26"/>
              </w:rPr>
              <w:t>14 7 04 L5760</w:t>
            </w:r>
          </w:p>
        </w:tc>
        <w:tc>
          <w:tcPr>
            <w:tcW w:w="709" w:type="dxa"/>
            <w:shd w:val="clear" w:color="000000" w:fill="FFFFFF"/>
            <w:vAlign w:val="center"/>
            <w:hideMark/>
          </w:tcPr>
          <w:p w:rsidR="00592535" w:rsidRPr="00FC4C41" w:rsidRDefault="00592535" w:rsidP="00592535">
            <w:pPr>
              <w:jc w:val="center"/>
              <w:rPr>
                <w:sz w:val="26"/>
                <w:szCs w:val="26"/>
              </w:rPr>
            </w:pPr>
            <w:r w:rsidRPr="00FC4C41">
              <w:rPr>
                <w:sz w:val="26"/>
                <w:szCs w:val="26"/>
              </w:rPr>
              <w:t>500</w:t>
            </w:r>
          </w:p>
        </w:tc>
        <w:tc>
          <w:tcPr>
            <w:tcW w:w="1559" w:type="dxa"/>
            <w:shd w:val="clear" w:color="000000" w:fill="FFFFFF"/>
            <w:vAlign w:val="center"/>
            <w:hideMark/>
          </w:tcPr>
          <w:p w:rsidR="00592535" w:rsidRPr="00FC4C41" w:rsidRDefault="00592535" w:rsidP="00592535">
            <w:pPr>
              <w:jc w:val="right"/>
              <w:rPr>
                <w:sz w:val="26"/>
                <w:szCs w:val="26"/>
              </w:rPr>
            </w:pPr>
            <w:r w:rsidRPr="00FC4C41">
              <w:rPr>
                <w:sz w:val="26"/>
                <w:szCs w:val="26"/>
              </w:rPr>
              <w:t>380,0</w:t>
            </w:r>
          </w:p>
        </w:tc>
      </w:tr>
      <w:tr w:rsidR="00592535" w:rsidRPr="00FC4C41" w:rsidTr="00972F2C">
        <w:trPr>
          <w:trHeight w:val="397"/>
        </w:trPr>
        <w:tc>
          <w:tcPr>
            <w:tcW w:w="5103" w:type="dxa"/>
            <w:shd w:val="clear" w:color="000000" w:fill="FFFFFF"/>
            <w:hideMark/>
          </w:tcPr>
          <w:p w:rsidR="00592535" w:rsidRPr="00FC4C41" w:rsidRDefault="00F8253E" w:rsidP="00592535">
            <w:pPr>
              <w:rPr>
                <w:sz w:val="26"/>
                <w:szCs w:val="26"/>
              </w:rPr>
            </w:pPr>
            <w:r w:rsidRPr="00FC4C41">
              <w:rPr>
                <w:sz w:val="26"/>
                <w:szCs w:val="26"/>
              </w:rPr>
              <w:t>Авыл территорияләрен төзекләндерү буенча чараларны тормышка ашыру (ҖБ акчалары</w:t>
            </w:r>
            <w:r w:rsidRPr="00FC4C41">
              <w:rPr>
                <w:sz w:val="26"/>
                <w:szCs w:val="26"/>
                <w:lang w:val="tt-RU"/>
              </w:rPr>
              <w:t xml:space="preserve"> исәбенә финанслашу</w:t>
            </w:r>
            <w:r w:rsidRPr="00FC4C41">
              <w:rPr>
                <w:sz w:val="26"/>
                <w:szCs w:val="26"/>
              </w:rPr>
              <w:t>)</w:t>
            </w:r>
          </w:p>
        </w:tc>
        <w:tc>
          <w:tcPr>
            <w:tcW w:w="567" w:type="dxa"/>
            <w:shd w:val="clear" w:color="000000" w:fill="FFFFFF"/>
            <w:vAlign w:val="center"/>
            <w:hideMark/>
          </w:tcPr>
          <w:p w:rsidR="00592535" w:rsidRPr="00FC4C41" w:rsidRDefault="00592535" w:rsidP="00592535">
            <w:pPr>
              <w:jc w:val="center"/>
              <w:rPr>
                <w:sz w:val="26"/>
                <w:szCs w:val="26"/>
              </w:rPr>
            </w:pPr>
            <w:r w:rsidRPr="00FC4C41">
              <w:rPr>
                <w:sz w:val="26"/>
                <w:szCs w:val="26"/>
              </w:rPr>
              <w:t>05</w:t>
            </w:r>
          </w:p>
        </w:tc>
        <w:tc>
          <w:tcPr>
            <w:tcW w:w="567" w:type="dxa"/>
            <w:shd w:val="clear" w:color="000000" w:fill="FFFFFF"/>
            <w:vAlign w:val="center"/>
            <w:hideMark/>
          </w:tcPr>
          <w:p w:rsidR="00592535" w:rsidRPr="00FC4C41" w:rsidRDefault="00592535" w:rsidP="00592535">
            <w:pPr>
              <w:jc w:val="center"/>
              <w:rPr>
                <w:sz w:val="26"/>
                <w:szCs w:val="26"/>
              </w:rPr>
            </w:pPr>
            <w:r w:rsidRPr="00FC4C41">
              <w:rPr>
                <w:sz w:val="26"/>
                <w:szCs w:val="26"/>
              </w:rPr>
              <w:t>03</w:t>
            </w:r>
          </w:p>
        </w:tc>
        <w:tc>
          <w:tcPr>
            <w:tcW w:w="1842" w:type="dxa"/>
            <w:shd w:val="clear" w:color="000000" w:fill="FFFFFF"/>
            <w:vAlign w:val="center"/>
            <w:hideMark/>
          </w:tcPr>
          <w:p w:rsidR="00592535" w:rsidRPr="00FC4C41" w:rsidRDefault="00592535" w:rsidP="00592535">
            <w:pPr>
              <w:jc w:val="center"/>
              <w:rPr>
                <w:sz w:val="26"/>
                <w:szCs w:val="26"/>
              </w:rPr>
            </w:pPr>
            <w:r w:rsidRPr="00FC4C41">
              <w:rPr>
                <w:sz w:val="26"/>
                <w:szCs w:val="26"/>
              </w:rPr>
              <w:t>14 7 04 L5760</w:t>
            </w:r>
          </w:p>
        </w:tc>
        <w:tc>
          <w:tcPr>
            <w:tcW w:w="709" w:type="dxa"/>
            <w:shd w:val="clear" w:color="000000" w:fill="FFFFFF"/>
            <w:vAlign w:val="center"/>
            <w:hideMark/>
          </w:tcPr>
          <w:p w:rsidR="00592535" w:rsidRPr="00FC4C41" w:rsidRDefault="00592535" w:rsidP="00592535">
            <w:pPr>
              <w:jc w:val="center"/>
              <w:rPr>
                <w:bCs/>
                <w:sz w:val="26"/>
                <w:szCs w:val="26"/>
              </w:rPr>
            </w:pPr>
          </w:p>
        </w:tc>
        <w:tc>
          <w:tcPr>
            <w:tcW w:w="1559" w:type="dxa"/>
            <w:shd w:val="clear" w:color="000000" w:fill="FFFFFF"/>
            <w:vAlign w:val="center"/>
            <w:hideMark/>
          </w:tcPr>
          <w:p w:rsidR="00592535" w:rsidRPr="00FC4C41" w:rsidRDefault="00592535" w:rsidP="00592535">
            <w:pPr>
              <w:jc w:val="right"/>
              <w:rPr>
                <w:sz w:val="26"/>
                <w:szCs w:val="26"/>
              </w:rPr>
            </w:pPr>
            <w:r w:rsidRPr="00FC4C41">
              <w:rPr>
                <w:sz w:val="26"/>
                <w:szCs w:val="26"/>
              </w:rPr>
              <w:t>20,0</w:t>
            </w:r>
          </w:p>
        </w:tc>
      </w:tr>
      <w:tr w:rsidR="00592535" w:rsidRPr="00FC4C41" w:rsidTr="00972F2C">
        <w:trPr>
          <w:trHeight w:val="60"/>
        </w:trPr>
        <w:tc>
          <w:tcPr>
            <w:tcW w:w="5103" w:type="dxa"/>
            <w:shd w:val="clear" w:color="000000" w:fill="FFFFFF"/>
            <w:hideMark/>
          </w:tcPr>
          <w:p w:rsidR="00592535" w:rsidRPr="00FC4C41" w:rsidRDefault="00F8253E" w:rsidP="00592535">
            <w:pPr>
              <w:rPr>
                <w:sz w:val="26"/>
                <w:szCs w:val="26"/>
              </w:rPr>
            </w:pPr>
            <w:r w:rsidRPr="00FC4C41">
              <w:rPr>
                <w:sz w:val="26"/>
                <w:szCs w:val="26"/>
              </w:rPr>
              <w:t>Бюджетара трансфертлар</w:t>
            </w:r>
          </w:p>
        </w:tc>
        <w:tc>
          <w:tcPr>
            <w:tcW w:w="567" w:type="dxa"/>
            <w:shd w:val="clear" w:color="000000" w:fill="FFFFFF"/>
            <w:vAlign w:val="center"/>
            <w:hideMark/>
          </w:tcPr>
          <w:p w:rsidR="00592535" w:rsidRPr="00FC4C41" w:rsidRDefault="00592535" w:rsidP="00592535">
            <w:pPr>
              <w:jc w:val="center"/>
              <w:rPr>
                <w:sz w:val="26"/>
                <w:szCs w:val="26"/>
              </w:rPr>
            </w:pPr>
            <w:r w:rsidRPr="00FC4C41">
              <w:rPr>
                <w:sz w:val="26"/>
                <w:szCs w:val="26"/>
              </w:rPr>
              <w:t>05</w:t>
            </w:r>
          </w:p>
        </w:tc>
        <w:tc>
          <w:tcPr>
            <w:tcW w:w="567" w:type="dxa"/>
            <w:shd w:val="clear" w:color="000000" w:fill="FFFFFF"/>
            <w:vAlign w:val="center"/>
            <w:hideMark/>
          </w:tcPr>
          <w:p w:rsidR="00592535" w:rsidRPr="00FC4C41" w:rsidRDefault="00592535" w:rsidP="00592535">
            <w:pPr>
              <w:jc w:val="center"/>
              <w:rPr>
                <w:sz w:val="26"/>
                <w:szCs w:val="26"/>
              </w:rPr>
            </w:pPr>
            <w:r w:rsidRPr="00FC4C41">
              <w:rPr>
                <w:sz w:val="26"/>
                <w:szCs w:val="26"/>
              </w:rPr>
              <w:t>03</w:t>
            </w:r>
          </w:p>
        </w:tc>
        <w:tc>
          <w:tcPr>
            <w:tcW w:w="1842" w:type="dxa"/>
            <w:shd w:val="clear" w:color="000000" w:fill="FFFFFF"/>
            <w:vAlign w:val="center"/>
            <w:hideMark/>
          </w:tcPr>
          <w:p w:rsidR="00592535" w:rsidRPr="00FC4C41" w:rsidRDefault="00592535" w:rsidP="00592535">
            <w:pPr>
              <w:jc w:val="center"/>
              <w:rPr>
                <w:sz w:val="26"/>
                <w:szCs w:val="26"/>
              </w:rPr>
            </w:pPr>
            <w:r w:rsidRPr="00FC4C41">
              <w:rPr>
                <w:sz w:val="26"/>
                <w:szCs w:val="26"/>
              </w:rPr>
              <w:t>14 7 04 L5760</w:t>
            </w:r>
          </w:p>
        </w:tc>
        <w:tc>
          <w:tcPr>
            <w:tcW w:w="709" w:type="dxa"/>
            <w:shd w:val="clear" w:color="000000" w:fill="FFFFFF"/>
            <w:vAlign w:val="center"/>
            <w:hideMark/>
          </w:tcPr>
          <w:p w:rsidR="00592535" w:rsidRPr="00FC4C41" w:rsidRDefault="00592535" w:rsidP="00592535">
            <w:pPr>
              <w:jc w:val="center"/>
              <w:rPr>
                <w:sz w:val="26"/>
                <w:szCs w:val="26"/>
              </w:rPr>
            </w:pPr>
            <w:r w:rsidRPr="00FC4C41">
              <w:rPr>
                <w:sz w:val="26"/>
                <w:szCs w:val="26"/>
              </w:rPr>
              <w:t>500</w:t>
            </w:r>
          </w:p>
        </w:tc>
        <w:tc>
          <w:tcPr>
            <w:tcW w:w="1559" w:type="dxa"/>
            <w:shd w:val="clear" w:color="000000" w:fill="FFFFFF"/>
            <w:vAlign w:val="center"/>
            <w:hideMark/>
          </w:tcPr>
          <w:p w:rsidR="00592535" w:rsidRPr="00FC4C41" w:rsidRDefault="00592535" w:rsidP="00592535">
            <w:pPr>
              <w:jc w:val="right"/>
              <w:rPr>
                <w:sz w:val="26"/>
                <w:szCs w:val="26"/>
              </w:rPr>
            </w:pPr>
            <w:r w:rsidRPr="00FC4C41">
              <w:rPr>
                <w:sz w:val="26"/>
                <w:szCs w:val="26"/>
              </w:rPr>
              <w:t>20,0</w:t>
            </w:r>
          </w:p>
        </w:tc>
      </w:tr>
      <w:tr w:rsidR="00F8253E" w:rsidRPr="00FC4C41" w:rsidTr="00972F2C">
        <w:trPr>
          <w:trHeight w:val="60"/>
        </w:trPr>
        <w:tc>
          <w:tcPr>
            <w:tcW w:w="5103" w:type="dxa"/>
            <w:shd w:val="clear" w:color="auto" w:fill="auto"/>
            <w:hideMark/>
          </w:tcPr>
          <w:p w:rsidR="00F8253E" w:rsidRPr="00FC4C41" w:rsidRDefault="00F8253E" w:rsidP="00F8253E">
            <w:pPr>
              <w:rPr>
                <w:bCs/>
                <w:color w:val="000000" w:themeColor="text1"/>
                <w:sz w:val="26"/>
                <w:szCs w:val="26"/>
              </w:rPr>
            </w:pPr>
            <w:r w:rsidRPr="00FC4C41">
              <w:rPr>
                <w:bCs/>
                <w:color w:val="000000" w:themeColor="text1"/>
                <w:sz w:val="26"/>
                <w:szCs w:val="26"/>
              </w:rPr>
              <w:t>Торак-коммуналь хуҗалык өлкәсендә башка мәсьәләләр</w:t>
            </w:r>
          </w:p>
        </w:tc>
        <w:tc>
          <w:tcPr>
            <w:tcW w:w="567" w:type="dxa"/>
            <w:shd w:val="clear" w:color="000000" w:fill="FFFFFF"/>
            <w:noWrap/>
            <w:vAlign w:val="center"/>
            <w:hideMark/>
          </w:tcPr>
          <w:p w:rsidR="00F8253E" w:rsidRPr="00FC4C41" w:rsidRDefault="00F8253E" w:rsidP="00F8253E">
            <w:pPr>
              <w:jc w:val="center"/>
              <w:rPr>
                <w:bCs/>
                <w:sz w:val="26"/>
                <w:szCs w:val="26"/>
              </w:rPr>
            </w:pPr>
            <w:r w:rsidRPr="00FC4C41">
              <w:rPr>
                <w:bCs/>
                <w:sz w:val="26"/>
                <w:szCs w:val="26"/>
              </w:rPr>
              <w:t>05</w:t>
            </w:r>
          </w:p>
        </w:tc>
        <w:tc>
          <w:tcPr>
            <w:tcW w:w="567" w:type="dxa"/>
            <w:shd w:val="clear" w:color="000000" w:fill="FFFFFF"/>
            <w:noWrap/>
            <w:vAlign w:val="center"/>
            <w:hideMark/>
          </w:tcPr>
          <w:p w:rsidR="00F8253E" w:rsidRPr="00FC4C41" w:rsidRDefault="00F8253E" w:rsidP="00F8253E">
            <w:pPr>
              <w:jc w:val="center"/>
              <w:rPr>
                <w:bCs/>
                <w:sz w:val="26"/>
                <w:szCs w:val="26"/>
              </w:rPr>
            </w:pPr>
            <w:r w:rsidRPr="00FC4C41">
              <w:rPr>
                <w:bCs/>
                <w:sz w:val="26"/>
                <w:szCs w:val="26"/>
              </w:rPr>
              <w:t>05</w:t>
            </w:r>
          </w:p>
        </w:tc>
        <w:tc>
          <w:tcPr>
            <w:tcW w:w="1842" w:type="dxa"/>
            <w:shd w:val="clear" w:color="000000" w:fill="FFFFFF"/>
            <w:noWrap/>
            <w:vAlign w:val="center"/>
            <w:hideMark/>
          </w:tcPr>
          <w:p w:rsidR="00F8253E" w:rsidRPr="00FC4C41" w:rsidRDefault="00F8253E" w:rsidP="00F8253E">
            <w:pPr>
              <w:jc w:val="center"/>
              <w:rPr>
                <w:sz w:val="26"/>
                <w:szCs w:val="26"/>
              </w:rPr>
            </w:pPr>
          </w:p>
        </w:tc>
        <w:tc>
          <w:tcPr>
            <w:tcW w:w="709" w:type="dxa"/>
            <w:shd w:val="clear" w:color="000000" w:fill="FFFFFF"/>
            <w:noWrap/>
            <w:vAlign w:val="center"/>
            <w:hideMark/>
          </w:tcPr>
          <w:p w:rsidR="00F8253E" w:rsidRPr="00FC4C41" w:rsidRDefault="00F8253E" w:rsidP="00F8253E">
            <w:pPr>
              <w:jc w:val="center"/>
              <w:rPr>
                <w:sz w:val="26"/>
                <w:szCs w:val="26"/>
              </w:rPr>
            </w:pPr>
          </w:p>
        </w:tc>
        <w:tc>
          <w:tcPr>
            <w:tcW w:w="1559" w:type="dxa"/>
            <w:shd w:val="clear" w:color="000000" w:fill="FFFFFF"/>
            <w:noWrap/>
            <w:vAlign w:val="center"/>
            <w:hideMark/>
          </w:tcPr>
          <w:p w:rsidR="00F8253E" w:rsidRPr="00FC4C41" w:rsidRDefault="00F8253E" w:rsidP="00F8253E">
            <w:pPr>
              <w:jc w:val="right"/>
              <w:rPr>
                <w:bCs/>
                <w:sz w:val="26"/>
                <w:szCs w:val="26"/>
              </w:rPr>
            </w:pPr>
            <w:r w:rsidRPr="00FC4C41">
              <w:rPr>
                <w:bCs/>
                <w:sz w:val="26"/>
                <w:szCs w:val="26"/>
              </w:rPr>
              <w:t>805,8</w:t>
            </w:r>
          </w:p>
        </w:tc>
      </w:tr>
      <w:tr w:rsidR="00F8253E" w:rsidRPr="00FC4C41" w:rsidTr="00972F2C">
        <w:trPr>
          <w:trHeight w:val="60"/>
        </w:trPr>
        <w:tc>
          <w:tcPr>
            <w:tcW w:w="5103" w:type="dxa"/>
            <w:shd w:val="clear" w:color="auto" w:fill="auto"/>
            <w:hideMark/>
          </w:tcPr>
          <w:p w:rsidR="00F8253E" w:rsidRPr="00FC4C41" w:rsidRDefault="00F8253E" w:rsidP="00F8253E">
            <w:pPr>
              <w:rPr>
                <w:color w:val="000000" w:themeColor="text1"/>
                <w:sz w:val="26"/>
                <w:szCs w:val="26"/>
              </w:rPr>
            </w:pPr>
            <w:r w:rsidRPr="00FC4C41">
              <w:rPr>
                <w:color w:val="000000" w:themeColor="text1"/>
                <w:sz w:val="26"/>
                <w:szCs w:val="26"/>
              </w:rPr>
              <w:t>Күпфатирлы йортларны өлешләп төзү өлкәсендә дәүләт контроле</w:t>
            </w:r>
            <w:r w:rsidRPr="00FC4C41">
              <w:rPr>
                <w:color w:val="000000" w:themeColor="text1"/>
                <w:sz w:val="26"/>
                <w:szCs w:val="26"/>
                <w:lang w:val="tt-RU"/>
              </w:rPr>
              <w:t xml:space="preserve">нә </w:t>
            </w:r>
            <w:r w:rsidRPr="00FC4C41">
              <w:rPr>
                <w:color w:val="000000" w:themeColor="text1"/>
                <w:sz w:val="26"/>
                <w:szCs w:val="26"/>
              </w:rPr>
              <w:t>субвенция</w:t>
            </w:r>
          </w:p>
        </w:tc>
        <w:tc>
          <w:tcPr>
            <w:tcW w:w="567" w:type="dxa"/>
            <w:shd w:val="clear" w:color="000000" w:fill="FFFFFF"/>
            <w:noWrap/>
            <w:vAlign w:val="center"/>
            <w:hideMark/>
          </w:tcPr>
          <w:p w:rsidR="00F8253E" w:rsidRPr="00FC4C41" w:rsidRDefault="00F8253E" w:rsidP="00F8253E">
            <w:pPr>
              <w:jc w:val="center"/>
              <w:rPr>
                <w:sz w:val="26"/>
                <w:szCs w:val="26"/>
              </w:rPr>
            </w:pPr>
            <w:r w:rsidRPr="00FC4C41">
              <w:rPr>
                <w:sz w:val="26"/>
                <w:szCs w:val="26"/>
              </w:rPr>
              <w:t>05</w:t>
            </w:r>
          </w:p>
        </w:tc>
        <w:tc>
          <w:tcPr>
            <w:tcW w:w="567" w:type="dxa"/>
            <w:shd w:val="clear" w:color="000000" w:fill="FFFFFF"/>
            <w:noWrap/>
            <w:vAlign w:val="center"/>
            <w:hideMark/>
          </w:tcPr>
          <w:p w:rsidR="00F8253E" w:rsidRPr="00FC4C41" w:rsidRDefault="00F8253E" w:rsidP="00F8253E">
            <w:pPr>
              <w:jc w:val="center"/>
              <w:rPr>
                <w:sz w:val="26"/>
                <w:szCs w:val="26"/>
              </w:rPr>
            </w:pPr>
            <w:r w:rsidRPr="00FC4C41">
              <w:rPr>
                <w:sz w:val="26"/>
                <w:szCs w:val="26"/>
              </w:rPr>
              <w:t>05</w:t>
            </w:r>
          </w:p>
        </w:tc>
        <w:tc>
          <w:tcPr>
            <w:tcW w:w="1842" w:type="dxa"/>
            <w:shd w:val="clear" w:color="000000" w:fill="FFFFFF"/>
            <w:noWrap/>
            <w:vAlign w:val="center"/>
            <w:hideMark/>
          </w:tcPr>
          <w:p w:rsidR="00F8253E" w:rsidRPr="00FC4C41" w:rsidRDefault="00F8253E" w:rsidP="00F8253E">
            <w:pPr>
              <w:jc w:val="center"/>
              <w:rPr>
                <w:sz w:val="26"/>
                <w:szCs w:val="26"/>
              </w:rPr>
            </w:pPr>
            <w:r w:rsidRPr="00FC4C41">
              <w:rPr>
                <w:sz w:val="26"/>
                <w:szCs w:val="26"/>
              </w:rPr>
              <w:t>99 0 00 25320</w:t>
            </w:r>
          </w:p>
        </w:tc>
        <w:tc>
          <w:tcPr>
            <w:tcW w:w="709" w:type="dxa"/>
            <w:shd w:val="clear" w:color="000000" w:fill="FFFFFF"/>
            <w:noWrap/>
            <w:vAlign w:val="center"/>
            <w:hideMark/>
          </w:tcPr>
          <w:p w:rsidR="00F8253E" w:rsidRPr="00FC4C41" w:rsidRDefault="00F8253E" w:rsidP="00F8253E">
            <w:pPr>
              <w:jc w:val="center"/>
              <w:rPr>
                <w:sz w:val="26"/>
                <w:szCs w:val="26"/>
              </w:rPr>
            </w:pPr>
          </w:p>
        </w:tc>
        <w:tc>
          <w:tcPr>
            <w:tcW w:w="1559" w:type="dxa"/>
            <w:shd w:val="clear" w:color="000000" w:fill="FFFFFF"/>
            <w:noWrap/>
            <w:vAlign w:val="center"/>
            <w:hideMark/>
          </w:tcPr>
          <w:p w:rsidR="00F8253E" w:rsidRPr="00FC4C41" w:rsidRDefault="00F8253E" w:rsidP="00F8253E">
            <w:pPr>
              <w:jc w:val="right"/>
              <w:rPr>
                <w:sz w:val="26"/>
                <w:szCs w:val="26"/>
              </w:rPr>
            </w:pPr>
            <w:r w:rsidRPr="00FC4C41">
              <w:rPr>
                <w:sz w:val="26"/>
                <w:szCs w:val="26"/>
              </w:rPr>
              <w:t>805,8</w:t>
            </w:r>
          </w:p>
        </w:tc>
      </w:tr>
      <w:tr w:rsidR="00F8253E" w:rsidRPr="00FC4C41" w:rsidTr="00972F2C">
        <w:trPr>
          <w:trHeight w:val="1740"/>
        </w:trPr>
        <w:tc>
          <w:tcPr>
            <w:tcW w:w="5103" w:type="dxa"/>
            <w:shd w:val="clear" w:color="000000" w:fill="FFFFFF"/>
            <w:hideMark/>
          </w:tcPr>
          <w:p w:rsidR="00F8253E" w:rsidRPr="00FC4C41" w:rsidRDefault="00F8253E" w:rsidP="00F8253E">
            <w:pPr>
              <w:rPr>
                <w:sz w:val="26"/>
                <w:szCs w:val="26"/>
              </w:rPr>
            </w:pPr>
            <w:r w:rsidRPr="00FC4C41">
              <w:rPr>
                <w:sz w:val="26"/>
                <w:szCs w:val="26"/>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shd w:val="clear" w:color="000000" w:fill="FFFFFF"/>
            <w:noWrap/>
            <w:vAlign w:val="center"/>
            <w:hideMark/>
          </w:tcPr>
          <w:p w:rsidR="00F8253E" w:rsidRPr="00FC4C41" w:rsidRDefault="00F8253E" w:rsidP="00F8253E">
            <w:pPr>
              <w:jc w:val="center"/>
              <w:rPr>
                <w:sz w:val="26"/>
                <w:szCs w:val="26"/>
              </w:rPr>
            </w:pPr>
            <w:r w:rsidRPr="00FC4C41">
              <w:rPr>
                <w:sz w:val="26"/>
                <w:szCs w:val="26"/>
              </w:rPr>
              <w:t>05</w:t>
            </w:r>
          </w:p>
        </w:tc>
        <w:tc>
          <w:tcPr>
            <w:tcW w:w="567" w:type="dxa"/>
            <w:shd w:val="clear" w:color="000000" w:fill="FFFFFF"/>
            <w:noWrap/>
            <w:vAlign w:val="center"/>
            <w:hideMark/>
          </w:tcPr>
          <w:p w:rsidR="00F8253E" w:rsidRPr="00FC4C41" w:rsidRDefault="00F8253E" w:rsidP="00F8253E">
            <w:pPr>
              <w:jc w:val="center"/>
              <w:rPr>
                <w:sz w:val="26"/>
                <w:szCs w:val="26"/>
              </w:rPr>
            </w:pPr>
            <w:r w:rsidRPr="00FC4C41">
              <w:rPr>
                <w:sz w:val="26"/>
                <w:szCs w:val="26"/>
              </w:rPr>
              <w:t>05</w:t>
            </w:r>
          </w:p>
        </w:tc>
        <w:tc>
          <w:tcPr>
            <w:tcW w:w="1842" w:type="dxa"/>
            <w:shd w:val="clear" w:color="000000" w:fill="FFFFFF"/>
            <w:noWrap/>
            <w:vAlign w:val="center"/>
            <w:hideMark/>
          </w:tcPr>
          <w:p w:rsidR="00F8253E" w:rsidRPr="00FC4C41" w:rsidRDefault="00F8253E" w:rsidP="00F8253E">
            <w:pPr>
              <w:jc w:val="center"/>
              <w:rPr>
                <w:sz w:val="26"/>
                <w:szCs w:val="26"/>
              </w:rPr>
            </w:pPr>
            <w:r w:rsidRPr="00FC4C41">
              <w:rPr>
                <w:sz w:val="26"/>
                <w:szCs w:val="26"/>
              </w:rPr>
              <w:t>99 0 00 25320</w:t>
            </w:r>
          </w:p>
        </w:tc>
        <w:tc>
          <w:tcPr>
            <w:tcW w:w="709" w:type="dxa"/>
            <w:shd w:val="clear" w:color="000000" w:fill="FFFFFF"/>
            <w:noWrap/>
            <w:vAlign w:val="center"/>
            <w:hideMark/>
          </w:tcPr>
          <w:p w:rsidR="00F8253E" w:rsidRPr="00FC4C41" w:rsidRDefault="00F8253E" w:rsidP="00F8253E">
            <w:pPr>
              <w:jc w:val="center"/>
              <w:rPr>
                <w:sz w:val="26"/>
                <w:szCs w:val="26"/>
              </w:rPr>
            </w:pPr>
            <w:r w:rsidRPr="00FC4C41">
              <w:rPr>
                <w:sz w:val="26"/>
                <w:szCs w:val="26"/>
              </w:rPr>
              <w:t>100</w:t>
            </w:r>
          </w:p>
        </w:tc>
        <w:tc>
          <w:tcPr>
            <w:tcW w:w="1559" w:type="dxa"/>
            <w:shd w:val="clear" w:color="000000" w:fill="FFFFFF"/>
            <w:noWrap/>
            <w:vAlign w:val="center"/>
            <w:hideMark/>
          </w:tcPr>
          <w:p w:rsidR="00F8253E" w:rsidRPr="00FC4C41" w:rsidRDefault="00F8253E" w:rsidP="00F8253E">
            <w:pPr>
              <w:jc w:val="right"/>
              <w:rPr>
                <w:sz w:val="26"/>
                <w:szCs w:val="26"/>
              </w:rPr>
            </w:pPr>
            <w:r w:rsidRPr="00FC4C41">
              <w:rPr>
                <w:sz w:val="26"/>
                <w:szCs w:val="26"/>
              </w:rPr>
              <w:t>426,3</w:t>
            </w:r>
          </w:p>
        </w:tc>
      </w:tr>
      <w:tr w:rsidR="00F8253E" w:rsidRPr="00FC4C41" w:rsidTr="00972F2C">
        <w:trPr>
          <w:trHeight w:val="60"/>
        </w:trPr>
        <w:tc>
          <w:tcPr>
            <w:tcW w:w="5103" w:type="dxa"/>
            <w:shd w:val="clear" w:color="000000" w:fill="FFFFFF"/>
            <w:hideMark/>
          </w:tcPr>
          <w:p w:rsidR="00F8253E" w:rsidRPr="00FC4C41" w:rsidRDefault="00F8253E" w:rsidP="00F8253E">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567" w:type="dxa"/>
            <w:shd w:val="clear" w:color="000000" w:fill="FFFFFF"/>
            <w:noWrap/>
            <w:vAlign w:val="center"/>
            <w:hideMark/>
          </w:tcPr>
          <w:p w:rsidR="00F8253E" w:rsidRPr="00FC4C41" w:rsidRDefault="00F8253E" w:rsidP="00F8253E">
            <w:pPr>
              <w:jc w:val="center"/>
              <w:rPr>
                <w:sz w:val="26"/>
                <w:szCs w:val="26"/>
              </w:rPr>
            </w:pPr>
            <w:r w:rsidRPr="00FC4C41">
              <w:rPr>
                <w:sz w:val="26"/>
                <w:szCs w:val="26"/>
              </w:rPr>
              <w:t>05</w:t>
            </w:r>
          </w:p>
        </w:tc>
        <w:tc>
          <w:tcPr>
            <w:tcW w:w="567" w:type="dxa"/>
            <w:shd w:val="clear" w:color="000000" w:fill="FFFFFF"/>
            <w:noWrap/>
            <w:vAlign w:val="center"/>
            <w:hideMark/>
          </w:tcPr>
          <w:p w:rsidR="00F8253E" w:rsidRPr="00FC4C41" w:rsidRDefault="00F8253E" w:rsidP="00F8253E">
            <w:pPr>
              <w:jc w:val="center"/>
              <w:rPr>
                <w:sz w:val="26"/>
                <w:szCs w:val="26"/>
              </w:rPr>
            </w:pPr>
            <w:r w:rsidRPr="00FC4C41">
              <w:rPr>
                <w:sz w:val="26"/>
                <w:szCs w:val="26"/>
              </w:rPr>
              <w:t>05</w:t>
            </w:r>
          </w:p>
        </w:tc>
        <w:tc>
          <w:tcPr>
            <w:tcW w:w="1842" w:type="dxa"/>
            <w:shd w:val="clear" w:color="000000" w:fill="FFFFFF"/>
            <w:noWrap/>
            <w:vAlign w:val="center"/>
            <w:hideMark/>
          </w:tcPr>
          <w:p w:rsidR="00F8253E" w:rsidRPr="00FC4C41" w:rsidRDefault="00F8253E" w:rsidP="00F8253E">
            <w:pPr>
              <w:jc w:val="center"/>
              <w:rPr>
                <w:sz w:val="26"/>
                <w:szCs w:val="26"/>
              </w:rPr>
            </w:pPr>
            <w:r w:rsidRPr="00FC4C41">
              <w:rPr>
                <w:sz w:val="26"/>
                <w:szCs w:val="26"/>
              </w:rPr>
              <w:t>99 0 00 25320</w:t>
            </w:r>
          </w:p>
        </w:tc>
        <w:tc>
          <w:tcPr>
            <w:tcW w:w="709" w:type="dxa"/>
            <w:shd w:val="clear" w:color="000000" w:fill="FFFFFF"/>
            <w:noWrap/>
            <w:vAlign w:val="center"/>
            <w:hideMark/>
          </w:tcPr>
          <w:p w:rsidR="00F8253E" w:rsidRPr="00FC4C41" w:rsidRDefault="00F8253E" w:rsidP="00F8253E">
            <w:pPr>
              <w:jc w:val="center"/>
              <w:rPr>
                <w:sz w:val="26"/>
                <w:szCs w:val="26"/>
              </w:rPr>
            </w:pPr>
            <w:r w:rsidRPr="00FC4C41">
              <w:rPr>
                <w:sz w:val="26"/>
                <w:szCs w:val="26"/>
              </w:rPr>
              <w:t>200</w:t>
            </w:r>
          </w:p>
        </w:tc>
        <w:tc>
          <w:tcPr>
            <w:tcW w:w="1559" w:type="dxa"/>
            <w:shd w:val="clear" w:color="000000" w:fill="FFFFFF"/>
            <w:noWrap/>
            <w:vAlign w:val="center"/>
            <w:hideMark/>
          </w:tcPr>
          <w:p w:rsidR="00F8253E" w:rsidRPr="00FC4C41" w:rsidRDefault="00F8253E" w:rsidP="00F8253E">
            <w:pPr>
              <w:jc w:val="right"/>
              <w:rPr>
                <w:sz w:val="26"/>
                <w:szCs w:val="26"/>
              </w:rPr>
            </w:pPr>
            <w:r w:rsidRPr="00FC4C41">
              <w:rPr>
                <w:sz w:val="26"/>
                <w:szCs w:val="26"/>
              </w:rPr>
              <w:t>379,5</w:t>
            </w:r>
          </w:p>
        </w:tc>
      </w:tr>
      <w:tr w:rsidR="00F8253E" w:rsidRPr="00FC4C41" w:rsidTr="00972F2C">
        <w:trPr>
          <w:trHeight w:val="60"/>
        </w:trPr>
        <w:tc>
          <w:tcPr>
            <w:tcW w:w="5103" w:type="dxa"/>
            <w:shd w:val="clear" w:color="000000" w:fill="FFFFFF"/>
            <w:hideMark/>
          </w:tcPr>
          <w:p w:rsidR="00F8253E" w:rsidRPr="00FC4C41" w:rsidRDefault="00F8253E" w:rsidP="00F8253E">
            <w:pPr>
              <w:rPr>
                <w:bCs/>
                <w:sz w:val="26"/>
                <w:szCs w:val="26"/>
              </w:rPr>
            </w:pPr>
            <w:r w:rsidRPr="00FC4C41">
              <w:rPr>
                <w:bCs/>
                <w:sz w:val="26"/>
                <w:szCs w:val="26"/>
              </w:rPr>
              <w:t>Әйләнә-тирә мохитне саклау</w:t>
            </w:r>
          </w:p>
        </w:tc>
        <w:tc>
          <w:tcPr>
            <w:tcW w:w="567" w:type="dxa"/>
            <w:shd w:val="clear" w:color="000000" w:fill="FFFFFF"/>
            <w:noWrap/>
            <w:vAlign w:val="center"/>
            <w:hideMark/>
          </w:tcPr>
          <w:p w:rsidR="00F8253E" w:rsidRPr="00FC4C41" w:rsidRDefault="00F8253E" w:rsidP="00F8253E">
            <w:pPr>
              <w:jc w:val="center"/>
              <w:rPr>
                <w:bCs/>
                <w:sz w:val="26"/>
                <w:szCs w:val="26"/>
              </w:rPr>
            </w:pPr>
            <w:r w:rsidRPr="00FC4C41">
              <w:rPr>
                <w:bCs/>
                <w:sz w:val="26"/>
                <w:szCs w:val="26"/>
              </w:rPr>
              <w:t>06</w:t>
            </w:r>
          </w:p>
        </w:tc>
        <w:tc>
          <w:tcPr>
            <w:tcW w:w="567" w:type="dxa"/>
            <w:shd w:val="clear" w:color="000000" w:fill="FFFFFF"/>
            <w:noWrap/>
            <w:vAlign w:val="center"/>
            <w:hideMark/>
          </w:tcPr>
          <w:p w:rsidR="00F8253E" w:rsidRPr="00FC4C41" w:rsidRDefault="00F8253E" w:rsidP="00F8253E">
            <w:pPr>
              <w:jc w:val="center"/>
              <w:rPr>
                <w:bCs/>
                <w:sz w:val="26"/>
                <w:szCs w:val="26"/>
              </w:rPr>
            </w:pPr>
            <w:r w:rsidRPr="00FC4C41">
              <w:rPr>
                <w:bCs/>
                <w:sz w:val="26"/>
                <w:szCs w:val="26"/>
              </w:rPr>
              <w:t>00</w:t>
            </w:r>
          </w:p>
        </w:tc>
        <w:tc>
          <w:tcPr>
            <w:tcW w:w="1842" w:type="dxa"/>
            <w:shd w:val="clear" w:color="000000" w:fill="FFFFFF"/>
            <w:noWrap/>
            <w:vAlign w:val="center"/>
            <w:hideMark/>
          </w:tcPr>
          <w:p w:rsidR="00F8253E" w:rsidRPr="00FC4C41" w:rsidRDefault="00F8253E" w:rsidP="00F8253E">
            <w:pPr>
              <w:jc w:val="center"/>
              <w:rPr>
                <w:sz w:val="26"/>
                <w:szCs w:val="26"/>
              </w:rPr>
            </w:pPr>
          </w:p>
        </w:tc>
        <w:tc>
          <w:tcPr>
            <w:tcW w:w="709" w:type="dxa"/>
            <w:shd w:val="clear" w:color="000000" w:fill="FFFFFF"/>
            <w:noWrap/>
            <w:vAlign w:val="center"/>
            <w:hideMark/>
          </w:tcPr>
          <w:p w:rsidR="00F8253E" w:rsidRPr="00FC4C41" w:rsidRDefault="00F8253E" w:rsidP="00F8253E">
            <w:pPr>
              <w:jc w:val="center"/>
              <w:rPr>
                <w:sz w:val="26"/>
                <w:szCs w:val="26"/>
              </w:rPr>
            </w:pPr>
          </w:p>
        </w:tc>
        <w:tc>
          <w:tcPr>
            <w:tcW w:w="1559" w:type="dxa"/>
            <w:shd w:val="clear" w:color="000000" w:fill="FFFFFF"/>
            <w:noWrap/>
            <w:vAlign w:val="center"/>
            <w:hideMark/>
          </w:tcPr>
          <w:p w:rsidR="00F8253E" w:rsidRPr="00FC4C41" w:rsidRDefault="00F8253E" w:rsidP="00F8253E">
            <w:pPr>
              <w:jc w:val="right"/>
              <w:rPr>
                <w:bCs/>
                <w:sz w:val="26"/>
                <w:szCs w:val="26"/>
              </w:rPr>
            </w:pPr>
            <w:r w:rsidRPr="00FC4C41">
              <w:rPr>
                <w:bCs/>
                <w:sz w:val="26"/>
                <w:szCs w:val="26"/>
              </w:rPr>
              <w:t>31 102,0</w:t>
            </w:r>
          </w:p>
        </w:tc>
      </w:tr>
      <w:tr w:rsidR="00F8253E" w:rsidRPr="00FC4C41" w:rsidTr="00972F2C">
        <w:trPr>
          <w:trHeight w:val="60"/>
        </w:trPr>
        <w:tc>
          <w:tcPr>
            <w:tcW w:w="5103" w:type="dxa"/>
            <w:shd w:val="clear" w:color="000000" w:fill="FFFFFF"/>
            <w:hideMark/>
          </w:tcPr>
          <w:p w:rsidR="00F8253E" w:rsidRPr="00FC4C41" w:rsidRDefault="00F8253E" w:rsidP="00F8253E">
            <w:pPr>
              <w:rPr>
                <w:bCs/>
                <w:sz w:val="26"/>
                <w:szCs w:val="26"/>
              </w:rPr>
            </w:pPr>
            <w:r w:rsidRPr="00FC4C41">
              <w:rPr>
                <w:bCs/>
                <w:sz w:val="26"/>
                <w:szCs w:val="26"/>
              </w:rPr>
              <w:t>Үсемлекләр һәм хайваннар дөньясы объектларын һәм аларның яшәү тирәлеген саклау</w:t>
            </w:r>
          </w:p>
        </w:tc>
        <w:tc>
          <w:tcPr>
            <w:tcW w:w="567" w:type="dxa"/>
            <w:shd w:val="clear" w:color="000000" w:fill="FFFFFF"/>
            <w:noWrap/>
            <w:vAlign w:val="center"/>
            <w:hideMark/>
          </w:tcPr>
          <w:p w:rsidR="00F8253E" w:rsidRPr="00FC4C41" w:rsidRDefault="00F8253E" w:rsidP="00F8253E">
            <w:pPr>
              <w:jc w:val="center"/>
              <w:rPr>
                <w:bCs/>
                <w:sz w:val="26"/>
                <w:szCs w:val="26"/>
              </w:rPr>
            </w:pPr>
            <w:r w:rsidRPr="00FC4C41">
              <w:rPr>
                <w:bCs/>
                <w:sz w:val="26"/>
                <w:szCs w:val="26"/>
              </w:rPr>
              <w:t>06</w:t>
            </w:r>
          </w:p>
        </w:tc>
        <w:tc>
          <w:tcPr>
            <w:tcW w:w="567" w:type="dxa"/>
            <w:shd w:val="clear" w:color="000000" w:fill="FFFFFF"/>
            <w:noWrap/>
            <w:vAlign w:val="center"/>
            <w:hideMark/>
          </w:tcPr>
          <w:p w:rsidR="00F8253E" w:rsidRPr="00FC4C41" w:rsidRDefault="00F8253E" w:rsidP="00F8253E">
            <w:pPr>
              <w:jc w:val="center"/>
              <w:rPr>
                <w:bCs/>
                <w:sz w:val="26"/>
                <w:szCs w:val="26"/>
              </w:rPr>
            </w:pPr>
            <w:r w:rsidRPr="00FC4C41">
              <w:rPr>
                <w:bCs/>
                <w:sz w:val="26"/>
                <w:szCs w:val="26"/>
              </w:rPr>
              <w:t>03</w:t>
            </w:r>
          </w:p>
        </w:tc>
        <w:tc>
          <w:tcPr>
            <w:tcW w:w="1842" w:type="dxa"/>
            <w:shd w:val="clear" w:color="000000" w:fill="FFFFFF"/>
            <w:noWrap/>
            <w:vAlign w:val="center"/>
            <w:hideMark/>
          </w:tcPr>
          <w:p w:rsidR="00F8253E" w:rsidRPr="00FC4C41" w:rsidRDefault="00F8253E" w:rsidP="00F8253E">
            <w:pPr>
              <w:jc w:val="center"/>
              <w:rPr>
                <w:sz w:val="26"/>
                <w:szCs w:val="26"/>
              </w:rPr>
            </w:pPr>
          </w:p>
        </w:tc>
        <w:tc>
          <w:tcPr>
            <w:tcW w:w="709" w:type="dxa"/>
            <w:shd w:val="clear" w:color="000000" w:fill="FFFFFF"/>
            <w:noWrap/>
            <w:vAlign w:val="center"/>
            <w:hideMark/>
          </w:tcPr>
          <w:p w:rsidR="00F8253E" w:rsidRPr="00FC4C41" w:rsidRDefault="00F8253E" w:rsidP="00F8253E">
            <w:pPr>
              <w:jc w:val="center"/>
              <w:rPr>
                <w:sz w:val="26"/>
                <w:szCs w:val="26"/>
              </w:rPr>
            </w:pPr>
          </w:p>
        </w:tc>
        <w:tc>
          <w:tcPr>
            <w:tcW w:w="1559" w:type="dxa"/>
            <w:shd w:val="clear" w:color="000000" w:fill="FFFFFF"/>
            <w:noWrap/>
            <w:vAlign w:val="center"/>
            <w:hideMark/>
          </w:tcPr>
          <w:p w:rsidR="00F8253E" w:rsidRPr="00FC4C41" w:rsidRDefault="00F8253E" w:rsidP="00F8253E">
            <w:pPr>
              <w:jc w:val="right"/>
              <w:rPr>
                <w:bCs/>
                <w:sz w:val="26"/>
                <w:szCs w:val="26"/>
              </w:rPr>
            </w:pPr>
            <w:r w:rsidRPr="00FC4C41">
              <w:rPr>
                <w:bCs/>
                <w:sz w:val="26"/>
                <w:szCs w:val="26"/>
              </w:rPr>
              <w:t>31 102,0</w:t>
            </w:r>
          </w:p>
        </w:tc>
      </w:tr>
      <w:tr w:rsidR="00F8253E" w:rsidRPr="00FC4C41" w:rsidTr="00972F2C">
        <w:trPr>
          <w:trHeight w:val="60"/>
        </w:trPr>
        <w:tc>
          <w:tcPr>
            <w:tcW w:w="5103" w:type="dxa"/>
            <w:shd w:val="clear" w:color="000000" w:fill="FFFFFF"/>
            <w:hideMark/>
          </w:tcPr>
          <w:p w:rsidR="00F8253E" w:rsidRPr="00FC4C41" w:rsidRDefault="00F8253E" w:rsidP="00F8253E">
            <w:pPr>
              <w:rPr>
                <w:sz w:val="26"/>
                <w:szCs w:val="26"/>
              </w:rPr>
            </w:pPr>
            <w:r w:rsidRPr="00FC4C41">
              <w:rPr>
                <w:sz w:val="26"/>
                <w:szCs w:val="26"/>
              </w:rPr>
              <w:t>Табигатьне саклау чаралары</w:t>
            </w:r>
          </w:p>
        </w:tc>
        <w:tc>
          <w:tcPr>
            <w:tcW w:w="567" w:type="dxa"/>
            <w:shd w:val="clear" w:color="000000" w:fill="FFFFFF"/>
            <w:noWrap/>
            <w:vAlign w:val="center"/>
            <w:hideMark/>
          </w:tcPr>
          <w:p w:rsidR="00F8253E" w:rsidRPr="00FC4C41" w:rsidRDefault="00F8253E" w:rsidP="00F8253E">
            <w:pPr>
              <w:jc w:val="center"/>
              <w:rPr>
                <w:sz w:val="26"/>
                <w:szCs w:val="26"/>
              </w:rPr>
            </w:pPr>
            <w:r w:rsidRPr="00FC4C41">
              <w:rPr>
                <w:sz w:val="26"/>
                <w:szCs w:val="26"/>
              </w:rPr>
              <w:t>06</w:t>
            </w:r>
          </w:p>
        </w:tc>
        <w:tc>
          <w:tcPr>
            <w:tcW w:w="567" w:type="dxa"/>
            <w:shd w:val="clear" w:color="000000" w:fill="FFFFFF"/>
            <w:noWrap/>
            <w:vAlign w:val="center"/>
            <w:hideMark/>
          </w:tcPr>
          <w:p w:rsidR="00F8253E" w:rsidRPr="00FC4C41" w:rsidRDefault="00F8253E" w:rsidP="00F8253E">
            <w:pPr>
              <w:jc w:val="center"/>
              <w:rPr>
                <w:sz w:val="26"/>
                <w:szCs w:val="26"/>
              </w:rPr>
            </w:pPr>
            <w:r w:rsidRPr="00FC4C41">
              <w:rPr>
                <w:sz w:val="26"/>
                <w:szCs w:val="26"/>
              </w:rPr>
              <w:t>03</w:t>
            </w:r>
          </w:p>
        </w:tc>
        <w:tc>
          <w:tcPr>
            <w:tcW w:w="1842" w:type="dxa"/>
            <w:shd w:val="clear" w:color="000000" w:fill="FFFFFF"/>
            <w:noWrap/>
            <w:vAlign w:val="center"/>
            <w:hideMark/>
          </w:tcPr>
          <w:p w:rsidR="00F8253E" w:rsidRPr="00FC4C41" w:rsidRDefault="00F8253E" w:rsidP="00F8253E">
            <w:pPr>
              <w:jc w:val="center"/>
              <w:rPr>
                <w:sz w:val="26"/>
                <w:szCs w:val="26"/>
              </w:rPr>
            </w:pPr>
            <w:r w:rsidRPr="00FC4C41">
              <w:rPr>
                <w:sz w:val="26"/>
                <w:szCs w:val="26"/>
              </w:rPr>
              <w:t>09 1 01 74460</w:t>
            </w:r>
          </w:p>
        </w:tc>
        <w:tc>
          <w:tcPr>
            <w:tcW w:w="709" w:type="dxa"/>
            <w:shd w:val="clear" w:color="000000" w:fill="FFFFFF"/>
            <w:noWrap/>
            <w:vAlign w:val="center"/>
            <w:hideMark/>
          </w:tcPr>
          <w:p w:rsidR="00F8253E" w:rsidRPr="00FC4C41" w:rsidRDefault="00F8253E" w:rsidP="00F8253E">
            <w:pPr>
              <w:jc w:val="center"/>
              <w:rPr>
                <w:sz w:val="26"/>
                <w:szCs w:val="26"/>
              </w:rPr>
            </w:pPr>
          </w:p>
        </w:tc>
        <w:tc>
          <w:tcPr>
            <w:tcW w:w="1559" w:type="dxa"/>
            <w:shd w:val="clear" w:color="000000" w:fill="FFFFFF"/>
            <w:noWrap/>
            <w:vAlign w:val="center"/>
            <w:hideMark/>
          </w:tcPr>
          <w:p w:rsidR="00F8253E" w:rsidRPr="00FC4C41" w:rsidRDefault="00F8253E" w:rsidP="00F8253E">
            <w:pPr>
              <w:jc w:val="right"/>
              <w:rPr>
                <w:sz w:val="26"/>
                <w:szCs w:val="26"/>
              </w:rPr>
            </w:pPr>
            <w:r w:rsidRPr="00FC4C41">
              <w:rPr>
                <w:sz w:val="26"/>
                <w:szCs w:val="26"/>
              </w:rPr>
              <w:t>31 102,0</w:t>
            </w:r>
          </w:p>
        </w:tc>
      </w:tr>
      <w:tr w:rsidR="00F8253E" w:rsidRPr="00FC4C41" w:rsidTr="00972F2C">
        <w:trPr>
          <w:trHeight w:val="60"/>
        </w:trPr>
        <w:tc>
          <w:tcPr>
            <w:tcW w:w="5103" w:type="dxa"/>
            <w:shd w:val="clear" w:color="000000" w:fill="FFFFFF"/>
            <w:hideMark/>
          </w:tcPr>
          <w:p w:rsidR="00F8253E" w:rsidRPr="00FC4C41" w:rsidRDefault="00F8253E" w:rsidP="00F8253E">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567" w:type="dxa"/>
            <w:shd w:val="clear" w:color="000000" w:fill="FFFFFF"/>
            <w:noWrap/>
            <w:vAlign w:val="center"/>
            <w:hideMark/>
          </w:tcPr>
          <w:p w:rsidR="00F8253E" w:rsidRPr="00FC4C41" w:rsidRDefault="00F8253E" w:rsidP="00F8253E">
            <w:pPr>
              <w:jc w:val="center"/>
              <w:rPr>
                <w:sz w:val="26"/>
                <w:szCs w:val="26"/>
              </w:rPr>
            </w:pPr>
            <w:r w:rsidRPr="00FC4C41">
              <w:rPr>
                <w:sz w:val="26"/>
                <w:szCs w:val="26"/>
              </w:rPr>
              <w:t>06</w:t>
            </w:r>
          </w:p>
        </w:tc>
        <w:tc>
          <w:tcPr>
            <w:tcW w:w="567" w:type="dxa"/>
            <w:shd w:val="clear" w:color="000000" w:fill="FFFFFF"/>
            <w:noWrap/>
            <w:vAlign w:val="center"/>
            <w:hideMark/>
          </w:tcPr>
          <w:p w:rsidR="00F8253E" w:rsidRPr="00FC4C41" w:rsidRDefault="00F8253E" w:rsidP="00F8253E">
            <w:pPr>
              <w:jc w:val="center"/>
              <w:rPr>
                <w:sz w:val="26"/>
                <w:szCs w:val="26"/>
              </w:rPr>
            </w:pPr>
            <w:r w:rsidRPr="00FC4C41">
              <w:rPr>
                <w:sz w:val="26"/>
                <w:szCs w:val="26"/>
              </w:rPr>
              <w:t>03</w:t>
            </w:r>
          </w:p>
        </w:tc>
        <w:tc>
          <w:tcPr>
            <w:tcW w:w="1842" w:type="dxa"/>
            <w:shd w:val="clear" w:color="000000" w:fill="FFFFFF"/>
            <w:noWrap/>
            <w:vAlign w:val="center"/>
            <w:hideMark/>
          </w:tcPr>
          <w:p w:rsidR="00F8253E" w:rsidRPr="00FC4C41" w:rsidRDefault="00F8253E" w:rsidP="00F8253E">
            <w:pPr>
              <w:jc w:val="center"/>
              <w:rPr>
                <w:sz w:val="26"/>
                <w:szCs w:val="26"/>
              </w:rPr>
            </w:pPr>
            <w:r w:rsidRPr="00FC4C41">
              <w:rPr>
                <w:sz w:val="26"/>
                <w:szCs w:val="26"/>
              </w:rPr>
              <w:t>09 1 01 74460</w:t>
            </w:r>
          </w:p>
        </w:tc>
        <w:tc>
          <w:tcPr>
            <w:tcW w:w="709" w:type="dxa"/>
            <w:shd w:val="clear" w:color="000000" w:fill="FFFFFF"/>
            <w:noWrap/>
            <w:vAlign w:val="center"/>
            <w:hideMark/>
          </w:tcPr>
          <w:p w:rsidR="00F8253E" w:rsidRPr="00FC4C41" w:rsidRDefault="00F8253E" w:rsidP="00F8253E">
            <w:pPr>
              <w:jc w:val="center"/>
              <w:rPr>
                <w:sz w:val="26"/>
                <w:szCs w:val="26"/>
              </w:rPr>
            </w:pPr>
            <w:r w:rsidRPr="00FC4C41">
              <w:rPr>
                <w:sz w:val="26"/>
                <w:szCs w:val="26"/>
              </w:rPr>
              <w:t>200</w:t>
            </w:r>
          </w:p>
        </w:tc>
        <w:tc>
          <w:tcPr>
            <w:tcW w:w="1559" w:type="dxa"/>
            <w:shd w:val="clear" w:color="000000" w:fill="FFFFFF"/>
            <w:noWrap/>
            <w:vAlign w:val="center"/>
            <w:hideMark/>
          </w:tcPr>
          <w:p w:rsidR="00F8253E" w:rsidRPr="00FC4C41" w:rsidRDefault="00F8253E" w:rsidP="00F8253E">
            <w:pPr>
              <w:jc w:val="right"/>
              <w:rPr>
                <w:sz w:val="26"/>
                <w:szCs w:val="26"/>
              </w:rPr>
            </w:pPr>
            <w:r w:rsidRPr="00FC4C41">
              <w:rPr>
                <w:sz w:val="26"/>
                <w:szCs w:val="26"/>
              </w:rPr>
              <w:t>31 102,0</w:t>
            </w:r>
          </w:p>
        </w:tc>
      </w:tr>
      <w:tr w:rsidR="00262095" w:rsidRPr="00FC4C41" w:rsidTr="00972F2C">
        <w:trPr>
          <w:trHeight w:val="60"/>
        </w:trPr>
        <w:tc>
          <w:tcPr>
            <w:tcW w:w="5103" w:type="dxa"/>
            <w:shd w:val="clear" w:color="000000" w:fill="FFFFFF"/>
            <w:hideMark/>
          </w:tcPr>
          <w:p w:rsidR="00262095" w:rsidRPr="00FC4C41" w:rsidRDefault="00262095" w:rsidP="00262095">
            <w:pPr>
              <w:rPr>
                <w:bCs/>
                <w:sz w:val="26"/>
                <w:szCs w:val="26"/>
              </w:rPr>
            </w:pPr>
            <w:r w:rsidRPr="00FC4C41">
              <w:rPr>
                <w:bCs/>
                <w:sz w:val="26"/>
                <w:szCs w:val="26"/>
              </w:rPr>
              <w:t>Мәгариф</w:t>
            </w:r>
          </w:p>
        </w:tc>
        <w:tc>
          <w:tcPr>
            <w:tcW w:w="567" w:type="dxa"/>
            <w:shd w:val="clear" w:color="000000" w:fill="FFFFFF"/>
            <w:noWrap/>
            <w:vAlign w:val="center"/>
            <w:hideMark/>
          </w:tcPr>
          <w:p w:rsidR="00262095" w:rsidRPr="00FC4C41" w:rsidRDefault="00262095" w:rsidP="00262095">
            <w:pPr>
              <w:jc w:val="center"/>
              <w:rPr>
                <w:bCs/>
                <w:sz w:val="26"/>
                <w:szCs w:val="26"/>
              </w:rPr>
            </w:pPr>
            <w:r w:rsidRPr="00FC4C41">
              <w:rPr>
                <w:bCs/>
                <w:sz w:val="26"/>
                <w:szCs w:val="26"/>
              </w:rPr>
              <w:t>07</w:t>
            </w:r>
          </w:p>
        </w:tc>
        <w:tc>
          <w:tcPr>
            <w:tcW w:w="567" w:type="dxa"/>
            <w:shd w:val="clear" w:color="000000" w:fill="FFFFFF"/>
            <w:noWrap/>
            <w:vAlign w:val="center"/>
            <w:hideMark/>
          </w:tcPr>
          <w:p w:rsidR="00262095" w:rsidRPr="00FC4C41" w:rsidRDefault="00262095" w:rsidP="00262095">
            <w:pPr>
              <w:jc w:val="center"/>
              <w:rPr>
                <w:bCs/>
                <w:sz w:val="26"/>
                <w:szCs w:val="26"/>
              </w:rPr>
            </w:pPr>
            <w:r w:rsidRPr="00FC4C41">
              <w:rPr>
                <w:bCs/>
                <w:sz w:val="26"/>
                <w:szCs w:val="26"/>
              </w:rPr>
              <w:t>00</w:t>
            </w:r>
          </w:p>
        </w:tc>
        <w:tc>
          <w:tcPr>
            <w:tcW w:w="1842" w:type="dxa"/>
            <w:shd w:val="clear" w:color="000000" w:fill="FFFFFF"/>
            <w:noWrap/>
            <w:vAlign w:val="center"/>
            <w:hideMark/>
          </w:tcPr>
          <w:p w:rsidR="00262095" w:rsidRPr="00FC4C41" w:rsidRDefault="00262095" w:rsidP="00262095">
            <w:pPr>
              <w:jc w:val="center"/>
              <w:rPr>
                <w:bCs/>
                <w:sz w:val="26"/>
                <w:szCs w:val="26"/>
              </w:rPr>
            </w:pPr>
          </w:p>
        </w:tc>
        <w:tc>
          <w:tcPr>
            <w:tcW w:w="709" w:type="dxa"/>
            <w:shd w:val="clear" w:color="000000" w:fill="FFFFFF"/>
            <w:noWrap/>
            <w:vAlign w:val="center"/>
            <w:hideMark/>
          </w:tcPr>
          <w:p w:rsidR="00262095" w:rsidRPr="00FC4C41" w:rsidRDefault="00262095" w:rsidP="00262095">
            <w:pPr>
              <w:jc w:val="center"/>
              <w:rPr>
                <w:bCs/>
                <w:sz w:val="26"/>
                <w:szCs w:val="26"/>
              </w:rPr>
            </w:pPr>
          </w:p>
        </w:tc>
        <w:tc>
          <w:tcPr>
            <w:tcW w:w="1559" w:type="dxa"/>
            <w:shd w:val="clear" w:color="000000" w:fill="FFFFFF"/>
            <w:noWrap/>
            <w:vAlign w:val="center"/>
            <w:hideMark/>
          </w:tcPr>
          <w:p w:rsidR="00262095" w:rsidRPr="00FC4C41" w:rsidRDefault="00262095" w:rsidP="00262095">
            <w:pPr>
              <w:jc w:val="right"/>
              <w:rPr>
                <w:bCs/>
                <w:sz w:val="26"/>
                <w:szCs w:val="26"/>
              </w:rPr>
            </w:pPr>
            <w:r w:rsidRPr="00FC4C41">
              <w:rPr>
                <w:bCs/>
                <w:sz w:val="26"/>
                <w:szCs w:val="26"/>
              </w:rPr>
              <w:t>6 398 711,4</w:t>
            </w:r>
          </w:p>
        </w:tc>
      </w:tr>
      <w:tr w:rsidR="00262095" w:rsidRPr="00FC4C41" w:rsidTr="00972F2C">
        <w:trPr>
          <w:trHeight w:val="60"/>
        </w:trPr>
        <w:tc>
          <w:tcPr>
            <w:tcW w:w="5103" w:type="dxa"/>
            <w:shd w:val="clear" w:color="000000" w:fill="FFFFFF"/>
            <w:hideMark/>
          </w:tcPr>
          <w:p w:rsidR="00262095" w:rsidRPr="00FC4C41" w:rsidRDefault="00262095" w:rsidP="00262095">
            <w:pPr>
              <w:rPr>
                <w:bCs/>
                <w:sz w:val="26"/>
                <w:szCs w:val="26"/>
              </w:rPr>
            </w:pPr>
            <w:r w:rsidRPr="00FC4C41">
              <w:rPr>
                <w:bCs/>
                <w:sz w:val="26"/>
                <w:szCs w:val="26"/>
              </w:rPr>
              <w:t>Мәктәпкәчә белем бирү</w:t>
            </w:r>
          </w:p>
        </w:tc>
        <w:tc>
          <w:tcPr>
            <w:tcW w:w="567" w:type="dxa"/>
            <w:shd w:val="clear" w:color="000000" w:fill="FFFFFF"/>
            <w:noWrap/>
            <w:vAlign w:val="center"/>
            <w:hideMark/>
          </w:tcPr>
          <w:p w:rsidR="00262095" w:rsidRPr="00FC4C41" w:rsidRDefault="00262095" w:rsidP="00262095">
            <w:pPr>
              <w:jc w:val="center"/>
              <w:rPr>
                <w:bCs/>
                <w:sz w:val="26"/>
                <w:szCs w:val="26"/>
              </w:rPr>
            </w:pPr>
            <w:r w:rsidRPr="00FC4C41">
              <w:rPr>
                <w:bCs/>
                <w:sz w:val="26"/>
                <w:szCs w:val="26"/>
              </w:rPr>
              <w:t>07</w:t>
            </w:r>
          </w:p>
        </w:tc>
        <w:tc>
          <w:tcPr>
            <w:tcW w:w="567" w:type="dxa"/>
            <w:shd w:val="clear" w:color="000000" w:fill="FFFFFF"/>
            <w:noWrap/>
            <w:vAlign w:val="center"/>
            <w:hideMark/>
          </w:tcPr>
          <w:p w:rsidR="00262095" w:rsidRPr="00FC4C41" w:rsidRDefault="00262095" w:rsidP="00262095">
            <w:pPr>
              <w:jc w:val="center"/>
              <w:rPr>
                <w:bCs/>
                <w:sz w:val="26"/>
                <w:szCs w:val="26"/>
              </w:rPr>
            </w:pPr>
            <w:r w:rsidRPr="00FC4C41">
              <w:rPr>
                <w:bCs/>
                <w:sz w:val="26"/>
                <w:szCs w:val="26"/>
              </w:rPr>
              <w:t>01</w:t>
            </w:r>
          </w:p>
        </w:tc>
        <w:tc>
          <w:tcPr>
            <w:tcW w:w="1842" w:type="dxa"/>
            <w:shd w:val="clear" w:color="000000" w:fill="FFFFFF"/>
            <w:noWrap/>
            <w:vAlign w:val="center"/>
            <w:hideMark/>
          </w:tcPr>
          <w:p w:rsidR="00262095" w:rsidRPr="00FC4C41" w:rsidRDefault="00262095" w:rsidP="00262095">
            <w:pPr>
              <w:jc w:val="center"/>
              <w:rPr>
                <w:bCs/>
                <w:sz w:val="26"/>
                <w:szCs w:val="26"/>
              </w:rPr>
            </w:pPr>
          </w:p>
        </w:tc>
        <w:tc>
          <w:tcPr>
            <w:tcW w:w="709" w:type="dxa"/>
            <w:shd w:val="clear" w:color="000000" w:fill="FFFFFF"/>
            <w:noWrap/>
            <w:vAlign w:val="center"/>
            <w:hideMark/>
          </w:tcPr>
          <w:p w:rsidR="00262095" w:rsidRPr="00FC4C41" w:rsidRDefault="00262095" w:rsidP="00262095">
            <w:pPr>
              <w:jc w:val="center"/>
              <w:rPr>
                <w:bCs/>
                <w:sz w:val="26"/>
                <w:szCs w:val="26"/>
              </w:rPr>
            </w:pPr>
          </w:p>
        </w:tc>
        <w:tc>
          <w:tcPr>
            <w:tcW w:w="1559" w:type="dxa"/>
            <w:shd w:val="clear" w:color="000000" w:fill="FFFFFF"/>
            <w:noWrap/>
            <w:vAlign w:val="center"/>
            <w:hideMark/>
          </w:tcPr>
          <w:p w:rsidR="00262095" w:rsidRPr="00FC4C41" w:rsidRDefault="00262095" w:rsidP="00262095">
            <w:pPr>
              <w:jc w:val="right"/>
              <w:rPr>
                <w:bCs/>
                <w:sz w:val="26"/>
                <w:szCs w:val="26"/>
              </w:rPr>
            </w:pPr>
            <w:r w:rsidRPr="00FC4C41">
              <w:rPr>
                <w:bCs/>
                <w:sz w:val="26"/>
                <w:szCs w:val="26"/>
              </w:rPr>
              <w:t>2 557 337,9</w:t>
            </w:r>
          </w:p>
        </w:tc>
      </w:tr>
      <w:tr w:rsidR="00262095" w:rsidRPr="00FC4C41" w:rsidTr="00972F2C">
        <w:trPr>
          <w:trHeight w:val="60"/>
        </w:trPr>
        <w:tc>
          <w:tcPr>
            <w:tcW w:w="5103" w:type="dxa"/>
            <w:shd w:val="clear" w:color="auto" w:fill="auto"/>
            <w:hideMark/>
          </w:tcPr>
          <w:p w:rsidR="00262095" w:rsidRPr="00FC4C41" w:rsidRDefault="00262095" w:rsidP="00262095">
            <w:pPr>
              <w:rPr>
                <w:bCs/>
                <w:color w:val="000000" w:themeColor="text1"/>
                <w:sz w:val="26"/>
                <w:szCs w:val="26"/>
              </w:rPr>
            </w:pPr>
            <w:r w:rsidRPr="00FC4C41">
              <w:rPr>
                <w:bCs/>
                <w:color w:val="000000" w:themeColor="text1"/>
                <w:sz w:val="26"/>
                <w:szCs w:val="26"/>
              </w:rPr>
              <w:t>«2021-2023 елларга Түбән Кама муниципаль районының мәктәпкәчә белем бирү системасын үстерү» программасы</w:t>
            </w:r>
          </w:p>
        </w:tc>
        <w:tc>
          <w:tcPr>
            <w:tcW w:w="567" w:type="dxa"/>
            <w:shd w:val="clear" w:color="000000" w:fill="FFFFFF"/>
            <w:noWrap/>
            <w:vAlign w:val="center"/>
            <w:hideMark/>
          </w:tcPr>
          <w:p w:rsidR="00262095" w:rsidRPr="00FC4C41" w:rsidRDefault="00262095" w:rsidP="00262095">
            <w:pPr>
              <w:jc w:val="center"/>
              <w:rPr>
                <w:bCs/>
                <w:sz w:val="26"/>
                <w:szCs w:val="26"/>
              </w:rPr>
            </w:pPr>
            <w:r w:rsidRPr="00FC4C41">
              <w:rPr>
                <w:bCs/>
                <w:sz w:val="26"/>
                <w:szCs w:val="26"/>
              </w:rPr>
              <w:t>07</w:t>
            </w:r>
          </w:p>
        </w:tc>
        <w:tc>
          <w:tcPr>
            <w:tcW w:w="567" w:type="dxa"/>
            <w:shd w:val="clear" w:color="000000" w:fill="FFFFFF"/>
            <w:noWrap/>
            <w:vAlign w:val="center"/>
            <w:hideMark/>
          </w:tcPr>
          <w:p w:rsidR="00262095" w:rsidRPr="00FC4C41" w:rsidRDefault="00262095" w:rsidP="00262095">
            <w:pPr>
              <w:jc w:val="center"/>
              <w:rPr>
                <w:bCs/>
                <w:sz w:val="26"/>
                <w:szCs w:val="26"/>
              </w:rPr>
            </w:pPr>
            <w:r w:rsidRPr="00FC4C41">
              <w:rPr>
                <w:bCs/>
                <w:sz w:val="26"/>
                <w:szCs w:val="26"/>
              </w:rPr>
              <w:t>01</w:t>
            </w:r>
          </w:p>
        </w:tc>
        <w:tc>
          <w:tcPr>
            <w:tcW w:w="1842" w:type="dxa"/>
            <w:shd w:val="clear" w:color="000000" w:fill="FFFFFF"/>
            <w:noWrap/>
            <w:vAlign w:val="center"/>
            <w:hideMark/>
          </w:tcPr>
          <w:p w:rsidR="00262095" w:rsidRPr="00FC4C41" w:rsidRDefault="00262095" w:rsidP="00262095">
            <w:pPr>
              <w:jc w:val="center"/>
              <w:rPr>
                <w:bCs/>
                <w:sz w:val="26"/>
                <w:szCs w:val="26"/>
              </w:rPr>
            </w:pPr>
          </w:p>
        </w:tc>
        <w:tc>
          <w:tcPr>
            <w:tcW w:w="709" w:type="dxa"/>
            <w:shd w:val="clear" w:color="000000" w:fill="FFFFFF"/>
            <w:noWrap/>
            <w:vAlign w:val="center"/>
            <w:hideMark/>
          </w:tcPr>
          <w:p w:rsidR="00262095" w:rsidRPr="00FC4C41" w:rsidRDefault="00262095" w:rsidP="00262095">
            <w:pPr>
              <w:jc w:val="center"/>
              <w:rPr>
                <w:bCs/>
                <w:sz w:val="26"/>
                <w:szCs w:val="26"/>
              </w:rPr>
            </w:pPr>
          </w:p>
        </w:tc>
        <w:tc>
          <w:tcPr>
            <w:tcW w:w="1559" w:type="dxa"/>
            <w:shd w:val="clear" w:color="000000" w:fill="FFFFFF"/>
            <w:noWrap/>
            <w:vAlign w:val="center"/>
            <w:hideMark/>
          </w:tcPr>
          <w:p w:rsidR="00262095" w:rsidRPr="00FC4C41" w:rsidRDefault="00262095" w:rsidP="00262095">
            <w:pPr>
              <w:jc w:val="right"/>
              <w:rPr>
                <w:bCs/>
                <w:sz w:val="26"/>
                <w:szCs w:val="26"/>
              </w:rPr>
            </w:pPr>
            <w:r w:rsidRPr="00FC4C41">
              <w:rPr>
                <w:bCs/>
                <w:sz w:val="26"/>
                <w:szCs w:val="26"/>
              </w:rPr>
              <w:t>2 519 628,5</w:t>
            </w:r>
          </w:p>
        </w:tc>
      </w:tr>
      <w:tr w:rsidR="00262095" w:rsidRPr="00FC4C41" w:rsidTr="00972F2C">
        <w:trPr>
          <w:trHeight w:val="1035"/>
        </w:trPr>
        <w:tc>
          <w:tcPr>
            <w:tcW w:w="5103" w:type="dxa"/>
            <w:shd w:val="clear" w:color="000000" w:fill="FFFFFF"/>
            <w:hideMark/>
          </w:tcPr>
          <w:p w:rsidR="00262095" w:rsidRPr="00FC4C41" w:rsidRDefault="00262095" w:rsidP="00262095">
            <w:pPr>
              <w:rPr>
                <w:sz w:val="26"/>
                <w:szCs w:val="26"/>
              </w:rPr>
            </w:pPr>
            <w:r w:rsidRPr="00FC4C41">
              <w:rPr>
                <w:sz w:val="26"/>
                <w:szCs w:val="26"/>
              </w:rPr>
              <w:t>2021-2023 елларга мәктәпкәчә белем, шул исәптән инклюзив белем бирүне үстерү, һәм әлеге өлкә хезмәткәрләренең квалификациясен күтәрү» ярдәмче программасы</w:t>
            </w:r>
          </w:p>
        </w:tc>
        <w:tc>
          <w:tcPr>
            <w:tcW w:w="567" w:type="dxa"/>
            <w:shd w:val="clear" w:color="000000" w:fill="FFFFFF"/>
            <w:noWrap/>
            <w:vAlign w:val="center"/>
            <w:hideMark/>
          </w:tcPr>
          <w:p w:rsidR="00262095" w:rsidRPr="00FC4C41" w:rsidRDefault="00262095" w:rsidP="00262095">
            <w:pPr>
              <w:jc w:val="center"/>
              <w:rPr>
                <w:sz w:val="26"/>
                <w:szCs w:val="26"/>
              </w:rPr>
            </w:pPr>
            <w:r w:rsidRPr="00FC4C41">
              <w:rPr>
                <w:sz w:val="26"/>
                <w:szCs w:val="26"/>
              </w:rPr>
              <w:t>07</w:t>
            </w:r>
          </w:p>
        </w:tc>
        <w:tc>
          <w:tcPr>
            <w:tcW w:w="567" w:type="dxa"/>
            <w:shd w:val="clear" w:color="000000" w:fill="FFFFFF"/>
            <w:noWrap/>
            <w:vAlign w:val="center"/>
            <w:hideMark/>
          </w:tcPr>
          <w:p w:rsidR="00262095" w:rsidRPr="00FC4C41" w:rsidRDefault="00262095" w:rsidP="00262095">
            <w:pPr>
              <w:jc w:val="center"/>
              <w:rPr>
                <w:sz w:val="26"/>
                <w:szCs w:val="26"/>
              </w:rPr>
            </w:pPr>
            <w:r w:rsidRPr="00FC4C41">
              <w:rPr>
                <w:sz w:val="26"/>
                <w:szCs w:val="26"/>
              </w:rPr>
              <w:t>01</w:t>
            </w:r>
          </w:p>
        </w:tc>
        <w:tc>
          <w:tcPr>
            <w:tcW w:w="1842" w:type="dxa"/>
            <w:shd w:val="clear" w:color="000000" w:fill="FFFFFF"/>
            <w:noWrap/>
            <w:vAlign w:val="center"/>
            <w:hideMark/>
          </w:tcPr>
          <w:p w:rsidR="00262095" w:rsidRPr="00FC4C41" w:rsidRDefault="00262095" w:rsidP="00262095">
            <w:pPr>
              <w:jc w:val="center"/>
              <w:rPr>
                <w:sz w:val="26"/>
                <w:szCs w:val="26"/>
              </w:rPr>
            </w:pPr>
            <w:r w:rsidRPr="00FC4C41">
              <w:rPr>
                <w:sz w:val="26"/>
                <w:szCs w:val="26"/>
              </w:rPr>
              <w:t>02 1 00 00000</w:t>
            </w:r>
          </w:p>
        </w:tc>
        <w:tc>
          <w:tcPr>
            <w:tcW w:w="709" w:type="dxa"/>
            <w:shd w:val="clear" w:color="000000" w:fill="FFFFFF"/>
            <w:noWrap/>
            <w:vAlign w:val="center"/>
            <w:hideMark/>
          </w:tcPr>
          <w:p w:rsidR="00262095" w:rsidRPr="00FC4C41" w:rsidRDefault="00262095" w:rsidP="00262095">
            <w:pPr>
              <w:jc w:val="center"/>
              <w:rPr>
                <w:sz w:val="26"/>
                <w:szCs w:val="26"/>
              </w:rPr>
            </w:pPr>
          </w:p>
        </w:tc>
        <w:tc>
          <w:tcPr>
            <w:tcW w:w="1559" w:type="dxa"/>
            <w:shd w:val="clear" w:color="000000" w:fill="FFFFFF"/>
            <w:noWrap/>
            <w:vAlign w:val="center"/>
            <w:hideMark/>
          </w:tcPr>
          <w:p w:rsidR="00262095" w:rsidRPr="00FC4C41" w:rsidRDefault="00262095" w:rsidP="00262095">
            <w:pPr>
              <w:jc w:val="right"/>
              <w:rPr>
                <w:sz w:val="26"/>
                <w:szCs w:val="26"/>
              </w:rPr>
            </w:pPr>
            <w:r w:rsidRPr="00FC4C41">
              <w:rPr>
                <w:sz w:val="26"/>
                <w:szCs w:val="26"/>
              </w:rPr>
              <w:t>809 773,4</w:t>
            </w:r>
          </w:p>
        </w:tc>
      </w:tr>
      <w:tr w:rsidR="00262095" w:rsidRPr="00FC4C41" w:rsidTr="00972F2C">
        <w:trPr>
          <w:trHeight w:val="1035"/>
        </w:trPr>
        <w:tc>
          <w:tcPr>
            <w:tcW w:w="5103" w:type="dxa"/>
            <w:shd w:val="clear" w:color="000000" w:fill="FFFFFF"/>
            <w:hideMark/>
          </w:tcPr>
          <w:p w:rsidR="00262095" w:rsidRPr="00FC4C41" w:rsidRDefault="00262095" w:rsidP="00262095">
            <w:pPr>
              <w:rPr>
                <w:sz w:val="26"/>
                <w:szCs w:val="26"/>
                <w:lang w:val="tt-RU"/>
              </w:rPr>
            </w:pPr>
            <w:r w:rsidRPr="00FC4C41">
              <w:rPr>
                <w:sz w:val="26"/>
                <w:szCs w:val="26"/>
                <w:lang w:val="tt-RU"/>
              </w:rPr>
              <w:t>«</w:t>
            </w:r>
            <w:r w:rsidRPr="00FC4C41">
              <w:rPr>
                <w:sz w:val="26"/>
                <w:szCs w:val="26"/>
              </w:rPr>
              <w:t>Муниципаль мәктәпкәчә белем бирү оешмаларында һәркем өчен мөмкин булган һәм түләүсез мәктәпкәчә белем алуга хокукларны гамәлгә ашыруның дәүләт гарантияләрен тәэмин итү</w:t>
            </w:r>
            <w:r w:rsidRPr="00FC4C41">
              <w:rPr>
                <w:sz w:val="26"/>
                <w:szCs w:val="26"/>
                <w:lang w:val="tt-RU"/>
              </w:rPr>
              <w:t>» төп чарасы</w:t>
            </w:r>
          </w:p>
        </w:tc>
        <w:tc>
          <w:tcPr>
            <w:tcW w:w="567" w:type="dxa"/>
            <w:shd w:val="clear" w:color="000000" w:fill="FFFFFF"/>
            <w:noWrap/>
            <w:vAlign w:val="center"/>
            <w:hideMark/>
          </w:tcPr>
          <w:p w:rsidR="00262095" w:rsidRPr="00FC4C41" w:rsidRDefault="00262095" w:rsidP="00262095">
            <w:pPr>
              <w:jc w:val="center"/>
              <w:rPr>
                <w:sz w:val="26"/>
                <w:szCs w:val="26"/>
              </w:rPr>
            </w:pPr>
            <w:r w:rsidRPr="00FC4C41">
              <w:rPr>
                <w:sz w:val="26"/>
                <w:szCs w:val="26"/>
              </w:rPr>
              <w:t>07</w:t>
            </w:r>
          </w:p>
        </w:tc>
        <w:tc>
          <w:tcPr>
            <w:tcW w:w="567" w:type="dxa"/>
            <w:shd w:val="clear" w:color="000000" w:fill="FFFFFF"/>
            <w:noWrap/>
            <w:vAlign w:val="center"/>
            <w:hideMark/>
          </w:tcPr>
          <w:p w:rsidR="00262095" w:rsidRPr="00FC4C41" w:rsidRDefault="00262095" w:rsidP="00262095">
            <w:pPr>
              <w:jc w:val="center"/>
              <w:rPr>
                <w:sz w:val="26"/>
                <w:szCs w:val="26"/>
              </w:rPr>
            </w:pPr>
            <w:r w:rsidRPr="00FC4C41">
              <w:rPr>
                <w:sz w:val="26"/>
                <w:szCs w:val="26"/>
              </w:rPr>
              <w:t>01</w:t>
            </w:r>
          </w:p>
        </w:tc>
        <w:tc>
          <w:tcPr>
            <w:tcW w:w="1842" w:type="dxa"/>
            <w:shd w:val="clear" w:color="000000" w:fill="FFFFFF"/>
            <w:noWrap/>
            <w:vAlign w:val="center"/>
            <w:hideMark/>
          </w:tcPr>
          <w:p w:rsidR="00262095" w:rsidRPr="00FC4C41" w:rsidRDefault="00262095" w:rsidP="00262095">
            <w:pPr>
              <w:jc w:val="center"/>
              <w:rPr>
                <w:sz w:val="26"/>
                <w:szCs w:val="26"/>
              </w:rPr>
            </w:pPr>
            <w:r w:rsidRPr="00FC4C41">
              <w:rPr>
                <w:sz w:val="26"/>
                <w:szCs w:val="26"/>
              </w:rPr>
              <w:t>02 1 00 00000</w:t>
            </w:r>
          </w:p>
        </w:tc>
        <w:tc>
          <w:tcPr>
            <w:tcW w:w="709" w:type="dxa"/>
            <w:shd w:val="clear" w:color="000000" w:fill="FFFFFF"/>
            <w:noWrap/>
            <w:vAlign w:val="center"/>
            <w:hideMark/>
          </w:tcPr>
          <w:p w:rsidR="00262095" w:rsidRPr="00FC4C41" w:rsidRDefault="00262095" w:rsidP="00262095">
            <w:pPr>
              <w:jc w:val="center"/>
              <w:rPr>
                <w:sz w:val="26"/>
                <w:szCs w:val="26"/>
              </w:rPr>
            </w:pPr>
          </w:p>
        </w:tc>
        <w:tc>
          <w:tcPr>
            <w:tcW w:w="1559" w:type="dxa"/>
            <w:shd w:val="clear" w:color="000000" w:fill="FFFFFF"/>
            <w:noWrap/>
            <w:vAlign w:val="center"/>
            <w:hideMark/>
          </w:tcPr>
          <w:p w:rsidR="00262095" w:rsidRPr="00FC4C41" w:rsidRDefault="00262095" w:rsidP="00262095">
            <w:pPr>
              <w:jc w:val="right"/>
              <w:rPr>
                <w:sz w:val="26"/>
                <w:szCs w:val="26"/>
              </w:rPr>
            </w:pPr>
            <w:r w:rsidRPr="00FC4C41">
              <w:rPr>
                <w:sz w:val="26"/>
                <w:szCs w:val="26"/>
              </w:rPr>
              <w:t>809 773,4</w:t>
            </w:r>
          </w:p>
        </w:tc>
      </w:tr>
      <w:tr w:rsidR="00262095" w:rsidRPr="00FC4C41" w:rsidTr="00972F2C">
        <w:trPr>
          <w:trHeight w:val="1455"/>
        </w:trPr>
        <w:tc>
          <w:tcPr>
            <w:tcW w:w="5103" w:type="dxa"/>
            <w:shd w:val="clear" w:color="000000" w:fill="FFFFFF"/>
            <w:hideMark/>
          </w:tcPr>
          <w:p w:rsidR="00262095" w:rsidRPr="00FC4C41" w:rsidRDefault="00262095" w:rsidP="00262095">
            <w:pPr>
              <w:rPr>
                <w:sz w:val="26"/>
                <w:szCs w:val="26"/>
              </w:rPr>
            </w:pPr>
            <w:r w:rsidRPr="00FC4C41">
              <w:rPr>
                <w:sz w:val="26"/>
                <w:szCs w:val="26"/>
              </w:rPr>
              <w:lastRenderedPageBreak/>
              <w:t>Муниципаль мәктәпкәчә белем бирү оешмаларында һәркем өчен мөмкин булган һәм түләүсез мәктәпкәчә белем алуга хокукларны гамәлгә ашыруның дәүләт гарантияләрен тәэмин итү</w:t>
            </w:r>
          </w:p>
        </w:tc>
        <w:tc>
          <w:tcPr>
            <w:tcW w:w="567" w:type="dxa"/>
            <w:shd w:val="clear" w:color="000000" w:fill="FFFFFF"/>
            <w:noWrap/>
            <w:vAlign w:val="center"/>
            <w:hideMark/>
          </w:tcPr>
          <w:p w:rsidR="00262095" w:rsidRPr="00FC4C41" w:rsidRDefault="00262095" w:rsidP="00262095">
            <w:pPr>
              <w:jc w:val="center"/>
              <w:rPr>
                <w:sz w:val="26"/>
                <w:szCs w:val="26"/>
              </w:rPr>
            </w:pPr>
            <w:r w:rsidRPr="00FC4C41">
              <w:rPr>
                <w:sz w:val="26"/>
                <w:szCs w:val="26"/>
              </w:rPr>
              <w:t>07</w:t>
            </w:r>
          </w:p>
        </w:tc>
        <w:tc>
          <w:tcPr>
            <w:tcW w:w="567" w:type="dxa"/>
            <w:shd w:val="clear" w:color="000000" w:fill="FFFFFF"/>
            <w:noWrap/>
            <w:vAlign w:val="center"/>
            <w:hideMark/>
          </w:tcPr>
          <w:p w:rsidR="00262095" w:rsidRPr="00FC4C41" w:rsidRDefault="00262095" w:rsidP="00262095">
            <w:pPr>
              <w:jc w:val="center"/>
              <w:rPr>
                <w:sz w:val="26"/>
                <w:szCs w:val="26"/>
              </w:rPr>
            </w:pPr>
            <w:r w:rsidRPr="00FC4C41">
              <w:rPr>
                <w:sz w:val="26"/>
                <w:szCs w:val="26"/>
              </w:rPr>
              <w:t>01</w:t>
            </w:r>
          </w:p>
        </w:tc>
        <w:tc>
          <w:tcPr>
            <w:tcW w:w="1842" w:type="dxa"/>
            <w:shd w:val="clear" w:color="000000" w:fill="FFFFFF"/>
            <w:noWrap/>
            <w:vAlign w:val="center"/>
            <w:hideMark/>
          </w:tcPr>
          <w:p w:rsidR="00262095" w:rsidRPr="00FC4C41" w:rsidRDefault="00262095" w:rsidP="00262095">
            <w:pPr>
              <w:jc w:val="center"/>
              <w:rPr>
                <w:sz w:val="26"/>
                <w:szCs w:val="26"/>
              </w:rPr>
            </w:pPr>
            <w:r w:rsidRPr="00FC4C41">
              <w:rPr>
                <w:sz w:val="26"/>
                <w:szCs w:val="26"/>
              </w:rPr>
              <w:t>02 1 01 25370</w:t>
            </w:r>
          </w:p>
        </w:tc>
        <w:tc>
          <w:tcPr>
            <w:tcW w:w="709" w:type="dxa"/>
            <w:shd w:val="clear" w:color="000000" w:fill="FFFFFF"/>
            <w:noWrap/>
            <w:vAlign w:val="center"/>
            <w:hideMark/>
          </w:tcPr>
          <w:p w:rsidR="00262095" w:rsidRPr="00FC4C41" w:rsidRDefault="00262095" w:rsidP="00262095">
            <w:pPr>
              <w:jc w:val="center"/>
              <w:rPr>
                <w:sz w:val="26"/>
                <w:szCs w:val="26"/>
              </w:rPr>
            </w:pPr>
          </w:p>
        </w:tc>
        <w:tc>
          <w:tcPr>
            <w:tcW w:w="1559" w:type="dxa"/>
            <w:shd w:val="clear" w:color="000000" w:fill="FFFFFF"/>
            <w:noWrap/>
            <w:vAlign w:val="center"/>
            <w:hideMark/>
          </w:tcPr>
          <w:p w:rsidR="00262095" w:rsidRPr="00FC4C41" w:rsidRDefault="00262095" w:rsidP="00262095">
            <w:pPr>
              <w:jc w:val="right"/>
              <w:rPr>
                <w:sz w:val="26"/>
                <w:szCs w:val="26"/>
              </w:rPr>
            </w:pPr>
            <w:r w:rsidRPr="00FC4C41">
              <w:rPr>
                <w:sz w:val="26"/>
                <w:szCs w:val="26"/>
              </w:rPr>
              <w:t>809 773,4</w:t>
            </w:r>
          </w:p>
        </w:tc>
      </w:tr>
      <w:tr w:rsidR="00262095" w:rsidRPr="00FC4C41" w:rsidTr="00972F2C">
        <w:trPr>
          <w:trHeight w:val="675"/>
        </w:trPr>
        <w:tc>
          <w:tcPr>
            <w:tcW w:w="5103" w:type="dxa"/>
            <w:shd w:val="clear" w:color="000000" w:fill="FFFFFF"/>
            <w:hideMark/>
          </w:tcPr>
          <w:p w:rsidR="00262095" w:rsidRPr="00FC4C41" w:rsidRDefault="00262095" w:rsidP="00262095">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567" w:type="dxa"/>
            <w:shd w:val="clear" w:color="000000" w:fill="FFFFFF"/>
            <w:noWrap/>
            <w:vAlign w:val="center"/>
            <w:hideMark/>
          </w:tcPr>
          <w:p w:rsidR="00262095" w:rsidRPr="00FC4C41" w:rsidRDefault="00262095" w:rsidP="00262095">
            <w:pPr>
              <w:jc w:val="center"/>
              <w:rPr>
                <w:sz w:val="26"/>
                <w:szCs w:val="26"/>
              </w:rPr>
            </w:pPr>
            <w:r w:rsidRPr="00FC4C41">
              <w:rPr>
                <w:sz w:val="26"/>
                <w:szCs w:val="26"/>
              </w:rPr>
              <w:t>07</w:t>
            </w:r>
          </w:p>
        </w:tc>
        <w:tc>
          <w:tcPr>
            <w:tcW w:w="567" w:type="dxa"/>
            <w:shd w:val="clear" w:color="000000" w:fill="FFFFFF"/>
            <w:noWrap/>
            <w:vAlign w:val="center"/>
            <w:hideMark/>
          </w:tcPr>
          <w:p w:rsidR="00262095" w:rsidRPr="00FC4C41" w:rsidRDefault="00262095" w:rsidP="00262095">
            <w:pPr>
              <w:jc w:val="center"/>
              <w:rPr>
                <w:sz w:val="26"/>
                <w:szCs w:val="26"/>
              </w:rPr>
            </w:pPr>
            <w:r w:rsidRPr="00FC4C41">
              <w:rPr>
                <w:sz w:val="26"/>
                <w:szCs w:val="26"/>
              </w:rPr>
              <w:t>01</w:t>
            </w:r>
          </w:p>
        </w:tc>
        <w:tc>
          <w:tcPr>
            <w:tcW w:w="1842" w:type="dxa"/>
            <w:shd w:val="clear" w:color="000000" w:fill="FFFFFF"/>
            <w:noWrap/>
            <w:vAlign w:val="center"/>
            <w:hideMark/>
          </w:tcPr>
          <w:p w:rsidR="00262095" w:rsidRPr="00FC4C41" w:rsidRDefault="00262095" w:rsidP="00262095">
            <w:pPr>
              <w:jc w:val="center"/>
              <w:rPr>
                <w:sz w:val="26"/>
                <w:szCs w:val="26"/>
              </w:rPr>
            </w:pPr>
            <w:r w:rsidRPr="00FC4C41">
              <w:rPr>
                <w:sz w:val="26"/>
                <w:szCs w:val="26"/>
              </w:rPr>
              <w:t>02 1 01 25370</w:t>
            </w:r>
          </w:p>
        </w:tc>
        <w:tc>
          <w:tcPr>
            <w:tcW w:w="709" w:type="dxa"/>
            <w:shd w:val="clear" w:color="000000" w:fill="FFFFFF"/>
            <w:noWrap/>
            <w:vAlign w:val="center"/>
            <w:hideMark/>
          </w:tcPr>
          <w:p w:rsidR="00262095" w:rsidRPr="00FC4C41" w:rsidRDefault="00262095" w:rsidP="00262095">
            <w:pPr>
              <w:jc w:val="center"/>
              <w:rPr>
                <w:sz w:val="26"/>
                <w:szCs w:val="26"/>
              </w:rPr>
            </w:pPr>
            <w:r w:rsidRPr="00FC4C41">
              <w:rPr>
                <w:sz w:val="26"/>
                <w:szCs w:val="26"/>
              </w:rPr>
              <w:t>600</w:t>
            </w:r>
          </w:p>
        </w:tc>
        <w:tc>
          <w:tcPr>
            <w:tcW w:w="1559" w:type="dxa"/>
            <w:shd w:val="clear" w:color="000000" w:fill="FFFFFF"/>
            <w:noWrap/>
            <w:vAlign w:val="center"/>
            <w:hideMark/>
          </w:tcPr>
          <w:p w:rsidR="00262095" w:rsidRPr="00FC4C41" w:rsidRDefault="00262095" w:rsidP="00262095">
            <w:pPr>
              <w:jc w:val="right"/>
              <w:rPr>
                <w:sz w:val="26"/>
                <w:szCs w:val="26"/>
              </w:rPr>
            </w:pPr>
            <w:r w:rsidRPr="00FC4C41">
              <w:rPr>
                <w:sz w:val="26"/>
                <w:szCs w:val="26"/>
              </w:rPr>
              <w:t>809 773,4</w:t>
            </w:r>
          </w:p>
        </w:tc>
      </w:tr>
      <w:tr w:rsidR="00262095" w:rsidRPr="00FC4C41" w:rsidTr="00972F2C">
        <w:trPr>
          <w:trHeight w:val="60"/>
        </w:trPr>
        <w:tc>
          <w:tcPr>
            <w:tcW w:w="5103" w:type="dxa"/>
            <w:shd w:val="clear" w:color="000000" w:fill="FFFFFF"/>
            <w:hideMark/>
          </w:tcPr>
          <w:p w:rsidR="00262095" w:rsidRPr="00FC4C41" w:rsidRDefault="00262095" w:rsidP="00262095">
            <w:pPr>
              <w:rPr>
                <w:sz w:val="26"/>
                <w:szCs w:val="26"/>
                <w:lang w:val="tt-RU"/>
              </w:rPr>
            </w:pPr>
            <w:r w:rsidRPr="00FC4C41">
              <w:rPr>
                <w:sz w:val="26"/>
                <w:szCs w:val="26"/>
                <w:lang w:val="tt-RU"/>
              </w:rPr>
              <w:t>«</w:t>
            </w:r>
            <w:r w:rsidRPr="00FC4C41">
              <w:rPr>
                <w:sz w:val="26"/>
                <w:szCs w:val="26"/>
              </w:rPr>
              <w:t xml:space="preserve">Мәктәпкәчә белем бирүне гамәлгә ашыру» төп </w:t>
            </w:r>
            <w:r w:rsidRPr="00FC4C41">
              <w:rPr>
                <w:sz w:val="26"/>
                <w:szCs w:val="26"/>
                <w:lang w:val="tt-RU"/>
              </w:rPr>
              <w:t>чарасы</w:t>
            </w:r>
          </w:p>
        </w:tc>
        <w:tc>
          <w:tcPr>
            <w:tcW w:w="567" w:type="dxa"/>
            <w:shd w:val="clear" w:color="000000" w:fill="FFFFFF"/>
            <w:noWrap/>
            <w:vAlign w:val="center"/>
            <w:hideMark/>
          </w:tcPr>
          <w:p w:rsidR="00262095" w:rsidRPr="00FC4C41" w:rsidRDefault="00262095" w:rsidP="00262095">
            <w:pPr>
              <w:jc w:val="center"/>
              <w:rPr>
                <w:sz w:val="26"/>
                <w:szCs w:val="26"/>
              </w:rPr>
            </w:pPr>
            <w:r w:rsidRPr="00FC4C41">
              <w:rPr>
                <w:sz w:val="26"/>
                <w:szCs w:val="26"/>
              </w:rPr>
              <w:t>07</w:t>
            </w:r>
          </w:p>
        </w:tc>
        <w:tc>
          <w:tcPr>
            <w:tcW w:w="567" w:type="dxa"/>
            <w:shd w:val="clear" w:color="000000" w:fill="FFFFFF"/>
            <w:noWrap/>
            <w:vAlign w:val="center"/>
            <w:hideMark/>
          </w:tcPr>
          <w:p w:rsidR="00262095" w:rsidRPr="00FC4C41" w:rsidRDefault="00262095" w:rsidP="00262095">
            <w:pPr>
              <w:jc w:val="center"/>
              <w:rPr>
                <w:sz w:val="26"/>
                <w:szCs w:val="26"/>
              </w:rPr>
            </w:pPr>
            <w:r w:rsidRPr="00FC4C41">
              <w:rPr>
                <w:sz w:val="26"/>
                <w:szCs w:val="26"/>
              </w:rPr>
              <w:t>01</w:t>
            </w:r>
          </w:p>
        </w:tc>
        <w:tc>
          <w:tcPr>
            <w:tcW w:w="1842" w:type="dxa"/>
            <w:shd w:val="clear" w:color="000000" w:fill="FFFFFF"/>
            <w:noWrap/>
            <w:vAlign w:val="center"/>
            <w:hideMark/>
          </w:tcPr>
          <w:p w:rsidR="00262095" w:rsidRPr="00FC4C41" w:rsidRDefault="00262095" w:rsidP="00262095">
            <w:pPr>
              <w:jc w:val="center"/>
              <w:rPr>
                <w:sz w:val="26"/>
                <w:szCs w:val="26"/>
              </w:rPr>
            </w:pPr>
            <w:r w:rsidRPr="00FC4C41">
              <w:rPr>
                <w:sz w:val="26"/>
                <w:szCs w:val="26"/>
              </w:rPr>
              <w:t>02 0 03 00000</w:t>
            </w:r>
          </w:p>
        </w:tc>
        <w:tc>
          <w:tcPr>
            <w:tcW w:w="709" w:type="dxa"/>
            <w:shd w:val="clear" w:color="000000" w:fill="FFFFFF"/>
            <w:noWrap/>
            <w:vAlign w:val="center"/>
            <w:hideMark/>
          </w:tcPr>
          <w:p w:rsidR="00262095" w:rsidRPr="00FC4C41" w:rsidRDefault="00262095" w:rsidP="00262095">
            <w:pPr>
              <w:jc w:val="center"/>
              <w:rPr>
                <w:sz w:val="26"/>
                <w:szCs w:val="26"/>
              </w:rPr>
            </w:pPr>
          </w:p>
        </w:tc>
        <w:tc>
          <w:tcPr>
            <w:tcW w:w="1559" w:type="dxa"/>
            <w:shd w:val="clear" w:color="000000" w:fill="FFFFFF"/>
            <w:noWrap/>
            <w:vAlign w:val="center"/>
            <w:hideMark/>
          </w:tcPr>
          <w:p w:rsidR="00262095" w:rsidRPr="00FC4C41" w:rsidRDefault="00262095" w:rsidP="00262095">
            <w:pPr>
              <w:jc w:val="right"/>
              <w:rPr>
                <w:sz w:val="26"/>
                <w:szCs w:val="26"/>
              </w:rPr>
            </w:pPr>
            <w:r w:rsidRPr="00FC4C41">
              <w:rPr>
                <w:sz w:val="26"/>
                <w:szCs w:val="26"/>
              </w:rPr>
              <w:t>1 326 371,2</w:t>
            </w:r>
          </w:p>
        </w:tc>
      </w:tr>
      <w:tr w:rsidR="00262095" w:rsidRPr="00FC4C41" w:rsidTr="00972F2C">
        <w:trPr>
          <w:trHeight w:val="420"/>
        </w:trPr>
        <w:tc>
          <w:tcPr>
            <w:tcW w:w="5103" w:type="dxa"/>
            <w:shd w:val="clear" w:color="000000" w:fill="FFFFFF"/>
            <w:hideMark/>
          </w:tcPr>
          <w:p w:rsidR="00262095" w:rsidRPr="00FC4C41" w:rsidRDefault="00262095" w:rsidP="00262095">
            <w:pPr>
              <w:rPr>
                <w:sz w:val="26"/>
                <w:szCs w:val="26"/>
              </w:rPr>
            </w:pPr>
            <w:r w:rsidRPr="00FC4C41">
              <w:rPr>
                <w:sz w:val="26"/>
                <w:szCs w:val="26"/>
              </w:rPr>
              <w:t>Мәктәпкәчә белем бирү оешмаларын үстерү</w:t>
            </w:r>
          </w:p>
        </w:tc>
        <w:tc>
          <w:tcPr>
            <w:tcW w:w="567" w:type="dxa"/>
            <w:shd w:val="clear" w:color="000000" w:fill="FFFFFF"/>
            <w:noWrap/>
            <w:vAlign w:val="center"/>
            <w:hideMark/>
          </w:tcPr>
          <w:p w:rsidR="00262095" w:rsidRPr="00FC4C41" w:rsidRDefault="00262095" w:rsidP="00262095">
            <w:pPr>
              <w:jc w:val="center"/>
              <w:rPr>
                <w:sz w:val="26"/>
                <w:szCs w:val="26"/>
              </w:rPr>
            </w:pPr>
            <w:r w:rsidRPr="00FC4C41">
              <w:rPr>
                <w:sz w:val="26"/>
                <w:szCs w:val="26"/>
              </w:rPr>
              <w:t>07</w:t>
            </w:r>
          </w:p>
        </w:tc>
        <w:tc>
          <w:tcPr>
            <w:tcW w:w="567" w:type="dxa"/>
            <w:shd w:val="clear" w:color="000000" w:fill="FFFFFF"/>
            <w:noWrap/>
            <w:vAlign w:val="center"/>
            <w:hideMark/>
          </w:tcPr>
          <w:p w:rsidR="00262095" w:rsidRPr="00FC4C41" w:rsidRDefault="00262095" w:rsidP="00262095">
            <w:pPr>
              <w:jc w:val="center"/>
              <w:rPr>
                <w:sz w:val="26"/>
                <w:szCs w:val="26"/>
              </w:rPr>
            </w:pPr>
            <w:r w:rsidRPr="00FC4C41">
              <w:rPr>
                <w:sz w:val="26"/>
                <w:szCs w:val="26"/>
              </w:rPr>
              <w:t>01</w:t>
            </w:r>
          </w:p>
        </w:tc>
        <w:tc>
          <w:tcPr>
            <w:tcW w:w="1842" w:type="dxa"/>
            <w:shd w:val="clear" w:color="000000" w:fill="FFFFFF"/>
            <w:noWrap/>
            <w:vAlign w:val="center"/>
            <w:hideMark/>
          </w:tcPr>
          <w:p w:rsidR="00262095" w:rsidRPr="00FC4C41" w:rsidRDefault="00262095" w:rsidP="00262095">
            <w:pPr>
              <w:jc w:val="center"/>
              <w:rPr>
                <w:sz w:val="26"/>
                <w:szCs w:val="26"/>
              </w:rPr>
            </w:pPr>
            <w:r w:rsidRPr="00FC4C41">
              <w:rPr>
                <w:sz w:val="26"/>
                <w:szCs w:val="26"/>
              </w:rPr>
              <w:t>02 1 03 42000</w:t>
            </w:r>
          </w:p>
        </w:tc>
        <w:tc>
          <w:tcPr>
            <w:tcW w:w="709" w:type="dxa"/>
            <w:shd w:val="clear" w:color="000000" w:fill="FFFFFF"/>
            <w:noWrap/>
            <w:vAlign w:val="center"/>
            <w:hideMark/>
          </w:tcPr>
          <w:p w:rsidR="00262095" w:rsidRPr="00FC4C41" w:rsidRDefault="00262095" w:rsidP="00262095">
            <w:pPr>
              <w:jc w:val="center"/>
              <w:rPr>
                <w:sz w:val="26"/>
                <w:szCs w:val="26"/>
              </w:rPr>
            </w:pPr>
          </w:p>
        </w:tc>
        <w:tc>
          <w:tcPr>
            <w:tcW w:w="1559" w:type="dxa"/>
            <w:shd w:val="clear" w:color="000000" w:fill="FFFFFF"/>
            <w:noWrap/>
            <w:vAlign w:val="center"/>
            <w:hideMark/>
          </w:tcPr>
          <w:p w:rsidR="00262095" w:rsidRPr="00FC4C41" w:rsidRDefault="00262095" w:rsidP="00262095">
            <w:pPr>
              <w:jc w:val="right"/>
              <w:rPr>
                <w:sz w:val="26"/>
                <w:szCs w:val="26"/>
              </w:rPr>
            </w:pPr>
            <w:r w:rsidRPr="00FC4C41">
              <w:rPr>
                <w:sz w:val="26"/>
                <w:szCs w:val="26"/>
              </w:rPr>
              <w:t>1 326 371,2</w:t>
            </w:r>
          </w:p>
        </w:tc>
      </w:tr>
      <w:tr w:rsidR="00262095" w:rsidRPr="00FC4C41" w:rsidTr="00972F2C">
        <w:trPr>
          <w:trHeight w:val="750"/>
        </w:trPr>
        <w:tc>
          <w:tcPr>
            <w:tcW w:w="5103" w:type="dxa"/>
            <w:shd w:val="clear" w:color="000000" w:fill="FFFFFF"/>
            <w:hideMark/>
          </w:tcPr>
          <w:p w:rsidR="00262095" w:rsidRPr="00FC4C41" w:rsidRDefault="00262095" w:rsidP="00262095">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567" w:type="dxa"/>
            <w:shd w:val="clear" w:color="000000" w:fill="FFFFFF"/>
            <w:noWrap/>
            <w:vAlign w:val="center"/>
            <w:hideMark/>
          </w:tcPr>
          <w:p w:rsidR="00262095" w:rsidRPr="00FC4C41" w:rsidRDefault="00262095" w:rsidP="00262095">
            <w:pPr>
              <w:jc w:val="center"/>
              <w:rPr>
                <w:sz w:val="26"/>
                <w:szCs w:val="26"/>
              </w:rPr>
            </w:pPr>
            <w:r w:rsidRPr="00FC4C41">
              <w:rPr>
                <w:sz w:val="26"/>
                <w:szCs w:val="26"/>
              </w:rPr>
              <w:t>07</w:t>
            </w:r>
          </w:p>
        </w:tc>
        <w:tc>
          <w:tcPr>
            <w:tcW w:w="567" w:type="dxa"/>
            <w:shd w:val="clear" w:color="000000" w:fill="FFFFFF"/>
            <w:noWrap/>
            <w:vAlign w:val="center"/>
            <w:hideMark/>
          </w:tcPr>
          <w:p w:rsidR="00262095" w:rsidRPr="00FC4C41" w:rsidRDefault="00262095" w:rsidP="00262095">
            <w:pPr>
              <w:jc w:val="center"/>
              <w:rPr>
                <w:sz w:val="26"/>
                <w:szCs w:val="26"/>
              </w:rPr>
            </w:pPr>
            <w:r w:rsidRPr="00FC4C41">
              <w:rPr>
                <w:sz w:val="26"/>
                <w:szCs w:val="26"/>
              </w:rPr>
              <w:t>01</w:t>
            </w:r>
          </w:p>
        </w:tc>
        <w:tc>
          <w:tcPr>
            <w:tcW w:w="1842" w:type="dxa"/>
            <w:shd w:val="clear" w:color="000000" w:fill="FFFFFF"/>
            <w:noWrap/>
            <w:vAlign w:val="center"/>
            <w:hideMark/>
          </w:tcPr>
          <w:p w:rsidR="00262095" w:rsidRPr="00FC4C41" w:rsidRDefault="00262095" w:rsidP="00262095">
            <w:pPr>
              <w:jc w:val="center"/>
              <w:rPr>
                <w:sz w:val="26"/>
                <w:szCs w:val="26"/>
              </w:rPr>
            </w:pPr>
            <w:r w:rsidRPr="00FC4C41">
              <w:rPr>
                <w:sz w:val="26"/>
                <w:szCs w:val="26"/>
              </w:rPr>
              <w:t>02 1 03 42000</w:t>
            </w:r>
          </w:p>
        </w:tc>
        <w:tc>
          <w:tcPr>
            <w:tcW w:w="709" w:type="dxa"/>
            <w:shd w:val="clear" w:color="000000" w:fill="FFFFFF"/>
            <w:noWrap/>
            <w:vAlign w:val="center"/>
            <w:hideMark/>
          </w:tcPr>
          <w:p w:rsidR="00262095" w:rsidRPr="00FC4C41" w:rsidRDefault="00262095" w:rsidP="00262095">
            <w:pPr>
              <w:jc w:val="center"/>
              <w:rPr>
                <w:sz w:val="26"/>
                <w:szCs w:val="26"/>
              </w:rPr>
            </w:pPr>
            <w:r w:rsidRPr="00FC4C41">
              <w:rPr>
                <w:sz w:val="26"/>
                <w:szCs w:val="26"/>
              </w:rPr>
              <w:t>600</w:t>
            </w:r>
          </w:p>
        </w:tc>
        <w:tc>
          <w:tcPr>
            <w:tcW w:w="1559" w:type="dxa"/>
            <w:shd w:val="clear" w:color="000000" w:fill="FFFFFF"/>
            <w:noWrap/>
            <w:vAlign w:val="center"/>
            <w:hideMark/>
          </w:tcPr>
          <w:p w:rsidR="00262095" w:rsidRPr="00FC4C41" w:rsidRDefault="00262095" w:rsidP="00262095">
            <w:pPr>
              <w:jc w:val="right"/>
              <w:rPr>
                <w:sz w:val="26"/>
                <w:szCs w:val="26"/>
              </w:rPr>
            </w:pPr>
            <w:r w:rsidRPr="00FC4C41">
              <w:rPr>
                <w:sz w:val="26"/>
                <w:szCs w:val="26"/>
              </w:rPr>
              <w:t>1 326 371,2</w:t>
            </w:r>
          </w:p>
        </w:tc>
      </w:tr>
      <w:tr w:rsidR="00262095" w:rsidRPr="00FC4C41" w:rsidTr="00972F2C">
        <w:trPr>
          <w:trHeight w:val="60"/>
        </w:trPr>
        <w:tc>
          <w:tcPr>
            <w:tcW w:w="5103" w:type="dxa"/>
            <w:shd w:val="clear" w:color="000000" w:fill="FFFFFF"/>
            <w:hideMark/>
          </w:tcPr>
          <w:p w:rsidR="00262095" w:rsidRPr="00FC4C41" w:rsidRDefault="00262095" w:rsidP="00262095">
            <w:pPr>
              <w:rPr>
                <w:sz w:val="26"/>
                <w:szCs w:val="26"/>
              </w:rPr>
            </w:pPr>
            <w:r w:rsidRPr="00FC4C41">
              <w:rPr>
                <w:sz w:val="26"/>
                <w:szCs w:val="26"/>
              </w:rPr>
              <w:t>Һәркем өчен мөмкин булган һәм түләүсез мәктәпкәчә, башлангыч гомуми, төп гомуми, урта гомуми белем бирүне оештыру буенча чыгым йөкләмәләрен финанслашу максатларында субсидияләр (мәктәпкәчә белем бирү)</w:t>
            </w:r>
          </w:p>
        </w:tc>
        <w:tc>
          <w:tcPr>
            <w:tcW w:w="567" w:type="dxa"/>
            <w:shd w:val="clear" w:color="000000" w:fill="FFFFFF"/>
            <w:noWrap/>
            <w:vAlign w:val="center"/>
            <w:hideMark/>
          </w:tcPr>
          <w:p w:rsidR="00262095" w:rsidRPr="00FC4C41" w:rsidRDefault="00262095" w:rsidP="00262095">
            <w:pPr>
              <w:jc w:val="center"/>
              <w:rPr>
                <w:sz w:val="26"/>
                <w:szCs w:val="26"/>
              </w:rPr>
            </w:pPr>
            <w:r w:rsidRPr="00FC4C41">
              <w:rPr>
                <w:sz w:val="26"/>
                <w:szCs w:val="26"/>
              </w:rPr>
              <w:t>07</w:t>
            </w:r>
          </w:p>
        </w:tc>
        <w:tc>
          <w:tcPr>
            <w:tcW w:w="567" w:type="dxa"/>
            <w:shd w:val="clear" w:color="000000" w:fill="FFFFFF"/>
            <w:noWrap/>
            <w:vAlign w:val="center"/>
            <w:hideMark/>
          </w:tcPr>
          <w:p w:rsidR="00262095" w:rsidRPr="00FC4C41" w:rsidRDefault="00262095" w:rsidP="00262095">
            <w:pPr>
              <w:jc w:val="center"/>
              <w:rPr>
                <w:sz w:val="26"/>
                <w:szCs w:val="26"/>
              </w:rPr>
            </w:pPr>
            <w:r w:rsidRPr="00FC4C41">
              <w:rPr>
                <w:sz w:val="26"/>
                <w:szCs w:val="26"/>
              </w:rPr>
              <w:t>01</w:t>
            </w:r>
          </w:p>
        </w:tc>
        <w:tc>
          <w:tcPr>
            <w:tcW w:w="1842" w:type="dxa"/>
            <w:shd w:val="clear" w:color="000000" w:fill="FFFFFF"/>
            <w:noWrap/>
            <w:vAlign w:val="center"/>
            <w:hideMark/>
          </w:tcPr>
          <w:p w:rsidR="00262095" w:rsidRPr="00FC4C41" w:rsidRDefault="00262095" w:rsidP="00262095">
            <w:pPr>
              <w:jc w:val="center"/>
              <w:rPr>
                <w:sz w:val="26"/>
                <w:szCs w:val="26"/>
              </w:rPr>
            </w:pPr>
            <w:r w:rsidRPr="00FC4C41">
              <w:rPr>
                <w:sz w:val="26"/>
                <w:szCs w:val="26"/>
              </w:rPr>
              <w:t>02 1 03 S0050</w:t>
            </w:r>
          </w:p>
        </w:tc>
        <w:tc>
          <w:tcPr>
            <w:tcW w:w="709" w:type="dxa"/>
            <w:shd w:val="clear" w:color="000000" w:fill="FFFFFF"/>
            <w:noWrap/>
            <w:vAlign w:val="center"/>
            <w:hideMark/>
          </w:tcPr>
          <w:p w:rsidR="00262095" w:rsidRPr="00FC4C41" w:rsidRDefault="00262095" w:rsidP="00262095">
            <w:pPr>
              <w:jc w:val="center"/>
              <w:rPr>
                <w:sz w:val="26"/>
                <w:szCs w:val="26"/>
              </w:rPr>
            </w:pPr>
          </w:p>
        </w:tc>
        <w:tc>
          <w:tcPr>
            <w:tcW w:w="1559" w:type="dxa"/>
            <w:shd w:val="clear" w:color="000000" w:fill="FFFFFF"/>
            <w:noWrap/>
            <w:vAlign w:val="center"/>
            <w:hideMark/>
          </w:tcPr>
          <w:p w:rsidR="00262095" w:rsidRPr="00FC4C41" w:rsidRDefault="00262095" w:rsidP="00262095">
            <w:pPr>
              <w:jc w:val="right"/>
              <w:rPr>
                <w:sz w:val="26"/>
                <w:szCs w:val="26"/>
              </w:rPr>
            </w:pPr>
            <w:r w:rsidRPr="00FC4C41">
              <w:rPr>
                <w:sz w:val="26"/>
                <w:szCs w:val="26"/>
              </w:rPr>
              <w:t>379 687,1</w:t>
            </w:r>
          </w:p>
        </w:tc>
      </w:tr>
      <w:tr w:rsidR="00262095" w:rsidRPr="00FC4C41" w:rsidTr="00972F2C">
        <w:trPr>
          <w:trHeight w:val="750"/>
        </w:trPr>
        <w:tc>
          <w:tcPr>
            <w:tcW w:w="5103" w:type="dxa"/>
            <w:shd w:val="clear" w:color="000000" w:fill="FFFFFF"/>
            <w:hideMark/>
          </w:tcPr>
          <w:p w:rsidR="00262095" w:rsidRPr="00FC4C41" w:rsidRDefault="00262095" w:rsidP="00262095">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567" w:type="dxa"/>
            <w:shd w:val="clear" w:color="000000" w:fill="FFFFFF"/>
            <w:noWrap/>
            <w:vAlign w:val="center"/>
            <w:hideMark/>
          </w:tcPr>
          <w:p w:rsidR="00262095" w:rsidRPr="00FC4C41" w:rsidRDefault="00262095" w:rsidP="00262095">
            <w:pPr>
              <w:jc w:val="center"/>
              <w:rPr>
                <w:sz w:val="26"/>
                <w:szCs w:val="26"/>
              </w:rPr>
            </w:pPr>
            <w:r w:rsidRPr="00FC4C41">
              <w:rPr>
                <w:sz w:val="26"/>
                <w:szCs w:val="26"/>
              </w:rPr>
              <w:t>07</w:t>
            </w:r>
          </w:p>
        </w:tc>
        <w:tc>
          <w:tcPr>
            <w:tcW w:w="567" w:type="dxa"/>
            <w:shd w:val="clear" w:color="000000" w:fill="FFFFFF"/>
            <w:noWrap/>
            <w:vAlign w:val="center"/>
            <w:hideMark/>
          </w:tcPr>
          <w:p w:rsidR="00262095" w:rsidRPr="00FC4C41" w:rsidRDefault="00262095" w:rsidP="00262095">
            <w:pPr>
              <w:jc w:val="center"/>
              <w:rPr>
                <w:sz w:val="26"/>
                <w:szCs w:val="26"/>
              </w:rPr>
            </w:pPr>
            <w:r w:rsidRPr="00FC4C41">
              <w:rPr>
                <w:sz w:val="26"/>
                <w:szCs w:val="26"/>
              </w:rPr>
              <w:t>01</w:t>
            </w:r>
          </w:p>
        </w:tc>
        <w:tc>
          <w:tcPr>
            <w:tcW w:w="1842" w:type="dxa"/>
            <w:shd w:val="clear" w:color="000000" w:fill="FFFFFF"/>
            <w:noWrap/>
            <w:vAlign w:val="center"/>
            <w:hideMark/>
          </w:tcPr>
          <w:p w:rsidR="00262095" w:rsidRPr="00FC4C41" w:rsidRDefault="00262095" w:rsidP="00262095">
            <w:pPr>
              <w:jc w:val="center"/>
              <w:rPr>
                <w:sz w:val="26"/>
                <w:szCs w:val="26"/>
              </w:rPr>
            </w:pPr>
            <w:r w:rsidRPr="00FC4C41">
              <w:rPr>
                <w:sz w:val="26"/>
                <w:szCs w:val="26"/>
              </w:rPr>
              <w:t>02 1 03 S0050</w:t>
            </w:r>
          </w:p>
        </w:tc>
        <w:tc>
          <w:tcPr>
            <w:tcW w:w="709" w:type="dxa"/>
            <w:shd w:val="clear" w:color="000000" w:fill="FFFFFF"/>
            <w:noWrap/>
            <w:vAlign w:val="center"/>
            <w:hideMark/>
          </w:tcPr>
          <w:p w:rsidR="00262095" w:rsidRPr="00FC4C41" w:rsidRDefault="00262095" w:rsidP="00262095">
            <w:pPr>
              <w:jc w:val="center"/>
              <w:rPr>
                <w:sz w:val="26"/>
                <w:szCs w:val="26"/>
              </w:rPr>
            </w:pPr>
            <w:r w:rsidRPr="00FC4C41">
              <w:rPr>
                <w:sz w:val="26"/>
                <w:szCs w:val="26"/>
              </w:rPr>
              <w:t>600</w:t>
            </w:r>
          </w:p>
        </w:tc>
        <w:tc>
          <w:tcPr>
            <w:tcW w:w="1559" w:type="dxa"/>
            <w:shd w:val="clear" w:color="000000" w:fill="FFFFFF"/>
            <w:noWrap/>
            <w:vAlign w:val="center"/>
            <w:hideMark/>
          </w:tcPr>
          <w:p w:rsidR="00262095" w:rsidRPr="00FC4C41" w:rsidRDefault="00262095" w:rsidP="00262095">
            <w:pPr>
              <w:jc w:val="right"/>
              <w:rPr>
                <w:sz w:val="26"/>
                <w:szCs w:val="26"/>
              </w:rPr>
            </w:pPr>
            <w:r w:rsidRPr="00FC4C41">
              <w:rPr>
                <w:sz w:val="26"/>
                <w:szCs w:val="26"/>
              </w:rPr>
              <w:t>379 687,1</w:t>
            </w:r>
          </w:p>
        </w:tc>
      </w:tr>
      <w:tr w:rsidR="00262095" w:rsidRPr="00FC4C41" w:rsidTr="00972F2C">
        <w:trPr>
          <w:trHeight w:val="60"/>
        </w:trPr>
        <w:tc>
          <w:tcPr>
            <w:tcW w:w="5103" w:type="dxa"/>
            <w:shd w:val="clear" w:color="000000" w:fill="FFFFFF"/>
            <w:hideMark/>
          </w:tcPr>
          <w:p w:rsidR="00262095" w:rsidRPr="00FC4C41" w:rsidRDefault="00262095" w:rsidP="00262095">
            <w:pPr>
              <w:rPr>
                <w:sz w:val="26"/>
                <w:szCs w:val="26"/>
              </w:rPr>
            </w:pPr>
            <w:r w:rsidRPr="00FC4C41">
              <w:rPr>
                <w:sz w:val="26"/>
                <w:szCs w:val="26"/>
              </w:rPr>
              <w:t>Һәркем өчен мөмкин булган һәм түләүсез мәктәпкәчә, башлангыч гомуми, төп гомуми, урта гомуми белем бирүне оештыру буенча чыгым йөкләмәләрен финанслашу максатларында субсидияләр (җирле бюджет)</w:t>
            </w:r>
          </w:p>
        </w:tc>
        <w:tc>
          <w:tcPr>
            <w:tcW w:w="567" w:type="dxa"/>
            <w:shd w:val="clear" w:color="000000" w:fill="FFFFFF"/>
            <w:noWrap/>
            <w:vAlign w:val="center"/>
            <w:hideMark/>
          </w:tcPr>
          <w:p w:rsidR="00262095" w:rsidRPr="00FC4C41" w:rsidRDefault="00262095" w:rsidP="00262095">
            <w:pPr>
              <w:jc w:val="center"/>
              <w:rPr>
                <w:sz w:val="26"/>
                <w:szCs w:val="26"/>
              </w:rPr>
            </w:pPr>
            <w:r w:rsidRPr="00FC4C41">
              <w:rPr>
                <w:sz w:val="26"/>
                <w:szCs w:val="26"/>
              </w:rPr>
              <w:t>07</w:t>
            </w:r>
          </w:p>
        </w:tc>
        <w:tc>
          <w:tcPr>
            <w:tcW w:w="567" w:type="dxa"/>
            <w:shd w:val="clear" w:color="000000" w:fill="FFFFFF"/>
            <w:noWrap/>
            <w:vAlign w:val="center"/>
            <w:hideMark/>
          </w:tcPr>
          <w:p w:rsidR="00262095" w:rsidRPr="00FC4C41" w:rsidRDefault="00262095" w:rsidP="00262095">
            <w:pPr>
              <w:jc w:val="center"/>
              <w:rPr>
                <w:sz w:val="26"/>
                <w:szCs w:val="26"/>
              </w:rPr>
            </w:pPr>
            <w:r w:rsidRPr="00FC4C41">
              <w:rPr>
                <w:sz w:val="26"/>
                <w:szCs w:val="26"/>
              </w:rPr>
              <w:t>01</w:t>
            </w:r>
          </w:p>
        </w:tc>
        <w:tc>
          <w:tcPr>
            <w:tcW w:w="1842" w:type="dxa"/>
            <w:shd w:val="clear" w:color="000000" w:fill="FFFFFF"/>
            <w:noWrap/>
            <w:vAlign w:val="center"/>
            <w:hideMark/>
          </w:tcPr>
          <w:p w:rsidR="00262095" w:rsidRPr="00FC4C41" w:rsidRDefault="00262095" w:rsidP="00262095">
            <w:pPr>
              <w:jc w:val="center"/>
              <w:rPr>
                <w:sz w:val="26"/>
                <w:szCs w:val="26"/>
              </w:rPr>
            </w:pPr>
            <w:r w:rsidRPr="00FC4C41">
              <w:rPr>
                <w:sz w:val="26"/>
                <w:szCs w:val="26"/>
              </w:rPr>
              <w:t>02 1 03 S0050</w:t>
            </w:r>
          </w:p>
        </w:tc>
        <w:tc>
          <w:tcPr>
            <w:tcW w:w="709" w:type="dxa"/>
            <w:shd w:val="clear" w:color="000000" w:fill="FFFFFF"/>
            <w:noWrap/>
            <w:vAlign w:val="center"/>
            <w:hideMark/>
          </w:tcPr>
          <w:p w:rsidR="00262095" w:rsidRPr="00FC4C41" w:rsidRDefault="00262095" w:rsidP="00262095">
            <w:pPr>
              <w:jc w:val="center"/>
              <w:rPr>
                <w:sz w:val="26"/>
                <w:szCs w:val="26"/>
              </w:rPr>
            </w:pPr>
          </w:p>
        </w:tc>
        <w:tc>
          <w:tcPr>
            <w:tcW w:w="1559" w:type="dxa"/>
            <w:shd w:val="clear" w:color="000000" w:fill="FFFFFF"/>
            <w:noWrap/>
            <w:vAlign w:val="center"/>
            <w:hideMark/>
          </w:tcPr>
          <w:p w:rsidR="00262095" w:rsidRPr="00FC4C41" w:rsidRDefault="00262095" w:rsidP="00262095">
            <w:pPr>
              <w:jc w:val="right"/>
              <w:rPr>
                <w:sz w:val="26"/>
                <w:szCs w:val="26"/>
              </w:rPr>
            </w:pPr>
            <w:r w:rsidRPr="00FC4C41">
              <w:rPr>
                <w:sz w:val="26"/>
                <w:szCs w:val="26"/>
              </w:rPr>
              <w:t>3 796,8</w:t>
            </w:r>
          </w:p>
        </w:tc>
      </w:tr>
      <w:tr w:rsidR="00262095" w:rsidRPr="00FC4C41" w:rsidTr="00972F2C">
        <w:trPr>
          <w:trHeight w:val="765"/>
        </w:trPr>
        <w:tc>
          <w:tcPr>
            <w:tcW w:w="5103" w:type="dxa"/>
            <w:shd w:val="clear" w:color="000000" w:fill="FFFFFF"/>
            <w:hideMark/>
          </w:tcPr>
          <w:p w:rsidR="00262095" w:rsidRPr="00FC4C41" w:rsidRDefault="00262095" w:rsidP="00262095">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567" w:type="dxa"/>
            <w:shd w:val="clear" w:color="000000" w:fill="FFFFFF"/>
            <w:noWrap/>
            <w:vAlign w:val="center"/>
            <w:hideMark/>
          </w:tcPr>
          <w:p w:rsidR="00262095" w:rsidRPr="00FC4C41" w:rsidRDefault="00262095" w:rsidP="00262095">
            <w:pPr>
              <w:jc w:val="center"/>
              <w:rPr>
                <w:sz w:val="26"/>
                <w:szCs w:val="26"/>
              </w:rPr>
            </w:pPr>
            <w:r w:rsidRPr="00FC4C41">
              <w:rPr>
                <w:sz w:val="26"/>
                <w:szCs w:val="26"/>
              </w:rPr>
              <w:t>07</w:t>
            </w:r>
          </w:p>
        </w:tc>
        <w:tc>
          <w:tcPr>
            <w:tcW w:w="567" w:type="dxa"/>
            <w:shd w:val="clear" w:color="000000" w:fill="FFFFFF"/>
            <w:noWrap/>
            <w:vAlign w:val="center"/>
            <w:hideMark/>
          </w:tcPr>
          <w:p w:rsidR="00262095" w:rsidRPr="00FC4C41" w:rsidRDefault="00262095" w:rsidP="00262095">
            <w:pPr>
              <w:jc w:val="center"/>
              <w:rPr>
                <w:sz w:val="26"/>
                <w:szCs w:val="26"/>
              </w:rPr>
            </w:pPr>
            <w:r w:rsidRPr="00FC4C41">
              <w:rPr>
                <w:sz w:val="26"/>
                <w:szCs w:val="26"/>
              </w:rPr>
              <w:t>01</w:t>
            </w:r>
          </w:p>
        </w:tc>
        <w:tc>
          <w:tcPr>
            <w:tcW w:w="1842" w:type="dxa"/>
            <w:shd w:val="clear" w:color="000000" w:fill="FFFFFF"/>
            <w:noWrap/>
            <w:vAlign w:val="center"/>
            <w:hideMark/>
          </w:tcPr>
          <w:p w:rsidR="00262095" w:rsidRPr="00FC4C41" w:rsidRDefault="00262095" w:rsidP="00262095">
            <w:pPr>
              <w:jc w:val="center"/>
              <w:rPr>
                <w:sz w:val="26"/>
                <w:szCs w:val="26"/>
              </w:rPr>
            </w:pPr>
            <w:r w:rsidRPr="00FC4C41">
              <w:rPr>
                <w:sz w:val="26"/>
                <w:szCs w:val="26"/>
              </w:rPr>
              <w:t>02 1 03 S0050</w:t>
            </w:r>
          </w:p>
        </w:tc>
        <w:tc>
          <w:tcPr>
            <w:tcW w:w="709" w:type="dxa"/>
            <w:shd w:val="clear" w:color="000000" w:fill="FFFFFF"/>
            <w:noWrap/>
            <w:vAlign w:val="center"/>
            <w:hideMark/>
          </w:tcPr>
          <w:p w:rsidR="00262095" w:rsidRPr="00FC4C41" w:rsidRDefault="00262095" w:rsidP="00262095">
            <w:pPr>
              <w:jc w:val="center"/>
              <w:rPr>
                <w:sz w:val="26"/>
                <w:szCs w:val="26"/>
              </w:rPr>
            </w:pPr>
            <w:r w:rsidRPr="00FC4C41">
              <w:rPr>
                <w:sz w:val="26"/>
                <w:szCs w:val="26"/>
              </w:rPr>
              <w:t>600</w:t>
            </w:r>
          </w:p>
        </w:tc>
        <w:tc>
          <w:tcPr>
            <w:tcW w:w="1559" w:type="dxa"/>
            <w:shd w:val="clear" w:color="000000" w:fill="FFFFFF"/>
            <w:noWrap/>
            <w:vAlign w:val="center"/>
            <w:hideMark/>
          </w:tcPr>
          <w:p w:rsidR="00262095" w:rsidRPr="00FC4C41" w:rsidRDefault="00262095" w:rsidP="00262095">
            <w:pPr>
              <w:jc w:val="right"/>
              <w:rPr>
                <w:sz w:val="26"/>
                <w:szCs w:val="26"/>
              </w:rPr>
            </w:pPr>
            <w:r w:rsidRPr="00FC4C41">
              <w:rPr>
                <w:sz w:val="26"/>
                <w:szCs w:val="26"/>
              </w:rPr>
              <w:t>3 796,8</w:t>
            </w:r>
          </w:p>
        </w:tc>
      </w:tr>
      <w:tr w:rsidR="00262095" w:rsidRPr="00FC4C41" w:rsidTr="00972F2C">
        <w:trPr>
          <w:trHeight w:val="60"/>
        </w:trPr>
        <w:tc>
          <w:tcPr>
            <w:tcW w:w="5103" w:type="dxa"/>
            <w:shd w:val="clear" w:color="000000" w:fill="FFFFFF"/>
            <w:hideMark/>
          </w:tcPr>
          <w:p w:rsidR="00262095" w:rsidRPr="00FC4C41" w:rsidRDefault="00262095" w:rsidP="00262095">
            <w:pPr>
              <w:rPr>
                <w:bCs/>
                <w:sz w:val="26"/>
                <w:szCs w:val="26"/>
              </w:rPr>
            </w:pPr>
            <w:r w:rsidRPr="00FC4C41">
              <w:rPr>
                <w:bCs/>
                <w:sz w:val="26"/>
                <w:szCs w:val="26"/>
              </w:rPr>
              <w:t>«2021-2025 елларга Түбән Кама муниципаль районында хокук бозуларны һәм җинаятьләрне профилактикалау эшчәнлеген оештыру» муниципаль программасы</w:t>
            </w:r>
          </w:p>
        </w:tc>
        <w:tc>
          <w:tcPr>
            <w:tcW w:w="567" w:type="dxa"/>
            <w:shd w:val="clear" w:color="000000" w:fill="FFFFFF"/>
            <w:noWrap/>
            <w:vAlign w:val="center"/>
            <w:hideMark/>
          </w:tcPr>
          <w:p w:rsidR="00262095" w:rsidRPr="00FC4C41" w:rsidRDefault="00262095" w:rsidP="00262095">
            <w:pPr>
              <w:jc w:val="center"/>
              <w:rPr>
                <w:bCs/>
                <w:sz w:val="26"/>
                <w:szCs w:val="26"/>
              </w:rPr>
            </w:pPr>
            <w:r w:rsidRPr="00FC4C41">
              <w:rPr>
                <w:bCs/>
                <w:sz w:val="26"/>
                <w:szCs w:val="26"/>
              </w:rPr>
              <w:t>07</w:t>
            </w:r>
          </w:p>
        </w:tc>
        <w:tc>
          <w:tcPr>
            <w:tcW w:w="567" w:type="dxa"/>
            <w:shd w:val="clear" w:color="000000" w:fill="FFFFFF"/>
            <w:noWrap/>
            <w:vAlign w:val="center"/>
            <w:hideMark/>
          </w:tcPr>
          <w:p w:rsidR="00262095" w:rsidRPr="00FC4C41" w:rsidRDefault="00262095" w:rsidP="00262095">
            <w:pPr>
              <w:jc w:val="center"/>
              <w:rPr>
                <w:bCs/>
                <w:sz w:val="26"/>
                <w:szCs w:val="26"/>
              </w:rPr>
            </w:pPr>
            <w:r w:rsidRPr="00FC4C41">
              <w:rPr>
                <w:bCs/>
                <w:sz w:val="26"/>
                <w:szCs w:val="26"/>
              </w:rPr>
              <w:t>01</w:t>
            </w:r>
          </w:p>
        </w:tc>
        <w:tc>
          <w:tcPr>
            <w:tcW w:w="1842" w:type="dxa"/>
            <w:shd w:val="clear" w:color="000000" w:fill="FFFFFF"/>
            <w:noWrap/>
            <w:vAlign w:val="center"/>
            <w:hideMark/>
          </w:tcPr>
          <w:p w:rsidR="00262095" w:rsidRPr="00FC4C41" w:rsidRDefault="00262095" w:rsidP="00262095">
            <w:pPr>
              <w:jc w:val="center"/>
              <w:rPr>
                <w:bCs/>
                <w:sz w:val="26"/>
                <w:szCs w:val="26"/>
              </w:rPr>
            </w:pPr>
            <w:r w:rsidRPr="00FC4C41">
              <w:rPr>
                <w:bCs/>
                <w:sz w:val="26"/>
                <w:szCs w:val="26"/>
              </w:rPr>
              <w:t>06 1 01 52203</w:t>
            </w:r>
          </w:p>
        </w:tc>
        <w:tc>
          <w:tcPr>
            <w:tcW w:w="709" w:type="dxa"/>
            <w:shd w:val="clear" w:color="000000" w:fill="FFFFFF"/>
            <w:noWrap/>
            <w:vAlign w:val="center"/>
            <w:hideMark/>
          </w:tcPr>
          <w:p w:rsidR="00262095" w:rsidRPr="00FC4C41" w:rsidRDefault="00262095" w:rsidP="00262095">
            <w:pPr>
              <w:jc w:val="center"/>
              <w:rPr>
                <w:bCs/>
                <w:sz w:val="26"/>
                <w:szCs w:val="26"/>
              </w:rPr>
            </w:pPr>
          </w:p>
        </w:tc>
        <w:tc>
          <w:tcPr>
            <w:tcW w:w="1559" w:type="dxa"/>
            <w:shd w:val="clear" w:color="000000" w:fill="FFFFFF"/>
            <w:noWrap/>
            <w:vAlign w:val="center"/>
            <w:hideMark/>
          </w:tcPr>
          <w:p w:rsidR="00262095" w:rsidRPr="00FC4C41" w:rsidRDefault="00262095" w:rsidP="00262095">
            <w:pPr>
              <w:jc w:val="right"/>
              <w:rPr>
                <w:bCs/>
                <w:sz w:val="26"/>
                <w:szCs w:val="26"/>
              </w:rPr>
            </w:pPr>
            <w:r w:rsidRPr="00FC4C41">
              <w:rPr>
                <w:bCs/>
                <w:sz w:val="26"/>
                <w:szCs w:val="26"/>
              </w:rPr>
              <w:t>2 900,0</w:t>
            </w:r>
          </w:p>
        </w:tc>
      </w:tr>
      <w:tr w:rsidR="00262095" w:rsidRPr="00FC4C41" w:rsidTr="00972F2C">
        <w:trPr>
          <w:trHeight w:val="705"/>
        </w:trPr>
        <w:tc>
          <w:tcPr>
            <w:tcW w:w="5103" w:type="dxa"/>
            <w:shd w:val="clear" w:color="000000" w:fill="FFFFFF"/>
            <w:hideMark/>
          </w:tcPr>
          <w:p w:rsidR="00262095" w:rsidRPr="00FC4C41" w:rsidRDefault="00262095" w:rsidP="00262095">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567" w:type="dxa"/>
            <w:shd w:val="clear" w:color="000000" w:fill="FFFFFF"/>
            <w:noWrap/>
            <w:vAlign w:val="center"/>
            <w:hideMark/>
          </w:tcPr>
          <w:p w:rsidR="00262095" w:rsidRPr="00FC4C41" w:rsidRDefault="00262095" w:rsidP="00262095">
            <w:pPr>
              <w:jc w:val="center"/>
              <w:rPr>
                <w:sz w:val="26"/>
                <w:szCs w:val="26"/>
              </w:rPr>
            </w:pPr>
            <w:r w:rsidRPr="00FC4C41">
              <w:rPr>
                <w:sz w:val="26"/>
                <w:szCs w:val="26"/>
              </w:rPr>
              <w:t>07</w:t>
            </w:r>
          </w:p>
        </w:tc>
        <w:tc>
          <w:tcPr>
            <w:tcW w:w="567" w:type="dxa"/>
            <w:shd w:val="clear" w:color="000000" w:fill="FFFFFF"/>
            <w:noWrap/>
            <w:vAlign w:val="center"/>
            <w:hideMark/>
          </w:tcPr>
          <w:p w:rsidR="00262095" w:rsidRPr="00FC4C41" w:rsidRDefault="00262095" w:rsidP="00262095">
            <w:pPr>
              <w:jc w:val="center"/>
              <w:rPr>
                <w:sz w:val="26"/>
                <w:szCs w:val="26"/>
              </w:rPr>
            </w:pPr>
            <w:r w:rsidRPr="00FC4C41">
              <w:rPr>
                <w:sz w:val="26"/>
                <w:szCs w:val="26"/>
              </w:rPr>
              <w:t>01</w:t>
            </w:r>
          </w:p>
        </w:tc>
        <w:tc>
          <w:tcPr>
            <w:tcW w:w="1842" w:type="dxa"/>
            <w:shd w:val="clear" w:color="000000" w:fill="FFFFFF"/>
            <w:noWrap/>
            <w:vAlign w:val="center"/>
            <w:hideMark/>
          </w:tcPr>
          <w:p w:rsidR="00262095" w:rsidRPr="00FC4C41" w:rsidRDefault="00262095" w:rsidP="00262095">
            <w:pPr>
              <w:jc w:val="center"/>
              <w:rPr>
                <w:sz w:val="26"/>
                <w:szCs w:val="26"/>
              </w:rPr>
            </w:pPr>
            <w:r w:rsidRPr="00FC4C41">
              <w:rPr>
                <w:sz w:val="26"/>
                <w:szCs w:val="26"/>
              </w:rPr>
              <w:t>06 1 01 52203</w:t>
            </w:r>
          </w:p>
        </w:tc>
        <w:tc>
          <w:tcPr>
            <w:tcW w:w="709" w:type="dxa"/>
            <w:shd w:val="clear" w:color="000000" w:fill="FFFFFF"/>
            <w:noWrap/>
            <w:vAlign w:val="center"/>
            <w:hideMark/>
          </w:tcPr>
          <w:p w:rsidR="00262095" w:rsidRPr="00FC4C41" w:rsidRDefault="00262095" w:rsidP="00262095">
            <w:pPr>
              <w:jc w:val="center"/>
              <w:rPr>
                <w:sz w:val="26"/>
                <w:szCs w:val="26"/>
              </w:rPr>
            </w:pPr>
            <w:r w:rsidRPr="00FC4C41">
              <w:rPr>
                <w:sz w:val="26"/>
                <w:szCs w:val="26"/>
              </w:rPr>
              <w:t>600</w:t>
            </w:r>
          </w:p>
        </w:tc>
        <w:tc>
          <w:tcPr>
            <w:tcW w:w="1559" w:type="dxa"/>
            <w:shd w:val="clear" w:color="000000" w:fill="FFFFFF"/>
            <w:noWrap/>
            <w:vAlign w:val="center"/>
            <w:hideMark/>
          </w:tcPr>
          <w:p w:rsidR="00262095" w:rsidRPr="00FC4C41" w:rsidRDefault="00262095" w:rsidP="00262095">
            <w:pPr>
              <w:jc w:val="right"/>
              <w:rPr>
                <w:sz w:val="26"/>
                <w:szCs w:val="26"/>
              </w:rPr>
            </w:pPr>
            <w:r w:rsidRPr="00FC4C41">
              <w:rPr>
                <w:sz w:val="26"/>
                <w:szCs w:val="26"/>
              </w:rPr>
              <w:t>2 900,0</w:t>
            </w:r>
          </w:p>
        </w:tc>
      </w:tr>
      <w:tr w:rsidR="00262095" w:rsidRPr="00FC4C41" w:rsidTr="00972F2C">
        <w:trPr>
          <w:trHeight w:val="60"/>
        </w:trPr>
        <w:tc>
          <w:tcPr>
            <w:tcW w:w="5103" w:type="dxa"/>
            <w:shd w:val="clear" w:color="000000" w:fill="FFFFFF"/>
            <w:hideMark/>
          </w:tcPr>
          <w:p w:rsidR="00262095" w:rsidRPr="00FC4C41" w:rsidRDefault="00262095" w:rsidP="00262095">
            <w:pPr>
              <w:rPr>
                <w:bCs/>
                <w:sz w:val="26"/>
                <w:szCs w:val="26"/>
              </w:rPr>
            </w:pPr>
            <w:r w:rsidRPr="00FC4C41">
              <w:rPr>
                <w:bCs/>
                <w:sz w:val="26"/>
                <w:szCs w:val="26"/>
              </w:rPr>
              <w:t>«2021-2024 елларга Татарстан Республикасы Түбән Кама муниципаль районы муниципаль берәмлегендә халыкны һәм территорияләрне гадәттән тыш хәлләрдән саклау, янгын куркынычсызлыгын һәм су объектларында кешеләр иминлеген тәэмин итү» максатчан программасы</w:t>
            </w:r>
          </w:p>
        </w:tc>
        <w:tc>
          <w:tcPr>
            <w:tcW w:w="567" w:type="dxa"/>
            <w:shd w:val="clear" w:color="000000" w:fill="FFFFFF"/>
            <w:noWrap/>
            <w:vAlign w:val="center"/>
            <w:hideMark/>
          </w:tcPr>
          <w:p w:rsidR="00262095" w:rsidRPr="00FC4C41" w:rsidRDefault="00262095" w:rsidP="00262095">
            <w:pPr>
              <w:jc w:val="center"/>
              <w:rPr>
                <w:bCs/>
                <w:sz w:val="26"/>
                <w:szCs w:val="26"/>
              </w:rPr>
            </w:pPr>
            <w:r w:rsidRPr="00FC4C41">
              <w:rPr>
                <w:bCs/>
                <w:sz w:val="26"/>
                <w:szCs w:val="26"/>
              </w:rPr>
              <w:t>07</w:t>
            </w:r>
          </w:p>
        </w:tc>
        <w:tc>
          <w:tcPr>
            <w:tcW w:w="567" w:type="dxa"/>
            <w:shd w:val="clear" w:color="000000" w:fill="FFFFFF"/>
            <w:noWrap/>
            <w:vAlign w:val="center"/>
            <w:hideMark/>
          </w:tcPr>
          <w:p w:rsidR="00262095" w:rsidRPr="00FC4C41" w:rsidRDefault="00262095" w:rsidP="00262095">
            <w:pPr>
              <w:jc w:val="center"/>
              <w:rPr>
                <w:bCs/>
                <w:sz w:val="26"/>
                <w:szCs w:val="26"/>
              </w:rPr>
            </w:pPr>
            <w:r w:rsidRPr="00FC4C41">
              <w:rPr>
                <w:bCs/>
                <w:sz w:val="26"/>
                <w:szCs w:val="26"/>
              </w:rPr>
              <w:t>01</w:t>
            </w:r>
          </w:p>
        </w:tc>
        <w:tc>
          <w:tcPr>
            <w:tcW w:w="1842" w:type="dxa"/>
            <w:shd w:val="clear" w:color="000000" w:fill="FFFFFF"/>
            <w:noWrap/>
            <w:vAlign w:val="center"/>
            <w:hideMark/>
          </w:tcPr>
          <w:p w:rsidR="00262095" w:rsidRPr="00FC4C41" w:rsidRDefault="00262095" w:rsidP="00262095">
            <w:pPr>
              <w:jc w:val="center"/>
              <w:rPr>
                <w:bCs/>
                <w:sz w:val="26"/>
                <w:szCs w:val="26"/>
              </w:rPr>
            </w:pPr>
            <w:r w:rsidRPr="00FC4C41">
              <w:rPr>
                <w:bCs/>
                <w:sz w:val="26"/>
                <w:szCs w:val="26"/>
              </w:rPr>
              <w:t>07 1 01 52207</w:t>
            </w:r>
          </w:p>
        </w:tc>
        <w:tc>
          <w:tcPr>
            <w:tcW w:w="709" w:type="dxa"/>
            <w:shd w:val="clear" w:color="000000" w:fill="FFFFFF"/>
            <w:noWrap/>
            <w:vAlign w:val="center"/>
            <w:hideMark/>
          </w:tcPr>
          <w:p w:rsidR="00262095" w:rsidRPr="00FC4C41" w:rsidRDefault="00262095" w:rsidP="00262095">
            <w:pPr>
              <w:jc w:val="center"/>
              <w:rPr>
                <w:bCs/>
                <w:sz w:val="26"/>
                <w:szCs w:val="26"/>
              </w:rPr>
            </w:pPr>
          </w:p>
        </w:tc>
        <w:tc>
          <w:tcPr>
            <w:tcW w:w="1559" w:type="dxa"/>
            <w:shd w:val="clear" w:color="000000" w:fill="FFFFFF"/>
            <w:noWrap/>
            <w:vAlign w:val="center"/>
            <w:hideMark/>
          </w:tcPr>
          <w:p w:rsidR="00262095" w:rsidRPr="00FC4C41" w:rsidRDefault="00262095" w:rsidP="00262095">
            <w:pPr>
              <w:jc w:val="right"/>
              <w:rPr>
                <w:bCs/>
                <w:sz w:val="26"/>
                <w:szCs w:val="26"/>
              </w:rPr>
            </w:pPr>
            <w:r w:rsidRPr="00FC4C41">
              <w:rPr>
                <w:bCs/>
                <w:sz w:val="26"/>
                <w:szCs w:val="26"/>
              </w:rPr>
              <w:t>3 940,0</w:t>
            </w:r>
          </w:p>
        </w:tc>
      </w:tr>
      <w:tr w:rsidR="00262095" w:rsidRPr="00FC4C41" w:rsidTr="00972F2C">
        <w:trPr>
          <w:trHeight w:val="720"/>
        </w:trPr>
        <w:tc>
          <w:tcPr>
            <w:tcW w:w="5103" w:type="dxa"/>
            <w:shd w:val="clear" w:color="000000" w:fill="FFFFFF"/>
            <w:hideMark/>
          </w:tcPr>
          <w:p w:rsidR="00262095" w:rsidRPr="00FC4C41" w:rsidRDefault="00262095" w:rsidP="00262095">
            <w:pPr>
              <w:rPr>
                <w:sz w:val="26"/>
                <w:szCs w:val="26"/>
              </w:rPr>
            </w:pPr>
            <w:r w:rsidRPr="00FC4C41">
              <w:rPr>
                <w:sz w:val="26"/>
                <w:szCs w:val="26"/>
              </w:rPr>
              <w:lastRenderedPageBreak/>
              <w:t>Бюджет, автоном учреждениеләргә һәм коммерциягә карамаган башка оешмаларга субсидияләр бирү</w:t>
            </w:r>
          </w:p>
        </w:tc>
        <w:tc>
          <w:tcPr>
            <w:tcW w:w="567" w:type="dxa"/>
            <w:shd w:val="clear" w:color="000000" w:fill="FFFFFF"/>
            <w:noWrap/>
            <w:vAlign w:val="center"/>
            <w:hideMark/>
          </w:tcPr>
          <w:p w:rsidR="00262095" w:rsidRPr="00FC4C41" w:rsidRDefault="00262095" w:rsidP="00262095">
            <w:pPr>
              <w:jc w:val="center"/>
              <w:rPr>
                <w:sz w:val="26"/>
                <w:szCs w:val="26"/>
              </w:rPr>
            </w:pPr>
            <w:r w:rsidRPr="00FC4C41">
              <w:rPr>
                <w:sz w:val="26"/>
                <w:szCs w:val="26"/>
              </w:rPr>
              <w:t>07</w:t>
            </w:r>
          </w:p>
        </w:tc>
        <w:tc>
          <w:tcPr>
            <w:tcW w:w="567" w:type="dxa"/>
            <w:shd w:val="clear" w:color="000000" w:fill="FFFFFF"/>
            <w:noWrap/>
            <w:vAlign w:val="center"/>
            <w:hideMark/>
          </w:tcPr>
          <w:p w:rsidR="00262095" w:rsidRPr="00FC4C41" w:rsidRDefault="00262095" w:rsidP="00262095">
            <w:pPr>
              <w:jc w:val="center"/>
              <w:rPr>
                <w:sz w:val="26"/>
                <w:szCs w:val="26"/>
              </w:rPr>
            </w:pPr>
            <w:r w:rsidRPr="00FC4C41">
              <w:rPr>
                <w:sz w:val="26"/>
                <w:szCs w:val="26"/>
              </w:rPr>
              <w:t>01</w:t>
            </w:r>
          </w:p>
        </w:tc>
        <w:tc>
          <w:tcPr>
            <w:tcW w:w="1842" w:type="dxa"/>
            <w:shd w:val="clear" w:color="000000" w:fill="FFFFFF"/>
            <w:noWrap/>
            <w:vAlign w:val="center"/>
            <w:hideMark/>
          </w:tcPr>
          <w:p w:rsidR="00262095" w:rsidRPr="00FC4C41" w:rsidRDefault="00262095" w:rsidP="00262095">
            <w:pPr>
              <w:jc w:val="center"/>
              <w:rPr>
                <w:sz w:val="26"/>
                <w:szCs w:val="26"/>
              </w:rPr>
            </w:pPr>
            <w:r w:rsidRPr="00FC4C41">
              <w:rPr>
                <w:sz w:val="26"/>
                <w:szCs w:val="26"/>
              </w:rPr>
              <w:t>07 1 01 52207</w:t>
            </w:r>
          </w:p>
        </w:tc>
        <w:tc>
          <w:tcPr>
            <w:tcW w:w="709" w:type="dxa"/>
            <w:shd w:val="clear" w:color="000000" w:fill="FFFFFF"/>
            <w:noWrap/>
            <w:vAlign w:val="center"/>
            <w:hideMark/>
          </w:tcPr>
          <w:p w:rsidR="00262095" w:rsidRPr="00FC4C41" w:rsidRDefault="00262095" w:rsidP="00262095">
            <w:pPr>
              <w:jc w:val="center"/>
              <w:rPr>
                <w:sz w:val="26"/>
                <w:szCs w:val="26"/>
              </w:rPr>
            </w:pPr>
            <w:r w:rsidRPr="00FC4C41">
              <w:rPr>
                <w:sz w:val="26"/>
                <w:szCs w:val="26"/>
              </w:rPr>
              <w:t>600</w:t>
            </w:r>
          </w:p>
        </w:tc>
        <w:tc>
          <w:tcPr>
            <w:tcW w:w="1559" w:type="dxa"/>
            <w:shd w:val="clear" w:color="000000" w:fill="FFFFFF"/>
            <w:noWrap/>
            <w:vAlign w:val="center"/>
            <w:hideMark/>
          </w:tcPr>
          <w:p w:rsidR="00262095" w:rsidRPr="00FC4C41" w:rsidRDefault="00262095" w:rsidP="00262095">
            <w:pPr>
              <w:jc w:val="right"/>
              <w:rPr>
                <w:sz w:val="26"/>
                <w:szCs w:val="26"/>
              </w:rPr>
            </w:pPr>
            <w:r w:rsidRPr="00FC4C41">
              <w:rPr>
                <w:sz w:val="26"/>
                <w:szCs w:val="26"/>
              </w:rPr>
              <w:t>3 940,0</w:t>
            </w:r>
          </w:p>
        </w:tc>
      </w:tr>
      <w:tr w:rsidR="00262095" w:rsidRPr="00FC4C41" w:rsidTr="00972F2C">
        <w:trPr>
          <w:trHeight w:val="60"/>
        </w:trPr>
        <w:tc>
          <w:tcPr>
            <w:tcW w:w="5103" w:type="dxa"/>
            <w:shd w:val="clear" w:color="000000" w:fill="FFFFFF"/>
            <w:hideMark/>
          </w:tcPr>
          <w:p w:rsidR="00262095" w:rsidRPr="00FC4C41" w:rsidRDefault="00262095" w:rsidP="00262095">
            <w:pPr>
              <w:rPr>
                <w:bCs/>
                <w:sz w:val="26"/>
                <w:szCs w:val="26"/>
              </w:rPr>
            </w:pPr>
            <w:r w:rsidRPr="00FC4C41">
              <w:rPr>
                <w:bCs/>
                <w:sz w:val="26"/>
                <w:szCs w:val="26"/>
              </w:rPr>
              <w:t>«2021-2024 елларга Татарстан Республикасы Түбән Кама муниципаль районында Татарстан Республикасы дәүләт телләрен һәм башка телләрне саклау, өйрәнү һәм үстерү» муниципаль программасы</w:t>
            </w:r>
          </w:p>
        </w:tc>
        <w:tc>
          <w:tcPr>
            <w:tcW w:w="567" w:type="dxa"/>
            <w:shd w:val="clear" w:color="000000" w:fill="FFFFFF"/>
            <w:noWrap/>
            <w:vAlign w:val="center"/>
            <w:hideMark/>
          </w:tcPr>
          <w:p w:rsidR="00262095" w:rsidRPr="00FC4C41" w:rsidRDefault="00262095" w:rsidP="00262095">
            <w:pPr>
              <w:jc w:val="center"/>
              <w:rPr>
                <w:bCs/>
                <w:sz w:val="26"/>
                <w:szCs w:val="26"/>
              </w:rPr>
            </w:pPr>
            <w:r w:rsidRPr="00FC4C41">
              <w:rPr>
                <w:bCs/>
                <w:sz w:val="26"/>
                <w:szCs w:val="26"/>
              </w:rPr>
              <w:t>07</w:t>
            </w:r>
          </w:p>
        </w:tc>
        <w:tc>
          <w:tcPr>
            <w:tcW w:w="567" w:type="dxa"/>
            <w:shd w:val="clear" w:color="000000" w:fill="FFFFFF"/>
            <w:noWrap/>
            <w:vAlign w:val="center"/>
            <w:hideMark/>
          </w:tcPr>
          <w:p w:rsidR="00262095" w:rsidRPr="00FC4C41" w:rsidRDefault="00262095" w:rsidP="00262095">
            <w:pPr>
              <w:jc w:val="center"/>
              <w:rPr>
                <w:bCs/>
                <w:sz w:val="26"/>
                <w:szCs w:val="26"/>
              </w:rPr>
            </w:pPr>
            <w:r w:rsidRPr="00FC4C41">
              <w:rPr>
                <w:bCs/>
                <w:sz w:val="26"/>
                <w:szCs w:val="26"/>
              </w:rPr>
              <w:t>01</w:t>
            </w:r>
          </w:p>
        </w:tc>
        <w:tc>
          <w:tcPr>
            <w:tcW w:w="1842" w:type="dxa"/>
            <w:shd w:val="clear" w:color="000000" w:fill="FFFFFF"/>
            <w:noWrap/>
            <w:vAlign w:val="center"/>
            <w:hideMark/>
          </w:tcPr>
          <w:p w:rsidR="00262095" w:rsidRPr="00FC4C41" w:rsidRDefault="00262095" w:rsidP="00262095">
            <w:pPr>
              <w:jc w:val="center"/>
              <w:rPr>
                <w:bCs/>
                <w:sz w:val="26"/>
                <w:szCs w:val="26"/>
              </w:rPr>
            </w:pPr>
            <w:r w:rsidRPr="00FC4C41">
              <w:rPr>
                <w:bCs/>
                <w:sz w:val="26"/>
                <w:szCs w:val="26"/>
              </w:rPr>
              <w:t>08 1 01 52205</w:t>
            </w:r>
          </w:p>
        </w:tc>
        <w:tc>
          <w:tcPr>
            <w:tcW w:w="709" w:type="dxa"/>
            <w:shd w:val="clear" w:color="000000" w:fill="FFFFFF"/>
            <w:noWrap/>
            <w:vAlign w:val="center"/>
            <w:hideMark/>
          </w:tcPr>
          <w:p w:rsidR="00262095" w:rsidRPr="00FC4C41" w:rsidRDefault="00262095" w:rsidP="00262095">
            <w:pPr>
              <w:jc w:val="center"/>
              <w:rPr>
                <w:bCs/>
                <w:sz w:val="26"/>
                <w:szCs w:val="26"/>
              </w:rPr>
            </w:pPr>
          </w:p>
        </w:tc>
        <w:tc>
          <w:tcPr>
            <w:tcW w:w="1559" w:type="dxa"/>
            <w:shd w:val="clear" w:color="000000" w:fill="FFFFFF"/>
            <w:noWrap/>
            <w:vAlign w:val="center"/>
            <w:hideMark/>
          </w:tcPr>
          <w:p w:rsidR="00262095" w:rsidRPr="00FC4C41" w:rsidRDefault="00262095" w:rsidP="00262095">
            <w:pPr>
              <w:jc w:val="right"/>
              <w:rPr>
                <w:bCs/>
                <w:sz w:val="26"/>
                <w:szCs w:val="26"/>
              </w:rPr>
            </w:pPr>
            <w:r w:rsidRPr="00FC4C41">
              <w:rPr>
                <w:bCs/>
                <w:sz w:val="26"/>
                <w:szCs w:val="26"/>
              </w:rPr>
              <w:t>346,5</w:t>
            </w:r>
          </w:p>
        </w:tc>
      </w:tr>
      <w:tr w:rsidR="00262095" w:rsidRPr="00FC4C41" w:rsidTr="00972F2C">
        <w:trPr>
          <w:trHeight w:val="690"/>
        </w:trPr>
        <w:tc>
          <w:tcPr>
            <w:tcW w:w="5103" w:type="dxa"/>
            <w:shd w:val="clear" w:color="000000" w:fill="FFFFFF"/>
            <w:hideMark/>
          </w:tcPr>
          <w:p w:rsidR="00262095" w:rsidRPr="00FC4C41" w:rsidRDefault="00262095" w:rsidP="00262095">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567" w:type="dxa"/>
            <w:shd w:val="clear" w:color="000000" w:fill="FFFFFF"/>
            <w:noWrap/>
            <w:vAlign w:val="center"/>
            <w:hideMark/>
          </w:tcPr>
          <w:p w:rsidR="00262095" w:rsidRPr="00FC4C41" w:rsidRDefault="00262095" w:rsidP="00262095">
            <w:pPr>
              <w:jc w:val="center"/>
              <w:rPr>
                <w:sz w:val="26"/>
                <w:szCs w:val="26"/>
              </w:rPr>
            </w:pPr>
            <w:r w:rsidRPr="00FC4C41">
              <w:rPr>
                <w:sz w:val="26"/>
                <w:szCs w:val="26"/>
              </w:rPr>
              <w:t>07</w:t>
            </w:r>
          </w:p>
        </w:tc>
        <w:tc>
          <w:tcPr>
            <w:tcW w:w="567" w:type="dxa"/>
            <w:shd w:val="clear" w:color="000000" w:fill="FFFFFF"/>
            <w:noWrap/>
            <w:vAlign w:val="center"/>
            <w:hideMark/>
          </w:tcPr>
          <w:p w:rsidR="00262095" w:rsidRPr="00FC4C41" w:rsidRDefault="00262095" w:rsidP="00262095">
            <w:pPr>
              <w:jc w:val="center"/>
              <w:rPr>
                <w:sz w:val="26"/>
                <w:szCs w:val="26"/>
              </w:rPr>
            </w:pPr>
            <w:r w:rsidRPr="00FC4C41">
              <w:rPr>
                <w:sz w:val="26"/>
                <w:szCs w:val="26"/>
              </w:rPr>
              <w:t>01</w:t>
            </w:r>
          </w:p>
        </w:tc>
        <w:tc>
          <w:tcPr>
            <w:tcW w:w="1842" w:type="dxa"/>
            <w:shd w:val="clear" w:color="000000" w:fill="FFFFFF"/>
            <w:noWrap/>
            <w:vAlign w:val="center"/>
            <w:hideMark/>
          </w:tcPr>
          <w:p w:rsidR="00262095" w:rsidRPr="00FC4C41" w:rsidRDefault="00262095" w:rsidP="00262095">
            <w:pPr>
              <w:jc w:val="center"/>
              <w:rPr>
                <w:sz w:val="26"/>
                <w:szCs w:val="26"/>
              </w:rPr>
            </w:pPr>
            <w:r w:rsidRPr="00FC4C41">
              <w:rPr>
                <w:sz w:val="26"/>
                <w:szCs w:val="26"/>
              </w:rPr>
              <w:t>08 1 01 52205</w:t>
            </w:r>
          </w:p>
        </w:tc>
        <w:tc>
          <w:tcPr>
            <w:tcW w:w="709" w:type="dxa"/>
            <w:shd w:val="clear" w:color="000000" w:fill="FFFFFF"/>
            <w:noWrap/>
            <w:vAlign w:val="center"/>
            <w:hideMark/>
          </w:tcPr>
          <w:p w:rsidR="00262095" w:rsidRPr="00FC4C41" w:rsidRDefault="00262095" w:rsidP="00262095">
            <w:pPr>
              <w:jc w:val="center"/>
              <w:rPr>
                <w:sz w:val="26"/>
                <w:szCs w:val="26"/>
              </w:rPr>
            </w:pPr>
            <w:r w:rsidRPr="00FC4C41">
              <w:rPr>
                <w:sz w:val="26"/>
                <w:szCs w:val="26"/>
              </w:rPr>
              <w:t>600</w:t>
            </w:r>
          </w:p>
        </w:tc>
        <w:tc>
          <w:tcPr>
            <w:tcW w:w="1559" w:type="dxa"/>
            <w:shd w:val="clear" w:color="000000" w:fill="FFFFFF"/>
            <w:noWrap/>
            <w:vAlign w:val="center"/>
            <w:hideMark/>
          </w:tcPr>
          <w:p w:rsidR="00262095" w:rsidRPr="00FC4C41" w:rsidRDefault="00262095" w:rsidP="00262095">
            <w:pPr>
              <w:jc w:val="right"/>
              <w:rPr>
                <w:sz w:val="26"/>
                <w:szCs w:val="26"/>
              </w:rPr>
            </w:pPr>
            <w:r w:rsidRPr="00FC4C41">
              <w:rPr>
                <w:sz w:val="26"/>
                <w:szCs w:val="26"/>
              </w:rPr>
              <w:t>346,5</w:t>
            </w:r>
          </w:p>
        </w:tc>
      </w:tr>
      <w:tr w:rsidR="00262095" w:rsidRPr="00FC4C41" w:rsidTr="00972F2C">
        <w:trPr>
          <w:trHeight w:val="60"/>
        </w:trPr>
        <w:tc>
          <w:tcPr>
            <w:tcW w:w="5103" w:type="dxa"/>
            <w:shd w:val="clear" w:color="auto" w:fill="auto"/>
            <w:hideMark/>
          </w:tcPr>
          <w:p w:rsidR="00262095" w:rsidRPr="00FC4C41" w:rsidRDefault="00262095" w:rsidP="00262095">
            <w:pPr>
              <w:rPr>
                <w:bCs/>
                <w:sz w:val="26"/>
                <w:szCs w:val="26"/>
              </w:rPr>
            </w:pPr>
            <w:r w:rsidRPr="00FC4C41">
              <w:rPr>
                <w:bCs/>
                <w:sz w:val="26"/>
                <w:szCs w:val="26"/>
              </w:rPr>
              <w:t>Чыгымнарның программасыз юнәлешләре</w:t>
            </w:r>
          </w:p>
        </w:tc>
        <w:tc>
          <w:tcPr>
            <w:tcW w:w="567" w:type="dxa"/>
            <w:shd w:val="clear" w:color="000000" w:fill="FFFFFF"/>
            <w:noWrap/>
            <w:vAlign w:val="center"/>
            <w:hideMark/>
          </w:tcPr>
          <w:p w:rsidR="00262095" w:rsidRPr="00FC4C41" w:rsidRDefault="00262095" w:rsidP="00262095">
            <w:pPr>
              <w:jc w:val="center"/>
              <w:rPr>
                <w:bCs/>
                <w:sz w:val="26"/>
                <w:szCs w:val="26"/>
              </w:rPr>
            </w:pPr>
            <w:r w:rsidRPr="00FC4C41">
              <w:rPr>
                <w:bCs/>
                <w:sz w:val="26"/>
                <w:szCs w:val="26"/>
              </w:rPr>
              <w:t>07</w:t>
            </w:r>
          </w:p>
        </w:tc>
        <w:tc>
          <w:tcPr>
            <w:tcW w:w="567" w:type="dxa"/>
            <w:shd w:val="clear" w:color="000000" w:fill="FFFFFF"/>
            <w:noWrap/>
            <w:vAlign w:val="center"/>
            <w:hideMark/>
          </w:tcPr>
          <w:p w:rsidR="00262095" w:rsidRPr="00FC4C41" w:rsidRDefault="00262095" w:rsidP="00262095">
            <w:pPr>
              <w:jc w:val="center"/>
              <w:rPr>
                <w:bCs/>
                <w:sz w:val="26"/>
                <w:szCs w:val="26"/>
              </w:rPr>
            </w:pPr>
            <w:r w:rsidRPr="00FC4C41">
              <w:rPr>
                <w:bCs/>
                <w:sz w:val="26"/>
                <w:szCs w:val="26"/>
              </w:rPr>
              <w:t>01</w:t>
            </w:r>
          </w:p>
        </w:tc>
        <w:tc>
          <w:tcPr>
            <w:tcW w:w="1842" w:type="dxa"/>
            <w:shd w:val="clear" w:color="000000" w:fill="FFFFFF"/>
            <w:noWrap/>
            <w:vAlign w:val="center"/>
            <w:hideMark/>
          </w:tcPr>
          <w:p w:rsidR="00262095" w:rsidRPr="00FC4C41" w:rsidRDefault="00262095" w:rsidP="00262095">
            <w:pPr>
              <w:jc w:val="center"/>
              <w:rPr>
                <w:bCs/>
                <w:sz w:val="26"/>
                <w:szCs w:val="26"/>
              </w:rPr>
            </w:pPr>
          </w:p>
        </w:tc>
        <w:tc>
          <w:tcPr>
            <w:tcW w:w="709" w:type="dxa"/>
            <w:shd w:val="clear" w:color="000000" w:fill="FFFFFF"/>
            <w:noWrap/>
            <w:vAlign w:val="center"/>
            <w:hideMark/>
          </w:tcPr>
          <w:p w:rsidR="00262095" w:rsidRPr="00FC4C41" w:rsidRDefault="00262095" w:rsidP="00262095">
            <w:pPr>
              <w:jc w:val="center"/>
              <w:rPr>
                <w:bCs/>
                <w:sz w:val="26"/>
                <w:szCs w:val="26"/>
              </w:rPr>
            </w:pPr>
          </w:p>
        </w:tc>
        <w:tc>
          <w:tcPr>
            <w:tcW w:w="1559" w:type="dxa"/>
            <w:shd w:val="clear" w:color="000000" w:fill="FFFFFF"/>
            <w:noWrap/>
            <w:vAlign w:val="center"/>
            <w:hideMark/>
          </w:tcPr>
          <w:p w:rsidR="00262095" w:rsidRPr="00FC4C41" w:rsidRDefault="00262095" w:rsidP="00262095">
            <w:pPr>
              <w:jc w:val="right"/>
              <w:rPr>
                <w:bCs/>
                <w:sz w:val="26"/>
                <w:szCs w:val="26"/>
              </w:rPr>
            </w:pPr>
            <w:r w:rsidRPr="00FC4C41">
              <w:rPr>
                <w:bCs/>
                <w:sz w:val="26"/>
                <w:szCs w:val="26"/>
              </w:rPr>
              <w:t>30 522,9</w:t>
            </w:r>
          </w:p>
        </w:tc>
      </w:tr>
      <w:tr w:rsidR="00262095" w:rsidRPr="00FC4C41" w:rsidTr="00972F2C">
        <w:trPr>
          <w:trHeight w:val="60"/>
        </w:trPr>
        <w:tc>
          <w:tcPr>
            <w:tcW w:w="5103" w:type="dxa"/>
            <w:shd w:val="clear" w:color="000000" w:fill="FFFFFF"/>
            <w:hideMark/>
          </w:tcPr>
          <w:p w:rsidR="00262095" w:rsidRPr="00FC4C41" w:rsidRDefault="00262095" w:rsidP="00262095">
            <w:pPr>
              <w:rPr>
                <w:sz w:val="26"/>
                <w:szCs w:val="26"/>
              </w:rPr>
            </w:pPr>
            <w:r w:rsidRPr="00FC4C41">
              <w:rPr>
                <w:sz w:val="26"/>
                <w:szCs w:val="26"/>
              </w:rPr>
              <w:t>Муниципаль мәктәпкәчә белем бирү оешмаларында һәркем өчен мөмкин булган һәм түләүсез мәктәпкәчә белем алуга хокукларны гамәлгә ашыруның дәүләт гарантияләрен тәэмин итү</w:t>
            </w:r>
          </w:p>
        </w:tc>
        <w:tc>
          <w:tcPr>
            <w:tcW w:w="567" w:type="dxa"/>
            <w:shd w:val="clear" w:color="000000" w:fill="FFFFFF"/>
            <w:noWrap/>
            <w:vAlign w:val="center"/>
            <w:hideMark/>
          </w:tcPr>
          <w:p w:rsidR="00262095" w:rsidRPr="00FC4C41" w:rsidRDefault="00262095" w:rsidP="00262095">
            <w:pPr>
              <w:jc w:val="center"/>
              <w:rPr>
                <w:sz w:val="26"/>
                <w:szCs w:val="26"/>
              </w:rPr>
            </w:pPr>
            <w:r w:rsidRPr="00FC4C41">
              <w:rPr>
                <w:sz w:val="26"/>
                <w:szCs w:val="26"/>
              </w:rPr>
              <w:t>07</w:t>
            </w:r>
          </w:p>
        </w:tc>
        <w:tc>
          <w:tcPr>
            <w:tcW w:w="567" w:type="dxa"/>
            <w:shd w:val="clear" w:color="000000" w:fill="FFFFFF"/>
            <w:noWrap/>
            <w:vAlign w:val="center"/>
            <w:hideMark/>
          </w:tcPr>
          <w:p w:rsidR="00262095" w:rsidRPr="00FC4C41" w:rsidRDefault="00262095" w:rsidP="00262095">
            <w:pPr>
              <w:jc w:val="center"/>
              <w:rPr>
                <w:sz w:val="26"/>
                <w:szCs w:val="26"/>
              </w:rPr>
            </w:pPr>
            <w:r w:rsidRPr="00FC4C41">
              <w:rPr>
                <w:sz w:val="26"/>
                <w:szCs w:val="26"/>
              </w:rPr>
              <w:t>01</w:t>
            </w:r>
          </w:p>
        </w:tc>
        <w:tc>
          <w:tcPr>
            <w:tcW w:w="1842" w:type="dxa"/>
            <w:shd w:val="clear" w:color="000000" w:fill="FFFFFF"/>
            <w:noWrap/>
            <w:vAlign w:val="center"/>
            <w:hideMark/>
          </w:tcPr>
          <w:p w:rsidR="00262095" w:rsidRPr="00FC4C41" w:rsidRDefault="00262095" w:rsidP="00262095">
            <w:pPr>
              <w:jc w:val="center"/>
              <w:rPr>
                <w:sz w:val="26"/>
                <w:szCs w:val="26"/>
              </w:rPr>
            </w:pPr>
            <w:r w:rsidRPr="00FC4C41">
              <w:rPr>
                <w:sz w:val="26"/>
                <w:szCs w:val="26"/>
              </w:rPr>
              <w:t>02 1 01 25370</w:t>
            </w:r>
          </w:p>
        </w:tc>
        <w:tc>
          <w:tcPr>
            <w:tcW w:w="709" w:type="dxa"/>
            <w:shd w:val="clear" w:color="000000" w:fill="FFFFFF"/>
            <w:noWrap/>
            <w:vAlign w:val="center"/>
            <w:hideMark/>
          </w:tcPr>
          <w:p w:rsidR="00262095" w:rsidRPr="00FC4C41" w:rsidRDefault="00262095" w:rsidP="00262095">
            <w:pPr>
              <w:jc w:val="center"/>
              <w:rPr>
                <w:sz w:val="26"/>
                <w:szCs w:val="26"/>
              </w:rPr>
            </w:pPr>
          </w:p>
        </w:tc>
        <w:tc>
          <w:tcPr>
            <w:tcW w:w="1559" w:type="dxa"/>
            <w:shd w:val="clear" w:color="000000" w:fill="FFFFFF"/>
            <w:noWrap/>
            <w:vAlign w:val="center"/>
            <w:hideMark/>
          </w:tcPr>
          <w:p w:rsidR="00262095" w:rsidRPr="00FC4C41" w:rsidRDefault="00262095" w:rsidP="00262095">
            <w:pPr>
              <w:jc w:val="right"/>
              <w:rPr>
                <w:sz w:val="26"/>
                <w:szCs w:val="26"/>
              </w:rPr>
            </w:pPr>
            <w:r w:rsidRPr="00FC4C41">
              <w:rPr>
                <w:sz w:val="26"/>
                <w:szCs w:val="26"/>
              </w:rPr>
              <w:t>9 386,8</w:t>
            </w:r>
          </w:p>
        </w:tc>
      </w:tr>
      <w:tr w:rsidR="00262095" w:rsidRPr="00FC4C41" w:rsidTr="00972F2C">
        <w:trPr>
          <w:trHeight w:val="705"/>
        </w:trPr>
        <w:tc>
          <w:tcPr>
            <w:tcW w:w="5103" w:type="dxa"/>
            <w:shd w:val="clear" w:color="000000" w:fill="FFFFFF"/>
            <w:hideMark/>
          </w:tcPr>
          <w:p w:rsidR="00262095" w:rsidRPr="00FC4C41" w:rsidRDefault="00262095" w:rsidP="00262095">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567" w:type="dxa"/>
            <w:shd w:val="clear" w:color="000000" w:fill="FFFFFF"/>
            <w:noWrap/>
            <w:vAlign w:val="center"/>
            <w:hideMark/>
          </w:tcPr>
          <w:p w:rsidR="00262095" w:rsidRPr="00FC4C41" w:rsidRDefault="00262095" w:rsidP="00262095">
            <w:pPr>
              <w:jc w:val="center"/>
              <w:rPr>
                <w:sz w:val="26"/>
                <w:szCs w:val="26"/>
              </w:rPr>
            </w:pPr>
            <w:r w:rsidRPr="00FC4C41">
              <w:rPr>
                <w:sz w:val="26"/>
                <w:szCs w:val="26"/>
              </w:rPr>
              <w:t>07</w:t>
            </w:r>
          </w:p>
        </w:tc>
        <w:tc>
          <w:tcPr>
            <w:tcW w:w="567" w:type="dxa"/>
            <w:shd w:val="clear" w:color="000000" w:fill="FFFFFF"/>
            <w:noWrap/>
            <w:vAlign w:val="center"/>
            <w:hideMark/>
          </w:tcPr>
          <w:p w:rsidR="00262095" w:rsidRPr="00FC4C41" w:rsidRDefault="00262095" w:rsidP="00262095">
            <w:pPr>
              <w:jc w:val="center"/>
              <w:rPr>
                <w:sz w:val="26"/>
                <w:szCs w:val="26"/>
              </w:rPr>
            </w:pPr>
            <w:r w:rsidRPr="00FC4C41">
              <w:rPr>
                <w:sz w:val="26"/>
                <w:szCs w:val="26"/>
              </w:rPr>
              <w:t>01</w:t>
            </w:r>
          </w:p>
        </w:tc>
        <w:tc>
          <w:tcPr>
            <w:tcW w:w="1842" w:type="dxa"/>
            <w:shd w:val="clear" w:color="000000" w:fill="FFFFFF"/>
            <w:noWrap/>
            <w:vAlign w:val="center"/>
            <w:hideMark/>
          </w:tcPr>
          <w:p w:rsidR="00262095" w:rsidRPr="00FC4C41" w:rsidRDefault="00262095" w:rsidP="00262095">
            <w:pPr>
              <w:jc w:val="center"/>
              <w:rPr>
                <w:sz w:val="26"/>
                <w:szCs w:val="26"/>
              </w:rPr>
            </w:pPr>
            <w:r w:rsidRPr="00FC4C41">
              <w:rPr>
                <w:sz w:val="26"/>
                <w:szCs w:val="26"/>
              </w:rPr>
              <w:t>02 1 01 25370</w:t>
            </w:r>
          </w:p>
        </w:tc>
        <w:tc>
          <w:tcPr>
            <w:tcW w:w="709" w:type="dxa"/>
            <w:shd w:val="clear" w:color="000000" w:fill="FFFFFF"/>
            <w:noWrap/>
            <w:vAlign w:val="center"/>
            <w:hideMark/>
          </w:tcPr>
          <w:p w:rsidR="00262095" w:rsidRPr="00FC4C41" w:rsidRDefault="00262095" w:rsidP="00262095">
            <w:pPr>
              <w:jc w:val="center"/>
              <w:rPr>
                <w:sz w:val="26"/>
                <w:szCs w:val="26"/>
              </w:rPr>
            </w:pPr>
            <w:r w:rsidRPr="00FC4C41">
              <w:rPr>
                <w:sz w:val="26"/>
                <w:szCs w:val="26"/>
              </w:rPr>
              <w:t>600</w:t>
            </w:r>
          </w:p>
        </w:tc>
        <w:tc>
          <w:tcPr>
            <w:tcW w:w="1559" w:type="dxa"/>
            <w:shd w:val="clear" w:color="000000" w:fill="FFFFFF"/>
            <w:noWrap/>
            <w:vAlign w:val="center"/>
            <w:hideMark/>
          </w:tcPr>
          <w:p w:rsidR="00262095" w:rsidRPr="00FC4C41" w:rsidRDefault="00262095" w:rsidP="00262095">
            <w:pPr>
              <w:jc w:val="right"/>
              <w:rPr>
                <w:sz w:val="26"/>
                <w:szCs w:val="26"/>
              </w:rPr>
            </w:pPr>
            <w:r w:rsidRPr="00FC4C41">
              <w:rPr>
                <w:sz w:val="26"/>
                <w:szCs w:val="26"/>
              </w:rPr>
              <w:t>9 386,8</w:t>
            </w:r>
          </w:p>
        </w:tc>
      </w:tr>
      <w:tr w:rsidR="00262095" w:rsidRPr="00FC4C41" w:rsidTr="00972F2C">
        <w:trPr>
          <w:trHeight w:val="315"/>
        </w:trPr>
        <w:tc>
          <w:tcPr>
            <w:tcW w:w="5103" w:type="dxa"/>
            <w:shd w:val="clear" w:color="000000" w:fill="FFFFFF"/>
            <w:hideMark/>
          </w:tcPr>
          <w:p w:rsidR="00262095" w:rsidRPr="00FC4C41" w:rsidRDefault="00262095" w:rsidP="00262095">
            <w:pPr>
              <w:rPr>
                <w:sz w:val="26"/>
                <w:szCs w:val="26"/>
              </w:rPr>
            </w:pPr>
            <w:r w:rsidRPr="00FC4C41">
              <w:rPr>
                <w:sz w:val="26"/>
                <w:szCs w:val="26"/>
              </w:rPr>
              <w:t>Мәктәпкәчә белем бирү оешмаларын үстерү</w:t>
            </w:r>
          </w:p>
        </w:tc>
        <w:tc>
          <w:tcPr>
            <w:tcW w:w="567" w:type="dxa"/>
            <w:shd w:val="clear" w:color="000000" w:fill="FFFFFF"/>
            <w:noWrap/>
            <w:vAlign w:val="center"/>
            <w:hideMark/>
          </w:tcPr>
          <w:p w:rsidR="00262095" w:rsidRPr="00FC4C41" w:rsidRDefault="00262095" w:rsidP="00262095">
            <w:pPr>
              <w:jc w:val="center"/>
              <w:rPr>
                <w:sz w:val="26"/>
                <w:szCs w:val="26"/>
              </w:rPr>
            </w:pPr>
            <w:r w:rsidRPr="00FC4C41">
              <w:rPr>
                <w:sz w:val="26"/>
                <w:szCs w:val="26"/>
              </w:rPr>
              <w:t>07</w:t>
            </w:r>
          </w:p>
        </w:tc>
        <w:tc>
          <w:tcPr>
            <w:tcW w:w="567" w:type="dxa"/>
            <w:shd w:val="clear" w:color="000000" w:fill="FFFFFF"/>
            <w:noWrap/>
            <w:vAlign w:val="center"/>
            <w:hideMark/>
          </w:tcPr>
          <w:p w:rsidR="00262095" w:rsidRPr="00FC4C41" w:rsidRDefault="00262095" w:rsidP="00262095">
            <w:pPr>
              <w:jc w:val="center"/>
              <w:rPr>
                <w:sz w:val="26"/>
                <w:szCs w:val="26"/>
              </w:rPr>
            </w:pPr>
            <w:r w:rsidRPr="00FC4C41">
              <w:rPr>
                <w:sz w:val="26"/>
                <w:szCs w:val="26"/>
              </w:rPr>
              <w:t>01</w:t>
            </w:r>
          </w:p>
        </w:tc>
        <w:tc>
          <w:tcPr>
            <w:tcW w:w="1842" w:type="dxa"/>
            <w:shd w:val="clear" w:color="000000" w:fill="FFFFFF"/>
            <w:noWrap/>
            <w:vAlign w:val="center"/>
            <w:hideMark/>
          </w:tcPr>
          <w:p w:rsidR="00262095" w:rsidRPr="00FC4C41" w:rsidRDefault="00262095" w:rsidP="00262095">
            <w:pPr>
              <w:jc w:val="center"/>
              <w:rPr>
                <w:sz w:val="26"/>
                <w:szCs w:val="26"/>
              </w:rPr>
            </w:pPr>
            <w:r w:rsidRPr="00FC4C41">
              <w:rPr>
                <w:sz w:val="26"/>
                <w:szCs w:val="26"/>
              </w:rPr>
              <w:t>02 1 03 42000</w:t>
            </w:r>
          </w:p>
        </w:tc>
        <w:tc>
          <w:tcPr>
            <w:tcW w:w="709" w:type="dxa"/>
            <w:shd w:val="clear" w:color="000000" w:fill="FFFFFF"/>
            <w:noWrap/>
            <w:vAlign w:val="center"/>
            <w:hideMark/>
          </w:tcPr>
          <w:p w:rsidR="00262095" w:rsidRPr="00FC4C41" w:rsidRDefault="00262095" w:rsidP="00262095">
            <w:pPr>
              <w:jc w:val="center"/>
              <w:rPr>
                <w:sz w:val="26"/>
                <w:szCs w:val="26"/>
              </w:rPr>
            </w:pPr>
          </w:p>
        </w:tc>
        <w:tc>
          <w:tcPr>
            <w:tcW w:w="1559" w:type="dxa"/>
            <w:shd w:val="clear" w:color="000000" w:fill="FFFFFF"/>
            <w:noWrap/>
            <w:vAlign w:val="center"/>
            <w:hideMark/>
          </w:tcPr>
          <w:p w:rsidR="00262095" w:rsidRPr="00FC4C41" w:rsidRDefault="00262095" w:rsidP="00262095">
            <w:pPr>
              <w:jc w:val="right"/>
              <w:rPr>
                <w:sz w:val="26"/>
                <w:szCs w:val="26"/>
              </w:rPr>
            </w:pPr>
            <w:r w:rsidRPr="00FC4C41">
              <w:rPr>
                <w:sz w:val="26"/>
                <w:szCs w:val="26"/>
              </w:rPr>
              <w:t>21 136,1</w:t>
            </w:r>
          </w:p>
        </w:tc>
      </w:tr>
      <w:tr w:rsidR="00262095" w:rsidRPr="00FC4C41" w:rsidTr="00972F2C">
        <w:trPr>
          <w:trHeight w:val="434"/>
        </w:trPr>
        <w:tc>
          <w:tcPr>
            <w:tcW w:w="5103" w:type="dxa"/>
            <w:shd w:val="clear" w:color="000000" w:fill="FFFFFF"/>
            <w:hideMark/>
          </w:tcPr>
          <w:p w:rsidR="00262095" w:rsidRPr="00FC4C41" w:rsidRDefault="00262095" w:rsidP="00262095">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567" w:type="dxa"/>
            <w:shd w:val="clear" w:color="000000" w:fill="FFFFFF"/>
            <w:noWrap/>
            <w:vAlign w:val="center"/>
            <w:hideMark/>
          </w:tcPr>
          <w:p w:rsidR="00262095" w:rsidRPr="00FC4C41" w:rsidRDefault="00262095" w:rsidP="00262095">
            <w:pPr>
              <w:jc w:val="center"/>
              <w:rPr>
                <w:sz w:val="26"/>
                <w:szCs w:val="26"/>
              </w:rPr>
            </w:pPr>
            <w:r w:rsidRPr="00FC4C41">
              <w:rPr>
                <w:sz w:val="26"/>
                <w:szCs w:val="26"/>
              </w:rPr>
              <w:t>07</w:t>
            </w:r>
          </w:p>
        </w:tc>
        <w:tc>
          <w:tcPr>
            <w:tcW w:w="567" w:type="dxa"/>
            <w:shd w:val="clear" w:color="000000" w:fill="FFFFFF"/>
            <w:noWrap/>
            <w:vAlign w:val="center"/>
            <w:hideMark/>
          </w:tcPr>
          <w:p w:rsidR="00262095" w:rsidRPr="00FC4C41" w:rsidRDefault="00262095" w:rsidP="00262095">
            <w:pPr>
              <w:jc w:val="center"/>
              <w:rPr>
                <w:sz w:val="26"/>
                <w:szCs w:val="26"/>
              </w:rPr>
            </w:pPr>
            <w:r w:rsidRPr="00FC4C41">
              <w:rPr>
                <w:sz w:val="26"/>
                <w:szCs w:val="26"/>
              </w:rPr>
              <w:t>01</w:t>
            </w:r>
          </w:p>
        </w:tc>
        <w:tc>
          <w:tcPr>
            <w:tcW w:w="1842" w:type="dxa"/>
            <w:shd w:val="clear" w:color="000000" w:fill="FFFFFF"/>
            <w:noWrap/>
            <w:vAlign w:val="center"/>
            <w:hideMark/>
          </w:tcPr>
          <w:p w:rsidR="00262095" w:rsidRPr="00FC4C41" w:rsidRDefault="00262095" w:rsidP="00262095">
            <w:pPr>
              <w:jc w:val="center"/>
              <w:rPr>
                <w:sz w:val="26"/>
                <w:szCs w:val="26"/>
              </w:rPr>
            </w:pPr>
            <w:r w:rsidRPr="00FC4C41">
              <w:rPr>
                <w:sz w:val="26"/>
                <w:szCs w:val="26"/>
              </w:rPr>
              <w:t>02 1 03 42000</w:t>
            </w:r>
          </w:p>
        </w:tc>
        <w:tc>
          <w:tcPr>
            <w:tcW w:w="709" w:type="dxa"/>
            <w:shd w:val="clear" w:color="000000" w:fill="FFFFFF"/>
            <w:noWrap/>
            <w:vAlign w:val="center"/>
            <w:hideMark/>
          </w:tcPr>
          <w:p w:rsidR="00262095" w:rsidRPr="00FC4C41" w:rsidRDefault="00262095" w:rsidP="00262095">
            <w:pPr>
              <w:jc w:val="center"/>
              <w:rPr>
                <w:sz w:val="26"/>
                <w:szCs w:val="26"/>
              </w:rPr>
            </w:pPr>
            <w:r w:rsidRPr="00FC4C41">
              <w:rPr>
                <w:sz w:val="26"/>
                <w:szCs w:val="26"/>
              </w:rPr>
              <w:t>600</w:t>
            </w:r>
          </w:p>
        </w:tc>
        <w:tc>
          <w:tcPr>
            <w:tcW w:w="1559" w:type="dxa"/>
            <w:shd w:val="clear" w:color="000000" w:fill="FFFFFF"/>
            <w:noWrap/>
            <w:vAlign w:val="center"/>
            <w:hideMark/>
          </w:tcPr>
          <w:p w:rsidR="00262095" w:rsidRPr="00FC4C41" w:rsidRDefault="00262095" w:rsidP="00262095">
            <w:pPr>
              <w:jc w:val="right"/>
              <w:rPr>
                <w:sz w:val="26"/>
                <w:szCs w:val="26"/>
              </w:rPr>
            </w:pPr>
            <w:r w:rsidRPr="00FC4C41">
              <w:rPr>
                <w:sz w:val="26"/>
                <w:szCs w:val="26"/>
              </w:rPr>
              <w:t>21 136,1</w:t>
            </w:r>
          </w:p>
        </w:tc>
      </w:tr>
      <w:tr w:rsidR="00262095" w:rsidRPr="00FC4C41" w:rsidTr="00972F2C">
        <w:trPr>
          <w:trHeight w:val="60"/>
        </w:trPr>
        <w:tc>
          <w:tcPr>
            <w:tcW w:w="5103" w:type="dxa"/>
            <w:shd w:val="clear" w:color="000000" w:fill="FFFFFF"/>
            <w:hideMark/>
          </w:tcPr>
          <w:p w:rsidR="00262095" w:rsidRPr="00FC4C41" w:rsidRDefault="00262095" w:rsidP="00262095">
            <w:pPr>
              <w:rPr>
                <w:bCs/>
                <w:sz w:val="26"/>
                <w:szCs w:val="26"/>
              </w:rPr>
            </w:pPr>
            <w:r w:rsidRPr="00FC4C41">
              <w:rPr>
                <w:bCs/>
                <w:sz w:val="26"/>
                <w:szCs w:val="26"/>
              </w:rPr>
              <w:t>Гомуми белем бирү</w:t>
            </w:r>
          </w:p>
        </w:tc>
        <w:tc>
          <w:tcPr>
            <w:tcW w:w="567" w:type="dxa"/>
            <w:shd w:val="clear" w:color="000000" w:fill="FFFFFF"/>
            <w:noWrap/>
            <w:vAlign w:val="center"/>
            <w:hideMark/>
          </w:tcPr>
          <w:p w:rsidR="00262095" w:rsidRPr="00FC4C41" w:rsidRDefault="00262095" w:rsidP="00262095">
            <w:pPr>
              <w:jc w:val="center"/>
              <w:rPr>
                <w:bCs/>
                <w:sz w:val="26"/>
                <w:szCs w:val="26"/>
              </w:rPr>
            </w:pPr>
            <w:r w:rsidRPr="00FC4C41">
              <w:rPr>
                <w:bCs/>
                <w:sz w:val="26"/>
                <w:szCs w:val="26"/>
              </w:rPr>
              <w:t>07</w:t>
            </w:r>
          </w:p>
        </w:tc>
        <w:tc>
          <w:tcPr>
            <w:tcW w:w="567" w:type="dxa"/>
            <w:shd w:val="clear" w:color="000000" w:fill="FFFFFF"/>
            <w:noWrap/>
            <w:vAlign w:val="center"/>
            <w:hideMark/>
          </w:tcPr>
          <w:p w:rsidR="00262095" w:rsidRPr="00FC4C41" w:rsidRDefault="00262095" w:rsidP="00262095">
            <w:pPr>
              <w:jc w:val="center"/>
              <w:rPr>
                <w:bCs/>
                <w:sz w:val="26"/>
                <w:szCs w:val="26"/>
              </w:rPr>
            </w:pPr>
            <w:r w:rsidRPr="00FC4C41">
              <w:rPr>
                <w:bCs/>
                <w:sz w:val="26"/>
                <w:szCs w:val="26"/>
              </w:rPr>
              <w:t>02</w:t>
            </w:r>
          </w:p>
        </w:tc>
        <w:tc>
          <w:tcPr>
            <w:tcW w:w="1842" w:type="dxa"/>
            <w:shd w:val="clear" w:color="000000" w:fill="FFFFFF"/>
            <w:noWrap/>
            <w:vAlign w:val="center"/>
            <w:hideMark/>
          </w:tcPr>
          <w:p w:rsidR="00262095" w:rsidRPr="00FC4C41" w:rsidRDefault="00262095" w:rsidP="00262095">
            <w:pPr>
              <w:jc w:val="center"/>
              <w:rPr>
                <w:sz w:val="26"/>
                <w:szCs w:val="26"/>
              </w:rPr>
            </w:pPr>
          </w:p>
        </w:tc>
        <w:tc>
          <w:tcPr>
            <w:tcW w:w="709" w:type="dxa"/>
            <w:shd w:val="clear" w:color="000000" w:fill="FFFFFF"/>
            <w:noWrap/>
            <w:vAlign w:val="center"/>
            <w:hideMark/>
          </w:tcPr>
          <w:p w:rsidR="00262095" w:rsidRPr="00FC4C41" w:rsidRDefault="00262095" w:rsidP="00262095">
            <w:pPr>
              <w:jc w:val="center"/>
              <w:rPr>
                <w:sz w:val="26"/>
                <w:szCs w:val="26"/>
              </w:rPr>
            </w:pPr>
          </w:p>
        </w:tc>
        <w:tc>
          <w:tcPr>
            <w:tcW w:w="1559" w:type="dxa"/>
            <w:shd w:val="clear" w:color="000000" w:fill="FFFFFF"/>
            <w:noWrap/>
            <w:vAlign w:val="center"/>
            <w:hideMark/>
          </w:tcPr>
          <w:p w:rsidR="00262095" w:rsidRPr="00FC4C41" w:rsidRDefault="00262095" w:rsidP="00262095">
            <w:pPr>
              <w:jc w:val="right"/>
              <w:rPr>
                <w:bCs/>
                <w:sz w:val="26"/>
                <w:szCs w:val="26"/>
              </w:rPr>
            </w:pPr>
            <w:r w:rsidRPr="00FC4C41">
              <w:rPr>
                <w:bCs/>
                <w:sz w:val="26"/>
                <w:szCs w:val="26"/>
              </w:rPr>
              <w:t>3 101 369,9</w:t>
            </w:r>
          </w:p>
        </w:tc>
      </w:tr>
      <w:tr w:rsidR="00262095" w:rsidRPr="00FC4C41" w:rsidTr="00972F2C">
        <w:trPr>
          <w:trHeight w:val="60"/>
        </w:trPr>
        <w:tc>
          <w:tcPr>
            <w:tcW w:w="5103" w:type="dxa"/>
            <w:shd w:val="clear" w:color="000000" w:fill="FFFFFF"/>
            <w:hideMark/>
          </w:tcPr>
          <w:p w:rsidR="00262095" w:rsidRPr="00FC4C41" w:rsidRDefault="00262095" w:rsidP="00262095">
            <w:pPr>
              <w:rPr>
                <w:bCs/>
                <w:sz w:val="26"/>
                <w:szCs w:val="26"/>
              </w:rPr>
            </w:pPr>
            <w:r w:rsidRPr="00FC4C41">
              <w:rPr>
                <w:bCs/>
                <w:sz w:val="26"/>
                <w:szCs w:val="26"/>
              </w:rPr>
              <w:t>«2021-2023 елларга Түбән Кама муниципаль районында башлангыч, төп, урта гомуми белем бирүне үстерү» программасы</w:t>
            </w:r>
          </w:p>
        </w:tc>
        <w:tc>
          <w:tcPr>
            <w:tcW w:w="567" w:type="dxa"/>
            <w:shd w:val="clear" w:color="000000" w:fill="FFFFFF"/>
            <w:noWrap/>
            <w:vAlign w:val="center"/>
            <w:hideMark/>
          </w:tcPr>
          <w:p w:rsidR="00262095" w:rsidRPr="00FC4C41" w:rsidRDefault="00262095" w:rsidP="00262095">
            <w:pPr>
              <w:jc w:val="center"/>
              <w:rPr>
                <w:bCs/>
                <w:sz w:val="26"/>
                <w:szCs w:val="26"/>
              </w:rPr>
            </w:pPr>
            <w:r w:rsidRPr="00FC4C41">
              <w:rPr>
                <w:bCs/>
                <w:sz w:val="26"/>
                <w:szCs w:val="26"/>
              </w:rPr>
              <w:t>07</w:t>
            </w:r>
          </w:p>
        </w:tc>
        <w:tc>
          <w:tcPr>
            <w:tcW w:w="567" w:type="dxa"/>
            <w:shd w:val="clear" w:color="000000" w:fill="FFFFFF"/>
            <w:noWrap/>
            <w:vAlign w:val="center"/>
            <w:hideMark/>
          </w:tcPr>
          <w:p w:rsidR="00262095" w:rsidRPr="00FC4C41" w:rsidRDefault="00262095" w:rsidP="00262095">
            <w:pPr>
              <w:jc w:val="center"/>
              <w:rPr>
                <w:bCs/>
                <w:sz w:val="26"/>
                <w:szCs w:val="26"/>
              </w:rPr>
            </w:pPr>
            <w:r w:rsidRPr="00FC4C41">
              <w:rPr>
                <w:bCs/>
                <w:sz w:val="26"/>
                <w:szCs w:val="26"/>
              </w:rPr>
              <w:t>02</w:t>
            </w:r>
          </w:p>
        </w:tc>
        <w:tc>
          <w:tcPr>
            <w:tcW w:w="1842" w:type="dxa"/>
            <w:shd w:val="clear" w:color="000000" w:fill="FFFFFF"/>
            <w:noWrap/>
            <w:vAlign w:val="center"/>
            <w:hideMark/>
          </w:tcPr>
          <w:p w:rsidR="00262095" w:rsidRPr="00FC4C41" w:rsidRDefault="00262095" w:rsidP="00262095">
            <w:pPr>
              <w:jc w:val="center"/>
              <w:rPr>
                <w:bCs/>
                <w:sz w:val="26"/>
                <w:szCs w:val="26"/>
              </w:rPr>
            </w:pPr>
          </w:p>
        </w:tc>
        <w:tc>
          <w:tcPr>
            <w:tcW w:w="709" w:type="dxa"/>
            <w:shd w:val="clear" w:color="000000" w:fill="FFFFFF"/>
            <w:noWrap/>
            <w:vAlign w:val="center"/>
            <w:hideMark/>
          </w:tcPr>
          <w:p w:rsidR="00262095" w:rsidRPr="00FC4C41" w:rsidRDefault="00262095" w:rsidP="00262095">
            <w:pPr>
              <w:jc w:val="center"/>
              <w:rPr>
                <w:sz w:val="26"/>
                <w:szCs w:val="26"/>
              </w:rPr>
            </w:pPr>
          </w:p>
        </w:tc>
        <w:tc>
          <w:tcPr>
            <w:tcW w:w="1559" w:type="dxa"/>
            <w:shd w:val="clear" w:color="000000" w:fill="FFFFFF"/>
            <w:noWrap/>
            <w:vAlign w:val="center"/>
            <w:hideMark/>
          </w:tcPr>
          <w:p w:rsidR="00262095" w:rsidRPr="00FC4C41" w:rsidRDefault="00262095" w:rsidP="00262095">
            <w:pPr>
              <w:jc w:val="right"/>
              <w:rPr>
                <w:bCs/>
                <w:sz w:val="26"/>
                <w:szCs w:val="26"/>
              </w:rPr>
            </w:pPr>
            <w:r w:rsidRPr="00FC4C41">
              <w:rPr>
                <w:bCs/>
                <w:sz w:val="26"/>
                <w:szCs w:val="26"/>
              </w:rPr>
              <w:t>2 821 268,3</w:t>
            </w:r>
          </w:p>
        </w:tc>
      </w:tr>
      <w:tr w:rsidR="00B06150" w:rsidRPr="00FC4C41" w:rsidTr="00972F2C">
        <w:trPr>
          <w:trHeight w:val="2475"/>
        </w:trPr>
        <w:tc>
          <w:tcPr>
            <w:tcW w:w="5103" w:type="dxa"/>
            <w:shd w:val="clear" w:color="000000" w:fill="FFFFFF"/>
            <w:hideMark/>
          </w:tcPr>
          <w:p w:rsidR="00B06150" w:rsidRPr="00FC4C41" w:rsidRDefault="00B06150" w:rsidP="00B06150">
            <w:pPr>
              <w:rPr>
                <w:sz w:val="26"/>
                <w:szCs w:val="26"/>
              </w:rPr>
            </w:pPr>
            <w:r w:rsidRPr="00FC4C41">
              <w:rPr>
                <w:sz w:val="26"/>
                <w:szCs w:val="26"/>
              </w:rPr>
              <w:t>«Муниципаль гомуми белем бирү оешмаларында һәркем өчен мөмкин булган һәм түләүсез мәктәпкәчә, башлангыч гомуми, төп гомуми, урта гомуми белем алуга, муниципаль гомуми белем бирү оешмаларында балаларга өстәмә белем бирүгә хокукларны гамәлгә ашыруның дәүләт гарантияләрен тәэмин итү» төп чарасы</w:t>
            </w:r>
          </w:p>
        </w:tc>
        <w:tc>
          <w:tcPr>
            <w:tcW w:w="567"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07</w:t>
            </w:r>
          </w:p>
        </w:tc>
        <w:tc>
          <w:tcPr>
            <w:tcW w:w="567"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02</w:t>
            </w:r>
          </w:p>
        </w:tc>
        <w:tc>
          <w:tcPr>
            <w:tcW w:w="1842"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02 2 08 00000</w:t>
            </w:r>
          </w:p>
        </w:tc>
        <w:tc>
          <w:tcPr>
            <w:tcW w:w="709" w:type="dxa"/>
            <w:shd w:val="clear" w:color="000000" w:fill="FFFFFF"/>
            <w:noWrap/>
            <w:vAlign w:val="center"/>
            <w:hideMark/>
          </w:tcPr>
          <w:p w:rsidR="00B06150" w:rsidRPr="00FC4C41" w:rsidRDefault="00B06150" w:rsidP="00B06150">
            <w:pPr>
              <w:jc w:val="center"/>
              <w:rPr>
                <w:sz w:val="26"/>
                <w:szCs w:val="26"/>
              </w:rPr>
            </w:pPr>
          </w:p>
        </w:tc>
        <w:tc>
          <w:tcPr>
            <w:tcW w:w="1559" w:type="dxa"/>
            <w:shd w:val="clear" w:color="000000" w:fill="FFFFFF"/>
            <w:noWrap/>
            <w:vAlign w:val="center"/>
            <w:hideMark/>
          </w:tcPr>
          <w:p w:rsidR="00B06150" w:rsidRPr="00FC4C41" w:rsidRDefault="00B06150" w:rsidP="00B06150">
            <w:pPr>
              <w:jc w:val="right"/>
              <w:rPr>
                <w:sz w:val="26"/>
                <w:szCs w:val="26"/>
              </w:rPr>
            </w:pPr>
            <w:r w:rsidRPr="00FC4C41">
              <w:rPr>
                <w:sz w:val="26"/>
                <w:szCs w:val="26"/>
              </w:rPr>
              <w:t>1 581 408,2</w:t>
            </w:r>
          </w:p>
        </w:tc>
      </w:tr>
      <w:tr w:rsidR="00B06150" w:rsidRPr="00FC4C41" w:rsidTr="00972F2C">
        <w:trPr>
          <w:trHeight w:val="2430"/>
        </w:trPr>
        <w:tc>
          <w:tcPr>
            <w:tcW w:w="5103" w:type="dxa"/>
            <w:shd w:val="clear" w:color="000000" w:fill="FFFFFF"/>
            <w:hideMark/>
          </w:tcPr>
          <w:p w:rsidR="00B06150" w:rsidRPr="00FC4C41" w:rsidRDefault="00B06150" w:rsidP="00B06150">
            <w:pPr>
              <w:rPr>
                <w:sz w:val="26"/>
                <w:szCs w:val="26"/>
              </w:rPr>
            </w:pPr>
            <w:r w:rsidRPr="00FC4C41">
              <w:rPr>
                <w:sz w:val="26"/>
                <w:szCs w:val="26"/>
              </w:rPr>
              <w:t>Муниципаль гомуми белем бирү оешмаларында һәркем өчен мөмкин булган һәм түләүсез мәктәпкәчә, башлангыч гомуми, төп гомуми, урта гомуми белем алуга, муниципаль гомуми белем бирү оешмаларында балаларга өстәмә белем бирүгә хокукларны гамәлгә ашыруның дәүләт гарантияләрен тәэмин итү</w:t>
            </w:r>
          </w:p>
        </w:tc>
        <w:tc>
          <w:tcPr>
            <w:tcW w:w="567"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07</w:t>
            </w:r>
          </w:p>
        </w:tc>
        <w:tc>
          <w:tcPr>
            <w:tcW w:w="567"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02</w:t>
            </w:r>
          </w:p>
        </w:tc>
        <w:tc>
          <w:tcPr>
            <w:tcW w:w="1842"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02 2 08 25280</w:t>
            </w:r>
          </w:p>
        </w:tc>
        <w:tc>
          <w:tcPr>
            <w:tcW w:w="709" w:type="dxa"/>
            <w:shd w:val="clear" w:color="000000" w:fill="FFFFFF"/>
            <w:noWrap/>
            <w:vAlign w:val="center"/>
            <w:hideMark/>
          </w:tcPr>
          <w:p w:rsidR="00B06150" w:rsidRPr="00FC4C41" w:rsidRDefault="00B06150" w:rsidP="00B06150">
            <w:pPr>
              <w:jc w:val="center"/>
              <w:rPr>
                <w:sz w:val="26"/>
                <w:szCs w:val="26"/>
              </w:rPr>
            </w:pPr>
          </w:p>
        </w:tc>
        <w:tc>
          <w:tcPr>
            <w:tcW w:w="1559" w:type="dxa"/>
            <w:shd w:val="clear" w:color="000000" w:fill="FFFFFF"/>
            <w:noWrap/>
            <w:vAlign w:val="center"/>
            <w:hideMark/>
          </w:tcPr>
          <w:p w:rsidR="00B06150" w:rsidRPr="00FC4C41" w:rsidRDefault="00B06150" w:rsidP="00B06150">
            <w:pPr>
              <w:jc w:val="right"/>
              <w:rPr>
                <w:sz w:val="26"/>
                <w:szCs w:val="26"/>
              </w:rPr>
            </w:pPr>
            <w:r w:rsidRPr="00FC4C41">
              <w:rPr>
                <w:sz w:val="26"/>
                <w:szCs w:val="26"/>
              </w:rPr>
              <w:t>1 581 408,2</w:t>
            </w:r>
          </w:p>
        </w:tc>
      </w:tr>
      <w:tr w:rsidR="00B06150" w:rsidRPr="00FC4C41" w:rsidTr="00972F2C">
        <w:trPr>
          <w:trHeight w:val="825"/>
        </w:trPr>
        <w:tc>
          <w:tcPr>
            <w:tcW w:w="5103" w:type="dxa"/>
            <w:shd w:val="clear" w:color="000000" w:fill="FFFFFF"/>
            <w:hideMark/>
          </w:tcPr>
          <w:p w:rsidR="00B06150" w:rsidRPr="00FC4C41" w:rsidRDefault="00B06150" w:rsidP="00B06150">
            <w:pPr>
              <w:rPr>
                <w:sz w:val="26"/>
                <w:szCs w:val="26"/>
              </w:rPr>
            </w:pPr>
            <w:r w:rsidRPr="00FC4C41">
              <w:rPr>
                <w:sz w:val="26"/>
                <w:szCs w:val="26"/>
              </w:rPr>
              <w:lastRenderedPageBreak/>
              <w:t>Бюджет, автоном учреждениеләргә һәм коммерциягә карамаган башка оешмаларга субсидияләр бирү</w:t>
            </w:r>
          </w:p>
        </w:tc>
        <w:tc>
          <w:tcPr>
            <w:tcW w:w="567"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07</w:t>
            </w:r>
          </w:p>
        </w:tc>
        <w:tc>
          <w:tcPr>
            <w:tcW w:w="567"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02</w:t>
            </w:r>
          </w:p>
        </w:tc>
        <w:tc>
          <w:tcPr>
            <w:tcW w:w="1842"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02 2 08 25280</w:t>
            </w:r>
          </w:p>
        </w:tc>
        <w:tc>
          <w:tcPr>
            <w:tcW w:w="709"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600</w:t>
            </w:r>
          </w:p>
        </w:tc>
        <w:tc>
          <w:tcPr>
            <w:tcW w:w="1559" w:type="dxa"/>
            <w:shd w:val="clear" w:color="000000" w:fill="FFFFFF"/>
            <w:noWrap/>
            <w:vAlign w:val="center"/>
            <w:hideMark/>
          </w:tcPr>
          <w:p w:rsidR="00B06150" w:rsidRPr="00FC4C41" w:rsidRDefault="00B06150" w:rsidP="00B06150">
            <w:pPr>
              <w:jc w:val="right"/>
              <w:rPr>
                <w:sz w:val="26"/>
                <w:szCs w:val="26"/>
              </w:rPr>
            </w:pPr>
            <w:r w:rsidRPr="00FC4C41">
              <w:rPr>
                <w:sz w:val="26"/>
                <w:szCs w:val="26"/>
              </w:rPr>
              <w:t>1 581 408,2</w:t>
            </w:r>
          </w:p>
        </w:tc>
      </w:tr>
      <w:tr w:rsidR="00B06150" w:rsidRPr="00FC4C41" w:rsidTr="00972F2C">
        <w:trPr>
          <w:trHeight w:val="60"/>
        </w:trPr>
        <w:tc>
          <w:tcPr>
            <w:tcW w:w="5103" w:type="dxa"/>
            <w:shd w:val="clear" w:color="000000" w:fill="FFFFFF"/>
            <w:hideMark/>
          </w:tcPr>
          <w:p w:rsidR="00B06150" w:rsidRPr="00FC4C41" w:rsidRDefault="00B06150" w:rsidP="00B06150">
            <w:pPr>
              <w:rPr>
                <w:sz w:val="26"/>
                <w:szCs w:val="26"/>
              </w:rPr>
            </w:pPr>
            <w:r w:rsidRPr="00FC4C41">
              <w:rPr>
                <w:sz w:val="26"/>
                <w:szCs w:val="26"/>
              </w:rPr>
              <w:t>Мәктәп-балалар бакчаларын да кертеп, гомуми белем бирү оешмаларын үстерү</w:t>
            </w:r>
          </w:p>
        </w:tc>
        <w:tc>
          <w:tcPr>
            <w:tcW w:w="567"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07</w:t>
            </w:r>
          </w:p>
        </w:tc>
        <w:tc>
          <w:tcPr>
            <w:tcW w:w="567"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02</w:t>
            </w:r>
          </w:p>
        </w:tc>
        <w:tc>
          <w:tcPr>
            <w:tcW w:w="1842"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02 2 02 42100</w:t>
            </w:r>
          </w:p>
        </w:tc>
        <w:tc>
          <w:tcPr>
            <w:tcW w:w="709" w:type="dxa"/>
            <w:shd w:val="clear" w:color="000000" w:fill="FFFFFF"/>
            <w:noWrap/>
            <w:vAlign w:val="center"/>
            <w:hideMark/>
          </w:tcPr>
          <w:p w:rsidR="00B06150" w:rsidRPr="00FC4C41" w:rsidRDefault="00B06150" w:rsidP="00B06150">
            <w:pPr>
              <w:jc w:val="center"/>
              <w:rPr>
                <w:sz w:val="26"/>
                <w:szCs w:val="26"/>
              </w:rPr>
            </w:pPr>
          </w:p>
        </w:tc>
        <w:tc>
          <w:tcPr>
            <w:tcW w:w="1559" w:type="dxa"/>
            <w:shd w:val="clear" w:color="000000" w:fill="FFFFFF"/>
            <w:noWrap/>
            <w:vAlign w:val="center"/>
            <w:hideMark/>
          </w:tcPr>
          <w:p w:rsidR="00B06150" w:rsidRPr="00FC4C41" w:rsidRDefault="00B06150" w:rsidP="00B06150">
            <w:pPr>
              <w:jc w:val="right"/>
              <w:rPr>
                <w:sz w:val="26"/>
                <w:szCs w:val="26"/>
              </w:rPr>
            </w:pPr>
            <w:r w:rsidRPr="00FC4C41">
              <w:rPr>
                <w:sz w:val="26"/>
                <w:szCs w:val="26"/>
              </w:rPr>
              <w:t>611 462,1</w:t>
            </w:r>
          </w:p>
        </w:tc>
      </w:tr>
      <w:tr w:rsidR="00B06150" w:rsidRPr="00FC4C41" w:rsidTr="00972F2C">
        <w:trPr>
          <w:trHeight w:val="690"/>
        </w:trPr>
        <w:tc>
          <w:tcPr>
            <w:tcW w:w="5103" w:type="dxa"/>
            <w:shd w:val="clear" w:color="000000" w:fill="FFFFFF"/>
            <w:hideMark/>
          </w:tcPr>
          <w:p w:rsidR="00B06150" w:rsidRPr="00FC4C41" w:rsidRDefault="00B06150" w:rsidP="00B06150">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567"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07</w:t>
            </w:r>
          </w:p>
        </w:tc>
        <w:tc>
          <w:tcPr>
            <w:tcW w:w="567"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02</w:t>
            </w:r>
          </w:p>
        </w:tc>
        <w:tc>
          <w:tcPr>
            <w:tcW w:w="1842"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02 2 02 42100</w:t>
            </w:r>
          </w:p>
        </w:tc>
        <w:tc>
          <w:tcPr>
            <w:tcW w:w="709"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600</w:t>
            </w:r>
          </w:p>
        </w:tc>
        <w:tc>
          <w:tcPr>
            <w:tcW w:w="1559" w:type="dxa"/>
            <w:shd w:val="clear" w:color="000000" w:fill="FFFFFF"/>
            <w:noWrap/>
            <w:vAlign w:val="center"/>
            <w:hideMark/>
          </w:tcPr>
          <w:p w:rsidR="00B06150" w:rsidRPr="00FC4C41" w:rsidRDefault="00B06150" w:rsidP="00B06150">
            <w:pPr>
              <w:jc w:val="right"/>
              <w:rPr>
                <w:sz w:val="26"/>
                <w:szCs w:val="26"/>
              </w:rPr>
            </w:pPr>
            <w:r w:rsidRPr="00FC4C41">
              <w:rPr>
                <w:sz w:val="26"/>
                <w:szCs w:val="26"/>
              </w:rPr>
              <w:t>611 462,1</w:t>
            </w:r>
          </w:p>
        </w:tc>
      </w:tr>
      <w:tr w:rsidR="00B06150" w:rsidRPr="00FC4C41" w:rsidTr="00972F2C">
        <w:trPr>
          <w:trHeight w:val="420"/>
        </w:trPr>
        <w:tc>
          <w:tcPr>
            <w:tcW w:w="5103" w:type="dxa"/>
            <w:shd w:val="clear" w:color="000000" w:fill="FFFFFF"/>
            <w:hideMark/>
          </w:tcPr>
          <w:p w:rsidR="00B06150" w:rsidRPr="00FC4C41" w:rsidRDefault="00B06150" w:rsidP="00B06150">
            <w:pPr>
              <w:rPr>
                <w:sz w:val="26"/>
                <w:szCs w:val="26"/>
              </w:rPr>
            </w:pPr>
            <w:r w:rsidRPr="00FC4C41">
              <w:rPr>
                <w:sz w:val="26"/>
                <w:szCs w:val="26"/>
              </w:rPr>
              <w:t>Интернаты булган гомуми белем бирү оешмаларын үстерү</w:t>
            </w:r>
          </w:p>
        </w:tc>
        <w:tc>
          <w:tcPr>
            <w:tcW w:w="567"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07</w:t>
            </w:r>
          </w:p>
        </w:tc>
        <w:tc>
          <w:tcPr>
            <w:tcW w:w="567"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02</w:t>
            </w:r>
          </w:p>
        </w:tc>
        <w:tc>
          <w:tcPr>
            <w:tcW w:w="1842"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02 2 02 42200</w:t>
            </w:r>
          </w:p>
        </w:tc>
        <w:tc>
          <w:tcPr>
            <w:tcW w:w="709" w:type="dxa"/>
            <w:shd w:val="clear" w:color="000000" w:fill="FFFFFF"/>
            <w:noWrap/>
            <w:vAlign w:val="center"/>
            <w:hideMark/>
          </w:tcPr>
          <w:p w:rsidR="00B06150" w:rsidRPr="00FC4C41" w:rsidRDefault="00B06150" w:rsidP="00B06150">
            <w:pPr>
              <w:jc w:val="center"/>
              <w:rPr>
                <w:sz w:val="26"/>
                <w:szCs w:val="26"/>
              </w:rPr>
            </w:pPr>
          </w:p>
        </w:tc>
        <w:tc>
          <w:tcPr>
            <w:tcW w:w="1559" w:type="dxa"/>
            <w:shd w:val="clear" w:color="000000" w:fill="FFFFFF"/>
            <w:noWrap/>
            <w:vAlign w:val="center"/>
            <w:hideMark/>
          </w:tcPr>
          <w:p w:rsidR="00B06150" w:rsidRPr="00FC4C41" w:rsidRDefault="00B06150" w:rsidP="00B06150">
            <w:pPr>
              <w:jc w:val="right"/>
              <w:rPr>
                <w:sz w:val="26"/>
                <w:szCs w:val="26"/>
              </w:rPr>
            </w:pPr>
            <w:r w:rsidRPr="00FC4C41">
              <w:rPr>
                <w:sz w:val="26"/>
                <w:szCs w:val="26"/>
              </w:rPr>
              <w:t>61 944,4</w:t>
            </w:r>
          </w:p>
        </w:tc>
      </w:tr>
      <w:tr w:rsidR="00B06150" w:rsidRPr="00FC4C41" w:rsidTr="00972F2C">
        <w:trPr>
          <w:trHeight w:val="645"/>
        </w:trPr>
        <w:tc>
          <w:tcPr>
            <w:tcW w:w="5103" w:type="dxa"/>
            <w:shd w:val="clear" w:color="000000" w:fill="FFFFFF"/>
            <w:hideMark/>
          </w:tcPr>
          <w:p w:rsidR="00B06150" w:rsidRPr="00FC4C41" w:rsidRDefault="00B06150" w:rsidP="00B06150">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567"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07</w:t>
            </w:r>
          </w:p>
        </w:tc>
        <w:tc>
          <w:tcPr>
            <w:tcW w:w="567"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02</w:t>
            </w:r>
          </w:p>
        </w:tc>
        <w:tc>
          <w:tcPr>
            <w:tcW w:w="1842"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02 2 02 42200</w:t>
            </w:r>
          </w:p>
        </w:tc>
        <w:tc>
          <w:tcPr>
            <w:tcW w:w="709"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600</w:t>
            </w:r>
          </w:p>
        </w:tc>
        <w:tc>
          <w:tcPr>
            <w:tcW w:w="1559" w:type="dxa"/>
            <w:shd w:val="clear" w:color="000000" w:fill="FFFFFF"/>
            <w:vAlign w:val="center"/>
            <w:hideMark/>
          </w:tcPr>
          <w:p w:rsidR="00B06150" w:rsidRPr="00FC4C41" w:rsidRDefault="00B06150" w:rsidP="00B06150">
            <w:pPr>
              <w:jc w:val="right"/>
              <w:rPr>
                <w:sz w:val="26"/>
                <w:szCs w:val="26"/>
              </w:rPr>
            </w:pPr>
            <w:r w:rsidRPr="00FC4C41">
              <w:rPr>
                <w:sz w:val="26"/>
                <w:szCs w:val="26"/>
              </w:rPr>
              <w:t>61 944,4</w:t>
            </w:r>
          </w:p>
        </w:tc>
      </w:tr>
      <w:tr w:rsidR="00B06150" w:rsidRPr="00FC4C41" w:rsidTr="00972F2C">
        <w:trPr>
          <w:trHeight w:val="173"/>
        </w:trPr>
        <w:tc>
          <w:tcPr>
            <w:tcW w:w="5103" w:type="dxa"/>
            <w:shd w:val="clear" w:color="000000" w:fill="FFFFFF"/>
            <w:hideMark/>
          </w:tcPr>
          <w:p w:rsidR="00B06150" w:rsidRPr="00FC4C41" w:rsidRDefault="00B06150" w:rsidP="00B06150">
            <w:pPr>
              <w:rPr>
                <w:sz w:val="26"/>
                <w:szCs w:val="26"/>
              </w:rPr>
            </w:pPr>
            <w:r w:rsidRPr="00FC4C41">
              <w:rPr>
                <w:sz w:val="26"/>
                <w:szCs w:val="26"/>
              </w:rPr>
              <w:t>Һәркем өчен мөмкин булган һәм түләүсез мәктәпкәчә, башлангыч гомуми, төп гомуми, урта гомуми белем бирүне оештыру буенча чыгым йөкләмәләрен финанслашу максатларында субсидияләр (гомуми белем бирү)</w:t>
            </w:r>
          </w:p>
        </w:tc>
        <w:tc>
          <w:tcPr>
            <w:tcW w:w="567"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07</w:t>
            </w:r>
          </w:p>
        </w:tc>
        <w:tc>
          <w:tcPr>
            <w:tcW w:w="567"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02</w:t>
            </w:r>
          </w:p>
        </w:tc>
        <w:tc>
          <w:tcPr>
            <w:tcW w:w="1842"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02 2 02 S0050</w:t>
            </w:r>
          </w:p>
        </w:tc>
        <w:tc>
          <w:tcPr>
            <w:tcW w:w="709" w:type="dxa"/>
            <w:shd w:val="clear" w:color="000000" w:fill="FFFFFF"/>
            <w:noWrap/>
            <w:vAlign w:val="center"/>
            <w:hideMark/>
          </w:tcPr>
          <w:p w:rsidR="00B06150" w:rsidRPr="00FC4C41" w:rsidRDefault="00B06150" w:rsidP="00B06150">
            <w:pPr>
              <w:jc w:val="center"/>
              <w:rPr>
                <w:sz w:val="26"/>
                <w:szCs w:val="26"/>
              </w:rPr>
            </w:pPr>
          </w:p>
        </w:tc>
        <w:tc>
          <w:tcPr>
            <w:tcW w:w="1559" w:type="dxa"/>
            <w:shd w:val="clear" w:color="000000" w:fill="FFFFFF"/>
            <w:noWrap/>
            <w:vAlign w:val="center"/>
            <w:hideMark/>
          </w:tcPr>
          <w:p w:rsidR="00B06150" w:rsidRPr="00FC4C41" w:rsidRDefault="00B06150" w:rsidP="00B06150">
            <w:pPr>
              <w:jc w:val="right"/>
              <w:rPr>
                <w:sz w:val="26"/>
                <w:szCs w:val="26"/>
              </w:rPr>
            </w:pPr>
            <w:r w:rsidRPr="00FC4C41">
              <w:rPr>
                <w:sz w:val="26"/>
                <w:szCs w:val="26"/>
              </w:rPr>
              <w:t>379 687,1</w:t>
            </w:r>
          </w:p>
        </w:tc>
      </w:tr>
      <w:tr w:rsidR="00B06150" w:rsidRPr="00FC4C41" w:rsidTr="00972F2C">
        <w:trPr>
          <w:trHeight w:val="765"/>
        </w:trPr>
        <w:tc>
          <w:tcPr>
            <w:tcW w:w="5103" w:type="dxa"/>
            <w:shd w:val="clear" w:color="000000" w:fill="FFFFFF"/>
            <w:hideMark/>
          </w:tcPr>
          <w:p w:rsidR="00B06150" w:rsidRPr="00FC4C41" w:rsidRDefault="00B06150" w:rsidP="00B06150">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567"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07</w:t>
            </w:r>
          </w:p>
        </w:tc>
        <w:tc>
          <w:tcPr>
            <w:tcW w:w="567"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02</w:t>
            </w:r>
          </w:p>
        </w:tc>
        <w:tc>
          <w:tcPr>
            <w:tcW w:w="1842"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02 2 02 S0050</w:t>
            </w:r>
          </w:p>
        </w:tc>
        <w:tc>
          <w:tcPr>
            <w:tcW w:w="709"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600</w:t>
            </w:r>
          </w:p>
        </w:tc>
        <w:tc>
          <w:tcPr>
            <w:tcW w:w="1559" w:type="dxa"/>
            <w:shd w:val="clear" w:color="000000" w:fill="FFFFFF"/>
            <w:noWrap/>
            <w:vAlign w:val="center"/>
            <w:hideMark/>
          </w:tcPr>
          <w:p w:rsidR="00B06150" w:rsidRPr="00FC4C41" w:rsidRDefault="00B06150" w:rsidP="00B06150">
            <w:pPr>
              <w:jc w:val="right"/>
              <w:rPr>
                <w:sz w:val="26"/>
                <w:szCs w:val="26"/>
              </w:rPr>
            </w:pPr>
            <w:r w:rsidRPr="00FC4C41">
              <w:rPr>
                <w:sz w:val="26"/>
                <w:szCs w:val="26"/>
              </w:rPr>
              <w:t>379 687,1</w:t>
            </w:r>
          </w:p>
        </w:tc>
      </w:tr>
      <w:tr w:rsidR="00B06150" w:rsidRPr="00FC4C41" w:rsidTr="00972F2C">
        <w:trPr>
          <w:trHeight w:val="60"/>
        </w:trPr>
        <w:tc>
          <w:tcPr>
            <w:tcW w:w="5103" w:type="dxa"/>
            <w:shd w:val="clear" w:color="000000" w:fill="FFFFFF"/>
            <w:hideMark/>
          </w:tcPr>
          <w:p w:rsidR="00B06150" w:rsidRPr="00FC4C41" w:rsidRDefault="00B06150" w:rsidP="00B06150">
            <w:pPr>
              <w:rPr>
                <w:sz w:val="26"/>
                <w:szCs w:val="26"/>
              </w:rPr>
            </w:pPr>
            <w:r w:rsidRPr="00FC4C41">
              <w:rPr>
                <w:sz w:val="26"/>
                <w:szCs w:val="26"/>
              </w:rPr>
              <w:t>Һәркем өчен мөмкин булган һәм түләүсез мәктәпкәчә, башлангыч гомуми, төп гомуми, урта гомуми белем бирүне оештыру буенча чыгым йөкләмәләрен финанслашу максатларында субсидияләр (җирле бюджет)</w:t>
            </w:r>
          </w:p>
        </w:tc>
        <w:tc>
          <w:tcPr>
            <w:tcW w:w="567"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07</w:t>
            </w:r>
          </w:p>
        </w:tc>
        <w:tc>
          <w:tcPr>
            <w:tcW w:w="567"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02</w:t>
            </w:r>
          </w:p>
        </w:tc>
        <w:tc>
          <w:tcPr>
            <w:tcW w:w="1842"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02 2 02 S0050</w:t>
            </w:r>
          </w:p>
        </w:tc>
        <w:tc>
          <w:tcPr>
            <w:tcW w:w="709" w:type="dxa"/>
            <w:shd w:val="clear" w:color="000000" w:fill="FFFFFF"/>
            <w:noWrap/>
            <w:vAlign w:val="center"/>
            <w:hideMark/>
          </w:tcPr>
          <w:p w:rsidR="00B06150" w:rsidRPr="00FC4C41" w:rsidRDefault="00B06150" w:rsidP="00B06150">
            <w:pPr>
              <w:jc w:val="center"/>
              <w:rPr>
                <w:sz w:val="26"/>
                <w:szCs w:val="26"/>
              </w:rPr>
            </w:pPr>
          </w:p>
        </w:tc>
        <w:tc>
          <w:tcPr>
            <w:tcW w:w="1559" w:type="dxa"/>
            <w:shd w:val="clear" w:color="000000" w:fill="FFFFFF"/>
            <w:vAlign w:val="center"/>
            <w:hideMark/>
          </w:tcPr>
          <w:p w:rsidR="00B06150" w:rsidRPr="00FC4C41" w:rsidRDefault="00B06150" w:rsidP="00B06150">
            <w:pPr>
              <w:jc w:val="right"/>
              <w:rPr>
                <w:sz w:val="26"/>
                <w:szCs w:val="26"/>
              </w:rPr>
            </w:pPr>
            <w:r w:rsidRPr="00FC4C41">
              <w:rPr>
                <w:sz w:val="26"/>
                <w:szCs w:val="26"/>
              </w:rPr>
              <w:t>3 796,9</w:t>
            </w:r>
          </w:p>
        </w:tc>
      </w:tr>
      <w:tr w:rsidR="00B06150" w:rsidRPr="00FC4C41" w:rsidTr="00972F2C">
        <w:trPr>
          <w:trHeight w:val="750"/>
        </w:trPr>
        <w:tc>
          <w:tcPr>
            <w:tcW w:w="5103" w:type="dxa"/>
            <w:shd w:val="clear" w:color="000000" w:fill="FFFFFF"/>
            <w:hideMark/>
          </w:tcPr>
          <w:p w:rsidR="00B06150" w:rsidRPr="00FC4C41" w:rsidRDefault="00B06150" w:rsidP="00B06150">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567"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07</w:t>
            </w:r>
          </w:p>
        </w:tc>
        <w:tc>
          <w:tcPr>
            <w:tcW w:w="567"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02</w:t>
            </w:r>
          </w:p>
        </w:tc>
        <w:tc>
          <w:tcPr>
            <w:tcW w:w="1842"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02 2 02 S0050</w:t>
            </w:r>
          </w:p>
        </w:tc>
        <w:tc>
          <w:tcPr>
            <w:tcW w:w="709"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600</w:t>
            </w:r>
          </w:p>
        </w:tc>
        <w:tc>
          <w:tcPr>
            <w:tcW w:w="1559" w:type="dxa"/>
            <w:shd w:val="clear" w:color="000000" w:fill="FFFFFF"/>
            <w:vAlign w:val="center"/>
            <w:hideMark/>
          </w:tcPr>
          <w:p w:rsidR="00B06150" w:rsidRPr="00FC4C41" w:rsidRDefault="00B06150" w:rsidP="00B06150">
            <w:pPr>
              <w:jc w:val="right"/>
              <w:rPr>
                <w:sz w:val="26"/>
                <w:szCs w:val="26"/>
              </w:rPr>
            </w:pPr>
            <w:r w:rsidRPr="00FC4C41">
              <w:rPr>
                <w:sz w:val="26"/>
                <w:szCs w:val="26"/>
              </w:rPr>
              <w:t>3 796,9</w:t>
            </w:r>
          </w:p>
        </w:tc>
      </w:tr>
      <w:tr w:rsidR="00B06150" w:rsidRPr="00FC4C41" w:rsidTr="00972F2C">
        <w:trPr>
          <w:trHeight w:val="60"/>
        </w:trPr>
        <w:tc>
          <w:tcPr>
            <w:tcW w:w="5103" w:type="dxa"/>
            <w:shd w:val="clear" w:color="000000" w:fill="FFFFFF"/>
            <w:hideMark/>
          </w:tcPr>
          <w:p w:rsidR="00B06150" w:rsidRPr="00FC4C41" w:rsidRDefault="00B06150" w:rsidP="00B06150">
            <w:pPr>
              <w:rPr>
                <w:sz w:val="26"/>
                <w:szCs w:val="26"/>
              </w:rPr>
            </w:pPr>
            <w:r w:rsidRPr="00FC4C41">
              <w:rPr>
                <w:sz w:val="26"/>
                <w:szCs w:val="26"/>
              </w:rPr>
              <w:t>Муниципаль белем бирү оешмаларында башлангыч гомуми белем алучы укучыларны түләүсез кайнар ризык белән тәэмин итүне оештыру чараларын гамәлгә ашыру өлешендә финанслашуга субсидияләр</w:t>
            </w:r>
          </w:p>
        </w:tc>
        <w:tc>
          <w:tcPr>
            <w:tcW w:w="567"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07</w:t>
            </w:r>
          </w:p>
        </w:tc>
        <w:tc>
          <w:tcPr>
            <w:tcW w:w="567"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02</w:t>
            </w:r>
          </w:p>
        </w:tc>
        <w:tc>
          <w:tcPr>
            <w:tcW w:w="1842"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02 2 09 L3040</w:t>
            </w:r>
          </w:p>
        </w:tc>
        <w:tc>
          <w:tcPr>
            <w:tcW w:w="709" w:type="dxa"/>
            <w:shd w:val="clear" w:color="000000" w:fill="FFFFFF"/>
            <w:noWrap/>
            <w:vAlign w:val="center"/>
            <w:hideMark/>
          </w:tcPr>
          <w:p w:rsidR="00B06150" w:rsidRPr="00FC4C41" w:rsidRDefault="00B06150" w:rsidP="00B06150">
            <w:pPr>
              <w:jc w:val="center"/>
              <w:rPr>
                <w:sz w:val="26"/>
                <w:szCs w:val="26"/>
              </w:rPr>
            </w:pPr>
          </w:p>
        </w:tc>
        <w:tc>
          <w:tcPr>
            <w:tcW w:w="1559" w:type="dxa"/>
            <w:shd w:val="clear" w:color="000000" w:fill="FFFFFF"/>
            <w:noWrap/>
            <w:vAlign w:val="center"/>
            <w:hideMark/>
          </w:tcPr>
          <w:p w:rsidR="00B06150" w:rsidRPr="00FC4C41" w:rsidRDefault="00B06150" w:rsidP="00B06150">
            <w:pPr>
              <w:jc w:val="right"/>
              <w:rPr>
                <w:sz w:val="26"/>
                <w:szCs w:val="26"/>
              </w:rPr>
            </w:pPr>
            <w:r w:rsidRPr="00FC4C41">
              <w:rPr>
                <w:sz w:val="26"/>
                <w:szCs w:val="26"/>
              </w:rPr>
              <w:t>182 969,6</w:t>
            </w:r>
          </w:p>
        </w:tc>
      </w:tr>
      <w:tr w:rsidR="00B06150" w:rsidRPr="00FC4C41" w:rsidTr="00972F2C">
        <w:trPr>
          <w:trHeight w:val="675"/>
        </w:trPr>
        <w:tc>
          <w:tcPr>
            <w:tcW w:w="5103" w:type="dxa"/>
            <w:shd w:val="clear" w:color="000000" w:fill="FFFFFF"/>
            <w:hideMark/>
          </w:tcPr>
          <w:p w:rsidR="00B06150" w:rsidRPr="00FC4C41" w:rsidRDefault="00B06150" w:rsidP="00B06150">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567"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07</w:t>
            </w:r>
          </w:p>
        </w:tc>
        <w:tc>
          <w:tcPr>
            <w:tcW w:w="567"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02</w:t>
            </w:r>
          </w:p>
        </w:tc>
        <w:tc>
          <w:tcPr>
            <w:tcW w:w="1842"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02 2 09 L3040</w:t>
            </w:r>
          </w:p>
        </w:tc>
        <w:tc>
          <w:tcPr>
            <w:tcW w:w="709"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600</w:t>
            </w:r>
          </w:p>
        </w:tc>
        <w:tc>
          <w:tcPr>
            <w:tcW w:w="1559" w:type="dxa"/>
            <w:shd w:val="clear" w:color="000000" w:fill="FFFFFF"/>
            <w:noWrap/>
            <w:vAlign w:val="center"/>
            <w:hideMark/>
          </w:tcPr>
          <w:p w:rsidR="00B06150" w:rsidRPr="00FC4C41" w:rsidRDefault="00B06150" w:rsidP="00B06150">
            <w:pPr>
              <w:jc w:val="right"/>
              <w:rPr>
                <w:sz w:val="26"/>
                <w:szCs w:val="26"/>
              </w:rPr>
            </w:pPr>
            <w:r w:rsidRPr="00FC4C41">
              <w:rPr>
                <w:sz w:val="26"/>
                <w:szCs w:val="26"/>
              </w:rPr>
              <w:t>182 969,6</w:t>
            </w:r>
          </w:p>
        </w:tc>
      </w:tr>
      <w:tr w:rsidR="00B06150" w:rsidRPr="00FC4C41" w:rsidTr="00972F2C">
        <w:trPr>
          <w:trHeight w:val="60"/>
        </w:trPr>
        <w:tc>
          <w:tcPr>
            <w:tcW w:w="5103" w:type="dxa"/>
            <w:shd w:val="clear" w:color="000000" w:fill="FFFFFF"/>
            <w:hideMark/>
          </w:tcPr>
          <w:p w:rsidR="00B06150" w:rsidRPr="00FC4C41" w:rsidRDefault="00B06150" w:rsidP="00B06150">
            <w:pPr>
              <w:rPr>
                <w:bCs/>
                <w:sz w:val="26"/>
                <w:szCs w:val="26"/>
              </w:rPr>
            </w:pPr>
            <w:r w:rsidRPr="00FC4C41">
              <w:rPr>
                <w:bCs/>
                <w:sz w:val="26"/>
                <w:szCs w:val="26"/>
              </w:rPr>
              <w:t>«2021-2025 елларга Түбән Кама муниципаль районында терроризмны һәм экстремизмны профилактикалау» муниципаль программасы</w:t>
            </w:r>
          </w:p>
        </w:tc>
        <w:tc>
          <w:tcPr>
            <w:tcW w:w="567" w:type="dxa"/>
            <w:shd w:val="clear" w:color="000000" w:fill="FFFFFF"/>
            <w:noWrap/>
            <w:vAlign w:val="center"/>
            <w:hideMark/>
          </w:tcPr>
          <w:p w:rsidR="00B06150" w:rsidRPr="00FC4C41" w:rsidRDefault="00B06150" w:rsidP="00B06150">
            <w:pPr>
              <w:jc w:val="center"/>
              <w:rPr>
                <w:bCs/>
                <w:sz w:val="26"/>
                <w:szCs w:val="26"/>
              </w:rPr>
            </w:pPr>
            <w:r w:rsidRPr="00FC4C41">
              <w:rPr>
                <w:bCs/>
                <w:sz w:val="26"/>
                <w:szCs w:val="26"/>
              </w:rPr>
              <w:t>07</w:t>
            </w:r>
          </w:p>
        </w:tc>
        <w:tc>
          <w:tcPr>
            <w:tcW w:w="567" w:type="dxa"/>
            <w:shd w:val="clear" w:color="000000" w:fill="FFFFFF"/>
            <w:noWrap/>
            <w:vAlign w:val="center"/>
            <w:hideMark/>
          </w:tcPr>
          <w:p w:rsidR="00B06150" w:rsidRPr="00FC4C41" w:rsidRDefault="00B06150" w:rsidP="00B06150">
            <w:pPr>
              <w:jc w:val="center"/>
              <w:rPr>
                <w:bCs/>
                <w:sz w:val="26"/>
                <w:szCs w:val="26"/>
              </w:rPr>
            </w:pPr>
            <w:r w:rsidRPr="00FC4C41">
              <w:rPr>
                <w:bCs/>
                <w:sz w:val="26"/>
                <w:szCs w:val="26"/>
              </w:rPr>
              <w:t>02</w:t>
            </w:r>
          </w:p>
        </w:tc>
        <w:tc>
          <w:tcPr>
            <w:tcW w:w="1842" w:type="dxa"/>
            <w:shd w:val="clear" w:color="000000" w:fill="FFFFFF"/>
            <w:noWrap/>
            <w:vAlign w:val="center"/>
            <w:hideMark/>
          </w:tcPr>
          <w:p w:rsidR="00B06150" w:rsidRPr="00FC4C41" w:rsidRDefault="00B06150" w:rsidP="00B06150">
            <w:pPr>
              <w:jc w:val="center"/>
              <w:rPr>
                <w:bCs/>
                <w:sz w:val="26"/>
                <w:szCs w:val="26"/>
              </w:rPr>
            </w:pPr>
            <w:r w:rsidRPr="00FC4C41">
              <w:rPr>
                <w:bCs/>
                <w:sz w:val="26"/>
                <w:szCs w:val="26"/>
              </w:rPr>
              <w:t>05 1 01 52202</w:t>
            </w:r>
          </w:p>
        </w:tc>
        <w:tc>
          <w:tcPr>
            <w:tcW w:w="709" w:type="dxa"/>
            <w:shd w:val="clear" w:color="000000" w:fill="FFFFFF"/>
            <w:noWrap/>
            <w:vAlign w:val="center"/>
            <w:hideMark/>
          </w:tcPr>
          <w:p w:rsidR="00B06150" w:rsidRPr="00FC4C41" w:rsidRDefault="00B06150" w:rsidP="00B06150">
            <w:pPr>
              <w:jc w:val="center"/>
              <w:rPr>
                <w:bCs/>
                <w:sz w:val="26"/>
                <w:szCs w:val="26"/>
              </w:rPr>
            </w:pPr>
          </w:p>
        </w:tc>
        <w:tc>
          <w:tcPr>
            <w:tcW w:w="1559" w:type="dxa"/>
            <w:shd w:val="clear" w:color="000000" w:fill="FFFFFF"/>
            <w:noWrap/>
            <w:vAlign w:val="center"/>
            <w:hideMark/>
          </w:tcPr>
          <w:p w:rsidR="00B06150" w:rsidRPr="00FC4C41" w:rsidRDefault="00B06150" w:rsidP="00B06150">
            <w:pPr>
              <w:jc w:val="right"/>
              <w:rPr>
                <w:bCs/>
                <w:sz w:val="26"/>
                <w:szCs w:val="26"/>
              </w:rPr>
            </w:pPr>
            <w:r w:rsidRPr="00FC4C41">
              <w:rPr>
                <w:bCs/>
                <w:sz w:val="26"/>
                <w:szCs w:val="26"/>
              </w:rPr>
              <w:t>346,7</w:t>
            </w:r>
          </w:p>
        </w:tc>
      </w:tr>
      <w:tr w:rsidR="00B06150" w:rsidRPr="00FC4C41" w:rsidTr="00972F2C">
        <w:trPr>
          <w:trHeight w:val="735"/>
        </w:trPr>
        <w:tc>
          <w:tcPr>
            <w:tcW w:w="5103" w:type="dxa"/>
            <w:shd w:val="clear" w:color="000000" w:fill="FFFFFF"/>
            <w:hideMark/>
          </w:tcPr>
          <w:p w:rsidR="00B06150" w:rsidRPr="00FC4C41" w:rsidRDefault="00B06150" w:rsidP="00B06150">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567"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07</w:t>
            </w:r>
          </w:p>
        </w:tc>
        <w:tc>
          <w:tcPr>
            <w:tcW w:w="567"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02</w:t>
            </w:r>
          </w:p>
        </w:tc>
        <w:tc>
          <w:tcPr>
            <w:tcW w:w="1842"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05 1 01 52202</w:t>
            </w:r>
          </w:p>
        </w:tc>
        <w:tc>
          <w:tcPr>
            <w:tcW w:w="709"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600</w:t>
            </w:r>
          </w:p>
        </w:tc>
        <w:tc>
          <w:tcPr>
            <w:tcW w:w="1559" w:type="dxa"/>
            <w:shd w:val="clear" w:color="000000" w:fill="FFFFFF"/>
            <w:noWrap/>
            <w:vAlign w:val="center"/>
            <w:hideMark/>
          </w:tcPr>
          <w:p w:rsidR="00B06150" w:rsidRPr="00FC4C41" w:rsidRDefault="00B06150" w:rsidP="00B06150">
            <w:pPr>
              <w:jc w:val="right"/>
              <w:rPr>
                <w:sz w:val="26"/>
                <w:szCs w:val="26"/>
              </w:rPr>
            </w:pPr>
            <w:r w:rsidRPr="00FC4C41">
              <w:rPr>
                <w:sz w:val="26"/>
                <w:szCs w:val="26"/>
              </w:rPr>
              <w:t>346,7</w:t>
            </w:r>
          </w:p>
        </w:tc>
      </w:tr>
      <w:tr w:rsidR="00B06150" w:rsidRPr="00FC4C41" w:rsidTr="00972F2C">
        <w:trPr>
          <w:trHeight w:val="60"/>
        </w:trPr>
        <w:tc>
          <w:tcPr>
            <w:tcW w:w="5103" w:type="dxa"/>
            <w:shd w:val="clear" w:color="000000" w:fill="FFFFFF"/>
            <w:hideMark/>
          </w:tcPr>
          <w:p w:rsidR="00B06150" w:rsidRPr="00FC4C41" w:rsidRDefault="00B06150" w:rsidP="00B06150">
            <w:pPr>
              <w:rPr>
                <w:bCs/>
                <w:sz w:val="26"/>
                <w:szCs w:val="26"/>
              </w:rPr>
            </w:pPr>
            <w:r w:rsidRPr="00FC4C41">
              <w:rPr>
                <w:bCs/>
                <w:sz w:val="26"/>
                <w:szCs w:val="26"/>
              </w:rPr>
              <w:t xml:space="preserve">«2021-2024 елларга Татарстан Республикасы Түбән Кама муниципаль районы муниципаль берәмлегендә халыкны </w:t>
            </w:r>
            <w:r w:rsidRPr="00FC4C41">
              <w:rPr>
                <w:bCs/>
                <w:sz w:val="26"/>
                <w:szCs w:val="26"/>
              </w:rPr>
              <w:lastRenderedPageBreak/>
              <w:t>һәм территорияләрне гадәттән тыш хәлләрдән саклау, янгын куркынычсызлыгын һәм су объектларында кешеләр иминлеген тәэмин итү» максатчан программасы</w:t>
            </w:r>
          </w:p>
        </w:tc>
        <w:tc>
          <w:tcPr>
            <w:tcW w:w="567" w:type="dxa"/>
            <w:shd w:val="clear" w:color="000000" w:fill="FFFFFF"/>
            <w:noWrap/>
            <w:vAlign w:val="center"/>
            <w:hideMark/>
          </w:tcPr>
          <w:p w:rsidR="00B06150" w:rsidRPr="00FC4C41" w:rsidRDefault="00B06150" w:rsidP="00B06150">
            <w:pPr>
              <w:jc w:val="center"/>
              <w:rPr>
                <w:bCs/>
                <w:sz w:val="26"/>
                <w:szCs w:val="26"/>
              </w:rPr>
            </w:pPr>
            <w:r w:rsidRPr="00FC4C41">
              <w:rPr>
                <w:bCs/>
                <w:sz w:val="26"/>
                <w:szCs w:val="26"/>
              </w:rPr>
              <w:lastRenderedPageBreak/>
              <w:t>07</w:t>
            </w:r>
          </w:p>
        </w:tc>
        <w:tc>
          <w:tcPr>
            <w:tcW w:w="567" w:type="dxa"/>
            <w:shd w:val="clear" w:color="000000" w:fill="FFFFFF"/>
            <w:noWrap/>
            <w:vAlign w:val="center"/>
            <w:hideMark/>
          </w:tcPr>
          <w:p w:rsidR="00B06150" w:rsidRPr="00FC4C41" w:rsidRDefault="00B06150" w:rsidP="00B06150">
            <w:pPr>
              <w:jc w:val="center"/>
              <w:rPr>
                <w:bCs/>
                <w:sz w:val="26"/>
                <w:szCs w:val="26"/>
              </w:rPr>
            </w:pPr>
            <w:r w:rsidRPr="00FC4C41">
              <w:rPr>
                <w:bCs/>
                <w:sz w:val="26"/>
                <w:szCs w:val="26"/>
              </w:rPr>
              <w:t>02</w:t>
            </w:r>
          </w:p>
        </w:tc>
        <w:tc>
          <w:tcPr>
            <w:tcW w:w="1842" w:type="dxa"/>
            <w:shd w:val="clear" w:color="000000" w:fill="FFFFFF"/>
            <w:noWrap/>
            <w:vAlign w:val="center"/>
            <w:hideMark/>
          </w:tcPr>
          <w:p w:rsidR="00B06150" w:rsidRPr="00FC4C41" w:rsidRDefault="00B06150" w:rsidP="00B06150">
            <w:pPr>
              <w:jc w:val="center"/>
              <w:rPr>
                <w:bCs/>
                <w:sz w:val="26"/>
                <w:szCs w:val="26"/>
              </w:rPr>
            </w:pPr>
            <w:r w:rsidRPr="00FC4C41">
              <w:rPr>
                <w:bCs/>
                <w:sz w:val="26"/>
                <w:szCs w:val="26"/>
              </w:rPr>
              <w:t>07 1 01 52207</w:t>
            </w:r>
          </w:p>
        </w:tc>
        <w:tc>
          <w:tcPr>
            <w:tcW w:w="709" w:type="dxa"/>
            <w:shd w:val="clear" w:color="000000" w:fill="FFFFFF"/>
            <w:noWrap/>
            <w:vAlign w:val="center"/>
            <w:hideMark/>
          </w:tcPr>
          <w:p w:rsidR="00B06150" w:rsidRPr="00FC4C41" w:rsidRDefault="00B06150" w:rsidP="00B06150">
            <w:pPr>
              <w:jc w:val="center"/>
              <w:rPr>
                <w:bCs/>
                <w:sz w:val="26"/>
                <w:szCs w:val="26"/>
              </w:rPr>
            </w:pPr>
          </w:p>
        </w:tc>
        <w:tc>
          <w:tcPr>
            <w:tcW w:w="1559" w:type="dxa"/>
            <w:shd w:val="clear" w:color="000000" w:fill="FFFFFF"/>
            <w:noWrap/>
            <w:vAlign w:val="center"/>
            <w:hideMark/>
          </w:tcPr>
          <w:p w:rsidR="00B06150" w:rsidRPr="00FC4C41" w:rsidRDefault="00B06150" w:rsidP="00B06150">
            <w:pPr>
              <w:jc w:val="right"/>
              <w:rPr>
                <w:bCs/>
                <w:sz w:val="26"/>
                <w:szCs w:val="26"/>
              </w:rPr>
            </w:pPr>
            <w:r w:rsidRPr="00FC4C41">
              <w:rPr>
                <w:bCs/>
                <w:sz w:val="26"/>
                <w:szCs w:val="26"/>
              </w:rPr>
              <w:t>3 756,0</w:t>
            </w:r>
          </w:p>
        </w:tc>
      </w:tr>
      <w:tr w:rsidR="00B06150" w:rsidRPr="00FC4C41" w:rsidTr="00972F2C">
        <w:trPr>
          <w:trHeight w:val="735"/>
        </w:trPr>
        <w:tc>
          <w:tcPr>
            <w:tcW w:w="5103" w:type="dxa"/>
            <w:shd w:val="clear" w:color="000000" w:fill="FFFFFF"/>
            <w:hideMark/>
          </w:tcPr>
          <w:p w:rsidR="00B06150" w:rsidRPr="00FC4C41" w:rsidRDefault="00B06150" w:rsidP="00B06150">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567"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07</w:t>
            </w:r>
          </w:p>
        </w:tc>
        <w:tc>
          <w:tcPr>
            <w:tcW w:w="567"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02</w:t>
            </w:r>
          </w:p>
        </w:tc>
        <w:tc>
          <w:tcPr>
            <w:tcW w:w="1842"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07 1 01 52207</w:t>
            </w:r>
          </w:p>
        </w:tc>
        <w:tc>
          <w:tcPr>
            <w:tcW w:w="709"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600</w:t>
            </w:r>
          </w:p>
        </w:tc>
        <w:tc>
          <w:tcPr>
            <w:tcW w:w="1559" w:type="dxa"/>
            <w:shd w:val="clear" w:color="000000" w:fill="FFFFFF"/>
            <w:noWrap/>
            <w:vAlign w:val="center"/>
            <w:hideMark/>
          </w:tcPr>
          <w:p w:rsidR="00B06150" w:rsidRPr="00FC4C41" w:rsidRDefault="00B06150" w:rsidP="00B06150">
            <w:pPr>
              <w:jc w:val="right"/>
              <w:rPr>
                <w:sz w:val="26"/>
                <w:szCs w:val="26"/>
              </w:rPr>
            </w:pPr>
            <w:r w:rsidRPr="00FC4C41">
              <w:rPr>
                <w:sz w:val="26"/>
                <w:szCs w:val="26"/>
              </w:rPr>
              <w:t>3 756,0</w:t>
            </w:r>
          </w:p>
        </w:tc>
      </w:tr>
      <w:tr w:rsidR="00B06150" w:rsidRPr="00FC4C41" w:rsidTr="00972F2C">
        <w:trPr>
          <w:trHeight w:val="60"/>
        </w:trPr>
        <w:tc>
          <w:tcPr>
            <w:tcW w:w="5103" w:type="dxa"/>
            <w:shd w:val="clear" w:color="000000" w:fill="FFFFFF"/>
            <w:hideMark/>
          </w:tcPr>
          <w:p w:rsidR="00B06150" w:rsidRPr="00FC4C41" w:rsidRDefault="00B06150" w:rsidP="00B06150">
            <w:pPr>
              <w:rPr>
                <w:bCs/>
                <w:sz w:val="26"/>
                <w:szCs w:val="26"/>
              </w:rPr>
            </w:pPr>
            <w:r w:rsidRPr="00FC4C41">
              <w:rPr>
                <w:bCs/>
                <w:sz w:val="26"/>
                <w:szCs w:val="26"/>
              </w:rPr>
              <w:t>Чыгымнарның программасыз юнәлешләре</w:t>
            </w:r>
          </w:p>
        </w:tc>
        <w:tc>
          <w:tcPr>
            <w:tcW w:w="567" w:type="dxa"/>
            <w:shd w:val="clear" w:color="000000" w:fill="FFFFFF"/>
            <w:noWrap/>
            <w:vAlign w:val="center"/>
            <w:hideMark/>
          </w:tcPr>
          <w:p w:rsidR="00B06150" w:rsidRPr="00FC4C41" w:rsidRDefault="00B06150" w:rsidP="00B06150">
            <w:pPr>
              <w:jc w:val="center"/>
              <w:rPr>
                <w:bCs/>
                <w:sz w:val="26"/>
                <w:szCs w:val="26"/>
              </w:rPr>
            </w:pPr>
            <w:r w:rsidRPr="00FC4C41">
              <w:rPr>
                <w:bCs/>
                <w:sz w:val="26"/>
                <w:szCs w:val="26"/>
              </w:rPr>
              <w:t>07</w:t>
            </w:r>
          </w:p>
        </w:tc>
        <w:tc>
          <w:tcPr>
            <w:tcW w:w="567" w:type="dxa"/>
            <w:shd w:val="clear" w:color="000000" w:fill="FFFFFF"/>
            <w:noWrap/>
            <w:vAlign w:val="center"/>
            <w:hideMark/>
          </w:tcPr>
          <w:p w:rsidR="00B06150" w:rsidRPr="00FC4C41" w:rsidRDefault="00B06150" w:rsidP="00B06150">
            <w:pPr>
              <w:jc w:val="center"/>
              <w:rPr>
                <w:bCs/>
                <w:sz w:val="26"/>
                <w:szCs w:val="26"/>
              </w:rPr>
            </w:pPr>
            <w:r w:rsidRPr="00FC4C41">
              <w:rPr>
                <w:bCs/>
                <w:sz w:val="26"/>
                <w:szCs w:val="26"/>
              </w:rPr>
              <w:t>02</w:t>
            </w:r>
          </w:p>
        </w:tc>
        <w:tc>
          <w:tcPr>
            <w:tcW w:w="1842" w:type="dxa"/>
            <w:shd w:val="clear" w:color="000000" w:fill="FFFFFF"/>
            <w:noWrap/>
            <w:vAlign w:val="center"/>
            <w:hideMark/>
          </w:tcPr>
          <w:p w:rsidR="00B06150" w:rsidRPr="00FC4C41" w:rsidRDefault="00B06150" w:rsidP="00B06150">
            <w:pPr>
              <w:jc w:val="center"/>
              <w:rPr>
                <w:sz w:val="26"/>
                <w:szCs w:val="26"/>
              </w:rPr>
            </w:pPr>
          </w:p>
        </w:tc>
        <w:tc>
          <w:tcPr>
            <w:tcW w:w="709" w:type="dxa"/>
            <w:shd w:val="clear" w:color="000000" w:fill="FFFFFF"/>
            <w:noWrap/>
            <w:vAlign w:val="center"/>
            <w:hideMark/>
          </w:tcPr>
          <w:p w:rsidR="00B06150" w:rsidRPr="00FC4C41" w:rsidRDefault="00B06150" w:rsidP="00B06150">
            <w:pPr>
              <w:jc w:val="center"/>
              <w:rPr>
                <w:sz w:val="26"/>
                <w:szCs w:val="26"/>
              </w:rPr>
            </w:pPr>
          </w:p>
        </w:tc>
        <w:tc>
          <w:tcPr>
            <w:tcW w:w="1559" w:type="dxa"/>
            <w:shd w:val="clear" w:color="000000" w:fill="FFFFFF"/>
            <w:noWrap/>
            <w:vAlign w:val="center"/>
            <w:hideMark/>
          </w:tcPr>
          <w:p w:rsidR="00B06150" w:rsidRPr="00FC4C41" w:rsidRDefault="00B06150" w:rsidP="00B06150">
            <w:pPr>
              <w:jc w:val="right"/>
              <w:rPr>
                <w:bCs/>
                <w:sz w:val="26"/>
                <w:szCs w:val="26"/>
              </w:rPr>
            </w:pPr>
            <w:r w:rsidRPr="00FC4C41">
              <w:rPr>
                <w:bCs/>
                <w:sz w:val="26"/>
                <w:szCs w:val="26"/>
              </w:rPr>
              <w:t>275 998,9</w:t>
            </w:r>
          </w:p>
        </w:tc>
      </w:tr>
      <w:tr w:rsidR="00B06150" w:rsidRPr="00FC4C41" w:rsidTr="00972F2C">
        <w:trPr>
          <w:trHeight w:val="60"/>
        </w:trPr>
        <w:tc>
          <w:tcPr>
            <w:tcW w:w="5103" w:type="dxa"/>
            <w:shd w:val="clear" w:color="000000" w:fill="FFFFFF"/>
            <w:hideMark/>
          </w:tcPr>
          <w:p w:rsidR="00B06150" w:rsidRPr="00FC4C41" w:rsidRDefault="00B06150" w:rsidP="00B06150">
            <w:pPr>
              <w:rPr>
                <w:sz w:val="26"/>
                <w:szCs w:val="26"/>
              </w:rPr>
            </w:pPr>
            <w:r w:rsidRPr="00FC4C41">
              <w:rPr>
                <w:sz w:val="26"/>
                <w:szCs w:val="26"/>
              </w:rPr>
              <w:t>Мәктәп-балалар бакчаларын да кертеп, гомуми белем бирү оешмаларын үстерү</w:t>
            </w:r>
          </w:p>
        </w:tc>
        <w:tc>
          <w:tcPr>
            <w:tcW w:w="567"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07</w:t>
            </w:r>
          </w:p>
        </w:tc>
        <w:tc>
          <w:tcPr>
            <w:tcW w:w="567"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02</w:t>
            </w:r>
          </w:p>
        </w:tc>
        <w:tc>
          <w:tcPr>
            <w:tcW w:w="1842"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02 2 02 42100</w:t>
            </w:r>
          </w:p>
        </w:tc>
        <w:tc>
          <w:tcPr>
            <w:tcW w:w="709" w:type="dxa"/>
            <w:shd w:val="clear" w:color="000000" w:fill="FFFFFF"/>
            <w:noWrap/>
            <w:vAlign w:val="center"/>
            <w:hideMark/>
          </w:tcPr>
          <w:p w:rsidR="00B06150" w:rsidRPr="00FC4C41" w:rsidRDefault="00B06150" w:rsidP="00B06150">
            <w:pPr>
              <w:jc w:val="center"/>
              <w:rPr>
                <w:sz w:val="26"/>
                <w:szCs w:val="26"/>
              </w:rPr>
            </w:pPr>
          </w:p>
        </w:tc>
        <w:tc>
          <w:tcPr>
            <w:tcW w:w="1559" w:type="dxa"/>
            <w:shd w:val="clear" w:color="000000" w:fill="FFFFFF"/>
            <w:noWrap/>
            <w:vAlign w:val="center"/>
            <w:hideMark/>
          </w:tcPr>
          <w:p w:rsidR="00B06150" w:rsidRPr="00FC4C41" w:rsidRDefault="00B06150" w:rsidP="00B06150">
            <w:pPr>
              <w:jc w:val="right"/>
              <w:rPr>
                <w:sz w:val="26"/>
                <w:szCs w:val="26"/>
              </w:rPr>
            </w:pPr>
            <w:r w:rsidRPr="00FC4C41">
              <w:rPr>
                <w:sz w:val="26"/>
                <w:szCs w:val="26"/>
              </w:rPr>
              <w:t>142 158,6</w:t>
            </w:r>
          </w:p>
        </w:tc>
      </w:tr>
      <w:tr w:rsidR="00B06150" w:rsidRPr="00FC4C41" w:rsidTr="00972F2C">
        <w:trPr>
          <w:trHeight w:val="60"/>
        </w:trPr>
        <w:tc>
          <w:tcPr>
            <w:tcW w:w="5103" w:type="dxa"/>
            <w:shd w:val="clear" w:color="000000" w:fill="FFFFFF"/>
            <w:hideMark/>
          </w:tcPr>
          <w:p w:rsidR="00B06150" w:rsidRPr="00FC4C41" w:rsidRDefault="00B06150" w:rsidP="00B06150">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567"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07</w:t>
            </w:r>
          </w:p>
        </w:tc>
        <w:tc>
          <w:tcPr>
            <w:tcW w:w="567"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02</w:t>
            </w:r>
          </w:p>
        </w:tc>
        <w:tc>
          <w:tcPr>
            <w:tcW w:w="1842"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02 2 02 42100</w:t>
            </w:r>
          </w:p>
        </w:tc>
        <w:tc>
          <w:tcPr>
            <w:tcW w:w="709"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200</w:t>
            </w:r>
          </w:p>
        </w:tc>
        <w:tc>
          <w:tcPr>
            <w:tcW w:w="1559" w:type="dxa"/>
            <w:shd w:val="clear" w:color="000000" w:fill="FFFFFF"/>
            <w:noWrap/>
            <w:vAlign w:val="center"/>
            <w:hideMark/>
          </w:tcPr>
          <w:p w:rsidR="00B06150" w:rsidRPr="00FC4C41" w:rsidRDefault="00B06150" w:rsidP="00B06150">
            <w:pPr>
              <w:jc w:val="right"/>
              <w:rPr>
                <w:sz w:val="26"/>
                <w:szCs w:val="26"/>
              </w:rPr>
            </w:pPr>
            <w:r w:rsidRPr="00FC4C41">
              <w:rPr>
                <w:sz w:val="26"/>
                <w:szCs w:val="26"/>
              </w:rPr>
              <w:t>142 158,6</w:t>
            </w:r>
          </w:p>
        </w:tc>
      </w:tr>
      <w:tr w:rsidR="00B06150" w:rsidRPr="00FC4C41" w:rsidTr="00972F2C">
        <w:trPr>
          <w:trHeight w:val="2415"/>
        </w:trPr>
        <w:tc>
          <w:tcPr>
            <w:tcW w:w="5103" w:type="dxa"/>
            <w:shd w:val="clear" w:color="000000" w:fill="FFFFFF"/>
            <w:hideMark/>
          </w:tcPr>
          <w:p w:rsidR="00B06150" w:rsidRPr="00FC4C41" w:rsidRDefault="00B06150" w:rsidP="00B06150">
            <w:pPr>
              <w:rPr>
                <w:sz w:val="26"/>
                <w:szCs w:val="26"/>
              </w:rPr>
            </w:pPr>
            <w:r w:rsidRPr="00FC4C41">
              <w:rPr>
                <w:sz w:val="26"/>
                <w:szCs w:val="26"/>
                <w:lang w:val="tt-RU"/>
              </w:rPr>
              <w:t>М</w:t>
            </w:r>
            <w:r w:rsidRPr="00FC4C41">
              <w:rPr>
                <w:sz w:val="26"/>
                <w:szCs w:val="26"/>
              </w:rPr>
              <w:t xml:space="preserve">униципаль белем бирү оешмаларының педагогик хезмәткәрләренә сыйныф җитәкчелеге өчен айлык акчалата түләү өлешендә муниципаль гомуми белем бирү оешмаларында һәркем өчен мөмкин булган һәм түләүсез мәктәпкәчә, башлангыч гомуми, төп гомуми, урта гомуми белем алуга хокукларны гамәлгә ашыруның дәүләт гарантияләрен тәэмин итү </w:t>
            </w:r>
          </w:p>
        </w:tc>
        <w:tc>
          <w:tcPr>
            <w:tcW w:w="567"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07</w:t>
            </w:r>
          </w:p>
        </w:tc>
        <w:tc>
          <w:tcPr>
            <w:tcW w:w="567"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02</w:t>
            </w:r>
          </w:p>
        </w:tc>
        <w:tc>
          <w:tcPr>
            <w:tcW w:w="1842"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02 2 08 53031</w:t>
            </w:r>
          </w:p>
        </w:tc>
        <w:tc>
          <w:tcPr>
            <w:tcW w:w="709" w:type="dxa"/>
            <w:shd w:val="clear" w:color="000000" w:fill="FFFFFF"/>
            <w:noWrap/>
            <w:vAlign w:val="center"/>
            <w:hideMark/>
          </w:tcPr>
          <w:p w:rsidR="00B06150" w:rsidRPr="00FC4C41" w:rsidRDefault="00B06150" w:rsidP="00B06150">
            <w:pPr>
              <w:jc w:val="center"/>
              <w:rPr>
                <w:sz w:val="26"/>
                <w:szCs w:val="26"/>
              </w:rPr>
            </w:pPr>
          </w:p>
        </w:tc>
        <w:tc>
          <w:tcPr>
            <w:tcW w:w="1559" w:type="dxa"/>
            <w:shd w:val="clear" w:color="000000" w:fill="FFFFFF"/>
            <w:noWrap/>
            <w:vAlign w:val="center"/>
            <w:hideMark/>
          </w:tcPr>
          <w:p w:rsidR="00B06150" w:rsidRPr="00FC4C41" w:rsidRDefault="00B06150" w:rsidP="00B06150">
            <w:pPr>
              <w:jc w:val="right"/>
              <w:rPr>
                <w:sz w:val="26"/>
                <w:szCs w:val="26"/>
              </w:rPr>
            </w:pPr>
            <w:r w:rsidRPr="00FC4C41">
              <w:rPr>
                <w:sz w:val="26"/>
                <w:szCs w:val="26"/>
              </w:rPr>
              <w:t>105 696,4</w:t>
            </w:r>
          </w:p>
        </w:tc>
      </w:tr>
      <w:tr w:rsidR="00B06150" w:rsidRPr="00FC4C41" w:rsidTr="00972F2C">
        <w:trPr>
          <w:trHeight w:val="765"/>
        </w:trPr>
        <w:tc>
          <w:tcPr>
            <w:tcW w:w="5103" w:type="dxa"/>
            <w:shd w:val="clear" w:color="000000" w:fill="FFFFFF"/>
            <w:hideMark/>
          </w:tcPr>
          <w:p w:rsidR="00B06150" w:rsidRPr="00FC4C41" w:rsidRDefault="00B06150" w:rsidP="00B06150">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567"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07</w:t>
            </w:r>
          </w:p>
        </w:tc>
        <w:tc>
          <w:tcPr>
            <w:tcW w:w="567"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02</w:t>
            </w:r>
          </w:p>
        </w:tc>
        <w:tc>
          <w:tcPr>
            <w:tcW w:w="1842"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02 2 08 53031</w:t>
            </w:r>
          </w:p>
        </w:tc>
        <w:tc>
          <w:tcPr>
            <w:tcW w:w="709"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600</w:t>
            </w:r>
          </w:p>
        </w:tc>
        <w:tc>
          <w:tcPr>
            <w:tcW w:w="1559" w:type="dxa"/>
            <w:shd w:val="clear" w:color="000000" w:fill="FFFFFF"/>
            <w:noWrap/>
            <w:vAlign w:val="center"/>
            <w:hideMark/>
          </w:tcPr>
          <w:p w:rsidR="00B06150" w:rsidRPr="00FC4C41" w:rsidRDefault="00B06150" w:rsidP="00B06150">
            <w:pPr>
              <w:jc w:val="right"/>
              <w:rPr>
                <w:sz w:val="26"/>
                <w:szCs w:val="26"/>
              </w:rPr>
            </w:pPr>
            <w:r w:rsidRPr="00FC4C41">
              <w:rPr>
                <w:sz w:val="26"/>
                <w:szCs w:val="26"/>
              </w:rPr>
              <w:t>105 696,4</w:t>
            </w:r>
          </w:p>
        </w:tc>
      </w:tr>
      <w:tr w:rsidR="00B06150" w:rsidRPr="00FC4C41" w:rsidTr="00972F2C">
        <w:trPr>
          <w:trHeight w:val="60"/>
        </w:trPr>
        <w:tc>
          <w:tcPr>
            <w:tcW w:w="5103" w:type="dxa"/>
            <w:shd w:val="clear" w:color="000000" w:fill="FFFFFF"/>
            <w:hideMark/>
          </w:tcPr>
          <w:p w:rsidR="00B06150" w:rsidRPr="00FC4C41" w:rsidRDefault="00B06150" w:rsidP="00B06150">
            <w:pPr>
              <w:rPr>
                <w:sz w:val="26"/>
                <w:szCs w:val="26"/>
                <w:lang w:val="tt-RU"/>
              </w:rPr>
            </w:pPr>
            <w:r w:rsidRPr="00FC4C41">
              <w:rPr>
                <w:sz w:val="26"/>
                <w:szCs w:val="26"/>
              </w:rPr>
              <w:t>Башка т</w:t>
            </w:r>
            <w:r w:rsidRPr="00FC4C41">
              <w:rPr>
                <w:sz w:val="26"/>
                <w:szCs w:val="26"/>
                <w:lang w:val="tt-RU"/>
              </w:rPr>
              <w:t>үләүләр</w:t>
            </w:r>
          </w:p>
        </w:tc>
        <w:tc>
          <w:tcPr>
            <w:tcW w:w="567"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07</w:t>
            </w:r>
          </w:p>
        </w:tc>
        <w:tc>
          <w:tcPr>
            <w:tcW w:w="567"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02</w:t>
            </w:r>
          </w:p>
        </w:tc>
        <w:tc>
          <w:tcPr>
            <w:tcW w:w="1842"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99 0 00 10000</w:t>
            </w:r>
          </w:p>
        </w:tc>
        <w:tc>
          <w:tcPr>
            <w:tcW w:w="709" w:type="dxa"/>
            <w:shd w:val="clear" w:color="000000" w:fill="FFFFFF"/>
            <w:noWrap/>
            <w:vAlign w:val="center"/>
            <w:hideMark/>
          </w:tcPr>
          <w:p w:rsidR="00B06150" w:rsidRPr="00FC4C41" w:rsidRDefault="00B06150" w:rsidP="00B06150">
            <w:pPr>
              <w:jc w:val="center"/>
              <w:rPr>
                <w:sz w:val="26"/>
                <w:szCs w:val="26"/>
              </w:rPr>
            </w:pPr>
          </w:p>
        </w:tc>
        <w:tc>
          <w:tcPr>
            <w:tcW w:w="1559" w:type="dxa"/>
            <w:shd w:val="clear" w:color="000000" w:fill="FFFFFF"/>
            <w:noWrap/>
            <w:vAlign w:val="center"/>
            <w:hideMark/>
          </w:tcPr>
          <w:p w:rsidR="00B06150" w:rsidRPr="00FC4C41" w:rsidRDefault="00B06150" w:rsidP="00B06150">
            <w:pPr>
              <w:jc w:val="right"/>
              <w:rPr>
                <w:sz w:val="26"/>
                <w:szCs w:val="26"/>
              </w:rPr>
            </w:pPr>
            <w:r w:rsidRPr="00FC4C41">
              <w:rPr>
                <w:sz w:val="26"/>
                <w:szCs w:val="26"/>
              </w:rPr>
              <w:t>28 143,9</w:t>
            </w:r>
          </w:p>
        </w:tc>
      </w:tr>
      <w:tr w:rsidR="00B06150" w:rsidRPr="00FC4C41" w:rsidTr="00972F2C">
        <w:trPr>
          <w:trHeight w:val="60"/>
        </w:trPr>
        <w:tc>
          <w:tcPr>
            <w:tcW w:w="5103" w:type="dxa"/>
            <w:shd w:val="clear" w:color="000000" w:fill="FFFFFF"/>
            <w:hideMark/>
          </w:tcPr>
          <w:p w:rsidR="00B06150" w:rsidRPr="00FC4C41" w:rsidRDefault="00B06150" w:rsidP="00B06150">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567"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07</w:t>
            </w:r>
          </w:p>
        </w:tc>
        <w:tc>
          <w:tcPr>
            <w:tcW w:w="567"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02</w:t>
            </w:r>
          </w:p>
        </w:tc>
        <w:tc>
          <w:tcPr>
            <w:tcW w:w="1842"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99 0 00 10000</w:t>
            </w:r>
          </w:p>
        </w:tc>
        <w:tc>
          <w:tcPr>
            <w:tcW w:w="709"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200</w:t>
            </w:r>
          </w:p>
        </w:tc>
        <w:tc>
          <w:tcPr>
            <w:tcW w:w="1559" w:type="dxa"/>
            <w:shd w:val="clear" w:color="000000" w:fill="FFFFFF"/>
            <w:noWrap/>
            <w:vAlign w:val="center"/>
            <w:hideMark/>
          </w:tcPr>
          <w:p w:rsidR="00B06150" w:rsidRPr="00FC4C41" w:rsidRDefault="00B06150" w:rsidP="00B06150">
            <w:pPr>
              <w:jc w:val="right"/>
              <w:rPr>
                <w:sz w:val="26"/>
                <w:szCs w:val="26"/>
              </w:rPr>
            </w:pPr>
            <w:r w:rsidRPr="00FC4C41">
              <w:rPr>
                <w:sz w:val="26"/>
                <w:szCs w:val="26"/>
              </w:rPr>
              <w:t>28 143,9</w:t>
            </w:r>
          </w:p>
        </w:tc>
      </w:tr>
      <w:tr w:rsidR="00B06150" w:rsidRPr="00FC4C41" w:rsidTr="00972F2C">
        <w:trPr>
          <w:trHeight w:val="60"/>
        </w:trPr>
        <w:tc>
          <w:tcPr>
            <w:tcW w:w="5103" w:type="dxa"/>
            <w:shd w:val="clear" w:color="000000" w:fill="FFFFFF"/>
            <w:hideMark/>
          </w:tcPr>
          <w:p w:rsidR="00B06150" w:rsidRPr="00FC4C41" w:rsidRDefault="00B06150" w:rsidP="00B06150">
            <w:pPr>
              <w:rPr>
                <w:bCs/>
                <w:sz w:val="26"/>
                <w:szCs w:val="26"/>
              </w:rPr>
            </w:pPr>
            <w:r w:rsidRPr="00FC4C41">
              <w:rPr>
                <w:bCs/>
                <w:sz w:val="26"/>
                <w:szCs w:val="26"/>
              </w:rPr>
              <w:t>Балаларга өстәмә белем бирү</w:t>
            </w:r>
          </w:p>
        </w:tc>
        <w:tc>
          <w:tcPr>
            <w:tcW w:w="567" w:type="dxa"/>
            <w:shd w:val="clear" w:color="000000" w:fill="FFFFFF"/>
            <w:noWrap/>
            <w:vAlign w:val="center"/>
            <w:hideMark/>
          </w:tcPr>
          <w:p w:rsidR="00B06150" w:rsidRPr="00FC4C41" w:rsidRDefault="00B06150" w:rsidP="00B06150">
            <w:pPr>
              <w:jc w:val="center"/>
              <w:rPr>
                <w:bCs/>
                <w:sz w:val="26"/>
                <w:szCs w:val="26"/>
              </w:rPr>
            </w:pPr>
            <w:r w:rsidRPr="00FC4C41">
              <w:rPr>
                <w:bCs/>
                <w:sz w:val="26"/>
                <w:szCs w:val="26"/>
              </w:rPr>
              <w:t>07</w:t>
            </w:r>
          </w:p>
        </w:tc>
        <w:tc>
          <w:tcPr>
            <w:tcW w:w="567" w:type="dxa"/>
            <w:shd w:val="clear" w:color="000000" w:fill="FFFFFF"/>
            <w:noWrap/>
            <w:vAlign w:val="center"/>
            <w:hideMark/>
          </w:tcPr>
          <w:p w:rsidR="00B06150" w:rsidRPr="00FC4C41" w:rsidRDefault="00B06150" w:rsidP="00B06150">
            <w:pPr>
              <w:jc w:val="center"/>
              <w:rPr>
                <w:bCs/>
                <w:sz w:val="26"/>
                <w:szCs w:val="26"/>
              </w:rPr>
            </w:pPr>
            <w:r w:rsidRPr="00FC4C41">
              <w:rPr>
                <w:bCs/>
                <w:sz w:val="26"/>
                <w:szCs w:val="26"/>
              </w:rPr>
              <w:t>03</w:t>
            </w:r>
          </w:p>
        </w:tc>
        <w:tc>
          <w:tcPr>
            <w:tcW w:w="1842" w:type="dxa"/>
            <w:shd w:val="clear" w:color="000000" w:fill="FFFFFF"/>
            <w:noWrap/>
            <w:vAlign w:val="center"/>
            <w:hideMark/>
          </w:tcPr>
          <w:p w:rsidR="00B06150" w:rsidRPr="00FC4C41" w:rsidRDefault="00B06150" w:rsidP="00B06150">
            <w:pPr>
              <w:jc w:val="center"/>
              <w:rPr>
                <w:sz w:val="26"/>
                <w:szCs w:val="26"/>
              </w:rPr>
            </w:pPr>
          </w:p>
        </w:tc>
        <w:tc>
          <w:tcPr>
            <w:tcW w:w="709" w:type="dxa"/>
            <w:shd w:val="clear" w:color="000000" w:fill="FFFFFF"/>
            <w:noWrap/>
            <w:vAlign w:val="center"/>
            <w:hideMark/>
          </w:tcPr>
          <w:p w:rsidR="00B06150" w:rsidRPr="00FC4C41" w:rsidRDefault="00B06150" w:rsidP="00B06150">
            <w:pPr>
              <w:jc w:val="center"/>
              <w:rPr>
                <w:sz w:val="26"/>
                <w:szCs w:val="26"/>
              </w:rPr>
            </w:pPr>
          </w:p>
        </w:tc>
        <w:tc>
          <w:tcPr>
            <w:tcW w:w="1559" w:type="dxa"/>
            <w:shd w:val="clear" w:color="000000" w:fill="FFFFFF"/>
            <w:noWrap/>
            <w:vAlign w:val="center"/>
            <w:hideMark/>
          </w:tcPr>
          <w:p w:rsidR="00B06150" w:rsidRPr="00FC4C41" w:rsidRDefault="00B06150" w:rsidP="00B06150">
            <w:pPr>
              <w:jc w:val="right"/>
              <w:rPr>
                <w:bCs/>
                <w:sz w:val="26"/>
                <w:szCs w:val="26"/>
              </w:rPr>
            </w:pPr>
            <w:r w:rsidRPr="00FC4C41">
              <w:rPr>
                <w:bCs/>
                <w:sz w:val="26"/>
                <w:szCs w:val="26"/>
              </w:rPr>
              <w:t>426 849,9</w:t>
            </w:r>
          </w:p>
        </w:tc>
      </w:tr>
      <w:tr w:rsidR="00B06150" w:rsidRPr="00FC4C41" w:rsidTr="00972F2C">
        <w:trPr>
          <w:trHeight w:val="60"/>
        </w:trPr>
        <w:tc>
          <w:tcPr>
            <w:tcW w:w="5103" w:type="dxa"/>
            <w:shd w:val="clear" w:color="000000" w:fill="FFFFFF"/>
            <w:hideMark/>
          </w:tcPr>
          <w:p w:rsidR="00B06150" w:rsidRPr="00FC4C41" w:rsidRDefault="00B06150" w:rsidP="00B06150">
            <w:pPr>
              <w:rPr>
                <w:bCs/>
                <w:sz w:val="26"/>
                <w:szCs w:val="26"/>
              </w:rPr>
            </w:pPr>
            <w:r w:rsidRPr="00FC4C41">
              <w:rPr>
                <w:bCs/>
                <w:sz w:val="26"/>
                <w:szCs w:val="26"/>
              </w:rPr>
              <w:t>«2021-2025 елларга Түбән Кама муниципаль районында терроризмны һәм экстремизмны профилактикалау» муниципаль программасы</w:t>
            </w:r>
          </w:p>
        </w:tc>
        <w:tc>
          <w:tcPr>
            <w:tcW w:w="567" w:type="dxa"/>
            <w:shd w:val="clear" w:color="000000" w:fill="FFFFFF"/>
            <w:noWrap/>
            <w:vAlign w:val="center"/>
            <w:hideMark/>
          </w:tcPr>
          <w:p w:rsidR="00B06150" w:rsidRPr="00FC4C41" w:rsidRDefault="00B06150" w:rsidP="00B06150">
            <w:pPr>
              <w:jc w:val="center"/>
              <w:rPr>
                <w:bCs/>
                <w:sz w:val="26"/>
                <w:szCs w:val="26"/>
              </w:rPr>
            </w:pPr>
            <w:r w:rsidRPr="00FC4C41">
              <w:rPr>
                <w:bCs/>
                <w:sz w:val="26"/>
                <w:szCs w:val="26"/>
              </w:rPr>
              <w:t>07</w:t>
            </w:r>
          </w:p>
        </w:tc>
        <w:tc>
          <w:tcPr>
            <w:tcW w:w="567" w:type="dxa"/>
            <w:shd w:val="clear" w:color="000000" w:fill="FFFFFF"/>
            <w:noWrap/>
            <w:vAlign w:val="center"/>
            <w:hideMark/>
          </w:tcPr>
          <w:p w:rsidR="00B06150" w:rsidRPr="00FC4C41" w:rsidRDefault="00B06150" w:rsidP="00B06150">
            <w:pPr>
              <w:jc w:val="center"/>
              <w:rPr>
                <w:bCs/>
                <w:sz w:val="26"/>
                <w:szCs w:val="26"/>
              </w:rPr>
            </w:pPr>
            <w:r w:rsidRPr="00FC4C41">
              <w:rPr>
                <w:bCs/>
                <w:sz w:val="26"/>
                <w:szCs w:val="26"/>
              </w:rPr>
              <w:t>03</w:t>
            </w:r>
          </w:p>
        </w:tc>
        <w:tc>
          <w:tcPr>
            <w:tcW w:w="1842" w:type="dxa"/>
            <w:shd w:val="clear" w:color="000000" w:fill="FFFFFF"/>
            <w:noWrap/>
            <w:vAlign w:val="center"/>
            <w:hideMark/>
          </w:tcPr>
          <w:p w:rsidR="00B06150" w:rsidRPr="00FC4C41" w:rsidRDefault="00B06150" w:rsidP="00B06150">
            <w:pPr>
              <w:jc w:val="center"/>
              <w:rPr>
                <w:bCs/>
                <w:sz w:val="26"/>
                <w:szCs w:val="26"/>
              </w:rPr>
            </w:pPr>
            <w:r w:rsidRPr="00FC4C41">
              <w:rPr>
                <w:bCs/>
                <w:sz w:val="26"/>
                <w:szCs w:val="26"/>
              </w:rPr>
              <w:t>05 1 01 52202</w:t>
            </w:r>
          </w:p>
        </w:tc>
        <w:tc>
          <w:tcPr>
            <w:tcW w:w="709" w:type="dxa"/>
            <w:shd w:val="clear" w:color="000000" w:fill="FFFFFF"/>
            <w:noWrap/>
            <w:vAlign w:val="center"/>
            <w:hideMark/>
          </w:tcPr>
          <w:p w:rsidR="00B06150" w:rsidRPr="00FC4C41" w:rsidRDefault="00B06150" w:rsidP="00B06150">
            <w:pPr>
              <w:jc w:val="center"/>
              <w:rPr>
                <w:bCs/>
                <w:sz w:val="26"/>
                <w:szCs w:val="26"/>
              </w:rPr>
            </w:pPr>
          </w:p>
        </w:tc>
        <w:tc>
          <w:tcPr>
            <w:tcW w:w="1559" w:type="dxa"/>
            <w:shd w:val="clear" w:color="000000" w:fill="FFFFFF"/>
            <w:vAlign w:val="center"/>
            <w:hideMark/>
          </w:tcPr>
          <w:p w:rsidR="00B06150" w:rsidRPr="00FC4C41" w:rsidRDefault="00B06150" w:rsidP="00B06150">
            <w:pPr>
              <w:jc w:val="right"/>
              <w:rPr>
                <w:bCs/>
                <w:sz w:val="26"/>
                <w:szCs w:val="26"/>
              </w:rPr>
            </w:pPr>
            <w:r w:rsidRPr="00FC4C41">
              <w:rPr>
                <w:bCs/>
                <w:sz w:val="26"/>
                <w:szCs w:val="26"/>
              </w:rPr>
              <w:t>53,4</w:t>
            </w:r>
          </w:p>
        </w:tc>
      </w:tr>
      <w:tr w:rsidR="00B06150" w:rsidRPr="00FC4C41" w:rsidTr="00972F2C">
        <w:trPr>
          <w:trHeight w:val="720"/>
        </w:trPr>
        <w:tc>
          <w:tcPr>
            <w:tcW w:w="5103" w:type="dxa"/>
            <w:shd w:val="clear" w:color="000000" w:fill="FFFFFF"/>
            <w:hideMark/>
          </w:tcPr>
          <w:p w:rsidR="00B06150" w:rsidRPr="00FC4C41" w:rsidRDefault="00B06150" w:rsidP="00B06150">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567"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07</w:t>
            </w:r>
          </w:p>
        </w:tc>
        <w:tc>
          <w:tcPr>
            <w:tcW w:w="567"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03</w:t>
            </w:r>
          </w:p>
        </w:tc>
        <w:tc>
          <w:tcPr>
            <w:tcW w:w="1842"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05 1 01 52202</w:t>
            </w:r>
          </w:p>
        </w:tc>
        <w:tc>
          <w:tcPr>
            <w:tcW w:w="709"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600</w:t>
            </w:r>
          </w:p>
        </w:tc>
        <w:tc>
          <w:tcPr>
            <w:tcW w:w="1559" w:type="dxa"/>
            <w:shd w:val="clear" w:color="000000" w:fill="FFFFFF"/>
            <w:vAlign w:val="center"/>
            <w:hideMark/>
          </w:tcPr>
          <w:p w:rsidR="00B06150" w:rsidRPr="00FC4C41" w:rsidRDefault="00B06150" w:rsidP="00B06150">
            <w:pPr>
              <w:jc w:val="right"/>
              <w:rPr>
                <w:sz w:val="26"/>
                <w:szCs w:val="26"/>
              </w:rPr>
            </w:pPr>
            <w:r w:rsidRPr="00FC4C41">
              <w:rPr>
                <w:sz w:val="26"/>
                <w:szCs w:val="26"/>
              </w:rPr>
              <w:t>53,4</w:t>
            </w:r>
          </w:p>
        </w:tc>
      </w:tr>
      <w:tr w:rsidR="00B06150" w:rsidRPr="00FC4C41" w:rsidTr="00972F2C">
        <w:trPr>
          <w:trHeight w:val="60"/>
        </w:trPr>
        <w:tc>
          <w:tcPr>
            <w:tcW w:w="5103" w:type="dxa"/>
            <w:shd w:val="clear" w:color="000000" w:fill="FFFFFF"/>
            <w:hideMark/>
          </w:tcPr>
          <w:p w:rsidR="00B06150" w:rsidRPr="00FC4C41" w:rsidRDefault="00B06150" w:rsidP="00B06150">
            <w:pPr>
              <w:rPr>
                <w:bCs/>
                <w:sz w:val="26"/>
                <w:szCs w:val="26"/>
              </w:rPr>
            </w:pPr>
            <w:r w:rsidRPr="00FC4C41">
              <w:rPr>
                <w:bCs/>
                <w:sz w:val="26"/>
                <w:szCs w:val="26"/>
              </w:rPr>
              <w:t>«2021-2024 елларга Татарстан Республикасы Түбән Кама муниципаль районы муниципаль берәмлегендә халыкны һәм территорияләрне гадәттән тыш хәлләрдән саклау, янгын куркынычсызлыгын һәм су объектларында кешеләр иминлеген тәэмин итү» максатчан программасы</w:t>
            </w:r>
          </w:p>
        </w:tc>
        <w:tc>
          <w:tcPr>
            <w:tcW w:w="567" w:type="dxa"/>
            <w:shd w:val="clear" w:color="000000" w:fill="FFFFFF"/>
            <w:noWrap/>
            <w:vAlign w:val="center"/>
            <w:hideMark/>
          </w:tcPr>
          <w:p w:rsidR="00B06150" w:rsidRPr="00FC4C41" w:rsidRDefault="00B06150" w:rsidP="00B06150">
            <w:pPr>
              <w:jc w:val="center"/>
              <w:rPr>
                <w:bCs/>
                <w:sz w:val="26"/>
                <w:szCs w:val="26"/>
              </w:rPr>
            </w:pPr>
            <w:r w:rsidRPr="00FC4C41">
              <w:rPr>
                <w:bCs/>
                <w:sz w:val="26"/>
                <w:szCs w:val="26"/>
              </w:rPr>
              <w:t>07</w:t>
            </w:r>
          </w:p>
        </w:tc>
        <w:tc>
          <w:tcPr>
            <w:tcW w:w="567" w:type="dxa"/>
            <w:shd w:val="clear" w:color="000000" w:fill="FFFFFF"/>
            <w:noWrap/>
            <w:vAlign w:val="center"/>
            <w:hideMark/>
          </w:tcPr>
          <w:p w:rsidR="00B06150" w:rsidRPr="00FC4C41" w:rsidRDefault="00B06150" w:rsidP="00B06150">
            <w:pPr>
              <w:jc w:val="center"/>
              <w:rPr>
                <w:bCs/>
                <w:sz w:val="26"/>
                <w:szCs w:val="26"/>
              </w:rPr>
            </w:pPr>
            <w:r w:rsidRPr="00FC4C41">
              <w:rPr>
                <w:bCs/>
                <w:sz w:val="26"/>
                <w:szCs w:val="26"/>
              </w:rPr>
              <w:t>03</w:t>
            </w:r>
          </w:p>
        </w:tc>
        <w:tc>
          <w:tcPr>
            <w:tcW w:w="1842" w:type="dxa"/>
            <w:shd w:val="clear" w:color="000000" w:fill="FFFFFF"/>
            <w:noWrap/>
            <w:vAlign w:val="center"/>
            <w:hideMark/>
          </w:tcPr>
          <w:p w:rsidR="00B06150" w:rsidRPr="00FC4C41" w:rsidRDefault="00B06150" w:rsidP="00B06150">
            <w:pPr>
              <w:jc w:val="center"/>
              <w:rPr>
                <w:bCs/>
                <w:sz w:val="26"/>
                <w:szCs w:val="26"/>
              </w:rPr>
            </w:pPr>
            <w:r w:rsidRPr="00FC4C41">
              <w:rPr>
                <w:bCs/>
                <w:sz w:val="26"/>
                <w:szCs w:val="26"/>
              </w:rPr>
              <w:t>07 1 01 52207</w:t>
            </w:r>
          </w:p>
        </w:tc>
        <w:tc>
          <w:tcPr>
            <w:tcW w:w="709" w:type="dxa"/>
            <w:shd w:val="clear" w:color="000000" w:fill="FFFFFF"/>
            <w:noWrap/>
            <w:vAlign w:val="center"/>
            <w:hideMark/>
          </w:tcPr>
          <w:p w:rsidR="00B06150" w:rsidRPr="00FC4C41" w:rsidRDefault="00B06150" w:rsidP="00B06150">
            <w:pPr>
              <w:jc w:val="center"/>
              <w:rPr>
                <w:bCs/>
                <w:sz w:val="26"/>
                <w:szCs w:val="26"/>
              </w:rPr>
            </w:pPr>
          </w:p>
        </w:tc>
        <w:tc>
          <w:tcPr>
            <w:tcW w:w="1559" w:type="dxa"/>
            <w:shd w:val="clear" w:color="000000" w:fill="FFFFFF"/>
            <w:noWrap/>
            <w:vAlign w:val="center"/>
            <w:hideMark/>
          </w:tcPr>
          <w:p w:rsidR="00B06150" w:rsidRPr="00FC4C41" w:rsidRDefault="00B06150" w:rsidP="00B06150">
            <w:pPr>
              <w:jc w:val="right"/>
              <w:rPr>
                <w:bCs/>
                <w:sz w:val="26"/>
                <w:szCs w:val="26"/>
              </w:rPr>
            </w:pPr>
            <w:r w:rsidRPr="00FC4C41">
              <w:rPr>
                <w:bCs/>
                <w:sz w:val="26"/>
                <w:szCs w:val="26"/>
              </w:rPr>
              <w:t>304,2</w:t>
            </w:r>
          </w:p>
        </w:tc>
      </w:tr>
      <w:tr w:rsidR="00B06150" w:rsidRPr="00FC4C41" w:rsidTr="00972F2C">
        <w:trPr>
          <w:trHeight w:val="690"/>
        </w:trPr>
        <w:tc>
          <w:tcPr>
            <w:tcW w:w="5103" w:type="dxa"/>
            <w:shd w:val="clear" w:color="000000" w:fill="FFFFFF"/>
            <w:hideMark/>
          </w:tcPr>
          <w:p w:rsidR="00B06150" w:rsidRPr="00FC4C41" w:rsidRDefault="00B06150" w:rsidP="00B06150">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567"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07</w:t>
            </w:r>
          </w:p>
        </w:tc>
        <w:tc>
          <w:tcPr>
            <w:tcW w:w="567"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03</w:t>
            </w:r>
          </w:p>
        </w:tc>
        <w:tc>
          <w:tcPr>
            <w:tcW w:w="1842"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07 1 01 52207</w:t>
            </w:r>
          </w:p>
        </w:tc>
        <w:tc>
          <w:tcPr>
            <w:tcW w:w="709"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600</w:t>
            </w:r>
          </w:p>
        </w:tc>
        <w:tc>
          <w:tcPr>
            <w:tcW w:w="1559" w:type="dxa"/>
            <w:shd w:val="clear" w:color="000000" w:fill="FFFFFF"/>
            <w:vAlign w:val="center"/>
            <w:hideMark/>
          </w:tcPr>
          <w:p w:rsidR="00B06150" w:rsidRPr="00FC4C41" w:rsidRDefault="00B06150" w:rsidP="00B06150">
            <w:pPr>
              <w:jc w:val="right"/>
              <w:rPr>
                <w:sz w:val="26"/>
                <w:szCs w:val="26"/>
              </w:rPr>
            </w:pPr>
            <w:r w:rsidRPr="00FC4C41">
              <w:rPr>
                <w:sz w:val="26"/>
                <w:szCs w:val="26"/>
              </w:rPr>
              <w:t>304,2</w:t>
            </w:r>
          </w:p>
        </w:tc>
      </w:tr>
      <w:tr w:rsidR="00B06150" w:rsidRPr="00FC4C41" w:rsidTr="00972F2C">
        <w:trPr>
          <w:trHeight w:val="60"/>
        </w:trPr>
        <w:tc>
          <w:tcPr>
            <w:tcW w:w="5103" w:type="dxa"/>
            <w:shd w:val="clear" w:color="000000" w:fill="FFFFFF"/>
            <w:hideMark/>
          </w:tcPr>
          <w:p w:rsidR="00B06150" w:rsidRPr="00FC4C41" w:rsidRDefault="00B06150" w:rsidP="00B06150">
            <w:pPr>
              <w:rPr>
                <w:bCs/>
                <w:sz w:val="26"/>
                <w:szCs w:val="26"/>
              </w:rPr>
            </w:pPr>
            <w:r w:rsidRPr="00FC4C41">
              <w:rPr>
                <w:bCs/>
                <w:sz w:val="26"/>
                <w:szCs w:val="26"/>
              </w:rPr>
              <w:t>Чыгымнарның программасыз юнәлешләре</w:t>
            </w:r>
          </w:p>
        </w:tc>
        <w:tc>
          <w:tcPr>
            <w:tcW w:w="567" w:type="dxa"/>
            <w:shd w:val="clear" w:color="000000" w:fill="FFFFFF"/>
            <w:noWrap/>
            <w:vAlign w:val="center"/>
            <w:hideMark/>
          </w:tcPr>
          <w:p w:rsidR="00B06150" w:rsidRPr="00FC4C41" w:rsidRDefault="00B06150" w:rsidP="00B06150">
            <w:pPr>
              <w:jc w:val="center"/>
              <w:rPr>
                <w:bCs/>
                <w:sz w:val="26"/>
                <w:szCs w:val="26"/>
              </w:rPr>
            </w:pPr>
            <w:r w:rsidRPr="00FC4C41">
              <w:rPr>
                <w:bCs/>
                <w:sz w:val="26"/>
                <w:szCs w:val="26"/>
              </w:rPr>
              <w:t>07</w:t>
            </w:r>
          </w:p>
        </w:tc>
        <w:tc>
          <w:tcPr>
            <w:tcW w:w="567" w:type="dxa"/>
            <w:shd w:val="clear" w:color="000000" w:fill="FFFFFF"/>
            <w:noWrap/>
            <w:vAlign w:val="center"/>
            <w:hideMark/>
          </w:tcPr>
          <w:p w:rsidR="00B06150" w:rsidRPr="00FC4C41" w:rsidRDefault="00B06150" w:rsidP="00B06150">
            <w:pPr>
              <w:jc w:val="center"/>
              <w:rPr>
                <w:bCs/>
                <w:sz w:val="26"/>
                <w:szCs w:val="26"/>
              </w:rPr>
            </w:pPr>
            <w:r w:rsidRPr="00FC4C41">
              <w:rPr>
                <w:bCs/>
                <w:sz w:val="26"/>
                <w:szCs w:val="26"/>
              </w:rPr>
              <w:t>03</w:t>
            </w:r>
          </w:p>
        </w:tc>
        <w:tc>
          <w:tcPr>
            <w:tcW w:w="1842" w:type="dxa"/>
            <w:shd w:val="clear" w:color="000000" w:fill="FFFFFF"/>
            <w:noWrap/>
            <w:vAlign w:val="center"/>
            <w:hideMark/>
          </w:tcPr>
          <w:p w:rsidR="00B06150" w:rsidRPr="00FC4C41" w:rsidRDefault="00B06150" w:rsidP="00B06150">
            <w:pPr>
              <w:jc w:val="center"/>
              <w:rPr>
                <w:bCs/>
                <w:sz w:val="26"/>
                <w:szCs w:val="26"/>
              </w:rPr>
            </w:pPr>
          </w:p>
        </w:tc>
        <w:tc>
          <w:tcPr>
            <w:tcW w:w="709" w:type="dxa"/>
            <w:shd w:val="clear" w:color="000000" w:fill="FFFFFF"/>
            <w:noWrap/>
            <w:vAlign w:val="center"/>
            <w:hideMark/>
          </w:tcPr>
          <w:p w:rsidR="00B06150" w:rsidRPr="00FC4C41" w:rsidRDefault="00B06150" w:rsidP="00B06150">
            <w:pPr>
              <w:jc w:val="center"/>
              <w:rPr>
                <w:bCs/>
                <w:sz w:val="26"/>
                <w:szCs w:val="26"/>
              </w:rPr>
            </w:pPr>
          </w:p>
        </w:tc>
        <w:tc>
          <w:tcPr>
            <w:tcW w:w="1559" w:type="dxa"/>
            <w:shd w:val="clear" w:color="000000" w:fill="FFFFFF"/>
            <w:vAlign w:val="center"/>
            <w:hideMark/>
          </w:tcPr>
          <w:p w:rsidR="00B06150" w:rsidRPr="00FC4C41" w:rsidRDefault="00B06150" w:rsidP="00B06150">
            <w:pPr>
              <w:jc w:val="right"/>
              <w:rPr>
                <w:bCs/>
                <w:sz w:val="26"/>
                <w:szCs w:val="26"/>
              </w:rPr>
            </w:pPr>
            <w:r w:rsidRPr="00FC4C41">
              <w:rPr>
                <w:bCs/>
                <w:sz w:val="26"/>
                <w:szCs w:val="26"/>
              </w:rPr>
              <w:t>426 492,3</w:t>
            </w:r>
          </w:p>
        </w:tc>
      </w:tr>
      <w:tr w:rsidR="00B06150" w:rsidRPr="00FC4C41" w:rsidTr="00972F2C">
        <w:trPr>
          <w:trHeight w:val="1035"/>
        </w:trPr>
        <w:tc>
          <w:tcPr>
            <w:tcW w:w="5103" w:type="dxa"/>
            <w:shd w:val="clear" w:color="000000" w:fill="FFFFFF"/>
            <w:hideMark/>
          </w:tcPr>
          <w:p w:rsidR="00B06150" w:rsidRPr="00FC4C41" w:rsidRDefault="00B06150" w:rsidP="00B06150">
            <w:pPr>
              <w:rPr>
                <w:sz w:val="26"/>
                <w:szCs w:val="26"/>
              </w:rPr>
            </w:pPr>
            <w:r w:rsidRPr="00FC4C41">
              <w:rPr>
                <w:sz w:val="26"/>
                <w:szCs w:val="26"/>
              </w:rPr>
              <w:lastRenderedPageBreak/>
              <w:t>Өстәмә гомуми белем бирү программаларын тормышка ашыручы күппрофильле өстәмә белем бирү оешмаларын үстерү</w:t>
            </w:r>
          </w:p>
        </w:tc>
        <w:tc>
          <w:tcPr>
            <w:tcW w:w="567"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07</w:t>
            </w:r>
          </w:p>
        </w:tc>
        <w:tc>
          <w:tcPr>
            <w:tcW w:w="567"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03</w:t>
            </w:r>
          </w:p>
        </w:tc>
        <w:tc>
          <w:tcPr>
            <w:tcW w:w="1842"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02 3 01 42310</w:t>
            </w:r>
          </w:p>
        </w:tc>
        <w:tc>
          <w:tcPr>
            <w:tcW w:w="709" w:type="dxa"/>
            <w:shd w:val="clear" w:color="000000" w:fill="FFFFFF"/>
            <w:noWrap/>
            <w:vAlign w:val="center"/>
            <w:hideMark/>
          </w:tcPr>
          <w:p w:rsidR="00B06150" w:rsidRPr="00FC4C41" w:rsidRDefault="00B06150" w:rsidP="00B06150">
            <w:pPr>
              <w:jc w:val="center"/>
              <w:rPr>
                <w:sz w:val="26"/>
                <w:szCs w:val="26"/>
              </w:rPr>
            </w:pPr>
          </w:p>
        </w:tc>
        <w:tc>
          <w:tcPr>
            <w:tcW w:w="1559" w:type="dxa"/>
            <w:shd w:val="clear" w:color="000000" w:fill="FFFFFF"/>
            <w:vAlign w:val="center"/>
            <w:hideMark/>
          </w:tcPr>
          <w:p w:rsidR="00B06150" w:rsidRPr="00FC4C41" w:rsidRDefault="00B06150" w:rsidP="00B06150">
            <w:pPr>
              <w:jc w:val="right"/>
              <w:rPr>
                <w:sz w:val="26"/>
                <w:szCs w:val="26"/>
              </w:rPr>
            </w:pPr>
            <w:r w:rsidRPr="00FC4C41">
              <w:rPr>
                <w:sz w:val="26"/>
                <w:szCs w:val="26"/>
              </w:rPr>
              <w:t>22 005,5</w:t>
            </w:r>
          </w:p>
        </w:tc>
      </w:tr>
      <w:tr w:rsidR="00B06150" w:rsidRPr="00FC4C41" w:rsidTr="00972F2C">
        <w:trPr>
          <w:trHeight w:val="675"/>
        </w:trPr>
        <w:tc>
          <w:tcPr>
            <w:tcW w:w="5103" w:type="dxa"/>
            <w:shd w:val="clear" w:color="000000" w:fill="FFFFFF"/>
            <w:hideMark/>
          </w:tcPr>
          <w:p w:rsidR="00B06150" w:rsidRPr="00FC4C41" w:rsidRDefault="00B06150" w:rsidP="00B06150">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567"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07</w:t>
            </w:r>
          </w:p>
        </w:tc>
        <w:tc>
          <w:tcPr>
            <w:tcW w:w="567"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03</w:t>
            </w:r>
          </w:p>
        </w:tc>
        <w:tc>
          <w:tcPr>
            <w:tcW w:w="1842"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02 3 01 42310</w:t>
            </w:r>
          </w:p>
        </w:tc>
        <w:tc>
          <w:tcPr>
            <w:tcW w:w="709"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600</w:t>
            </w:r>
          </w:p>
        </w:tc>
        <w:tc>
          <w:tcPr>
            <w:tcW w:w="1559" w:type="dxa"/>
            <w:shd w:val="clear" w:color="000000" w:fill="FFFFFF"/>
            <w:vAlign w:val="center"/>
            <w:hideMark/>
          </w:tcPr>
          <w:p w:rsidR="00B06150" w:rsidRPr="00FC4C41" w:rsidRDefault="00B06150" w:rsidP="00B06150">
            <w:pPr>
              <w:jc w:val="right"/>
              <w:rPr>
                <w:sz w:val="26"/>
                <w:szCs w:val="26"/>
              </w:rPr>
            </w:pPr>
            <w:r w:rsidRPr="00FC4C41">
              <w:rPr>
                <w:sz w:val="26"/>
                <w:szCs w:val="26"/>
              </w:rPr>
              <w:t>22 005,5</w:t>
            </w:r>
          </w:p>
        </w:tc>
      </w:tr>
      <w:tr w:rsidR="00B06150" w:rsidRPr="00FC4C41" w:rsidTr="00972F2C">
        <w:trPr>
          <w:trHeight w:val="60"/>
        </w:trPr>
        <w:tc>
          <w:tcPr>
            <w:tcW w:w="5103" w:type="dxa"/>
            <w:shd w:val="clear" w:color="000000" w:fill="FFFFFF"/>
            <w:hideMark/>
          </w:tcPr>
          <w:p w:rsidR="00B06150" w:rsidRPr="00FC4C41" w:rsidRDefault="00B06150" w:rsidP="00B06150">
            <w:pPr>
              <w:rPr>
                <w:sz w:val="26"/>
                <w:szCs w:val="26"/>
              </w:rPr>
            </w:pPr>
            <w:r w:rsidRPr="00FC4C41">
              <w:rPr>
                <w:sz w:val="26"/>
                <w:szCs w:val="26"/>
              </w:rPr>
              <w:t>Өстәмә гомуми белем бирү программаларын тормышка ашыручы сәнгать-эстетик юнәлештәге өстәмә белем бирү оешмаларын үстерү</w:t>
            </w:r>
          </w:p>
        </w:tc>
        <w:tc>
          <w:tcPr>
            <w:tcW w:w="567"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07</w:t>
            </w:r>
          </w:p>
        </w:tc>
        <w:tc>
          <w:tcPr>
            <w:tcW w:w="567"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03</w:t>
            </w:r>
          </w:p>
        </w:tc>
        <w:tc>
          <w:tcPr>
            <w:tcW w:w="1842"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02 3 01 42320</w:t>
            </w:r>
          </w:p>
        </w:tc>
        <w:tc>
          <w:tcPr>
            <w:tcW w:w="709" w:type="dxa"/>
            <w:shd w:val="clear" w:color="000000" w:fill="FFFFFF"/>
            <w:noWrap/>
            <w:vAlign w:val="center"/>
            <w:hideMark/>
          </w:tcPr>
          <w:p w:rsidR="00B06150" w:rsidRPr="00FC4C41" w:rsidRDefault="00B06150" w:rsidP="00B06150">
            <w:pPr>
              <w:jc w:val="center"/>
              <w:rPr>
                <w:sz w:val="26"/>
                <w:szCs w:val="26"/>
              </w:rPr>
            </w:pPr>
          </w:p>
        </w:tc>
        <w:tc>
          <w:tcPr>
            <w:tcW w:w="1559" w:type="dxa"/>
            <w:shd w:val="clear" w:color="000000" w:fill="FFFFFF"/>
            <w:vAlign w:val="center"/>
            <w:hideMark/>
          </w:tcPr>
          <w:p w:rsidR="00B06150" w:rsidRPr="00FC4C41" w:rsidRDefault="00B06150" w:rsidP="00B06150">
            <w:pPr>
              <w:jc w:val="right"/>
              <w:rPr>
                <w:sz w:val="26"/>
                <w:szCs w:val="26"/>
              </w:rPr>
            </w:pPr>
            <w:r w:rsidRPr="00FC4C41">
              <w:rPr>
                <w:sz w:val="26"/>
                <w:szCs w:val="26"/>
              </w:rPr>
              <w:t>178 921,8</w:t>
            </w:r>
          </w:p>
        </w:tc>
      </w:tr>
      <w:tr w:rsidR="00B06150" w:rsidRPr="00FC4C41" w:rsidTr="00972F2C">
        <w:trPr>
          <w:trHeight w:val="720"/>
        </w:trPr>
        <w:tc>
          <w:tcPr>
            <w:tcW w:w="5103" w:type="dxa"/>
            <w:shd w:val="clear" w:color="000000" w:fill="FFFFFF"/>
            <w:hideMark/>
          </w:tcPr>
          <w:p w:rsidR="00B06150" w:rsidRPr="00FC4C41" w:rsidRDefault="00B06150" w:rsidP="00B06150">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567"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07</w:t>
            </w:r>
          </w:p>
        </w:tc>
        <w:tc>
          <w:tcPr>
            <w:tcW w:w="567"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03</w:t>
            </w:r>
          </w:p>
        </w:tc>
        <w:tc>
          <w:tcPr>
            <w:tcW w:w="1842"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02 3 01 42320</w:t>
            </w:r>
          </w:p>
        </w:tc>
        <w:tc>
          <w:tcPr>
            <w:tcW w:w="709"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600</w:t>
            </w:r>
          </w:p>
        </w:tc>
        <w:tc>
          <w:tcPr>
            <w:tcW w:w="1559" w:type="dxa"/>
            <w:shd w:val="clear" w:color="000000" w:fill="FFFFFF"/>
            <w:vAlign w:val="center"/>
            <w:hideMark/>
          </w:tcPr>
          <w:p w:rsidR="00B06150" w:rsidRPr="00FC4C41" w:rsidRDefault="00B06150" w:rsidP="00B06150">
            <w:pPr>
              <w:jc w:val="right"/>
              <w:rPr>
                <w:sz w:val="26"/>
                <w:szCs w:val="26"/>
              </w:rPr>
            </w:pPr>
            <w:r w:rsidRPr="00FC4C41">
              <w:rPr>
                <w:sz w:val="26"/>
                <w:szCs w:val="26"/>
              </w:rPr>
              <w:t>178 921,8</w:t>
            </w:r>
          </w:p>
        </w:tc>
      </w:tr>
      <w:tr w:rsidR="00B06150" w:rsidRPr="00FC4C41" w:rsidTr="00972F2C">
        <w:trPr>
          <w:trHeight w:val="1095"/>
        </w:trPr>
        <w:tc>
          <w:tcPr>
            <w:tcW w:w="5103" w:type="dxa"/>
            <w:shd w:val="clear" w:color="000000" w:fill="FFFFFF"/>
            <w:hideMark/>
          </w:tcPr>
          <w:p w:rsidR="00B06150" w:rsidRPr="00FC4C41" w:rsidRDefault="00B06150" w:rsidP="00B06150">
            <w:pPr>
              <w:rPr>
                <w:sz w:val="26"/>
                <w:szCs w:val="26"/>
              </w:rPr>
            </w:pPr>
            <w:r w:rsidRPr="00FC4C41">
              <w:rPr>
                <w:sz w:val="26"/>
                <w:szCs w:val="26"/>
              </w:rPr>
              <w:t>Өстәмә гомуми белем бирү программаларын тормышка ашыручы күппрофильле өстәмә белем бирү оешмаларын үстерү</w:t>
            </w:r>
          </w:p>
        </w:tc>
        <w:tc>
          <w:tcPr>
            <w:tcW w:w="567"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07</w:t>
            </w:r>
          </w:p>
        </w:tc>
        <w:tc>
          <w:tcPr>
            <w:tcW w:w="567"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03</w:t>
            </w:r>
          </w:p>
        </w:tc>
        <w:tc>
          <w:tcPr>
            <w:tcW w:w="1842"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02 3 01 42310</w:t>
            </w:r>
          </w:p>
        </w:tc>
        <w:tc>
          <w:tcPr>
            <w:tcW w:w="709" w:type="dxa"/>
            <w:shd w:val="clear" w:color="000000" w:fill="FFFFFF"/>
            <w:noWrap/>
            <w:vAlign w:val="center"/>
            <w:hideMark/>
          </w:tcPr>
          <w:p w:rsidR="00B06150" w:rsidRPr="00FC4C41" w:rsidRDefault="00B06150" w:rsidP="00B06150">
            <w:pPr>
              <w:jc w:val="center"/>
              <w:rPr>
                <w:sz w:val="26"/>
                <w:szCs w:val="26"/>
              </w:rPr>
            </w:pPr>
          </w:p>
        </w:tc>
        <w:tc>
          <w:tcPr>
            <w:tcW w:w="1559" w:type="dxa"/>
            <w:shd w:val="clear" w:color="000000" w:fill="FFFFFF"/>
            <w:vAlign w:val="center"/>
            <w:hideMark/>
          </w:tcPr>
          <w:p w:rsidR="00B06150" w:rsidRPr="00FC4C41" w:rsidRDefault="00B06150" w:rsidP="00B06150">
            <w:pPr>
              <w:jc w:val="right"/>
              <w:rPr>
                <w:sz w:val="26"/>
                <w:szCs w:val="26"/>
              </w:rPr>
            </w:pPr>
            <w:r w:rsidRPr="00FC4C41">
              <w:rPr>
                <w:sz w:val="26"/>
                <w:szCs w:val="26"/>
              </w:rPr>
              <w:t>154 222,0</w:t>
            </w:r>
          </w:p>
        </w:tc>
      </w:tr>
      <w:tr w:rsidR="00B06150" w:rsidRPr="00FC4C41" w:rsidTr="00972F2C">
        <w:trPr>
          <w:trHeight w:val="60"/>
        </w:trPr>
        <w:tc>
          <w:tcPr>
            <w:tcW w:w="5103" w:type="dxa"/>
            <w:shd w:val="clear" w:color="000000" w:fill="FFFFFF"/>
            <w:hideMark/>
          </w:tcPr>
          <w:p w:rsidR="00B06150" w:rsidRPr="00FC4C41" w:rsidRDefault="00B06150" w:rsidP="00B06150">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567"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07</w:t>
            </w:r>
          </w:p>
        </w:tc>
        <w:tc>
          <w:tcPr>
            <w:tcW w:w="567"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03</w:t>
            </w:r>
          </w:p>
        </w:tc>
        <w:tc>
          <w:tcPr>
            <w:tcW w:w="1842"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02 3 01 42310</w:t>
            </w:r>
          </w:p>
        </w:tc>
        <w:tc>
          <w:tcPr>
            <w:tcW w:w="709"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600</w:t>
            </w:r>
          </w:p>
        </w:tc>
        <w:tc>
          <w:tcPr>
            <w:tcW w:w="1559" w:type="dxa"/>
            <w:shd w:val="clear" w:color="000000" w:fill="FFFFFF"/>
            <w:noWrap/>
            <w:vAlign w:val="center"/>
            <w:hideMark/>
          </w:tcPr>
          <w:p w:rsidR="00B06150" w:rsidRPr="00FC4C41" w:rsidRDefault="00B06150" w:rsidP="00B06150">
            <w:pPr>
              <w:jc w:val="right"/>
              <w:rPr>
                <w:sz w:val="26"/>
                <w:szCs w:val="26"/>
              </w:rPr>
            </w:pPr>
            <w:r w:rsidRPr="00FC4C41">
              <w:rPr>
                <w:sz w:val="26"/>
                <w:szCs w:val="26"/>
              </w:rPr>
              <w:t>154 222,0</w:t>
            </w:r>
          </w:p>
        </w:tc>
      </w:tr>
      <w:tr w:rsidR="00B06150" w:rsidRPr="00FC4C41" w:rsidTr="00972F2C">
        <w:trPr>
          <w:trHeight w:val="60"/>
        </w:trPr>
        <w:tc>
          <w:tcPr>
            <w:tcW w:w="5103" w:type="dxa"/>
            <w:shd w:val="clear" w:color="000000" w:fill="FFFFFF"/>
            <w:hideMark/>
          </w:tcPr>
          <w:p w:rsidR="00B06150" w:rsidRPr="00FC4C41" w:rsidRDefault="00B06150" w:rsidP="00B06150">
            <w:pPr>
              <w:rPr>
                <w:sz w:val="26"/>
                <w:szCs w:val="26"/>
              </w:rPr>
            </w:pPr>
            <w:r w:rsidRPr="00FC4C41">
              <w:rPr>
                <w:sz w:val="26"/>
                <w:szCs w:val="26"/>
              </w:rPr>
              <w:t>Өстәмә гомуми белем бирү программаларын тормышка ашыручы сәнгать-эстетик юнәлештәге өстәмә белем бирү оешмаларын үстерү</w:t>
            </w:r>
          </w:p>
        </w:tc>
        <w:tc>
          <w:tcPr>
            <w:tcW w:w="567"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07</w:t>
            </w:r>
          </w:p>
        </w:tc>
        <w:tc>
          <w:tcPr>
            <w:tcW w:w="567"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03</w:t>
            </w:r>
          </w:p>
        </w:tc>
        <w:tc>
          <w:tcPr>
            <w:tcW w:w="1842"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02 3 01 42320</w:t>
            </w:r>
          </w:p>
        </w:tc>
        <w:tc>
          <w:tcPr>
            <w:tcW w:w="709" w:type="dxa"/>
            <w:shd w:val="clear" w:color="000000" w:fill="FFFFFF"/>
            <w:noWrap/>
            <w:vAlign w:val="center"/>
            <w:hideMark/>
          </w:tcPr>
          <w:p w:rsidR="00B06150" w:rsidRPr="00FC4C41" w:rsidRDefault="00B06150" w:rsidP="00B06150">
            <w:pPr>
              <w:jc w:val="center"/>
              <w:rPr>
                <w:sz w:val="26"/>
                <w:szCs w:val="26"/>
              </w:rPr>
            </w:pPr>
          </w:p>
        </w:tc>
        <w:tc>
          <w:tcPr>
            <w:tcW w:w="1559" w:type="dxa"/>
            <w:shd w:val="clear" w:color="000000" w:fill="FFFFFF"/>
            <w:vAlign w:val="center"/>
            <w:hideMark/>
          </w:tcPr>
          <w:p w:rsidR="00B06150" w:rsidRPr="00FC4C41" w:rsidRDefault="00B06150" w:rsidP="00B06150">
            <w:pPr>
              <w:jc w:val="right"/>
              <w:rPr>
                <w:sz w:val="26"/>
                <w:szCs w:val="26"/>
              </w:rPr>
            </w:pPr>
            <w:r w:rsidRPr="00FC4C41">
              <w:rPr>
                <w:sz w:val="26"/>
                <w:szCs w:val="26"/>
              </w:rPr>
              <w:t>71 343,0</w:t>
            </w:r>
          </w:p>
        </w:tc>
      </w:tr>
      <w:tr w:rsidR="00B06150" w:rsidRPr="00FC4C41" w:rsidTr="00972F2C">
        <w:trPr>
          <w:trHeight w:val="645"/>
        </w:trPr>
        <w:tc>
          <w:tcPr>
            <w:tcW w:w="5103" w:type="dxa"/>
            <w:shd w:val="clear" w:color="000000" w:fill="FFFFFF"/>
            <w:hideMark/>
          </w:tcPr>
          <w:p w:rsidR="00B06150" w:rsidRPr="00FC4C41" w:rsidRDefault="00B06150" w:rsidP="00B06150">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567"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07</w:t>
            </w:r>
          </w:p>
        </w:tc>
        <w:tc>
          <w:tcPr>
            <w:tcW w:w="567"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03</w:t>
            </w:r>
          </w:p>
        </w:tc>
        <w:tc>
          <w:tcPr>
            <w:tcW w:w="1842"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02 3 01 42320</w:t>
            </w:r>
          </w:p>
        </w:tc>
        <w:tc>
          <w:tcPr>
            <w:tcW w:w="709"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600</w:t>
            </w:r>
          </w:p>
        </w:tc>
        <w:tc>
          <w:tcPr>
            <w:tcW w:w="1559" w:type="dxa"/>
            <w:shd w:val="clear" w:color="000000" w:fill="FFFFFF"/>
            <w:vAlign w:val="center"/>
            <w:hideMark/>
          </w:tcPr>
          <w:p w:rsidR="00B06150" w:rsidRPr="00FC4C41" w:rsidRDefault="00B06150" w:rsidP="00B06150">
            <w:pPr>
              <w:jc w:val="right"/>
              <w:rPr>
                <w:sz w:val="26"/>
                <w:szCs w:val="26"/>
              </w:rPr>
            </w:pPr>
            <w:r w:rsidRPr="00FC4C41">
              <w:rPr>
                <w:sz w:val="26"/>
                <w:szCs w:val="26"/>
              </w:rPr>
              <w:t>71 343,0</w:t>
            </w:r>
          </w:p>
        </w:tc>
      </w:tr>
      <w:tr w:rsidR="00B06150" w:rsidRPr="00FC4C41" w:rsidTr="00972F2C">
        <w:trPr>
          <w:trHeight w:val="60"/>
        </w:trPr>
        <w:tc>
          <w:tcPr>
            <w:tcW w:w="5103" w:type="dxa"/>
            <w:shd w:val="clear" w:color="000000" w:fill="FFFFFF"/>
            <w:hideMark/>
          </w:tcPr>
          <w:p w:rsidR="00B06150" w:rsidRPr="00FC4C41" w:rsidRDefault="00B06150" w:rsidP="00B06150">
            <w:pPr>
              <w:rPr>
                <w:bCs/>
                <w:sz w:val="26"/>
                <w:szCs w:val="26"/>
              </w:rPr>
            </w:pPr>
            <w:r w:rsidRPr="00FC4C41">
              <w:rPr>
                <w:bCs/>
                <w:sz w:val="26"/>
                <w:szCs w:val="26"/>
              </w:rPr>
              <w:t>Яшьләр сәясәте</w:t>
            </w:r>
          </w:p>
        </w:tc>
        <w:tc>
          <w:tcPr>
            <w:tcW w:w="567" w:type="dxa"/>
            <w:shd w:val="clear" w:color="000000" w:fill="FFFFFF"/>
            <w:noWrap/>
            <w:vAlign w:val="center"/>
            <w:hideMark/>
          </w:tcPr>
          <w:p w:rsidR="00B06150" w:rsidRPr="00FC4C41" w:rsidRDefault="00B06150" w:rsidP="00B06150">
            <w:pPr>
              <w:jc w:val="center"/>
              <w:rPr>
                <w:bCs/>
                <w:sz w:val="26"/>
                <w:szCs w:val="26"/>
              </w:rPr>
            </w:pPr>
            <w:r w:rsidRPr="00FC4C41">
              <w:rPr>
                <w:bCs/>
                <w:sz w:val="26"/>
                <w:szCs w:val="26"/>
              </w:rPr>
              <w:t>07</w:t>
            </w:r>
          </w:p>
        </w:tc>
        <w:tc>
          <w:tcPr>
            <w:tcW w:w="567" w:type="dxa"/>
            <w:shd w:val="clear" w:color="000000" w:fill="FFFFFF"/>
            <w:noWrap/>
            <w:vAlign w:val="center"/>
            <w:hideMark/>
          </w:tcPr>
          <w:p w:rsidR="00B06150" w:rsidRPr="00FC4C41" w:rsidRDefault="00B06150" w:rsidP="00B06150">
            <w:pPr>
              <w:jc w:val="center"/>
              <w:rPr>
                <w:bCs/>
                <w:sz w:val="26"/>
                <w:szCs w:val="26"/>
              </w:rPr>
            </w:pPr>
            <w:r w:rsidRPr="00FC4C41">
              <w:rPr>
                <w:bCs/>
                <w:sz w:val="26"/>
                <w:szCs w:val="26"/>
              </w:rPr>
              <w:t>07</w:t>
            </w:r>
          </w:p>
        </w:tc>
        <w:tc>
          <w:tcPr>
            <w:tcW w:w="1842" w:type="dxa"/>
            <w:shd w:val="clear" w:color="000000" w:fill="FFFFFF"/>
            <w:noWrap/>
            <w:vAlign w:val="center"/>
            <w:hideMark/>
          </w:tcPr>
          <w:p w:rsidR="00B06150" w:rsidRPr="00FC4C41" w:rsidRDefault="00B06150" w:rsidP="00B06150">
            <w:pPr>
              <w:jc w:val="center"/>
              <w:rPr>
                <w:sz w:val="26"/>
                <w:szCs w:val="26"/>
              </w:rPr>
            </w:pPr>
          </w:p>
        </w:tc>
        <w:tc>
          <w:tcPr>
            <w:tcW w:w="709" w:type="dxa"/>
            <w:shd w:val="clear" w:color="000000" w:fill="FFFFFF"/>
            <w:noWrap/>
            <w:vAlign w:val="center"/>
            <w:hideMark/>
          </w:tcPr>
          <w:p w:rsidR="00B06150" w:rsidRPr="00FC4C41" w:rsidRDefault="00B06150" w:rsidP="00B06150">
            <w:pPr>
              <w:jc w:val="center"/>
              <w:rPr>
                <w:sz w:val="26"/>
                <w:szCs w:val="26"/>
              </w:rPr>
            </w:pPr>
          </w:p>
        </w:tc>
        <w:tc>
          <w:tcPr>
            <w:tcW w:w="1559" w:type="dxa"/>
            <w:shd w:val="clear" w:color="000000" w:fill="FFFFFF"/>
            <w:vAlign w:val="center"/>
            <w:hideMark/>
          </w:tcPr>
          <w:p w:rsidR="00B06150" w:rsidRPr="00FC4C41" w:rsidRDefault="00B06150" w:rsidP="00B06150">
            <w:pPr>
              <w:jc w:val="right"/>
              <w:rPr>
                <w:bCs/>
                <w:sz w:val="26"/>
                <w:szCs w:val="26"/>
              </w:rPr>
            </w:pPr>
            <w:r w:rsidRPr="00FC4C41">
              <w:rPr>
                <w:bCs/>
                <w:sz w:val="26"/>
                <w:szCs w:val="26"/>
              </w:rPr>
              <w:t>594,1</w:t>
            </w:r>
          </w:p>
        </w:tc>
      </w:tr>
      <w:tr w:rsidR="00B06150" w:rsidRPr="00FC4C41" w:rsidTr="00972F2C">
        <w:trPr>
          <w:trHeight w:val="60"/>
        </w:trPr>
        <w:tc>
          <w:tcPr>
            <w:tcW w:w="5103" w:type="dxa"/>
            <w:shd w:val="clear" w:color="000000" w:fill="FFFFFF"/>
            <w:hideMark/>
          </w:tcPr>
          <w:p w:rsidR="00B06150" w:rsidRPr="00FC4C41" w:rsidRDefault="00703A89" w:rsidP="00B06150">
            <w:pPr>
              <w:rPr>
                <w:sz w:val="26"/>
                <w:szCs w:val="26"/>
              </w:rPr>
            </w:pPr>
            <w:r w:rsidRPr="00FC4C41">
              <w:rPr>
                <w:sz w:val="26"/>
                <w:szCs w:val="26"/>
              </w:rPr>
              <w:t>Чыгымнарның программасыз юнәлешләре</w:t>
            </w:r>
          </w:p>
        </w:tc>
        <w:tc>
          <w:tcPr>
            <w:tcW w:w="567"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07</w:t>
            </w:r>
          </w:p>
        </w:tc>
        <w:tc>
          <w:tcPr>
            <w:tcW w:w="567" w:type="dxa"/>
            <w:shd w:val="clear" w:color="000000" w:fill="FFFFFF"/>
            <w:noWrap/>
            <w:vAlign w:val="center"/>
            <w:hideMark/>
          </w:tcPr>
          <w:p w:rsidR="00B06150" w:rsidRPr="00FC4C41" w:rsidRDefault="00B06150" w:rsidP="00B06150">
            <w:pPr>
              <w:jc w:val="center"/>
              <w:rPr>
                <w:sz w:val="26"/>
                <w:szCs w:val="26"/>
              </w:rPr>
            </w:pPr>
            <w:r w:rsidRPr="00FC4C41">
              <w:rPr>
                <w:sz w:val="26"/>
                <w:szCs w:val="26"/>
              </w:rPr>
              <w:t>07</w:t>
            </w:r>
          </w:p>
        </w:tc>
        <w:tc>
          <w:tcPr>
            <w:tcW w:w="1842" w:type="dxa"/>
            <w:shd w:val="clear" w:color="000000" w:fill="FFFFFF"/>
            <w:noWrap/>
            <w:vAlign w:val="center"/>
            <w:hideMark/>
          </w:tcPr>
          <w:p w:rsidR="00B06150" w:rsidRPr="00FC4C41" w:rsidRDefault="00B06150" w:rsidP="00B06150">
            <w:pPr>
              <w:jc w:val="center"/>
              <w:rPr>
                <w:sz w:val="26"/>
                <w:szCs w:val="26"/>
              </w:rPr>
            </w:pPr>
          </w:p>
        </w:tc>
        <w:tc>
          <w:tcPr>
            <w:tcW w:w="709" w:type="dxa"/>
            <w:shd w:val="clear" w:color="000000" w:fill="FFFFFF"/>
            <w:noWrap/>
            <w:vAlign w:val="center"/>
            <w:hideMark/>
          </w:tcPr>
          <w:p w:rsidR="00B06150" w:rsidRPr="00FC4C41" w:rsidRDefault="00B06150" w:rsidP="00B06150">
            <w:pPr>
              <w:jc w:val="center"/>
              <w:rPr>
                <w:sz w:val="26"/>
                <w:szCs w:val="26"/>
              </w:rPr>
            </w:pPr>
          </w:p>
        </w:tc>
        <w:tc>
          <w:tcPr>
            <w:tcW w:w="1559" w:type="dxa"/>
            <w:shd w:val="clear" w:color="000000" w:fill="FFFFFF"/>
            <w:vAlign w:val="center"/>
            <w:hideMark/>
          </w:tcPr>
          <w:p w:rsidR="00B06150" w:rsidRPr="00FC4C41" w:rsidRDefault="00B06150" w:rsidP="00B06150">
            <w:pPr>
              <w:jc w:val="right"/>
              <w:rPr>
                <w:sz w:val="26"/>
                <w:szCs w:val="26"/>
              </w:rPr>
            </w:pPr>
            <w:r w:rsidRPr="00FC4C41">
              <w:rPr>
                <w:sz w:val="26"/>
                <w:szCs w:val="26"/>
              </w:rPr>
              <w:t>594,1</w:t>
            </w:r>
          </w:p>
        </w:tc>
      </w:tr>
      <w:tr w:rsidR="00703A89" w:rsidRPr="00FC4C41" w:rsidTr="00972F2C">
        <w:trPr>
          <w:trHeight w:val="60"/>
        </w:trPr>
        <w:tc>
          <w:tcPr>
            <w:tcW w:w="5103" w:type="dxa"/>
            <w:shd w:val="clear" w:color="000000" w:fill="FFFFFF"/>
            <w:hideMark/>
          </w:tcPr>
          <w:p w:rsidR="00703A89" w:rsidRPr="00FC4C41" w:rsidRDefault="00703A89" w:rsidP="00703A89">
            <w:pPr>
              <w:rPr>
                <w:sz w:val="26"/>
                <w:szCs w:val="26"/>
                <w:lang w:val="tt-RU"/>
              </w:rPr>
            </w:pPr>
            <w:r w:rsidRPr="00FC4C41">
              <w:rPr>
                <w:sz w:val="26"/>
                <w:szCs w:val="26"/>
              </w:rPr>
              <w:t>Башка т</w:t>
            </w:r>
            <w:r w:rsidRPr="00FC4C41">
              <w:rPr>
                <w:sz w:val="26"/>
                <w:szCs w:val="26"/>
                <w:lang w:val="tt-RU"/>
              </w:rPr>
              <w:t>үләүләр</w:t>
            </w:r>
          </w:p>
        </w:tc>
        <w:tc>
          <w:tcPr>
            <w:tcW w:w="567" w:type="dxa"/>
            <w:shd w:val="clear" w:color="000000" w:fill="FFFFFF"/>
            <w:noWrap/>
            <w:vAlign w:val="center"/>
            <w:hideMark/>
          </w:tcPr>
          <w:p w:rsidR="00703A89" w:rsidRPr="00FC4C41" w:rsidRDefault="00703A89" w:rsidP="00703A89">
            <w:pPr>
              <w:jc w:val="center"/>
              <w:rPr>
                <w:sz w:val="26"/>
                <w:szCs w:val="26"/>
              </w:rPr>
            </w:pPr>
            <w:r w:rsidRPr="00FC4C41">
              <w:rPr>
                <w:sz w:val="26"/>
                <w:szCs w:val="26"/>
              </w:rPr>
              <w:t>07</w:t>
            </w:r>
          </w:p>
        </w:tc>
        <w:tc>
          <w:tcPr>
            <w:tcW w:w="567" w:type="dxa"/>
            <w:shd w:val="clear" w:color="000000" w:fill="FFFFFF"/>
            <w:noWrap/>
            <w:vAlign w:val="center"/>
            <w:hideMark/>
          </w:tcPr>
          <w:p w:rsidR="00703A89" w:rsidRPr="00FC4C41" w:rsidRDefault="00703A89" w:rsidP="00703A89">
            <w:pPr>
              <w:jc w:val="center"/>
              <w:rPr>
                <w:sz w:val="26"/>
                <w:szCs w:val="26"/>
              </w:rPr>
            </w:pPr>
            <w:r w:rsidRPr="00FC4C41">
              <w:rPr>
                <w:sz w:val="26"/>
                <w:szCs w:val="26"/>
              </w:rPr>
              <w:t>07</w:t>
            </w:r>
          </w:p>
        </w:tc>
        <w:tc>
          <w:tcPr>
            <w:tcW w:w="1842" w:type="dxa"/>
            <w:shd w:val="clear" w:color="000000" w:fill="FFFFFF"/>
            <w:noWrap/>
            <w:vAlign w:val="center"/>
            <w:hideMark/>
          </w:tcPr>
          <w:p w:rsidR="00703A89" w:rsidRPr="00FC4C41" w:rsidRDefault="00703A89" w:rsidP="00703A89">
            <w:pPr>
              <w:jc w:val="center"/>
              <w:rPr>
                <w:sz w:val="26"/>
                <w:szCs w:val="26"/>
              </w:rPr>
            </w:pPr>
            <w:r w:rsidRPr="00FC4C41">
              <w:rPr>
                <w:sz w:val="26"/>
                <w:szCs w:val="26"/>
              </w:rPr>
              <w:t>99 0 00 10000</w:t>
            </w:r>
          </w:p>
        </w:tc>
        <w:tc>
          <w:tcPr>
            <w:tcW w:w="709" w:type="dxa"/>
            <w:shd w:val="clear" w:color="000000" w:fill="FFFFFF"/>
            <w:noWrap/>
            <w:vAlign w:val="center"/>
            <w:hideMark/>
          </w:tcPr>
          <w:p w:rsidR="00703A89" w:rsidRPr="00FC4C41" w:rsidRDefault="00703A89" w:rsidP="00703A89">
            <w:pPr>
              <w:jc w:val="center"/>
              <w:rPr>
                <w:sz w:val="26"/>
                <w:szCs w:val="26"/>
              </w:rPr>
            </w:pPr>
          </w:p>
        </w:tc>
        <w:tc>
          <w:tcPr>
            <w:tcW w:w="1559" w:type="dxa"/>
            <w:shd w:val="clear" w:color="000000" w:fill="FFFFFF"/>
            <w:noWrap/>
            <w:vAlign w:val="center"/>
            <w:hideMark/>
          </w:tcPr>
          <w:p w:rsidR="00703A89" w:rsidRPr="00FC4C41" w:rsidRDefault="00703A89" w:rsidP="00703A89">
            <w:pPr>
              <w:jc w:val="right"/>
              <w:rPr>
                <w:sz w:val="26"/>
                <w:szCs w:val="26"/>
              </w:rPr>
            </w:pPr>
            <w:r w:rsidRPr="00FC4C41">
              <w:rPr>
                <w:sz w:val="26"/>
                <w:szCs w:val="26"/>
              </w:rPr>
              <w:t>594,1</w:t>
            </w:r>
          </w:p>
        </w:tc>
      </w:tr>
      <w:tr w:rsidR="00703A89" w:rsidRPr="00FC4C41" w:rsidTr="00972F2C">
        <w:trPr>
          <w:trHeight w:val="375"/>
        </w:trPr>
        <w:tc>
          <w:tcPr>
            <w:tcW w:w="5103" w:type="dxa"/>
            <w:shd w:val="clear" w:color="000000" w:fill="FFFFFF"/>
            <w:hideMark/>
          </w:tcPr>
          <w:p w:rsidR="00703A89" w:rsidRPr="00FC4C41" w:rsidRDefault="00703A89" w:rsidP="00703A89">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567" w:type="dxa"/>
            <w:shd w:val="clear" w:color="000000" w:fill="FFFFFF"/>
            <w:noWrap/>
            <w:vAlign w:val="center"/>
            <w:hideMark/>
          </w:tcPr>
          <w:p w:rsidR="00703A89" w:rsidRPr="00FC4C41" w:rsidRDefault="00703A89" w:rsidP="00703A89">
            <w:pPr>
              <w:jc w:val="center"/>
              <w:rPr>
                <w:sz w:val="26"/>
                <w:szCs w:val="26"/>
              </w:rPr>
            </w:pPr>
            <w:r w:rsidRPr="00FC4C41">
              <w:rPr>
                <w:sz w:val="26"/>
                <w:szCs w:val="26"/>
              </w:rPr>
              <w:t>07</w:t>
            </w:r>
          </w:p>
        </w:tc>
        <w:tc>
          <w:tcPr>
            <w:tcW w:w="567" w:type="dxa"/>
            <w:shd w:val="clear" w:color="000000" w:fill="FFFFFF"/>
            <w:noWrap/>
            <w:vAlign w:val="center"/>
            <w:hideMark/>
          </w:tcPr>
          <w:p w:rsidR="00703A89" w:rsidRPr="00FC4C41" w:rsidRDefault="00703A89" w:rsidP="00703A89">
            <w:pPr>
              <w:jc w:val="center"/>
              <w:rPr>
                <w:sz w:val="26"/>
                <w:szCs w:val="26"/>
              </w:rPr>
            </w:pPr>
            <w:r w:rsidRPr="00FC4C41">
              <w:rPr>
                <w:sz w:val="26"/>
                <w:szCs w:val="26"/>
              </w:rPr>
              <w:t>07</w:t>
            </w:r>
          </w:p>
        </w:tc>
        <w:tc>
          <w:tcPr>
            <w:tcW w:w="1842" w:type="dxa"/>
            <w:shd w:val="clear" w:color="000000" w:fill="FFFFFF"/>
            <w:noWrap/>
            <w:vAlign w:val="center"/>
            <w:hideMark/>
          </w:tcPr>
          <w:p w:rsidR="00703A89" w:rsidRPr="00FC4C41" w:rsidRDefault="00703A89" w:rsidP="00703A89">
            <w:pPr>
              <w:jc w:val="center"/>
              <w:rPr>
                <w:sz w:val="26"/>
                <w:szCs w:val="26"/>
              </w:rPr>
            </w:pPr>
            <w:r w:rsidRPr="00FC4C41">
              <w:rPr>
                <w:sz w:val="26"/>
                <w:szCs w:val="26"/>
              </w:rPr>
              <w:t>99 0 00 10000</w:t>
            </w:r>
          </w:p>
        </w:tc>
        <w:tc>
          <w:tcPr>
            <w:tcW w:w="709" w:type="dxa"/>
            <w:shd w:val="clear" w:color="000000" w:fill="FFFFFF"/>
            <w:noWrap/>
            <w:vAlign w:val="center"/>
            <w:hideMark/>
          </w:tcPr>
          <w:p w:rsidR="00703A89" w:rsidRPr="00FC4C41" w:rsidRDefault="00703A89" w:rsidP="00703A89">
            <w:pPr>
              <w:jc w:val="center"/>
              <w:rPr>
                <w:sz w:val="26"/>
                <w:szCs w:val="26"/>
              </w:rPr>
            </w:pPr>
            <w:r w:rsidRPr="00FC4C41">
              <w:rPr>
                <w:sz w:val="26"/>
                <w:szCs w:val="26"/>
              </w:rPr>
              <w:t>200</w:t>
            </w:r>
          </w:p>
        </w:tc>
        <w:tc>
          <w:tcPr>
            <w:tcW w:w="1559" w:type="dxa"/>
            <w:shd w:val="clear" w:color="000000" w:fill="FFFFFF"/>
            <w:noWrap/>
            <w:vAlign w:val="center"/>
            <w:hideMark/>
          </w:tcPr>
          <w:p w:rsidR="00703A89" w:rsidRPr="00FC4C41" w:rsidRDefault="00703A89" w:rsidP="00703A89">
            <w:pPr>
              <w:jc w:val="right"/>
              <w:rPr>
                <w:sz w:val="26"/>
                <w:szCs w:val="26"/>
              </w:rPr>
            </w:pPr>
            <w:r w:rsidRPr="00FC4C41">
              <w:rPr>
                <w:sz w:val="26"/>
                <w:szCs w:val="26"/>
              </w:rPr>
              <w:t>594,1</w:t>
            </w:r>
          </w:p>
        </w:tc>
      </w:tr>
      <w:tr w:rsidR="00703A89" w:rsidRPr="00FC4C41" w:rsidTr="00972F2C">
        <w:trPr>
          <w:trHeight w:val="60"/>
        </w:trPr>
        <w:tc>
          <w:tcPr>
            <w:tcW w:w="5103" w:type="dxa"/>
            <w:shd w:val="clear" w:color="000000" w:fill="FFFFFF"/>
            <w:hideMark/>
          </w:tcPr>
          <w:p w:rsidR="00703A89" w:rsidRPr="00FC4C41" w:rsidRDefault="00703A89" w:rsidP="00703A89">
            <w:pPr>
              <w:rPr>
                <w:bCs/>
                <w:sz w:val="26"/>
                <w:szCs w:val="26"/>
              </w:rPr>
            </w:pPr>
            <w:r w:rsidRPr="00FC4C41">
              <w:rPr>
                <w:bCs/>
                <w:sz w:val="26"/>
                <w:szCs w:val="26"/>
              </w:rPr>
              <w:t>Мәгариф өлкәсендә башка мәсьәләләр</w:t>
            </w:r>
          </w:p>
        </w:tc>
        <w:tc>
          <w:tcPr>
            <w:tcW w:w="567" w:type="dxa"/>
            <w:shd w:val="clear" w:color="000000" w:fill="FFFFFF"/>
            <w:noWrap/>
            <w:vAlign w:val="center"/>
            <w:hideMark/>
          </w:tcPr>
          <w:p w:rsidR="00703A89" w:rsidRPr="00FC4C41" w:rsidRDefault="00703A89" w:rsidP="00703A89">
            <w:pPr>
              <w:jc w:val="center"/>
              <w:rPr>
                <w:bCs/>
                <w:sz w:val="26"/>
                <w:szCs w:val="26"/>
              </w:rPr>
            </w:pPr>
            <w:r w:rsidRPr="00FC4C41">
              <w:rPr>
                <w:bCs/>
                <w:sz w:val="26"/>
                <w:szCs w:val="26"/>
              </w:rPr>
              <w:t>07</w:t>
            </w:r>
          </w:p>
        </w:tc>
        <w:tc>
          <w:tcPr>
            <w:tcW w:w="567" w:type="dxa"/>
            <w:shd w:val="clear" w:color="000000" w:fill="FFFFFF"/>
            <w:noWrap/>
            <w:vAlign w:val="center"/>
            <w:hideMark/>
          </w:tcPr>
          <w:p w:rsidR="00703A89" w:rsidRPr="00FC4C41" w:rsidRDefault="00703A89" w:rsidP="00703A89">
            <w:pPr>
              <w:jc w:val="center"/>
              <w:rPr>
                <w:bCs/>
                <w:sz w:val="26"/>
                <w:szCs w:val="26"/>
              </w:rPr>
            </w:pPr>
            <w:r w:rsidRPr="00FC4C41">
              <w:rPr>
                <w:bCs/>
                <w:sz w:val="26"/>
                <w:szCs w:val="26"/>
              </w:rPr>
              <w:t>09</w:t>
            </w:r>
          </w:p>
        </w:tc>
        <w:tc>
          <w:tcPr>
            <w:tcW w:w="1842" w:type="dxa"/>
            <w:shd w:val="clear" w:color="000000" w:fill="FFFFFF"/>
            <w:noWrap/>
            <w:vAlign w:val="center"/>
            <w:hideMark/>
          </w:tcPr>
          <w:p w:rsidR="00703A89" w:rsidRPr="00FC4C41" w:rsidRDefault="00703A89" w:rsidP="00703A89">
            <w:pPr>
              <w:jc w:val="center"/>
              <w:rPr>
                <w:bCs/>
                <w:sz w:val="26"/>
                <w:szCs w:val="26"/>
              </w:rPr>
            </w:pPr>
          </w:p>
        </w:tc>
        <w:tc>
          <w:tcPr>
            <w:tcW w:w="709" w:type="dxa"/>
            <w:shd w:val="clear" w:color="000000" w:fill="FFFFFF"/>
            <w:noWrap/>
            <w:vAlign w:val="center"/>
            <w:hideMark/>
          </w:tcPr>
          <w:p w:rsidR="00703A89" w:rsidRPr="00FC4C41" w:rsidRDefault="00703A89" w:rsidP="00703A89">
            <w:pPr>
              <w:jc w:val="center"/>
              <w:rPr>
                <w:bCs/>
                <w:sz w:val="26"/>
                <w:szCs w:val="26"/>
              </w:rPr>
            </w:pPr>
          </w:p>
        </w:tc>
        <w:tc>
          <w:tcPr>
            <w:tcW w:w="1559" w:type="dxa"/>
            <w:shd w:val="clear" w:color="000000" w:fill="FFFFFF"/>
            <w:noWrap/>
            <w:vAlign w:val="center"/>
            <w:hideMark/>
          </w:tcPr>
          <w:p w:rsidR="00703A89" w:rsidRPr="00FC4C41" w:rsidRDefault="00703A89" w:rsidP="00703A89">
            <w:pPr>
              <w:jc w:val="right"/>
              <w:rPr>
                <w:bCs/>
                <w:sz w:val="26"/>
                <w:szCs w:val="26"/>
              </w:rPr>
            </w:pPr>
            <w:r w:rsidRPr="00FC4C41">
              <w:rPr>
                <w:bCs/>
                <w:sz w:val="26"/>
                <w:szCs w:val="26"/>
              </w:rPr>
              <w:t>312 559,6</w:t>
            </w:r>
          </w:p>
        </w:tc>
      </w:tr>
      <w:tr w:rsidR="00703A89" w:rsidRPr="00FC4C41" w:rsidTr="00972F2C">
        <w:trPr>
          <w:trHeight w:val="60"/>
        </w:trPr>
        <w:tc>
          <w:tcPr>
            <w:tcW w:w="5103" w:type="dxa"/>
            <w:shd w:val="clear" w:color="000000" w:fill="FFFFFF"/>
            <w:hideMark/>
          </w:tcPr>
          <w:p w:rsidR="00703A89" w:rsidRPr="00FC4C41" w:rsidRDefault="00703A89" w:rsidP="00703A89">
            <w:pPr>
              <w:rPr>
                <w:bCs/>
                <w:sz w:val="26"/>
                <w:szCs w:val="26"/>
              </w:rPr>
            </w:pPr>
            <w:r w:rsidRPr="00FC4C41">
              <w:rPr>
                <w:bCs/>
                <w:sz w:val="26"/>
                <w:szCs w:val="26"/>
              </w:rPr>
              <w:t>«2021-2024 елларга Татарстан Республикасы Түбән Кама муниципаль районы муниципаль берәмлегендә халыкны һәм территорияләрне гадәттән тыш хәлләрдән саклау, янгын куркынычсызлыгын һәм су объектларында кешеләр иминлеген тәэмин итү» максатчан программасы</w:t>
            </w:r>
          </w:p>
        </w:tc>
        <w:tc>
          <w:tcPr>
            <w:tcW w:w="567" w:type="dxa"/>
            <w:shd w:val="clear" w:color="000000" w:fill="FFFFFF"/>
            <w:noWrap/>
            <w:vAlign w:val="center"/>
            <w:hideMark/>
          </w:tcPr>
          <w:p w:rsidR="00703A89" w:rsidRPr="00FC4C41" w:rsidRDefault="00703A89" w:rsidP="00703A89">
            <w:pPr>
              <w:jc w:val="center"/>
              <w:rPr>
                <w:bCs/>
                <w:sz w:val="26"/>
                <w:szCs w:val="26"/>
              </w:rPr>
            </w:pPr>
            <w:r w:rsidRPr="00FC4C41">
              <w:rPr>
                <w:bCs/>
                <w:sz w:val="26"/>
                <w:szCs w:val="26"/>
              </w:rPr>
              <w:t>07</w:t>
            </w:r>
          </w:p>
        </w:tc>
        <w:tc>
          <w:tcPr>
            <w:tcW w:w="567" w:type="dxa"/>
            <w:shd w:val="clear" w:color="000000" w:fill="FFFFFF"/>
            <w:noWrap/>
            <w:vAlign w:val="center"/>
            <w:hideMark/>
          </w:tcPr>
          <w:p w:rsidR="00703A89" w:rsidRPr="00FC4C41" w:rsidRDefault="00703A89" w:rsidP="00703A89">
            <w:pPr>
              <w:jc w:val="center"/>
              <w:rPr>
                <w:bCs/>
                <w:sz w:val="26"/>
                <w:szCs w:val="26"/>
              </w:rPr>
            </w:pPr>
            <w:r w:rsidRPr="00FC4C41">
              <w:rPr>
                <w:bCs/>
                <w:sz w:val="26"/>
                <w:szCs w:val="26"/>
              </w:rPr>
              <w:t>09</w:t>
            </w:r>
          </w:p>
        </w:tc>
        <w:tc>
          <w:tcPr>
            <w:tcW w:w="1842" w:type="dxa"/>
            <w:shd w:val="clear" w:color="000000" w:fill="FFFFFF"/>
            <w:noWrap/>
            <w:vAlign w:val="center"/>
            <w:hideMark/>
          </w:tcPr>
          <w:p w:rsidR="00703A89" w:rsidRPr="00FC4C41" w:rsidRDefault="00703A89" w:rsidP="00703A89">
            <w:pPr>
              <w:jc w:val="center"/>
              <w:rPr>
                <w:bCs/>
                <w:sz w:val="26"/>
                <w:szCs w:val="26"/>
              </w:rPr>
            </w:pPr>
            <w:r w:rsidRPr="00FC4C41">
              <w:rPr>
                <w:bCs/>
                <w:sz w:val="26"/>
                <w:szCs w:val="26"/>
              </w:rPr>
              <w:t>07 1 01 52207</w:t>
            </w:r>
          </w:p>
        </w:tc>
        <w:tc>
          <w:tcPr>
            <w:tcW w:w="709" w:type="dxa"/>
            <w:shd w:val="clear" w:color="000000" w:fill="FFFFFF"/>
            <w:noWrap/>
            <w:vAlign w:val="center"/>
            <w:hideMark/>
          </w:tcPr>
          <w:p w:rsidR="00703A89" w:rsidRPr="00FC4C41" w:rsidRDefault="00703A89" w:rsidP="00703A89">
            <w:pPr>
              <w:jc w:val="center"/>
              <w:rPr>
                <w:bCs/>
                <w:sz w:val="26"/>
                <w:szCs w:val="26"/>
              </w:rPr>
            </w:pPr>
          </w:p>
        </w:tc>
        <w:tc>
          <w:tcPr>
            <w:tcW w:w="1559" w:type="dxa"/>
            <w:shd w:val="clear" w:color="000000" w:fill="FFFFFF"/>
            <w:noWrap/>
            <w:vAlign w:val="center"/>
            <w:hideMark/>
          </w:tcPr>
          <w:p w:rsidR="00703A89" w:rsidRPr="00FC4C41" w:rsidRDefault="00703A89" w:rsidP="00703A89">
            <w:pPr>
              <w:jc w:val="right"/>
              <w:rPr>
                <w:bCs/>
                <w:sz w:val="26"/>
                <w:szCs w:val="26"/>
              </w:rPr>
            </w:pPr>
            <w:r w:rsidRPr="00FC4C41">
              <w:rPr>
                <w:bCs/>
                <w:sz w:val="26"/>
                <w:szCs w:val="26"/>
              </w:rPr>
              <w:t>46,8</w:t>
            </w:r>
          </w:p>
        </w:tc>
      </w:tr>
      <w:tr w:rsidR="00703A89" w:rsidRPr="00FC4C41" w:rsidTr="00972F2C">
        <w:trPr>
          <w:trHeight w:val="675"/>
        </w:trPr>
        <w:tc>
          <w:tcPr>
            <w:tcW w:w="5103" w:type="dxa"/>
            <w:shd w:val="clear" w:color="000000" w:fill="FFFFFF"/>
            <w:hideMark/>
          </w:tcPr>
          <w:p w:rsidR="00703A89" w:rsidRPr="00FC4C41" w:rsidRDefault="00703A89" w:rsidP="00703A89">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567" w:type="dxa"/>
            <w:shd w:val="clear" w:color="000000" w:fill="FFFFFF"/>
            <w:noWrap/>
            <w:vAlign w:val="center"/>
            <w:hideMark/>
          </w:tcPr>
          <w:p w:rsidR="00703A89" w:rsidRPr="00FC4C41" w:rsidRDefault="00703A89" w:rsidP="00703A89">
            <w:pPr>
              <w:jc w:val="center"/>
              <w:rPr>
                <w:sz w:val="26"/>
                <w:szCs w:val="26"/>
              </w:rPr>
            </w:pPr>
            <w:r w:rsidRPr="00FC4C41">
              <w:rPr>
                <w:sz w:val="26"/>
                <w:szCs w:val="26"/>
              </w:rPr>
              <w:t>07</w:t>
            </w:r>
          </w:p>
        </w:tc>
        <w:tc>
          <w:tcPr>
            <w:tcW w:w="567" w:type="dxa"/>
            <w:shd w:val="clear" w:color="000000" w:fill="FFFFFF"/>
            <w:noWrap/>
            <w:vAlign w:val="center"/>
            <w:hideMark/>
          </w:tcPr>
          <w:p w:rsidR="00703A89" w:rsidRPr="00FC4C41" w:rsidRDefault="00703A89" w:rsidP="00703A89">
            <w:pPr>
              <w:jc w:val="center"/>
              <w:rPr>
                <w:sz w:val="26"/>
                <w:szCs w:val="26"/>
              </w:rPr>
            </w:pPr>
            <w:r w:rsidRPr="00FC4C41">
              <w:rPr>
                <w:sz w:val="26"/>
                <w:szCs w:val="26"/>
              </w:rPr>
              <w:t>09</w:t>
            </w:r>
          </w:p>
        </w:tc>
        <w:tc>
          <w:tcPr>
            <w:tcW w:w="1842" w:type="dxa"/>
            <w:shd w:val="clear" w:color="000000" w:fill="FFFFFF"/>
            <w:noWrap/>
            <w:vAlign w:val="center"/>
            <w:hideMark/>
          </w:tcPr>
          <w:p w:rsidR="00703A89" w:rsidRPr="00FC4C41" w:rsidRDefault="00703A89" w:rsidP="00703A89">
            <w:pPr>
              <w:jc w:val="center"/>
              <w:rPr>
                <w:sz w:val="26"/>
                <w:szCs w:val="26"/>
              </w:rPr>
            </w:pPr>
            <w:r w:rsidRPr="00FC4C41">
              <w:rPr>
                <w:sz w:val="26"/>
                <w:szCs w:val="26"/>
              </w:rPr>
              <w:t>07 1 01 52207</w:t>
            </w:r>
          </w:p>
        </w:tc>
        <w:tc>
          <w:tcPr>
            <w:tcW w:w="709" w:type="dxa"/>
            <w:shd w:val="clear" w:color="000000" w:fill="FFFFFF"/>
            <w:noWrap/>
            <w:vAlign w:val="center"/>
            <w:hideMark/>
          </w:tcPr>
          <w:p w:rsidR="00703A89" w:rsidRPr="00FC4C41" w:rsidRDefault="00703A89" w:rsidP="00703A89">
            <w:pPr>
              <w:jc w:val="center"/>
              <w:rPr>
                <w:sz w:val="26"/>
                <w:szCs w:val="26"/>
              </w:rPr>
            </w:pPr>
            <w:r w:rsidRPr="00FC4C41">
              <w:rPr>
                <w:sz w:val="26"/>
                <w:szCs w:val="26"/>
              </w:rPr>
              <w:t>600</w:t>
            </w:r>
          </w:p>
        </w:tc>
        <w:tc>
          <w:tcPr>
            <w:tcW w:w="1559" w:type="dxa"/>
            <w:shd w:val="clear" w:color="000000" w:fill="FFFFFF"/>
            <w:noWrap/>
            <w:vAlign w:val="center"/>
            <w:hideMark/>
          </w:tcPr>
          <w:p w:rsidR="00703A89" w:rsidRPr="00FC4C41" w:rsidRDefault="00703A89" w:rsidP="00703A89">
            <w:pPr>
              <w:jc w:val="right"/>
              <w:rPr>
                <w:sz w:val="26"/>
                <w:szCs w:val="26"/>
              </w:rPr>
            </w:pPr>
            <w:r w:rsidRPr="00FC4C41">
              <w:rPr>
                <w:sz w:val="26"/>
                <w:szCs w:val="26"/>
              </w:rPr>
              <w:t>46,8</w:t>
            </w:r>
          </w:p>
        </w:tc>
      </w:tr>
      <w:tr w:rsidR="00703A89" w:rsidRPr="00FC4C41" w:rsidTr="00972F2C">
        <w:trPr>
          <w:trHeight w:val="60"/>
        </w:trPr>
        <w:tc>
          <w:tcPr>
            <w:tcW w:w="5103" w:type="dxa"/>
            <w:shd w:val="clear" w:color="000000" w:fill="FFFFFF"/>
            <w:hideMark/>
          </w:tcPr>
          <w:p w:rsidR="00703A89" w:rsidRPr="00FC4C41" w:rsidRDefault="00703A89" w:rsidP="00703A89">
            <w:pPr>
              <w:rPr>
                <w:bCs/>
                <w:sz w:val="26"/>
                <w:szCs w:val="26"/>
              </w:rPr>
            </w:pPr>
            <w:r w:rsidRPr="00FC4C41">
              <w:rPr>
                <w:bCs/>
                <w:sz w:val="26"/>
                <w:szCs w:val="26"/>
              </w:rPr>
              <w:t xml:space="preserve">«2021-2025 елларга Түбән Кама муниципаль районында хокук бозуларны һәм җинаятьләрне профилактикалау эшчәнлеген оештыру» муниципаль </w:t>
            </w:r>
            <w:r w:rsidRPr="00FC4C41">
              <w:rPr>
                <w:bCs/>
                <w:sz w:val="26"/>
                <w:szCs w:val="26"/>
              </w:rPr>
              <w:lastRenderedPageBreak/>
              <w:t>программасы</w:t>
            </w:r>
          </w:p>
        </w:tc>
        <w:tc>
          <w:tcPr>
            <w:tcW w:w="567" w:type="dxa"/>
            <w:shd w:val="clear" w:color="000000" w:fill="FFFFFF"/>
            <w:noWrap/>
            <w:vAlign w:val="center"/>
            <w:hideMark/>
          </w:tcPr>
          <w:p w:rsidR="00703A89" w:rsidRPr="00FC4C41" w:rsidRDefault="00703A89" w:rsidP="00703A89">
            <w:pPr>
              <w:jc w:val="center"/>
              <w:rPr>
                <w:bCs/>
                <w:sz w:val="26"/>
                <w:szCs w:val="26"/>
              </w:rPr>
            </w:pPr>
            <w:r w:rsidRPr="00FC4C41">
              <w:rPr>
                <w:bCs/>
                <w:sz w:val="26"/>
                <w:szCs w:val="26"/>
              </w:rPr>
              <w:lastRenderedPageBreak/>
              <w:t>07</w:t>
            </w:r>
          </w:p>
        </w:tc>
        <w:tc>
          <w:tcPr>
            <w:tcW w:w="567" w:type="dxa"/>
            <w:shd w:val="clear" w:color="000000" w:fill="FFFFFF"/>
            <w:noWrap/>
            <w:vAlign w:val="center"/>
            <w:hideMark/>
          </w:tcPr>
          <w:p w:rsidR="00703A89" w:rsidRPr="00FC4C41" w:rsidRDefault="00703A89" w:rsidP="00703A89">
            <w:pPr>
              <w:jc w:val="center"/>
              <w:rPr>
                <w:bCs/>
                <w:sz w:val="26"/>
                <w:szCs w:val="26"/>
              </w:rPr>
            </w:pPr>
            <w:r w:rsidRPr="00FC4C41">
              <w:rPr>
                <w:bCs/>
                <w:sz w:val="26"/>
                <w:szCs w:val="26"/>
              </w:rPr>
              <w:t>09</w:t>
            </w:r>
          </w:p>
        </w:tc>
        <w:tc>
          <w:tcPr>
            <w:tcW w:w="1842" w:type="dxa"/>
            <w:shd w:val="clear" w:color="000000" w:fill="FFFFFF"/>
            <w:noWrap/>
            <w:vAlign w:val="center"/>
            <w:hideMark/>
          </w:tcPr>
          <w:p w:rsidR="00703A89" w:rsidRPr="00FC4C41" w:rsidRDefault="00703A89" w:rsidP="00703A89">
            <w:pPr>
              <w:jc w:val="center"/>
              <w:rPr>
                <w:bCs/>
                <w:sz w:val="26"/>
                <w:szCs w:val="26"/>
              </w:rPr>
            </w:pPr>
            <w:r w:rsidRPr="00FC4C41">
              <w:rPr>
                <w:bCs/>
                <w:sz w:val="26"/>
                <w:szCs w:val="26"/>
              </w:rPr>
              <w:t>06 1 01 52203</w:t>
            </w:r>
          </w:p>
        </w:tc>
        <w:tc>
          <w:tcPr>
            <w:tcW w:w="709" w:type="dxa"/>
            <w:shd w:val="clear" w:color="000000" w:fill="FFFFFF"/>
            <w:noWrap/>
            <w:vAlign w:val="center"/>
            <w:hideMark/>
          </w:tcPr>
          <w:p w:rsidR="00703A89" w:rsidRPr="00FC4C41" w:rsidRDefault="00703A89" w:rsidP="00703A89">
            <w:pPr>
              <w:jc w:val="center"/>
              <w:rPr>
                <w:bCs/>
                <w:sz w:val="26"/>
                <w:szCs w:val="26"/>
              </w:rPr>
            </w:pPr>
          </w:p>
        </w:tc>
        <w:tc>
          <w:tcPr>
            <w:tcW w:w="1559" w:type="dxa"/>
            <w:shd w:val="clear" w:color="000000" w:fill="FFFFFF"/>
            <w:vAlign w:val="center"/>
            <w:hideMark/>
          </w:tcPr>
          <w:p w:rsidR="00703A89" w:rsidRPr="00FC4C41" w:rsidRDefault="00703A89" w:rsidP="00703A89">
            <w:pPr>
              <w:jc w:val="right"/>
              <w:rPr>
                <w:bCs/>
                <w:sz w:val="26"/>
                <w:szCs w:val="26"/>
              </w:rPr>
            </w:pPr>
            <w:r w:rsidRPr="00FC4C41">
              <w:rPr>
                <w:bCs/>
                <w:sz w:val="26"/>
                <w:szCs w:val="26"/>
              </w:rPr>
              <w:t>4 500,0</w:t>
            </w:r>
          </w:p>
        </w:tc>
      </w:tr>
      <w:tr w:rsidR="00703A89" w:rsidRPr="00FC4C41" w:rsidTr="00972F2C">
        <w:trPr>
          <w:trHeight w:val="810"/>
        </w:trPr>
        <w:tc>
          <w:tcPr>
            <w:tcW w:w="5103" w:type="dxa"/>
            <w:shd w:val="clear" w:color="000000" w:fill="FFFFFF"/>
            <w:hideMark/>
          </w:tcPr>
          <w:p w:rsidR="00703A89" w:rsidRPr="00FC4C41" w:rsidRDefault="00703A89" w:rsidP="00703A89">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567" w:type="dxa"/>
            <w:shd w:val="clear" w:color="000000" w:fill="FFFFFF"/>
            <w:noWrap/>
            <w:vAlign w:val="center"/>
            <w:hideMark/>
          </w:tcPr>
          <w:p w:rsidR="00703A89" w:rsidRPr="00FC4C41" w:rsidRDefault="00703A89" w:rsidP="00703A89">
            <w:pPr>
              <w:jc w:val="center"/>
              <w:rPr>
                <w:sz w:val="26"/>
                <w:szCs w:val="26"/>
              </w:rPr>
            </w:pPr>
            <w:r w:rsidRPr="00FC4C41">
              <w:rPr>
                <w:sz w:val="26"/>
                <w:szCs w:val="26"/>
              </w:rPr>
              <w:t>07</w:t>
            </w:r>
          </w:p>
        </w:tc>
        <w:tc>
          <w:tcPr>
            <w:tcW w:w="567" w:type="dxa"/>
            <w:shd w:val="clear" w:color="000000" w:fill="FFFFFF"/>
            <w:noWrap/>
            <w:vAlign w:val="center"/>
            <w:hideMark/>
          </w:tcPr>
          <w:p w:rsidR="00703A89" w:rsidRPr="00FC4C41" w:rsidRDefault="00703A89" w:rsidP="00703A89">
            <w:pPr>
              <w:jc w:val="center"/>
              <w:rPr>
                <w:sz w:val="26"/>
                <w:szCs w:val="26"/>
              </w:rPr>
            </w:pPr>
            <w:r w:rsidRPr="00FC4C41">
              <w:rPr>
                <w:sz w:val="26"/>
                <w:szCs w:val="26"/>
              </w:rPr>
              <w:t>09</w:t>
            </w:r>
          </w:p>
        </w:tc>
        <w:tc>
          <w:tcPr>
            <w:tcW w:w="1842" w:type="dxa"/>
            <w:shd w:val="clear" w:color="000000" w:fill="FFFFFF"/>
            <w:noWrap/>
            <w:vAlign w:val="center"/>
            <w:hideMark/>
          </w:tcPr>
          <w:p w:rsidR="00703A89" w:rsidRPr="00FC4C41" w:rsidRDefault="00703A89" w:rsidP="00703A89">
            <w:pPr>
              <w:jc w:val="center"/>
              <w:rPr>
                <w:sz w:val="26"/>
                <w:szCs w:val="26"/>
              </w:rPr>
            </w:pPr>
            <w:r w:rsidRPr="00FC4C41">
              <w:rPr>
                <w:sz w:val="26"/>
                <w:szCs w:val="26"/>
              </w:rPr>
              <w:t>06 1 01 52203</w:t>
            </w:r>
          </w:p>
        </w:tc>
        <w:tc>
          <w:tcPr>
            <w:tcW w:w="709" w:type="dxa"/>
            <w:shd w:val="clear" w:color="000000" w:fill="FFFFFF"/>
            <w:noWrap/>
            <w:vAlign w:val="center"/>
            <w:hideMark/>
          </w:tcPr>
          <w:p w:rsidR="00703A89" w:rsidRPr="00FC4C41" w:rsidRDefault="00703A89" w:rsidP="00703A89">
            <w:pPr>
              <w:jc w:val="center"/>
              <w:rPr>
                <w:sz w:val="26"/>
                <w:szCs w:val="26"/>
              </w:rPr>
            </w:pPr>
            <w:r w:rsidRPr="00FC4C41">
              <w:rPr>
                <w:sz w:val="26"/>
                <w:szCs w:val="26"/>
              </w:rPr>
              <w:t>600</w:t>
            </w:r>
          </w:p>
        </w:tc>
        <w:tc>
          <w:tcPr>
            <w:tcW w:w="1559" w:type="dxa"/>
            <w:shd w:val="clear" w:color="000000" w:fill="FFFFFF"/>
            <w:vAlign w:val="center"/>
            <w:hideMark/>
          </w:tcPr>
          <w:p w:rsidR="00703A89" w:rsidRPr="00FC4C41" w:rsidRDefault="00703A89" w:rsidP="00703A89">
            <w:pPr>
              <w:jc w:val="right"/>
              <w:rPr>
                <w:sz w:val="26"/>
                <w:szCs w:val="26"/>
              </w:rPr>
            </w:pPr>
            <w:r w:rsidRPr="00FC4C41">
              <w:rPr>
                <w:sz w:val="26"/>
                <w:szCs w:val="26"/>
              </w:rPr>
              <w:t>4 500,0</w:t>
            </w:r>
          </w:p>
        </w:tc>
      </w:tr>
      <w:tr w:rsidR="00703A89" w:rsidRPr="00FC4C41" w:rsidTr="00972F2C">
        <w:trPr>
          <w:trHeight w:val="60"/>
        </w:trPr>
        <w:tc>
          <w:tcPr>
            <w:tcW w:w="5103" w:type="dxa"/>
            <w:shd w:val="clear" w:color="000000" w:fill="FFFFFF"/>
            <w:hideMark/>
          </w:tcPr>
          <w:p w:rsidR="00703A89" w:rsidRPr="00FC4C41" w:rsidRDefault="00703A89" w:rsidP="00703A89">
            <w:pPr>
              <w:rPr>
                <w:bCs/>
                <w:sz w:val="26"/>
                <w:szCs w:val="26"/>
              </w:rPr>
            </w:pPr>
            <w:r w:rsidRPr="00FC4C41">
              <w:rPr>
                <w:bCs/>
                <w:sz w:val="26"/>
                <w:szCs w:val="26"/>
              </w:rPr>
              <w:t>«2021-2025 елларга Түбән Кама муниципаль районында терроризмны һәм экстремизмны профилактикалау» муниципаль программасы</w:t>
            </w:r>
          </w:p>
        </w:tc>
        <w:tc>
          <w:tcPr>
            <w:tcW w:w="567" w:type="dxa"/>
            <w:shd w:val="clear" w:color="000000" w:fill="FFFFFF"/>
            <w:noWrap/>
            <w:vAlign w:val="center"/>
            <w:hideMark/>
          </w:tcPr>
          <w:p w:rsidR="00703A89" w:rsidRPr="00FC4C41" w:rsidRDefault="00703A89" w:rsidP="00703A89">
            <w:pPr>
              <w:jc w:val="center"/>
              <w:rPr>
                <w:bCs/>
                <w:sz w:val="26"/>
                <w:szCs w:val="26"/>
              </w:rPr>
            </w:pPr>
            <w:r w:rsidRPr="00FC4C41">
              <w:rPr>
                <w:bCs/>
                <w:sz w:val="26"/>
                <w:szCs w:val="26"/>
              </w:rPr>
              <w:t>07</w:t>
            </w:r>
          </w:p>
        </w:tc>
        <w:tc>
          <w:tcPr>
            <w:tcW w:w="567" w:type="dxa"/>
            <w:shd w:val="clear" w:color="000000" w:fill="FFFFFF"/>
            <w:noWrap/>
            <w:vAlign w:val="center"/>
            <w:hideMark/>
          </w:tcPr>
          <w:p w:rsidR="00703A89" w:rsidRPr="00FC4C41" w:rsidRDefault="00703A89" w:rsidP="00703A89">
            <w:pPr>
              <w:jc w:val="center"/>
              <w:rPr>
                <w:bCs/>
                <w:sz w:val="26"/>
                <w:szCs w:val="26"/>
              </w:rPr>
            </w:pPr>
            <w:r w:rsidRPr="00FC4C41">
              <w:rPr>
                <w:bCs/>
                <w:sz w:val="26"/>
                <w:szCs w:val="26"/>
              </w:rPr>
              <w:t>09</w:t>
            </w:r>
          </w:p>
        </w:tc>
        <w:tc>
          <w:tcPr>
            <w:tcW w:w="1842" w:type="dxa"/>
            <w:shd w:val="clear" w:color="000000" w:fill="FFFFFF"/>
            <w:noWrap/>
            <w:vAlign w:val="center"/>
            <w:hideMark/>
          </w:tcPr>
          <w:p w:rsidR="00703A89" w:rsidRPr="00FC4C41" w:rsidRDefault="00703A89" w:rsidP="00703A89">
            <w:pPr>
              <w:jc w:val="center"/>
              <w:rPr>
                <w:bCs/>
                <w:sz w:val="26"/>
                <w:szCs w:val="26"/>
              </w:rPr>
            </w:pPr>
            <w:r w:rsidRPr="00FC4C41">
              <w:rPr>
                <w:bCs/>
                <w:sz w:val="26"/>
                <w:szCs w:val="26"/>
              </w:rPr>
              <w:t>05 1 01 52202</w:t>
            </w:r>
          </w:p>
        </w:tc>
        <w:tc>
          <w:tcPr>
            <w:tcW w:w="709" w:type="dxa"/>
            <w:shd w:val="clear" w:color="000000" w:fill="FFFFFF"/>
            <w:vAlign w:val="center"/>
            <w:hideMark/>
          </w:tcPr>
          <w:p w:rsidR="00703A89" w:rsidRPr="00FC4C41" w:rsidRDefault="00703A89" w:rsidP="00703A89">
            <w:pPr>
              <w:jc w:val="center"/>
              <w:rPr>
                <w:sz w:val="26"/>
                <w:szCs w:val="26"/>
              </w:rPr>
            </w:pPr>
          </w:p>
        </w:tc>
        <w:tc>
          <w:tcPr>
            <w:tcW w:w="1559" w:type="dxa"/>
            <w:shd w:val="clear" w:color="000000" w:fill="FFFFFF"/>
            <w:vAlign w:val="center"/>
            <w:hideMark/>
          </w:tcPr>
          <w:p w:rsidR="00703A89" w:rsidRPr="00FC4C41" w:rsidRDefault="00703A89" w:rsidP="00703A89">
            <w:pPr>
              <w:jc w:val="right"/>
              <w:rPr>
                <w:bCs/>
                <w:sz w:val="26"/>
                <w:szCs w:val="26"/>
              </w:rPr>
            </w:pPr>
            <w:r w:rsidRPr="00FC4C41">
              <w:rPr>
                <w:bCs/>
                <w:sz w:val="26"/>
                <w:szCs w:val="26"/>
              </w:rPr>
              <w:t>250,0</w:t>
            </w:r>
          </w:p>
        </w:tc>
      </w:tr>
      <w:tr w:rsidR="00703A89" w:rsidRPr="00FC4C41" w:rsidTr="00972F2C">
        <w:trPr>
          <w:trHeight w:val="675"/>
        </w:trPr>
        <w:tc>
          <w:tcPr>
            <w:tcW w:w="5103" w:type="dxa"/>
            <w:shd w:val="clear" w:color="000000" w:fill="FFFFFF"/>
            <w:hideMark/>
          </w:tcPr>
          <w:p w:rsidR="00703A89" w:rsidRPr="00FC4C41" w:rsidRDefault="00703A89" w:rsidP="00703A89">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567" w:type="dxa"/>
            <w:shd w:val="clear" w:color="000000" w:fill="FFFFFF"/>
            <w:noWrap/>
            <w:vAlign w:val="center"/>
            <w:hideMark/>
          </w:tcPr>
          <w:p w:rsidR="00703A89" w:rsidRPr="00FC4C41" w:rsidRDefault="00703A89" w:rsidP="00703A89">
            <w:pPr>
              <w:jc w:val="center"/>
              <w:rPr>
                <w:sz w:val="26"/>
                <w:szCs w:val="26"/>
              </w:rPr>
            </w:pPr>
            <w:r w:rsidRPr="00FC4C41">
              <w:rPr>
                <w:sz w:val="26"/>
                <w:szCs w:val="26"/>
              </w:rPr>
              <w:t>07</w:t>
            </w:r>
          </w:p>
        </w:tc>
        <w:tc>
          <w:tcPr>
            <w:tcW w:w="567" w:type="dxa"/>
            <w:shd w:val="clear" w:color="000000" w:fill="FFFFFF"/>
            <w:noWrap/>
            <w:vAlign w:val="center"/>
            <w:hideMark/>
          </w:tcPr>
          <w:p w:rsidR="00703A89" w:rsidRPr="00FC4C41" w:rsidRDefault="00703A89" w:rsidP="00703A89">
            <w:pPr>
              <w:jc w:val="center"/>
              <w:rPr>
                <w:sz w:val="26"/>
                <w:szCs w:val="26"/>
              </w:rPr>
            </w:pPr>
            <w:r w:rsidRPr="00FC4C41">
              <w:rPr>
                <w:sz w:val="26"/>
                <w:szCs w:val="26"/>
              </w:rPr>
              <w:t>09</w:t>
            </w:r>
          </w:p>
        </w:tc>
        <w:tc>
          <w:tcPr>
            <w:tcW w:w="1842" w:type="dxa"/>
            <w:shd w:val="clear" w:color="000000" w:fill="FFFFFF"/>
            <w:noWrap/>
            <w:vAlign w:val="center"/>
            <w:hideMark/>
          </w:tcPr>
          <w:p w:rsidR="00703A89" w:rsidRPr="00FC4C41" w:rsidRDefault="00703A89" w:rsidP="00703A89">
            <w:pPr>
              <w:jc w:val="center"/>
              <w:rPr>
                <w:sz w:val="26"/>
                <w:szCs w:val="26"/>
              </w:rPr>
            </w:pPr>
            <w:r w:rsidRPr="00FC4C41">
              <w:rPr>
                <w:sz w:val="26"/>
                <w:szCs w:val="26"/>
              </w:rPr>
              <w:t>05 1 01 52202</w:t>
            </w:r>
          </w:p>
        </w:tc>
        <w:tc>
          <w:tcPr>
            <w:tcW w:w="709" w:type="dxa"/>
            <w:shd w:val="clear" w:color="000000" w:fill="FFFFFF"/>
            <w:vAlign w:val="center"/>
            <w:hideMark/>
          </w:tcPr>
          <w:p w:rsidR="00703A89" w:rsidRPr="00FC4C41" w:rsidRDefault="00703A89" w:rsidP="00703A89">
            <w:pPr>
              <w:jc w:val="center"/>
              <w:rPr>
                <w:sz w:val="26"/>
                <w:szCs w:val="26"/>
              </w:rPr>
            </w:pPr>
            <w:r w:rsidRPr="00FC4C41">
              <w:rPr>
                <w:sz w:val="26"/>
                <w:szCs w:val="26"/>
              </w:rPr>
              <w:t>600</w:t>
            </w:r>
          </w:p>
        </w:tc>
        <w:tc>
          <w:tcPr>
            <w:tcW w:w="1559" w:type="dxa"/>
            <w:shd w:val="clear" w:color="000000" w:fill="FFFFFF"/>
            <w:noWrap/>
            <w:vAlign w:val="center"/>
            <w:hideMark/>
          </w:tcPr>
          <w:p w:rsidR="00703A89" w:rsidRPr="00FC4C41" w:rsidRDefault="00703A89" w:rsidP="00703A89">
            <w:pPr>
              <w:jc w:val="right"/>
              <w:rPr>
                <w:sz w:val="26"/>
                <w:szCs w:val="26"/>
              </w:rPr>
            </w:pPr>
            <w:r w:rsidRPr="00FC4C41">
              <w:rPr>
                <w:sz w:val="26"/>
                <w:szCs w:val="26"/>
              </w:rPr>
              <w:t>250,0</w:t>
            </w:r>
          </w:p>
        </w:tc>
      </w:tr>
      <w:tr w:rsidR="00703A89" w:rsidRPr="00FC4C41" w:rsidTr="00972F2C">
        <w:trPr>
          <w:trHeight w:val="60"/>
        </w:trPr>
        <w:tc>
          <w:tcPr>
            <w:tcW w:w="5103" w:type="dxa"/>
            <w:shd w:val="clear" w:color="000000" w:fill="FFFFFF"/>
            <w:hideMark/>
          </w:tcPr>
          <w:p w:rsidR="00703A89" w:rsidRPr="00FC4C41" w:rsidRDefault="00703A89" w:rsidP="00703A89">
            <w:pPr>
              <w:rPr>
                <w:bCs/>
                <w:sz w:val="26"/>
                <w:szCs w:val="26"/>
              </w:rPr>
            </w:pPr>
            <w:r w:rsidRPr="00FC4C41">
              <w:rPr>
                <w:bCs/>
                <w:sz w:val="26"/>
                <w:szCs w:val="26"/>
              </w:rPr>
              <w:t>«2023-2025 елларга Түбән Кама муниципаль районында халыкны наркотиклаштыруны профилактикалау» муниципаль программасы</w:t>
            </w:r>
          </w:p>
        </w:tc>
        <w:tc>
          <w:tcPr>
            <w:tcW w:w="567" w:type="dxa"/>
            <w:shd w:val="clear" w:color="000000" w:fill="FFFFFF"/>
            <w:noWrap/>
            <w:vAlign w:val="center"/>
            <w:hideMark/>
          </w:tcPr>
          <w:p w:rsidR="00703A89" w:rsidRPr="00FC4C41" w:rsidRDefault="00703A89" w:rsidP="00703A89">
            <w:pPr>
              <w:jc w:val="center"/>
              <w:rPr>
                <w:bCs/>
                <w:sz w:val="26"/>
                <w:szCs w:val="26"/>
              </w:rPr>
            </w:pPr>
            <w:r w:rsidRPr="00FC4C41">
              <w:rPr>
                <w:bCs/>
                <w:sz w:val="26"/>
                <w:szCs w:val="26"/>
              </w:rPr>
              <w:t>07</w:t>
            </w:r>
          </w:p>
        </w:tc>
        <w:tc>
          <w:tcPr>
            <w:tcW w:w="567" w:type="dxa"/>
            <w:shd w:val="clear" w:color="000000" w:fill="FFFFFF"/>
            <w:noWrap/>
            <w:vAlign w:val="center"/>
            <w:hideMark/>
          </w:tcPr>
          <w:p w:rsidR="00703A89" w:rsidRPr="00FC4C41" w:rsidRDefault="00703A89" w:rsidP="00703A89">
            <w:pPr>
              <w:jc w:val="center"/>
              <w:rPr>
                <w:bCs/>
                <w:sz w:val="26"/>
                <w:szCs w:val="26"/>
              </w:rPr>
            </w:pPr>
            <w:r w:rsidRPr="00FC4C41">
              <w:rPr>
                <w:bCs/>
                <w:sz w:val="26"/>
                <w:szCs w:val="26"/>
              </w:rPr>
              <w:t>09</w:t>
            </w:r>
          </w:p>
        </w:tc>
        <w:tc>
          <w:tcPr>
            <w:tcW w:w="1842" w:type="dxa"/>
            <w:shd w:val="clear" w:color="000000" w:fill="FFFFFF"/>
            <w:noWrap/>
            <w:vAlign w:val="center"/>
            <w:hideMark/>
          </w:tcPr>
          <w:p w:rsidR="00703A89" w:rsidRPr="00FC4C41" w:rsidRDefault="00703A89" w:rsidP="00703A89">
            <w:pPr>
              <w:jc w:val="center"/>
              <w:rPr>
                <w:bCs/>
                <w:sz w:val="26"/>
                <w:szCs w:val="26"/>
              </w:rPr>
            </w:pPr>
            <w:r w:rsidRPr="00FC4C41">
              <w:rPr>
                <w:bCs/>
                <w:sz w:val="26"/>
                <w:szCs w:val="26"/>
              </w:rPr>
              <w:t>06 4 01 52204</w:t>
            </w:r>
          </w:p>
        </w:tc>
        <w:tc>
          <w:tcPr>
            <w:tcW w:w="709" w:type="dxa"/>
            <w:shd w:val="clear" w:color="000000" w:fill="FFFFFF"/>
            <w:vAlign w:val="center"/>
            <w:hideMark/>
          </w:tcPr>
          <w:p w:rsidR="00703A89" w:rsidRPr="00FC4C41" w:rsidRDefault="00703A89" w:rsidP="00703A89">
            <w:pPr>
              <w:jc w:val="center"/>
              <w:rPr>
                <w:bCs/>
                <w:sz w:val="26"/>
                <w:szCs w:val="26"/>
              </w:rPr>
            </w:pPr>
          </w:p>
        </w:tc>
        <w:tc>
          <w:tcPr>
            <w:tcW w:w="1559" w:type="dxa"/>
            <w:shd w:val="clear" w:color="000000" w:fill="FFFFFF"/>
            <w:noWrap/>
            <w:vAlign w:val="center"/>
            <w:hideMark/>
          </w:tcPr>
          <w:p w:rsidR="00703A89" w:rsidRPr="00FC4C41" w:rsidRDefault="00703A89" w:rsidP="00703A89">
            <w:pPr>
              <w:jc w:val="right"/>
              <w:rPr>
                <w:bCs/>
                <w:sz w:val="26"/>
                <w:szCs w:val="26"/>
              </w:rPr>
            </w:pPr>
            <w:r w:rsidRPr="00FC4C41">
              <w:rPr>
                <w:bCs/>
                <w:sz w:val="26"/>
                <w:szCs w:val="26"/>
              </w:rPr>
              <w:t>26,0</w:t>
            </w:r>
          </w:p>
        </w:tc>
      </w:tr>
      <w:tr w:rsidR="00703A89" w:rsidRPr="00FC4C41" w:rsidTr="00972F2C">
        <w:trPr>
          <w:trHeight w:val="780"/>
        </w:trPr>
        <w:tc>
          <w:tcPr>
            <w:tcW w:w="5103" w:type="dxa"/>
            <w:shd w:val="clear" w:color="000000" w:fill="FFFFFF"/>
            <w:hideMark/>
          </w:tcPr>
          <w:p w:rsidR="00703A89" w:rsidRPr="00FC4C41" w:rsidRDefault="00703A89" w:rsidP="00703A89">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567" w:type="dxa"/>
            <w:shd w:val="clear" w:color="000000" w:fill="FFFFFF"/>
            <w:noWrap/>
            <w:vAlign w:val="center"/>
            <w:hideMark/>
          </w:tcPr>
          <w:p w:rsidR="00703A89" w:rsidRPr="00FC4C41" w:rsidRDefault="00703A89" w:rsidP="00703A89">
            <w:pPr>
              <w:jc w:val="center"/>
              <w:rPr>
                <w:sz w:val="26"/>
                <w:szCs w:val="26"/>
              </w:rPr>
            </w:pPr>
            <w:r w:rsidRPr="00FC4C41">
              <w:rPr>
                <w:sz w:val="26"/>
                <w:szCs w:val="26"/>
              </w:rPr>
              <w:t>07</w:t>
            </w:r>
          </w:p>
        </w:tc>
        <w:tc>
          <w:tcPr>
            <w:tcW w:w="567" w:type="dxa"/>
            <w:shd w:val="clear" w:color="000000" w:fill="FFFFFF"/>
            <w:noWrap/>
            <w:vAlign w:val="center"/>
            <w:hideMark/>
          </w:tcPr>
          <w:p w:rsidR="00703A89" w:rsidRPr="00FC4C41" w:rsidRDefault="00703A89" w:rsidP="00703A89">
            <w:pPr>
              <w:jc w:val="center"/>
              <w:rPr>
                <w:sz w:val="26"/>
                <w:szCs w:val="26"/>
              </w:rPr>
            </w:pPr>
            <w:r w:rsidRPr="00FC4C41">
              <w:rPr>
                <w:sz w:val="26"/>
                <w:szCs w:val="26"/>
              </w:rPr>
              <w:t>09</w:t>
            </w:r>
          </w:p>
        </w:tc>
        <w:tc>
          <w:tcPr>
            <w:tcW w:w="1842" w:type="dxa"/>
            <w:shd w:val="clear" w:color="000000" w:fill="FFFFFF"/>
            <w:noWrap/>
            <w:vAlign w:val="center"/>
            <w:hideMark/>
          </w:tcPr>
          <w:p w:rsidR="00703A89" w:rsidRPr="00FC4C41" w:rsidRDefault="00703A89" w:rsidP="00703A89">
            <w:pPr>
              <w:jc w:val="center"/>
              <w:rPr>
                <w:sz w:val="26"/>
                <w:szCs w:val="26"/>
              </w:rPr>
            </w:pPr>
            <w:r w:rsidRPr="00FC4C41">
              <w:rPr>
                <w:sz w:val="26"/>
                <w:szCs w:val="26"/>
              </w:rPr>
              <w:t>06 4 01 52204</w:t>
            </w:r>
          </w:p>
        </w:tc>
        <w:tc>
          <w:tcPr>
            <w:tcW w:w="709" w:type="dxa"/>
            <w:shd w:val="clear" w:color="000000" w:fill="FFFFFF"/>
            <w:vAlign w:val="center"/>
            <w:hideMark/>
          </w:tcPr>
          <w:p w:rsidR="00703A89" w:rsidRPr="00FC4C41" w:rsidRDefault="00703A89" w:rsidP="00703A89">
            <w:pPr>
              <w:jc w:val="center"/>
              <w:rPr>
                <w:sz w:val="26"/>
                <w:szCs w:val="26"/>
              </w:rPr>
            </w:pPr>
            <w:r w:rsidRPr="00FC4C41">
              <w:rPr>
                <w:sz w:val="26"/>
                <w:szCs w:val="26"/>
              </w:rPr>
              <w:t>600</w:t>
            </w:r>
          </w:p>
        </w:tc>
        <w:tc>
          <w:tcPr>
            <w:tcW w:w="1559" w:type="dxa"/>
            <w:shd w:val="clear" w:color="000000" w:fill="FFFFFF"/>
            <w:noWrap/>
            <w:vAlign w:val="center"/>
            <w:hideMark/>
          </w:tcPr>
          <w:p w:rsidR="00703A89" w:rsidRPr="00FC4C41" w:rsidRDefault="00703A89" w:rsidP="00703A89">
            <w:pPr>
              <w:jc w:val="right"/>
              <w:rPr>
                <w:sz w:val="26"/>
                <w:szCs w:val="26"/>
              </w:rPr>
            </w:pPr>
            <w:r w:rsidRPr="00FC4C41">
              <w:rPr>
                <w:sz w:val="26"/>
                <w:szCs w:val="26"/>
              </w:rPr>
              <w:t>26,0</w:t>
            </w:r>
          </w:p>
        </w:tc>
      </w:tr>
      <w:tr w:rsidR="00703A89" w:rsidRPr="00FC4C41" w:rsidTr="00972F2C">
        <w:trPr>
          <w:trHeight w:val="1040"/>
        </w:trPr>
        <w:tc>
          <w:tcPr>
            <w:tcW w:w="5103" w:type="dxa"/>
            <w:shd w:val="clear" w:color="000000" w:fill="FFFFFF"/>
            <w:hideMark/>
          </w:tcPr>
          <w:p w:rsidR="00703A89" w:rsidRPr="00FC4C41" w:rsidRDefault="00703A89" w:rsidP="00703A89">
            <w:pPr>
              <w:rPr>
                <w:bCs/>
                <w:sz w:val="26"/>
                <w:szCs w:val="26"/>
              </w:rPr>
            </w:pPr>
            <w:r w:rsidRPr="00FC4C41">
              <w:rPr>
                <w:bCs/>
                <w:sz w:val="26"/>
                <w:szCs w:val="26"/>
              </w:rPr>
              <w:t>«2021-2024 елларга Татарстан Республикасы Түбән Кама муниципаль районында Татарстан Республикасы дәүләт телләрен һәм башка телләрне саклау, өйрәнү һәм үстерү» муниципаль программасы</w:t>
            </w:r>
          </w:p>
        </w:tc>
        <w:tc>
          <w:tcPr>
            <w:tcW w:w="567" w:type="dxa"/>
            <w:shd w:val="clear" w:color="000000" w:fill="FFFFFF"/>
            <w:noWrap/>
            <w:vAlign w:val="center"/>
            <w:hideMark/>
          </w:tcPr>
          <w:p w:rsidR="00703A89" w:rsidRPr="00FC4C41" w:rsidRDefault="00703A89" w:rsidP="00703A89">
            <w:pPr>
              <w:jc w:val="center"/>
              <w:rPr>
                <w:bCs/>
                <w:sz w:val="26"/>
                <w:szCs w:val="26"/>
              </w:rPr>
            </w:pPr>
            <w:r w:rsidRPr="00FC4C41">
              <w:rPr>
                <w:bCs/>
                <w:sz w:val="26"/>
                <w:szCs w:val="26"/>
              </w:rPr>
              <w:t>07</w:t>
            </w:r>
          </w:p>
        </w:tc>
        <w:tc>
          <w:tcPr>
            <w:tcW w:w="567" w:type="dxa"/>
            <w:shd w:val="clear" w:color="000000" w:fill="FFFFFF"/>
            <w:noWrap/>
            <w:vAlign w:val="center"/>
            <w:hideMark/>
          </w:tcPr>
          <w:p w:rsidR="00703A89" w:rsidRPr="00FC4C41" w:rsidRDefault="00703A89" w:rsidP="00703A89">
            <w:pPr>
              <w:jc w:val="center"/>
              <w:rPr>
                <w:bCs/>
                <w:sz w:val="26"/>
                <w:szCs w:val="26"/>
              </w:rPr>
            </w:pPr>
            <w:r w:rsidRPr="00FC4C41">
              <w:rPr>
                <w:bCs/>
                <w:sz w:val="26"/>
                <w:szCs w:val="26"/>
              </w:rPr>
              <w:t>09</w:t>
            </w:r>
          </w:p>
        </w:tc>
        <w:tc>
          <w:tcPr>
            <w:tcW w:w="1842" w:type="dxa"/>
            <w:shd w:val="clear" w:color="000000" w:fill="FFFFFF"/>
            <w:noWrap/>
            <w:vAlign w:val="center"/>
            <w:hideMark/>
          </w:tcPr>
          <w:p w:rsidR="00703A89" w:rsidRPr="00FC4C41" w:rsidRDefault="00703A89" w:rsidP="00703A89">
            <w:pPr>
              <w:jc w:val="center"/>
              <w:rPr>
                <w:bCs/>
                <w:sz w:val="26"/>
                <w:szCs w:val="26"/>
              </w:rPr>
            </w:pPr>
            <w:r w:rsidRPr="00FC4C41">
              <w:rPr>
                <w:bCs/>
                <w:sz w:val="26"/>
                <w:szCs w:val="26"/>
              </w:rPr>
              <w:t>08 1 01 52205</w:t>
            </w:r>
          </w:p>
        </w:tc>
        <w:tc>
          <w:tcPr>
            <w:tcW w:w="709" w:type="dxa"/>
            <w:shd w:val="clear" w:color="000000" w:fill="FFFFFF"/>
            <w:vAlign w:val="center"/>
            <w:hideMark/>
          </w:tcPr>
          <w:p w:rsidR="00703A89" w:rsidRPr="00FC4C41" w:rsidRDefault="00703A89" w:rsidP="00703A89">
            <w:pPr>
              <w:jc w:val="center"/>
              <w:rPr>
                <w:bCs/>
                <w:sz w:val="26"/>
                <w:szCs w:val="26"/>
              </w:rPr>
            </w:pPr>
          </w:p>
        </w:tc>
        <w:tc>
          <w:tcPr>
            <w:tcW w:w="1559" w:type="dxa"/>
            <w:shd w:val="clear" w:color="000000" w:fill="FFFFFF"/>
            <w:noWrap/>
            <w:vAlign w:val="center"/>
            <w:hideMark/>
          </w:tcPr>
          <w:p w:rsidR="00703A89" w:rsidRPr="00FC4C41" w:rsidRDefault="00703A89" w:rsidP="00703A89">
            <w:pPr>
              <w:jc w:val="right"/>
              <w:rPr>
                <w:bCs/>
                <w:sz w:val="26"/>
                <w:szCs w:val="26"/>
              </w:rPr>
            </w:pPr>
            <w:r w:rsidRPr="00FC4C41">
              <w:rPr>
                <w:bCs/>
                <w:sz w:val="26"/>
                <w:szCs w:val="26"/>
              </w:rPr>
              <w:t>107,0</w:t>
            </w:r>
          </w:p>
        </w:tc>
      </w:tr>
      <w:tr w:rsidR="00703A89" w:rsidRPr="00FC4C41" w:rsidTr="00972F2C">
        <w:trPr>
          <w:trHeight w:val="675"/>
        </w:trPr>
        <w:tc>
          <w:tcPr>
            <w:tcW w:w="5103" w:type="dxa"/>
            <w:shd w:val="clear" w:color="000000" w:fill="FFFFFF"/>
            <w:hideMark/>
          </w:tcPr>
          <w:p w:rsidR="00703A89" w:rsidRPr="00FC4C41" w:rsidRDefault="00703A89" w:rsidP="00703A89">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567" w:type="dxa"/>
            <w:shd w:val="clear" w:color="000000" w:fill="FFFFFF"/>
            <w:noWrap/>
            <w:vAlign w:val="center"/>
            <w:hideMark/>
          </w:tcPr>
          <w:p w:rsidR="00703A89" w:rsidRPr="00FC4C41" w:rsidRDefault="00703A89" w:rsidP="00703A89">
            <w:pPr>
              <w:jc w:val="center"/>
              <w:rPr>
                <w:sz w:val="26"/>
                <w:szCs w:val="26"/>
              </w:rPr>
            </w:pPr>
            <w:r w:rsidRPr="00FC4C41">
              <w:rPr>
                <w:sz w:val="26"/>
                <w:szCs w:val="26"/>
              </w:rPr>
              <w:t>07</w:t>
            </w:r>
          </w:p>
        </w:tc>
        <w:tc>
          <w:tcPr>
            <w:tcW w:w="567" w:type="dxa"/>
            <w:shd w:val="clear" w:color="000000" w:fill="FFFFFF"/>
            <w:noWrap/>
            <w:vAlign w:val="center"/>
            <w:hideMark/>
          </w:tcPr>
          <w:p w:rsidR="00703A89" w:rsidRPr="00FC4C41" w:rsidRDefault="00703A89" w:rsidP="00703A89">
            <w:pPr>
              <w:jc w:val="center"/>
              <w:rPr>
                <w:sz w:val="26"/>
                <w:szCs w:val="26"/>
              </w:rPr>
            </w:pPr>
            <w:r w:rsidRPr="00FC4C41">
              <w:rPr>
                <w:sz w:val="26"/>
                <w:szCs w:val="26"/>
              </w:rPr>
              <w:t>09</w:t>
            </w:r>
          </w:p>
        </w:tc>
        <w:tc>
          <w:tcPr>
            <w:tcW w:w="1842" w:type="dxa"/>
            <w:shd w:val="clear" w:color="000000" w:fill="FFFFFF"/>
            <w:noWrap/>
            <w:vAlign w:val="center"/>
            <w:hideMark/>
          </w:tcPr>
          <w:p w:rsidR="00703A89" w:rsidRPr="00FC4C41" w:rsidRDefault="00703A89" w:rsidP="00703A89">
            <w:pPr>
              <w:jc w:val="center"/>
              <w:rPr>
                <w:sz w:val="26"/>
                <w:szCs w:val="26"/>
              </w:rPr>
            </w:pPr>
            <w:r w:rsidRPr="00FC4C41">
              <w:rPr>
                <w:sz w:val="26"/>
                <w:szCs w:val="26"/>
              </w:rPr>
              <w:t>08 1 01 52205</w:t>
            </w:r>
          </w:p>
        </w:tc>
        <w:tc>
          <w:tcPr>
            <w:tcW w:w="709" w:type="dxa"/>
            <w:shd w:val="clear" w:color="000000" w:fill="FFFFFF"/>
            <w:vAlign w:val="center"/>
            <w:hideMark/>
          </w:tcPr>
          <w:p w:rsidR="00703A89" w:rsidRPr="00FC4C41" w:rsidRDefault="00703A89" w:rsidP="00703A89">
            <w:pPr>
              <w:jc w:val="center"/>
              <w:rPr>
                <w:sz w:val="26"/>
                <w:szCs w:val="26"/>
              </w:rPr>
            </w:pPr>
            <w:r w:rsidRPr="00FC4C41">
              <w:rPr>
                <w:sz w:val="26"/>
                <w:szCs w:val="26"/>
              </w:rPr>
              <w:t>600</w:t>
            </w:r>
          </w:p>
        </w:tc>
        <w:tc>
          <w:tcPr>
            <w:tcW w:w="1559" w:type="dxa"/>
            <w:shd w:val="clear" w:color="000000" w:fill="FFFFFF"/>
            <w:noWrap/>
            <w:vAlign w:val="center"/>
            <w:hideMark/>
          </w:tcPr>
          <w:p w:rsidR="00703A89" w:rsidRPr="00FC4C41" w:rsidRDefault="00703A89" w:rsidP="00703A89">
            <w:pPr>
              <w:jc w:val="right"/>
              <w:rPr>
                <w:sz w:val="26"/>
                <w:szCs w:val="26"/>
              </w:rPr>
            </w:pPr>
            <w:r w:rsidRPr="00FC4C41">
              <w:rPr>
                <w:sz w:val="26"/>
                <w:szCs w:val="26"/>
              </w:rPr>
              <w:t>107,0</w:t>
            </w:r>
          </w:p>
        </w:tc>
      </w:tr>
      <w:tr w:rsidR="00703A89" w:rsidRPr="00FC4C41" w:rsidTr="00972F2C">
        <w:trPr>
          <w:trHeight w:val="323"/>
        </w:trPr>
        <w:tc>
          <w:tcPr>
            <w:tcW w:w="5103" w:type="dxa"/>
            <w:shd w:val="clear" w:color="000000" w:fill="FFFFFF"/>
            <w:hideMark/>
          </w:tcPr>
          <w:p w:rsidR="00703A89" w:rsidRPr="00FC4C41" w:rsidRDefault="00703A89" w:rsidP="00703A89">
            <w:pPr>
              <w:rPr>
                <w:bCs/>
                <w:sz w:val="26"/>
                <w:szCs w:val="26"/>
              </w:rPr>
            </w:pPr>
            <w:r w:rsidRPr="00FC4C41">
              <w:rPr>
                <w:bCs/>
                <w:sz w:val="26"/>
                <w:szCs w:val="26"/>
              </w:rPr>
              <w:t>«2019-2025 елларга Татарстан Республикасы Түбән Кама муниципаль районында балалар һәм яшьләрнең ялын оештыру» программасы</w:t>
            </w:r>
          </w:p>
        </w:tc>
        <w:tc>
          <w:tcPr>
            <w:tcW w:w="567" w:type="dxa"/>
            <w:shd w:val="clear" w:color="000000" w:fill="FFFFFF"/>
            <w:noWrap/>
            <w:vAlign w:val="center"/>
            <w:hideMark/>
          </w:tcPr>
          <w:p w:rsidR="00703A89" w:rsidRPr="00FC4C41" w:rsidRDefault="00703A89" w:rsidP="00703A89">
            <w:pPr>
              <w:jc w:val="center"/>
              <w:rPr>
                <w:bCs/>
                <w:sz w:val="26"/>
                <w:szCs w:val="26"/>
              </w:rPr>
            </w:pPr>
            <w:r w:rsidRPr="00FC4C41">
              <w:rPr>
                <w:bCs/>
                <w:sz w:val="26"/>
                <w:szCs w:val="26"/>
              </w:rPr>
              <w:t>07</w:t>
            </w:r>
          </w:p>
        </w:tc>
        <w:tc>
          <w:tcPr>
            <w:tcW w:w="567" w:type="dxa"/>
            <w:shd w:val="clear" w:color="000000" w:fill="FFFFFF"/>
            <w:noWrap/>
            <w:vAlign w:val="center"/>
            <w:hideMark/>
          </w:tcPr>
          <w:p w:rsidR="00703A89" w:rsidRPr="00FC4C41" w:rsidRDefault="00703A89" w:rsidP="00703A89">
            <w:pPr>
              <w:jc w:val="center"/>
              <w:rPr>
                <w:bCs/>
                <w:sz w:val="26"/>
                <w:szCs w:val="26"/>
              </w:rPr>
            </w:pPr>
            <w:r w:rsidRPr="00FC4C41">
              <w:rPr>
                <w:bCs/>
                <w:sz w:val="26"/>
                <w:szCs w:val="26"/>
              </w:rPr>
              <w:t>09</w:t>
            </w:r>
          </w:p>
        </w:tc>
        <w:tc>
          <w:tcPr>
            <w:tcW w:w="1842" w:type="dxa"/>
            <w:shd w:val="clear" w:color="000000" w:fill="FFFFFF"/>
            <w:noWrap/>
            <w:vAlign w:val="center"/>
            <w:hideMark/>
          </w:tcPr>
          <w:p w:rsidR="00703A89" w:rsidRPr="00FC4C41" w:rsidRDefault="00703A89" w:rsidP="00703A89">
            <w:pPr>
              <w:jc w:val="center"/>
              <w:rPr>
                <w:sz w:val="26"/>
                <w:szCs w:val="26"/>
              </w:rPr>
            </w:pPr>
          </w:p>
        </w:tc>
        <w:tc>
          <w:tcPr>
            <w:tcW w:w="709" w:type="dxa"/>
            <w:shd w:val="clear" w:color="000000" w:fill="FFFFFF"/>
            <w:noWrap/>
            <w:vAlign w:val="center"/>
            <w:hideMark/>
          </w:tcPr>
          <w:p w:rsidR="00703A89" w:rsidRPr="00FC4C41" w:rsidRDefault="00703A89" w:rsidP="00703A89">
            <w:pPr>
              <w:jc w:val="center"/>
              <w:rPr>
                <w:bCs/>
                <w:sz w:val="26"/>
                <w:szCs w:val="26"/>
              </w:rPr>
            </w:pPr>
          </w:p>
        </w:tc>
        <w:tc>
          <w:tcPr>
            <w:tcW w:w="1559" w:type="dxa"/>
            <w:shd w:val="clear" w:color="000000" w:fill="FFFFFF"/>
            <w:vAlign w:val="center"/>
            <w:hideMark/>
          </w:tcPr>
          <w:p w:rsidR="00703A89" w:rsidRPr="00FC4C41" w:rsidRDefault="00703A89" w:rsidP="00703A89">
            <w:pPr>
              <w:jc w:val="right"/>
              <w:rPr>
                <w:bCs/>
                <w:sz w:val="26"/>
                <w:szCs w:val="26"/>
              </w:rPr>
            </w:pPr>
            <w:r w:rsidRPr="00FC4C41">
              <w:rPr>
                <w:bCs/>
                <w:sz w:val="26"/>
                <w:szCs w:val="26"/>
              </w:rPr>
              <w:t>78 545,1</w:t>
            </w:r>
          </w:p>
        </w:tc>
      </w:tr>
      <w:tr w:rsidR="00703A89" w:rsidRPr="00FC4C41" w:rsidTr="00972F2C">
        <w:trPr>
          <w:trHeight w:val="60"/>
        </w:trPr>
        <w:tc>
          <w:tcPr>
            <w:tcW w:w="5103" w:type="dxa"/>
            <w:shd w:val="clear" w:color="000000" w:fill="FFFFFF"/>
            <w:hideMark/>
          </w:tcPr>
          <w:p w:rsidR="00703A89" w:rsidRPr="00FC4C41" w:rsidRDefault="00703A89" w:rsidP="00703A89">
            <w:pPr>
              <w:rPr>
                <w:sz w:val="26"/>
                <w:szCs w:val="26"/>
              </w:rPr>
            </w:pPr>
            <w:r w:rsidRPr="00FC4C41">
              <w:rPr>
                <w:sz w:val="26"/>
                <w:szCs w:val="26"/>
              </w:rPr>
              <w:t>ТР бюджетыннан субсидияләр хисабына каникул вакытында балаларның ялын оештыруны тәэмин итү буенча финанслаша торган чыгымнар</w:t>
            </w:r>
          </w:p>
        </w:tc>
        <w:tc>
          <w:tcPr>
            <w:tcW w:w="567" w:type="dxa"/>
            <w:shd w:val="clear" w:color="000000" w:fill="FFFFFF"/>
            <w:noWrap/>
            <w:vAlign w:val="center"/>
            <w:hideMark/>
          </w:tcPr>
          <w:p w:rsidR="00703A89" w:rsidRPr="00FC4C41" w:rsidRDefault="00703A89" w:rsidP="00703A89">
            <w:pPr>
              <w:jc w:val="center"/>
              <w:rPr>
                <w:sz w:val="26"/>
                <w:szCs w:val="26"/>
              </w:rPr>
            </w:pPr>
            <w:r w:rsidRPr="00FC4C41">
              <w:rPr>
                <w:sz w:val="26"/>
                <w:szCs w:val="26"/>
              </w:rPr>
              <w:t>07</w:t>
            </w:r>
          </w:p>
        </w:tc>
        <w:tc>
          <w:tcPr>
            <w:tcW w:w="567" w:type="dxa"/>
            <w:shd w:val="clear" w:color="000000" w:fill="FFFFFF"/>
            <w:noWrap/>
            <w:vAlign w:val="center"/>
            <w:hideMark/>
          </w:tcPr>
          <w:p w:rsidR="00703A89" w:rsidRPr="00FC4C41" w:rsidRDefault="00703A89" w:rsidP="00703A89">
            <w:pPr>
              <w:jc w:val="center"/>
              <w:rPr>
                <w:sz w:val="26"/>
                <w:szCs w:val="26"/>
              </w:rPr>
            </w:pPr>
            <w:r w:rsidRPr="00FC4C41">
              <w:rPr>
                <w:sz w:val="26"/>
                <w:szCs w:val="26"/>
              </w:rPr>
              <w:t>09</w:t>
            </w:r>
          </w:p>
        </w:tc>
        <w:tc>
          <w:tcPr>
            <w:tcW w:w="1842" w:type="dxa"/>
            <w:shd w:val="clear" w:color="000000" w:fill="FFFFFF"/>
            <w:noWrap/>
            <w:vAlign w:val="center"/>
            <w:hideMark/>
          </w:tcPr>
          <w:p w:rsidR="00703A89" w:rsidRPr="00FC4C41" w:rsidRDefault="00703A89" w:rsidP="00703A89">
            <w:pPr>
              <w:jc w:val="center"/>
              <w:rPr>
                <w:sz w:val="26"/>
                <w:szCs w:val="26"/>
              </w:rPr>
            </w:pPr>
            <w:r w:rsidRPr="00FC4C41">
              <w:rPr>
                <w:sz w:val="26"/>
                <w:szCs w:val="26"/>
              </w:rPr>
              <w:t>38 1 01 21320</w:t>
            </w:r>
          </w:p>
        </w:tc>
        <w:tc>
          <w:tcPr>
            <w:tcW w:w="709" w:type="dxa"/>
            <w:shd w:val="clear" w:color="000000" w:fill="FFFFFF"/>
            <w:noWrap/>
            <w:vAlign w:val="center"/>
            <w:hideMark/>
          </w:tcPr>
          <w:p w:rsidR="00703A89" w:rsidRPr="00FC4C41" w:rsidRDefault="00703A89" w:rsidP="00703A89">
            <w:pPr>
              <w:jc w:val="center"/>
              <w:rPr>
                <w:sz w:val="26"/>
                <w:szCs w:val="26"/>
              </w:rPr>
            </w:pPr>
          </w:p>
        </w:tc>
        <w:tc>
          <w:tcPr>
            <w:tcW w:w="1559" w:type="dxa"/>
            <w:shd w:val="clear" w:color="000000" w:fill="FFFFFF"/>
            <w:vAlign w:val="center"/>
            <w:hideMark/>
          </w:tcPr>
          <w:p w:rsidR="00703A89" w:rsidRPr="00FC4C41" w:rsidRDefault="00703A89" w:rsidP="00703A89">
            <w:pPr>
              <w:jc w:val="right"/>
              <w:rPr>
                <w:sz w:val="26"/>
                <w:szCs w:val="26"/>
              </w:rPr>
            </w:pPr>
            <w:r w:rsidRPr="00FC4C41">
              <w:rPr>
                <w:sz w:val="26"/>
                <w:szCs w:val="26"/>
              </w:rPr>
              <w:t>77 759,6</w:t>
            </w:r>
          </w:p>
        </w:tc>
      </w:tr>
      <w:tr w:rsidR="00703A89" w:rsidRPr="00FC4C41" w:rsidTr="00972F2C">
        <w:trPr>
          <w:trHeight w:val="1695"/>
        </w:trPr>
        <w:tc>
          <w:tcPr>
            <w:tcW w:w="5103" w:type="dxa"/>
            <w:shd w:val="clear" w:color="auto" w:fill="auto"/>
            <w:hideMark/>
          </w:tcPr>
          <w:p w:rsidR="00703A89" w:rsidRPr="00FC4C41" w:rsidRDefault="00703A89" w:rsidP="00703A89">
            <w:pPr>
              <w:rPr>
                <w:sz w:val="26"/>
                <w:szCs w:val="26"/>
              </w:rPr>
            </w:pPr>
            <w:r w:rsidRPr="00FC4C41">
              <w:rPr>
                <w:sz w:val="26"/>
                <w:szCs w:val="26"/>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shd w:val="clear" w:color="000000" w:fill="FFFFFF"/>
            <w:noWrap/>
            <w:vAlign w:val="center"/>
            <w:hideMark/>
          </w:tcPr>
          <w:p w:rsidR="00703A89" w:rsidRPr="00FC4C41" w:rsidRDefault="00703A89" w:rsidP="00703A89">
            <w:pPr>
              <w:jc w:val="center"/>
              <w:rPr>
                <w:sz w:val="26"/>
                <w:szCs w:val="26"/>
              </w:rPr>
            </w:pPr>
            <w:r w:rsidRPr="00FC4C41">
              <w:rPr>
                <w:sz w:val="26"/>
                <w:szCs w:val="26"/>
              </w:rPr>
              <w:t>07</w:t>
            </w:r>
          </w:p>
        </w:tc>
        <w:tc>
          <w:tcPr>
            <w:tcW w:w="567" w:type="dxa"/>
            <w:shd w:val="clear" w:color="000000" w:fill="FFFFFF"/>
            <w:noWrap/>
            <w:vAlign w:val="center"/>
            <w:hideMark/>
          </w:tcPr>
          <w:p w:rsidR="00703A89" w:rsidRPr="00FC4C41" w:rsidRDefault="00703A89" w:rsidP="00703A89">
            <w:pPr>
              <w:jc w:val="center"/>
              <w:rPr>
                <w:sz w:val="26"/>
                <w:szCs w:val="26"/>
              </w:rPr>
            </w:pPr>
            <w:r w:rsidRPr="00FC4C41">
              <w:rPr>
                <w:sz w:val="26"/>
                <w:szCs w:val="26"/>
              </w:rPr>
              <w:t>09</w:t>
            </w:r>
          </w:p>
        </w:tc>
        <w:tc>
          <w:tcPr>
            <w:tcW w:w="1842" w:type="dxa"/>
            <w:shd w:val="clear" w:color="000000" w:fill="FFFFFF"/>
            <w:noWrap/>
            <w:vAlign w:val="center"/>
            <w:hideMark/>
          </w:tcPr>
          <w:p w:rsidR="00703A89" w:rsidRPr="00FC4C41" w:rsidRDefault="00703A89" w:rsidP="00703A89">
            <w:pPr>
              <w:jc w:val="center"/>
              <w:rPr>
                <w:sz w:val="26"/>
                <w:szCs w:val="26"/>
              </w:rPr>
            </w:pPr>
            <w:r w:rsidRPr="00FC4C41">
              <w:rPr>
                <w:sz w:val="26"/>
                <w:szCs w:val="26"/>
              </w:rPr>
              <w:t>38 1 01 21320</w:t>
            </w:r>
          </w:p>
        </w:tc>
        <w:tc>
          <w:tcPr>
            <w:tcW w:w="709" w:type="dxa"/>
            <w:shd w:val="clear" w:color="000000" w:fill="FFFFFF"/>
            <w:noWrap/>
            <w:vAlign w:val="center"/>
            <w:hideMark/>
          </w:tcPr>
          <w:p w:rsidR="00703A89" w:rsidRPr="00FC4C41" w:rsidRDefault="00703A89" w:rsidP="00703A89">
            <w:pPr>
              <w:jc w:val="center"/>
              <w:rPr>
                <w:sz w:val="26"/>
                <w:szCs w:val="26"/>
              </w:rPr>
            </w:pPr>
            <w:r w:rsidRPr="00FC4C41">
              <w:rPr>
                <w:sz w:val="26"/>
                <w:szCs w:val="26"/>
              </w:rPr>
              <w:t>100</w:t>
            </w:r>
          </w:p>
        </w:tc>
        <w:tc>
          <w:tcPr>
            <w:tcW w:w="1559" w:type="dxa"/>
            <w:shd w:val="clear" w:color="000000" w:fill="FFFFFF"/>
            <w:vAlign w:val="center"/>
            <w:hideMark/>
          </w:tcPr>
          <w:p w:rsidR="00703A89" w:rsidRPr="00FC4C41" w:rsidRDefault="00703A89" w:rsidP="00703A89">
            <w:pPr>
              <w:jc w:val="right"/>
              <w:rPr>
                <w:sz w:val="26"/>
                <w:szCs w:val="26"/>
              </w:rPr>
            </w:pPr>
            <w:r w:rsidRPr="00FC4C41">
              <w:rPr>
                <w:sz w:val="26"/>
                <w:szCs w:val="26"/>
              </w:rPr>
              <w:t>93,5</w:t>
            </w:r>
          </w:p>
        </w:tc>
      </w:tr>
      <w:tr w:rsidR="00703A89" w:rsidRPr="00FC4C41" w:rsidTr="00972F2C">
        <w:trPr>
          <w:trHeight w:val="379"/>
        </w:trPr>
        <w:tc>
          <w:tcPr>
            <w:tcW w:w="5103" w:type="dxa"/>
            <w:shd w:val="clear" w:color="000000" w:fill="FFFFFF"/>
            <w:hideMark/>
          </w:tcPr>
          <w:p w:rsidR="00703A89" w:rsidRPr="00FC4C41" w:rsidRDefault="00703A89" w:rsidP="00703A89">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567" w:type="dxa"/>
            <w:shd w:val="clear" w:color="000000" w:fill="FFFFFF"/>
            <w:noWrap/>
            <w:vAlign w:val="center"/>
            <w:hideMark/>
          </w:tcPr>
          <w:p w:rsidR="00703A89" w:rsidRPr="00FC4C41" w:rsidRDefault="00703A89" w:rsidP="00703A89">
            <w:pPr>
              <w:jc w:val="center"/>
              <w:rPr>
                <w:sz w:val="26"/>
                <w:szCs w:val="26"/>
              </w:rPr>
            </w:pPr>
            <w:r w:rsidRPr="00FC4C41">
              <w:rPr>
                <w:sz w:val="26"/>
                <w:szCs w:val="26"/>
              </w:rPr>
              <w:t>07</w:t>
            </w:r>
          </w:p>
        </w:tc>
        <w:tc>
          <w:tcPr>
            <w:tcW w:w="567" w:type="dxa"/>
            <w:shd w:val="clear" w:color="000000" w:fill="FFFFFF"/>
            <w:noWrap/>
            <w:vAlign w:val="center"/>
            <w:hideMark/>
          </w:tcPr>
          <w:p w:rsidR="00703A89" w:rsidRPr="00FC4C41" w:rsidRDefault="00703A89" w:rsidP="00703A89">
            <w:pPr>
              <w:jc w:val="center"/>
              <w:rPr>
                <w:sz w:val="26"/>
                <w:szCs w:val="26"/>
              </w:rPr>
            </w:pPr>
            <w:r w:rsidRPr="00FC4C41">
              <w:rPr>
                <w:sz w:val="26"/>
                <w:szCs w:val="26"/>
              </w:rPr>
              <w:t>09</w:t>
            </w:r>
          </w:p>
        </w:tc>
        <w:tc>
          <w:tcPr>
            <w:tcW w:w="1842" w:type="dxa"/>
            <w:shd w:val="clear" w:color="000000" w:fill="FFFFFF"/>
            <w:noWrap/>
            <w:vAlign w:val="center"/>
            <w:hideMark/>
          </w:tcPr>
          <w:p w:rsidR="00703A89" w:rsidRPr="00FC4C41" w:rsidRDefault="00703A89" w:rsidP="00703A89">
            <w:pPr>
              <w:jc w:val="center"/>
              <w:rPr>
                <w:sz w:val="26"/>
                <w:szCs w:val="26"/>
              </w:rPr>
            </w:pPr>
            <w:r w:rsidRPr="00FC4C41">
              <w:rPr>
                <w:sz w:val="26"/>
                <w:szCs w:val="26"/>
              </w:rPr>
              <w:t>38 1 01 21320</w:t>
            </w:r>
          </w:p>
        </w:tc>
        <w:tc>
          <w:tcPr>
            <w:tcW w:w="709" w:type="dxa"/>
            <w:shd w:val="clear" w:color="000000" w:fill="FFFFFF"/>
            <w:noWrap/>
            <w:vAlign w:val="center"/>
            <w:hideMark/>
          </w:tcPr>
          <w:p w:rsidR="00703A89" w:rsidRPr="00FC4C41" w:rsidRDefault="00703A89" w:rsidP="00703A89">
            <w:pPr>
              <w:jc w:val="center"/>
              <w:rPr>
                <w:sz w:val="26"/>
                <w:szCs w:val="26"/>
              </w:rPr>
            </w:pPr>
            <w:r w:rsidRPr="00FC4C41">
              <w:rPr>
                <w:sz w:val="26"/>
                <w:szCs w:val="26"/>
              </w:rPr>
              <w:t>600</w:t>
            </w:r>
          </w:p>
        </w:tc>
        <w:tc>
          <w:tcPr>
            <w:tcW w:w="1559" w:type="dxa"/>
            <w:shd w:val="clear" w:color="000000" w:fill="FFFFFF"/>
            <w:vAlign w:val="center"/>
            <w:hideMark/>
          </w:tcPr>
          <w:p w:rsidR="00703A89" w:rsidRPr="00FC4C41" w:rsidRDefault="00703A89" w:rsidP="00703A89">
            <w:pPr>
              <w:jc w:val="right"/>
              <w:rPr>
                <w:sz w:val="26"/>
                <w:szCs w:val="26"/>
              </w:rPr>
            </w:pPr>
            <w:r w:rsidRPr="00FC4C41">
              <w:rPr>
                <w:sz w:val="26"/>
                <w:szCs w:val="26"/>
              </w:rPr>
              <w:t>57 068,1</w:t>
            </w:r>
          </w:p>
        </w:tc>
      </w:tr>
      <w:tr w:rsidR="00703A89" w:rsidRPr="00FC4C41" w:rsidTr="00972F2C">
        <w:trPr>
          <w:trHeight w:val="60"/>
        </w:trPr>
        <w:tc>
          <w:tcPr>
            <w:tcW w:w="5103" w:type="dxa"/>
            <w:shd w:val="clear" w:color="000000" w:fill="FFFFFF"/>
            <w:hideMark/>
          </w:tcPr>
          <w:p w:rsidR="00703A89" w:rsidRPr="00FC4C41" w:rsidRDefault="00703A89" w:rsidP="00703A89">
            <w:pPr>
              <w:rPr>
                <w:sz w:val="26"/>
                <w:szCs w:val="26"/>
              </w:rPr>
            </w:pPr>
            <w:r w:rsidRPr="00FC4C41">
              <w:rPr>
                <w:sz w:val="26"/>
                <w:szCs w:val="26"/>
              </w:rPr>
              <w:t>Башка бюджет ассигнованиеләре</w:t>
            </w:r>
          </w:p>
        </w:tc>
        <w:tc>
          <w:tcPr>
            <w:tcW w:w="567" w:type="dxa"/>
            <w:shd w:val="clear" w:color="000000" w:fill="FFFFFF"/>
            <w:noWrap/>
            <w:vAlign w:val="center"/>
            <w:hideMark/>
          </w:tcPr>
          <w:p w:rsidR="00703A89" w:rsidRPr="00FC4C41" w:rsidRDefault="00703A89" w:rsidP="00703A89">
            <w:pPr>
              <w:jc w:val="center"/>
              <w:rPr>
                <w:sz w:val="26"/>
                <w:szCs w:val="26"/>
              </w:rPr>
            </w:pPr>
            <w:r w:rsidRPr="00FC4C41">
              <w:rPr>
                <w:sz w:val="26"/>
                <w:szCs w:val="26"/>
              </w:rPr>
              <w:t>07</w:t>
            </w:r>
          </w:p>
        </w:tc>
        <w:tc>
          <w:tcPr>
            <w:tcW w:w="567" w:type="dxa"/>
            <w:shd w:val="clear" w:color="000000" w:fill="FFFFFF"/>
            <w:noWrap/>
            <w:vAlign w:val="center"/>
            <w:hideMark/>
          </w:tcPr>
          <w:p w:rsidR="00703A89" w:rsidRPr="00FC4C41" w:rsidRDefault="00703A89" w:rsidP="00703A89">
            <w:pPr>
              <w:jc w:val="center"/>
              <w:rPr>
                <w:sz w:val="26"/>
                <w:szCs w:val="26"/>
              </w:rPr>
            </w:pPr>
            <w:r w:rsidRPr="00FC4C41">
              <w:rPr>
                <w:sz w:val="26"/>
                <w:szCs w:val="26"/>
              </w:rPr>
              <w:t>09</w:t>
            </w:r>
          </w:p>
        </w:tc>
        <w:tc>
          <w:tcPr>
            <w:tcW w:w="1842" w:type="dxa"/>
            <w:shd w:val="clear" w:color="000000" w:fill="FFFFFF"/>
            <w:noWrap/>
            <w:vAlign w:val="center"/>
            <w:hideMark/>
          </w:tcPr>
          <w:p w:rsidR="00703A89" w:rsidRPr="00FC4C41" w:rsidRDefault="00703A89" w:rsidP="00703A89">
            <w:pPr>
              <w:jc w:val="center"/>
              <w:rPr>
                <w:sz w:val="26"/>
                <w:szCs w:val="26"/>
              </w:rPr>
            </w:pPr>
            <w:r w:rsidRPr="00FC4C41">
              <w:rPr>
                <w:sz w:val="26"/>
                <w:szCs w:val="26"/>
              </w:rPr>
              <w:t>38 1 01 21320</w:t>
            </w:r>
          </w:p>
        </w:tc>
        <w:tc>
          <w:tcPr>
            <w:tcW w:w="709" w:type="dxa"/>
            <w:shd w:val="clear" w:color="000000" w:fill="FFFFFF"/>
            <w:noWrap/>
            <w:vAlign w:val="center"/>
            <w:hideMark/>
          </w:tcPr>
          <w:p w:rsidR="00703A89" w:rsidRPr="00FC4C41" w:rsidRDefault="00703A89" w:rsidP="00703A89">
            <w:pPr>
              <w:jc w:val="center"/>
              <w:rPr>
                <w:sz w:val="26"/>
                <w:szCs w:val="26"/>
              </w:rPr>
            </w:pPr>
            <w:r w:rsidRPr="00FC4C41">
              <w:rPr>
                <w:sz w:val="26"/>
                <w:szCs w:val="26"/>
              </w:rPr>
              <w:t>800</w:t>
            </w:r>
          </w:p>
        </w:tc>
        <w:tc>
          <w:tcPr>
            <w:tcW w:w="1559" w:type="dxa"/>
            <w:shd w:val="clear" w:color="000000" w:fill="FFFFFF"/>
            <w:noWrap/>
            <w:vAlign w:val="center"/>
            <w:hideMark/>
          </w:tcPr>
          <w:p w:rsidR="00703A89" w:rsidRPr="00FC4C41" w:rsidRDefault="00703A89" w:rsidP="00703A89">
            <w:pPr>
              <w:jc w:val="right"/>
              <w:rPr>
                <w:sz w:val="26"/>
                <w:szCs w:val="26"/>
              </w:rPr>
            </w:pPr>
            <w:r w:rsidRPr="00FC4C41">
              <w:rPr>
                <w:sz w:val="26"/>
                <w:szCs w:val="26"/>
              </w:rPr>
              <w:t>20 598,0</w:t>
            </w:r>
          </w:p>
        </w:tc>
      </w:tr>
      <w:tr w:rsidR="00703A89" w:rsidRPr="00FC4C41" w:rsidTr="00972F2C">
        <w:trPr>
          <w:trHeight w:val="1170"/>
        </w:trPr>
        <w:tc>
          <w:tcPr>
            <w:tcW w:w="5103" w:type="dxa"/>
            <w:shd w:val="clear" w:color="000000" w:fill="FFFFFF"/>
            <w:hideMark/>
          </w:tcPr>
          <w:p w:rsidR="00703A89" w:rsidRPr="00FC4C41" w:rsidRDefault="00703A89" w:rsidP="00703A89">
            <w:pPr>
              <w:rPr>
                <w:sz w:val="26"/>
                <w:szCs w:val="26"/>
              </w:rPr>
            </w:pPr>
            <w:r w:rsidRPr="00FC4C41">
              <w:rPr>
                <w:sz w:val="26"/>
                <w:szCs w:val="26"/>
              </w:rPr>
              <w:t xml:space="preserve">Муниципаль район бюджетында каралган акчалар хисабына </w:t>
            </w:r>
            <w:r w:rsidRPr="00FC4C41">
              <w:rPr>
                <w:sz w:val="26"/>
                <w:szCs w:val="26"/>
                <w:lang w:val="tt-RU"/>
              </w:rPr>
              <w:t xml:space="preserve">каникул вакытында </w:t>
            </w:r>
            <w:r w:rsidRPr="00FC4C41">
              <w:rPr>
                <w:sz w:val="26"/>
                <w:szCs w:val="26"/>
              </w:rPr>
              <w:t>балаларның ялын оештыруны тәэмин итү буенча финанслаша торган чыгымнар</w:t>
            </w:r>
          </w:p>
        </w:tc>
        <w:tc>
          <w:tcPr>
            <w:tcW w:w="567" w:type="dxa"/>
            <w:shd w:val="clear" w:color="000000" w:fill="FFFFFF"/>
            <w:noWrap/>
            <w:vAlign w:val="center"/>
            <w:hideMark/>
          </w:tcPr>
          <w:p w:rsidR="00703A89" w:rsidRPr="00FC4C41" w:rsidRDefault="00703A89" w:rsidP="00703A89">
            <w:pPr>
              <w:jc w:val="center"/>
              <w:rPr>
                <w:sz w:val="26"/>
                <w:szCs w:val="26"/>
              </w:rPr>
            </w:pPr>
            <w:r w:rsidRPr="00FC4C41">
              <w:rPr>
                <w:sz w:val="26"/>
                <w:szCs w:val="26"/>
              </w:rPr>
              <w:t>07</w:t>
            </w:r>
          </w:p>
        </w:tc>
        <w:tc>
          <w:tcPr>
            <w:tcW w:w="567" w:type="dxa"/>
            <w:shd w:val="clear" w:color="000000" w:fill="FFFFFF"/>
            <w:noWrap/>
            <w:vAlign w:val="center"/>
            <w:hideMark/>
          </w:tcPr>
          <w:p w:rsidR="00703A89" w:rsidRPr="00FC4C41" w:rsidRDefault="00703A89" w:rsidP="00703A89">
            <w:pPr>
              <w:jc w:val="center"/>
              <w:rPr>
                <w:sz w:val="26"/>
                <w:szCs w:val="26"/>
              </w:rPr>
            </w:pPr>
            <w:r w:rsidRPr="00FC4C41">
              <w:rPr>
                <w:sz w:val="26"/>
                <w:szCs w:val="26"/>
              </w:rPr>
              <w:t>09</w:t>
            </w:r>
          </w:p>
        </w:tc>
        <w:tc>
          <w:tcPr>
            <w:tcW w:w="1842" w:type="dxa"/>
            <w:shd w:val="clear" w:color="000000" w:fill="FFFFFF"/>
            <w:noWrap/>
            <w:vAlign w:val="center"/>
            <w:hideMark/>
          </w:tcPr>
          <w:p w:rsidR="00703A89" w:rsidRPr="00FC4C41" w:rsidRDefault="00703A89" w:rsidP="00703A89">
            <w:pPr>
              <w:jc w:val="center"/>
              <w:rPr>
                <w:sz w:val="26"/>
                <w:szCs w:val="26"/>
              </w:rPr>
            </w:pPr>
            <w:r w:rsidRPr="00FC4C41">
              <w:rPr>
                <w:sz w:val="26"/>
                <w:szCs w:val="26"/>
              </w:rPr>
              <w:t>38 1 01 S2320</w:t>
            </w:r>
          </w:p>
        </w:tc>
        <w:tc>
          <w:tcPr>
            <w:tcW w:w="709" w:type="dxa"/>
            <w:shd w:val="clear" w:color="000000" w:fill="FFFFFF"/>
            <w:noWrap/>
            <w:vAlign w:val="center"/>
            <w:hideMark/>
          </w:tcPr>
          <w:p w:rsidR="00703A89" w:rsidRPr="00FC4C41" w:rsidRDefault="00703A89" w:rsidP="00703A89">
            <w:pPr>
              <w:jc w:val="center"/>
              <w:rPr>
                <w:sz w:val="26"/>
                <w:szCs w:val="26"/>
              </w:rPr>
            </w:pPr>
          </w:p>
        </w:tc>
        <w:tc>
          <w:tcPr>
            <w:tcW w:w="1559" w:type="dxa"/>
            <w:shd w:val="clear" w:color="000000" w:fill="FFFFFF"/>
            <w:vAlign w:val="center"/>
            <w:hideMark/>
          </w:tcPr>
          <w:p w:rsidR="00703A89" w:rsidRPr="00FC4C41" w:rsidRDefault="00703A89" w:rsidP="00703A89">
            <w:pPr>
              <w:jc w:val="right"/>
              <w:rPr>
                <w:sz w:val="26"/>
                <w:szCs w:val="26"/>
              </w:rPr>
            </w:pPr>
            <w:r w:rsidRPr="00FC4C41">
              <w:rPr>
                <w:sz w:val="26"/>
                <w:szCs w:val="26"/>
              </w:rPr>
              <w:t>785,5</w:t>
            </w:r>
          </w:p>
        </w:tc>
      </w:tr>
      <w:tr w:rsidR="00703A89" w:rsidRPr="00FC4C41" w:rsidTr="00972F2C">
        <w:trPr>
          <w:trHeight w:val="720"/>
        </w:trPr>
        <w:tc>
          <w:tcPr>
            <w:tcW w:w="5103" w:type="dxa"/>
            <w:shd w:val="clear" w:color="000000" w:fill="FFFFFF"/>
            <w:hideMark/>
          </w:tcPr>
          <w:p w:rsidR="00703A89" w:rsidRPr="00FC4C41" w:rsidRDefault="00703A89" w:rsidP="00703A89">
            <w:pPr>
              <w:rPr>
                <w:sz w:val="26"/>
                <w:szCs w:val="26"/>
              </w:rPr>
            </w:pPr>
            <w:r w:rsidRPr="00FC4C41">
              <w:rPr>
                <w:sz w:val="26"/>
                <w:szCs w:val="26"/>
              </w:rPr>
              <w:lastRenderedPageBreak/>
              <w:t>Бюджет, автоном учреждениеләргә һәм коммерциягә карамаган башка оешмаларга субсидияләр бирү</w:t>
            </w:r>
          </w:p>
        </w:tc>
        <w:tc>
          <w:tcPr>
            <w:tcW w:w="567" w:type="dxa"/>
            <w:shd w:val="clear" w:color="000000" w:fill="FFFFFF"/>
            <w:noWrap/>
            <w:vAlign w:val="center"/>
            <w:hideMark/>
          </w:tcPr>
          <w:p w:rsidR="00703A89" w:rsidRPr="00FC4C41" w:rsidRDefault="00703A89" w:rsidP="00703A89">
            <w:pPr>
              <w:jc w:val="center"/>
              <w:rPr>
                <w:sz w:val="26"/>
                <w:szCs w:val="26"/>
              </w:rPr>
            </w:pPr>
            <w:r w:rsidRPr="00FC4C41">
              <w:rPr>
                <w:sz w:val="26"/>
                <w:szCs w:val="26"/>
              </w:rPr>
              <w:t>07</w:t>
            </w:r>
          </w:p>
        </w:tc>
        <w:tc>
          <w:tcPr>
            <w:tcW w:w="567" w:type="dxa"/>
            <w:shd w:val="clear" w:color="000000" w:fill="FFFFFF"/>
            <w:noWrap/>
            <w:vAlign w:val="center"/>
            <w:hideMark/>
          </w:tcPr>
          <w:p w:rsidR="00703A89" w:rsidRPr="00FC4C41" w:rsidRDefault="00703A89" w:rsidP="00703A89">
            <w:pPr>
              <w:jc w:val="center"/>
              <w:rPr>
                <w:sz w:val="26"/>
                <w:szCs w:val="26"/>
              </w:rPr>
            </w:pPr>
            <w:r w:rsidRPr="00FC4C41">
              <w:rPr>
                <w:sz w:val="26"/>
                <w:szCs w:val="26"/>
              </w:rPr>
              <w:t>09</w:t>
            </w:r>
          </w:p>
        </w:tc>
        <w:tc>
          <w:tcPr>
            <w:tcW w:w="1842" w:type="dxa"/>
            <w:shd w:val="clear" w:color="000000" w:fill="FFFFFF"/>
            <w:noWrap/>
            <w:vAlign w:val="center"/>
            <w:hideMark/>
          </w:tcPr>
          <w:p w:rsidR="00703A89" w:rsidRPr="00FC4C41" w:rsidRDefault="00703A89" w:rsidP="00703A89">
            <w:pPr>
              <w:jc w:val="center"/>
              <w:rPr>
                <w:sz w:val="26"/>
                <w:szCs w:val="26"/>
              </w:rPr>
            </w:pPr>
            <w:r w:rsidRPr="00FC4C41">
              <w:rPr>
                <w:sz w:val="26"/>
                <w:szCs w:val="26"/>
              </w:rPr>
              <w:t>38 1 01 S2320</w:t>
            </w:r>
          </w:p>
        </w:tc>
        <w:tc>
          <w:tcPr>
            <w:tcW w:w="709" w:type="dxa"/>
            <w:shd w:val="clear" w:color="000000" w:fill="FFFFFF"/>
            <w:noWrap/>
            <w:vAlign w:val="center"/>
            <w:hideMark/>
          </w:tcPr>
          <w:p w:rsidR="00703A89" w:rsidRPr="00FC4C41" w:rsidRDefault="00703A89" w:rsidP="00703A89">
            <w:pPr>
              <w:jc w:val="center"/>
              <w:rPr>
                <w:sz w:val="26"/>
                <w:szCs w:val="26"/>
              </w:rPr>
            </w:pPr>
            <w:r w:rsidRPr="00FC4C41">
              <w:rPr>
                <w:sz w:val="26"/>
                <w:szCs w:val="26"/>
              </w:rPr>
              <w:t>600</w:t>
            </w:r>
          </w:p>
        </w:tc>
        <w:tc>
          <w:tcPr>
            <w:tcW w:w="1559" w:type="dxa"/>
            <w:shd w:val="clear" w:color="000000" w:fill="FFFFFF"/>
            <w:vAlign w:val="center"/>
            <w:hideMark/>
          </w:tcPr>
          <w:p w:rsidR="00703A89" w:rsidRPr="00FC4C41" w:rsidRDefault="00703A89" w:rsidP="00703A89">
            <w:pPr>
              <w:jc w:val="right"/>
              <w:rPr>
                <w:sz w:val="26"/>
                <w:szCs w:val="26"/>
              </w:rPr>
            </w:pPr>
            <w:r w:rsidRPr="00FC4C41">
              <w:rPr>
                <w:sz w:val="26"/>
                <w:szCs w:val="26"/>
              </w:rPr>
              <w:t>785,5</w:t>
            </w:r>
          </w:p>
        </w:tc>
      </w:tr>
      <w:tr w:rsidR="00703A89" w:rsidRPr="00FC4C41" w:rsidTr="00972F2C">
        <w:trPr>
          <w:trHeight w:val="60"/>
        </w:trPr>
        <w:tc>
          <w:tcPr>
            <w:tcW w:w="5103" w:type="dxa"/>
            <w:shd w:val="clear" w:color="000000" w:fill="FFFFFF"/>
            <w:hideMark/>
          </w:tcPr>
          <w:p w:rsidR="00703A89" w:rsidRPr="00FC4C41" w:rsidRDefault="00703A89" w:rsidP="00703A89">
            <w:pPr>
              <w:rPr>
                <w:bCs/>
                <w:sz w:val="26"/>
                <w:szCs w:val="26"/>
              </w:rPr>
            </w:pPr>
            <w:r w:rsidRPr="00FC4C41">
              <w:rPr>
                <w:bCs/>
                <w:sz w:val="26"/>
                <w:szCs w:val="26"/>
              </w:rPr>
              <w:t>«2019-2025 елларга Түбән Кама муниципаль районында яшьләр сәясәтен үстерү» муниципаль программасы</w:t>
            </w:r>
          </w:p>
        </w:tc>
        <w:tc>
          <w:tcPr>
            <w:tcW w:w="567" w:type="dxa"/>
            <w:shd w:val="clear" w:color="000000" w:fill="FFFFFF"/>
            <w:noWrap/>
            <w:vAlign w:val="center"/>
            <w:hideMark/>
          </w:tcPr>
          <w:p w:rsidR="00703A89" w:rsidRPr="00FC4C41" w:rsidRDefault="00703A89" w:rsidP="00703A89">
            <w:pPr>
              <w:jc w:val="center"/>
              <w:rPr>
                <w:bCs/>
                <w:sz w:val="26"/>
                <w:szCs w:val="26"/>
              </w:rPr>
            </w:pPr>
            <w:r w:rsidRPr="00FC4C41">
              <w:rPr>
                <w:bCs/>
                <w:sz w:val="26"/>
                <w:szCs w:val="26"/>
              </w:rPr>
              <w:t>07</w:t>
            </w:r>
          </w:p>
        </w:tc>
        <w:tc>
          <w:tcPr>
            <w:tcW w:w="567" w:type="dxa"/>
            <w:shd w:val="clear" w:color="000000" w:fill="FFFFFF"/>
            <w:noWrap/>
            <w:vAlign w:val="center"/>
            <w:hideMark/>
          </w:tcPr>
          <w:p w:rsidR="00703A89" w:rsidRPr="00FC4C41" w:rsidRDefault="00703A89" w:rsidP="00703A89">
            <w:pPr>
              <w:jc w:val="center"/>
              <w:rPr>
                <w:bCs/>
                <w:sz w:val="26"/>
                <w:szCs w:val="26"/>
              </w:rPr>
            </w:pPr>
            <w:r w:rsidRPr="00FC4C41">
              <w:rPr>
                <w:bCs/>
                <w:sz w:val="26"/>
                <w:szCs w:val="26"/>
              </w:rPr>
              <w:t>09</w:t>
            </w:r>
          </w:p>
        </w:tc>
        <w:tc>
          <w:tcPr>
            <w:tcW w:w="1842" w:type="dxa"/>
            <w:shd w:val="clear" w:color="000000" w:fill="FFFFFF"/>
            <w:noWrap/>
            <w:vAlign w:val="center"/>
            <w:hideMark/>
          </w:tcPr>
          <w:p w:rsidR="00703A89" w:rsidRPr="00FC4C41" w:rsidRDefault="00703A89" w:rsidP="00703A89">
            <w:pPr>
              <w:jc w:val="center"/>
              <w:rPr>
                <w:sz w:val="26"/>
                <w:szCs w:val="26"/>
              </w:rPr>
            </w:pPr>
          </w:p>
        </w:tc>
        <w:tc>
          <w:tcPr>
            <w:tcW w:w="709" w:type="dxa"/>
            <w:shd w:val="clear" w:color="000000" w:fill="FFFFFF"/>
            <w:noWrap/>
            <w:vAlign w:val="center"/>
            <w:hideMark/>
          </w:tcPr>
          <w:p w:rsidR="00703A89" w:rsidRPr="00FC4C41" w:rsidRDefault="00703A89" w:rsidP="00703A89">
            <w:pPr>
              <w:jc w:val="center"/>
              <w:rPr>
                <w:sz w:val="26"/>
                <w:szCs w:val="26"/>
              </w:rPr>
            </w:pPr>
          </w:p>
        </w:tc>
        <w:tc>
          <w:tcPr>
            <w:tcW w:w="1559" w:type="dxa"/>
            <w:shd w:val="clear" w:color="000000" w:fill="FFFFFF"/>
            <w:vAlign w:val="center"/>
            <w:hideMark/>
          </w:tcPr>
          <w:p w:rsidR="00703A89" w:rsidRPr="00FC4C41" w:rsidRDefault="00703A89" w:rsidP="00703A89">
            <w:pPr>
              <w:jc w:val="right"/>
              <w:rPr>
                <w:bCs/>
                <w:sz w:val="26"/>
                <w:szCs w:val="26"/>
              </w:rPr>
            </w:pPr>
            <w:r w:rsidRPr="00FC4C41">
              <w:rPr>
                <w:bCs/>
                <w:sz w:val="26"/>
                <w:szCs w:val="26"/>
              </w:rPr>
              <w:t>108 157,7</w:t>
            </w:r>
          </w:p>
        </w:tc>
      </w:tr>
      <w:tr w:rsidR="00703A89" w:rsidRPr="00FC4C41" w:rsidTr="00972F2C">
        <w:trPr>
          <w:trHeight w:val="303"/>
        </w:trPr>
        <w:tc>
          <w:tcPr>
            <w:tcW w:w="5103" w:type="dxa"/>
            <w:shd w:val="clear" w:color="000000" w:fill="FFFFFF"/>
            <w:hideMark/>
          </w:tcPr>
          <w:p w:rsidR="00703A89" w:rsidRPr="00FC4C41" w:rsidRDefault="00703A89" w:rsidP="00703A89">
            <w:pPr>
              <w:rPr>
                <w:sz w:val="26"/>
                <w:szCs w:val="26"/>
              </w:rPr>
            </w:pPr>
            <w:r w:rsidRPr="00FC4C41">
              <w:rPr>
                <w:sz w:val="26"/>
                <w:szCs w:val="26"/>
              </w:rPr>
              <w:t>«Яшьләр сәясәте өлкәсендә чаралар күрсәтүне оештыру» төп чарасы</w:t>
            </w:r>
          </w:p>
        </w:tc>
        <w:tc>
          <w:tcPr>
            <w:tcW w:w="567" w:type="dxa"/>
            <w:shd w:val="clear" w:color="000000" w:fill="FFFFFF"/>
            <w:noWrap/>
            <w:vAlign w:val="center"/>
            <w:hideMark/>
          </w:tcPr>
          <w:p w:rsidR="00703A89" w:rsidRPr="00FC4C41" w:rsidRDefault="00703A89" w:rsidP="00703A89">
            <w:pPr>
              <w:jc w:val="center"/>
              <w:rPr>
                <w:sz w:val="26"/>
                <w:szCs w:val="26"/>
              </w:rPr>
            </w:pPr>
            <w:r w:rsidRPr="00FC4C41">
              <w:rPr>
                <w:sz w:val="26"/>
                <w:szCs w:val="26"/>
              </w:rPr>
              <w:t>07</w:t>
            </w:r>
          </w:p>
        </w:tc>
        <w:tc>
          <w:tcPr>
            <w:tcW w:w="567" w:type="dxa"/>
            <w:shd w:val="clear" w:color="000000" w:fill="FFFFFF"/>
            <w:noWrap/>
            <w:vAlign w:val="center"/>
            <w:hideMark/>
          </w:tcPr>
          <w:p w:rsidR="00703A89" w:rsidRPr="00FC4C41" w:rsidRDefault="00703A89" w:rsidP="00703A89">
            <w:pPr>
              <w:jc w:val="center"/>
              <w:rPr>
                <w:sz w:val="26"/>
                <w:szCs w:val="26"/>
              </w:rPr>
            </w:pPr>
            <w:r w:rsidRPr="00FC4C41">
              <w:rPr>
                <w:sz w:val="26"/>
                <w:szCs w:val="26"/>
              </w:rPr>
              <w:t>09</w:t>
            </w:r>
          </w:p>
        </w:tc>
        <w:tc>
          <w:tcPr>
            <w:tcW w:w="1842" w:type="dxa"/>
            <w:shd w:val="clear" w:color="000000" w:fill="FFFFFF"/>
            <w:noWrap/>
            <w:vAlign w:val="center"/>
            <w:hideMark/>
          </w:tcPr>
          <w:p w:rsidR="00703A89" w:rsidRPr="00FC4C41" w:rsidRDefault="00703A89" w:rsidP="00703A89">
            <w:pPr>
              <w:jc w:val="center"/>
              <w:rPr>
                <w:sz w:val="26"/>
                <w:szCs w:val="26"/>
              </w:rPr>
            </w:pPr>
            <w:r w:rsidRPr="00FC4C41">
              <w:rPr>
                <w:sz w:val="26"/>
                <w:szCs w:val="26"/>
              </w:rPr>
              <w:t>38 3 01 00000</w:t>
            </w:r>
          </w:p>
        </w:tc>
        <w:tc>
          <w:tcPr>
            <w:tcW w:w="709" w:type="dxa"/>
            <w:shd w:val="clear" w:color="000000" w:fill="FFFFFF"/>
            <w:noWrap/>
            <w:vAlign w:val="center"/>
            <w:hideMark/>
          </w:tcPr>
          <w:p w:rsidR="00703A89" w:rsidRPr="00FC4C41" w:rsidRDefault="00703A89" w:rsidP="00703A89">
            <w:pPr>
              <w:jc w:val="center"/>
              <w:rPr>
                <w:sz w:val="26"/>
                <w:szCs w:val="26"/>
              </w:rPr>
            </w:pPr>
          </w:p>
        </w:tc>
        <w:tc>
          <w:tcPr>
            <w:tcW w:w="1559" w:type="dxa"/>
            <w:shd w:val="clear" w:color="000000" w:fill="FFFFFF"/>
            <w:vAlign w:val="center"/>
            <w:hideMark/>
          </w:tcPr>
          <w:p w:rsidR="00703A89" w:rsidRPr="00FC4C41" w:rsidRDefault="00703A89" w:rsidP="00703A89">
            <w:pPr>
              <w:jc w:val="right"/>
              <w:rPr>
                <w:sz w:val="26"/>
                <w:szCs w:val="26"/>
              </w:rPr>
            </w:pPr>
            <w:r w:rsidRPr="00FC4C41">
              <w:rPr>
                <w:sz w:val="26"/>
                <w:szCs w:val="26"/>
              </w:rPr>
              <w:t>3 898,8</w:t>
            </w:r>
          </w:p>
        </w:tc>
      </w:tr>
      <w:tr w:rsidR="00703A89" w:rsidRPr="00FC4C41" w:rsidTr="00972F2C">
        <w:trPr>
          <w:trHeight w:val="60"/>
        </w:trPr>
        <w:tc>
          <w:tcPr>
            <w:tcW w:w="5103" w:type="dxa"/>
            <w:shd w:val="clear" w:color="000000" w:fill="FFFFFF"/>
            <w:hideMark/>
          </w:tcPr>
          <w:p w:rsidR="00703A89" w:rsidRPr="00FC4C41" w:rsidRDefault="00703A89" w:rsidP="00703A89">
            <w:pPr>
              <w:rPr>
                <w:sz w:val="26"/>
                <w:szCs w:val="26"/>
              </w:rPr>
            </w:pPr>
            <w:r w:rsidRPr="00FC4C41">
              <w:rPr>
                <w:sz w:val="26"/>
                <w:szCs w:val="26"/>
              </w:rPr>
              <w:t>Балалар һәм яшьләр өчен чаралар үткәрү</w:t>
            </w:r>
          </w:p>
        </w:tc>
        <w:tc>
          <w:tcPr>
            <w:tcW w:w="567" w:type="dxa"/>
            <w:shd w:val="clear" w:color="000000" w:fill="FFFFFF"/>
            <w:noWrap/>
            <w:vAlign w:val="center"/>
            <w:hideMark/>
          </w:tcPr>
          <w:p w:rsidR="00703A89" w:rsidRPr="00FC4C41" w:rsidRDefault="00703A89" w:rsidP="00703A89">
            <w:pPr>
              <w:jc w:val="center"/>
              <w:rPr>
                <w:sz w:val="26"/>
                <w:szCs w:val="26"/>
              </w:rPr>
            </w:pPr>
            <w:r w:rsidRPr="00FC4C41">
              <w:rPr>
                <w:sz w:val="26"/>
                <w:szCs w:val="26"/>
              </w:rPr>
              <w:t>07</w:t>
            </w:r>
          </w:p>
        </w:tc>
        <w:tc>
          <w:tcPr>
            <w:tcW w:w="567" w:type="dxa"/>
            <w:shd w:val="clear" w:color="000000" w:fill="FFFFFF"/>
            <w:noWrap/>
            <w:vAlign w:val="center"/>
            <w:hideMark/>
          </w:tcPr>
          <w:p w:rsidR="00703A89" w:rsidRPr="00FC4C41" w:rsidRDefault="00703A89" w:rsidP="00703A89">
            <w:pPr>
              <w:jc w:val="center"/>
              <w:rPr>
                <w:sz w:val="26"/>
                <w:szCs w:val="26"/>
              </w:rPr>
            </w:pPr>
            <w:r w:rsidRPr="00FC4C41">
              <w:rPr>
                <w:sz w:val="26"/>
                <w:szCs w:val="26"/>
              </w:rPr>
              <w:t>09</w:t>
            </w:r>
          </w:p>
        </w:tc>
        <w:tc>
          <w:tcPr>
            <w:tcW w:w="1842" w:type="dxa"/>
            <w:shd w:val="clear" w:color="000000" w:fill="FFFFFF"/>
            <w:noWrap/>
            <w:vAlign w:val="center"/>
            <w:hideMark/>
          </w:tcPr>
          <w:p w:rsidR="00703A89" w:rsidRPr="00FC4C41" w:rsidRDefault="00703A89" w:rsidP="00703A89">
            <w:pPr>
              <w:jc w:val="center"/>
              <w:rPr>
                <w:sz w:val="26"/>
                <w:szCs w:val="26"/>
              </w:rPr>
            </w:pPr>
            <w:r w:rsidRPr="00FC4C41">
              <w:rPr>
                <w:sz w:val="26"/>
                <w:szCs w:val="26"/>
              </w:rPr>
              <w:t>38 3 01 43100</w:t>
            </w:r>
          </w:p>
        </w:tc>
        <w:tc>
          <w:tcPr>
            <w:tcW w:w="709" w:type="dxa"/>
            <w:shd w:val="clear" w:color="000000" w:fill="FFFFFF"/>
            <w:noWrap/>
            <w:vAlign w:val="center"/>
            <w:hideMark/>
          </w:tcPr>
          <w:p w:rsidR="00703A89" w:rsidRPr="00FC4C41" w:rsidRDefault="00703A89" w:rsidP="00703A89">
            <w:pPr>
              <w:jc w:val="center"/>
              <w:rPr>
                <w:sz w:val="26"/>
                <w:szCs w:val="26"/>
              </w:rPr>
            </w:pPr>
          </w:p>
        </w:tc>
        <w:tc>
          <w:tcPr>
            <w:tcW w:w="1559" w:type="dxa"/>
            <w:shd w:val="clear" w:color="000000" w:fill="FFFFFF"/>
            <w:noWrap/>
            <w:vAlign w:val="center"/>
            <w:hideMark/>
          </w:tcPr>
          <w:p w:rsidR="00703A89" w:rsidRPr="00FC4C41" w:rsidRDefault="00703A89" w:rsidP="00703A89">
            <w:pPr>
              <w:jc w:val="right"/>
              <w:rPr>
                <w:sz w:val="26"/>
                <w:szCs w:val="26"/>
              </w:rPr>
            </w:pPr>
            <w:r w:rsidRPr="00FC4C41">
              <w:rPr>
                <w:sz w:val="26"/>
                <w:szCs w:val="26"/>
              </w:rPr>
              <w:t>3 898,8</w:t>
            </w:r>
          </w:p>
        </w:tc>
      </w:tr>
      <w:tr w:rsidR="00703A89" w:rsidRPr="00FC4C41" w:rsidTr="00972F2C">
        <w:trPr>
          <w:trHeight w:val="720"/>
        </w:trPr>
        <w:tc>
          <w:tcPr>
            <w:tcW w:w="5103" w:type="dxa"/>
            <w:shd w:val="clear" w:color="000000" w:fill="FFFFFF"/>
            <w:hideMark/>
          </w:tcPr>
          <w:p w:rsidR="00703A89" w:rsidRPr="00FC4C41" w:rsidRDefault="00703A89" w:rsidP="00703A89">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567" w:type="dxa"/>
            <w:shd w:val="clear" w:color="000000" w:fill="FFFFFF"/>
            <w:noWrap/>
            <w:vAlign w:val="center"/>
            <w:hideMark/>
          </w:tcPr>
          <w:p w:rsidR="00703A89" w:rsidRPr="00FC4C41" w:rsidRDefault="00703A89" w:rsidP="00703A89">
            <w:pPr>
              <w:jc w:val="center"/>
              <w:rPr>
                <w:sz w:val="26"/>
                <w:szCs w:val="26"/>
              </w:rPr>
            </w:pPr>
            <w:r w:rsidRPr="00FC4C41">
              <w:rPr>
                <w:sz w:val="26"/>
                <w:szCs w:val="26"/>
              </w:rPr>
              <w:t>07</w:t>
            </w:r>
          </w:p>
        </w:tc>
        <w:tc>
          <w:tcPr>
            <w:tcW w:w="567" w:type="dxa"/>
            <w:shd w:val="clear" w:color="000000" w:fill="FFFFFF"/>
            <w:noWrap/>
            <w:vAlign w:val="center"/>
            <w:hideMark/>
          </w:tcPr>
          <w:p w:rsidR="00703A89" w:rsidRPr="00FC4C41" w:rsidRDefault="00703A89" w:rsidP="00703A89">
            <w:pPr>
              <w:jc w:val="center"/>
              <w:rPr>
                <w:sz w:val="26"/>
                <w:szCs w:val="26"/>
              </w:rPr>
            </w:pPr>
            <w:r w:rsidRPr="00FC4C41">
              <w:rPr>
                <w:sz w:val="26"/>
                <w:szCs w:val="26"/>
              </w:rPr>
              <w:t>09</w:t>
            </w:r>
          </w:p>
        </w:tc>
        <w:tc>
          <w:tcPr>
            <w:tcW w:w="1842" w:type="dxa"/>
            <w:shd w:val="clear" w:color="000000" w:fill="FFFFFF"/>
            <w:noWrap/>
            <w:vAlign w:val="center"/>
            <w:hideMark/>
          </w:tcPr>
          <w:p w:rsidR="00703A89" w:rsidRPr="00FC4C41" w:rsidRDefault="00703A89" w:rsidP="00703A89">
            <w:pPr>
              <w:jc w:val="center"/>
              <w:rPr>
                <w:sz w:val="26"/>
                <w:szCs w:val="26"/>
              </w:rPr>
            </w:pPr>
            <w:r w:rsidRPr="00FC4C41">
              <w:rPr>
                <w:sz w:val="26"/>
                <w:szCs w:val="26"/>
              </w:rPr>
              <w:t>38 3 01 43100</w:t>
            </w:r>
          </w:p>
        </w:tc>
        <w:tc>
          <w:tcPr>
            <w:tcW w:w="709" w:type="dxa"/>
            <w:shd w:val="clear" w:color="000000" w:fill="FFFFFF"/>
            <w:noWrap/>
            <w:vAlign w:val="center"/>
            <w:hideMark/>
          </w:tcPr>
          <w:p w:rsidR="00703A89" w:rsidRPr="00FC4C41" w:rsidRDefault="00703A89" w:rsidP="00703A89">
            <w:pPr>
              <w:jc w:val="center"/>
              <w:rPr>
                <w:sz w:val="26"/>
                <w:szCs w:val="26"/>
              </w:rPr>
            </w:pPr>
            <w:r w:rsidRPr="00FC4C41">
              <w:rPr>
                <w:sz w:val="26"/>
                <w:szCs w:val="26"/>
              </w:rPr>
              <w:t>600</w:t>
            </w:r>
          </w:p>
        </w:tc>
        <w:tc>
          <w:tcPr>
            <w:tcW w:w="1559" w:type="dxa"/>
            <w:shd w:val="clear" w:color="000000" w:fill="FFFFFF"/>
            <w:noWrap/>
            <w:vAlign w:val="center"/>
            <w:hideMark/>
          </w:tcPr>
          <w:p w:rsidR="00703A89" w:rsidRPr="00FC4C41" w:rsidRDefault="00703A89" w:rsidP="00703A89">
            <w:pPr>
              <w:jc w:val="right"/>
              <w:rPr>
                <w:sz w:val="26"/>
                <w:szCs w:val="26"/>
              </w:rPr>
            </w:pPr>
            <w:r w:rsidRPr="00FC4C41">
              <w:rPr>
                <w:sz w:val="26"/>
                <w:szCs w:val="26"/>
              </w:rPr>
              <w:t>3 898,8</w:t>
            </w:r>
          </w:p>
        </w:tc>
      </w:tr>
      <w:tr w:rsidR="00703A89" w:rsidRPr="00FC4C41" w:rsidTr="00972F2C">
        <w:trPr>
          <w:trHeight w:val="60"/>
        </w:trPr>
        <w:tc>
          <w:tcPr>
            <w:tcW w:w="5103" w:type="dxa"/>
            <w:shd w:val="clear" w:color="000000" w:fill="FFFFFF"/>
            <w:hideMark/>
          </w:tcPr>
          <w:p w:rsidR="00703A89" w:rsidRPr="00FC4C41" w:rsidRDefault="00703A89" w:rsidP="00703A89">
            <w:pPr>
              <w:rPr>
                <w:sz w:val="26"/>
                <w:szCs w:val="26"/>
              </w:rPr>
            </w:pPr>
            <w:r w:rsidRPr="00FC4C41">
              <w:rPr>
                <w:sz w:val="26"/>
                <w:szCs w:val="26"/>
              </w:rPr>
              <w:t>Яшьләр сәясәте учреждениеләре эшчәнлеген тәэмин итү</w:t>
            </w:r>
          </w:p>
        </w:tc>
        <w:tc>
          <w:tcPr>
            <w:tcW w:w="567" w:type="dxa"/>
            <w:shd w:val="clear" w:color="000000" w:fill="FFFFFF"/>
            <w:noWrap/>
            <w:vAlign w:val="center"/>
            <w:hideMark/>
          </w:tcPr>
          <w:p w:rsidR="00703A89" w:rsidRPr="00FC4C41" w:rsidRDefault="00703A89" w:rsidP="00703A89">
            <w:pPr>
              <w:jc w:val="center"/>
              <w:rPr>
                <w:sz w:val="26"/>
                <w:szCs w:val="26"/>
              </w:rPr>
            </w:pPr>
            <w:r w:rsidRPr="00FC4C41">
              <w:rPr>
                <w:sz w:val="26"/>
                <w:szCs w:val="26"/>
              </w:rPr>
              <w:t>07</w:t>
            </w:r>
          </w:p>
        </w:tc>
        <w:tc>
          <w:tcPr>
            <w:tcW w:w="567" w:type="dxa"/>
            <w:shd w:val="clear" w:color="000000" w:fill="FFFFFF"/>
            <w:noWrap/>
            <w:vAlign w:val="center"/>
            <w:hideMark/>
          </w:tcPr>
          <w:p w:rsidR="00703A89" w:rsidRPr="00FC4C41" w:rsidRDefault="00703A89" w:rsidP="00703A89">
            <w:pPr>
              <w:jc w:val="center"/>
              <w:rPr>
                <w:sz w:val="26"/>
                <w:szCs w:val="26"/>
              </w:rPr>
            </w:pPr>
            <w:r w:rsidRPr="00FC4C41">
              <w:rPr>
                <w:sz w:val="26"/>
                <w:szCs w:val="26"/>
              </w:rPr>
              <w:t>09</w:t>
            </w:r>
          </w:p>
        </w:tc>
        <w:tc>
          <w:tcPr>
            <w:tcW w:w="1842" w:type="dxa"/>
            <w:shd w:val="clear" w:color="000000" w:fill="FFFFFF"/>
            <w:noWrap/>
            <w:vAlign w:val="center"/>
            <w:hideMark/>
          </w:tcPr>
          <w:p w:rsidR="00703A89" w:rsidRPr="00FC4C41" w:rsidRDefault="00703A89" w:rsidP="00703A89">
            <w:pPr>
              <w:jc w:val="center"/>
              <w:rPr>
                <w:sz w:val="26"/>
                <w:szCs w:val="26"/>
              </w:rPr>
            </w:pPr>
            <w:r w:rsidRPr="00FC4C41">
              <w:rPr>
                <w:sz w:val="26"/>
                <w:szCs w:val="26"/>
              </w:rPr>
              <w:t>38 3 01 43190</w:t>
            </w:r>
          </w:p>
        </w:tc>
        <w:tc>
          <w:tcPr>
            <w:tcW w:w="709" w:type="dxa"/>
            <w:shd w:val="clear" w:color="000000" w:fill="FFFFFF"/>
            <w:noWrap/>
            <w:vAlign w:val="center"/>
            <w:hideMark/>
          </w:tcPr>
          <w:p w:rsidR="00703A89" w:rsidRPr="00FC4C41" w:rsidRDefault="00703A89" w:rsidP="00703A89">
            <w:pPr>
              <w:jc w:val="center"/>
              <w:rPr>
                <w:sz w:val="26"/>
                <w:szCs w:val="26"/>
              </w:rPr>
            </w:pPr>
          </w:p>
        </w:tc>
        <w:tc>
          <w:tcPr>
            <w:tcW w:w="1559" w:type="dxa"/>
            <w:shd w:val="clear" w:color="000000" w:fill="FFFFFF"/>
            <w:noWrap/>
            <w:vAlign w:val="center"/>
            <w:hideMark/>
          </w:tcPr>
          <w:p w:rsidR="00703A89" w:rsidRPr="00FC4C41" w:rsidRDefault="00703A89" w:rsidP="00703A89">
            <w:pPr>
              <w:jc w:val="right"/>
              <w:rPr>
                <w:sz w:val="26"/>
                <w:szCs w:val="26"/>
              </w:rPr>
            </w:pPr>
            <w:r w:rsidRPr="00FC4C41">
              <w:rPr>
                <w:sz w:val="26"/>
                <w:szCs w:val="26"/>
              </w:rPr>
              <w:t>104 258,9</w:t>
            </w:r>
          </w:p>
        </w:tc>
      </w:tr>
      <w:tr w:rsidR="00703A89" w:rsidRPr="00FC4C41" w:rsidTr="00972F2C">
        <w:trPr>
          <w:trHeight w:val="780"/>
        </w:trPr>
        <w:tc>
          <w:tcPr>
            <w:tcW w:w="5103" w:type="dxa"/>
            <w:shd w:val="clear" w:color="000000" w:fill="FFFFFF"/>
            <w:hideMark/>
          </w:tcPr>
          <w:p w:rsidR="00703A89" w:rsidRPr="00FC4C41" w:rsidRDefault="00703A89" w:rsidP="00703A89">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567" w:type="dxa"/>
            <w:shd w:val="clear" w:color="000000" w:fill="FFFFFF"/>
            <w:noWrap/>
            <w:vAlign w:val="center"/>
            <w:hideMark/>
          </w:tcPr>
          <w:p w:rsidR="00703A89" w:rsidRPr="00FC4C41" w:rsidRDefault="00703A89" w:rsidP="00703A89">
            <w:pPr>
              <w:jc w:val="center"/>
              <w:rPr>
                <w:sz w:val="26"/>
                <w:szCs w:val="26"/>
              </w:rPr>
            </w:pPr>
            <w:r w:rsidRPr="00FC4C41">
              <w:rPr>
                <w:sz w:val="26"/>
                <w:szCs w:val="26"/>
              </w:rPr>
              <w:t>07</w:t>
            </w:r>
          </w:p>
        </w:tc>
        <w:tc>
          <w:tcPr>
            <w:tcW w:w="567" w:type="dxa"/>
            <w:shd w:val="clear" w:color="000000" w:fill="FFFFFF"/>
            <w:noWrap/>
            <w:vAlign w:val="center"/>
            <w:hideMark/>
          </w:tcPr>
          <w:p w:rsidR="00703A89" w:rsidRPr="00FC4C41" w:rsidRDefault="00703A89" w:rsidP="00703A89">
            <w:pPr>
              <w:jc w:val="center"/>
              <w:rPr>
                <w:sz w:val="26"/>
                <w:szCs w:val="26"/>
              </w:rPr>
            </w:pPr>
            <w:r w:rsidRPr="00FC4C41">
              <w:rPr>
                <w:sz w:val="26"/>
                <w:szCs w:val="26"/>
              </w:rPr>
              <w:t>09</w:t>
            </w:r>
          </w:p>
        </w:tc>
        <w:tc>
          <w:tcPr>
            <w:tcW w:w="1842" w:type="dxa"/>
            <w:shd w:val="clear" w:color="000000" w:fill="FFFFFF"/>
            <w:noWrap/>
            <w:vAlign w:val="center"/>
            <w:hideMark/>
          </w:tcPr>
          <w:p w:rsidR="00703A89" w:rsidRPr="00FC4C41" w:rsidRDefault="00703A89" w:rsidP="00703A89">
            <w:pPr>
              <w:jc w:val="center"/>
              <w:rPr>
                <w:sz w:val="26"/>
                <w:szCs w:val="26"/>
              </w:rPr>
            </w:pPr>
            <w:r w:rsidRPr="00FC4C41">
              <w:rPr>
                <w:sz w:val="26"/>
                <w:szCs w:val="26"/>
              </w:rPr>
              <w:t>38 3 01 43190</w:t>
            </w:r>
          </w:p>
        </w:tc>
        <w:tc>
          <w:tcPr>
            <w:tcW w:w="709" w:type="dxa"/>
            <w:shd w:val="clear" w:color="000000" w:fill="FFFFFF"/>
            <w:noWrap/>
            <w:vAlign w:val="center"/>
            <w:hideMark/>
          </w:tcPr>
          <w:p w:rsidR="00703A89" w:rsidRPr="00FC4C41" w:rsidRDefault="00703A89" w:rsidP="00703A89">
            <w:pPr>
              <w:jc w:val="center"/>
              <w:rPr>
                <w:sz w:val="26"/>
                <w:szCs w:val="26"/>
              </w:rPr>
            </w:pPr>
            <w:r w:rsidRPr="00FC4C41">
              <w:rPr>
                <w:sz w:val="26"/>
                <w:szCs w:val="26"/>
              </w:rPr>
              <w:t>600</w:t>
            </w:r>
          </w:p>
        </w:tc>
        <w:tc>
          <w:tcPr>
            <w:tcW w:w="1559" w:type="dxa"/>
            <w:shd w:val="clear" w:color="000000" w:fill="FFFFFF"/>
            <w:noWrap/>
            <w:vAlign w:val="center"/>
            <w:hideMark/>
          </w:tcPr>
          <w:p w:rsidR="00703A89" w:rsidRPr="00FC4C41" w:rsidRDefault="00703A89" w:rsidP="00703A89">
            <w:pPr>
              <w:jc w:val="right"/>
              <w:rPr>
                <w:sz w:val="26"/>
                <w:szCs w:val="26"/>
              </w:rPr>
            </w:pPr>
            <w:r w:rsidRPr="00FC4C41">
              <w:rPr>
                <w:sz w:val="26"/>
                <w:szCs w:val="26"/>
              </w:rPr>
              <w:t>104 258,9</w:t>
            </w:r>
          </w:p>
        </w:tc>
      </w:tr>
      <w:tr w:rsidR="009B08F7" w:rsidRPr="00FC4C41" w:rsidTr="00972F2C">
        <w:trPr>
          <w:trHeight w:val="60"/>
        </w:trPr>
        <w:tc>
          <w:tcPr>
            <w:tcW w:w="5103" w:type="dxa"/>
            <w:shd w:val="clear" w:color="000000" w:fill="FFFFFF"/>
            <w:hideMark/>
          </w:tcPr>
          <w:p w:rsidR="009B08F7" w:rsidRPr="00FC4C41" w:rsidRDefault="009B08F7" w:rsidP="009B08F7">
            <w:pPr>
              <w:rPr>
                <w:bCs/>
                <w:sz w:val="26"/>
                <w:szCs w:val="26"/>
              </w:rPr>
            </w:pPr>
            <w:r w:rsidRPr="00FC4C41">
              <w:rPr>
                <w:bCs/>
                <w:sz w:val="26"/>
                <w:szCs w:val="26"/>
              </w:rPr>
              <w:t>Чыгымнарның программасыз юнәлешләре</w:t>
            </w:r>
          </w:p>
        </w:tc>
        <w:tc>
          <w:tcPr>
            <w:tcW w:w="567" w:type="dxa"/>
            <w:shd w:val="clear" w:color="000000" w:fill="FFFFFF"/>
            <w:noWrap/>
            <w:vAlign w:val="center"/>
            <w:hideMark/>
          </w:tcPr>
          <w:p w:rsidR="009B08F7" w:rsidRPr="00FC4C41" w:rsidRDefault="009B08F7" w:rsidP="009B08F7">
            <w:pPr>
              <w:jc w:val="center"/>
              <w:rPr>
                <w:bCs/>
                <w:sz w:val="26"/>
                <w:szCs w:val="26"/>
              </w:rPr>
            </w:pPr>
            <w:r w:rsidRPr="00FC4C41">
              <w:rPr>
                <w:bCs/>
                <w:sz w:val="26"/>
                <w:szCs w:val="26"/>
              </w:rPr>
              <w:t>07</w:t>
            </w:r>
          </w:p>
        </w:tc>
        <w:tc>
          <w:tcPr>
            <w:tcW w:w="567" w:type="dxa"/>
            <w:shd w:val="clear" w:color="000000" w:fill="FFFFFF"/>
            <w:noWrap/>
            <w:vAlign w:val="center"/>
            <w:hideMark/>
          </w:tcPr>
          <w:p w:rsidR="009B08F7" w:rsidRPr="00FC4C41" w:rsidRDefault="009B08F7" w:rsidP="009B08F7">
            <w:pPr>
              <w:jc w:val="center"/>
              <w:rPr>
                <w:bCs/>
                <w:sz w:val="26"/>
                <w:szCs w:val="26"/>
              </w:rPr>
            </w:pPr>
            <w:r w:rsidRPr="00FC4C41">
              <w:rPr>
                <w:bCs/>
                <w:sz w:val="26"/>
                <w:szCs w:val="26"/>
              </w:rPr>
              <w:t>09</w:t>
            </w:r>
          </w:p>
        </w:tc>
        <w:tc>
          <w:tcPr>
            <w:tcW w:w="1842" w:type="dxa"/>
            <w:shd w:val="clear" w:color="000000" w:fill="FFFFFF"/>
            <w:noWrap/>
            <w:vAlign w:val="center"/>
            <w:hideMark/>
          </w:tcPr>
          <w:p w:rsidR="009B08F7" w:rsidRPr="00FC4C41" w:rsidRDefault="009B08F7" w:rsidP="009B08F7">
            <w:pPr>
              <w:jc w:val="center"/>
              <w:rPr>
                <w:bCs/>
                <w:sz w:val="26"/>
                <w:szCs w:val="26"/>
              </w:rPr>
            </w:pPr>
          </w:p>
        </w:tc>
        <w:tc>
          <w:tcPr>
            <w:tcW w:w="709" w:type="dxa"/>
            <w:shd w:val="clear" w:color="000000" w:fill="FFFFFF"/>
            <w:noWrap/>
            <w:vAlign w:val="center"/>
            <w:hideMark/>
          </w:tcPr>
          <w:p w:rsidR="009B08F7" w:rsidRPr="00FC4C41" w:rsidRDefault="009B08F7" w:rsidP="009B08F7">
            <w:pPr>
              <w:jc w:val="center"/>
              <w:rPr>
                <w:bCs/>
                <w:sz w:val="26"/>
                <w:szCs w:val="26"/>
              </w:rPr>
            </w:pPr>
          </w:p>
        </w:tc>
        <w:tc>
          <w:tcPr>
            <w:tcW w:w="1559" w:type="dxa"/>
            <w:shd w:val="clear" w:color="000000" w:fill="FFFFFF"/>
            <w:noWrap/>
            <w:vAlign w:val="center"/>
            <w:hideMark/>
          </w:tcPr>
          <w:p w:rsidR="009B08F7" w:rsidRPr="00FC4C41" w:rsidRDefault="009B08F7" w:rsidP="009B08F7">
            <w:pPr>
              <w:jc w:val="right"/>
              <w:rPr>
                <w:bCs/>
                <w:sz w:val="26"/>
                <w:szCs w:val="26"/>
              </w:rPr>
            </w:pPr>
            <w:r w:rsidRPr="00FC4C41">
              <w:rPr>
                <w:bCs/>
                <w:sz w:val="26"/>
                <w:szCs w:val="26"/>
              </w:rPr>
              <w:t>3 805,5</w:t>
            </w:r>
          </w:p>
        </w:tc>
      </w:tr>
      <w:tr w:rsidR="009B08F7" w:rsidRPr="00FC4C41" w:rsidTr="00972F2C">
        <w:trPr>
          <w:trHeight w:val="60"/>
        </w:trPr>
        <w:tc>
          <w:tcPr>
            <w:tcW w:w="5103" w:type="dxa"/>
            <w:shd w:val="clear" w:color="auto" w:fill="auto"/>
            <w:hideMark/>
          </w:tcPr>
          <w:p w:rsidR="009B08F7" w:rsidRPr="00FC4C41" w:rsidRDefault="009B08F7" w:rsidP="009B08F7">
            <w:pPr>
              <w:rPr>
                <w:sz w:val="26"/>
                <w:szCs w:val="26"/>
              </w:rPr>
            </w:pPr>
            <w:r w:rsidRPr="00FC4C41">
              <w:rPr>
                <w:sz w:val="26"/>
                <w:szCs w:val="26"/>
              </w:rPr>
              <w:t>Яшьләр сәясәте учреждениеләре эшчәнлеген тәэмин итү</w:t>
            </w:r>
          </w:p>
        </w:tc>
        <w:tc>
          <w:tcPr>
            <w:tcW w:w="567" w:type="dxa"/>
            <w:shd w:val="clear" w:color="auto" w:fill="auto"/>
            <w:noWrap/>
            <w:vAlign w:val="center"/>
            <w:hideMark/>
          </w:tcPr>
          <w:p w:rsidR="009B08F7" w:rsidRPr="00FC4C41" w:rsidRDefault="009B08F7" w:rsidP="009B08F7">
            <w:pPr>
              <w:jc w:val="center"/>
              <w:rPr>
                <w:sz w:val="26"/>
                <w:szCs w:val="26"/>
              </w:rPr>
            </w:pPr>
            <w:r w:rsidRPr="00FC4C41">
              <w:rPr>
                <w:sz w:val="26"/>
                <w:szCs w:val="26"/>
              </w:rPr>
              <w:t>07</w:t>
            </w:r>
          </w:p>
        </w:tc>
        <w:tc>
          <w:tcPr>
            <w:tcW w:w="567" w:type="dxa"/>
            <w:shd w:val="clear" w:color="auto" w:fill="auto"/>
            <w:noWrap/>
            <w:vAlign w:val="center"/>
            <w:hideMark/>
          </w:tcPr>
          <w:p w:rsidR="009B08F7" w:rsidRPr="00FC4C41" w:rsidRDefault="009B08F7" w:rsidP="009B08F7">
            <w:pPr>
              <w:jc w:val="center"/>
              <w:rPr>
                <w:sz w:val="26"/>
                <w:szCs w:val="26"/>
              </w:rPr>
            </w:pPr>
            <w:r w:rsidRPr="00FC4C41">
              <w:rPr>
                <w:sz w:val="26"/>
                <w:szCs w:val="26"/>
              </w:rPr>
              <w:t>09</w:t>
            </w:r>
          </w:p>
        </w:tc>
        <w:tc>
          <w:tcPr>
            <w:tcW w:w="1842" w:type="dxa"/>
            <w:shd w:val="clear" w:color="auto" w:fill="auto"/>
            <w:noWrap/>
            <w:vAlign w:val="center"/>
            <w:hideMark/>
          </w:tcPr>
          <w:p w:rsidR="009B08F7" w:rsidRPr="00FC4C41" w:rsidRDefault="009B08F7" w:rsidP="009B08F7">
            <w:pPr>
              <w:jc w:val="center"/>
              <w:rPr>
                <w:sz w:val="26"/>
                <w:szCs w:val="26"/>
              </w:rPr>
            </w:pPr>
            <w:r w:rsidRPr="00FC4C41">
              <w:rPr>
                <w:sz w:val="26"/>
                <w:szCs w:val="26"/>
              </w:rPr>
              <w:t>38 3 01 43190</w:t>
            </w:r>
          </w:p>
        </w:tc>
        <w:tc>
          <w:tcPr>
            <w:tcW w:w="709" w:type="dxa"/>
            <w:shd w:val="clear" w:color="auto" w:fill="auto"/>
            <w:noWrap/>
            <w:vAlign w:val="center"/>
            <w:hideMark/>
          </w:tcPr>
          <w:p w:rsidR="009B08F7" w:rsidRPr="00FC4C41" w:rsidRDefault="009B08F7" w:rsidP="009B08F7">
            <w:pPr>
              <w:jc w:val="center"/>
              <w:rPr>
                <w:sz w:val="26"/>
                <w:szCs w:val="26"/>
              </w:rPr>
            </w:pPr>
          </w:p>
        </w:tc>
        <w:tc>
          <w:tcPr>
            <w:tcW w:w="1559" w:type="dxa"/>
            <w:shd w:val="clear" w:color="auto" w:fill="auto"/>
            <w:vAlign w:val="center"/>
            <w:hideMark/>
          </w:tcPr>
          <w:p w:rsidR="009B08F7" w:rsidRPr="00FC4C41" w:rsidRDefault="009B08F7" w:rsidP="009B08F7">
            <w:pPr>
              <w:jc w:val="right"/>
              <w:rPr>
                <w:sz w:val="26"/>
                <w:szCs w:val="26"/>
              </w:rPr>
            </w:pPr>
            <w:r w:rsidRPr="00FC4C41">
              <w:rPr>
                <w:sz w:val="26"/>
                <w:szCs w:val="26"/>
              </w:rPr>
              <w:t>3 805,5</w:t>
            </w:r>
          </w:p>
        </w:tc>
      </w:tr>
      <w:tr w:rsidR="009B08F7" w:rsidRPr="00FC4C41" w:rsidTr="00972F2C">
        <w:trPr>
          <w:trHeight w:val="60"/>
        </w:trPr>
        <w:tc>
          <w:tcPr>
            <w:tcW w:w="5103" w:type="dxa"/>
            <w:shd w:val="clear" w:color="000000" w:fill="FFFFFF"/>
            <w:hideMark/>
          </w:tcPr>
          <w:p w:rsidR="009B08F7" w:rsidRPr="00FC4C41" w:rsidRDefault="009B08F7" w:rsidP="009B08F7">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567" w:type="dxa"/>
            <w:shd w:val="clear" w:color="auto" w:fill="auto"/>
            <w:noWrap/>
            <w:vAlign w:val="center"/>
            <w:hideMark/>
          </w:tcPr>
          <w:p w:rsidR="009B08F7" w:rsidRPr="00FC4C41" w:rsidRDefault="009B08F7" w:rsidP="009B08F7">
            <w:pPr>
              <w:jc w:val="center"/>
              <w:rPr>
                <w:sz w:val="26"/>
                <w:szCs w:val="26"/>
              </w:rPr>
            </w:pPr>
            <w:r w:rsidRPr="00FC4C41">
              <w:rPr>
                <w:sz w:val="26"/>
                <w:szCs w:val="26"/>
              </w:rPr>
              <w:t>07</w:t>
            </w:r>
          </w:p>
        </w:tc>
        <w:tc>
          <w:tcPr>
            <w:tcW w:w="567" w:type="dxa"/>
            <w:shd w:val="clear" w:color="auto" w:fill="auto"/>
            <w:noWrap/>
            <w:vAlign w:val="center"/>
            <w:hideMark/>
          </w:tcPr>
          <w:p w:rsidR="009B08F7" w:rsidRPr="00FC4C41" w:rsidRDefault="009B08F7" w:rsidP="009B08F7">
            <w:pPr>
              <w:jc w:val="center"/>
              <w:rPr>
                <w:sz w:val="26"/>
                <w:szCs w:val="26"/>
              </w:rPr>
            </w:pPr>
            <w:r w:rsidRPr="00FC4C41">
              <w:rPr>
                <w:sz w:val="26"/>
                <w:szCs w:val="26"/>
              </w:rPr>
              <w:t>09</w:t>
            </w:r>
          </w:p>
        </w:tc>
        <w:tc>
          <w:tcPr>
            <w:tcW w:w="1842" w:type="dxa"/>
            <w:shd w:val="clear" w:color="auto" w:fill="auto"/>
            <w:noWrap/>
            <w:vAlign w:val="center"/>
            <w:hideMark/>
          </w:tcPr>
          <w:p w:rsidR="009B08F7" w:rsidRPr="00FC4C41" w:rsidRDefault="009B08F7" w:rsidP="009B08F7">
            <w:pPr>
              <w:jc w:val="center"/>
              <w:rPr>
                <w:sz w:val="26"/>
                <w:szCs w:val="26"/>
              </w:rPr>
            </w:pPr>
            <w:r w:rsidRPr="00FC4C41">
              <w:rPr>
                <w:sz w:val="26"/>
                <w:szCs w:val="26"/>
              </w:rPr>
              <w:t>38 3 01 43190</w:t>
            </w:r>
          </w:p>
        </w:tc>
        <w:tc>
          <w:tcPr>
            <w:tcW w:w="709" w:type="dxa"/>
            <w:shd w:val="clear" w:color="auto" w:fill="auto"/>
            <w:noWrap/>
            <w:vAlign w:val="center"/>
            <w:hideMark/>
          </w:tcPr>
          <w:p w:rsidR="009B08F7" w:rsidRPr="00FC4C41" w:rsidRDefault="009B08F7" w:rsidP="009B08F7">
            <w:pPr>
              <w:jc w:val="center"/>
              <w:rPr>
                <w:sz w:val="26"/>
                <w:szCs w:val="26"/>
              </w:rPr>
            </w:pPr>
            <w:r w:rsidRPr="00FC4C41">
              <w:rPr>
                <w:sz w:val="26"/>
                <w:szCs w:val="26"/>
              </w:rPr>
              <w:t>200</w:t>
            </w:r>
          </w:p>
        </w:tc>
        <w:tc>
          <w:tcPr>
            <w:tcW w:w="1559" w:type="dxa"/>
            <w:shd w:val="clear" w:color="auto" w:fill="auto"/>
            <w:noWrap/>
            <w:vAlign w:val="center"/>
            <w:hideMark/>
          </w:tcPr>
          <w:p w:rsidR="009B08F7" w:rsidRPr="00FC4C41" w:rsidRDefault="009B08F7" w:rsidP="009B08F7">
            <w:pPr>
              <w:jc w:val="right"/>
              <w:rPr>
                <w:sz w:val="26"/>
                <w:szCs w:val="26"/>
              </w:rPr>
            </w:pPr>
            <w:r w:rsidRPr="00FC4C41">
              <w:rPr>
                <w:sz w:val="26"/>
                <w:szCs w:val="26"/>
              </w:rPr>
              <w:t>3 805,5</w:t>
            </w:r>
          </w:p>
        </w:tc>
      </w:tr>
      <w:tr w:rsidR="009B08F7" w:rsidRPr="00FC4C41" w:rsidTr="00972F2C">
        <w:trPr>
          <w:trHeight w:val="108"/>
        </w:trPr>
        <w:tc>
          <w:tcPr>
            <w:tcW w:w="5103" w:type="dxa"/>
            <w:shd w:val="clear" w:color="000000" w:fill="FFFFFF"/>
            <w:hideMark/>
          </w:tcPr>
          <w:p w:rsidR="009B08F7" w:rsidRPr="00FC4C41" w:rsidRDefault="009B08F7" w:rsidP="009B08F7">
            <w:pPr>
              <w:rPr>
                <w:bCs/>
                <w:sz w:val="26"/>
                <w:szCs w:val="26"/>
              </w:rPr>
            </w:pPr>
            <w:r w:rsidRPr="00FC4C41">
              <w:rPr>
                <w:bCs/>
                <w:sz w:val="26"/>
                <w:szCs w:val="26"/>
              </w:rPr>
              <w:t>Чыгымнарның программасыз юнәлешләре</w:t>
            </w:r>
          </w:p>
        </w:tc>
        <w:tc>
          <w:tcPr>
            <w:tcW w:w="567" w:type="dxa"/>
            <w:shd w:val="clear" w:color="000000" w:fill="FFFFFF"/>
            <w:noWrap/>
            <w:vAlign w:val="center"/>
            <w:hideMark/>
          </w:tcPr>
          <w:p w:rsidR="009B08F7" w:rsidRPr="00FC4C41" w:rsidRDefault="009B08F7" w:rsidP="009B08F7">
            <w:pPr>
              <w:jc w:val="center"/>
              <w:rPr>
                <w:bCs/>
                <w:sz w:val="26"/>
                <w:szCs w:val="26"/>
              </w:rPr>
            </w:pPr>
            <w:r w:rsidRPr="00FC4C41">
              <w:rPr>
                <w:bCs/>
                <w:sz w:val="26"/>
                <w:szCs w:val="26"/>
              </w:rPr>
              <w:t>07</w:t>
            </w:r>
          </w:p>
        </w:tc>
        <w:tc>
          <w:tcPr>
            <w:tcW w:w="567" w:type="dxa"/>
            <w:shd w:val="clear" w:color="000000" w:fill="FFFFFF"/>
            <w:noWrap/>
            <w:vAlign w:val="center"/>
            <w:hideMark/>
          </w:tcPr>
          <w:p w:rsidR="009B08F7" w:rsidRPr="00FC4C41" w:rsidRDefault="009B08F7" w:rsidP="009B08F7">
            <w:pPr>
              <w:jc w:val="center"/>
              <w:rPr>
                <w:bCs/>
                <w:sz w:val="26"/>
                <w:szCs w:val="26"/>
              </w:rPr>
            </w:pPr>
            <w:r w:rsidRPr="00FC4C41">
              <w:rPr>
                <w:bCs/>
                <w:sz w:val="26"/>
                <w:szCs w:val="26"/>
              </w:rPr>
              <w:t>09</w:t>
            </w:r>
          </w:p>
        </w:tc>
        <w:tc>
          <w:tcPr>
            <w:tcW w:w="1842" w:type="dxa"/>
            <w:shd w:val="clear" w:color="000000" w:fill="FFFFFF"/>
            <w:noWrap/>
            <w:vAlign w:val="center"/>
            <w:hideMark/>
          </w:tcPr>
          <w:p w:rsidR="009B08F7" w:rsidRPr="00FC4C41" w:rsidRDefault="009B08F7" w:rsidP="009B08F7">
            <w:pPr>
              <w:jc w:val="center"/>
              <w:rPr>
                <w:bCs/>
                <w:sz w:val="26"/>
                <w:szCs w:val="26"/>
              </w:rPr>
            </w:pPr>
          </w:p>
        </w:tc>
        <w:tc>
          <w:tcPr>
            <w:tcW w:w="709" w:type="dxa"/>
            <w:shd w:val="clear" w:color="000000" w:fill="FFFFFF"/>
            <w:noWrap/>
            <w:vAlign w:val="center"/>
            <w:hideMark/>
          </w:tcPr>
          <w:p w:rsidR="009B08F7" w:rsidRPr="00FC4C41" w:rsidRDefault="009B08F7" w:rsidP="009B08F7">
            <w:pPr>
              <w:jc w:val="center"/>
              <w:rPr>
                <w:bCs/>
                <w:sz w:val="26"/>
                <w:szCs w:val="26"/>
              </w:rPr>
            </w:pPr>
          </w:p>
        </w:tc>
        <w:tc>
          <w:tcPr>
            <w:tcW w:w="1559" w:type="dxa"/>
            <w:shd w:val="clear" w:color="000000" w:fill="FFFFFF"/>
            <w:noWrap/>
            <w:vAlign w:val="center"/>
            <w:hideMark/>
          </w:tcPr>
          <w:p w:rsidR="009B08F7" w:rsidRPr="00FC4C41" w:rsidRDefault="009B08F7" w:rsidP="009B08F7">
            <w:pPr>
              <w:jc w:val="right"/>
              <w:rPr>
                <w:bCs/>
                <w:sz w:val="26"/>
                <w:szCs w:val="26"/>
              </w:rPr>
            </w:pPr>
            <w:r w:rsidRPr="00FC4C41">
              <w:rPr>
                <w:bCs/>
                <w:sz w:val="26"/>
                <w:szCs w:val="26"/>
              </w:rPr>
              <w:t>67 166,0</w:t>
            </w:r>
          </w:p>
        </w:tc>
      </w:tr>
      <w:tr w:rsidR="009B08F7" w:rsidRPr="00FC4C41" w:rsidTr="00972F2C">
        <w:trPr>
          <w:trHeight w:val="675"/>
        </w:trPr>
        <w:tc>
          <w:tcPr>
            <w:tcW w:w="5103" w:type="dxa"/>
            <w:shd w:val="clear" w:color="000000" w:fill="FFFFFF"/>
            <w:hideMark/>
          </w:tcPr>
          <w:p w:rsidR="009B08F7" w:rsidRPr="00FC4C41" w:rsidRDefault="009B08F7" w:rsidP="009B08F7">
            <w:pPr>
              <w:rPr>
                <w:sz w:val="26"/>
                <w:szCs w:val="26"/>
              </w:rPr>
            </w:pPr>
            <w:r w:rsidRPr="00FC4C41">
              <w:rPr>
                <w:sz w:val="26"/>
                <w:szCs w:val="26"/>
              </w:rPr>
              <w:t>Мәгълүмати-методик тәэмин итү өлкәсендә дәүләт вәкаләтләрен гамәлгә ашыру</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07</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09</w:t>
            </w:r>
          </w:p>
        </w:tc>
        <w:tc>
          <w:tcPr>
            <w:tcW w:w="1842"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02 2 08 25301</w:t>
            </w:r>
          </w:p>
        </w:tc>
        <w:tc>
          <w:tcPr>
            <w:tcW w:w="709" w:type="dxa"/>
            <w:shd w:val="clear" w:color="000000" w:fill="FFFFFF"/>
            <w:noWrap/>
            <w:vAlign w:val="center"/>
            <w:hideMark/>
          </w:tcPr>
          <w:p w:rsidR="009B08F7" w:rsidRPr="00FC4C41" w:rsidRDefault="009B08F7" w:rsidP="009B08F7">
            <w:pPr>
              <w:jc w:val="center"/>
              <w:rPr>
                <w:sz w:val="26"/>
                <w:szCs w:val="26"/>
              </w:rPr>
            </w:pPr>
          </w:p>
        </w:tc>
        <w:tc>
          <w:tcPr>
            <w:tcW w:w="1559" w:type="dxa"/>
            <w:shd w:val="clear" w:color="000000" w:fill="FFFFFF"/>
            <w:noWrap/>
            <w:vAlign w:val="center"/>
            <w:hideMark/>
          </w:tcPr>
          <w:p w:rsidR="009B08F7" w:rsidRPr="00FC4C41" w:rsidRDefault="009B08F7" w:rsidP="009B08F7">
            <w:pPr>
              <w:jc w:val="right"/>
              <w:rPr>
                <w:sz w:val="26"/>
                <w:szCs w:val="26"/>
              </w:rPr>
            </w:pPr>
            <w:r w:rsidRPr="00FC4C41">
              <w:rPr>
                <w:sz w:val="26"/>
                <w:szCs w:val="26"/>
              </w:rPr>
              <w:t>12 566,9</w:t>
            </w:r>
          </w:p>
        </w:tc>
      </w:tr>
      <w:tr w:rsidR="009B08F7" w:rsidRPr="00FC4C41" w:rsidTr="00972F2C">
        <w:trPr>
          <w:trHeight w:val="780"/>
        </w:trPr>
        <w:tc>
          <w:tcPr>
            <w:tcW w:w="5103" w:type="dxa"/>
            <w:shd w:val="clear" w:color="000000" w:fill="FFFFFF"/>
            <w:hideMark/>
          </w:tcPr>
          <w:p w:rsidR="009B08F7" w:rsidRPr="00FC4C41" w:rsidRDefault="009B08F7" w:rsidP="009B08F7">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07</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09</w:t>
            </w:r>
          </w:p>
        </w:tc>
        <w:tc>
          <w:tcPr>
            <w:tcW w:w="1842"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02 2 08 25301</w:t>
            </w:r>
          </w:p>
        </w:tc>
        <w:tc>
          <w:tcPr>
            <w:tcW w:w="709"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600</w:t>
            </w:r>
          </w:p>
        </w:tc>
        <w:tc>
          <w:tcPr>
            <w:tcW w:w="1559" w:type="dxa"/>
            <w:shd w:val="clear" w:color="000000" w:fill="FFFFFF"/>
            <w:noWrap/>
            <w:vAlign w:val="center"/>
            <w:hideMark/>
          </w:tcPr>
          <w:p w:rsidR="009B08F7" w:rsidRPr="00FC4C41" w:rsidRDefault="009B08F7" w:rsidP="009B08F7">
            <w:pPr>
              <w:jc w:val="right"/>
              <w:rPr>
                <w:sz w:val="26"/>
                <w:szCs w:val="26"/>
              </w:rPr>
            </w:pPr>
            <w:r w:rsidRPr="00FC4C41">
              <w:rPr>
                <w:sz w:val="26"/>
                <w:szCs w:val="26"/>
              </w:rPr>
              <w:t>12 566,9</w:t>
            </w:r>
          </w:p>
        </w:tc>
      </w:tr>
      <w:tr w:rsidR="009B08F7" w:rsidRPr="00FC4C41" w:rsidTr="00972F2C">
        <w:trPr>
          <w:trHeight w:val="60"/>
        </w:trPr>
        <w:tc>
          <w:tcPr>
            <w:tcW w:w="5103" w:type="dxa"/>
            <w:shd w:val="clear" w:color="000000" w:fill="FFFFFF"/>
            <w:hideMark/>
          </w:tcPr>
          <w:p w:rsidR="009B08F7" w:rsidRPr="00FC4C41" w:rsidRDefault="009B08F7" w:rsidP="009B08F7">
            <w:pPr>
              <w:rPr>
                <w:sz w:val="26"/>
                <w:szCs w:val="26"/>
              </w:rPr>
            </w:pPr>
            <w:r w:rsidRPr="00FC4C41">
              <w:rPr>
                <w:sz w:val="26"/>
                <w:szCs w:val="26"/>
              </w:rPr>
              <w:t>Балалар һәм яшьләр өчен чаралар үткәрү</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07</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09</w:t>
            </w:r>
          </w:p>
        </w:tc>
        <w:tc>
          <w:tcPr>
            <w:tcW w:w="1842"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02 5 01 43600</w:t>
            </w:r>
          </w:p>
        </w:tc>
        <w:tc>
          <w:tcPr>
            <w:tcW w:w="709" w:type="dxa"/>
            <w:shd w:val="clear" w:color="000000" w:fill="FFFFFF"/>
            <w:noWrap/>
            <w:vAlign w:val="center"/>
            <w:hideMark/>
          </w:tcPr>
          <w:p w:rsidR="009B08F7" w:rsidRPr="00FC4C41" w:rsidRDefault="009B08F7" w:rsidP="009B08F7">
            <w:pPr>
              <w:jc w:val="center"/>
              <w:rPr>
                <w:sz w:val="26"/>
                <w:szCs w:val="26"/>
              </w:rPr>
            </w:pPr>
          </w:p>
        </w:tc>
        <w:tc>
          <w:tcPr>
            <w:tcW w:w="1559" w:type="dxa"/>
            <w:shd w:val="clear" w:color="000000" w:fill="FFFFFF"/>
            <w:noWrap/>
            <w:vAlign w:val="center"/>
            <w:hideMark/>
          </w:tcPr>
          <w:p w:rsidR="009B08F7" w:rsidRPr="00FC4C41" w:rsidRDefault="009B08F7" w:rsidP="009B08F7">
            <w:pPr>
              <w:jc w:val="right"/>
              <w:rPr>
                <w:sz w:val="26"/>
                <w:szCs w:val="26"/>
              </w:rPr>
            </w:pPr>
            <w:r w:rsidRPr="00FC4C41">
              <w:rPr>
                <w:sz w:val="26"/>
                <w:szCs w:val="26"/>
              </w:rPr>
              <w:t>3 114,6</w:t>
            </w:r>
          </w:p>
        </w:tc>
      </w:tr>
      <w:tr w:rsidR="009B08F7" w:rsidRPr="00FC4C41" w:rsidTr="00972F2C">
        <w:trPr>
          <w:trHeight w:val="720"/>
        </w:trPr>
        <w:tc>
          <w:tcPr>
            <w:tcW w:w="5103" w:type="dxa"/>
            <w:shd w:val="clear" w:color="000000" w:fill="FFFFFF"/>
            <w:hideMark/>
          </w:tcPr>
          <w:p w:rsidR="009B08F7" w:rsidRPr="00FC4C41" w:rsidRDefault="009B08F7" w:rsidP="009B08F7">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07</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09</w:t>
            </w:r>
          </w:p>
        </w:tc>
        <w:tc>
          <w:tcPr>
            <w:tcW w:w="1842"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02 5 01 43600</w:t>
            </w:r>
          </w:p>
        </w:tc>
        <w:tc>
          <w:tcPr>
            <w:tcW w:w="709"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600</w:t>
            </w:r>
          </w:p>
        </w:tc>
        <w:tc>
          <w:tcPr>
            <w:tcW w:w="1559" w:type="dxa"/>
            <w:shd w:val="clear" w:color="000000" w:fill="FFFFFF"/>
            <w:noWrap/>
            <w:vAlign w:val="center"/>
            <w:hideMark/>
          </w:tcPr>
          <w:p w:rsidR="009B08F7" w:rsidRPr="00FC4C41" w:rsidRDefault="009B08F7" w:rsidP="009B08F7">
            <w:pPr>
              <w:jc w:val="right"/>
              <w:rPr>
                <w:sz w:val="26"/>
                <w:szCs w:val="26"/>
              </w:rPr>
            </w:pPr>
            <w:r w:rsidRPr="00FC4C41">
              <w:rPr>
                <w:sz w:val="26"/>
                <w:szCs w:val="26"/>
              </w:rPr>
              <w:t>3 114,6</w:t>
            </w:r>
          </w:p>
        </w:tc>
      </w:tr>
      <w:tr w:rsidR="009B08F7" w:rsidRPr="00FC4C41" w:rsidTr="00972F2C">
        <w:trPr>
          <w:trHeight w:val="1470"/>
        </w:trPr>
        <w:tc>
          <w:tcPr>
            <w:tcW w:w="5103" w:type="dxa"/>
            <w:shd w:val="clear" w:color="000000" w:fill="FFFFFF"/>
            <w:hideMark/>
          </w:tcPr>
          <w:p w:rsidR="009B08F7" w:rsidRPr="00FC4C41" w:rsidRDefault="009B08F7" w:rsidP="009B08F7">
            <w:pPr>
              <w:rPr>
                <w:sz w:val="26"/>
                <w:szCs w:val="26"/>
              </w:rPr>
            </w:pPr>
            <w:r w:rsidRPr="00FC4C41">
              <w:rPr>
                <w:sz w:val="26"/>
                <w:szCs w:val="26"/>
              </w:rPr>
              <w:t>Укыту-методик кабинетлар, үзәкләштерелгән бухгалтерияләр, хуҗалык хезмәте күрсәтү төркемнәре, уку фильмотекалары, мәктәпара укыту-җитештерү комбинатлары, логопедия пунктлары</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07</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09</w:t>
            </w:r>
          </w:p>
        </w:tc>
        <w:tc>
          <w:tcPr>
            <w:tcW w:w="1842"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99 0 00 45200</w:t>
            </w:r>
          </w:p>
        </w:tc>
        <w:tc>
          <w:tcPr>
            <w:tcW w:w="709" w:type="dxa"/>
            <w:shd w:val="clear" w:color="000000" w:fill="FFFFFF"/>
            <w:noWrap/>
            <w:vAlign w:val="center"/>
            <w:hideMark/>
          </w:tcPr>
          <w:p w:rsidR="009B08F7" w:rsidRPr="00FC4C41" w:rsidRDefault="009B08F7" w:rsidP="009B08F7">
            <w:pPr>
              <w:jc w:val="center"/>
              <w:rPr>
                <w:sz w:val="26"/>
                <w:szCs w:val="26"/>
              </w:rPr>
            </w:pPr>
          </w:p>
        </w:tc>
        <w:tc>
          <w:tcPr>
            <w:tcW w:w="1559" w:type="dxa"/>
            <w:shd w:val="clear" w:color="000000" w:fill="FFFFFF"/>
            <w:noWrap/>
            <w:vAlign w:val="center"/>
            <w:hideMark/>
          </w:tcPr>
          <w:p w:rsidR="009B08F7" w:rsidRPr="00FC4C41" w:rsidRDefault="009B08F7" w:rsidP="009B08F7">
            <w:pPr>
              <w:jc w:val="right"/>
              <w:rPr>
                <w:sz w:val="26"/>
                <w:szCs w:val="26"/>
              </w:rPr>
            </w:pPr>
            <w:r w:rsidRPr="00FC4C41">
              <w:rPr>
                <w:sz w:val="26"/>
                <w:szCs w:val="26"/>
              </w:rPr>
              <w:t>51 484,5</w:t>
            </w:r>
          </w:p>
        </w:tc>
      </w:tr>
      <w:tr w:rsidR="009B08F7" w:rsidRPr="00FC4C41" w:rsidTr="00972F2C">
        <w:trPr>
          <w:trHeight w:val="705"/>
        </w:trPr>
        <w:tc>
          <w:tcPr>
            <w:tcW w:w="5103" w:type="dxa"/>
            <w:shd w:val="clear" w:color="000000" w:fill="FFFFFF"/>
            <w:hideMark/>
          </w:tcPr>
          <w:p w:rsidR="009B08F7" w:rsidRPr="00FC4C41" w:rsidRDefault="009B08F7" w:rsidP="009B08F7">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07</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09</w:t>
            </w:r>
          </w:p>
        </w:tc>
        <w:tc>
          <w:tcPr>
            <w:tcW w:w="1842"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99 0 00 45200</w:t>
            </w:r>
          </w:p>
        </w:tc>
        <w:tc>
          <w:tcPr>
            <w:tcW w:w="709"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600</w:t>
            </w:r>
          </w:p>
        </w:tc>
        <w:tc>
          <w:tcPr>
            <w:tcW w:w="1559" w:type="dxa"/>
            <w:shd w:val="clear" w:color="000000" w:fill="FFFFFF"/>
            <w:noWrap/>
            <w:vAlign w:val="center"/>
            <w:hideMark/>
          </w:tcPr>
          <w:p w:rsidR="009B08F7" w:rsidRPr="00FC4C41" w:rsidRDefault="009B08F7" w:rsidP="009B08F7">
            <w:pPr>
              <w:jc w:val="right"/>
              <w:rPr>
                <w:sz w:val="26"/>
                <w:szCs w:val="26"/>
              </w:rPr>
            </w:pPr>
            <w:r w:rsidRPr="00FC4C41">
              <w:rPr>
                <w:sz w:val="26"/>
                <w:szCs w:val="26"/>
              </w:rPr>
              <w:t>51 484,5</w:t>
            </w:r>
          </w:p>
        </w:tc>
      </w:tr>
      <w:tr w:rsidR="009B08F7" w:rsidRPr="00FC4C41" w:rsidTr="00972F2C">
        <w:trPr>
          <w:trHeight w:val="60"/>
        </w:trPr>
        <w:tc>
          <w:tcPr>
            <w:tcW w:w="5103" w:type="dxa"/>
            <w:shd w:val="clear" w:color="000000" w:fill="FFFFFF"/>
            <w:hideMark/>
          </w:tcPr>
          <w:p w:rsidR="009B08F7" w:rsidRPr="00FC4C41" w:rsidRDefault="009B08F7" w:rsidP="009B08F7">
            <w:pPr>
              <w:rPr>
                <w:bCs/>
                <w:sz w:val="26"/>
                <w:szCs w:val="26"/>
              </w:rPr>
            </w:pPr>
            <w:r w:rsidRPr="00FC4C41">
              <w:rPr>
                <w:bCs/>
                <w:sz w:val="26"/>
                <w:szCs w:val="26"/>
              </w:rPr>
              <w:t>Чыгымнарның программасыз юнәлешләре</w:t>
            </w:r>
          </w:p>
        </w:tc>
        <w:tc>
          <w:tcPr>
            <w:tcW w:w="567" w:type="dxa"/>
            <w:shd w:val="clear" w:color="000000" w:fill="FFFFFF"/>
            <w:noWrap/>
            <w:vAlign w:val="center"/>
            <w:hideMark/>
          </w:tcPr>
          <w:p w:rsidR="009B08F7" w:rsidRPr="00FC4C41" w:rsidRDefault="009B08F7" w:rsidP="009B08F7">
            <w:pPr>
              <w:jc w:val="center"/>
              <w:rPr>
                <w:bCs/>
                <w:sz w:val="26"/>
                <w:szCs w:val="26"/>
              </w:rPr>
            </w:pPr>
            <w:r w:rsidRPr="00FC4C41">
              <w:rPr>
                <w:bCs/>
                <w:sz w:val="26"/>
                <w:szCs w:val="26"/>
              </w:rPr>
              <w:t>07</w:t>
            </w:r>
          </w:p>
        </w:tc>
        <w:tc>
          <w:tcPr>
            <w:tcW w:w="567" w:type="dxa"/>
            <w:shd w:val="clear" w:color="000000" w:fill="FFFFFF"/>
            <w:noWrap/>
            <w:vAlign w:val="center"/>
            <w:hideMark/>
          </w:tcPr>
          <w:p w:rsidR="009B08F7" w:rsidRPr="00FC4C41" w:rsidRDefault="009B08F7" w:rsidP="009B08F7">
            <w:pPr>
              <w:jc w:val="center"/>
              <w:rPr>
                <w:bCs/>
                <w:sz w:val="26"/>
                <w:szCs w:val="26"/>
              </w:rPr>
            </w:pPr>
            <w:r w:rsidRPr="00FC4C41">
              <w:rPr>
                <w:bCs/>
                <w:sz w:val="26"/>
                <w:szCs w:val="26"/>
              </w:rPr>
              <w:t>09</w:t>
            </w:r>
          </w:p>
        </w:tc>
        <w:tc>
          <w:tcPr>
            <w:tcW w:w="1842" w:type="dxa"/>
            <w:shd w:val="clear" w:color="000000" w:fill="FFFFFF"/>
            <w:noWrap/>
            <w:vAlign w:val="center"/>
            <w:hideMark/>
          </w:tcPr>
          <w:p w:rsidR="009B08F7" w:rsidRPr="00FC4C41" w:rsidRDefault="009B08F7" w:rsidP="009B08F7">
            <w:pPr>
              <w:jc w:val="center"/>
              <w:rPr>
                <w:bCs/>
                <w:sz w:val="26"/>
                <w:szCs w:val="26"/>
              </w:rPr>
            </w:pPr>
          </w:p>
        </w:tc>
        <w:tc>
          <w:tcPr>
            <w:tcW w:w="709" w:type="dxa"/>
            <w:shd w:val="clear" w:color="000000" w:fill="FFFFFF"/>
            <w:noWrap/>
            <w:vAlign w:val="center"/>
            <w:hideMark/>
          </w:tcPr>
          <w:p w:rsidR="009B08F7" w:rsidRPr="00FC4C41" w:rsidRDefault="009B08F7" w:rsidP="009B08F7">
            <w:pPr>
              <w:jc w:val="center"/>
              <w:rPr>
                <w:bCs/>
                <w:sz w:val="26"/>
                <w:szCs w:val="26"/>
              </w:rPr>
            </w:pPr>
          </w:p>
        </w:tc>
        <w:tc>
          <w:tcPr>
            <w:tcW w:w="1559" w:type="dxa"/>
            <w:shd w:val="clear" w:color="000000" w:fill="FFFFFF"/>
            <w:noWrap/>
            <w:vAlign w:val="center"/>
            <w:hideMark/>
          </w:tcPr>
          <w:p w:rsidR="009B08F7" w:rsidRPr="00FC4C41" w:rsidRDefault="009B08F7" w:rsidP="009B08F7">
            <w:pPr>
              <w:jc w:val="right"/>
              <w:rPr>
                <w:bCs/>
                <w:sz w:val="26"/>
                <w:szCs w:val="26"/>
              </w:rPr>
            </w:pPr>
            <w:r w:rsidRPr="00FC4C41">
              <w:rPr>
                <w:bCs/>
                <w:sz w:val="26"/>
                <w:szCs w:val="26"/>
              </w:rPr>
              <w:t>45 346,2</w:t>
            </w:r>
          </w:p>
        </w:tc>
      </w:tr>
      <w:tr w:rsidR="009B08F7" w:rsidRPr="00FC4C41" w:rsidTr="00972F2C">
        <w:trPr>
          <w:trHeight w:val="60"/>
        </w:trPr>
        <w:tc>
          <w:tcPr>
            <w:tcW w:w="5103" w:type="dxa"/>
            <w:shd w:val="clear" w:color="000000" w:fill="FFFFFF"/>
            <w:hideMark/>
          </w:tcPr>
          <w:p w:rsidR="009B08F7" w:rsidRPr="00FC4C41" w:rsidRDefault="009B08F7" w:rsidP="009B08F7">
            <w:pPr>
              <w:rPr>
                <w:sz w:val="26"/>
                <w:szCs w:val="26"/>
              </w:rPr>
            </w:pPr>
            <w:r w:rsidRPr="00FC4C41">
              <w:rPr>
                <w:sz w:val="26"/>
                <w:szCs w:val="26"/>
              </w:rPr>
              <w:t>Мәгълүмати-методик тәэмин итү өлкәсендә дәүләт вәкаләтләрен гамәлгә ашыру</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07</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09</w:t>
            </w:r>
          </w:p>
        </w:tc>
        <w:tc>
          <w:tcPr>
            <w:tcW w:w="1842"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02 2 08 25301</w:t>
            </w:r>
          </w:p>
        </w:tc>
        <w:tc>
          <w:tcPr>
            <w:tcW w:w="709" w:type="dxa"/>
            <w:shd w:val="clear" w:color="000000" w:fill="FFFFFF"/>
            <w:noWrap/>
            <w:vAlign w:val="center"/>
            <w:hideMark/>
          </w:tcPr>
          <w:p w:rsidR="009B08F7" w:rsidRPr="00FC4C41" w:rsidRDefault="009B08F7" w:rsidP="009B08F7">
            <w:pPr>
              <w:jc w:val="center"/>
              <w:rPr>
                <w:sz w:val="26"/>
                <w:szCs w:val="26"/>
              </w:rPr>
            </w:pPr>
          </w:p>
        </w:tc>
        <w:tc>
          <w:tcPr>
            <w:tcW w:w="1559" w:type="dxa"/>
            <w:shd w:val="clear" w:color="000000" w:fill="FFFFFF"/>
            <w:noWrap/>
            <w:vAlign w:val="center"/>
            <w:hideMark/>
          </w:tcPr>
          <w:p w:rsidR="009B08F7" w:rsidRPr="00FC4C41" w:rsidRDefault="009B08F7" w:rsidP="009B08F7">
            <w:pPr>
              <w:jc w:val="right"/>
              <w:rPr>
                <w:sz w:val="26"/>
                <w:szCs w:val="26"/>
              </w:rPr>
            </w:pPr>
            <w:r w:rsidRPr="00FC4C41">
              <w:rPr>
                <w:sz w:val="26"/>
                <w:szCs w:val="26"/>
              </w:rPr>
              <w:t>1 185,8</w:t>
            </w:r>
          </w:p>
        </w:tc>
      </w:tr>
      <w:tr w:rsidR="009B08F7" w:rsidRPr="00FC4C41" w:rsidTr="00972F2C">
        <w:trPr>
          <w:trHeight w:val="750"/>
        </w:trPr>
        <w:tc>
          <w:tcPr>
            <w:tcW w:w="5103" w:type="dxa"/>
            <w:shd w:val="clear" w:color="000000" w:fill="FFFFFF"/>
            <w:hideMark/>
          </w:tcPr>
          <w:p w:rsidR="009B08F7" w:rsidRPr="00FC4C41" w:rsidRDefault="009B08F7" w:rsidP="009B08F7">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07</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09</w:t>
            </w:r>
          </w:p>
        </w:tc>
        <w:tc>
          <w:tcPr>
            <w:tcW w:w="1842"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02 2 08 25301</w:t>
            </w:r>
          </w:p>
        </w:tc>
        <w:tc>
          <w:tcPr>
            <w:tcW w:w="709"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600</w:t>
            </w:r>
          </w:p>
        </w:tc>
        <w:tc>
          <w:tcPr>
            <w:tcW w:w="1559" w:type="dxa"/>
            <w:shd w:val="clear" w:color="000000" w:fill="FFFFFF"/>
            <w:noWrap/>
            <w:vAlign w:val="center"/>
            <w:hideMark/>
          </w:tcPr>
          <w:p w:rsidR="009B08F7" w:rsidRPr="00FC4C41" w:rsidRDefault="009B08F7" w:rsidP="009B08F7">
            <w:pPr>
              <w:jc w:val="right"/>
              <w:rPr>
                <w:sz w:val="26"/>
                <w:szCs w:val="26"/>
              </w:rPr>
            </w:pPr>
            <w:r w:rsidRPr="00FC4C41">
              <w:rPr>
                <w:sz w:val="26"/>
                <w:szCs w:val="26"/>
              </w:rPr>
              <w:t>1 185,8</w:t>
            </w:r>
          </w:p>
        </w:tc>
      </w:tr>
      <w:tr w:rsidR="009B08F7" w:rsidRPr="00FC4C41" w:rsidTr="00972F2C">
        <w:trPr>
          <w:trHeight w:val="1455"/>
        </w:trPr>
        <w:tc>
          <w:tcPr>
            <w:tcW w:w="5103" w:type="dxa"/>
            <w:shd w:val="clear" w:color="000000" w:fill="FFFFFF"/>
            <w:hideMark/>
          </w:tcPr>
          <w:p w:rsidR="009B08F7" w:rsidRPr="00FC4C41" w:rsidRDefault="009B08F7" w:rsidP="009B08F7">
            <w:pPr>
              <w:rPr>
                <w:sz w:val="26"/>
                <w:szCs w:val="26"/>
              </w:rPr>
            </w:pPr>
            <w:r w:rsidRPr="00FC4C41">
              <w:rPr>
                <w:sz w:val="26"/>
                <w:szCs w:val="26"/>
              </w:rPr>
              <w:lastRenderedPageBreak/>
              <w:t>Укыту-методик кабинетлар, үзәкләштерелгән бухгалтерияләр, хуҗалык хезмәте күрсәтү төркемнәре, уку фильмотекалары, мәктәпара укыту-җитештерү комбинатлары, логопедия пунктлары</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07</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09</w:t>
            </w:r>
          </w:p>
        </w:tc>
        <w:tc>
          <w:tcPr>
            <w:tcW w:w="1842"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99 0 00 45200</w:t>
            </w:r>
          </w:p>
        </w:tc>
        <w:tc>
          <w:tcPr>
            <w:tcW w:w="709" w:type="dxa"/>
            <w:shd w:val="clear" w:color="000000" w:fill="FFFFFF"/>
            <w:noWrap/>
            <w:vAlign w:val="center"/>
            <w:hideMark/>
          </w:tcPr>
          <w:p w:rsidR="009B08F7" w:rsidRPr="00FC4C41" w:rsidRDefault="009B08F7" w:rsidP="009B08F7">
            <w:pPr>
              <w:jc w:val="center"/>
              <w:rPr>
                <w:sz w:val="26"/>
                <w:szCs w:val="26"/>
              </w:rPr>
            </w:pPr>
          </w:p>
        </w:tc>
        <w:tc>
          <w:tcPr>
            <w:tcW w:w="1559" w:type="dxa"/>
            <w:shd w:val="clear" w:color="000000" w:fill="FFFFFF"/>
            <w:noWrap/>
            <w:vAlign w:val="center"/>
            <w:hideMark/>
          </w:tcPr>
          <w:p w:rsidR="009B08F7" w:rsidRPr="00FC4C41" w:rsidRDefault="009B08F7" w:rsidP="009B08F7">
            <w:pPr>
              <w:jc w:val="right"/>
              <w:rPr>
                <w:sz w:val="26"/>
                <w:szCs w:val="26"/>
              </w:rPr>
            </w:pPr>
            <w:r w:rsidRPr="00FC4C41">
              <w:rPr>
                <w:sz w:val="26"/>
                <w:szCs w:val="26"/>
              </w:rPr>
              <w:t>44 160,4</w:t>
            </w:r>
          </w:p>
        </w:tc>
      </w:tr>
      <w:tr w:rsidR="009B08F7" w:rsidRPr="00FC4C41" w:rsidTr="00972F2C">
        <w:trPr>
          <w:trHeight w:val="735"/>
        </w:trPr>
        <w:tc>
          <w:tcPr>
            <w:tcW w:w="5103" w:type="dxa"/>
            <w:shd w:val="clear" w:color="000000" w:fill="FFFFFF"/>
            <w:hideMark/>
          </w:tcPr>
          <w:p w:rsidR="009B08F7" w:rsidRPr="00FC4C41" w:rsidRDefault="009B08F7" w:rsidP="009B08F7">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07</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09</w:t>
            </w:r>
          </w:p>
        </w:tc>
        <w:tc>
          <w:tcPr>
            <w:tcW w:w="1842"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99 0 00 45200</w:t>
            </w:r>
          </w:p>
        </w:tc>
        <w:tc>
          <w:tcPr>
            <w:tcW w:w="709"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600</w:t>
            </w:r>
          </w:p>
        </w:tc>
        <w:tc>
          <w:tcPr>
            <w:tcW w:w="1559" w:type="dxa"/>
            <w:shd w:val="clear" w:color="000000" w:fill="FFFFFF"/>
            <w:noWrap/>
            <w:vAlign w:val="center"/>
            <w:hideMark/>
          </w:tcPr>
          <w:p w:rsidR="009B08F7" w:rsidRPr="00FC4C41" w:rsidRDefault="009B08F7" w:rsidP="009B08F7">
            <w:pPr>
              <w:jc w:val="right"/>
              <w:rPr>
                <w:sz w:val="26"/>
                <w:szCs w:val="26"/>
              </w:rPr>
            </w:pPr>
            <w:r w:rsidRPr="00FC4C41">
              <w:rPr>
                <w:sz w:val="26"/>
                <w:szCs w:val="26"/>
              </w:rPr>
              <w:t>44 160,4</w:t>
            </w:r>
          </w:p>
        </w:tc>
      </w:tr>
      <w:tr w:rsidR="009B08F7" w:rsidRPr="00FC4C41" w:rsidTr="00972F2C">
        <w:trPr>
          <w:trHeight w:val="60"/>
        </w:trPr>
        <w:tc>
          <w:tcPr>
            <w:tcW w:w="5103" w:type="dxa"/>
            <w:shd w:val="clear" w:color="000000" w:fill="FFFFFF"/>
            <w:hideMark/>
          </w:tcPr>
          <w:p w:rsidR="009B08F7" w:rsidRPr="00FC4C41" w:rsidRDefault="009B08F7" w:rsidP="009B08F7">
            <w:pPr>
              <w:rPr>
                <w:bCs/>
                <w:sz w:val="26"/>
                <w:szCs w:val="26"/>
              </w:rPr>
            </w:pPr>
            <w:r w:rsidRPr="00FC4C41">
              <w:rPr>
                <w:bCs/>
                <w:sz w:val="26"/>
                <w:szCs w:val="26"/>
              </w:rPr>
              <w:t>Чыгымнарның программасыз юнәлешләре</w:t>
            </w:r>
          </w:p>
        </w:tc>
        <w:tc>
          <w:tcPr>
            <w:tcW w:w="567" w:type="dxa"/>
            <w:shd w:val="clear" w:color="000000" w:fill="FFFFFF"/>
            <w:noWrap/>
            <w:vAlign w:val="center"/>
            <w:hideMark/>
          </w:tcPr>
          <w:p w:rsidR="009B08F7" w:rsidRPr="00FC4C41" w:rsidRDefault="009B08F7" w:rsidP="009B08F7">
            <w:pPr>
              <w:jc w:val="center"/>
              <w:rPr>
                <w:bCs/>
                <w:sz w:val="26"/>
                <w:szCs w:val="26"/>
              </w:rPr>
            </w:pPr>
            <w:r w:rsidRPr="00FC4C41">
              <w:rPr>
                <w:bCs/>
                <w:sz w:val="26"/>
                <w:szCs w:val="26"/>
              </w:rPr>
              <w:t>07</w:t>
            </w:r>
          </w:p>
        </w:tc>
        <w:tc>
          <w:tcPr>
            <w:tcW w:w="567" w:type="dxa"/>
            <w:shd w:val="clear" w:color="000000" w:fill="FFFFFF"/>
            <w:noWrap/>
            <w:vAlign w:val="center"/>
            <w:hideMark/>
          </w:tcPr>
          <w:p w:rsidR="009B08F7" w:rsidRPr="00FC4C41" w:rsidRDefault="009B08F7" w:rsidP="009B08F7">
            <w:pPr>
              <w:jc w:val="center"/>
              <w:rPr>
                <w:bCs/>
                <w:sz w:val="26"/>
                <w:szCs w:val="26"/>
              </w:rPr>
            </w:pPr>
            <w:r w:rsidRPr="00FC4C41">
              <w:rPr>
                <w:bCs/>
                <w:sz w:val="26"/>
                <w:szCs w:val="26"/>
              </w:rPr>
              <w:t>09</w:t>
            </w:r>
          </w:p>
        </w:tc>
        <w:tc>
          <w:tcPr>
            <w:tcW w:w="1842" w:type="dxa"/>
            <w:shd w:val="clear" w:color="000000" w:fill="FFFFFF"/>
            <w:noWrap/>
            <w:vAlign w:val="center"/>
            <w:hideMark/>
          </w:tcPr>
          <w:p w:rsidR="009B08F7" w:rsidRPr="00FC4C41" w:rsidRDefault="009B08F7" w:rsidP="009B08F7">
            <w:pPr>
              <w:jc w:val="center"/>
              <w:rPr>
                <w:bCs/>
                <w:sz w:val="26"/>
                <w:szCs w:val="26"/>
              </w:rPr>
            </w:pPr>
          </w:p>
        </w:tc>
        <w:tc>
          <w:tcPr>
            <w:tcW w:w="709" w:type="dxa"/>
            <w:shd w:val="clear" w:color="000000" w:fill="FFFFFF"/>
            <w:noWrap/>
            <w:vAlign w:val="center"/>
            <w:hideMark/>
          </w:tcPr>
          <w:p w:rsidR="009B08F7" w:rsidRPr="00FC4C41" w:rsidRDefault="009B08F7" w:rsidP="009B08F7">
            <w:pPr>
              <w:jc w:val="center"/>
              <w:rPr>
                <w:bCs/>
                <w:sz w:val="26"/>
                <w:szCs w:val="26"/>
              </w:rPr>
            </w:pPr>
          </w:p>
        </w:tc>
        <w:tc>
          <w:tcPr>
            <w:tcW w:w="1559" w:type="dxa"/>
            <w:shd w:val="clear" w:color="000000" w:fill="FFFFFF"/>
            <w:noWrap/>
            <w:vAlign w:val="center"/>
            <w:hideMark/>
          </w:tcPr>
          <w:p w:rsidR="009B08F7" w:rsidRPr="00FC4C41" w:rsidRDefault="009B08F7" w:rsidP="009B08F7">
            <w:pPr>
              <w:jc w:val="right"/>
              <w:rPr>
                <w:bCs/>
                <w:sz w:val="26"/>
                <w:szCs w:val="26"/>
              </w:rPr>
            </w:pPr>
            <w:r w:rsidRPr="00FC4C41">
              <w:rPr>
                <w:bCs/>
                <w:sz w:val="26"/>
                <w:szCs w:val="26"/>
              </w:rPr>
              <w:t>4 609,3</w:t>
            </w:r>
          </w:p>
        </w:tc>
      </w:tr>
      <w:tr w:rsidR="009B08F7" w:rsidRPr="00FC4C41" w:rsidTr="00972F2C">
        <w:trPr>
          <w:trHeight w:val="1440"/>
        </w:trPr>
        <w:tc>
          <w:tcPr>
            <w:tcW w:w="5103" w:type="dxa"/>
            <w:shd w:val="clear" w:color="000000" w:fill="FFFFFF"/>
            <w:hideMark/>
          </w:tcPr>
          <w:p w:rsidR="009B08F7" w:rsidRPr="00FC4C41" w:rsidRDefault="009B08F7" w:rsidP="009B08F7">
            <w:pPr>
              <w:rPr>
                <w:sz w:val="26"/>
                <w:szCs w:val="26"/>
              </w:rPr>
            </w:pPr>
            <w:r w:rsidRPr="00FC4C41">
              <w:rPr>
                <w:sz w:val="26"/>
                <w:szCs w:val="26"/>
              </w:rPr>
              <w:t>Укыту-методик кабинетлар, үзәкләштерелгән бухгалтерияләр, хуҗалык хезмәте күрсәтү төркемнәре, уку фильмотекалары, мәктәпара укыту-җитештерү комбинатлары, логопедия пунктлары</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07</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09</w:t>
            </w:r>
          </w:p>
        </w:tc>
        <w:tc>
          <w:tcPr>
            <w:tcW w:w="1842"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99 0 00 45200</w:t>
            </w:r>
          </w:p>
        </w:tc>
        <w:tc>
          <w:tcPr>
            <w:tcW w:w="709" w:type="dxa"/>
            <w:shd w:val="clear" w:color="000000" w:fill="FFFFFF"/>
            <w:noWrap/>
            <w:vAlign w:val="center"/>
            <w:hideMark/>
          </w:tcPr>
          <w:p w:rsidR="009B08F7" w:rsidRPr="00FC4C41" w:rsidRDefault="009B08F7" w:rsidP="009B08F7">
            <w:pPr>
              <w:jc w:val="center"/>
              <w:rPr>
                <w:sz w:val="26"/>
                <w:szCs w:val="26"/>
              </w:rPr>
            </w:pPr>
          </w:p>
        </w:tc>
        <w:tc>
          <w:tcPr>
            <w:tcW w:w="1559" w:type="dxa"/>
            <w:shd w:val="clear" w:color="000000" w:fill="FFFFFF"/>
            <w:noWrap/>
            <w:vAlign w:val="center"/>
            <w:hideMark/>
          </w:tcPr>
          <w:p w:rsidR="009B08F7" w:rsidRPr="00FC4C41" w:rsidRDefault="009B08F7" w:rsidP="009B08F7">
            <w:pPr>
              <w:jc w:val="right"/>
              <w:rPr>
                <w:sz w:val="26"/>
                <w:szCs w:val="26"/>
              </w:rPr>
            </w:pPr>
            <w:r w:rsidRPr="00FC4C41">
              <w:rPr>
                <w:sz w:val="26"/>
                <w:szCs w:val="26"/>
              </w:rPr>
              <w:t>4 609,3</w:t>
            </w:r>
          </w:p>
        </w:tc>
      </w:tr>
      <w:tr w:rsidR="009B08F7" w:rsidRPr="00FC4C41" w:rsidTr="00972F2C">
        <w:trPr>
          <w:trHeight w:val="705"/>
        </w:trPr>
        <w:tc>
          <w:tcPr>
            <w:tcW w:w="5103" w:type="dxa"/>
            <w:shd w:val="clear" w:color="000000" w:fill="FFFFFF"/>
            <w:hideMark/>
          </w:tcPr>
          <w:p w:rsidR="009B08F7" w:rsidRPr="00FC4C41" w:rsidRDefault="009B08F7" w:rsidP="009B08F7">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07</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09</w:t>
            </w:r>
          </w:p>
        </w:tc>
        <w:tc>
          <w:tcPr>
            <w:tcW w:w="1842"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99 0 00 45200</w:t>
            </w:r>
          </w:p>
        </w:tc>
        <w:tc>
          <w:tcPr>
            <w:tcW w:w="709"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600</w:t>
            </w:r>
          </w:p>
        </w:tc>
        <w:tc>
          <w:tcPr>
            <w:tcW w:w="1559" w:type="dxa"/>
            <w:shd w:val="clear" w:color="000000" w:fill="FFFFFF"/>
            <w:noWrap/>
            <w:vAlign w:val="center"/>
            <w:hideMark/>
          </w:tcPr>
          <w:p w:rsidR="009B08F7" w:rsidRPr="00FC4C41" w:rsidRDefault="009B08F7" w:rsidP="009B08F7">
            <w:pPr>
              <w:jc w:val="right"/>
              <w:rPr>
                <w:sz w:val="26"/>
                <w:szCs w:val="26"/>
              </w:rPr>
            </w:pPr>
            <w:r w:rsidRPr="00FC4C41">
              <w:rPr>
                <w:sz w:val="26"/>
                <w:szCs w:val="26"/>
              </w:rPr>
              <w:t>4 609,3</w:t>
            </w:r>
          </w:p>
        </w:tc>
      </w:tr>
      <w:tr w:rsidR="009B08F7" w:rsidRPr="00FC4C41" w:rsidTr="00972F2C">
        <w:trPr>
          <w:trHeight w:val="60"/>
        </w:trPr>
        <w:tc>
          <w:tcPr>
            <w:tcW w:w="5103" w:type="dxa"/>
            <w:shd w:val="clear" w:color="000000" w:fill="FFFFFF"/>
            <w:hideMark/>
          </w:tcPr>
          <w:p w:rsidR="009B08F7" w:rsidRPr="00FC4C41" w:rsidRDefault="009B08F7" w:rsidP="009B08F7">
            <w:pPr>
              <w:rPr>
                <w:bCs/>
                <w:sz w:val="26"/>
                <w:szCs w:val="26"/>
              </w:rPr>
            </w:pPr>
            <w:r w:rsidRPr="00FC4C41">
              <w:rPr>
                <w:bCs/>
                <w:sz w:val="26"/>
                <w:szCs w:val="26"/>
              </w:rPr>
              <w:t>Мәдәният, кинематография</w:t>
            </w:r>
          </w:p>
        </w:tc>
        <w:tc>
          <w:tcPr>
            <w:tcW w:w="567" w:type="dxa"/>
            <w:shd w:val="clear" w:color="000000" w:fill="FFFFFF"/>
            <w:noWrap/>
            <w:vAlign w:val="center"/>
            <w:hideMark/>
          </w:tcPr>
          <w:p w:rsidR="009B08F7" w:rsidRPr="00FC4C41" w:rsidRDefault="009B08F7" w:rsidP="009B08F7">
            <w:pPr>
              <w:jc w:val="center"/>
              <w:rPr>
                <w:bCs/>
                <w:sz w:val="26"/>
                <w:szCs w:val="26"/>
              </w:rPr>
            </w:pPr>
            <w:r w:rsidRPr="00FC4C41">
              <w:rPr>
                <w:bCs/>
                <w:sz w:val="26"/>
                <w:szCs w:val="26"/>
              </w:rPr>
              <w:t>08</w:t>
            </w:r>
          </w:p>
        </w:tc>
        <w:tc>
          <w:tcPr>
            <w:tcW w:w="567" w:type="dxa"/>
            <w:shd w:val="clear" w:color="000000" w:fill="FFFFFF"/>
            <w:noWrap/>
            <w:vAlign w:val="center"/>
            <w:hideMark/>
          </w:tcPr>
          <w:p w:rsidR="009B08F7" w:rsidRPr="00FC4C41" w:rsidRDefault="009B08F7" w:rsidP="009B08F7">
            <w:pPr>
              <w:jc w:val="center"/>
              <w:rPr>
                <w:bCs/>
                <w:sz w:val="26"/>
                <w:szCs w:val="26"/>
              </w:rPr>
            </w:pPr>
            <w:r w:rsidRPr="00FC4C41">
              <w:rPr>
                <w:bCs/>
                <w:sz w:val="26"/>
                <w:szCs w:val="26"/>
              </w:rPr>
              <w:t>00</w:t>
            </w:r>
          </w:p>
        </w:tc>
        <w:tc>
          <w:tcPr>
            <w:tcW w:w="1842" w:type="dxa"/>
            <w:shd w:val="clear" w:color="000000" w:fill="FFFFFF"/>
            <w:noWrap/>
            <w:vAlign w:val="center"/>
            <w:hideMark/>
          </w:tcPr>
          <w:p w:rsidR="009B08F7" w:rsidRPr="00FC4C41" w:rsidRDefault="009B08F7" w:rsidP="009B08F7">
            <w:pPr>
              <w:jc w:val="center"/>
              <w:rPr>
                <w:bCs/>
                <w:sz w:val="26"/>
                <w:szCs w:val="26"/>
              </w:rPr>
            </w:pPr>
          </w:p>
        </w:tc>
        <w:tc>
          <w:tcPr>
            <w:tcW w:w="709" w:type="dxa"/>
            <w:shd w:val="clear" w:color="000000" w:fill="FFFFFF"/>
            <w:noWrap/>
            <w:vAlign w:val="center"/>
            <w:hideMark/>
          </w:tcPr>
          <w:p w:rsidR="009B08F7" w:rsidRPr="00FC4C41" w:rsidRDefault="009B08F7" w:rsidP="009B08F7">
            <w:pPr>
              <w:jc w:val="center"/>
              <w:rPr>
                <w:bCs/>
                <w:sz w:val="26"/>
                <w:szCs w:val="26"/>
              </w:rPr>
            </w:pPr>
          </w:p>
        </w:tc>
        <w:tc>
          <w:tcPr>
            <w:tcW w:w="1559" w:type="dxa"/>
            <w:shd w:val="clear" w:color="000000" w:fill="FFFFFF"/>
            <w:noWrap/>
            <w:vAlign w:val="center"/>
            <w:hideMark/>
          </w:tcPr>
          <w:p w:rsidR="009B08F7" w:rsidRPr="00FC4C41" w:rsidRDefault="009B08F7" w:rsidP="009B08F7">
            <w:pPr>
              <w:jc w:val="right"/>
              <w:rPr>
                <w:bCs/>
                <w:sz w:val="26"/>
                <w:szCs w:val="26"/>
              </w:rPr>
            </w:pPr>
            <w:r w:rsidRPr="00FC4C41">
              <w:rPr>
                <w:bCs/>
                <w:sz w:val="26"/>
                <w:szCs w:val="26"/>
              </w:rPr>
              <w:t>122 806,6</w:t>
            </w:r>
          </w:p>
        </w:tc>
      </w:tr>
      <w:tr w:rsidR="009B08F7" w:rsidRPr="00FC4C41" w:rsidTr="00972F2C">
        <w:trPr>
          <w:trHeight w:val="60"/>
        </w:trPr>
        <w:tc>
          <w:tcPr>
            <w:tcW w:w="5103" w:type="dxa"/>
            <w:shd w:val="clear" w:color="000000" w:fill="FFFFFF"/>
            <w:hideMark/>
          </w:tcPr>
          <w:p w:rsidR="009B08F7" w:rsidRPr="00FC4C41" w:rsidRDefault="009B08F7" w:rsidP="009B08F7">
            <w:pPr>
              <w:rPr>
                <w:bCs/>
                <w:sz w:val="26"/>
                <w:szCs w:val="26"/>
              </w:rPr>
            </w:pPr>
            <w:r w:rsidRPr="00FC4C41">
              <w:rPr>
                <w:bCs/>
                <w:sz w:val="26"/>
                <w:szCs w:val="26"/>
              </w:rPr>
              <w:t>Мәдәният</w:t>
            </w:r>
          </w:p>
        </w:tc>
        <w:tc>
          <w:tcPr>
            <w:tcW w:w="567" w:type="dxa"/>
            <w:shd w:val="clear" w:color="000000" w:fill="FFFFFF"/>
            <w:noWrap/>
            <w:vAlign w:val="center"/>
            <w:hideMark/>
          </w:tcPr>
          <w:p w:rsidR="009B08F7" w:rsidRPr="00FC4C41" w:rsidRDefault="009B08F7" w:rsidP="009B08F7">
            <w:pPr>
              <w:jc w:val="center"/>
              <w:rPr>
                <w:bCs/>
                <w:sz w:val="26"/>
                <w:szCs w:val="26"/>
              </w:rPr>
            </w:pPr>
            <w:r w:rsidRPr="00FC4C41">
              <w:rPr>
                <w:bCs/>
                <w:sz w:val="26"/>
                <w:szCs w:val="26"/>
              </w:rPr>
              <w:t>08</w:t>
            </w:r>
          </w:p>
        </w:tc>
        <w:tc>
          <w:tcPr>
            <w:tcW w:w="567" w:type="dxa"/>
            <w:shd w:val="clear" w:color="000000" w:fill="FFFFFF"/>
            <w:noWrap/>
            <w:vAlign w:val="center"/>
            <w:hideMark/>
          </w:tcPr>
          <w:p w:rsidR="009B08F7" w:rsidRPr="00FC4C41" w:rsidRDefault="009B08F7" w:rsidP="009B08F7">
            <w:pPr>
              <w:jc w:val="center"/>
              <w:rPr>
                <w:bCs/>
                <w:sz w:val="26"/>
                <w:szCs w:val="26"/>
              </w:rPr>
            </w:pPr>
            <w:r w:rsidRPr="00FC4C41">
              <w:rPr>
                <w:bCs/>
                <w:sz w:val="26"/>
                <w:szCs w:val="26"/>
              </w:rPr>
              <w:t>01</w:t>
            </w:r>
          </w:p>
        </w:tc>
        <w:tc>
          <w:tcPr>
            <w:tcW w:w="1842" w:type="dxa"/>
            <w:shd w:val="clear" w:color="000000" w:fill="FFFFFF"/>
            <w:noWrap/>
            <w:vAlign w:val="center"/>
            <w:hideMark/>
          </w:tcPr>
          <w:p w:rsidR="009B08F7" w:rsidRPr="00FC4C41" w:rsidRDefault="009B08F7" w:rsidP="009B08F7">
            <w:pPr>
              <w:jc w:val="center"/>
              <w:rPr>
                <w:bCs/>
                <w:sz w:val="26"/>
                <w:szCs w:val="26"/>
              </w:rPr>
            </w:pPr>
          </w:p>
        </w:tc>
        <w:tc>
          <w:tcPr>
            <w:tcW w:w="709" w:type="dxa"/>
            <w:shd w:val="clear" w:color="000000" w:fill="FFFFFF"/>
            <w:noWrap/>
            <w:vAlign w:val="center"/>
            <w:hideMark/>
          </w:tcPr>
          <w:p w:rsidR="009B08F7" w:rsidRPr="00FC4C41" w:rsidRDefault="009B08F7" w:rsidP="009B08F7">
            <w:pPr>
              <w:jc w:val="center"/>
              <w:rPr>
                <w:bCs/>
                <w:sz w:val="26"/>
                <w:szCs w:val="26"/>
              </w:rPr>
            </w:pPr>
          </w:p>
        </w:tc>
        <w:tc>
          <w:tcPr>
            <w:tcW w:w="1559" w:type="dxa"/>
            <w:shd w:val="clear" w:color="000000" w:fill="FFFFFF"/>
            <w:noWrap/>
            <w:vAlign w:val="center"/>
            <w:hideMark/>
          </w:tcPr>
          <w:p w:rsidR="009B08F7" w:rsidRPr="00FC4C41" w:rsidRDefault="009B08F7" w:rsidP="009B08F7">
            <w:pPr>
              <w:jc w:val="right"/>
              <w:rPr>
                <w:bCs/>
                <w:sz w:val="26"/>
                <w:szCs w:val="26"/>
              </w:rPr>
            </w:pPr>
            <w:r w:rsidRPr="00FC4C41">
              <w:rPr>
                <w:bCs/>
                <w:sz w:val="26"/>
                <w:szCs w:val="26"/>
              </w:rPr>
              <w:t>112 033,0</w:t>
            </w:r>
          </w:p>
        </w:tc>
      </w:tr>
      <w:tr w:rsidR="009B08F7" w:rsidRPr="00FC4C41" w:rsidTr="00972F2C">
        <w:trPr>
          <w:trHeight w:val="60"/>
        </w:trPr>
        <w:tc>
          <w:tcPr>
            <w:tcW w:w="5103" w:type="dxa"/>
            <w:shd w:val="clear" w:color="000000" w:fill="FFFFFF"/>
            <w:hideMark/>
          </w:tcPr>
          <w:p w:rsidR="009B08F7" w:rsidRPr="00FC4C41" w:rsidRDefault="009B08F7" w:rsidP="009B08F7">
            <w:pPr>
              <w:rPr>
                <w:bCs/>
                <w:sz w:val="26"/>
                <w:szCs w:val="26"/>
              </w:rPr>
            </w:pPr>
            <w:r w:rsidRPr="00FC4C41">
              <w:rPr>
                <w:bCs/>
                <w:sz w:val="26"/>
                <w:szCs w:val="26"/>
              </w:rPr>
              <w:t>«2021-2023 елларга Түбән Кама муниципаль районында мәдәният һәм сәнгатьне үстерү» программасы</w:t>
            </w:r>
          </w:p>
        </w:tc>
        <w:tc>
          <w:tcPr>
            <w:tcW w:w="567" w:type="dxa"/>
            <w:shd w:val="clear" w:color="000000" w:fill="FFFFFF"/>
            <w:noWrap/>
            <w:vAlign w:val="center"/>
            <w:hideMark/>
          </w:tcPr>
          <w:p w:rsidR="009B08F7" w:rsidRPr="00FC4C41" w:rsidRDefault="009B08F7" w:rsidP="009B08F7">
            <w:pPr>
              <w:jc w:val="center"/>
              <w:rPr>
                <w:bCs/>
                <w:sz w:val="26"/>
                <w:szCs w:val="26"/>
              </w:rPr>
            </w:pPr>
            <w:r w:rsidRPr="00FC4C41">
              <w:rPr>
                <w:bCs/>
                <w:sz w:val="26"/>
                <w:szCs w:val="26"/>
              </w:rPr>
              <w:t>08</w:t>
            </w:r>
          </w:p>
        </w:tc>
        <w:tc>
          <w:tcPr>
            <w:tcW w:w="567" w:type="dxa"/>
            <w:shd w:val="clear" w:color="000000" w:fill="FFFFFF"/>
            <w:noWrap/>
            <w:vAlign w:val="center"/>
            <w:hideMark/>
          </w:tcPr>
          <w:p w:rsidR="009B08F7" w:rsidRPr="00FC4C41" w:rsidRDefault="009B08F7" w:rsidP="009B08F7">
            <w:pPr>
              <w:jc w:val="center"/>
              <w:rPr>
                <w:bCs/>
                <w:sz w:val="26"/>
                <w:szCs w:val="26"/>
              </w:rPr>
            </w:pPr>
            <w:r w:rsidRPr="00FC4C41">
              <w:rPr>
                <w:bCs/>
                <w:sz w:val="26"/>
                <w:szCs w:val="26"/>
              </w:rPr>
              <w:t>01</w:t>
            </w:r>
          </w:p>
        </w:tc>
        <w:tc>
          <w:tcPr>
            <w:tcW w:w="1842" w:type="dxa"/>
            <w:shd w:val="clear" w:color="000000" w:fill="FFFFFF"/>
            <w:noWrap/>
            <w:vAlign w:val="center"/>
            <w:hideMark/>
          </w:tcPr>
          <w:p w:rsidR="009B08F7" w:rsidRPr="00FC4C41" w:rsidRDefault="009B08F7" w:rsidP="009B08F7">
            <w:pPr>
              <w:jc w:val="center"/>
              <w:rPr>
                <w:bCs/>
                <w:sz w:val="26"/>
                <w:szCs w:val="26"/>
              </w:rPr>
            </w:pPr>
          </w:p>
        </w:tc>
        <w:tc>
          <w:tcPr>
            <w:tcW w:w="709" w:type="dxa"/>
            <w:shd w:val="clear" w:color="000000" w:fill="FFFFFF"/>
            <w:noWrap/>
            <w:vAlign w:val="center"/>
            <w:hideMark/>
          </w:tcPr>
          <w:p w:rsidR="009B08F7" w:rsidRPr="00FC4C41" w:rsidRDefault="009B08F7" w:rsidP="009B08F7">
            <w:pPr>
              <w:jc w:val="center"/>
              <w:rPr>
                <w:bCs/>
                <w:sz w:val="26"/>
                <w:szCs w:val="26"/>
              </w:rPr>
            </w:pPr>
          </w:p>
        </w:tc>
        <w:tc>
          <w:tcPr>
            <w:tcW w:w="1559" w:type="dxa"/>
            <w:shd w:val="clear" w:color="000000" w:fill="FFFFFF"/>
            <w:noWrap/>
            <w:vAlign w:val="center"/>
            <w:hideMark/>
          </w:tcPr>
          <w:p w:rsidR="009B08F7" w:rsidRPr="00FC4C41" w:rsidRDefault="009B08F7" w:rsidP="009B08F7">
            <w:pPr>
              <w:jc w:val="right"/>
              <w:rPr>
                <w:bCs/>
                <w:sz w:val="26"/>
                <w:szCs w:val="26"/>
              </w:rPr>
            </w:pPr>
            <w:r w:rsidRPr="00FC4C41">
              <w:rPr>
                <w:bCs/>
                <w:sz w:val="26"/>
                <w:szCs w:val="26"/>
              </w:rPr>
              <w:t>104 443,4</w:t>
            </w:r>
          </w:p>
        </w:tc>
      </w:tr>
      <w:tr w:rsidR="009B08F7" w:rsidRPr="00FC4C41" w:rsidTr="00972F2C">
        <w:trPr>
          <w:trHeight w:val="161"/>
        </w:trPr>
        <w:tc>
          <w:tcPr>
            <w:tcW w:w="5103" w:type="dxa"/>
            <w:shd w:val="clear" w:color="000000" w:fill="FFFFFF"/>
            <w:hideMark/>
          </w:tcPr>
          <w:p w:rsidR="009B08F7" w:rsidRPr="00FC4C41" w:rsidRDefault="009B08F7" w:rsidP="009B08F7">
            <w:pPr>
              <w:rPr>
                <w:sz w:val="26"/>
                <w:szCs w:val="26"/>
              </w:rPr>
            </w:pPr>
            <w:r w:rsidRPr="00FC4C41">
              <w:rPr>
                <w:sz w:val="26"/>
                <w:szCs w:val="26"/>
              </w:rPr>
              <w:t>«Китапханә эшен үстерү» төп чарасы</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08</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01</w:t>
            </w:r>
          </w:p>
        </w:tc>
        <w:tc>
          <w:tcPr>
            <w:tcW w:w="1842"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08 3 01 00000</w:t>
            </w:r>
          </w:p>
        </w:tc>
        <w:tc>
          <w:tcPr>
            <w:tcW w:w="709" w:type="dxa"/>
            <w:shd w:val="clear" w:color="000000" w:fill="FFFFFF"/>
            <w:noWrap/>
            <w:vAlign w:val="center"/>
            <w:hideMark/>
          </w:tcPr>
          <w:p w:rsidR="009B08F7" w:rsidRPr="00FC4C41" w:rsidRDefault="009B08F7" w:rsidP="009B08F7">
            <w:pPr>
              <w:jc w:val="center"/>
              <w:rPr>
                <w:bCs/>
                <w:sz w:val="26"/>
                <w:szCs w:val="26"/>
              </w:rPr>
            </w:pPr>
          </w:p>
        </w:tc>
        <w:tc>
          <w:tcPr>
            <w:tcW w:w="1559" w:type="dxa"/>
            <w:shd w:val="clear" w:color="000000" w:fill="FFFFFF"/>
            <w:noWrap/>
            <w:vAlign w:val="center"/>
            <w:hideMark/>
          </w:tcPr>
          <w:p w:rsidR="009B08F7" w:rsidRPr="00FC4C41" w:rsidRDefault="009B08F7" w:rsidP="009B08F7">
            <w:pPr>
              <w:jc w:val="right"/>
              <w:rPr>
                <w:sz w:val="26"/>
                <w:szCs w:val="26"/>
              </w:rPr>
            </w:pPr>
            <w:r w:rsidRPr="00FC4C41">
              <w:rPr>
                <w:sz w:val="26"/>
                <w:szCs w:val="26"/>
              </w:rPr>
              <w:t>21 789,7</w:t>
            </w:r>
          </w:p>
        </w:tc>
      </w:tr>
      <w:tr w:rsidR="009B08F7" w:rsidRPr="00FC4C41" w:rsidTr="00972F2C">
        <w:trPr>
          <w:trHeight w:val="60"/>
        </w:trPr>
        <w:tc>
          <w:tcPr>
            <w:tcW w:w="5103" w:type="dxa"/>
            <w:shd w:val="clear" w:color="000000" w:fill="FFFFFF"/>
            <w:hideMark/>
          </w:tcPr>
          <w:p w:rsidR="009B08F7" w:rsidRPr="00FC4C41" w:rsidRDefault="009B08F7" w:rsidP="009B08F7">
            <w:pPr>
              <w:rPr>
                <w:sz w:val="26"/>
                <w:szCs w:val="26"/>
              </w:rPr>
            </w:pPr>
            <w:r w:rsidRPr="00FC4C41">
              <w:rPr>
                <w:sz w:val="26"/>
                <w:szCs w:val="26"/>
              </w:rPr>
              <w:t>Китапханәләр эшчәнлеген тәэмин итү</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08</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01</w:t>
            </w:r>
          </w:p>
        </w:tc>
        <w:tc>
          <w:tcPr>
            <w:tcW w:w="1842"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08 3 01 44090</w:t>
            </w:r>
          </w:p>
        </w:tc>
        <w:tc>
          <w:tcPr>
            <w:tcW w:w="709" w:type="dxa"/>
            <w:shd w:val="clear" w:color="000000" w:fill="FFFFFF"/>
            <w:noWrap/>
            <w:vAlign w:val="center"/>
            <w:hideMark/>
          </w:tcPr>
          <w:p w:rsidR="009B08F7" w:rsidRPr="00FC4C41" w:rsidRDefault="009B08F7" w:rsidP="009B08F7">
            <w:pPr>
              <w:jc w:val="center"/>
              <w:rPr>
                <w:sz w:val="26"/>
                <w:szCs w:val="26"/>
              </w:rPr>
            </w:pPr>
          </w:p>
        </w:tc>
        <w:tc>
          <w:tcPr>
            <w:tcW w:w="1559" w:type="dxa"/>
            <w:shd w:val="clear" w:color="000000" w:fill="FFFFFF"/>
            <w:noWrap/>
            <w:vAlign w:val="center"/>
            <w:hideMark/>
          </w:tcPr>
          <w:p w:rsidR="009B08F7" w:rsidRPr="00FC4C41" w:rsidRDefault="009B08F7" w:rsidP="009B08F7">
            <w:pPr>
              <w:jc w:val="right"/>
              <w:rPr>
                <w:sz w:val="26"/>
                <w:szCs w:val="26"/>
              </w:rPr>
            </w:pPr>
            <w:r w:rsidRPr="00FC4C41">
              <w:rPr>
                <w:sz w:val="26"/>
                <w:szCs w:val="26"/>
              </w:rPr>
              <w:t>21 789,7</w:t>
            </w:r>
          </w:p>
        </w:tc>
      </w:tr>
      <w:tr w:rsidR="009B08F7" w:rsidRPr="00FC4C41" w:rsidTr="00972F2C">
        <w:trPr>
          <w:trHeight w:val="675"/>
        </w:trPr>
        <w:tc>
          <w:tcPr>
            <w:tcW w:w="5103" w:type="dxa"/>
            <w:shd w:val="clear" w:color="000000" w:fill="FFFFFF"/>
            <w:hideMark/>
          </w:tcPr>
          <w:p w:rsidR="009B08F7" w:rsidRPr="00FC4C41" w:rsidRDefault="009B08F7" w:rsidP="009B08F7">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08</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01</w:t>
            </w:r>
          </w:p>
        </w:tc>
        <w:tc>
          <w:tcPr>
            <w:tcW w:w="1842"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08 3 01 44090</w:t>
            </w:r>
          </w:p>
        </w:tc>
        <w:tc>
          <w:tcPr>
            <w:tcW w:w="709"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600</w:t>
            </w:r>
          </w:p>
        </w:tc>
        <w:tc>
          <w:tcPr>
            <w:tcW w:w="1559" w:type="dxa"/>
            <w:shd w:val="clear" w:color="000000" w:fill="FFFFFF"/>
            <w:noWrap/>
            <w:vAlign w:val="center"/>
            <w:hideMark/>
          </w:tcPr>
          <w:p w:rsidR="009B08F7" w:rsidRPr="00FC4C41" w:rsidRDefault="009B08F7" w:rsidP="009B08F7">
            <w:pPr>
              <w:jc w:val="right"/>
              <w:rPr>
                <w:sz w:val="26"/>
                <w:szCs w:val="26"/>
              </w:rPr>
            </w:pPr>
            <w:r w:rsidRPr="00FC4C41">
              <w:rPr>
                <w:sz w:val="26"/>
                <w:szCs w:val="26"/>
              </w:rPr>
              <w:t>21 789,7</w:t>
            </w:r>
          </w:p>
        </w:tc>
      </w:tr>
      <w:tr w:rsidR="009B08F7" w:rsidRPr="00FC4C41" w:rsidTr="00972F2C">
        <w:trPr>
          <w:trHeight w:val="417"/>
        </w:trPr>
        <w:tc>
          <w:tcPr>
            <w:tcW w:w="5103" w:type="dxa"/>
            <w:shd w:val="clear" w:color="000000" w:fill="FFFFFF"/>
            <w:hideMark/>
          </w:tcPr>
          <w:p w:rsidR="009B08F7" w:rsidRPr="00FC4C41" w:rsidRDefault="009B08F7" w:rsidP="009B08F7">
            <w:pPr>
              <w:rPr>
                <w:sz w:val="26"/>
                <w:szCs w:val="26"/>
              </w:rPr>
            </w:pPr>
            <w:r w:rsidRPr="00FC4C41">
              <w:rPr>
                <w:sz w:val="26"/>
                <w:szCs w:val="26"/>
              </w:rPr>
              <w:t>«Клуб, концерт оешмаларын һәм башкару сәнгатен үстерү» төп чарасы</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08</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01</w:t>
            </w:r>
          </w:p>
        </w:tc>
        <w:tc>
          <w:tcPr>
            <w:tcW w:w="1842"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08 4 01 00000</w:t>
            </w:r>
          </w:p>
        </w:tc>
        <w:tc>
          <w:tcPr>
            <w:tcW w:w="709" w:type="dxa"/>
            <w:shd w:val="clear" w:color="000000" w:fill="FFFFFF"/>
            <w:noWrap/>
            <w:vAlign w:val="center"/>
            <w:hideMark/>
          </w:tcPr>
          <w:p w:rsidR="009B08F7" w:rsidRPr="00FC4C41" w:rsidRDefault="009B08F7" w:rsidP="009B08F7">
            <w:pPr>
              <w:jc w:val="center"/>
              <w:rPr>
                <w:sz w:val="26"/>
                <w:szCs w:val="26"/>
              </w:rPr>
            </w:pPr>
          </w:p>
        </w:tc>
        <w:tc>
          <w:tcPr>
            <w:tcW w:w="1559" w:type="dxa"/>
            <w:shd w:val="clear" w:color="000000" w:fill="FFFFFF"/>
            <w:noWrap/>
            <w:vAlign w:val="center"/>
            <w:hideMark/>
          </w:tcPr>
          <w:p w:rsidR="009B08F7" w:rsidRPr="00FC4C41" w:rsidRDefault="009B08F7" w:rsidP="009B08F7">
            <w:pPr>
              <w:jc w:val="right"/>
              <w:rPr>
                <w:sz w:val="26"/>
                <w:szCs w:val="26"/>
              </w:rPr>
            </w:pPr>
            <w:r w:rsidRPr="00FC4C41">
              <w:rPr>
                <w:sz w:val="26"/>
                <w:szCs w:val="26"/>
              </w:rPr>
              <w:t>82 653,7</w:t>
            </w:r>
          </w:p>
        </w:tc>
      </w:tr>
      <w:tr w:rsidR="009B08F7" w:rsidRPr="00FC4C41" w:rsidTr="00972F2C">
        <w:trPr>
          <w:trHeight w:val="60"/>
        </w:trPr>
        <w:tc>
          <w:tcPr>
            <w:tcW w:w="5103" w:type="dxa"/>
            <w:shd w:val="clear" w:color="000000" w:fill="FFFFFF"/>
            <w:hideMark/>
          </w:tcPr>
          <w:p w:rsidR="009B08F7" w:rsidRPr="00FC4C41" w:rsidRDefault="009B08F7" w:rsidP="009B08F7">
            <w:pPr>
              <w:rPr>
                <w:sz w:val="26"/>
                <w:szCs w:val="26"/>
              </w:rPr>
            </w:pPr>
            <w:r w:rsidRPr="00FC4C41">
              <w:rPr>
                <w:sz w:val="26"/>
                <w:szCs w:val="26"/>
              </w:rPr>
              <w:t>Клублар һәм мәдәни-ял үзәкләре эшчәнлеген тәэмин итү</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08</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01</w:t>
            </w:r>
          </w:p>
        </w:tc>
        <w:tc>
          <w:tcPr>
            <w:tcW w:w="1842"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08 4 01 44091</w:t>
            </w:r>
          </w:p>
        </w:tc>
        <w:tc>
          <w:tcPr>
            <w:tcW w:w="709" w:type="dxa"/>
            <w:shd w:val="clear" w:color="000000" w:fill="FFFFFF"/>
            <w:noWrap/>
            <w:vAlign w:val="center"/>
            <w:hideMark/>
          </w:tcPr>
          <w:p w:rsidR="009B08F7" w:rsidRPr="00FC4C41" w:rsidRDefault="009B08F7" w:rsidP="009B08F7">
            <w:pPr>
              <w:jc w:val="center"/>
              <w:rPr>
                <w:sz w:val="26"/>
                <w:szCs w:val="26"/>
              </w:rPr>
            </w:pPr>
          </w:p>
        </w:tc>
        <w:tc>
          <w:tcPr>
            <w:tcW w:w="1559" w:type="dxa"/>
            <w:shd w:val="clear" w:color="000000" w:fill="FFFFFF"/>
            <w:noWrap/>
            <w:vAlign w:val="center"/>
            <w:hideMark/>
          </w:tcPr>
          <w:p w:rsidR="009B08F7" w:rsidRPr="00FC4C41" w:rsidRDefault="009B08F7" w:rsidP="009B08F7">
            <w:pPr>
              <w:jc w:val="right"/>
              <w:rPr>
                <w:sz w:val="26"/>
                <w:szCs w:val="26"/>
              </w:rPr>
            </w:pPr>
            <w:r w:rsidRPr="00FC4C41">
              <w:rPr>
                <w:sz w:val="26"/>
                <w:szCs w:val="26"/>
              </w:rPr>
              <w:t>82 653,7</w:t>
            </w:r>
          </w:p>
        </w:tc>
      </w:tr>
      <w:tr w:rsidR="009B08F7" w:rsidRPr="00FC4C41" w:rsidTr="00972F2C">
        <w:trPr>
          <w:trHeight w:val="95"/>
        </w:trPr>
        <w:tc>
          <w:tcPr>
            <w:tcW w:w="5103" w:type="dxa"/>
            <w:shd w:val="clear" w:color="000000" w:fill="FFFFFF"/>
            <w:hideMark/>
          </w:tcPr>
          <w:p w:rsidR="009B08F7" w:rsidRPr="00FC4C41" w:rsidRDefault="009B08F7" w:rsidP="009B08F7">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08</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01</w:t>
            </w:r>
          </w:p>
        </w:tc>
        <w:tc>
          <w:tcPr>
            <w:tcW w:w="1842"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08 4 01 44091</w:t>
            </w:r>
          </w:p>
        </w:tc>
        <w:tc>
          <w:tcPr>
            <w:tcW w:w="709"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600</w:t>
            </w:r>
          </w:p>
        </w:tc>
        <w:tc>
          <w:tcPr>
            <w:tcW w:w="1559" w:type="dxa"/>
            <w:shd w:val="clear" w:color="000000" w:fill="FFFFFF"/>
            <w:noWrap/>
            <w:vAlign w:val="center"/>
            <w:hideMark/>
          </w:tcPr>
          <w:p w:rsidR="009B08F7" w:rsidRPr="00FC4C41" w:rsidRDefault="009B08F7" w:rsidP="009B08F7">
            <w:pPr>
              <w:jc w:val="right"/>
              <w:rPr>
                <w:sz w:val="26"/>
                <w:szCs w:val="26"/>
              </w:rPr>
            </w:pPr>
            <w:r w:rsidRPr="00FC4C41">
              <w:rPr>
                <w:sz w:val="26"/>
                <w:szCs w:val="26"/>
              </w:rPr>
              <w:t>82 653,7</w:t>
            </w:r>
          </w:p>
        </w:tc>
      </w:tr>
      <w:tr w:rsidR="009B08F7" w:rsidRPr="00FC4C41" w:rsidTr="00972F2C">
        <w:trPr>
          <w:trHeight w:val="60"/>
        </w:trPr>
        <w:tc>
          <w:tcPr>
            <w:tcW w:w="5103" w:type="dxa"/>
            <w:shd w:val="clear" w:color="000000" w:fill="FFFFFF"/>
            <w:hideMark/>
          </w:tcPr>
          <w:p w:rsidR="009B08F7" w:rsidRPr="00FC4C41" w:rsidRDefault="009B08F7" w:rsidP="009B08F7">
            <w:pPr>
              <w:rPr>
                <w:bCs/>
                <w:sz w:val="26"/>
                <w:szCs w:val="26"/>
              </w:rPr>
            </w:pPr>
            <w:r w:rsidRPr="00FC4C41">
              <w:rPr>
                <w:bCs/>
                <w:sz w:val="26"/>
                <w:szCs w:val="26"/>
              </w:rPr>
              <w:t>«2021-2025 елларга Түбән Кама муниципаль районында хокук бозуларны һәм җинаятьләрне профилактикалау эшчәнлеген оештыру» муниципаль программасы</w:t>
            </w:r>
          </w:p>
        </w:tc>
        <w:tc>
          <w:tcPr>
            <w:tcW w:w="567" w:type="dxa"/>
            <w:shd w:val="clear" w:color="000000" w:fill="FFFFFF"/>
            <w:noWrap/>
            <w:vAlign w:val="center"/>
            <w:hideMark/>
          </w:tcPr>
          <w:p w:rsidR="009B08F7" w:rsidRPr="00FC4C41" w:rsidRDefault="009B08F7" w:rsidP="009B08F7">
            <w:pPr>
              <w:jc w:val="center"/>
              <w:rPr>
                <w:bCs/>
                <w:sz w:val="26"/>
                <w:szCs w:val="26"/>
              </w:rPr>
            </w:pPr>
            <w:r w:rsidRPr="00FC4C41">
              <w:rPr>
                <w:bCs/>
                <w:sz w:val="26"/>
                <w:szCs w:val="26"/>
              </w:rPr>
              <w:t>08</w:t>
            </w:r>
          </w:p>
        </w:tc>
        <w:tc>
          <w:tcPr>
            <w:tcW w:w="567" w:type="dxa"/>
            <w:shd w:val="clear" w:color="000000" w:fill="FFFFFF"/>
            <w:noWrap/>
            <w:vAlign w:val="center"/>
            <w:hideMark/>
          </w:tcPr>
          <w:p w:rsidR="009B08F7" w:rsidRPr="00FC4C41" w:rsidRDefault="009B08F7" w:rsidP="009B08F7">
            <w:pPr>
              <w:jc w:val="center"/>
              <w:rPr>
                <w:bCs/>
                <w:sz w:val="26"/>
                <w:szCs w:val="26"/>
              </w:rPr>
            </w:pPr>
            <w:r w:rsidRPr="00FC4C41">
              <w:rPr>
                <w:bCs/>
                <w:sz w:val="26"/>
                <w:szCs w:val="26"/>
              </w:rPr>
              <w:t>01</w:t>
            </w:r>
          </w:p>
        </w:tc>
        <w:tc>
          <w:tcPr>
            <w:tcW w:w="1842" w:type="dxa"/>
            <w:shd w:val="clear" w:color="000000" w:fill="FFFFFF"/>
            <w:noWrap/>
            <w:vAlign w:val="center"/>
            <w:hideMark/>
          </w:tcPr>
          <w:p w:rsidR="009B08F7" w:rsidRPr="00FC4C41" w:rsidRDefault="009B08F7" w:rsidP="009B08F7">
            <w:pPr>
              <w:jc w:val="center"/>
              <w:rPr>
                <w:bCs/>
                <w:sz w:val="26"/>
                <w:szCs w:val="26"/>
              </w:rPr>
            </w:pPr>
            <w:r w:rsidRPr="00FC4C41">
              <w:rPr>
                <w:bCs/>
                <w:sz w:val="26"/>
                <w:szCs w:val="26"/>
              </w:rPr>
              <w:t>06 1 01 52203</w:t>
            </w:r>
          </w:p>
        </w:tc>
        <w:tc>
          <w:tcPr>
            <w:tcW w:w="709" w:type="dxa"/>
            <w:shd w:val="clear" w:color="000000" w:fill="FFFFFF"/>
            <w:noWrap/>
            <w:vAlign w:val="center"/>
            <w:hideMark/>
          </w:tcPr>
          <w:p w:rsidR="009B08F7" w:rsidRPr="00FC4C41" w:rsidRDefault="009B08F7" w:rsidP="009B08F7">
            <w:pPr>
              <w:jc w:val="center"/>
              <w:rPr>
                <w:bCs/>
                <w:sz w:val="26"/>
                <w:szCs w:val="26"/>
              </w:rPr>
            </w:pPr>
          </w:p>
        </w:tc>
        <w:tc>
          <w:tcPr>
            <w:tcW w:w="1559" w:type="dxa"/>
            <w:shd w:val="clear" w:color="000000" w:fill="FFFFFF"/>
            <w:noWrap/>
            <w:vAlign w:val="center"/>
            <w:hideMark/>
          </w:tcPr>
          <w:p w:rsidR="009B08F7" w:rsidRPr="00FC4C41" w:rsidRDefault="009B08F7" w:rsidP="009B08F7">
            <w:pPr>
              <w:jc w:val="right"/>
              <w:rPr>
                <w:bCs/>
                <w:sz w:val="26"/>
                <w:szCs w:val="26"/>
              </w:rPr>
            </w:pPr>
            <w:r w:rsidRPr="00FC4C41">
              <w:rPr>
                <w:bCs/>
                <w:sz w:val="26"/>
                <w:szCs w:val="26"/>
              </w:rPr>
              <w:t>1 970,0</w:t>
            </w:r>
          </w:p>
        </w:tc>
      </w:tr>
      <w:tr w:rsidR="009B08F7" w:rsidRPr="00FC4C41" w:rsidTr="00972F2C">
        <w:trPr>
          <w:trHeight w:val="675"/>
        </w:trPr>
        <w:tc>
          <w:tcPr>
            <w:tcW w:w="5103" w:type="dxa"/>
            <w:shd w:val="clear" w:color="000000" w:fill="FFFFFF"/>
            <w:hideMark/>
          </w:tcPr>
          <w:p w:rsidR="009B08F7" w:rsidRPr="00FC4C41" w:rsidRDefault="009B08F7" w:rsidP="009B08F7">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08</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01</w:t>
            </w:r>
          </w:p>
        </w:tc>
        <w:tc>
          <w:tcPr>
            <w:tcW w:w="1842"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06 1 01 52203</w:t>
            </w:r>
          </w:p>
        </w:tc>
        <w:tc>
          <w:tcPr>
            <w:tcW w:w="709"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600</w:t>
            </w:r>
          </w:p>
        </w:tc>
        <w:tc>
          <w:tcPr>
            <w:tcW w:w="1559" w:type="dxa"/>
            <w:shd w:val="clear" w:color="000000" w:fill="FFFFFF"/>
            <w:noWrap/>
            <w:vAlign w:val="center"/>
            <w:hideMark/>
          </w:tcPr>
          <w:p w:rsidR="009B08F7" w:rsidRPr="00FC4C41" w:rsidRDefault="009B08F7" w:rsidP="009B08F7">
            <w:pPr>
              <w:jc w:val="right"/>
              <w:rPr>
                <w:sz w:val="26"/>
                <w:szCs w:val="26"/>
              </w:rPr>
            </w:pPr>
            <w:r w:rsidRPr="00FC4C41">
              <w:rPr>
                <w:sz w:val="26"/>
                <w:szCs w:val="26"/>
              </w:rPr>
              <w:t>1 970,0</w:t>
            </w:r>
          </w:p>
        </w:tc>
      </w:tr>
      <w:tr w:rsidR="009B08F7" w:rsidRPr="00FC4C41" w:rsidTr="00972F2C">
        <w:trPr>
          <w:trHeight w:val="60"/>
        </w:trPr>
        <w:tc>
          <w:tcPr>
            <w:tcW w:w="5103" w:type="dxa"/>
            <w:shd w:val="clear" w:color="000000" w:fill="FFFFFF"/>
            <w:hideMark/>
          </w:tcPr>
          <w:p w:rsidR="009B08F7" w:rsidRPr="00FC4C41" w:rsidRDefault="009B08F7" w:rsidP="009B08F7">
            <w:pPr>
              <w:rPr>
                <w:bCs/>
                <w:sz w:val="26"/>
                <w:szCs w:val="26"/>
              </w:rPr>
            </w:pPr>
            <w:r w:rsidRPr="00FC4C41">
              <w:rPr>
                <w:bCs/>
                <w:sz w:val="26"/>
                <w:szCs w:val="26"/>
              </w:rPr>
              <w:t>«2021-2024 елларга Татарстан Республикасы Түбән Кама муниципаль районында Татарстан Республикасы дәүләт телләрен һәм башка телләрне саклау, өйрәнү һәм үстерү» муниципаль программасы</w:t>
            </w:r>
          </w:p>
        </w:tc>
        <w:tc>
          <w:tcPr>
            <w:tcW w:w="567" w:type="dxa"/>
            <w:shd w:val="clear" w:color="000000" w:fill="FFFFFF"/>
            <w:noWrap/>
            <w:vAlign w:val="center"/>
            <w:hideMark/>
          </w:tcPr>
          <w:p w:rsidR="009B08F7" w:rsidRPr="00FC4C41" w:rsidRDefault="009B08F7" w:rsidP="009B08F7">
            <w:pPr>
              <w:jc w:val="center"/>
              <w:rPr>
                <w:bCs/>
                <w:sz w:val="26"/>
                <w:szCs w:val="26"/>
              </w:rPr>
            </w:pPr>
            <w:r w:rsidRPr="00FC4C41">
              <w:rPr>
                <w:bCs/>
                <w:sz w:val="26"/>
                <w:szCs w:val="26"/>
              </w:rPr>
              <w:t>08</w:t>
            </w:r>
          </w:p>
        </w:tc>
        <w:tc>
          <w:tcPr>
            <w:tcW w:w="567" w:type="dxa"/>
            <w:shd w:val="clear" w:color="000000" w:fill="FFFFFF"/>
            <w:noWrap/>
            <w:vAlign w:val="center"/>
            <w:hideMark/>
          </w:tcPr>
          <w:p w:rsidR="009B08F7" w:rsidRPr="00FC4C41" w:rsidRDefault="009B08F7" w:rsidP="009B08F7">
            <w:pPr>
              <w:jc w:val="center"/>
              <w:rPr>
                <w:bCs/>
                <w:sz w:val="26"/>
                <w:szCs w:val="26"/>
              </w:rPr>
            </w:pPr>
            <w:r w:rsidRPr="00FC4C41">
              <w:rPr>
                <w:bCs/>
                <w:sz w:val="26"/>
                <w:szCs w:val="26"/>
              </w:rPr>
              <w:t>01</w:t>
            </w:r>
          </w:p>
        </w:tc>
        <w:tc>
          <w:tcPr>
            <w:tcW w:w="1842" w:type="dxa"/>
            <w:shd w:val="clear" w:color="000000" w:fill="FFFFFF"/>
            <w:noWrap/>
            <w:vAlign w:val="center"/>
            <w:hideMark/>
          </w:tcPr>
          <w:p w:rsidR="009B08F7" w:rsidRPr="00FC4C41" w:rsidRDefault="009B08F7" w:rsidP="009B08F7">
            <w:pPr>
              <w:jc w:val="center"/>
              <w:rPr>
                <w:bCs/>
                <w:sz w:val="26"/>
                <w:szCs w:val="26"/>
              </w:rPr>
            </w:pPr>
            <w:r w:rsidRPr="00FC4C41">
              <w:rPr>
                <w:bCs/>
                <w:sz w:val="26"/>
                <w:szCs w:val="26"/>
              </w:rPr>
              <w:t>08 1 01 52205</w:t>
            </w:r>
          </w:p>
        </w:tc>
        <w:tc>
          <w:tcPr>
            <w:tcW w:w="709" w:type="dxa"/>
            <w:shd w:val="clear" w:color="000000" w:fill="FFFFFF"/>
            <w:noWrap/>
            <w:vAlign w:val="center"/>
            <w:hideMark/>
          </w:tcPr>
          <w:p w:rsidR="009B08F7" w:rsidRPr="00FC4C41" w:rsidRDefault="009B08F7" w:rsidP="009B08F7">
            <w:pPr>
              <w:jc w:val="center"/>
              <w:rPr>
                <w:bCs/>
                <w:sz w:val="26"/>
                <w:szCs w:val="26"/>
              </w:rPr>
            </w:pPr>
          </w:p>
        </w:tc>
        <w:tc>
          <w:tcPr>
            <w:tcW w:w="1559" w:type="dxa"/>
            <w:shd w:val="clear" w:color="000000" w:fill="FFFFFF"/>
            <w:noWrap/>
            <w:vAlign w:val="center"/>
            <w:hideMark/>
          </w:tcPr>
          <w:p w:rsidR="009B08F7" w:rsidRPr="00FC4C41" w:rsidRDefault="009B08F7" w:rsidP="009B08F7">
            <w:pPr>
              <w:jc w:val="right"/>
              <w:rPr>
                <w:bCs/>
                <w:sz w:val="26"/>
                <w:szCs w:val="26"/>
              </w:rPr>
            </w:pPr>
            <w:r w:rsidRPr="00FC4C41">
              <w:rPr>
                <w:bCs/>
                <w:sz w:val="26"/>
                <w:szCs w:val="26"/>
              </w:rPr>
              <w:t>2 930,0</w:t>
            </w:r>
          </w:p>
        </w:tc>
      </w:tr>
      <w:tr w:rsidR="009B08F7" w:rsidRPr="00FC4C41" w:rsidTr="00972F2C">
        <w:trPr>
          <w:trHeight w:val="675"/>
        </w:trPr>
        <w:tc>
          <w:tcPr>
            <w:tcW w:w="5103" w:type="dxa"/>
            <w:shd w:val="clear" w:color="000000" w:fill="FFFFFF"/>
            <w:hideMark/>
          </w:tcPr>
          <w:p w:rsidR="009B08F7" w:rsidRPr="00FC4C41" w:rsidRDefault="009B08F7" w:rsidP="009B08F7">
            <w:pPr>
              <w:rPr>
                <w:sz w:val="26"/>
                <w:szCs w:val="26"/>
              </w:rPr>
            </w:pPr>
            <w:r w:rsidRPr="00FC4C41">
              <w:rPr>
                <w:sz w:val="26"/>
                <w:szCs w:val="26"/>
              </w:rPr>
              <w:lastRenderedPageBreak/>
              <w:t>Бюджет, автоном учреждениеләргә һәм коммерциягә карамаган башка оешмаларга субсидияләр бирү</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08</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01</w:t>
            </w:r>
          </w:p>
        </w:tc>
        <w:tc>
          <w:tcPr>
            <w:tcW w:w="1842"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08 1 01 52205</w:t>
            </w:r>
          </w:p>
        </w:tc>
        <w:tc>
          <w:tcPr>
            <w:tcW w:w="709"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600</w:t>
            </w:r>
          </w:p>
        </w:tc>
        <w:tc>
          <w:tcPr>
            <w:tcW w:w="1559" w:type="dxa"/>
            <w:shd w:val="clear" w:color="000000" w:fill="FFFFFF"/>
            <w:noWrap/>
            <w:vAlign w:val="center"/>
            <w:hideMark/>
          </w:tcPr>
          <w:p w:rsidR="009B08F7" w:rsidRPr="00FC4C41" w:rsidRDefault="009B08F7" w:rsidP="009B08F7">
            <w:pPr>
              <w:jc w:val="right"/>
              <w:rPr>
                <w:sz w:val="26"/>
                <w:szCs w:val="26"/>
              </w:rPr>
            </w:pPr>
            <w:r w:rsidRPr="00FC4C41">
              <w:rPr>
                <w:sz w:val="26"/>
                <w:szCs w:val="26"/>
              </w:rPr>
              <w:t>2 930,0</w:t>
            </w:r>
          </w:p>
        </w:tc>
      </w:tr>
      <w:tr w:rsidR="009B08F7" w:rsidRPr="00FC4C41" w:rsidTr="00972F2C">
        <w:trPr>
          <w:trHeight w:val="60"/>
        </w:trPr>
        <w:tc>
          <w:tcPr>
            <w:tcW w:w="5103" w:type="dxa"/>
            <w:shd w:val="clear" w:color="000000" w:fill="FFFFFF"/>
            <w:hideMark/>
          </w:tcPr>
          <w:p w:rsidR="009B08F7" w:rsidRPr="00FC4C41" w:rsidRDefault="009B08F7" w:rsidP="009B08F7">
            <w:pPr>
              <w:rPr>
                <w:bCs/>
                <w:sz w:val="26"/>
                <w:szCs w:val="26"/>
              </w:rPr>
            </w:pPr>
            <w:r w:rsidRPr="00FC4C41">
              <w:rPr>
                <w:bCs/>
                <w:sz w:val="26"/>
                <w:szCs w:val="26"/>
              </w:rPr>
              <w:t>«2015-2025 елларга Түбән Кама муниципаль районының коррупциягә каршы комплекслы программасы»</w:t>
            </w:r>
          </w:p>
        </w:tc>
        <w:tc>
          <w:tcPr>
            <w:tcW w:w="567" w:type="dxa"/>
            <w:shd w:val="clear" w:color="000000" w:fill="FFFFFF"/>
            <w:noWrap/>
            <w:vAlign w:val="center"/>
            <w:hideMark/>
          </w:tcPr>
          <w:p w:rsidR="009B08F7" w:rsidRPr="00FC4C41" w:rsidRDefault="009B08F7" w:rsidP="009B08F7">
            <w:pPr>
              <w:jc w:val="center"/>
              <w:rPr>
                <w:bCs/>
                <w:sz w:val="26"/>
                <w:szCs w:val="26"/>
              </w:rPr>
            </w:pPr>
            <w:r w:rsidRPr="00FC4C41">
              <w:rPr>
                <w:bCs/>
                <w:sz w:val="26"/>
                <w:szCs w:val="26"/>
              </w:rPr>
              <w:t>08</w:t>
            </w:r>
          </w:p>
        </w:tc>
        <w:tc>
          <w:tcPr>
            <w:tcW w:w="567" w:type="dxa"/>
            <w:shd w:val="clear" w:color="000000" w:fill="FFFFFF"/>
            <w:noWrap/>
            <w:vAlign w:val="center"/>
            <w:hideMark/>
          </w:tcPr>
          <w:p w:rsidR="009B08F7" w:rsidRPr="00FC4C41" w:rsidRDefault="009B08F7" w:rsidP="009B08F7">
            <w:pPr>
              <w:jc w:val="center"/>
              <w:rPr>
                <w:bCs/>
                <w:sz w:val="26"/>
                <w:szCs w:val="26"/>
              </w:rPr>
            </w:pPr>
            <w:r w:rsidRPr="00FC4C41">
              <w:rPr>
                <w:bCs/>
                <w:sz w:val="26"/>
                <w:szCs w:val="26"/>
              </w:rPr>
              <w:t>01</w:t>
            </w:r>
          </w:p>
        </w:tc>
        <w:tc>
          <w:tcPr>
            <w:tcW w:w="1842" w:type="dxa"/>
            <w:shd w:val="clear" w:color="000000" w:fill="FFFFFF"/>
            <w:noWrap/>
            <w:vAlign w:val="center"/>
            <w:hideMark/>
          </w:tcPr>
          <w:p w:rsidR="009B08F7" w:rsidRPr="00FC4C41" w:rsidRDefault="009B08F7" w:rsidP="009B08F7">
            <w:pPr>
              <w:jc w:val="center"/>
              <w:rPr>
                <w:bCs/>
                <w:sz w:val="26"/>
                <w:szCs w:val="26"/>
              </w:rPr>
            </w:pPr>
            <w:r w:rsidRPr="00FC4C41">
              <w:rPr>
                <w:bCs/>
                <w:sz w:val="26"/>
                <w:szCs w:val="26"/>
              </w:rPr>
              <w:t>27 0 01 52208</w:t>
            </w:r>
          </w:p>
        </w:tc>
        <w:tc>
          <w:tcPr>
            <w:tcW w:w="709" w:type="dxa"/>
            <w:shd w:val="clear" w:color="000000" w:fill="FFFFFF"/>
            <w:noWrap/>
            <w:vAlign w:val="center"/>
            <w:hideMark/>
          </w:tcPr>
          <w:p w:rsidR="009B08F7" w:rsidRPr="00FC4C41" w:rsidRDefault="009B08F7" w:rsidP="009B08F7">
            <w:pPr>
              <w:jc w:val="center"/>
              <w:rPr>
                <w:bCs/>
                <w:sz w:val="26"/>
                <w:szCs w:val="26"/>
              </w:rPr>
            </w:pPr>
          </w:p>
        </w:tc>
        <w:tc>
          <w:tcPr>
            <w:tcW w:w="1559" w:type="dxa"/>
            <w:shd w:val="clear" w:color="000000" w:fill="FFFFFF"/>
            <w:noWrap/>
            <w:vAlign w:val="center"/>
            <w:hideMark/>
          </w:tcPr>
          <w:p w:rsidR="009B08F7" w:rsidRPr="00FC4C41" w:rsidRDefault="009B08F7" w:rsidP="009B08F7">
            <w:pPr>
              <w:jc w:val="right"/>
              <w:rPr>
                <w:bCs/>
                <w:sz w:val="26"/>
                <w:szCs w:val="26"/>
              </w:rPr>
            </w:pPr>
            <w:r w:rsidRPr="00FC4C41">
              <w:rPr>
                <w:bCs/>
                <w:sz w:val="26"/>
                <w:szCs w:val="26"/>
              </w:rPr>
              <w:t>100,0</w:t>
            </w:r>
          </w:p>
        </w:tc>
      </w:tr>
      <w:tr w:rsidR="009B08F7" w:rsidRPr="00FC4C41" w:rsidTr="00972F2C">
        <w:trPr>
          <w:trHeight w:val="765"/>
        </w:trPr>
        <w:tc>
          <w:tcPr>
            <w:tcW w:w="5103" w:type="dxa"/>
            <w:shd w:val="clear" w:color="000000" w:fill="FFFFFF"/>
            <w:hideMark/>
          </w:tcPr>
          <w:p w:rsidR="009B08F7" w:rsidRPr="00FC4C41" w:rsidRDefault="009B08F7" w:rsidP="009B08F7">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08</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01</w:t>
            </w:r>
          </w:p>
        </w:tc>
        <w:tc>
          <w:tcPr>
            <w:tcW w:w="1842"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27 0 01 52208</w:t>
            </w:r>
          </w:p>
        </w:tc>
        <w:tc>
          <w:tcPr>
            <w:tcW w:w="709"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600</w:t>
            </w:r>
          </w:p>
        </w:tc>
        <w:tc>
          <w:tcPr>
            <w:tcW w:w="1559" w:type="dxa"/>
            <w:shd w:val="clear" w:color="000000" w:fill="FFFFFF"/>
            <w:noWrap/>
            <w:vAlign w:val="center"/>
            <w:hideMark/>
          </w:tcPr>
          <w:p w:rsidR="009B08F7" w:rsidRPr="00FC4C41" w:rsidRDefault="009B08F7" w:rsidP="009B08F7">
            <w:pPr>
              <w:jc w:val="right"/>
              <w:rPr>
                <w:sz w:val="26"/>
                <w:szCs w:val="26"/>
              </w:rPr>
            </w:pPr>
            <w:r w:rsidRPr="00FC4C41">
              <w:rPr>
                <w:sz w:val="26"/>
                <w:szCs w:val="26"/>
              </w:rPr>
              <w:t>100,0</w:t>
            </w:r>
          </w:p>
        </w:tc>
      </w:tr>
      <w:tr w:rsidR="009B08F7" w:rsidRPr="00FC4C41" w:rsidTr="00972F2C">
        <w:trPr>
          <w:trHeight w:val="60"/>
        </w:trPr>
        <w:tc>
          <w:tcPr>
            <w:tcW w:w="5103" w:type="dxa"/>
            <w:shd w:val="clear" w:color="000000" w:fill="FFFFFF"/>
            <w:hideMark/>
          </w:tcPr>
          <w:p w:rsidR="009B08F7" w:rsidRPr="00FC4C41" w:rsidRDefault="009B08F7" w:rsidP="009B08F7">
            <w:pPr>
              <w:rPr>
                <w:bCs/>
                <w:sz w:val="26"/>
                <w:szCs w:val="26"/>
              </w:rPr>
            </w:pPr>
            <w:r w:rsidRPr="00FC4C41">
              <w:rPr>
                <w:bCs/>
                <w:sz w:val="26"/>
                <w:szCs w:val="26"/>
              </w:rPr>
              <w:t>Чыгымнарның программасыз юнәлешләре</w:t>
            </w:r>
          </w:p>
        </w:tc>
        <w:tc>
          <w:tcPr>
            <w:tcW w:w="567" w:type="dxa"/>
            <w:shd w:val="clear" w:color="000000" w:fill="FFFFFF"/>
            <w:noWrap/>
            <w:vAlign w:val="center"/>
            <w:hideMark/>
          </w:tcPr>
          <w:p w:rsidR="009B08F7" w:rsidRPr="00FC4C41" w:rsidRDefault="009B08F7" w:rsidP="009B08F7">
            <w:pPr>
              <w:jc w:val="center"/>
              <w:rPr>
                <w:bCs/>
                <w:sz w:val="26"/>
                <w:szCs w:val="26"/>
              </w:rPr>
            </w:pPr>
            <w:r w:rsidRPr="00FC4C41">
              <w:rPr>
                <w:bCs/>
                <w:sz w:val="26"/>
                <w:szCs w:val="26"/>
              </w:rPr>
              <w:t>08</w:t>
            </w:r>
          </w:p>
        </w:tc>
        <w:tc>
          <w:tcPr>
            <w:tcW w:w="567" w:type="dxa"/>
            <w:shd w:val="clear" w:color="000000" w:fill="FFFFFF"/>
            <w:noWrap/>
            <w:vAlign w:val="center"/>
            <w:hideMark/>
          </w:tcPr>
          <w:p w:rsidR="009B08F7" w:rsidRPr="00FC4C41" w:rsidRDefault="009B08F7" w:rsidP="009B08F7">
            <w:pPr>
              <w:jc w:val="center"/>
              <w:rPr>
                <w:bCs/>
                <w:sz w:val="26"/>
                <w:szCs w:val="26"/>
              </w:rPr>
            </w:pPr>
            <w:r w:rsidRPr="00FC4C41">
              <w:rPr>
                <w:bCs/>
                <w:sz w:val="26"/>
                <w:szCs w:val="26"/>
              </w:rPr>
              <w:t>01</w:t>
            </w:r>
          </w:p>
        </w:tc>
        <w:tc>
          <w:tcPr>
            <w:tcW w:w="1842" w:type="dxa"/>
            <w:shd w:val="clear" w:color="000000" w:fill="FFFFFF"/>
            <w:noWrap/>
            <w:vAlign w:val="center"/>
            <w:hideMark/>
          </w:tcPr>
          <w:p w:rsidR="009B08F7" w:rsidRPr="00FC4C41" w:rsidRDefault="009B08F7" w:rsidP="009B08F7">
            <w:pPr>
              <w:jc w:val="center"/>
              <w:rPr>
                <w:sz w:val="26"/>
                <w:szCs w:val="26"/>
              </w:rPr>
            </w:pPr>
          </w:p>
        </w:tc>
        <w:tc>
          <w:tcPr>
            <w:tcW w:w="709" w:type="dxa"/>
            <w:shd w:val="clear" w:color="000000" w:fill="FFFFFF"/>
            <w:noWrap/>
            <w:vAlign w:val="center"/>
            <w:hideMark/>
          </w:tcPr>
          <w:p w:rsidR="009B08F7" w:rsidRPr="00FC4C41" w:rsidRDefault="009B08F7" w:rsidP="009B08F7">
            <w:pPr>
              <w:jc w:val="center"/>
              <w:rPr>
                <w:sz w:val="26"/>
                <w:szCs w:val="26"/>
              </w:rPr>
            </w:pPr>
          </w:p>
        </w:tc>
        <w:tc>
          <w:tcPr>
            <w:tcW w:w="1559" w:type="dxa"/>
            <w:shd w:val="clear" w:color="000000" w:fill="FFFFFF"/>
            <w:noWrap/>
            <w:vAlign w:val="center"/>
            <w:hideMark/>
          </w:tcPr>
          <w:p w:rsidR="009B08F7" w:rsidRPr="00FC4C41" w:rsidRDefault="009B08F7" w:rsidP="009B08F7">
            <w:pPr>
              <w:jc w:val="right"/>
              <w:rPr>
                <w:bCs/>
                <w:sz w:val="26"/>
                <w:szCs w:val="26"/>
              </w:rPr>
            </w:pPr>
            <w:r w:rsidRPr="00FC4C41">
              <w:rPr>
                <w:bCs/>
                <w:sz w:val="26"/>
                <w:szCs w:val="26"/>
              </w:rPr>
              <w:t>2 589,6</w:t>
            </w:r>
          </w:p>
        </w:tc>
      </w:tr>
      <w:tr w:rsidR="009B08F7" w:rsidRPr="00FC4C41" w:rsidTr="00972F2C">
        <w:trPr>
          <w:trHeight w:val="60"/>
        </w:trPr>
        <w:tc>
          <w:tcPr>
            <w:tcW w:w="5103" w:type="dxa"/>
            <w:shd w:val="clear" w:color="000000" w:fill="FFFFFF"/>
            <w:hideMark/>
          </w:tcPr>
          <w:p w:rsidR="009B08F7" w:rsidRPr="00FC4C41" w:rsidRDefault="009B08F7" w:rsidP="009B08F7">
            <w:pPr>
              <w:rPr>
                <w:sz w:val="26"/>
                <w:szCs w:val="26"/>
              </w:rPr>
            </w:pPr>
            <w:r w:rsidRPr="00FC4C41">
              <w:rPr>
                <w:sz w:val="26"/>
                <w:szCs w:val="26"/>
              </w:rPr>
              <w:t>Китапханәләр эшчәнлеген тәэмин итү</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08</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01</w:t>
            </w:r>
          </w:p>
        </w:tc>
        <w:tc>
          <w:tcPr>
            <w:tcW w:w="1842"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08 3 01 44090</w:t>
            </w:r>
          </w:p>
        </w:tc>
        <w:tc>
          <w:tcPr>
            <w:tcW w:w="709" w:type="dxa"/>
            <w:shd w:val="clear" w:color="000000" w:fill="FFFFFF"/>
            <w:noWrap/>
            <w:vAlign w:val="center"/>
            <w:hideMark/>
          </w:tcPr>
          <w:p w:rsidR="009B08F7" w:rsidRPr="00FC4C41" w:rsidRDefault="009B08F7" w:rsidP="009B08F7">
            <w:pPr>
              <w:jc w:val="center"/>
              <w:rPr>
                <w:sz w:val="26"/>
                <w:szCs w:val="26"/>
              </w:rPr>
            </w:pPr>
          </w:p>
        </w:tc>
        <w:tc>
          <w:tcPr>
            <w:tcW w:w="1559" w:type="dxa"/>
            <w:shd w:val="clear" w:color="000000" w:fill="FFFFFF"/>
            <w:noWrap/>
            <w:vAlign w:val="center"/>
            <w:hideMark/>
          </w:tcPr>
          <w:p w:rsidR="009B08F7" w:rsidRPr="00FC4C41" w:rsidRDefault="009B08F7" w:rsidP="009B08F7">
            <w:pPr>
              <w:jc w:val="right"/>
              <w:rPr>
                <w:sz w:val="26"/>
                <w:szCs w:val="26"/>
              </w:rPr>
            </w:pPr>
            <w:r w:rsidRPr="00FC4C41">
              <w:rPr>
                <w:sz w:val="26"/>
                <w:szCs w:val="26"/>
              </w:rPr>
              <w:t>390,4</w:t>
            </w:r>
          </w:p>
        </w:tc>
      </w:tr>
      <w:tr w:rsidR="009B08F7" w:rsidRPr="00FC4C41" w:rsidTr="00972F2C">
        <w:trPr>
          <w:trHeight w:val="60"/>
        </w:trPr>
        <w:tc>
          <w:tcPr>
            <w:tcW w:w="5103" w:type="dxa"/>
            <w:shd w:val="clear" w:color="auto" w:fill="auto"/>
            <w:hideMark/>
          </w:tcPr>
          <w:p w:rsidR="009B08F7" w:rsidRPr="00FC4C41" w:rsidRDefault="009B08F7" w:rsidP="009B08F7">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08</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01</w:t>
            </w:r>
          </w:p>
        </w:tc>
        <w:tc>
          <w:tcPr>
            <w:tcW w:w="1842"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08 3 01 44090</w:t>
            </w:r>
          </w:p>
        </w:tc>
        <w:tc>
          <w:tcPr>
            <w:tcW w:w="709"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200</w:t>
            </w:r>
          </w:p>
        </w:tc>
        <w:tc>
          <w:tcPr>
            <w:tcW w:w="1559" w:type="dxa"/>
            <w:shd w:val="clear" w:color="000000" w:fill="FFFFFF"/>
            <w:noWrap/>
            <w:vAlign w:val="center"/>
            <w:hideMark/>
          </w:tcPr>
          <w:p w:rsidR="009B08F7" w:rsidRPr="00FC4C41" w:rsidRDefault="009B08F7" w:rsidP="009B08F7">
            <w:pPr>
              <w:jc w:val="right"/>
              <w:rPr>
                <w:sz w:val="26"/>
                <w:szCs w:val="26"/>
              </w:rPr>
            </w:pPr>
            <w:r w:rsidRPr="00FC4C41">
              <w:rPr>
                <w:sz w:val="26"/>
                <w:szCs w:val="26"/>
              </w:rPr>
              <w:t>390,4</w:t>
            </w:r>
          </w:p>
        </w:tc>
      </w:tr>
      <w:tr w:rsidR="009B08F7" w:rsidRPr="00FC4C41" w:rsidTr="00972F2C">
        <w:trPr>
          <w:trHeight w:val="70"/>
        </w:trPr>
        <w:tc>
          <w:tcPr>
            <w:tcW w:w="5103" w:type="dxa"/>
            <w:shd w:val="clear" w:color="000000" w:fill="FFFFFF"/>
            <w:hideMark/>
          </w:tcPr>
          <w:p w:rsidR="009B08F7" w:rsidRPr="00FC4C41" w:rsidRDefault="009B08F7" w:rsidP="009B08F7">
            <w:pPr>
              <w:rPr>
                <w:sz w:val="26"/>
                <w:szCs w:val="26"/>
              </w:rPr>
            </w:pPr>
            <w:r w:rsidRPr="00FC4C41">
              <w:rPr>
                <w:sz w:val="26"/>
                <w:szCs w:val="26"/>
              </w:rPr>
              <w:t>Башка түләүләр</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08</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01</w:t>
            </w:r>
          </w:p>
        </w:tc>
        <w:tc>
          <w:tcPr>
            <w:tcW w:w="1842"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99 0 00 10000</w:t>
            </w:r>
          </w:p>
        </w:tc>
        <w:tc>
          <w:tcPr>
            <w:tcW w:w="709" w:type="dxa"/>
            <w:shd w:val="clear" w:color="000000" w:fill="FFFFFF"/>
            <w:noWrap/>
            <w:vAlign w:val="center"/>
            <w:hideMark/>
          </w:tcPr>
          <w:p w:rsidR="009B08F7" w:rsidRPr="00FC4C41" w:rsidRDefault="009B08F7" w:rsidP="009B08F7">
            <w:pPr>
              <w:jc w:val="center"/>
              <w:rPr>
                <w:sz w:val="26"/>
                <w:szCs w:val="26"/>
              </w:rPr>
            </w:pPr>
          </w:p>
        </w:tc>
        <w:tc>
          <w:tcPr>
            <w:tcW w:w="1559" w:type="dxa"/>
            <w:shd w:val="clear" w:color="000000" w:fill="FFFFFF"/>
            <w:noWrap/>
            <w:vAlign w:val="center"/>
            <w:hideMark/>
          </w:tcPr>
          <w:p w:rsidR="009B08F7" w:rsidRPr="00FC4C41" w:rsidRDefault="009B08F7" w:rsidP="009B08F7">
            <w:pPr>
              <w:jc w:val="right"/>
              <w:rPr>
                <w:sz w:val="26"/>
                <w:szCs w:val="26"/>
              </w:rPr>
            </w:pPr>
            <w:r w:rsidRPr="00FC4C41">
              <w:rPr>
                <w:sz w:val="26"/>
                <w:szCs w:val="26"/>
              </w:rPr>
              <w:t>2 199,2</w:t>
            </w:r>
          </w:p>
        </w:tc>
      </w:tr>
      <w:tr w:rsidR="009B08F7" w:rsidRPr="00FC4C41" w:rsidTr="00972F2C">
        <w:trPr>
          <w:trHeight w:val="60"/>
        </w:trPr>
        <w:tc>
          <w:tcPr>
            <w:tcW w:w="5103" w:type="dxa"/>
            <w:shd w:val="clear" w:color="000000" w:fill="FFFFFF"/>
            <w:hideMark/>
          </w:tcPr>
          <w:p w:rsidR="009B08F7" w:rsidRPr="00FC4C41" w:rsidRDefault="009B08F7" w:rsidP="009B08F7">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08</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01</w:t>
            </w:r>
          </w:p>
        </w:tc>
        <w:tc>
          <w:tcPr>
            <w:tcW w:w="1842"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99 0 00 10000</w:t>
            </w:r>
          </w:p>
        </w:tc>
        <w:tc>
          <w:tcPr>
            <w:tcW w:w="709"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200</w:t>
            </w:r>
          </w:p>
        </w:tc>
        <w:tc>
          <w:tcPr>
            <w:tcW w:w="1559" w:type="dxa"/>
            <w:shd w:val="clear" w:color="000000" w:fill="FFFFFF"/>
            <w:noWrap/>
            <w:vAlign w:val="center"/>
            <w:hideMark/>
          </w:tcPr>
          <w:p w:rsidR="009B08F7" w:rsidRPr="00FC4C41" w:rsidRDefault="009B08F7" w:rsidP="009B08F7">
            <w:pPr>
              <w:jc w:val="right"/>
              <w:rPr>
                <w:sz w:val="26"/>
                <w:szCs w:val="26"/>
              </w:rPr>
            </w:pPr>
            <w:r w:rsidRPr="00FC4C41">
              <w:rPr>
                <w:sz w:val="26"/>
                <w:szCs w:val="26"/>
              </w:rPr>
              <w:t>2 199,2</w:t>
            </w:r>
          </w:p>
        </w:tc>
      </w:tr>
      <w:tr w:rsidR="009B08F7" w:rsidRPr="00FC4C41" w:rsidTr="00972F2C">
        <w:trPr>
          <w:trHeight w:val="60"/>
        </w:trPr>
        <w:tc>
          <w:tcPr>
            <w:tcW w:w="5103" w:type="dxa"/>
            <w:shd w:val="clear" w:color="000000" w:fill="FFFFFF"/>
            <w:hideMark/>
          </w:tcPr>
          <w:p w:rsidR="009B08F7" w:rsidRPr="00FC4C41" w:rsidRDefault="009B08F7" w:rsidP="009B08F7">
            <w:pPr>
              <w:rPr>
                <w:bCs/>
                <w:sz w:val="26"/>
                <w:szCs w:val="26"/>
              </w:rPr>
            </w:pPr>
            <w:r w:rsidRPr="00FC4C41">
              <w:rPr>
                <w:bCs/>
                <w:sz w:val="26"/>
                <w:szCs w:val="26"/>
              </w:rPr>
              <w:t>Мәдәният, кинематография өлкәсендә чаралар</w:t>
            </w:r>
          </w:p>
        </w:tc>
        <w:tc>
          <w:tcPr>
            <w:tcW w:w="567" w:type="dxa"/>
            <w:shd w:val="clear" w:color="000000" w:fill="FFFFFF"/>
            <w:noWrap/>
            <w:vAlign w:val="center"/>
            <w:hideMark/>
          </w:tcPr>
          <w:p w:rsidR="009B08F7" w:rsidRPr="00FC4C41" w:rsidRDefault="009B08F7" w:rsidP="009B08F7">
            <w:pPr>
              <w:jc w:val="center"/>
              <w:rPr>
                <w:bCs/>
                <w:sz w:val="26"/>
                <w:szCs w:val="26"/>
              </w:rPr>
            </w:pPr>
            <w:r w:rsidRPr="00FC4C41">
              <w:rPr>
                <w:bCs/>
                <w:sz w:val="26"/>
                <w:szCs w:val="26"/>
              </w:rPr>
              <w:t>08</w:t>
            </w:r>
          </w:p>
        </w:tc>
        <w:tc>
          <w:tcPr>
            <w:tcW w:w="567" w:type="dxa"/>
            <w:shd w:val="clear" w:color="000000" w:fill="FFFFFF"/>
            <w:noWrap/>
            <w:vAlign w:val="center"/>
            <w:hideMark/>
          </w:tcPr>
          <w:p w:rsidR="009B08F7" w:rsidRPr="00FC4C41" w:rsidRDefault="009B08F7" w:rsidP="009B08F7">
            <w:pPr>
              <w:jc w:val="center"/>
              <w:rPr>
                <w:bCs/>
                <w:sz w:val="26"/>
                <w:szCs w:val="26"/>
              </w:rPr>
            </w:pPr>
            <w:r w:rsidRPr="00FC4C41">
              <w:rPr>
                <w:bCs/>
                <w:sz w:val="26"/>
                <w:szCs w:val="26"/>
              </w:rPr>
              <w:t>04</w:t>
            </w:r>
          </w:p>
        </w:tc>
        <w:tc>
          <w:tcPr>
            <w:tcW w:w="1842" w:type="dxa"/>
            <w:shd w:val="clear" w:color="000000" w:fill="FFFFFF"/>
            <w:noWrap/>
            <w:vAlign w:val="center"/>
            <w:hideMark/>
          </w:tcPr>
          <w:p w:rsidR="009B08F7" w:rsidRPr="00FC4C41" w:rsidRDefault="009B08F7" w:rsidP="009B08F7">
            <w:pPr>
              <w:jc w:val="center"/>
              <w:rPr>
                <w:sz w:val="26"/>
                <w:szCs w:val="26"/>
              </w:rPr>
            </w:pPr>
          </w:p>
        </w:tc>
        <w:tc>
          <w:tcPr>
            <w:tcW w:w="709" w:type="dxa"/>
            <w:shd w:val="clear" w:color="000000" w:fill="FFFFFF"/>
            <w:noWrap/>
            <w:vAlign w:val="center"/>
            <w:hideMark/>
          </w:tcPr>
          <w:p w:rsidR="009B08F7" w:rsidRPr="00FC4C41" w:rsidRDefault="009B08F7" w:rsidP="009B08F7">
            <w:pPr>
              <w:jc w:val="center"/>
              <w:rPr>
                <w:sz w:val="26"/>
                <w:szCs w:val="26"/>
              </w:rPr>
            </w:pPr>
          </w:p>
        </w:tc>
        <w:tc>
          <w:tcPr>
            <w:tcW w:w="1559" w:type="dxa"/>
            <w:shd w:val="clear" w:color="000000" w:fill="FFFFFF"/>
            <w:noWrap/>
            <w:vAlign w:val="center"/>
            <w:hideMark/>
          </w:tcPr>
          <w:p w:rsidR="009B08F7" w:rsidRPr="00FC4C41" w:rsidRDefault="009B08F7" w:rsidP="009B08F7">
            <w:pPr>
              <w:jc w:val="right"/>
              <w:rPr>
                <w:bCs/>
                <w:sz w:val="26"/>
                <w:szCs w:val="26"/>
              </w:rPr>
            </w:pPr>
            <w:r w:rsidRPr="00FC4C41">
              <w:rPr>
                <w:bCs/>
                <w:sz w:val="26"/>
                <w:szCs w:val="26"/>
              </w:rPr>
              <w:t>10 773,6</w:t>
            </w:r>
          </w:p>
        </w:tc>
      </w:tr>
      <w:tr w:rsidR="009B08F7" w:rsidRPr="00FC4C41" w:rsidTr="00972F2C">
        <w:trPr>
          <w:trHeight w:val="60"/>
        </w:trPr>
        <w:tc>
          <w:tcPr>
            <w:tcW w:w="5103" w:type="dxa"/>
            <w:shd w:val="clear" w:color="000000" w:fill="FFFFFF"/>
            <w:hideMark/>
          </w:tcPr>
          <w:p w:rsidR="009B08F7" w:rsidRPr="00FC4C41" w:rsidRDefault="009B08F7" w:rsidP="009B08F7">
            <w:pPr>
              <w:rPr>
                <w:sz w:val="26"/>
                <w:szCs w:val="26"/>
              </w:rPr>
            </w:pPr>
            <w:r w:rsidRPr="00FC4C41">
              <w:rPr>
                <w:sz w:val="26"/>
                <w:szCs w:val="26"/>
              </w:rPr>
              <w:t>Чыгымнарның программасыз юнәлешләре</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08</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04</w:t>
            </w:r>
          </w:p>
        </w:tc>
        <w:tc>
          <w:tcPr>
            <w:tcW w:w="1842" w:type="dxa"/>
            <w:shd w:val="clear" w:color="000000" w:fill="FFFFFF"/>
            <w:noWrap/>
            <w:vAlign w:val="center"/>
            <w:hideMark/>
          </w:tcPr>
          <w:p w:rsidR="009B08F7" w:rsidRPr="00FC4C41" w:rsidRDefault="009B08F7" w:rsidP="009B08F7">
            <w:pPr>
              <w:jc w:val="center"/>
              <w:rPr>
                <w:sz w:val="26"/>
                <w:szCs w:val="26"/>
              </w:rPr>
            </w:pPr>
          </w:p>
        </w:tc>
        <w:tc>
          <w:tcPr>
            <w:tcW w:w="709" w:type="dxa"/>
            <w:shd w:val="clear" w:color="000000" w:fill="FFFFFF"/>
            <w:noWrap/>
            <w:vAlign w:val="center"/>
            <w:hideMark/>
          </w:tcPr>
          <w:p w:rsidR="009B08F7" w:rsidRPr="00FC4C41" w:rsidRDefault="009B08F7" w:rsidP="009B08F7">
            <w:pPr>
              <w:jc w:val="center"/>
              <w:rPr>
                <w:sz w:val="26"/>
                <w:szCs w:val="26"/>
              </w:rPr>
            </w:pPr>
          </w:p>
        </w:tc>
        <w:tc>
          <w:tcPr>
            <w:tcW w:w="1559" w:type="dxa"/>
            <w:shd w:val="clear" w:color="000000" w:fill="FFFFFF"/>
            <w:noWrap/>
            <w:vAlign w:val="center"/>
            <w:hideMark/>
          </w:tcPr>
          <w:p w:rsidR="009B08F7" w:rsidRPr="00FC4C41" w:rsidRDefault="009B08F7" w:rsidP="009B08F7">
            <w:pPr>
              <w:jc w:val="right"/>
              <w:rPr>
                <w:sz w:val="26"/>
                <w:szCs w:val="26"/>
              </w:rPr>
            </w:pPr>
            <w:r w:rsidRPr="00FC4C41">
              <w:rPr>
                <w:sz w:val="26"/>
                <w:szCs w:val="26"/>
              </w:rPr>
              <w:t>10 773,6</w:t>
            </w:r>
          </w:p>
        </w:tc>
      </w:tr>
      <w:tr w:rsidR="009B08F7" w:rsidRPr="00FC4C41" w:rsidTr="00972F2C">
        <w:trPr>
          <w:trHeight w:val="136"/>
        </w:trPr>
        <w:tc>
          <w:tcPr>
            <w:tcW w:w="5103" w:type="dxa"/>
            <w:shd w:val="clear" w:color="000000" w:fill="FFFFFF"/>
            <w:hideMark/>
          </w:tcPr>
          <w:p w:rsidR="009B08F7" w:rsidRPr="00FC4C41" w:rsidRDefault="009B08F7" w:rsidP="009B08F7">
            <w:pPr>
              <w:rPr>
                <w:sz w:val="26"/>
                <w:szCs w:val="26"/>
              </w:rPr>
            </w:pPr>
            <w:r w:rsidRPr="00FC4C41">
              <w:rPr>
                <w:sz w:val="26"/>
                <w:szCs w:val="26"/>
              </w:rPr>
              <w:t>Укыту-методик кабинетлар, үзәкләштерелгән бухгалтерияләр, хуҗалык хезмәте күрсәтү төркемнәре, уку фильмотекалары, мәктәпара укыту-җитештерү комбинатлары, логопедия пунктлары</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08</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04</w:t>
            </w:r>
          </w:p>
        </w:tc>
        <w:tc>
          <w:tcPr>
            <w:tcW w:w="1842"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99 0 00 45200</w:t>
            </w:r>
          </w:p>
        </w:tc>
        <w:tc>
          <w:tcPr>
            <w:tcW w:w="709" w:type="dxa"/>
            <w:shd w:val="clear" w:color="000000" w:fill="FFFFFF"/>
            <w:noWrap/>
            <w:vAlign w:val="center"/>
            <w:hideMark/>
          </w:tcPr>
          <w:p w:rsidR="009B08F7" w:rsidRPr="00FC4C41" w:rsidRDefault="009B08F7" w:rsidP="009B08F7">
            <w:pPr>
              <w:jc w:val="center"/>
              <w:rPr>
                <w:sz w:val="26"/>
                <w:szCs w:val="26"/>
              </w:rPr>
            </w:pPr>
          </w:p>
        </w:tc>
        <w:tc>
          <w:tcPr>
            <w:tcW w:w="1559" w:type="dxa"/>
            <w:shd w:val="clear" w:color="000000" w:fill="FFFFFF"/>
            <w:noWrap/>
            <w:vAlign w:val="center"/>
            <w:hideMark/>
          </w:tcPr>
          <w:p w:rsidR="009B08F7" w:rsidRPr="00FC4C41" w:rsidRDefault="009B08F7" w:rsidP="009B08F7">
            <w:pPr>
              <w:jc w:val="right"/>
              <w:rPr>
                <w:sz w:val="26"/>
                <w:szCs w:val="26"/>
              </w:rPr>
            </w:pPr>
            <w:r w:rsidRPr="00FC4C41">
              <w:rPr>
                <w:sz w:val="26"/>
                <w:szCs w:val="26"/>
              </w:rPr>
              <w:t>10 773,6</w:t>
            </w:r>
          </w:p>
        </w:tc>
      </w:tr>
      <w:tr w:rsidR="009B08F7" w:rsidRPr="00FC4C41" w:rsidTr="00972F2C">
        <w:trPr>
          <w:trHeight w:val="780"/>
        </w:trPr>
        <w:tc>
          <w:tcPr>
            <w:tcW w:w="5103" w:type="dxa"/>
            <w:shd w:val="clear" w:color="000000" w:fill="FFFFFF"/>
            <w:hideMark/>
          </w:tcPr>
          <w:p w:rsidR="009B08F7" w:rsidRPr="00FC4C41" w:rsidRDefault="009B08F7" w:rsidP="009B08F7">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08</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04</w:t>
            </w:r>
          </w:p>
        </w:tc>
        <w:tc>
          <w:tcPr>
            <w:tcW w:w="1842"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99 0 00 45200</w:t>
            </w:r>
          </w:p>
        </w:tc>
        <w:tc>
          <w:tcPr>
            <w:tcW w:w="709"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600</w:t>
            </w:r>
          </w:p>
        </w:tc>
        <w:tc>
          <w:tcPr>
            <w:tcW w:w="1559" w:type="dxa"/>
            <w:shd w:val="clear" w:color="000000" w:fill="FFFFFF"/>
            <w:noWrap/>
            <w:vAlign w:val="center"/>
            <w:hideMark/>
          </w:tcPr>
          <w:p w:rsidR="009B08F7" w:rsidRPr="00FC4C41" w:rsidRDefault="009B08F7" w:rsidP="009B08F7">
            <w:pPr>
              <w:jc w:val="right"/>
              <w:rPr>
                <w:sz w:val="26"/>
                <w:szCs w:val="26"/>
              </w:rPr>
            </w:pPr>
            <w:r w:rsidRPr="00FC4C41">
              <w:rPr>
                <w:sz w:val="26"/>
                <w:szCs w:val="26"/>
              </w:rPr>
              <w:t>10 773,6</w:t>
            </w:r>
          </w:p>
        </w:tc>
      </w:tr>
      <w:tr w:rsidR="009B08F7" w:rsidRPr="00FC4C41" w:rsidTr="00972F2C">
        <w:trPr>
          <w:trHeight w:val="60"/>
        </w:trPr>
        <w:tc>
          <w:tcPr>
            <w:tcW w:w="5103" w:type="dxa"/>
            <w:shd w:val="clear" w:color="000000" w:fill="FFFFFF"/>
            <w:hideMark/>
          </w:tcPr>
          <w:p w:rsidR="009B08F7" w:rsidRPr="00FC4C41" w:rsidRDefault="009B08F7" w:rsidP="009B08F7">
            <w:pPr>
              <w:rPr>
                <w:bCs/>
                <w:sz w:val="26"/>
                <w:szCs w:val="26"/>
              </w:rPr>
            </w:pPr>
            <w:r w:rsidRPr="00FC4C41">
              <w:rPr>
                <w:bCs/>
                <w:sz w:val="26"/>
                <w:szCs w:val="26"/>
              </w:rPr>
              <w:t>Сәламәтлек саклау</w:t>
            </w:r>
          </w:p>
        </w:tc>
        <w:tc>
          <w:tcPr>
            <w:tcW w:w="567" w:type="dxa"/>
            <w:shd w:val="clear" w:color="000000" w:fill="FFFFFF"/>
            <w:noWrap/>
            <w:vAlign w:val="center"/>
            <w:hideMark/>
          </w:tcPr>
          <w:p w:rsidR="009B08F7" w:rsidRPr="00FC4C41" w:rsidRDefault="009B08F7" w:rsidP="009B08F7">
            <w:pPr>
              <w:jc w:val="center"/>
              <w:rPr>
                <w:bCs/>
                <w:sz w:val="26"/>
                <w:szCs w:val="26"/>
              </w:rPr>
            </w:pPr>
            <w:r w:rsidRPr="00FC4C41">
              <w:rPr>
                <w:bCs/>
                <w:sz w:val="26"/>
                <w:szCs w:val="26"/>
              </w:rPr>
              <w:t>09</w:t>
            </w:r>
          </w:p>
        </w:tc>
        <w:tc>
          <w:tcPr>
            <w:tcW w:w="567" w:type="dxa"/>
            <w:shd w:val="clear" w:color="000000" w:fill="FFFFFF"/>
            <w:noWrap/>
            <w:vAlign w:val="center"/>
            <w:hideMark/>
          </w:tcPr>
          <w:p w:rsidR="009B08F7" w:rsidRPr="00FC4C41" w:rsidRDefault="009B08F7" w:rsidP="009B08F7">
            <w:pPr>
              <w:jc w:val="center"/>
              <w:rPr>
                <w:bCs/>
                <w:sz w:val="26"/>
                <w:szCs w:val="26"/>
              </w:rPr>
            </w:pPr>
            <w:r w:rsidRPr="00FC4C41">
              <w:rPr>
                <w:bCs/>
                <w:sz w:val="26"/>
                <w:szCs w:val="26"/>
              </w:rPr>
              <w:t>00</w:t>
            </w:r>
          </w:p>
        </w:tc>
        <w:tc>
          <w:tcPr>
            <w:tcW w:w="1842" w:type="dxa"/>
            <w:shd w:val="clear" w:color="000000" w:fill="FFFFFF"/>
            <w:noWrap/>
            <w:vAlign w:val="center"/>
            <w:hideMark/>
          </w:tcPr>
          <w:p w:rsidR="009B08F7" w:rsidRPr="00FC4C41" w:rsidRDefault="009B08F7" w:rsidP="009B08F7">
            <w:pPr>
              <w:jc w:val="center"/>
              <w:rPr>
                <w:bCs/>
                <w:sz w:val="26"/>
                <w:szCs w:val="26"/>
              </w:rPr>
            </w:pPr>
          </w:p>
        </w:tc>
        <w:tc>
          <w:tcPr>
            <w:tcW w:w="709" w:type="dxa"/>
            <w:shd w:val="clear" w:color="000000" w:fill="FFFFFF"/>
            <w:noWrap/>
            <w:vAlign w:val="center"/>
            <w:hideMark/>
          </w:tcPr>
          <w:p w:rsidR="009B08F7" w:rsidRPr="00FC4C41" w:rsidRDefault="009B08F7" w:rsidP="009B08F7">
            <w:pPr>
              <w:jc w:val="center"/>
              <w:rPr>
                <w:bCs/>
                <w:sz w:val="26"/>
                <w:szCs w:val="26"/>
              </w:rPr>
            </w:pPr>
          </w:p>
        </w:tc>
        <w:tc>
          <w:tcPr>
            <w:tcW w:w="1559" w:type="dxa"/>
            <w:shd w:val="clear" w:color="000000" w:fill="FFFFFF"/>
            <w:noWrap/>
            <w:vAlign w:val="center"/>
            <w:hideMark/>
          </w:tcPr>
          <w:p w:rsidR="009B08F7" w:rsidRPr="00FC4C41" w:rsidRDefault="009B08F7" w:rsidP="009B08F7">
            <w:pPr>
              <w:jc w:val="right"/>
              <w:rPr>
                <w:bCs/>
                <w:sz w:val="26"/>
                <w:szCs w:val="26"/>
              </w:rPr>
            </w:pPr>
            <w:r w:rsidRPr="00FC4C41">
              <w:rPr>
                <w:bCs/>
                <w:sz w:val="26"/>
                <w:szCs w:val="26"/>
              </w:rPr>
              <w:t>5 046,0</w:t>
            </w:r>
          </w:p>
        </w:tc>
      </w:tr>
      <w:tr w:rsidR="009B08F7" w:rsidRPr="00FC4C41" w:rsidTr="00972F2C">
        <w:trPr>
          <w:trHeight w:val="207"/>
        </w:trPr>
        <w:tc>
          <w:tcPr>
            <w:tcW w:w="5103" w:type="dxa"/>
            <w:shd w:val="clear" w:color="000000" w:fill="FFFFFF"/>
            <w:hideMark/>
          </w:tcPr>
          <w:p w:rsidR="009B08F7" w:rsidRPr="00FC4C41" w:rsidRDefault="009B08F7" w:rsidP="009B08F7">
            <w:pPr>
              <w:rPr>
                <w:bCs/>
                <w:sz w:val="26"/>
                <w:szCs w:val="26"/>
              </w:rPr>
            </w:pPr>
            <w:r w:rsidRPr="00FC4C41">
              <w:rPr>
                <w:bCs/>
                <w:sz w:val="26"/>
                <w:szCs w:val="26"/>
              </w:rPr>
              <w:t>Санитар-эпидемиологик иминлек</w:t>
            </w:r>
          </w:p>
        </w:tc>
        <w:tc>
          <w:tcPr>
            <w:tcW w:w="567" w:type="dxa"/>
            <w:shd w:val="clear" w:color="000000" w:fill="FFFFFF"/>
            <w:noWrap/>
            <w:vAlign w:val="center"/>
            <w:hideMark/>
          </w:tcPr>
          <w:p w:rsidR="009B08F7" w:rsidRPr="00FC4C41" w:rsidRDefault="009B08F7" w:rsidP="009B08F7">
            <w:pPr>
              <w:jc w:val="center"/>
              <w:rPr>
                <w:bCs/>
                <w:sz w:val="26"/>
                <w:szCs w:val="26"/>
              </w:rPr>
            </w:pPr>
            <w:r w:rsidRPr="00FC4C41">
              <w:rPr>
                <w:bCs/>
                <w:sz w:val="26"/>
                <w:szCs w:val="26"/>
              </w:rPr>
              <w:t>09</w:t>
            </w:r>
          </w:p>
        </w:tc>
        <w:tc>
          <w:tcPr>
            <w:tcW w:w="567" w:type="dxa"/>
            <w:shd w:val="clear" w:color="000000" w:fill="FFFFFF"/>
            <w:noWrap/>
            <w:vAlign w:val="center"/>
            <w:hideMark/>
          </w:tcPr>
          <w:p w:rsidR="009B08F7" w:rsidRPr="00FC4C41" w:rsidRDefault="009B08F7" w:rsidP="009B08F7">
            <w:pPr>
              <w:jc w:val="center"/>
              <w:rPr>
                <w:bCs/>
                <w:sz w:val="26"/>
                <w:szCs w:val="26"/>
              </w:rPr>
            </w:pPr>
            <w:r w:rsidRPr="00FC4C41">
              <w:rPr>
                <w:bCs/>
                <w:sz w:val="26"/>
                <w:szCs w:val="26"/>
              </w:rPr>
              <w:t>07</w:t>
            </w:r>
          </w:p>
        </w:tc>
        <w:tc>
          <w:tcPr>
            <w:tcW w:w="1842" w:type="dxa"/>
            <w:shd w:val="clear" w:color="000000" w:fill="FFFFFF"/>
            <w:noWrap/>
            <w:vAlign w:val="center"/>
            <w:hideMark/>
          </w:tcPr>
          <w:p w:rsidR="009B08F7" w:rsidRPr="00FC4C41" w:rsidRDefault="009B08F7" w:rsidP="009B08F7">
            <w:pPr>
              <w:jc w:val="center"/>
              <w:rPr>
                <w:bCs/>
                <w:sz w:val="26"/>
                <w:szCs w:val="26"/>
              </w:rPr>
            </w:pPr>
          </w:p>
        </w:tc>
        <w:tc>
          <w:tcPr>
            <w:tcW w:w="709" w:type="dxa"/>
            <w:shd w:val="clear" w:color="000000" w:fill="FFFFFF"/>
            <w:noWrap/>
            <w:vAlign w:val="center"/>
            <w:hideMark/>
          </w:tcPr>
          <w:p w:rsidR="009B08F7" w:rsidRPr="00FC4C41" w:rsidRDefault="009B08F7" w:rsidP="009B08F7">
            <w:pPr>
              <w:jc w:val="center"/>
              <w:rPr>
                <w:bCs/>
                <w:sz w:val="26"/>
                <w:szCs w:val="26"/>
              </w:rPr>
            </w:pPr>
          </w:p>
        </w:tc>
        <w:tc>
          <w:tcPr>
            <w:tcW w:w="1559" w:type="dxa"/>
            <w:shd w:val="clear" w:color="000000" w:fill="FFFFFF"/>
            <w:noWrap/>
            <w:vAlign w:val="center"/>
            <w:hideMark/>
          </w:tcPr>
          <w:p w:rsidR="009B08F7" w:rsidRPr="00FC4C41" w:rsidRDefault="009B08F7" w:rsidP="009B08F7">
            <w:pPr>
              <w:jc w:val="right"/>
              <w:rPr>
                <w:bCs/>
                <w:sz w:val="26"/>
                <w:szCs w:val="26"/>
              </w:rPr>
            </w:pPr>
            <w:r w:rsidRPr="00FC4C41">
              <w:rPr>
                <w:bCs/>
                <w:sz w:val="26"/>
                <w:szCs w:val="26"/>
              </w:rPr>
              <w:t>5 046,0</w:t>
            </w:r>
          </w:p>
        </w:tc>
      </w:tr>
      <w:tr w:rsidR="009B08F7" w:rsidRPr="00FC4C41" w:rsidTr="00972F2C">
        <w:trPr>
          <w:trHeight w:val="795"/>
        </w:trPr>
        <w:tc>
          <w:tcPr>
            <w:tcW w:w="5103" w:type="dxa"/>
            <w:shd w:val="clear" w:color="000000" w:fill="FFFFFF"/>
            <w:hideMark/>
          </w:tcPr>
          <w:p w:rsidR="009B08F7" w:rsidRPr="00FC4C41" w:rsidRDefault="009B08F7" w:rsidP="009B08F7">
            <w:pPr>
              <w:rPr>
                <w:sz w:val="26"/>
                <w:szCs w:val="26"/>
              </w:rPr>
            </w:pPr>
            <w:r w:rsidRPr="00FC4C41">
              <w:rPr>
                <w:sz w:val="26"/>
                <w:szCs w:val="26"/>
              </w:rPr>
              <w:t>Эпидемиягә каршы чаралар үткәрү буенча дәүләт вәкаләтләрен гамәлгә ашыруга субвенцияләр</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09</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07</w:t>
            </w:r>
          </w:p>
        </w:tc>
        <w:tc>
          <w:tcPr>
            <w:tcW w:w="1842"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01 1 02 02110</w:t>
            </w:r>
          </w:p>
        </w:tc>
        <w:tc>
          <w:tcPr>
            <w:tcW w:w="709" w:type="dxa"/>
            <w:shd w:val="clear" w:color="000000" w:fill="FFFFFF"/>
            <w:noWrap/>
            <w:vAlign w:val="center"/>
            <w:hideMark/>
          </w:tcPr>
          <w:p w:rsidR="009B08F7" w:rsidRPr="00FC4C41" w:rsidRDefault="009B08F7" w:rsidP="009B08F7">
            <w:pPr>
              <w:jc w:val="center"/>
              <w:rPr>
                <w:sz w:val="26"/>
                <w:szCs w:val="26"/>
              </w:rPr>
            </w:pPr>
          </w:p>
        </w:tc>
        <w:tc>
          <w:tcPr>
            <w:tcW w:w="1559" w:type="dxa"/>
            <w:shd w:val="clear" w:color="000000" w:fill="FFFFFF"/>
            <w:noWrap/>
            <w:vAlign w:val="center"/>
            <w:hideMark/>
          </w:tcPr>
          <w:p w:rsidR="009B08F7" w:rsidRPr="00FC4C41" w:rsidRDefault="009B08F7" w:rsidP="009B08F7">
            <w:pPr>
              <w:jc w:val="right"/>
              <w:rPr>
                <w:sz w:val="26"/>
                <w:szCs w:val="26"/>
              </w:rPr>
            </w:pPr>
            <w:r w:rsidRPr="00FC4C41">
              <w:rPr>
                <w:sz w:val="26"/>
                <w:szCs w:val="26"/>
              </w:rPr>
              <w:t>5 046,0</w:t>
            </w:r>
          </w:p>
        </w:tc>
      </w:tr>
      <w:tr w:rsidR="009B08F7" w:rsidRPr="00FC4C41" w:rsidTr="00972F2C">
        <w:trPr>
          <w:trHeight w:val="60"/>
        </w:trPr>
        <w:tc>
          <w:tcPr>
            <w:tcW w:w="5103" w:type="dxa"/>
            <w:shd w:val="clear" w:color="000000" w:fill="FFFFFF"/>
            <w:hideMark/>
          </w:tcPr>
          <w:p w:rsidR="009B08F7" w:rsidRPr="00FC4C41" w:rsidRDefault="009B08F7" w:rsidP="009B08F7">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09</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07</w:t>
            </w:r>
          </w:p>
        </w:tc>
        <w:tc>
          <w:tcPr>
            <w:tcW w:w="1842"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01 1 02 02110</w:t>
            </w:r>
          </w:p>
        </w:tc>
        <w:tc>
          <w:tcPr>
            <w:tcW w:w="709"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200</w:t>
            </w:r>
          </w:p>
        </w:tc>
        <w:tc>
          <w:tcPr>
            <w:tcW w:w="1559" w:type="dxa"/>
            <w:shd w:val="clear" w:color="000000" w:fill="FFFFFF"/>
            <w:noWrap/>
            <w:vAlign w:val="center"/>
            <w:hideMark/>
          </w:tcPr>
          <w:p w:rsidR="009B08F7" w:rsidRPr="00FC4C41" w:rsidRDefault="009B08F7" w:rsidP="009B08F7">
            <w:pPr>
              <w:jc w:val="right"/>
              <w:rPr>
                <w:sz w:val="26"/>
                <w:szCs w:val="26"/>
              </w:rPr>
            </w:pPr>
            <w:r w:rsidRPr="00FC4C41">
              <w:rPr>
                <w:sz w:val="26"/>
                <w:szCs w:val="26"/>
              </w:rPr>
              <w:t>5 046,0</w:t>
            </w:r>
          </w:p>
        </w:tc>
      </w:tr>
      <w:tr w:rsidR="009B08F7" w:rsidRPr="00FC4C41" w:rsidTr="00972F2C">
        <w:trPr>
          <w:trHeight w:val="244"/>
        </w:trPr>
        <w:tc>
          <w:tcPr>
            <w:tcW w:w="5103" w:type="dxa"/>
            <w:shd w:val="clear" w:color="auto" w:fill="auto"/>
            <w:noWrap/>
            <w:hideMark/>
          </w:tcPr>
          <w:p w:rsidR="009B08F7" w:rsidRPr="00FC4C41" w:rsidRDefault="009B08F7" w:rsidP="009B08F7">
            <w:pPr>
              <w:rPr>
                <w:bCs/>
                <w:sz w:val="26"/>
                <w:szCs w:val="26"/>
              </w:rPr>
            </w:pPr>
            <w:r w:rsidRPr="00FC4C41">
              <w:rPr>
                <w:bCs/>
                <w:sz w:val="26"/>
                <w:szCs w:val="26"/>
              </w:rPr>
              <w:t>Социаль сәясәт</w:t>
            </w:r>
          </w:p>
        </w:tc>
        <w:tc>
          <w:tcPr>
            <w:tcW w:w="567" w:type="dxa"/>
            <w:shd w:val="clear" w:color="000000" w:fill="FFFFFF"/>
            <w:noWrap/>
            <w:vAlign w:val="center"/>
            <w:hideMark/>
          </w:tcPr>
          <w:p w:rsidR="009B08F7" w:rsidRPr="00FC4C41" w:rsidRDefault="009B08F7" w:rsidP="009B08F7">
            <w:pPr>
              <w:jc w:val="center"/>
              <w:rPr>
                <w:bCs/>
                <w:sz w:val="26"/>
                <w:szCs w:val="26"/>
              </w:rPr>
            </w:pPr>
            <w:r w:rsidRPr="00FC4C41">
              <w:rPr>
                <w:bCs/>
                <w:sz w:val="26"/>
                <w:szCs w:val="26"/>
              </w:rPr>
              <w:t>10</w:t>
            </w:r>
          </w:p>
        </w:tc>
        <w:tc>
          <w:tcPr>
            <w:tcW w:w="567" w:type="dxa"/>
            <w:shd w:val="clear" w:color="000000" w:fill="FFFFFF"/>
            <w:noWrap/>
            <w:vAlign w:val="center"/>
            <w:hideMark/>
          </w:tcPr>
          <w:p w:rsidR="009B08F7" w:rsidRPr="00FC4C41" w:rsidRDefault="009B08F7" w:rsidP="009B08F7">
            <w:pPr>
              <w:jc w:val="center"/>
              <w:rPr>
                <w:bCs/>
                <w:sz w:val="26"/>
                <w:szCs w:val="26"/>
              </w:rPr>
            </w:pPr>
            <w:r w:rsidRPr="00FC4C41">
              <w:rPr>
                <w:bCs/>
                <w:sz w:val="26"/>
                <w:szCs w:val="26"/>
              </w:rPr>
              <w:t>00</w:t>
            </w:r>
          </w:p>
        </w:tc>
        <w:tc>
          <w:tcPr>
            <w:tcW w:w="1842" w:type="dxa"/>
            <w:shd w:val="clear" w:color="000000" w:fill="FFFFFF"/>
            <w:noWrap/>
            <w:vAlign w:val="center"/>
            <w:hideMark/>
          </w:tcPr>
          <w:p w:rsidR="009B08F7" w:rsidRPr="00FC4C41" w:rsidRDefault="009B08F7" w:rsidP="009B08F7">
            <w:pPr>
              <w:jc w:val="center"/>
              <w:rPr>
                <w:sz w:val="26"/>
                <w:szCs w:val="26"/>
              </w:rPr>
            </w:pPr>
          </w:p>
        </w:tc>
        <w:tc>
          <w:tcPr>
            <w:tcW w:w="709" w:type="dxa"/>
            <w:shd w:val="clear" w:color="000000" w:fill="FFFFFF"/>
            <w:noWrap/>
            <w:vAlign w:val="center"/>
            <w:hideMark/>
          </w:tcPr>
          <w:p w:rsidR="009B08F7" w:rsidRPr="00FC4C41" w:rsidRDefault="009B08F7" w:rsidP="009B08F7">
            <w:pPr>
              <w:jc w:val="center"/>
              <w:rPr>
                <w:bCs/>
                <w:sz w:val="26"/>
                <w:szCs w:val="26"/>
              </w:rPr>
            </w:pPr>
          </w:p>
        </w:tc>
        <w:tc>
          <w:tcPr>
            <w:tcW w:w="1559" w:type="dxa"/>
            <w:shd w:val="clear" w:color="000000" w:fill="FFFFFF"/>
            <w:noWrap/>
            <w:vAlign w:val="center"/>
            <w:hideMark/>
          </w:tcPr>
          <w:p w:rsidR="009B08F7" w:rsidRPr="00FC4C41" w:rsidRDefault="009B08F7" w:rsidP="009B08F7">
            <w:pPr>
              <w:jc w:val="right"/>
              <w:rPr>
                <w:bCs/>
                <w:sz w:val="26"/>
                <w:szCs w:val="26"/>
              </w:rPr>
            </w:pPr>
            <w:r w:rsidRPr="00FC4C41">
              <w:rPr>
                <w:bCs/>
                <w:sz w:val="26"/>
                <w:szCs w:val="26"/>
              </w:rPr>
              <w:t>259 019,8</w:t>
            </w:r>
          </w:p>
        </w:tc>
      </w:tr>
      <w:tr w:rsidR="009B08F7" w:rsidRPr="00FC4C41" w:rsidTr="00972F2C">
        <w:trPr>
          <w:trHeight w:val="120"/>
        </w:trPr>
        <w:tc>
          <w:tcPr>
            <w:tcW w:w="5103" w:type="dxa"/>
            <w:shd w:val="clear" w:color="auto" w:fill="auto"/>
            <w:hideMark/>
          </w:tcPr>
          <w:p w:rsidR="009B08F7" w:rsidRPr="00FC4C41" w:rsidRDefault="009B08F7" w:rsidP="009B08F7">
            <w:pPr>
              <w:rPr>
                <w:bCs/>
                <w:sz w:val="26"/>
                <w:szCs w:val="26"/>
              </w:rPr>
            </w:pPr>
            <w:r w:rsidRPr="00FC4C41">
              <w:rPr>
                <w:bCs/>
                <w:sz w:val="26"/>
                <w:szCs w:val="26"/>
              </w:rPr>
              <w:t>Халыкны социаль тәэмин итү</w:t>
            </w:r>
          </w:p>
        </w:tc>
        <w:tc>
          <w:tcPr>
            <w:tcW w:w="567" w:type="dxa"/>
            <w:shd w:val="clear" w:color="000000" w:fill="FFFFFF"/>
            <w:noWrap/>
            <w:vAlign w:val="center"/>
            <w:hideMark/>
          </w:tcPr>
          <w:p w:rsidR="009B08F7" w:rsidRPr="00FC4C41" w:rsidRDefault="009B08F7" w:rsidP="009B08F7">
            <w:pPr>
              <w:jc w:val="center"/>
              <w:rPr>
                <w:bCs/>
                <w:sz w:val="26"/>
                <w:szCs w:val="26"/>
              </w:rPr>
            </w:pPr>
            <w:r w:rsidRPr="00FC4C41">
              <w:rPr>
                <w:bCs/>
                <w:sz w:val="26"/>
                <w:szCs w:val="26"/>
              </w:rPr>
              <w:t>10</w:t>
            </w:r>
          </w:p>
        </w:tc>
        <w:tc>
          <w:tcPr>
            <w:tcW w:w="567" w:type="dxa"/>
            <w:shd w:val="clear" w:color="000000" w:fill="FFFFFF"/>
            <w:noWrap/>
            <w:vAlign w:val="center"/>
            <w:hideMark/>
          </w:tcPr>
          <w:p w:rsidR="009B08F7" w:rsidRPr="00FC4C41" w:rsidRDefault="009B08F7" w:rsidP="009B08F7">
            <w:pPr>
              <w:jc w:val="center"/>
              <w:rPr>
                <w:bCs/>
                <w:sz w:val="26"/>
                <w:szCs w:val="26"/>
              </w:rPr>
            </w:pPr>
            <w:r w:rsidRPr="00FC4C41">
              <w:rPr>
                <w:bCs/>
                <w:sz w:val="26"/>
                <w:szCs w:val="26"/>
              </w:rPr>
              <w:t>03</w:t>
            </w:r>
          </w:p>
        </w:tc>
        <w:tc>
          <w:tcPr>
            <w:tcW w:w="1842" w:type="dxa"/>
            <w:shd w:val="clear" w:color="000000" w:fill="FFFFFF"/>
            <w:noWrap/>
            <w:vAlign w:val="center"/>
            <w:hideMark/>
          </w:tcPr>
          <w:p w:rsidR="009B08F7" w:rsidRPr="00FC4C41" w:rsidRDefault="009B08F7" w:rsidP="009B08F7">
            <w:pPr>
              <w:jc w:val="center"/>
              <w:rPr>
                <w:sz w:val="26"/>
                <w:szCs w:val="26"/>
              </w:rPr>
            </w:pPr>
          </w:p>
        </w:tc>
        <w:tc>
          <w:tcPr>
            <w:tcW w:w="709" w:type="dxa"/>
            <w:shd w:val="clear" w:color="000000" w:fill="FFFFFF"/>
            <w:noWrap/>
            <w:vAlign w:val="center"/>
            <w:hideMark/>
          </w:tcPr>
          <w:p w:rsidR="009B08F7" w:rsidRPr="00FC4C41" w:rsidRDefault="009B08F7" w:rsidP="009B08F7">
            <w:pPr>
              <w:jc w:val="center"/>
              <w:rPr>
                <w:sz w:val="26"/>
                <w:szCs w:val="26"/>
              </w:rPr>
            </w:pPr>
          </w:p>
        </w:tc>
        <w:tc>
          <w:tcPr>
            <w:tcW w:w="1559" w:type="dxa"/>
            <w:shd w:val="clear" w:color="000000" w:fill="FFFFFF"/>
            <w:noWrap/>
            <w:vAlign w:val="center"/>
            <w:hideMark/>
          </w:tcPr>
          <w:p w:rsidR="009B08F7" w:rsidRPr="00FC4C41" w:rsidRDefault="009B08F7" w:rsidP="009B08F7">
            <w:pPr>
              <w:jc w:val="right"/>
              <w:rPr>
                <w:bCs/>
                <w:sz w:val="26"/>
                <w:szCs w:val="26"/>
              </w:rPr>
            </w:pPr>
            <w:r w:rsidRPr="00FC4C41">
              <w:rPr>
                <w:bCs/>
                <w:sz w:val="26"/>
                <w:szCs w:val="26"/>
              </w:rPr>
              <w:t>94 343,4</w:t>
            </w:r>
          </w:p>
        </w:tc>
      </w:tr>
      <w:tr w:rsidR="009B08F7" w:rsidRPr="00FC4C41" w:rsidTr="00972F2C">
        <w:trPr>
          <w:trHeight w:val="60"/>
        </w:trPr>
        <w:tc>
          <w:tcPr>
            <w:tcW w:w="5103" w:type="dxa"/>
            <w:shd w:val="clear" w:color="000000" w:fill="FFFFFF"/>
            <w:hideMark/>
          </w:tcPr>
          <w:p w:rsidR="009B08F7" w:rsidRPr="00FC4C41" w:rsidRDefault="009B08F7" w:rsidP="009B08F7">
            <w:pPr>
              <w:rPr>
                <w:sz w:val="26"/>
                <w:szCs w:val="26"/>
              </w:rPr>
            </w:pPr>
            <w:r w:rsidRPr="00FC4C41">
              <w:rPr>
                <w:sz w:val="26"/>
                <w:szCs w:val="26"/>
              </w:rPr>
              <w:t>Җәмәгать транспорты хезмәтләреннән бертигез файдалануны тәэмин итү</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10</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03</w:t>
            </w:r>
          </w:p>
        </w:tc>
        <w:tc>
          <w:tcPr>
            <w:tcW w:w="1842"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13 4 01 05370</w:t>
            </w:r>
          </w:p>
        </w:tc>
        <w:tc>
          <w:tcPr>
            <w:tcW w:w="709" w:type="dxa"/>
            <w:shd w:val="clear" w:color="000000" w:fill="FFFFFF"/>
            <w:noWrap/>
            <w:vAlign w:val="center"/>
            <w:hideMark/>
          </w:tcPr>
          <w:p w:rsidR="009B08F7" w:rsidRPr="00FC4C41" w:rsidRDefault="009B08F7" w:rsidP="009B08F7">
            <w:pPr>
              <w:jc w:val="center"/>
              <w:rPr>
                <w:sz w:val="26"/>
                <w:szCs w:val="26"/>
              </w:rPr>
            </w:pPr>
          </w:p>
        </w:tc>
        <w:tc>
          <w:tcPr>
            <w:tcW w:w="1559" w:type="dxa"/>
            <w:shd w:val="clear" w:color="000000" w:fill="FFFFFF"/>
            <w:noWrap/>
            <w:vAlign w:val="center"/>
            <w:hideMark/>
          </w:tcPr>
          <w:p w:rsidR="009B08F7" w:rsidRPr="00FC4C41" w:rsidRDefault="009B08F7" w:rsidP="009B08F7">
            <w:pPr>
              <w:jc w:val="right"/>
              <w:rPr>
                <w:sz w:val="26"/>
                <w:szCs w:val="26"/>
              </w:rPr>
            </w:pPr>
            <w:r w:rsidRPr="00FC4C41">
              <w:rPr>
                <w:sz w:val="26"/>
                <w:szCs w:val="26"/>
              </w:rPr>
              <w:t>94 343,4</w:t>
            </w:r>
          </w:p>
        </w:tc>
      </w:tr>
      <w:tr w:rsidR="009B08F7" w:rsidRPr="00FC4C41" w:rsidTr="00972F2C">
        <w:trPr>
          <w:trHeight w:val="60"/>
        </w:trPr>
        <w:tc>
          <w:tcPr>
            <w:tcW w:w="5103" w:type="dxa"/>
            <w:shd w:val="clear" w:color="000000" w:fill="FFFFFF"/>
            <w:hideMark/>
          </w:tcPr>
          <w:p w:rsidR="009B08F7" w:rsidRPr="00FC4C41" w:rsidRDefault="009B08F7" w:rsidP="009B08F7">
            <w:pPr>
              <w:rPr>
                <w:sz w:val="26"/>
                <w:szCs w:val="26"/>
              </w:rPr>
            </w:pPr>
            <w:r w:rsidRPr="00FC4C41">
              <w:rPr>
                <w:sz w:val="26"/>
                <w:szCs w:val="26"/>
              </w:rPr>
              <w:t>Башка бюджет ассигнованиеләре</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10</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03</w:t>
            </w:r>
          </w:p>
        </w:tc>
        <w:tc>
          <w:tcPr>
            <w:tcW w:w="1842"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13 4 01 05370</w:t>
            </w:r>
          </w:p>
        </w:tc>
        <w:tc>
          <w:tcPr>
            <w:tcW w:w="709"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800</w:t>
            </w:r>
          </w:p>
        </w:tc>
        <w:tc>
          <w:tcPr>
            <w:tcW w:w="1559" w:type="dxa"/>
            <w:shd w:val="clear" w:color="000000" w:fill="FFFFFF"/>
            <w:noWrap/>
            <w:vAlign w:val="center"/>
            <w:hideMark/>
          </w:tcPr>
          <w:p w:rsidR="009B08F7" w:rsidRPr="00FC4C41" w:rsidRDefault="009B08F7" w:rsidP="009B08F7">
            <w:pPr>
              <w:jc w:val="right"/>
              <w:rPr>
                <w:sz w:val="26"/>
                <w:szCs w:val="26"/>
              </w:rPr>
            </w:pPr>
            <w:r w:rsidRPr="00FC4C41">
              <w:rPr>
                <w:sz w:val="26"/>
                <w:szCs w:val="26"/>
              </w:rPr>
              <w:t>94 343,4</w:t>
            </w:r>
          </w:p>
        </w:tc>
      </w:tr>
      <w:tr w:rsidR="009B08F7" w:rsidRPr="00FC4C41" w:rsidTr="00972F2C">
        <w:trPr>
          <w:trHeight w:val="60"/>
        </w:trPr>
        <w:tc>
          <w:tcPr>
            <w:tcW w:w="5103" w:type="dxa"/>
            <w:shd w:val="clear" w:color="000000" w:fill="FFFFFF"/>
            <w:hideMark/>
          </w:tcPr>
          <w:p w:rsidR="009B08F7" w:rsidRPr="00FC4C41" w:rsidRDefault="009B08F7" w:rsidP="009B08F7">
            <w:pPr>
              <w:rPr>
                <w:bCs/>
                <w:sz w:val="26"/>
                <w:szCs w:val="26"/>
              </w:rPr>
            </w:pPr>
            <w:r w:rsidRPr="00FC4C41">
              <w:rPr>
                <w:bCs/>
                <w:sz w:val="26"/>
                <w:szCs w:val="26"/>
              </w:rPr>
              <w:t>Гаиләне һәм балачакны саклау</w:t>
            </w:r>
          </w:p>
        </w:tc>
        <w:tc>
          <w:tcPr>
            <w:tcW w:w="567" w:type="dxa"/>
            <w:shd w:val="clear" w:color="000000" w:fill="FFFFFF"/>
            <w:noWrap/>
            <w:vAlign w:val="center"/>
            <w:hideMark/>
          </w:tcPr>
          <w:p w:rsidR="009B08F7" w:rsidRPr="00FC4C41" w:rsidRDefault="009B08F7" w:rsidP="009B08F7">
            <w:pPr>
              <w:jc w:val="center"/>
              <w:rPr>
                <w:bCs/>
                <w:sz w:val="26"/>
                <w:szCs w:val="26"/>
              </w:rPr>
            </w:pPr>
            <w:r w:rsidRPr="00FC4C41">
              <w:rPr>
                <w:bCs/>
                <w:sz w:val="26"/>
                <w:szCs w:val="26"/>
              </w:rPr>
              <w:t>10</w:t>
            </w:r>
          </w:p>
        </w:tc>
        <w:tc>
          <w:tcPr>
            <w:tcW w:w="567" w:type="dxa"/>
            <w:shd w:val="clear" w:color="000000" w:fill="FFFFFF"/>
            <w:noWrap/>
            <w:vAlign w:val="center"/>
            <w:hideMark/>
          </w:tcPr>
          <w:p w:rsidR="009B08F7" w:rsidRPr="00FC4C41" w:rsidRDefault="009B08F7" w:rsidP="009B08F7">
            <w:pPr>
              <w:jc w:val="center"/>
              <w:rPr>
                <w:bCs/>
                <w:sz w:val="26"/>
                <w:szCs w:val="26"/>
              </w:rPr>
            </w:pPr>
            <w:r w:rsidRPr="00FC4C41">
              <w:rPr>
                <w:bCs/>
                <w:sz w:val="26"/>
                <w:szCs w:val="26"/>
              </w:rPr>
              <w:t>04</w:t>
            </w:r>
          </w:p>
        </w:tc>
        <w:tc>
          <w:tcPr>
            <w:tcW w:w="1842" w:type="dxa"/>
            <w:shd w:val="clear" w:color="000000" w:fill="FFFFFF"/>
            <w:noWrap/>
            <w:vAlign w:val="center"/>
            <w:hideMark/>
          </w:tcPr>
          <w:p w:rsidR="009B08F7" w:rsidRPr="00FC4C41" w:rsidRDefault="009B08F7" w:rsidP="009B08F7">
            <w:pPr>
              <w:jc w:val="center"/>
              <w:rPr>
                <w:bCs/>
                <w:sz w:val="26"/>
                <w:szCs w:val="26"/>
              </w:rPr>
            </w:pPr>
          </w:p>
        </w:tc>
        <w:tc>
          <w:tcPr>
            <w:tcW w:w="709" w:type="dxa"/>
            <w:shd w:val="clear" w:color="000000" w:fill="FFFFFF"/>
            <w:noWrap/>
            <w:vAlign w:val="center"/>
            <w:hideMark/>
          </w:tcPr>
          <w:p w:rsidR="009B08F7" w:rsidRPr="00FC4C41" w:rsidRDefault="009B08F7" w:rsidP="009B08F7">
            <w:pPr>
              <w:jc w:val="center"/>
              <w:rPr>
                <w:bCs/>
                <w:sz w:val="26"/>
                <w:szCs w:val="26"/>
              </w:rPr>
            </w:pPr>
          </w:p>
        </w:tc>
        <w:tc>
          <w:tcPr>
            <w:tcW w:w="1559" w:type="dxa"/>
            <w:shd w:val="clear" w:color="000000" w:fill="FFFFFF"/>
            <w:noWrap/>
            <w:vAlign w:val="center"/>
            <w:hideMark/>
          </w:tcPr>
          <w:p w:rsidR="009B08F7" w:rsidRPr="00FC4C41" w:rsidRDefault="009B08F7" w:rsidP="009B08F7">
            <w:pPr>
              <w:jc w:val="right"/>
              <w:rPr>
                <w:bCs/>
                <w:sz w:val="26"/>
                <w:szCs w:val="26"/>
              </w:rPr>
            </w:pPr>
            <w:r w:rsidRPr="00FC4C41">
              <w:rPr>
                <w:bCs/>
                <w:sz w:val="26"/>
                <w:szCs w:val="26"/>
              </w:rPr>
              <w:t>164 676,4</w:t>
            </w:r>
          </w:p>
        </w:tc>
      </w:tr>
      <w:tr w:rsidR="009B08F7" w:rsidRPr="00FC4C41" w:rsidTr="00972F2C">
        <w:trPr>
          <w:trHeight w:val="60"/>
        </w:trPr>
        <w:tc>
          <w:tcPr>
            <w:tcW w:w="5103" w:type="dxa"/>
            <w:shd w:val="clear" w:color="000000" w:fill="FFFFFF"/>
            <w:hideMark/>
          </w:tcPr>
          <w:p w:rsidR="009B08F7" w:rsidRPr="00FC4C41" w:rsidRDefault="009B08F7" w:rsidP="009B08F7">
            <w:pPr>
              <w:rPr>
                <w:sz w:val="26"/>
                <w:szCs w:val="26"/>
              </w:rPr>
            </w:pPr>
            <w:r w:rsidRPr="00FC4C41">
              <w:rPr>
                <w:sz w:val="26"/>
                <w:szCs w:val="26"/>
              </w:rPr>
              <w:t>Тәрбиягә бала алган гаиләгә балаларны карау өчен түләүләр</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10</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04</w:t>
            </w:r>
          </w:p>
        </w:tc>
        <w:tc>
          <w:tcPr>
            <w:tcW w:w="1842"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03 5 03 23110</w:t>
            </w:r>
          </w:p>
        </w:tc>
        <w:tc>
          <w:tcPr>
            <w:tcW w:w="709" w:type="dxa"/>
            <w:shd w:val="clear" w:color="000000" w:fill="FFFFFF"/>
            <w:noWrap/>
            <w:vAlign w:val="center"/>
            <w:hideMark/>
          </w:tcPr>
          <w:p w:rsidR="009B08F7" w:rsidRPr="00FC4C41" w:rsidRDefault="009B08F7" w:rsidP="009B08F7">
            <w:pPr>
              <w:jc w:val="center"/>
              <w:rPr>
                <w:sz w:val="26"/>
                <w:szCs w:val="26"/>
              </w:rPr>
            </w:pPr>
          </w:p>
        </w:tc>
        <w:tc>
          <w:tcPr>
            <w:tcW w:w="1559" w:type="dxa"/>
            <w:shd w:val="clear" w:color="000000" w:fill="FFFFFF"/>
            <w:noWrap/>
            <w:vAlign w:val="center"/>
            <w:hideMark/>
          </w:tcPr>
          <w:p w:rsidR="009B08F7" w:rsidRPr="00FC4C41" w:rsidRDefault="009B08F7" w:rsidP="009B08F7">
            <w:pPr>
              <w:jc w:val="right"/>
              <w:rPr>
                <w:sz w:val="26"/>
                <w:szCs w:val="26"/>
              </w:rPr>
            </w:pPr>
            <w:r w:rsidRPr="00FC4C41">
              <w:rPr>
                <w:sz w:val="26"/>
                <w:szCs w:val="26"/>
              </w:rPr>
              <w:t>10 669,4</w:t>
            </w:r>
          </w:p>
        </w:tc>
      </w:tr>
      <w:tr w:rsidR="009B08F7" w:rsidRPr="00FC4C41" w:rsidTr="00972F2C">
        <w:trPr>
          <w:trHeight w:val="330"/>
        </w:trPr>
        <w:tc>
          <w:tcPr>
            <w:tcW w:w="5103" w:type="dxa"/>
            <w:shd w:val="clear" w:color="000000" w:fill="FFFFFF"/>
            <w:hideMark/>
          </w:tcPr>
          <w:p w:rsidR="009B08F7" w:rsidRPr="00FC4C41" w:rsidRDefault="009B08F7" w:rsidP="009B08F7">
            <w:pPr>
              <w:rPr>
                <w:sz w:val="26"/>
                <w:szCs w:val="26"/>
              </w:rPr>
            </w:pPr>
            <w:r w:rsidRPr="00FC4C41">
              <w:rPr>
                <w:sz w:val="26"/>
                <w:szCs w:val="26"/>
              </w:rPr>
              <w:t>Социаль тәэмин итү һәм халыкка башка түләүләр</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10</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04</w:t>
            </w:r>
          </w:p>
        </w:tc>
        <w:tc>
          <w:tcPr>
            <w:tcW w:w="1842"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03 5 03 23110</w:t>
            </w:r>
          </w:p>
        </w:tc>
        <w:tc>
          <w:tcPr>
            <w:tcW w:w="709"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300</w:t>
            </w:r>
          </w:p>
        </w:tc>
        <w:tc>
          <w:tcPr>
            <w:tcW w:w="1559" w:type="dxa"/>
            <w:shd w:val="clear" w:color="000000" w:fill="FFFFFF"/>
            <w:noWrap/>
            <w:vAlign w:val="center"/>
            <w:hideMark/>
          </w:tcPr>
          <w:p w:rsidR="009B08F7" w:rsidRPr="00FC4C41" w:rsidRDefault="009B08F7" w:rsidP="009B08F7">
            <w:pPr>
              <w:jc w:val="right"/>
              <w:rPr>
                <w:sz w:val="26"/>
                <w:szCs w:val="26"/>
              </w:rPr>
            </w:pPr>
            <w:r w:rsidRPr="00FC4C41">
              <w:rPr>
                <w:sz w:val="26"/>
                <w:szCs w:val="26"/>
              </w:rPr>
              <w:t>10 669,4</w:t>
            </w:r>
          </w:p>
        </w:tc>
      </w:tr>
      <w:tr w:rsidR="009B08F7" w:rsidRPr="00FC4C41" w:rsidTr="00972F2C">
        <w:trPr>
          <w:trHeight w:val="60"/>
        </w:trPr>
        <w:tc>
          <w:tcPr>
            <w:tcW w:w="5103" w:type="dxa"/>
            <w:shd w:val="clear" w:color="000000" w:fill="FFFFFF"/>
            <w:hideMark/>
          </w:tcPr>
          <w:p w:rsidR="009B08F7" w:rsidRPr="00FC4C41" w:rsidRDefault="009B08F7" w:rsidP="009B08F7">
            <w:pPr>
              <w:rPr>
                <w:sz w:val="26"/>
                <w:szCs w:val="26"/>
              </w:rPr>
            </w:pPr>
            <w:r w:rsidRPr="00FC4C41">
              <w:rPr>
                <w:sz w:val="26"/>
                <w:szCs w:val="26"/>
              </w:rPr>
              <w:t>Тәрбиягә бала алган ата-ананы бүләкләү</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10</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04</w:t>
            </w:r>
          </w:p>
        </w:tc>
        <w:tc>
          <w:tcPr>
            <w:tcW w:w="1842"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03 5 03 23120</w:t>
            </w:r>
          </w:p>
        </w:tc>
        <w:tc>
          <w:tcPr>
            <w:tcW w:w="709" w:type="dxa"/>
            <w:shd w:val="clear" w:color="000000" w:fill="FFFFFF"/>
            <w:noWrap/>
            <w:vAlign w:val="center"/>
            <w:hideMark/>
          </w:tcPr>
          <w:p w:rsidR="009B08F7" w:rsidRPr="00FC4C41" w:rsidRDefault="009B08F7" w:rsidP="009B08F7">
            <w:pPr>
              <w:jc w:val="center"/>
              <w:rPr>
                <w:sz w:val="26"/>
                <w:szCs w:val="26"/>
              </w:rPr>
            </w:pPr>
          </w:p>
        </w:tc>
        <w:tc>
          <w:tcPr>
            <w:tcW w:w="1559" w:type="dxa"/>
            <w:shd w:val="clear" w:color="000000" w:fill="FFFFFF"/>
            <w:noWrap/>
            <w:vAlign w:val="center"/>
            <w:hideMark/>
          </w:tcPr>
          <w:p w:rsidR="009B08F7" w:rsidRPr="00FC4C41" w:rsidRDefault="009B08F7" w:rsidP="009B08F7">
            <w:pPr>
              <w:jc w:val="right"/>
              <w:rPr>
                <w:sz w:val="26"/>
                <w:szCs w:val="26"/>
              </w:rPr>
            </w:pPr>
            <w:r w:rsidRPr="00FC4C41">
              <w:rPr>
                <w:sz w:val="26"/>
                <w:szCs w:val="26"/>
              </w:rPr>
              <w:t>7 616,5</w:t>
            </w:r>
          </w:p>
        </w:tc>
      </w:tr>
      <w:tr w:rsidR="009B08F7" w:rsidRPr="00FC4C41" w:rsidTr="00972F2C">
        <w:trPr>
          <w:trHeight w:val="375"/>
        </w:trPr>
        <w:tc>
          <w:tcPr>
            <w:tcW w:w="5103" w:type="dxa"/>
            <w:shd w:val="clear" w:color="000000" w:fill="FFFFFF"/>
            <w:hideMark/>
          </w:tcPr>
          <w:p w:rsidR="009B08F7" w:rsidRPr="00FC4C41" w:rsidRDefault="009B08F7" w:rsidP="009B08F7">
            <w:pPr>
              <w:rPr>
                <w:sz w:val="26"/>
                <w:szCs w:val="26"/>
              </w:rPr>
            </w:pPr>
            <w:r w:rsidRPr="00FC4C41">
              <w:rPr>
                <w:sz w:val="26"/>
                <w:szCs w:val="26"/>
              </w:rPr>
              <w:lastRenderedPageBreak/>
              <w:t>Социаль тәэмин итү һәм халыкка башка түләүләр</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10</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04</w:t>
            </w:r>
          </w:p>
        </w:tc>
        <w:tc>
          <w:tcPr>
            <w:tcW w:w="1842"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03 5 03 23120</w:t>
            </w:r>
          </w:p>
        </w:tc>
        <w:tc>
          <w:tcPr>
            <w:tcW w:w="709"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300</w:t>
            </w:r>
          </w:p>
        </w:tc>
        <w:tc>
          <w:tcPr>
            <w:tcW w:w="1559" w:type="dxa"/>
            <w:shd w:val="clear" w:color="000000" w:fill="FFFFFF"/>
            <w:noWrap/>
            <w:vAlign w:val="center"/>
            <w:hideMark/>
          </w:tcPr>
          <w:p w:rsidR="009B08F7" w:rsidRPr="00FC4C41" w:rsidRDefault="009B08F7" w:rsidP="009B08F7">
            <w:pPr>
              <w:jc w:val="right"/>
              <w:rPr>
                <w:sz w:val="26"/>
                <w:szCs w:val="26"/>
              </w:rPr>
            </w:pPr>
            <w:r w:rsidRPr="00FC4C41">
              <w:rPr>
                <w:sz w:val="26"/>
                <w:szCs w:val="26"/>
              </w:rPr>
              <w:t>7 616,5</w:t>
            </w:r>
          </w:p>
        </w:tc>
      </w:tr>
      <w:tr w:rsidR="009B08F7" w:rsidRPr="00FC4C41" w:rsidTr="00972F2C">
        <w:trPr>
          <w:trHeight w:val="60"/>
        </w:trPr>
        <w:tc>
          <w:tcPr>
            <w:tcW w:w="5103" w:type="dxa"/>
            <w:shd w:val="clear" w:color="000000" w:fill="FFFFFF"/>
            <w:hideMark/>
          </w:tcPr>
          <w:p w:rsidR="009B08F7" w:rsidRPr="00FC4C41" w:rsidRDefault="009B08F7" w:rsidP="009B08F7">
            <w:pPr>
              <w:rPr>
                <w:sz w:val="26"/>
                <w:szCs w:val="26"/>
              </w:rPr>
            </w:pPr>
            <w:r w:rsidRPr="00FC4C41">
              <w:rPr>
                <w:sz w:val="26"/>
                <w:szCs w:val="26"/>
              </w:rPr>
              <w:t>Опекуннарның гаиләләренә балаларны карап тоту өчен түләүләр</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10</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04</w:t>
            </w:r>
          </w:p>
        </w:tc>
        <w:tc>
          <w:tcPr>
            <w:tcW w:w="1842"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03 5 03 23130</w:t>
            </w:r>
          </w:p>
        </w:tc>
        <w:tc>
          <w:tcPr>
            <w:tcW w:w="709" w:type="dxa"/>
            <w:shd w:val="clear" w:color="000000" w:fill="FFFFFF"/>
            <w:noWrap/>
            <w:vAlign w:val="center"/>
            <w:hideMark/>
          </w:tcPr>
          <w:p w:rsidR="009B08F7" w:rsidRPr="00FC4C41" w:rsidRDefault="009B08F7" w:rsidP="009B08F7">
            <w:pPr>
              <w:jc w:val="center"/>
              <w:rPr>
                <w:sz w:val="26"/>
                <w:szCs w:val="26"/>
              </w:rPr>
            </w:pPr>
          </w:p>
        </w:tc>
        <w:tc>
          <w:tcPr>
            <w:tcW w:w="1559" w:type="dxa"/>
            <w:shd w:val="clear" w:color="000000" w:fill="FFFFFF"/>
            <w:noWrap/>
            <w:vAlign w:val="center"/>
            <w:hideMark/>
          </w:tcPr>
          <w:p w:rsidR="009B08F7" w:rsidRPr="00FC4C41" w:rsidRDefault="009B08F7" w:rsidP="009B08F7">
            <w:pPr>
              <w:jc w:val="right"/>
              <w:rPr>
                <w:sz w:val="26"/>
                <w:szCs w:val="26"/>
              </w:rPr>
            </w:pPr>
            <w:r w:rsidRPr="00FC4C41">
              <w:rPr>
                <w:sz w:val="26"/>
                <w:szCs w:val="26"/>
              </w:rPr>
              <w:t>31 189,0</w:t>
            </w:r>
          </w:p>
        </w:tc>
      </w:tr>
      <w:tr w:rsidR="009B08F7" w:rsidRPr="00FC4C41" w:rsidTr="00972F2C">
        <w:trPr>
          <w:trHeight w:val="60"/>
        </w:trPr>
        <w:tc>
          <w:tcPr>
            <w:tcW w:w="5103" w:type="dxa"/>
            <w:shd w:val="clear" w:color="auto" w:fill="auto"/>
            <w:hideMark/>
          </w:tcPr>
          <w:p w:rsidR="009B08F7" w:rsidRPr="00FC4C41" w:rsidRDefault="009B08F7" w:rsidP="009B08F7">
            <w:pPr>
              <w:rPr>
                <w:bCs/>
                <w:sz w:val="26"/>
                <w:szCs w:val="26"/>
              </w:rPr>
            </w:pPr>
            <w:r w:rsidRPr="00FC4C41">
              <w:rPr>
                <w:bCs/>
                <w:sz w:val="26"/>
                <w:szCs w:val="26"/>
              </w:rPr>
              <w:t>Чыгымнарның программасыз юнәлешләре</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10</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04</w:t>
            </w:r>
          </w:p>
        </w:tc>
        <w:tc>
          <w:tcPr>
            <w:tcW w:w="1842" w:type="dxa"/>
            <w:shd w:val="clear" w:color="000000" w:fill="FFFFFF"/>
            <w:noWrap/>
            <w:vAlign w:val="center"/>
            <w:hideMark/>
          </w:tcPr>
          <w:p w:rsidR="009B08F7" w:rsidRPr="00FC4C41" w:rsidRDefault="009B08F7" w:rsidP="009B08F7">
            <w:pPr>
              <w:jc w:val="center"/>
              <w:rPr>
                <w:sz w:val="26"/>
                <w:szCs w:val="26"/>
              </w:rPr>
            </w:pPr>
          </w:p>
        </w:tc>
        <w:tc>
          <w:tcPr>
            <w:tcW w:w="709" w:type="dxa"/>
            <w:shd w:val="clear" w:color="000000" w:fill="FFFFFF"/>
            <w:noWrap/>
            <w:vAlign w:val="center"/>
            <w:hideMark/>
          </w:tcPr>
          <w:p w:rsidR="009B08F7" w:rsidRPr="00FC4C41" w:rsidRDefault="009B08F7" w:rsidP="009B08F7">
            <w:pPr>
              <w:jc w:val="center"/>
              <w:rPr>
                <w:sz w:val="26"/>
                <w:szCs w:val="26"/>
              </w:rPr>
            </w:pPr>
          </w:p>
        </w:tc>
        <w:tc>
          <w:tcPr>
            <w:tcW w:w="1559" w:type="dxa"/>
            <w:shd w:val="clear" w:color="000000" w:fill="FFFFFF"/>
            <w:noWrap/>
            <w:vAlign w:val="center"/>
            <w:hideMark/>
          </w:tcPr>
          <w:p w:rsidR="009B08F7" w:rsidRPr="00FC4C41" w:rsidRDefault="009B08F7" w:rsidP="009B08F7">
            <w:pPr>
              <w:jc w:val="right"/>
              <w:rPr>
                <w:sz w:val="26"/>
                <w:szCs w:val="26"/>
              </w:rPr>
            </w:pPr>
            <w:r w:rsidRPr="00FC4C41">
              <w:rPr>
                <w:sz w:val="26"/>
                <w:szCs w:val="26"/>
              </w:rPr>
              <w:t>115 201,5</w:t>
            </w:r>
          </w:p>
        </w:tc>
      </w:tr>
      <w:tr w:rsidR="009B08F7" w:rsidRPr="00FC4C41" w:rsidTr="00972F2C">
        <w:trPr>
          <w:trHeight w:val="60"/>
        </w:trPr>
        <w:tc>
          <w:tcPr>
            <w:tcW w:w="5103" w:type="dxa"/>
            <w:shd w:val="clear" w:color="000000" w:fill="FFFFFF"/>
            <w:hideMark/>
          </w:tcPr>
          <w:p w:rsidR="009B08F7" w:rsidRPr="00FC4C41" w:rsidRDefault="009B08F7" w:rsidP="009B08F7">
            <w:pPr>
              <w:rPr>
                <w:sz w:val="26"/>
                <w:szCs w:val="26"/>
              </w:rPr>
            </w:pPr>
            <w:r w:rsidRPr="00FC4C41">
              <w:rPr>
                <w:sz w:val="26"/>
                <w:szCs w:val="26"/>
                <w:lang w:val="tt-RU"/>
              </w:rPr>
              <w:t xml:space="preserve">Башка төр </w:t>
            </w:r>
            <w:r w:rsidRPr="00FC4C41">
              <w:rPr>
                <w:sz w:val="26"/>
                <w:szCs w:val="26"/>
              </w:rPr>
              <w:t>социаль ярдәм күрсәтү (укучыларны тукландыру)</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10</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04</w:t>
            </w:r>
          </w:p>
        </w:tc>
        <w:tc>
          <w:tcPr>
            <w:tcW w:w="1842"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03 1 02 25510</w:t>
            </w:r>
          </w:p>
        </w:tc>
        <w:tc>
          <w:tcPr>
            <w:tcW w:w="709" w:type="dxa"/>
            <w:shd w:val="clear" w:color="000000" w:fill="FFFFFF"/>
            <w:noWrap/>
            <w:vAlign w:val="center"/>
            <w:hideMark/>
          </w:tcPr>
          <w:p w:rsidR="009B08F7" w:rsidRPr="00FC4C41" w:rsidRDefault="009B08F7" w:rsidP="009B08F7">
            <w:pPr>
              <w:jc w:val="center"/>
              <w:rPr>
                <w:sz w:val="26"/>
                <w:szCs w:val="26"/>
              </w:rPr>
            </w:pPr>
          </w:p>
        </w:tc>
        <w:tc>
          <w:tcPr>
            <w:tcW w:w="1559" w:type="dxa"/>
            <w:shd w:val="clear" w:color="000000" w:fill="FFFFFF"/>
            <w:noWrap/>
            <w:vAlign w:val="center"/>
            <w:hideMark/>
          </w:tcPr>
          <w:p w:rsidR="009B08F7" w:rsidRPr="00FC4C41" w:rsidRDefault="009B08F7" w:rsidP="009B08F7">
            <w:pPr>
              <w:jc w:val="right"/>
              <w:rPr>
                <w:sz w:val="26"/>
                <w:szCs w:val="26"/>
              </w:rPr>
            </w:pPr>
            <w:r w:rsidRPr="00FC4C41">
              <w:rPr>
                <w:sz w:val="26"/>
                <w:szCs w:val="26"/>
              </w:rPr>
              <w:t>32 374,8</w:t>
            </w:r>
          </w:p>
        </w:tc>
      </w:tr>
      <w:tr w:rsidR="009B08F7" w:rsidRPr="00FC4C41" w:rsidTr="00972F2C">
        <w:trPr>
          <w:trHeight w:val="645"/>
        </w:trPr>
        <w:tc>
          <w:tcPr>
            <w:tcW w:w="5103" w:type="dxa"/>
            <w:shd w:val="clear" w:color="000000" w:fill="FFFFFF"/>
            <w:hideMark/>
          </w:tcPr>
          <w:p w:rsidR="009B08F7" w:rsidRPr="00FC4C41" w:rsidRDefault="009B08F7" w:rsidP="009B08F7">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10</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04</w:t>
            </w:r>
          </w:p>
        </w:tc>
        <w:tc>
          <w:tcPr>
            <w:tcW w:w="1842"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03 1 02 25510</w:t>
            </w:r>
          </w:p>
        </w:tc>
        <w:tc>
          <w:tcPr>
            <w:tcW w:w="709"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600</w:t>
            </w:r>
          </w:p>
        </w:tc>
        <w:tc>
          <w:tcPr>
            <w:tcW w:w="1559" w:type="dxa"/>
            <w:shd w:val="clear" w:color="000000" w:fill="FFFFFF"/>
            <w:noWrap/>
            <w:vAlign w:val="center"/>
            <w:hideMark/>
          </w:tcPr>
          <w:p w:rsidR="009B08F7" w:rsidRPr="00FC4C41" w:rsidRDefault="009B08F7" w:rsidP="009B08F7">
            <w:pPr>
              <w:jc w:val="right"/>
              <w:rPr>
                <w:sz w:val="26"/>
                <w:szCs w:val="26"/>
              </w:rPr>
            </w:pPr>
            <w:r w:rsidRPr="00FC4C41">
              <w:rPr>
                <w:sz w:val="26"/>
                <w:szCs w:val="26"/>
              </w:rPr>
              <w:t>32 374,8</w:t>
            </w:r>
          </w:p>
        </w:tc>
      </w:tr>
      <w:tr w:rsidR="009B08F7" w:rsidRPr="00FC4C41" w:rsidTr="00972F2C">
        <w:trPr>
          <w:trHeight w:val="1425"/>
        </w:trPr>
        <w:tc>
          <w:tcPr>
            <w:tcW w:w="5103" w:type="dxa"/>
            <w:shd w:val="clear" w:color="000000" w:fill="FFFFFF"/>
            <w:hideMark/>
          </w:tcPr>
          <w:p w:rsidR="009B08F7" w:rsidRPr="00FC4C41" w:rsidRDefault="009B08F7" w:rsidP="009B08F7">
            <w:pPr>
              <w:rPr>
                <w:sz w:val="26"/>
                <w:szCs w:val="26"/>
              </w:rPr>
            </w:pPr>
            <w:r w:rsidRPr="00FC4C41">
              <w:rPr>
                <w:sz w:val="26"/>
                <w:szCs w:val="26"/>
              </w:rPr>
              <w:t>Мәктәпкәчә белем бирү программасын гамәлгә ашыручы мәгариф учреждениеләренә йөрүче балалары булган гражданнарга социаль ярдәм чаралары күрсәтү</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10</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04</w:t>
            </w:r>
          </w:p>
        </w:tc>
        <w:tc>
          <w:tcPr>
            <w:tcW w:w="1842"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99 0 00 13200</w:t>
            </w:r>
          </w:p>
        </w:tc>
        <w:tc>
          <w:tcPr>
            <w:tcW w:w="709" w:type="dxa"/>
            <w:shd w:val="clear" w:color="000000" w:fill="FFFFFF"/>
            <w:noWrap/>
            <w:vAlign w:val="center"/>
            <w:hideMark/>
          </w:tcPr>
          <w:p w:rsidR="009B08F7" w:rsidRPr="00FC4C41" w:rsidRDefault="009B08F7" w:rsidP="009B08F7">
            <w:pPr>
              <w:jc w:val="center"/>
              <w:rPr>
                <w:sz w:val="26"/>
                <w:szCs w:val="26"/>
              </w:rPr>
            </w:pPr>
          </w:p>
        </w:tc>
        <w:tc>
          <w:tcPr>
            <w:tcW w:w="1559" w:type="dxa"/>
            <w:shd w:val="clear" w:color="000000" w:fill="FFFFFF"/>
            <w:noWrap/>
            <w:vAlign w:val="center"/>
            <w:hideMark/>
          </w:tcPr>
          <w:p w:rsidR="009B08F7" w:rsidRPr="00FC4C41" w:rsidRDefault="009B08F7" w:rsidP="009B08F7">
            <w:pPr>
              <w:jc w:val="right"/>
              <w:rPr>
                <w:sz w:val="26"/>
                <w:szCs w:val="26"/>
              </w:rPr>
            </w:pPr>
            <w:r w:rsidRPr="00FC4C41">
              <w:rPr>
                <w:sz w:val="26"/>
                <w:szCs w:val="26"/>
              </w:rPr>
              <w:t>82 826,7</w:t>
            </w:r>
          </w:p>
        </w:tc>
      </w:tr>
      <w:tr w:rsidR="009B08F7" w:rsidRPr="00FC4C41" w:rsidTr="00972F2C">
        <w:trPr>
          <w:trHeight w:val="660"/>
        </w:trPr>
        <w:tc>
          <w:tcPr>
            <w:tcW w:w="5103" w:type="dxa"/>
            <w:shd w:val="clear" w:color="000000" w:fill="FFFFFF"/>
            <w:hideMark/>
          </w:tcPr>
          <w:p w:rsidR="009B08F7" w:rsidRPr="00FC4C41" w:rsidRDefault="009B08F7" w:rsidP="009B08F7">
            <w:pPr>
              <w:rPr>
                <w:sz w:val="26"/>
                <w:szCs w:val="26"/>
                <w:lang w:val="tt-RU"/>
              </w:rPr>
            </w:pPr>
            <w:r w:rsidRPr="00FC4C41">
              <w:rPr>
                <w:sz w:val="26"/>
                <w:szCs w:val="26"/>
                <w:lang w:val="tt-RU"/>
              </w:rPr>
              <w:t>Бюджет, автоном учреждениеләргә һәм коммерциягә карамаган башка оешмаларга субсидияләр бирү</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10</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04</w:t>
            </w:r>
          </w:p>
        </w:tc>
        <w:tc>
          <w:tcPr>
            <w:tcW w:w="1842"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99 0 00 13200</w:t>
            </w:r>
          </w:p>
        </w:tc>
        <w:tc>
          <w:tcPr>
            <w:tcW w:w="709"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600</w:t>
            </w:r>
          </w:p>
        </w:tc>
        <w:tc>
          <w:tcPr>
            <w:tcW w:w="1559" w:type="dxa"/>
            <w:shd w:val="clear" w:color="000000" w:fill="FFFFFF"/>
            <w:noWrap/>
            <w:vAlign w:val="center"/>
            <w:hideMark/>
          </w:tcPr>
          <w:p w:rsidR="009B08F7" w:rsidRPr="00FC4C41" w:rsidRDefault="009B08F7" w:rsidP="009B08F7">
            <w:pPr>
              <w:jc w:val="right"/>
              <w:rPr>
                <w:sz w:val="26"/>
                <w:szCs w:val="26"/>
              </w:rPr>
            </w:pPr>
            <w:r w:rsidRPr="00FC4C41">
              <w:rPr>
                <w:sz w:val="26"/>
                <w:szCs w:val="26"/>
              </w:rPr>
              <w:t>82 826,7</w:t>
            </w:r>
          </w:p>
        </w:tc>
      </w:tr>
      <w:tr w:rsidR="009B08F7" w:rsidRPr="00FC4C41" w:rsidTr="00972F2C">
        <w:trPr>
          <w:trHeight w:val="251"/>
        </w:trPr>
        <w:tc>
          <w:tcPr>
            <w:tcW w:w="5103" w:type="dxa"/>
            <w:shd w:val="clear" w:color="000000" w:fill="FFFFFF"/>
            <w:hideMark/>
          </w:tcPr>
          <w:p w:rsidR="009B08F7" w:rsidRPr="00FC4C41" w:rsidRDefault="009B08F7" w:rsidP="009B08F7">
            <w:pPr>
              <w:rPr>
                <w:bCs/>
                <w:sz w:val="26"/>
                <w:szCs w:val="26"/>
              </w:rPr>
            </w:pPr>
            <w:r w:rsidRPr="00FC4C41">
              <w:rPr>
                <w:bCs/>
                <w:sz w:val="26"/>
                <w:szCs w:val="26"/>
              </w:rPr>
              <w:t>Физик культура һәм спорт</w:t>
            </w:r>
          </w:p>
        </w:tc>
        <w:tc>
          <w:tcPr>
            <w:tcW w:w="567" w:type="dxa"/>
            <w:shd w:val="clear" w:color="000000" w:fill="FFFFFF"/>
            <w:noWrap/>
            <w:vAlign w:val="center"/>
            <w:hideMark/>
          </w:tcPr>
          <w:p w:rsidR="009B08F7" w:rsidRPr="00FC4C41" w:rsidRDefault="009B08F7" w:rsidP="009B08F7">
            <w:pPr>
              <w:jc w:val="center"/>
              <w:rPr>
                <w:bCs/>
                <w:sz w:val="26"/>
                <w:szCs w:val="26"/>
              </w:rPr>
            </w:pPr>
            <w:r w:rsidRPr="00FC4C41">
              <w:rPr>
                <w:bCs/>
                <w:sz w:val="26"/>
                <w:szCs w:val="26"/>
              </w:rPr>
              <w:t>11</w:t>
            </w:r>
          </w:p>
        </w:tc>
        <w:tc>
          <w:tcPr>
            <w:tcW w:w="567" w:type="dxa"/>
            <w:shd w:val="clear" w:color="000000" w:fill="FFFFFF"/>
            <w:noWrap/>
            <w:vAlign w:val="center"/>
            <w:hideMark/>
          </w:tcPr>
          <w:p w:rsidR="009B08F7" w:rsidRPr="00FC4C41" w:rsidRDefault="009B08F7" w:rsidP="009B08F7">
            <w:pPr>
              <w:jc w:val="center"/>
              <w:rPr>
                <w:bCs/>
                <w:sz w:val="26"/>
                <w:szCs w:val="26"/>
              </w:rPr>
            </w:pPr>
            <w:r w:rsidRPr="00FC4C41">
              <w:rPr>
                <w:bCs/>
                <w:sz w:val="26"/>
                <w:szCs w:val="26"/>
              </w:rPr>
              <w:t>00</w:t>
            </w:r>
          </w:p>
        </w:tc>
        <w:tc>
          <w:tcPr>
            <w:tcW w:w="1842" w:type="dxa"/>
            <w:shd w:val="clear" w:color="000000" w:fill="FFFFFF"/>
            <w:noWrap/>
            <w:vAlign w:val="center"/>
            <w:hideMark/>
          </w:tcPr>
          <w:p w:rsidR="009B08F7" w:rsidRPr="00FC4C41" w:rsidRDefault="009B08F7" w:rsidP="009B08F7">
            <w:pPr>
              <w:jc w:val="center"/>
              <w:rPr>
                <w:sz w:val="26"/>
                <w:szCs w:val="26"/>
              </w:rPr>
            </w:pPr>
          </w:p>
        </w:tc>
        <w:tc>
          <w:tcPr>
            <w:tcW w:w="709" w:type="dxa"/>
            <w:shd w:val="clear" w:color="000000" w:fill="FFFFFF"/>
            <w:noWrap/>
            <w:vAlign w:val="center"/>
            <w:hideMark/>
          </w:tcPr>
          <w:p w:rsidR="009B08F7" w:rsidRPr="00FC4C41" w:rsidRDefault="009B08F7" w:rsidP="009B08F7">
            <w:pPr>
              <w:jc w:val="center"/>
              <w:rPr>
                <w:sz w:val="26"/>
                <w:szCs w:val="26"/>
              </w:rPr>
            </w:pPr>
          </w:p>
        </w:tc>
        <w:tc>
          <w:tcPr>
            <w:tcW w:w="1559" w:type="dxa"/>
            <w:shd w:val="clear" w:color="000000" w:fill="FFFFFF"/>
            <w:noWrap/>
            <w:vAlign w:val="center"/>
            <w:hideMark/>
          </w:tcPr>
          <w:p w:rsidR="009B08F7" w:rsidRPr="00FC4C41" w:rsidRDefault="009B08F7" w:rsidP="009B08F7">
            <w:pPr>
              <w:jc w:val="right"/>
              <w:rPr>
                <w:bCs/>
                <w:sz w:val="26"/>
                <w:szCs w:val="26"/>
              </w:rPr>
            </w:pPr>
            <w:r w:rsidRPr="00FC4C41">
              <w:rPr>
                <w:bCs/>
                <w:sz w:val="26"/>
                <w:szCs w:val="26"/>
              </w:rPr>
              <w:t>268 953,1</w:t>
            </w:r>
          </w:p>
        </w:tc>
      </w:tr>
      <w:tr w:rsidR="009B08F7" w:rsidRPr="00FC4C41" w:rsidTr="00972F2C">
        <w:trPr>
          <w:trHeight w:val="60"/>
        </w:trPr>
        <w:tc>
          <w:tcPr>
            <w:tcW w:w="5103" w:type="dxa"/>
            <w:shd w:val="clear" w:color="000000" w:fill="FFFFFF"/>
            <w:hideMark/>
          </w:tcPr>
          <w:p w:rsidR="009B08F7" w:rsidRPr="00FC4C41" w:rsidRDefault="009B08F7" w:rsidP="009B08F7">
            <w:pPr>
              <w:rPr>
                <w:bCs/>
                <w:sz w:val="26"/>
                <w:szCs w:val="26"/>
              </w:rPr>
            </w:pPr>
            <w:r w:rsidRPr="00FC4C41">
              <w:rPr>
                <w:bCs/>
                <w:sz w:val="26"/>
                <w:szCs w:val="26"/>
              </w:rPr>
              <w:t>«2019-2025 елларга Түбән Кама муниципаль районында физик культура һәм спортны үстерү» муниципаль программасы</w:t>
            </w:r>
          </w:p>
        </w:tc>
        <w:tc>
          <w:tcPr>
            <w:tcW w:w="567" w:type="dxa"/>
            <w:shd w:val="clear" w:color="000000" w:fill="FFFFFF"/>
            <w:noWrap/>
            <w:vAlign w:val="center"/>
            <w:hideMark/>
          </w:tcPr>
          <w:p w:rsidR="009B08F7" w:rsidRPr="00FC4C41" w:rsidRDefault="009B08F7" w:rsidP="009B08F7">
            <w:pPr>
              <w:jc w:val="center"/>
              <w:rPr>
                <w:bCs/>
                <w:sz w:val="26"/>
                <w:szCs w:val="26"/>
              </w:rPr>
            </w:pPr>
            <w:r w:rsidRPr="00FC4C41">
              <w:rPr>
                <w:bCs/>
                <w:sz w:val="26"/>
                <w:szCs w:val="26"/>
              </w:rPr>
              <w:t>11</w:t>
            </w:r>
          </w:p>
        </w:tc>
        <w:tc>
          <w:tcPr>
            <w:tcW w:w="567" w:type="dxa"/>
            <w:shd w:val="clear" w:color="000000" w:fill="FFFFFF"/>
            <w:noWrap/>
            <w:vAlign w:val="center"/>
            <w:hideMark/>
          </w:tcPr>
          <w:p w:rsidR="009B08F7" w:rsidRPr="00FC4C41" w:rsidRDefault="009B08F7" w:rsidP="009B08F7">
            <w:pPr>
              <w:jc w:val="center"/>
              <w:rPr>
                <w:bCs/>
                <w:sz w:val="26"/>
                <w:szCs w:val="26"/>
              </w:rPr>
            </w:pPr>
            <w:r w:rsidRPr="00FC4C41">
              <w:rPr>
                <w:bCs/>
                <w:sz w:val="26"/>
                <w:szCs w:val="26"/>
              </w:rPr>
              <w:t>00</w:t>
            </w:r>
          </w:p>
        </w:tc>
        <w:tc>
          <w:tcPr>
            <w:tcW w:w="1842" w:type="dxa"/>
            <w:shd w:val="clear" w:color="000000" w:fill="FFFFFF"/>
            <w:noWrap/>
            <w:vAlign w:val="center"/>
            <w:hideMark/>
          </w:tcPr>
          <w:p w:rsidR="009B08F7" w:rsidRPr="00FC4C41" w:rsidRDefault="009B08F7" w:rsidP="009B08F7">
            <w:pPr>
              <w:jc w:val="center"/>
              <w:rPr>
                <w:bCs/>
                <w:sz w:val="26"/>
                <w:szCs w:val="26"/>
              </w:rPr>
            </w:pPr>
          </w:p>
        </w:tc>
        <w:tc>
          <w:tcPr>
            <w:tcW w:w="709" w:type="dxa"/>
            <w:shd w:val="clear" w:color="000000" w:fill="FFFFFF"/>
            <w:noWrap/>
            <w:vAlign w:val="center"/>
            <w:hideMark/>
          </w:tcPr>
          <w:p w:rsidR="009B08F7" w:rsidRPr="00FC4C41" w:rsidRDefault="009B08F7" w:rsidP="009B08F7">
            <w:pPr>
              <w:jc w:val="center"/>
              <w:rPr>
                <w:sz w:val="26"/>
                <w:szCs w:val="26"/>
              </w:rPr>
            </w:pPr>
          </w:p>
        </w:tc>
        <w:tc>
          <w:tcPr>
            <w:tcW w:w="1559" w:type="dxa"/>
            <w:shd w:val="clear" w:color="000000" w:fill="FFFFFF"/>
            <w:noWrap/>
            <w:vAlign w:val="center"/>
            <w:hideMark/>
          </w:tcPr>
          <w:p w:rsidR="009B08F7" w:rsidRPr="00FC4C41" w:rsidRDefault="009B08F7" w:rsidP="009B08F7">
            <w:pPr>
              <w:jc w:val="right"/>
              <w:rPr>
                <w:bCs/>
                <w:sz w:val="26"/>
                <w:szCs w:val="26"/>
              </w:rPr>
            </w:pPr>
            <w:r w:rsidRPr="00FC4C41">
              <w:rPr>
                <w:bCs/>
                <w:sz w:val="26"/>
                <w:szCs w:val="26"/>
              </w:rPr>
              <w:t>260 095,8</w:t>
            </w:r>
          </w:p>
        </w:tc>
      </w:tr>
      <w:tr w:rsidR="009B08F7" w:rsidRPr="00FC4C41" w:rsidTr="00972F2C">
        <w:trPr>
          <w:trHeight w:val="60"/>
        </w:trPr>
        <w:tc>
          <w:tcPr>
            <w:tcW w:w="5103" w:type="dxa"/>
            <w:shd w:val="clear" w:color="000000" w:fill="FFFFFF"/>
            <w:hideMark/>
          </w:tcPr>
          <w:p w:rsidR="009B08F7" w:rsidRPr="00FC4C41" w:rsidRDefault="009B08F7" w:rsidP="009B08F7">
            <w:pPr>
              <w:rPr>
                <w:bCs/>
                <w:sz w:val="26"/>
                <w:szCs w:val="26"/>
              </w:rPr>
            </w:pPr>
            <w:r w:rsidRPr="00FC4C41">
              <w:rPr>
                <w:bCs/>
                <w:sz w:val="26"/>
                <w:szCs w:val="26"/>
              </w:rPr>
              <w:t>Физик культура</w:t>
            </w:r>
          </w:p>
        </w:tc>
        <w:tc>
          <w:tcPr>
            <w:tcW w:w="567" w:type="dxa"/>
            <w:shd w:val="clear" w:color="000000" w:fill="FFFFFF"/>
            <w:noWrap/>
            <w:vAlign w:val="center"/>
            <w:hideMark/>
          </w:tcPr>
          <w:p w:rsidR="009B08F7" w:rsidRPr="00FC4C41" w:rsidRDefault="009B08F7" w:rsidP="009B08F7">
            <w:pPr>
              <w:jc w:val="center"/>
              <w:rPr>
                <w:bCs/>
                <w:sz w:val="26"/>
                <w:szCs w:val="26"/>
              </w:rPr>
            </w:pPr>
            <w:r w:rsidRPr="00FC4C41">
              <w:rPr>
                <w:bCs/>
                <w:sz w:val="26"/>
                <w:szCs w:val="26"/>
              </w:rPr>
              <w:t>11</w:t>
            </w:r>
          </w:p>
        </w:tc>
        <w:tc>
          <w:tcPr>
            <w:tcW w:w="567" w:type="dxa"/>
            <w:shd w:val="clear" w:color="000000" w:fill="FFFFFF"/>
            <w:noWrap/>
            <w:vAlign w:val="center"/>
            <w:hideMark/>
          </w:tcPr>
          <w:p w:rsidR="009B08F7" w:rsidRPr="00FC4C41" w:rsidRDefault="009B08F7" w:rsidP="009B08F7">
            <w:pPr>
              <w:jc w:val="center"/>
              <w:rPr>
                <w:bCs/>
                <w:sz w:val="26"/>
                <w:szCs w:val="26"/>
              </w:rPr>
            </w:pPr>
            <w:r w:rsidRPr="00FC4C41">
              <w:rPr>
                <w:bCs/>
                <w:sz w:val="26"/>
                <w:szCs w:val="26"/>
              </w:rPr>
              <w:t>01</w:t>
            </w:r>
          </w:p>
        </w:tc>
        <w:tc>
          <w:tcPr>
            <w:tcW w:w="1842" w:type="dxa"/>
            <w:shd w:val="clear" w:color="000000" w:fill="FFFFFF"/>
            <w:noWrap/>
            <w:vAlign w:val="center"/>
            <w:hideMark/>
          </w:tcPr>
          <w:p w:rsidR="009B08F7" w:rsidRPr="00FC4C41" w:rsidRDefault="009B08F7" w:rsidP="009B08F7">
            <w:pPr>
              <w:jc w:val="center"/>
              <w:rPr>
                <w:sz w:val="26"/>
                <w:szCs w:val="26"/>
              </w:rPr>
            </w:pPr>
          </w:p>
        </w:tc>
        <w:tc>
          <w:tcPr>
            <w:tcW w:w="709" w:type="dxa"/>
            <w:shd w:val="clear" w:color="000000" w:fill="FFFFFF"/>
            <w:noWrap/>
            <w:vAlign w:val="center"/>
            <w:hideMark/>
          </w:tcPr>
          <w:p w:rsidR="009B08F7" w:rsidRPr="00FC4C41" w:rsidRDefault="009B08F7" w:rsidP="009B08F7">
            <w:pPr>
              <w:jc w:val="center"/>
              <w:rPr>
                <w:sz w:val="26"/>
                <w:szCs w:val="26"/>
              </w:rPr>
            </w:pPr>
          </w:p>
        </w:tc>
        <w:tc>
          <w:tcPr>
            <w:tcW w:w="1559" w:type="dxa"/>
            <w:shd w:val="clear" w:color="000000" w:fill="FFFFFF"/>
            <w:noWrap/>
            <w:vAlign w:val="center"/>
            <w:hideMark/>
          </w:tcPr>
          <w:p w:rsidR="009B08F7" w:rsidRPr="00FC4C41" w:rsidRDefault="009B08F7" w:rsidP="009B08F7">
            <w:pPr>
              <w:jc w:val="right"/>
              <w:rPr>
                <w:bCs/>
                <w:sz w:val="26"/>
                <w:szCs w:val="26"/>
              </w:rPr>
            </w:pPr>
            <w:r w:rsidRPr="00FC4C41">
              <w:rPr>
                <w:bCs/>
                <w:sz w:val="26"/>
                <w:szCs w:val="26"/>
              </w:rPr>
              <w:t>261 773,1</w:t>
            </w:r>
          </w:p>
        </w:tc>
      </w:tr>
      <w:tr w:rsidR="009B08F7" w:rsidRPr="00FC4C41" w:rsidTr="00972F2C">
        <w:trPr>
          <w:trHeight w:val="1095"/>
        </w:trPr>
        <w:tc>
          <w:tcPr>
            <w:tcW w:w="5103" w:type="dxa"/>
            <w:shd w:val="clear" w:color="000000" w:fill="FFFFFF"/>
            <w:hideMark/>
          </w:tcPr>
          <w:p w:rsidR="009B08F7" w:rsidRPr="00FC4C41" w:rsidRDefault="009B08F7" w:rsidP="009B08F7">
            <w:pPr>
              <w:rPr>
                <w:bCs/>
                <w:sz w:val="26"/>
                <w:szCs w:val="26"/>
              </w:rPr>
            </w:pPr>
            <w:r w:rsidRPr="00FC4C41">
              <w:rPr>
                <w:bCs/>
                <w:sz w:val="26"/>
                <w:szCs w:val="26"/>
              </w:rPr>
              <w:t>«2019-2025 елларга Түбән Кама муниципаль районында физик культура һәм спортны үстерү» муниципаль программасы</w:t>
            </w:r>
          </w:p>
        </w:tc>
        <w:tc>
          <w:tcPr>
            <w:tcW w:w="567" w:type="dxa"/>
            <w:shd w:val="clear" w:color="000000" w:fill="FFFFFF"/>
            <w:noWrap/>
            <w:vAlign w:val="center"/>
            <w:hideMark/>
          </w:tcPr>
          <w:p w:rsidR="009B08F7" w:rsidRPr="00FC4C41" w:rsidRDefault="009B08F7" w:rsidP="009B08F7">
            <w:pPr>
              <w:jc w:val="center"/>
              <w:rPr>
                <w:bCs/>
                <w:sz w:val="26"/>
                <w:szCs w:val="26"/>
              </w:rPr>
            </w:pPr>
            <w:r w:rsidRPr="00FC4C41">
              <w:rPr>
                <w:bCs/>
                <w:sz w:val="26"/>
                <w:szCs w:val="26"/>
              </w:rPr>
              <w:t>11</w:t>
            </w:r>
          </w:p>
        </w:tc>
        <w:tc>
          <w:tcPr>
            <w:tcW w:w="567" w:type="dxa"/>
            <w:shd w:val="clear" w:color="000000" w:fill="FFFFFF"/>
            <w:noWrap/>
            <w:vAlign w:val="center"/>
            <w:hideMark/>
          </w:tcPr>
          <w:p w:rsidR="009B08F7" w:rsidRPr="00FC4C41" w:rsidRDefault="009B08F7" w:rsidP="009B08F7">
            <w:pPr>
              <w:jc w:val="center"/>
              <w:rPr>
                <w:bCs/>
                <w:sz w:val="26"/>
                <w:szCs w:val="26"/>
              </w:rPr>
            </w:pPr>
            <w:r w:rsidRPr="00FC4C41">
              <w:rPr>
                <w:bCs/>
                <w:sz w:val="26"/>
                <w:szCs w:val="26"/>
              </w:rPr>
              <w:t>01</w:t>
            </w:r>
          </w:p>
        </w:tc>
        <w:tc>
          <w:tcPr>
            <w:tcW w:w="1842" w:type="dxa"/>
            <w:shd w:val="clear" w:color="000000" w:fill="FFFFFF"/>
            <w:noWrap/>
            <w:vAlign w:val="center"/>
            <w:hideMark/>
          </w:tcPr>
          <w:p w:rsidR="009B08F7" w:rsidRPr="00FC4C41" w:rsidRDefault="009B08F7" w:rsidP="009B08F7">
            <w:pPr>
              <w:jc w:val="center"/>
              <w:rPr>
                <w:sz w:val="26"/>
                <w:szCs w:val="26"/>
              </w:rPr>
            </w:pPr>
          </w:p>
        </w:tc>
        <w:tc>
          <w:tcPr>
            <w:tcW w:w="709" w:type="dxa"/>
            <w:shd w:val="clear" w:color="000000" w:fill="FFFFFF"/>
            <w:noWrap/>
            <w:vAlign w:val="center"/>
            <w:hideMark/>
          </w:tcPr>
          <w:p w:rsidR="009B08F7" w:rsidRPr="00FC4C41" w:rsidRDefault="009B08F7" w:rsidP="009B08F7">
            <w:pPr>
              <w:jc w:val="center"/>
              <w:rPr>
                <w:sz w:val="26"/>
                <w:szCs w:val="26"/>
              </w:rPr>
            </w:pPr>
          </w:p>
        </w:tc>
        <w:tc>
          <w:tcPr>
            <w:tcW w:w="1559" w:type="dxa"/>
            <w:shd w:val="clear" w:color="000000" w:fill="FFFFFF"/>
            <w:noWrap/>
            <w:vAlign w:val="center"/>
            <w:hideMark/>
          </w:tcPr>
          <w:p w:rsidR="009B08F7" w:rsidRPr="00FC4C41" w:rsidRDefault="009B08F7" w:rsidP="009B08F7">
            <w:pPr>
              <w:jc w:val="right"/>
              <w:rPr>
                <w:bCs/>
                <w:sz w:val="26"/>
                <w:szCs w:val="26"/>
              </w:rPr>
            </w:pPr>
            <w:r w:rsidRPr="00FC4C41">
              <w:rPr>
                <w:bCs/>
                <w:sz w:val="26"/>
                <w:szCs w:val="26"/>
              </w:rPr>
              <w:t>254 283,8</w:t>
            </w:r>
          </w:p>
        </w:tc>
      </w:tr>
      <w:tr w:rsidR="009B08F7" w:rsidRPr="00FC4C41" w:rsidTr="00972F2C">
        <w:trPr>
          <w:trHeight w:val="60"/>
        </w:trPr>
        <w:tc>
          <w:tcPr>
            <w:tcW w:w="5103" w:type="dxa"/>
            <w:shd w:val="clear" w:color="000000" w:fill="FFFFFF"/>
            <w:hideMark/>
          </w:tcPr>
          <w:p w:rsidR="009B08F7" w:rsidRPr="00FC4C41" w:rsidRDefault="009B08F7" w:rsidP="009B08F7">
            <w:pPr>
              <w:rPr>
                <w:sz w:val="26"/>
                <w:szCs w:val="26"/>
              </w:rPr>
            </w:pPr>
            <w:r w:rsidRPr="00FC4C41">
              <w:rPr>
                <w:sz w:val="26"/>
                <w:szCs w:val="26"/>
              </w:rPr>
              <w:t>Ведомство буйсынуындагы спорт объекты учреждениеләре эшчәнлеген тәэмин итү</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11</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01</w:t>
            </w:r>
          </w:p>
        </w:tc>
        <w:tc>
          <w:tcPr>
            <w:tcW w:w="1842"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37 2 01 48210</w:t>
            </w:r>
          </w:p>
        </w:tc>
        <w:tc>
          <w:tcPr>
            <w:tcW w:w="709" w:type="dxa"/>
            <w:shd w:val="clear" w:color="000000" w:fill="FFFFFF"/>
            <w:noWrap/>
            <w:vAlign w:val="center"/>
            <w:hideMark/>
          </w:tcPr>
          <w:p w:rsidR="009B08F7" w:rsidRPr="00FC4C41" w:rsidRDefault="009B08F7" w:rsidP="009B08F7">
            <w:pPr>
              <w:jc w:val="center"/>
              <w:rPr>
                <w:sz w:val="26"/>
                <w:szCs w:val="26"/>
              </w:rPr>
            </w:pPr>
          </w:p>
        </w:tc>
        <w:tc>
          <w:tcPr>
            <w:tcW w:w="1559" w:type="dxa"/>
            <w:shd w:val="clear" w:color="000000" w:fill="FFFFFF"/>
            <w:noWrap/>
            <w:vAlign w:val="center"/>
            <w:hideMark/>
          </w:tcPr>
          <w:p w:rsidR="009B08F7" w:rsidRPr="00FC4C41" w:rsidRDefault="009B08F7" w:rsidP="009B08F7">
            <w:pPr>
              <w:jc w:val="right"/>
              <w:rPr>
                <w:sz w:val="26"/>
                <w:szCs w:val="26"/>
              </w:rPr>
            </w:pPr>
            <w:r w:rsidRPr="00FC4C41">
              <w:rPr>
                <w:sz w:val="26"/>
                <w:szCs w:val="26"/>
              </w:rPr>
              <w:t>26 436,2</w:t>
            </w:r>
          </w:p>
        </w:tc>
      </w:tr>
      <w:tr w:rsidR="009B08F7" w:rsidRPr="00FC4C41" w:rsidTr="00972F2C">
        <w:trPr>
          <w:trHeight w:val="705"/>
        </w:trPr>
        <w:tc>
          <w:tcPr>
            <w:tcW w:w="5103" w:type="dxa"/>
            <w:shd w:val="clear" w:color="auto" w:fill="auto"/>
            <w:hideMark/>
          </w:tcPr>
          <w:p w:rsidR="009B08F7" w:rsidRPr="00FC4C41" w:rsidRDefault="009B08F7" w:rsidP="009B08F7">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11</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01</w:t>
            </w:r>
          </w:p>
        </w:tc>
        <w:tc>
          <w:tcPr>
            <w:tcW w:w="1842"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37 2 01 48210</w:t>
            </w:r>
          </w:p>
        </w:tc>
        <w:tc>
          <w:tcPr>
            <w:tcW w:w="709"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600</w:t>
            </w:r>
          </w:p>
        </w:tc>
        <w:tc>
          <w:tcPr>
            <w:tcW w:w="1559" w:type="dxa"/>
            <w:shd w:val="clear" w:color="auto" w:fill="auto"/>
            <w:noWrap/>
            <w:vAlign w:val="center"/>
            <w:hideMark/>
          </w:tcPr>
          <w:p w:rsidR="009B08F7" w:rsidRPr="00FC4C41" w:rsidRDefault="009B08F7" w:rsidP="009B08F7">
            <w:pPr>
              <w:jc w:val="right"/>
              <w:rPr>
                <w:sz w:val="26"/>
                <w:szCs w:val="26"/>
              </w:rPr>
            </w:pPr>
            <w:r w:rsidRPr="00FC4C41">
              <w:rPr>
                <w:sz w:val="26"/>
                <w:szCs w:val="26"/>
              </w:rPr>
              <w:t>26 436,2</w:t>
            </w:r>
          </w:p>
        </w:tc>
      </w:tr>
      <w:tr w:rsidR="009B08F7" w:rsidRPr="00FC4C41" w:rsidTr="00972F2C">
        <w:trPr>
          <w:trHeight w:val="60"/>
        </w:trPr>
        <w:tc>
          <w:tcPr>
            <w:tcW w:w="5103" w:type="dxa"/>
            <w:shd w:val="clear" w:color="auto" w:fill="auto"/>
            <w:hideMark/>
          </w:tcPr>
          <w:p w:rsidR="009B08F7" w:rsidRPr="00FC4C41" w:rsidRDefault="009B08F7" w:rsidP="009B08F7">
            <w:pPr>
              <w:rPr>
                <w:sz w:val="26"/>
                <w:szCs w:val="26"/>
              </w:rPr>
            </w:pPr>
            <w:r w:rsidRPr="00FC4C41">
              <w:rPr>
                <w:sz w:val="26"/>
                <w:szCs w:val="26"/>
              </w:rPr>
              <w:t>Спорт мәктәпләре эшчәнлеген тәэмин итү</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11</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01</w:t>
            </w:r>
          </w:p>
        </w:tc>
        <w:tc>
          <w:tcPr>
            <w:tcW w:w="1842"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37 2 01 48220</w:t>
            </w:r>
          </w:p>
        </w:tc>
        <w:tc>
          <w:tcPr>
            <w:tcW w:w="709" w:type="dxa"/>
            <w:shd w:val="clear" w:color="000000" w:fill="FFFFFF"/>
            <w:noWrap/>
            <w:vAlign w:val="center"/>
            <w:hideMark/>
          </w:tcPr>
          <w:p w:rsidR="009B08F7" w:rsidRPr="00FC4C41" w:rsidRDefault="009B08F7" w:rsidP="009B08F7">
            <w:pPr>
              <w:jc w:val="center"/>
              <w:rPr>
                <w:sz w:val="26"/>
                <w:szCs w:val="26"/>
              </w:rPr>
            </w:pPr>
          </w:p>
        </w:tc>
        <w:tc>
          <w:tcPr>
            <w:tcW w:w="1559" w:type="dxa"/>
            <w:shd w:val="clear" w:color="auto" w:fill="auto"/>
            <w:noWrap/>
            <w:vAlign w:val="center"/>
            <w:hideMark/>
          </w:tcPr>
          <w:p w:rsidR="009B08F7" w:rsidRPr="00FC4C41" w:rsidRDefault="009B08F7" w:rsidP="009B08F7">
            <w:pPr>
              <w:jc w:val="right"/>
              <w:rPr>
                <w:sz w:val="26"/>
                <w:szCs w:val="26"/>
              </w:rPr>
            </w:pPr>
            <w:r w:rsidRPr="00FC4C41">
              <w:rPr>
                <w:sz w:val="26"/>
                <w:szCs w:val="26"/>
              </w:rPr>
              <w:t>227 847,6</w:t>
            </w:r>
          </w:p>
        </w:tc>
      </w:tr>
      <w:tr w:rsidR="009B08F7" w:rsidRPr="00FC4C41" w:rsidTr="00972F2C">
        <w:trPr>
          <w:trHeight w:val="705"/>
        </w:trPr>
        <w:tc>
          <w:tcPr>
            <w:tcW w:w="5103" w:type="dxa"/>
            <w:shd w:val="clear" w:color="auto" w:fill="auto"/>
            <w:hideMark/>
          </w:tcPr>
          <w:p w:rsidR="009B08F7" w:rsidRPr="00FC4C41" w:rsidRDefault="009B08F7" w:rsidP="009B08F7">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11</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01</w:t>
            </w:r>
          </w:p>
        </w:tc>
        <w:tc>
          <w:tcPr>
            <w:tcW w:w="1842"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37 2 01 48220</w:t>
            </w:r>
          </w:p>
        </w:tc>
        <w:tc>
          <w:tcPr>
            <w:tcW w:w="709"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600</w:t>
            </w:r>
          </w:p>
        </w:tc>
        <w:tc>
          <w:tcPr>
            <w:tcW w:w="1559" w:type="dxa"/>
            <w:shd w:val="clear" w:color="auto" w:fill="auto"/>
            <w:noWrap/>
            <w:vAlign w:val="center"/>
            <w:hideMark/>
          </w:tcPr>
          <w:p w:rsidR="009B08F7" w:rsidRPr="00FC4C41" w:rsidRDefault="009B08F7" w:rsidP="009B08F7">
            <w:pPr>
              <w:jc w:val="right"/>
              <w:rPr>
                <w:sz w:val="26"/>
                <w:szCs w:val="26"/>
              </w:rPr>
            </w:pPr>
            <w:r w:rsidRPr="00FC4C41">
              <w:rPr>
                <w:sz w:val="26"/>
                <w:szCs w:val="26"/>
              </w:rPr>
              <w:t>227 847,6</w:t>
            </w:r>
          </w:p>
        </w:tc>
      </w:tr>
      <w:tr w:rsidR="009B08F7" w:rsidRPr="00FC4C41" w:rsidTr="00972F2C">
        <w:trPr>
          <w:trHeight w:val="60"/>
        </w:trPr>
        <w:tc>
          <w:tcPr>
            <w:tcW w:w="5103" w:type="dxa"/>
            <w:shd w:val="clear" w:color="000000" w:fill="FFFFFF"/>
            <w:hideMark/>
          </w:tcPr>
          <w:p w:rsidR="009B08F7" w:rsidRPr="00FC4C41" w:rsidRDefault="009B08F7" w:rsidP="009B08F7">
            <w:pPr>
              <w:rPr>
                <w:bCs/>
                <w:sz w:val="26"/>
                <w:szCs w:val="26"/>
              </w:rPr>
            </w:pPr>
            <w:r w:rsidRPr="00FC4C41">
              <w:rPr>
                <w:bCs/>
                <w:sz w:val="26"/>
                <w:szCs w:val="26"/>
              </w:rPr>
              <w:t>Чыгымнарның программасыз юнәлешләре</w:t>
            </w:r>
          </w:p>
        </w:tc>
        <w:tc>
          <w:tcPr>
            <w:tcW w:w="567" w:type="dxa"/>
            <w:shd w:val="clear" w:color="000000" w:fill="FFFFFF"/>
            <w:noWrap/>
            <w:vAlign w:val="center"/>
            <w:hideMark/>
          </w:tcPr>
          <w:p w:rsidR="009B08F7" w:rsidRPr="00FC4C41" w:rsidRDefault="009B08F7" w:rsidP="009B08F7">
            <w:pPr>
              <w:jc w:val="center"/>
              <w:rPr>
                <w:bCs/>
                <w:sz w:val="26"/>
                <w:szCs w:val="26"/>
              </w:rPr>
            </w:pPr>
            <w:r w:rsidRPr="00FC4C41">
              <w:rPr>
                <w:bCs/>
                <w:sz w:val="26"/>
                <w:szCs w:val="26"/>
              </w:rPr>
              <w:t>11</w:t>
            </w:r>
          </w:p>
        </w:tc>
        <w:tc>
          <w:tcPr>
            <w:tcW w:w="567" w:type="dxa"/>
            <w:shd w:val="clear" w:color="000000" w:fill="FFFFFF"/>
            <w:noWrap/>
            <w:vAlign w:val="center"/>
            <w:hideMark/>
          </w:tcPr>
          <w:p w:rsidR="009B08F7" w:rsidRPr="00FC4C41" w:rsidRDefault="009B08F7" w:rsidP="009B08F7">
            <w:pPr>
              <w:jc w:val="center"/>
              <w:rPr>
                <w:bCs/>
                <w:sz w:val="26"/>
                <w:szCs w:val="26"/>
              </w:rPr>
            </w:pPr>
            <w:r w:rsidRPr="00FC4C41">
              <w:rPr>
                <w:bCs/>
                <w:sz w:val="26"/>
                <w:szCs w:val="26"/>
              </w:rPr>
              <w:t>01</w:t>
            </w:r>
          </w:p>
        </w:tc>
        <w:tc>
          <w:tcPr>
            <w:tcW w:w="1842" w:type="dxa"/>
            <w:shd w:val="clear" w:color="000000" w:fill="FFFFFF"/>
            <w:noWrap/>
            <w:vAlign w:val="center"/>
            <w:hideMark/>
          </w:tcPr>
          <w:p w:rsidR="009B08F7" w:rsidRPr="00FC4C41" w:rsidRDefault="009B08F7" w:rsidP="009B08F7">
            <w:pPr>
              <w:jc w:val="center"/>
              <w:rPr>
                <w:bCs/>
                <w:sz w:val="26"/>
                <w:szCs w:val="26"/>
              </w:rPr>
            </w:pPr>
          </w:p>
        </w:tc>
        <w:tc>
          <w:tcPr>
            <w:tcW w:w="709" w:type="dxa"/>
            <w:shd w:val="clear" w:color="000000" w:fill="FFFFFF"/>
            <w:noWrap/>
            <w:vAlign w:val="center"/>
            <w:hideMark/>
          </w:tcPr>
          <w:p w:rsidR="009B08F7" w:rsidRPr="00FC4C41" w:rsidRDefault="009B08F7" w:rsidP="009B08F7">
            <w:pPr>
              <w:jc w:val="center"/>
              <w:rPr>
                <w:bCs/>
                <w:sz w:val="26"/>
                <w:szCs w:val="26"/>
              </w:rPr>
            </w:pPr>
          </w:p>
        </w:tc>
        <w:tc>
          <w:tcPr>
            <w:tcW w:w="1559" w:type="dxa"/>
            <w:shd w:val="clear" w:color="auto" w:fill="auto"/>
            <w:noWrap/>
            <w:vAlign w:val="center"/>
            <w:hideMark/>
          </w:tcPr>
          <w:p w:rsidR="009B08F7" w:rsidRPr="00FC4C41" w:rsidRDefault="009B08F7" w:rsidP="009B08F7">
            <w:pPr>
              <w:jc w:val="right"/>
              <w:rPr>
                <w:bCs/>
                <w:sz w:val="26"/>
                <w:szCs w:val="26"/>
              </w:rPr>
            </w:pPr>
            <w:r w:rsidRPr="00FC4C41">
              <w:rPr>
                <w:bCs/>
                <w:sz w:val="26"/>
                <w:szCs w:val="26"/>
              </w:rPr>
              <w:t>7 489,3</w:t>
            </w:r>
          </w:p>
        </w:tc>
      </w:tr>
      <w:tr w:rsidR="009B08F7" w:rsidRPr="00FC4C41" w:rsidTr="00972F2C">
        <w:trPr>
          <w:trHeight w:val="60"/>
        </w:trPr>
        <w:tc>
          <w:tcPr>
            <w:tcW w:w="5103" w:type="dxa"/>
            <w:shd w:val="clear" w:color="000000" w:fill="FFFFFF"/>
            <w:hideMark/>
          </w:tcPr>
          <w:p w:rsidR="009B08F7" w:rsidRPr="00FC4C41" w:rsidRDefault="009B08F7" w:rsidP="009B08F7">
            <w:pPr>
              <w:rPr>
                <w:sz w:val="26"/>
                <w:szCs w:val="26"/>
              </w:rPr>
            </w:pPr>
            <w:r w:rsidRPr="00FC4C41">
              <w:rPr>
                <w:sz w:val="26"/>
                <w:szCs w:val="26"/>
              </w:rPr>
              <w:t>Спорт мәктәпләре эшчәнлеген тәэмин итү</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11</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01</w:t>
            </w:r>
          </w:p>
        </w:tc>
        <w:tc>
          <w:tcPr>
            <w:tcW w:w="1842"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37 2 01 48220</w:t>
            </w:r>
          </w:p>
        </w:tc>
        <w:tc>
          <w:tcPr>
            <w:tcW w:w="709" w:type="dxa"/>
            <w:shd w:val="clear" w:color="000000" w:fill="FFFFFF"/>
            <w:noWrap/>
            <w:vAlign w:val="center"/>
            <w:hideMark/>
          </w:tcPr>
          <w:p w:rsidR="009B08F7" w:rsidRPr="00FC4C41" w:rsidRDefault="009B08F7" w:rsidP="009B08F7">
            <w:pPr>
              <w:jc w:val="center"/>
              <w:rPr>
                <w:sz w:val="26"/>
                <w:szCs w:val="26"/>
              </w:rPr>
            </w:pPr>
          </w:p>
        </w:tc>
        <w:tc>
          <w:tcPr>
            <w:tcW w:w="1559" w:type="dxa"/>
            <w:shd w:val="clear" w:color="auto" w:fill="auto"/>
            <w:noWrap/>
            <w:vAlign w:val="center"/>
            <w:hideMark/>
          </w:tcPr>
          <w:p w:rsidR="009B08F7" w:rsidRPr="00FC4C41" w:rsidRDefault="009B08F7" w:rsidP="009B08F7">
            <w:pPr>
              <w:jc w:val="right"/>
              <w:rPr>
                <w:sz w:val="26"/>
                <w:szCs w:val="26"/>
              </w:rPr>
            </w:pPr>
            <w:r w:rsidRPr="00FC4C41">
              <w:rPr>
                <w:sz w:val="26"/>
                <w:szCs w:val="26"/>
              </w:rPr>
              <w:t>7 489,3</w:t>
            </w:r>
          </w:p>
        </w:tc>
      </w:tr>
      <w:tr w:rsidR="009B08F7" w:rsidRPr="00FC4C41" w:rsidTr="00972F2C">
        <w:trPr>
          <w:trHeight w:val="60"/>
        </w:trPr>
        <w:tc>
          <w:tcPr>
            <w:tcW w:w="5103" w:type="dxa"/>
            <w:shd w:val="clear" w:color="000000" w:fill="FFFFFF"/>
            <w:hideMark/>
          </w:tcPr>
          <w:p w:rsidR="009B08F7" w:rsidRPr="00FC4C41" w:rsidRDefault="009B08F7" w:rsidP="009B08F7">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11</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01</w:t>
            </w:r>
          </w:p>
        </w:tc>
        <w:tc>
          <w:tcPr>
            <w:tcW w:w="1842"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37 2 01 48220</w:t>
            </w:r>
          </w:p>
        </w:tc>
        <w:tc>
          <w:tcPr>
            <w:tcW w:w="709"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200</w:t>
            </w:r>
          </w:p>
        </w:tc>
        <w:tc>
          <w:tcPr>
            <w:tcW w:w="1559" w:type="dxa"/>
            <w:shd w:val="clear" w:color="auto" w:fill="auto"/>
            <w:noWrap/>
            <w:vAlign w:val="center"/>
            <w:hideMark/>
          </w:tcPr>
          <w:p w:rsidR="009B08F7" w:rsidRPr="00FC4C41" w:rsidRDefault="009B08F7" w:rsidP="009B08F7">
            <w:pPr>
              <w:jc w:val="right"/>
              <w:rPr>
                <w:sz w:val="26"/>
                <w:szCs w:val="26"/>
              </w:rPr>
            </w:pPr>
            <w:r w:rsidRPr="00FC4C41">
              <w:rPr>
                <w:sz w:val="26"/>
                <w:szCs w:val="26"/>
              </w:rPr>
              <w:t>7 489,3</w:t>
            </w:r>
          </w:p>
        </w:tc>
      </w:tr>
      <w:tr w:rsidR="009B08F7" w:rsidRPr="00FC4C41" w:rsidTr="00972F2C">
        <w:trPr>
          <w:trHeight w:val="137"/>
        </w:trPr>
        <w:tc>
          <w:tcPr>
            <w:tcW w:w="5103" w:type="dxa"/>
            <w:shd w:val="clear" w:color="000000" w:fill="FFFFFF"/>
            <w:hideMark/>
          </w:tcPr>
          <w:p w:rsidR="009B08F7" w:rsidRPr="00FC4C41" w:rsidRDefault="009B08F7" w:rsidP="009B08F7">
            <w:pPr>
              <w:rPr>
                <w:bCs/>
                <w:sz w:val="26"/>
                <w:szCs w:val="26"/>
              </w:rPr>
            </w:pPr>
            <w:r w:rsidRPr="00FC4C41">
              <w:rPr>
                <w:bCs/>
                <w:sz w:val="26"/>
                <w:szCs w:val="26"/>
              </w:rPr>
              <w:t>Массакүләм спорт</w:t>
            </w:r>
          </w:p>
        </w:tc>
        <w:tc>
          <w:tcPr>
            <w:tcW w:w="567" w:type="dxa"/>
            <w:shd w:val="clear" w:color="000000" w:fill="FFFFFF"/>
            <w:noWrap/>
            <w:vAlign w:val="center"/>
            <w:hideMark/>
          </w:tcPr>
          <w:p w:rsidR="009B08F7" w:rsidRPr="00FC4C41" w:rsidRDefault="009B08F7" w:rsidP="009B08F7">
            <w:pPr>
              <w:jc w:val="center"/>
              <w:rPr>
                <w:bCs/>
                <w:sz w:val="26"/>
                <w:szCs w:val="26"/>
              </w:rPr>
            </w:pPr>
            <w:r w:rsidRPr="00FC4C41">
              <w:rPr>
                <w:bCs/>
                <w:sz w:val="26"/>
                <w:szCs w:val="26"/>
              </w:rPr>
              <w:t>11</w:t>
            </w:r>
          </w:p>
        </w:tc>
        <w:tc>
          <w:tcPr>
            <w:tcW w:w="567" w:type="dxa"/>
            <w:shd w:val="clear" w:color="000000" w:fill="FFFFFF"/>
            <w:noWrap/>
            <w:vAlign w:val="center"/>
            <w:hideMark/>
          </w:tcPr>
          <w:p w:rsidR="009B08F7" w:rsidRPr="00FC4C41" w:rsidRDefault="009B08F7" w:rsidP="009B08F7">
            <w:pPr>
              <w:jc w:val="center"/>
              <w:rPr>
                <w:bCs/>
                <w:sz w:val="26"/>
                <w:szCs w:val="26"/>
              </w:rPr>
            </w:pPr>
            <w:r w:rsidRPr="00FC4C41">
              <w:rPr>
                <w:bCs/>
                <w:sz w:val="26"/>
                <w:szCs w:val="26"/>
              </w:rPr>
              <w:t>02</w:t>
            </w:r>
          </w:p>
        </w:tc>
        <w:tc>
          <w:tcPr>
            <w:tcW w:w="1842" w:type="dxa"/>
            <w:shd w:val="clear" w:color="000000" w:fill="FFFFFF"/>
            <w:noWrap/>
            <w:vAlign w:val="center"/>
            <w:hideMark/>
          </w:tcPr>
          <w:p w:rsidR="009B08F7" w:rsidRPr="00FC4C41" w:rsidRDefault="009B08F7" w:rsidP="009B08F7">
            <w:pPr>
              <w:jc w:val="center"/>
              <w:rPr>
                <w:sz w:val="26"/>
                <w:szCs w:val="26"/>
              </w:rPr>
            </w:pPr>
          </w:p>
        </w:tc>
        <w:tc>
          <w:tcPr>
            <w:tcW w:w="709" w:type="dxa"/>
            <w:shd w:val="clear" w:color="000000" w:fill="FFFFFF"/>
            <w:noWrap/>
            <w:vAlign w:val="center"/>
            <w:hideMark/>
          </w:tcPr>
          <w:p w:rsidR="009B08F7" w:rsidRPr="00FC4C41" w:rsidRDefault="009B08F7" w:rsidP="009B08F7">
            <w:pPr>
              <w:jc w:val="center"/>
              <w:rPr>
                <w:sz w:val="26"/>
                <w:szCs w:val="26"/>
              </w:rPr>
            </w:pPr>
          </w:p>
        </w:tc>
        <w:tc>
          <w:tcPr>
            <w:tcW w:w="1559" w:type="dxa"/>
            <w:shd w:val="clear" w:color="000000" w:fill="FFFFFF"/>
            <w:noWrap/>
            <w:vAlign w:val="center"/>
            <w:hideMark/>
          </w:tcPr>
          <w:p w:rsidR="009B08F7" w:rsidRPr="00FC4C41" w:rsidRDefault="009B08F7" w:rsidP="009B08F7">
            <w:pPr>
              <w:jc w:val="right"/>
              <w:rPr>
                <w:bCs/>
                <w:sz w:val="26"/>
                <w:szCs w:val="26"/>
              </w:rPr>
            </w:pPr>
            <w:r w:rsidRPr="00FC4C41">
              <w:rPr>
                <w:bCs/>
                <w:sz w:val="26"/>
                <w:szCs w:val="26"/>
              </w:rPr>
              <w:t>7 180,0</w:t>
            </w:r>
          </w:p>
        </w:tc>
      </w:tr>
      <w:tr w:rsidR="009B08F7" w:rsidRPr="00FC4C41" w:rsidTr="00972F2C">
        <w:trPr>
          <w:trHeight w:val="1095"/>
        </w:trPr>
        <w:tc>
          <w:tcPr>
            <w:tcW w:w="5103" w:type="dxa"/>
            <w:shd w:val="clear" w:color="000000" w:fill="FFFFFF"/>
            <w:hideMark/>
          </w:tcPr>
          <w:p w:rsidR="009B08F7" w:rsidRPr="00FC4C41" w:rsidRDefault="009B08F7" w:rsidP="009B08F7">
            <w:pPr>
              <w:rPr>
                <w:bCs/>
                <w:sz w:val="26"/>
                <w:szCs w:val="26"/>
              </w:rPr>
            </w:pPr>
            <w:r w:rsidRPr="00FC4C41">
              <w:rPr>
                <w:bCs/>
                <w:sz w:val="26"/>
                <w:szCs w:val="26"/>
              </w:rPr>
              <w:t>«2019-2025 елларга Түбән Кама муниципаль районында физик культура һәм спортны үстерү» муниципаль программасы</w:t>
            </w:r>
          </w:p>
        </w:tc>
        <w:tc>
          <w:tcPr>
            <w:tcW w:w="567" w:type="dxa"/>
            <w:shd w:val="clear" w:color="000000" w:fill="FFFFFF"/>
            <w:noWrap/>
            <w:vAlign w:val="center"/>
            <w:hideMark/>
          </w:tcPr>
          <w:p w:rsidR="009B08F7" w:rsidRPr="00FC4C41" w:rsidRDefault="009B08F7" w:rsidP="009B08F7">
            <w:pPr>
              <w:jc w:val="center"/>
              <w:rPr>
                <w:bCs/>
                <w:sz w:val="26"/>
                <w:szCs w:val="26"/>
              </w:rPr>
            </w:pPr>
            <w:r w:rsidRPr="00FC4C41">
              <w:rPr>
                <w:bCs/>
                <w:sz w:val="26"/>
                <w:szCs w:val="26"/>
              </w:rPr>
              <w:t>11</w:t>
            </w:r>
          </w:p>
        </w:tc>
        <w:tc>
          <w:tcPr>
            <w:tcW w:w="567" w:type="dxa"/>
            <w:shd w:val="clear" w:color="000000" w:fill="FFFFFF"/>
            <w:noWrap/>
            <w:vAlign w:val="center"/>
            <w:hideMark/>
          </w:tcPr>
          <w:p w:rsidR="009B08F7" w:rsidRPr="00FC4C41" w:rsidRDefault="009B08F7" w:rsidP="009B08F7">
            <w:pPr>
              <w:jc w:val="center"/>
              <w:rPr>
                <w:bCs/>
                <w:sz w:val="26"/>
                <w:szCs w:val="26"/>
              </w:rPr>
            </w:pPr>
            <w:r w:rsidRPr="00FC4C41">
              <w:rPr>
                <w:bCs/>
                <w:sz w:val="26"/>
                <w:szCs w:val="26"/>
              </w:rPr>
              <w:t>02</w:t>
            </w:r>
          </w:p>
        </w:tc>
        <w:tc>
          <w:tcPr>
            <w:tcW w:w="1842" w:type="dxa"/>
            <w:shd w:val="clear" w:color="000000" w:fill="FFFFFF"/>
            <w:noWrap/>
            <w:vAlign w:val="center"/>
            <w:hideMark/>
          </w:tcPr>
          <w:p w:rsidR="009B08F7" w:rsidRPr="00FC4C41" w:rsidRDefault="009B08F7" w:rsidP="009B08F7">
            <w:pPr>
              <w:jc w:val="center"/>
              <w:rPr>
                <w:sz w:val="26"/>
                <w:szCs w:val="26"/>
              </w:rPr>
            </w:pPr>
          </w:p>
        </w:tc>
        <w:tc>
          <w:tcPr>
            <w:tcW w:w="709" w:type="dxa"/>
            <w:shd w:val="clear" w:color="000000" w:fill="FFFFFF"/>
            <w:noWrap/>
            <w:vAlign w:val="center"/>
            <w:hideMark/>
          </w:tcPr>
          <w:p w:rsidR="009B08F7" w:rsidRPr="00FC4C41" w:rsidRDefault="009B08F7" w:rsidP="009B08F7">
            <w:pPr>
              <w:jc w:val="center"/>
              <w:rPr>
                <w:sz w:val="26"/>
                <w:szCs w:val="26"/>
              </w:rPr>
            </w:pPr>
          </w:p>
        </w:tc>
        <w:tc>
          <w:tcPr>
            <w:tcW w:w="1559" w:type="dxa"/>
            <w:shd w:val="clear" w:color="000000" w:fill="FFFFFF"/>
            <w:noWrap/>
            <w:vAlign w:val="center"/>
            <w:hideMark/>
          </w:tcPr>
          <w:p w:rsidR="009B08F7" w:rsidRPr="00FC4C41" w:rsidRDefault="009B08F7" w:rsidP="009B08F7">
            <w:pPr>
              <w:jc w:val="right"/>
              <w:rPr>
                <w:bCs/>
                <w:sz w:val="26"/>
                <w:szCs w:val="26"/>
              </w:rPr>
            </w:pPr>
            <w:r w:rsidRPr="00FC4C41">
              <w:rPr>
                <w:bCs/>
                <w:sz w:val="26"/>
                <w:szCs w:val="26"/>
              </w:rPr>
              <w:t>5 812,0</w:t>
            </w:r>
          </w:p>
        </w:tc>
      </w:tr>
      <w:tr w:rsidR="009B08F7" w:rsidRPr="00FC4C41" w:rsidTr="00972F2C">
        <w:trPr>
          <w:trHeight w:val="60"/>
        </w:trPr>
        <w:tc>
          <w:tcPr>
            <w:tcW w:w="5103" w:type="dxa"/>
            <w:shd w:val="clear" w:color="000000" w:fill="FFFFFF"/>
            <w:hideMark/>
          </w:tcPr>
          <w:p w:rsidR="009B08F7" w:rsidRPr="00FC4C41" w:rsidRDefault="009B08F7" w:rsidP="009B08F7">
            <w:pPr>
              <w:rPr>
                <w:sz w:val="26"/>
                <w:szCs w:val="26"/>
              </w:rPr>
            </w:pPr>
            <w:r w:rsidRPr="00FC4C41">
              <w:rPr>
                <w:sz w:val="26"/>
                <w:szCs w:val="26"/>
              </w:rPr>
              <w:t>Массакүләм спорт өлкәсендә, физик культура һәм спорт өлкәсендә чаралар</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11</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02</w:t>
            </w:r>
          </w:p>
        </w:tc>
        <w:tc>
          <w:tcPr>
            <w:tcW w:w="1842"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37 1 01 12870</w:t>
            </w:r>
          </w:p>
        </w:tc>
        <w:tc>
          <w:tcPr>
            <w:tcW w:w="709" w:type="dxa"/>
            <w:shd w:val="clear" w:color="000000" w:fill="FFFFFF"/>
            <w:noWrap/>
            <w:vAlign w:val="center"/>
            <w:hideMark/>
          </w:tcPr>
          <w:p w:rsidR="009B08F7" w:rsidRPr="00FC4C41" w:rsidRDefault="009B08F7" w:rsidP="009B08F7">
            <w:pPr>
              <w:jc w:val="center"/>
              <w:rPr>
                <w:sz w:val="26"/>
                <w:szCs w:val="26"/>
              </w:rPr>
            </w:pPr>
          </w:p>
        </w:tc>
        <w:tc>
          <w:tcPr>
            <w:tcW w:w="1559" w:type="dxa"/>
            <w:shd w:val="clear" w:color="000000" w:fill="FFFFFF"/>
            <w:noWrap/>
            <w:vAlign w:val="center"/>
            <w:hideMark/>
          </w:tcPr>
          <w:p w:rsidR="009B08F7" w:rsidRPr="00FC4C41" w:rsidRDefault="009B08F7" w:rsidP="009B08F7">
            <w:pPr>
              <w:jc w:val="right"/>
              <w:rPr>
                <w:sz w:val="26"/>
                <w:szCs w:val="26"/>
              </w:rPr>
            </w:pPr>
            <w:r w:rsidRPr="00FC4C41">
              <w:rPr>
                <w:sz w:val="26"/>
                <w:szCs w:val="26"/>
              </w:rPr>
              <w:t>5 812,0</w:t>
            </w:r>
          </w:p>
        </w:tc>
      </w:tr>
      <w:tr w:rsidR="009B08F7" w:rsidRPr="00FC4C41" w:rsidTr="00972F2C">
        <w:trPr>
          <w:trHeight w:val="60"/>
        </w:trPr>
        <w:tc>
          <w:tcPr>
            <w:tcW w:w="5103" w:type="dxa"/>
            <w:shd w:val="clear" w:color="000000" w:fill="FFFFFF"/>
            <w:hideMark/>
          </w:tcPr>
          <w:p w:rsidR="009B08F7" w:rsidRPr="00FC4C41" w:rsidRDefault="009B08F7" w:rsidP="009B08F7">
            <w:pPr>
              <w:rPr>
                <w:sz w:val="26"/>
                <w:szCs w:val="26"/>
              </w:rPr>
            </w:pPr>
            <w:r w:rsidRPr="00FC4C41">
              <w:rPr>
                <w:sz w:val="26"/>
                <w:szCs w:val="26"/>
              </w:rPr>
              <w:lastRenderedPageBreak/>
              <w:t>Бюджет, автоном учреждениеләргә һәм коммерциягә карамаган башка оешмаларга субсидияләр бирү</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11</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02</w:t>
            </w:r>
          </w:p>
        </w:tc>
        <w:tc>
          <w:tcPr>
            <w:tcW w:w="1842"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37 1 01 12870</w:t>
            </w:r>
          </w:p>
        </w:tc>
        <w:tc>
          <w:tcPr>
            <w:tcW w:w="709"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600</w:t>
            </w:r>
          </w:p>
        </w:tc>
        <w:tc>
          <w:tcPr>
            <w:tcW w:w="1559" w:type="dxa"/>
            <w:shd w:val="clear" w:color="000000" w:fill="FFFFFF"/>
            <w:noWrap/>
            <w:vAlign w:val="center"/>
            <w:hideMark/>
          </w:tcPr>
          <w:p w:rsidR="009B08F7" w:rsidRPr="00FC4C41" w:rsidRDefault="009B08F7" w:rsidP="009B08F7">
            <w:pPr>
              <w:jc w:val="right"/>
              <w:rPr>
                <w:sz w:val="26"/>
                <w:szCs w:val="26"/>
              </w:rPr>
            </w:pPr>
            <w:r w:rsidRPr="00FC4C41">
              <w:rPr>
                <w:sz w:val="26"/>
                <w:szCs w:val="26"/>
              </w:rPr>
              <w:t>5 812,0</w:t>
            </w:r>
          </w:p>
        </w:tc>
      </w:tr>
      <w:tr w:rsidR="009B08F7" w:rsidRPr="00FC4C41" w:rsidTr="00972F2C">
        <w:trPr>
          <w:trHeight w:val="60"/>
        </w:trPr>
        <w:tc>
          <w:tcPr>
            <w:tcW w:w="5103" w:type="dxa"/>
            <w:shd w:val="clear" w:color="000000" w:fill="FFFFFF"/>
            <w:hideMark/>
          </w:tcPr>
          <w:p w:rsidR="009B08F7" w:rsidRPr="00FC4C41" w:rsidRDefault="009B08F7" w:rsidP="009B08F7">
            <w:pPr>
              <w:rPr>
                <w:bCs/>
                <w:sz w:val="26"/>
                <w:szCs w:val="26"/>
              </w:rPr>
            </w:pPr>
            <w:r w:rsidRPr="00FC4C41">
              <w:rPr>
                <w:bCs/>
                <w:sz w:val="26"/>
                <w:szCs w:val="26"/>
              </w:rPr>
              <w:t>Чыгымнарның программасыз юнәлешләре</w:t>
            </w:r>
          </w:p>
        </w:tc>
        <w:tc>
          <w:tcPr>
            <w:tcW w:w="567" w:type="dxa"/>
            <w:shd w:val="clear" w:color="000000" w:fill="FFFFFF"/>
            <w:noWrap/>
            <w:vAlign w:val="center"/>
            <w:hideMark/>
          </w:tcPr>
          <w:p w:rsidR="009B08F7" w:rsidRPr="00FC4C41" w:rsidRDefault="009B08F7" w:rsidP="009B08F7">
            <w:pPr>
              <w:jc w:val="center"/>
              <w:rPr>
                <w:bCs/>
                <w:sz w:val="26"/>
                <w:szCs w:val="26"/>
              </w:rPr>
            </w:pPr>
            <w:r w:rsidRPr="00FC4C41">
              <w:rPr>
                <w:bCs/>
                <w:sz w:val="26"/>
                <w:szCs w:val="26"/>
              </w:rPr>
              <w:t>11</w:t>
            </w:r>
          </w:p>
        </w:tc>
        <w:tc>
          <w:tcPr>
            <w:tcW w:w="567" w:type="dxa"/>
            <w:shd w:val="clear" w:color="000000" w:fill="FFFFFF"/>
            <w:noWrap/>
            <w:vAlign w:val="center"/>
            <w:hideMark/>
          </w:tcPr>
          <w:p w:rsidR="009B08F7" w:rsidRPr="00FC4C41" w:rsidRDefault="009B08F7" w:rsidP="009B08F7">
            <w:pPr>
              <w:jc w:val="center"/>
              <w:rPr>
                <w:bCs/>
                <w:sz w:val="26"/>
                <w:szCs w:val="26"/>
              </w:rPr>
            </w:pPr>
            <w:r w:rsidRPr="00FC4C41">
              <w:rPr>
                <w:bCs/>
                <w:sz w:val="26"/>
                <w:szCs w:val="26"/>
              </w:rPr>
              <w:t>02</w:t>
            </w:r>
          </w:p>
        </w:tc>
        <w:tc>
          <w:tcPr>
            <w:tcW w:w="1842" w:type="dxa"/>
            <w:shd w:val="clear" w:color="000000" w:fill="FFFFFF"/>
            <w:noWrap/>
            <w:vAlign w:val="center"/>
            <w:hideMark/>
          </w:tcPr>
          <w:p w:rsidR="009B08F7" w:rsidRPr="00FC4C41" w:rsidRDefault="009B08F7" w:rsidP="009B08F7">
            <w:pPr>
              <w:jc w:val="center"/>
              <w:rPr>
                <w:bCs/>
                <w:sz w:val="26"/>
                <w:szCs w:val="26"/>
              </w:rPr>
            </w:pPr>
          </w:p>
        </w:tc>
        <w:tc>
          <w:tcPr>
            <w:tcW w:w="709" w:type="dxa"/>
            <w:shd w:val="clear" w:color="000000" w:fill="FFFFFF"/>
            <w:noWrap/>
            <w:vAlign w:val="center"/>
            <w:hideMark/>
          </w:tcPr>
          <w:p w:rsidR="009B08F7" w:rsidRPr="00FC4C41" w:rsidRDefault="009B08F7" w:rsidP="009B08F7">
            <w:pPr>
              <w:jc w:val="center"/>
              <w:rPr>
                <w:sz w:val="26"/>
                <w:szCs w:val="26"/>
              </w:rPr>
            </w:pPr>
          </w:p>
        </w:tc>
        <w:tc>
          <w:tcPr>
            <w:tcW w:w="1559" w:type="dxa"/>
            <w:shd w:val="clear" w:color="000000" w:fill="FFFFFF"/>
            <w:noWrap/>
            <w:vAlign w:val="center"/>
            <w:hideMark/>
          </w:tcPr>
          <w:p w:rsidR="009B08F7" w:rsidRPr="00FC4C41" w:rsidRDefault="009B08F7" w:rsidP="009B08F7">
            <w:pPr>
              <w:jc w:val="right"/>
              <w:rPr>
                <w:bCs/>
                <w:sz w:val="26"/>
                <w:szCs w:val="26"/>
              </w:rPr>
            </w:pPr>
            <w:r w:rsidRPr="00FC4C41">
              <w:rPr>
                <w:bCs/>
                <w:sz w:val="26"/>
                <w:szCs w:val="26"/>
              </w:rPr>
              <w:t>1 368,0</w:t>
            </w:r>
          </w:p>
        </w:tc>
      </w:tr>
      <w:tr w:rsidR="009B08F7" w:rsidRPr="00FC4C41" w:rsidTr="00972F2C">
        <w:trPr>
          <w:trHeight w:val="60"/>
        </w:trPr>
        <w:tc>
          <w:tcPr>
            <w:tcW w:w="5103" w:type="dxa"/>
            <w:shd w:val="clear" w:color="000000" w:fill="FFFFFF"/>
            <w:hideMark/>
          </w:tcPr>
          <w:p w:rsidR="009B08F7" w:rsidRPr="00FC4C41" w:rsidRDefault="000F172A" w:rsidP="009B08F7">
            <w:pPr>
              <w:rPr>
                <w:sz w:val="26"/>
                <w:szCs w:val="26"/>
              </w:rPr>
            </w:pPr>
            <w:r w:rsidRPr="00FC4C41">
              <w:rPr>
                <w:sz w:val="26"/>
                <w:szCs w:val="26"/>
              </w:rPr>
              <w:t>Башка түләүләр</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11</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02</w:t>
            </w:r>
          </w:p>
        </w:tc>
        <w:tc>
          <w:tcPr>
            <w:tcW w:w="1842"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99 0 00 10000</w:t>
            </w:r>
          </w:p>
        </w:tc>
        <w:tc>
          <w:tcPr>
            <w:tcW w:w="709" w:type="dxa"/>
            <w:shd w:val="clear" w:color="000000" w:fill="FFFFFF"/>
            <w:noWrap/>
            <w:vAlign w:val="center"/>
            <w:hideMark/>
          </w:tcPr>
          <w:p w:rsidR="009B08F7" w:rsidRPr="00FC4C41" w:rsidRDefault="009B08F7" w:rsidP="009B08F7">
            <w:pPr>
              <w:jc w:val="center"/>
              <w:rPr>
                <w:sz w:val="26"/>
                <w:szCs w:val="26"/>
              </w:rPr>
            </w:pPr>
          </w:p>
        </w:tc>
        <w:tc>
          <w:tcPr>
            <w:tcW w:w="1559" w:type="dxa"/>
            <w:shd w:val="clear" w:color="000000" w:fill="FFFFFF"/>
            <w:noWrap/>
            <w:vAlign w:val="center"/>
            <w:hideMark/>
          </w:tcPr>
          <w:p w:rsidR="009B08F7" w:rsidRPr="00FC4C41" w:rsidRDefault="009B08F7" w:rsidP="009B08F7">
            <w:pPr>
              <w:jc w:val="right"/>
              <w:rPr>
                <w:sz w:val="26"/>
                <w:szCs w:val="26"/>
              </w:rPr>
            </w:pPr>
            <w:r w:rsidRPr="00FC4C41">
              <w:rPr>
                <w:sz w:val="26"/>
                <w:szCs w:val="26"/>
              </w:rPr>
              <w:t>1 368,0</w:t>
            </w:r>
          </w:p>
        </w:tc>
      </w:tr>
      <w:tr w:rsidR="009B08F7" w:rsidRPr="00FC4C41" w:rsidTr="00972F2C">
        <w:trPr>
          <w:trHeight w:val="60"/>
        </w:trPr>
        <w:tc>
          <w:tcPr>
            <w:tcW w:w="5103" w:type="dxa"/>
            <w:shd w:val="clear" w:color="000000" w:fill="FFFFFF"/>
            <w:hideMark/>
          </w:tcPr>
          <w:p w:rsidR="009B08F7" w:rsidRPr="00FC4C41" w:rsidRDefault="000F172A" w:rsidP="009B08F7">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11</w:t>
            </w:r>
          </w:p>
        </w:tc>
        <w:tc>
          <w:tcPr>
            <w:tcW w:w="567"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02</w:t>
            </w:r>
          </w:p>
        </w:tc>
        <w:tc>
          <w:tcPr>
            <w:tcW w:w="1842"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99 0 00 10000</w:t>
            </w:r>
          </w:p>
        </w:tc>
        <w:tc>
          <w:tcPr>
            <w:tcW w:w="709" w:type="dxa"/>
            <w:shd w:val="clear" w:color="000000" w:fill="FFFFFF"/>
            <w:noWrap/>
            <w:vAlign w:val="center"/>
            <w:hideMark/>
          </w:tcPr>
          <w:p w:rsidR="009B08F7" w:rsidRPr="00FC4C41" w:rsidRDefault="009B08F7" w:rsidP="009B08F7">
            <w:pPr>
              <w:jc w:val="center"/>
              <w:rPr>
                <w:sz w:val="26"/>
                <w:szCs w:val="26"/>
              </w:rPr>
            </w:pPr>
            <w:r w:rsidRPr="00FC4C41">
              <w:rPr>
                <w:sz w:val="26"/>
                <w:szCs w:val="26"/>
              </w:rPr>
              <w:t>200</w:t>
            </w:r>
          </w:p>
        </w:tc>
        <w:tc>
          <w:tcPr>
            <w:tcW w:w="1559" w:type="dxa"/>
            <w:shd w:val="clear" w:color="000000" w:fill="FFFFFF"/>
            <w:noWrap/>
            <w:vAlign w:val="center"/>
            <w:hideMark/>
          </w:tcPr>
          <w:p w:rsidR="009B08F7" w:rsidRPr="00FC4C41" w:rsidRDefault="009B08F7" w:rsidP="009B08F7">
            <w:pPr>
              <w:jc w:val="right"/>
              <w:rPr>
                <w:sz w:val="26"/>
                <w:szCs w:val="26"/>
              </w:rPr>
            </w:pPr>
            <w:r w:rsidRPr="00FC4C41">
              <w:rPr>
                <w:sz w:val="26"/>
                <w:szCs w:val="26"/>
              </w:rPr>
              <w:t>1 368,0</w:t>
            </w:r>
          </w:p>
        </w:tc>
      </w:tr>
      <w:tr w:rsidR="000F172A" w:rsidRPr="00FC4C41" w:rsidTr="00972F2C">
        <w:trPr>
          <w:trHeight w:val="60"/>
        </w:trPr>
        <w:tc>
          <w:tcPr>
            <w:tcW w:w="5103" w:type="dxa"/>
            <w:shd w:val="clear" w:color="000000" w:fill="FFFFFF"/>
            <w:hideMark/>
          </w:tcPr>
          <w:p w:rsidR="000F172A" w:rsidRPr="00FC4C41" w:rsidRDefault="000F172A" w:rsidP="000F172A">
            <w:pPr>
              <w:rPr>
                <w:bCs/>
                <w:sz w:val="26"/>
                <w:szCs w:val="26"/>
              </w:rPr>
            </w:pPr>
            <w:r w:rsidRPr="00FC4C41">
              <w:rPr>
                <w:bCs/>
                <w:sz w:val="26"/>
                <w:szCs w:val="26"/>
              </w:rPr>
              <w:t>Россия Федерациясе бюджет системасы бюджетларына гомуми характердагы бюджетара трансфертлар</w:t>
            </w:r>
          </w:p>
        </w:tc>
        <w:tc>
          <w:tcPr>
            <w:tcW w:w="567" w:type="dxa"/>
            <w:shd w:val="clear" w:color="000000" w:fill="FFFFFF"/>
            <w:noWrap/>
            <w:vAlign w:val="center"/>
            <w:hideMark/>
          </w:tcPr>
          <w:p w:rsidR="000F172A" w:rsidRPr="00FC4C41" w:rsidRDefault="000F172A" w:rsidP="000F172A">
            <w:pPr>
              <w:jc w:val="center"/>
              <w:rPr>
                <w:bCs/>
                <w:sz w:val="26"/>
                <w:szCs w:val="26"/>
              </w:rPr>
            </w:pPr>
            <w:r w:rsidRPr="00FC4C41">
              <w:rPr>
                <w:bCs/>
                <w:sz w:val="26"/>
                <w:szCs w:val="26"/>
              </w:rPr>
              <w:t>14</w:t>
            </w:r>
          </w:p>
        </w:tc>
        <w:tc>
          <w:tcPr>
            <w:tcW w:w="567" w:type="dxa"/>
            <w:shd w:val="clear" w:color="000000" w:fill="FFFFFF"/>
            <w:noWrap/>
            <w:vAlign w:val="center"/>
            <w:hideMark/>
          </w:tcPr>
          <w:p w:rsidR="000F172A" w:rsidRPr="00FC4C41" w:rsidRDefault="000F172A" w:rsidP="000F172A">
            <w:pPr>
              <w:jc w:val="center"/>
              <w:rPr>
                <w:bCs/>
                <w:sz w:val="26"/>
                <w:szCs w:val="26"/>
              </w:rPr>
            </w:pPr>
            <w:r w:rsidRPr="00FC4C41">
              <w:rPr>
                <w:bCs/>
                <w:sz w:val="26"/>
                <w:szCs w:val="26"/>
              </w:rPr>
              <w:t>00</w:t>
            </w:r>
          </w:p>
        </w:tc>
        <w:tc>
          <w:tcPr>
            <w:tcW w:w="1842" w:type="dxa"/>
            <w:shd w:val="clear" w:color="000000" w:fill="FFFFFF"/>
            <w:noWrap/>
            <w:vAlign w:val="center"/>
            <w:hideMark/>
          </w:tcPr>
          <w:p w:rsidR="000F172A" w:rsidRPr="00FC4C41" w:rsidRDefault="000F172A" w:rsidP="000F172A">
            <w:pPr>
              <w:jc w:val="center"/>
              <w:rPr>
                <w:bCs/>
                <w:sz w:val="26"/>
                <w:szCs w:val="26"/>
              </w:rPr>
            </w:pPr>
          </w:p>
        </w:tc>
        <w:tc>
          <w:tcPr>
            <w:tcW w:w="709" w:type="dxa"/>
            <w:shd w:val="clear" w:color="000000" w:fill="FFFFFF"/>
            <w:noWrap/>
            <w:vAlign w:val="center"/>
            <w:hideMark/>
          </w:tcPr>
          <w:p w:rsidR="000F172A" w:rsidRPr="00FC4C41" w:rsidRDefault="000F172A" w:rsidP="000F172A">
            <w:pPr>
              <w:jc w:val="center"/>
              <w:rPr>
                <w:bCs/>
                <w:sz w:val="26"/>
                <w:szCs w:val="26"/>
              </w:rPr>
            </w:pPr>
          </w:p>
        </w:tc>
        <w:tc>
          <w:tcPr>
            <w:tcW w:w="1559" w:type="dxa"/>
            <w:shd w:val="clear" w:color="000000" w:fill="FFFFFF"/>
            <w:noWrap/>
            <w:vAlign w:val="center"/>
            <w:hideMark/>
          </w:tcPr>
          <w:p w:rsidR="000F172A" w:rsidRPr="00FC4C41" w:rsidRDefault="000F172A" w:rsidP="000F172A">
            <w:pPr>
              <w:jc w:val="right"/>
              <w:rPr>
                <w:bCs/>
                <w:sz w:val="26"/>
                <w:szCs w:val="26"/>
              </w:rPr>
            </w:pPr>
            <w:r w:rsidRPr="00FC4C41">
              <w:rPr>
                <w:bCs/>
                <w:sz w:val="26"/>
                <w:szCs w:val="26"/>
              </w:rPr>
              <w:t>120 986,9</w:t>
            </w:r>
          </w:p>
        </w:tc>
      </w:tr>
      <w:tr w:rsidR="000F172A" w:rsidRPr="00FC4C41" w:rsidTr="00972F2C">
        <w:trPr>
          <w:trHeight w:val="60"/>
        </w:trPr>
        <w:tc>
          <w:tcPr>
            <w:tcW w:w="5103" w:type="dxa"/>
            <w:shd w:val="clear" w:color="000000" w:fill="FFFFFF"/>
            <w:hideMark/>
          </w:tcPr>
          <w:p w:rsidR="000F172A" w:rsidRPr="00FC4C41" w:rsidRDefault="000F172A" w:rsidP="000F172A">
            <w:pPr>
              <w:rPr>
                <w:bCs/>
                <w:sz w:val="26"/>
                <w:szCs w:val="26"/>
              </w:rPr>
            </w:pPr>
            <w:r w:rsidRPr="00FC4C41">
              <w:rPr>
                <w:bCs/>
                <w:sz w:val="26"/>
                <w:szCs w:val="26"/>
              </w:rPr>
              <w:t>Россия Федерациясе субъектларының һәм муниципаль берәмлекләрнең бюджет тәэмин ителешен тигезләүгә дотацияләр</w:t>
            </w:r>
          </w:p>
        </w:tc>
        <w:tc>
          <w:tcPr>
            <w:tcW w:w="567" w:type="dxa"/>
            <w:shd w:val="clear" w:color="000000" w:fill="FFFFFF"/>
            <w:noWrap/>
            <w:vAlign w:val="center"/>
            <w:hideMark/>
          </w:tcPr>
          <w:p w:rsidR="000F172A" w:rsidRPr="00FC4C41" w:rsidRDefault="000F172A" w:rsidP="000F172A">
            <w:pPr>
              <w:jc w:val="center"/>
              <w:rPr>
                <w:bCs/>
                <w:sz w:val="26"/>
                <w:szCs w:val="26"/>
              </w:rPr>
            </w:pPr>
            <w:r w:rsidRPr="00FC4C41">
              <w:rPr>
                <w:bCs/>
                <w:sz w:val="26"/>
                <w:szCs w:val="26"/>
              </w:rPr>
              <w:t>14</w:t>
            </w:r>
          </w:p>
        </w:tc>
        <w:tc>
          <w:tcPr>
            <w:tcW w:w="567" w:type="dxa"/>
            <w:shd w:val="clear" w:color="000000" w:fill="FFFFFF"/>
            <w:noWrap/>
            <w:vAlign w:val="center"/>
            <w:hideMark/>
          </w:tcPr>
          <w:p w:rsidR="000F172A" w:rsidRPr="00FC4C41" w:rsidRDefault="000F172A" w:rsidP="000F172A">
            <w:pPr>
              <w:jc w:val="center"/>
              <w:rPr>
                <w:bCs/>
                <w:sz w:val="26"/>
                <w:szCs w:val="26"/>
              </w:rPr>
            </w:pPr>
            <w:r w:rsidRPr="00FC4C41">
              <w:rPr>
                <w:bCs/>
                <w:sz w:val="26"/>
                <w:szCs w:val="26"/>
              </w:rPr>
              <w:t>01</w:t>
            </w:r>
          </w:p>
        </w:tc>
        <w:tc>
          <w:tcPr>
            <w:tcW w:w="1842" w:type="dxa"/>
            <w:shd w:val="clear" w:color="000000" w:fill="FFFFFF"/>
            <w:noWrap/>
            <w:vAlign w:val="center"/>
            <w:hideMark/>
          </w:tcPr>
          <w:p w:rsidR="000F172A" w:rsidRPr="00FC4C41" w:rsidRDefault="000F172A" w:rsidP="000F172A">
            <w:pPr>
              <w:jc w:val="center"/>
              <w:rPr>
                <w:bCs/>
                <w:sz w:val="26"/>
                <w:szCs w:val="26"/>
              </w:rPr>
            </w:pPr>
          </w:p>
        </w:tc>
        <w:tc>
          <w:tcPr>
            <w:tcW w:w="709" w:type="dxa"/>
            <w:shd w:val="clear" w:color="000000" w:fill="FFFFFF"/>
            <w:noWrap/>
            <w:vAlign w:val="center"/>
            <w:hideMark/>
          </w:tcPr>
          <w:p w:rsidR="000F172A" w:rsidRPr="00FC4C41" w:rsidRDefault="000F172A" w:rsidP="000F172A">
            <w:pPr>
              <w:jc w:val="center"/>
              <w:rPr>
                <w:bCs/>
                <w:sz w:val="26"/>
                <w:szCs w:val="26"/>
              </w:rPr>
            </w:pPr>
          </w:p>
        </w:tc>
        <w:tc>
          <w:tcPr>
            <w:tcW w:w="1559" w:type="dxa"/>
            <w:shd w:val="clear" w:color="000000" w:fill="FFFFFF"/>
            <w:noWrap/>
            <w:vAlign w:val="center"/>
            <w:hideMark/>
          </w:tcPr>
          <w:p w:rsidR="000F172A" w:rsidRPr="00FC4C41" w:rsidRDefault="000F172A" w:rsidP="000F172A">
            <w:pPr>
              <w:jc w:val="right"/>
              <w:rPr>
                <w:bCs/>
                <w:sz w:val="26"/>
                <w:szCs w:val="26"/>
              </w:rPr>
            </w:pPr>
            <w:r w:rsidRPr="00FC4C41">
              <w:rPr>
                <w:bCs/>
                <w:sz w:val="26"/>
                <w:szCs w:val="26"/>
              </w:rPr>
              <w:t>117 476,7</w:t>
            </w:r>
          </w:p>
        </w:tc>
      </w:tr>
      <w:tr w:rsidR="000F172A" w:rsidRPr="00FC4C41" w:rsidTr="00972F2C">
        <w:trPr>
          <w:trHeight w:val="1140"/>
        </w:trPr>
        <w:tc>
          <w:tcPr>
            <w:tcW w:w="5103" w:type="dxa"/>
            <w:shd w:val="clear" w:color="000000" w:fill="FFFFFF"/>
            <w:hideMark/>
          </w:tcPr>
          <w:p w:rsidR="000F172A" w:rsidRPr="00FC4C41" w:rsidRDefault="000F172A" w:rsidP="000F172A">
            <w:pPr>
              <w:rPr>
                <w:sz w:val="26"/>
                <w:szCs w:val="26"/>
              </w:rPr>
            </w:pPr>
            <w:r w:rsidRPr="00FC4C41">
              <w:rPr>
                <w:sz w:val="26"/>
                <w:szCs w:val="26"/>
              </w:rPr>
              <w:t>Муниципаль районнар бюджетлары акчалары финанс ягыннан тәэмин итү чыганагы булган җирлекләрнең бюджет тәэмин ителешен тигезләүгә дотацияләр</w:t>
            </w:r>
          </w:p>
        </w:tc>
        <w:tc>
          <w:tcPr>
            <w:tcW w:w="567" w:type="dxa"/>
            <w:shd w:val="clear" w:color="000000" w:fill="FFFFFF"/>
            <w:noWrap/>
            <w:vAlign w:val="center"/>
            <w:hideMark/>
          </w:tcPr>
          <w:p w:rsidR="000F172A" w:rsidRPr="00FC4C41" w:rsidRDefault="000F172A" w:rsidP="000F172A">
            <w:pPr>
              <w:jc w:val="center"/>
              <w:rPr>
                <w:sz w:val="26"/>
                <w:szCs w:val="26"/>
              </w:rPr>
            </w:pPr>
            <w:r w:rsidRPr="00FC4C41">
              <w:rPr>
                <w:sz w:val="26"/>
                <w:szCs w:val="26"/>
              </w:rPr>
              <w:t>14</w:t>
            </w:r>
          </w:p>
        </w:tc>
        <w:tc>
          <w:tcPr>
            <w:tcW w:w="567" w:type="dxa"/>
            <w:shd w:val="clear" w:color="000000" w:fill="FFFFFF"/>
            <w:noWrap/>
            <w:vAlign w:val="center"/>
            <w:hideMark/>
          </w:tcPr>
          <w:p w:rsidR="000F172A" w:rsidRPr="00FC4C41" w:rsidRDefault="000F172A" w:rsidP="000F172A">
            <w:pPr>
              <w:jc w:val="center"/>
              <w:rPr>
                <w:sz w:val="26"/>
                <w:szCs w:val="26"/>
              </w:rPr>
            </w:pPr>
            <w:r w:rsidRPr="00FC4C41">
              <w:rPr>
                <w:sz w:val="26"/>
                <w:szCs w:val="26"/>
              </w:rPr>
              <w:t>01</w:t>
            </w:r>
          </w:p>
        </w:tc>
        <w:tc>
          <w:tcPr>
            <w:tcW w:w="1842" w:type="dxa"/>
            <w:shd w:val="clear" w:color="000000" w:fill="FFFFFF"/>
            <w:vAlign w:val="center"/>
            <w:hideMark/>
          </w:tcPr>
          <w:p w:rsidR="000F172A" w:rsidRPr="00FC4C41" w:rsidRDefault="000F172A" w:rsidP="000F172A">
            <w:pPr>
              <w:jc w:val="center"/>
              <w:rPr>
                <w:sz w:val="26"/>
                <w:szCs w:val="26"/>
              </w:rPr>
            </w:pPr>
            <w:r w:rsidRPr="00FC4C41">
              <w:rPr>
                <w:sz w:val="26"/>
                <w:szCs w:val="26"/>
              </w:rPr>
              <w:t>99 0 00 25040</w:t>
            </w:r>
          </w:p>
        </w:tc>
        <w:tc>
          <w:tcPr>
            <w:tcW w:w="709" w:type="dxa"/>
            <w:shd w:val="clear" w:color="000000" w:fill="FFFFFF"/>
            <w:vAlign w:val="center"/>
            <w:hideMark/>
          </w:tcPr>
          <w:p w:rsidR="000F172A" w:rsidRPr="00FC4C41" w:rsidRDefault="000F172A" w:rsidP="000F172A">
            <w:pPr>
              <w:jc w:val="center"/>
              <w:rPr>
                <w:sz w:val="26"/>
                <w:szCs w:val="26"/>
              </w:rPr>
            </w:pPr>
          </w:p>
        </w:tc>
        <w:tc>
          <w:tcPr>
            <w:tcW w:w="1559" w:type="dxa"/>
            <w:shd w:val="clear" w:color="000000" w:fill="FFFFFF"/>
            <w:noWrap/>
            <w:vAlign w:val="center"/>
            <w:hideMark/>
          </w:tcPr>
          <w:p w:rsidR="000F172A" w:rsidRPr="00FC4C41" w:rsidRDefault="000F172A" w:rsidP="000F172A">
            <w:pPr>
              <w:jc w:val="right"/>
              <w:rPr>
                <w:sz w:val="26"/>
                <w:szCs w:val="26"/>
              </w:rPr>
            </w:pPr>
            <w:r w:rsidRPr="00FC4C41">
              <w:rPr>
                <w:sz w:val="26"/>
                <w:szCs w:val="26"/>
              </w:rPr>
              <w:t>2 439,5</w:t>
            </w:r>
          </w:p>
        </w:tc>
      </w:tr>
      <w:tr w:rsidR="000F172A" w:rsidRPr="00FC4C41" w:rsidTr="00972F2C">
        <w:trPr>
          <w:trHeight w:val="70"/>
        </w:trPr>
        <w:tc>
          <w:tcPr>
            <w:tcW w:w="5103" w:type="dxa"/>
            <w:shd w:val="clear" w:color="000000" w:fill="FFFFFF"/>
            <w:hideMark/>
          </w:tcPr>
          <w:p w:rsidR="000F172A" w:rsidRPr="00FC4C41" w:rsidRDefault="000F172A" w:rsidP="000F172A">
            <w:pPr>
              <w:rPr>
                <w:sz w:val="26"/>
                <w:szCs w:val="26"/>
              </w:rPr>
            </w:pPr>
            <w:r w:rsidRPr="00FC4C41">
              <w:rPr>
                <w:sz w:val="26"/>
                <w:szCs w:val="26"/>
              </w:rPr>
              <w:t>Бюджетара трансфертлар</w:t>
            </w:r>
          </w:p>
        </w:tc>
        <w:tc>
          <w:tcPr>
            <w:tcW w:w="567" w:type="dxa"/>
            <w:shd w:val="clear" w:color="000000" w:fill="FFFFFF"/>
            <w:noWrap/>
            <w:vAlign w:val="center"/>
            <w:hideMark/>
          </w:tcPr>
          <w:p w:rsidR="000F172A" w:rsidRPr="00FC4C41" w:rsidRDefault="000F172A" w:rsidP="000F172A">
            <w:pPr>
              <w:jc w:val="center"/>
              <w:rPr>
                <w:sz w:val="26"/>
                <w:szCs w:val="26"/>
              </w:rPr>
            </w:pPr>
            <w:r w:rsidRPr="00FC4C41">
              <w:rPr>
                <w:sz w:val="26"/>
                <w:szCs w:val="26"/>
              </w:rPr>
              <w:t>14</w:t>
            </w:r>
          </w:p>
        </w:tc>
        <w:tc>
          <w:tcPr>
            <w:tcW w:w="567" w:type="dxa"/>
            <w:shd w:val="clear" w:color="000000" w:fill="FFFFFF"/>
            <w:noWrap/>
            <w:vAlign w:val="center"/>
            <w:hideMark/>
          </w:tcPr>
          <w:p w:rsidR="000F172A" w:rsidRPr="00FC4C41" w:rsidRDefault="000F172A" w:rsidP="000F172A">
            <w:pPr>
              <w:jc w:val="center"/>
              <w:rPr>
                <w:sz w:val="26"/>
                <w:szCs w:val="26"/>
              </w:rPr>
            </w:pPr>
            <w:r w:rsidRPr="00FC4C41">
              <w:rPr>
                <w:sz w:val="26"/>
                <w:szCs w:val="26"/>
              </w:rPr>
              <w:t>01</w:t>
            </w:r>
          </w:p>
        </w:tc>
        <w:tc>
          <w:tcPr>
            <w:tcW w:w="1842" w:type="dxa"/>
            <w:shd w:val="clear" w:color="000000" w:fill="FFFFFF"/>
            <w:vAlign w:val="center"/>
            <w:hideMark/>
          </w:tcPr>
          <w:p w:rsidR="000F172A" w:rsidRPr="00FC4C41" w:rsidRDefault="000F172A" w:rsidP="000F172A">
            <w:pPr>
              <w:jc w:val="center"/>
              <w:rPr>
                <w:sz w:val="26"/>
                <w:szCs w:val="26"/>
              </w:rPr>
            </w:pPr>
            <w:r w:rsidRPr="00FC4C41">
              <w:rPr>
                <w:sz w:val="26"/>
                <w:szCs w:val="26"/>
              </w:rPr>
              <w:t>99 0 00 25040</w:t>
            </w:r>
          </w:p>
        </w:tc>
        <w:tc>
          <w:tcPr>
            <w:tcW w:w="709" w:type="dxa"/>
            <w:shd w:val="clear" w:color="000000" w:fill="FFFFFF"/>
            <w:noWrap/>
            <w:vAlign w:val="center"/>
            <w:hideMark/>
          </w:tcPr>
          <w:p w:rsidR="000F172A" w:rsidRPr="00FC4C41" w:rsidRDefault="000F172A" w:rsidP="000F172A">
            <w:pPr>
              <w:jc w:val="center"/>
              <w:rPr>
                <w:sz w:val="26"/>
                <w:szCs w:val="26"/>
              </w:rPr>
            </w:pPr>
            <w:r w:rsidRPr="00FC4C41">
              <w:rPr>
                <w:sz w:val="26"/>
                <w:szCs w:val="26"/>
              </w:rPr>
              <w:t>500</w:t>
            </w:r>
          </w:p>
        </w:tc>
        <w:tc>
          <w:tcPr>
            <w:tcW w:w="1559" w:type="dxa"/>
            <w:shd w:val="clear" w:color="000000" w:fill="FFFFFF"/>
            <w:noWrap/>
            <w:vAlign w:val="center"/>
            <w:hideMark/>
          </w:tcPr>
          <w:p w:rsidR="000F172A" w:rsidRPr="00FC4C41" w:rsidRDefault="000F172A" w:rsidP="000F172A">
            <w:pPr>
              <w:jc w:val="right"/>
              <w:rPr>
                <w:sz w:val="26"/>
                <w:szCs w:val="26"/>
              </w:rPr>
            </w:pPr>
            <w:r w:rsidRPr="00FC4C41">
              <w:rPr>
                <w:sz w:val="26"/>
                <w:szCs w:val="26"/>
              </w:rPr>
              <w:t>2 439,5</w:t>
            </w:r>
          </w:p>
        </w:tc>
      </w:tr>
      <w:tr w:rsidR="000F172A" w:rsidRPr="00FC4C41" w:rsidTr="00972F2C">
        <w:trPr>
          <w:trHeight w:val="2475"/>
        </w:trPr>
        <w:tc>
          <w:tcPr>
            <w:tcW w:w="5103" w:type="dxa"/>
            <w:shd w:val="clear" w:color="000000" w:fill="FFFFFF"/>
            <w:hideMark/>
          </w:tcPr>
          <w:p w:rsidR="000F172A" w:rsidRPr="00FC4C41" w:rsidRDefault="000F172A" w:rsidP="009D2501">
            <w:pPr>
              <w:rPr>
                <w:sz w:val="26"/>
                <w:szCs w:val="26"/>
              </w:rPr>
            </w:pPr>
            <w:r w:rsidRPr="00FC4C41">
              <w:rPr>
                <w:sz w:val="26"/>
                <w:szCs w:val="26"/>
              </w:rPr>
              <w:t>Татарстан Республикасы бюджет акчалары хисабыннан шәһәр, авыл җирлекләренә дотацияләр исәпләү һәм бирү буенча дәүләт вәкаләтләрен гамәлгә ашыру өчен муниципаль районнар бюджетларын финанс ягыннан тәэмин итү чыганагы булып субвенцияләр торган җирлекләрнең бюджет тәэмин ителешен тигезләүгә дотация</w:t>
            </w:r>
          </w:p>
        </w:tc>
        <w:tc>
          <w:tcPr>
            <w:tcW w:w="567" w:type="dxa"/>
            <w:shd w:val="clear" w:color="000000" w:fill="FFFFFF"/>
            <w:noWrap/>
            <w:vAlign w:val="center"/>
            <w:hideMark/>
          </w:tcPr>
          <w:p w:rsidR="000F172A" w:rsidRPr="00FC4C41" w:rsidRDefault="000F172A" w:rsidP="000F172A">
            <w:pPr>
              <w:jc w:val="center"/>
              <w:rPr>
                <w:sz w:val="26"/>
                <w:szCs w:val="26"/>
              </w:rPr>
            </w:pPr>
            <w:r w:rsidRPr="00FC4C41">
              <w:rPr>
                <w:sz w:val="26"/>
                <w:szCs w:val="26"/>
              </w:rPr>
              <w:t>14</w:t>
            </w:r>
          </w:p>
        </w:tc>
        <w:tc>
          <w:tcPr>
            <w:tcW w:w="567" w:type="dxa"/>
            <w:shd w:val="clear" w:color="000000" w:fill="FFFFFF"/>
            <w:noWrap/>
            <w:vAlign w:val="center"/>
            <w:hideMark/>
          </w:tcPr>
          <w:p w:rsidR="000F172A" w:rsidRPr="00FC4C41" w:rsidRDefault="000F172A" w:rsidP="000F172A">
            <w:pPr>
              <w:jc w:val="center"/>
              <w:rPr>
                <w:sz w:val="26"/>
                <w:szCs w:val="26"/>
              </w:rPr>
            </w:pPr>
            <w:r w:rsidRPr="00FC4C41">
              <w:rPr>
                <w:sz w:val="26"/>
                <w:szCs w:val="26"/>
              </w:rPr>
              <w:t>01</w:t>
            </w:r>
          </w:p>
        </w:tc>
        <w:tc>
          <w:tcPr>
            <w:tcW w:w="1842" w:type="dxa"/>
            <w:shd w:val="clear" w:color="000000" w:fill="FFFFFF"/>
            <w:noWrap/>
            <w:vAlign w:val="center"/>
            <w:hideMark/>
          </w:tcPr>
          <w:p w:rsidR="000F172A" w:rsidRPr="00FC4C41" w:rsidRDefault="000F172A" w:rsidP="000F172A">
            <w:pPr>
              <w:jc w:val="center"/>
              <w:rPr>
                <w:sz w:val="26"/>
                <w:szCs w:val="26"/>
              </w:rPr>
            </w:pPr>
            <w:r w:rsidRPr="00FC4C41">
              <w:rPr>
                <w:sz w:val="26"/>
                <w:szCs w:val="26"/>
              </w:rPr>
              <w:t>99 0 00 80060</w:t>
            </w:r>
          </w:p>
        </w:tc>
        <w:tc>
          <w:tcPr>
            <w:tcW w:w="709" w:type="dxa"/>
            <w:shd w:val="clear" w:color="000000" w:fill="FFFFFF"/>
            <w:noWrap/>
            <w:vAlign w:val="center"/>
            <w:hideMark/>
          </w:tcPr>
          <w:p w:rsidR="000F172A" w:rsidRPr="00FC4C41" w:rsidRDefault="000F172A" w:rsidP="000F172A">
            <w:pPr>
              <w:jc w:val="center"/>
              <w:rPr>
                <w:sz w:val="26"/>
                <w:szCs w:val="26"/>
              </w:rPr>
            </w:pPr>
          </w:p>
        </w:tc>
        <w:tc>
          <w:tcPr>
            <w:tcW w:w="1559" w:type="dxa"/>
            <w:shd w:val="clear" w:color="000000" w:fill="FFFFFF"/>
            <w:noWrap/>
            <w:vAlign w:val="center"/>
            <w:hideMark/>
          </w:tcPr>
          <w:p w:rsidR="000F172A" w:rsidRPr="00FC4C41" w:rsidRDefault="000F172A" w:rsidP="000F172A">
            <w:pPr>
              <w:jc w:val="right"/>
              <w:rPr>
                <w:sz w:val="26"/>
                <w:szCs w:val="26"/>
              </w:rPr>
            </w:pPr>
            <w:r w:rsidRPr="00FC4C41">
              <w:rPr>
                <w:sz w:val="26"/>
                <w:szCs w:val="26"/>
              </w:rPr>
              <w:t>1 636,9</w:t>
            </w:r>
          </w:p>
        </w:tc>
      </w:tr>
      <w:tr w:rsidR="000F172A" w:rsidRPr="00FC4C41" w:rsidTr="00972F2C">
        <w:trPr>
          <w:trHeight w:val="70"/>
        </w:trPr>
        <w:tc>
          <w:tcPr>
            <w:tcW w:w="5103" w:type="dxa"/>
            <w:shd w:val="clear" w:color="000000" w:fill="FFFFFF"/>
            <w:hideMark/>
          </w:tcPr>
          <w:p w:rsidR="000F172A" w:rsidRPr="00FC4C41" w:rsidRDefault="000F172A" w:rsidP="000F172A">
            <w:pPr>
              <w:rPr>
                <w:sz w:val="26"/>
                <w:szCs w:val="26"/>
              </w:rPr>
            </w:pPr>
            <w:r w:rsidRPr="00FC4C41">
              <w:rPr>
                <w:sz w:val="26"/>
                <w:szCs w:val="26"/>
              </w:rPr>
              <w:t>Бюджетара трансфертлар</w:t>
            </w:r>
          </w:p>
        </w:tc>
        <w:tc>
          <w:tcPr>
            <w:tcW w:w="567" w:type="dxa"/>
            <w:shd w:val="clear" w:color="000000" w:fill="FFFFFF"/>
            <w:noWrap/>
            <w:vAlign w:val="center"/>
            <w:hideMark/>
          </w:tcPr>
          <w:p w:rsidR="000F172A" w:rsidRPr="00FC4C41" w:rsidRDefault="000F172A" w:rsidP="000F172A">
            <w:pPr>
              <w:jc w:val="center"/>
              <w:rPr>
                <w:sz w:val="26"/>
                <w:szCs w:val="26"/>
              </w:rPr>
            </w:pPr>
            <w:r w:rsidRPr="00FC4C41">
              <w:rPr>
                <w:sz w:val="26"/>
                <w:szCs w:val="26"/>
              </w:rPr>
              <w:t>14</w:t>
            </w:r>
          </w:p>
        </w:tc>
        <w:tc>
          <w:tcPr>
            <w:tcW w:w="567" w:type="dxa"/>
            <w:shd w:val="clear" w:color="000000" w:fill="FFFFFF"/>
            <w:noWrap/>
            <w:vAlign w:val="center"/>
            <w:hideMark/>
          </w:tcPr>
          <w:p w:rsidR="000F172A" w:rsidRPr="00FC4C41" w:rsidRDefault="000F172A" w:rsidP="000F172A">
            <w:pPr>
              <w:jc w:val="center"/>
              <w:rPr>
                <w:sz w:val="26"/>
                <w:szCs w:val="26"/>
              </w:rPr>
            </w:pPr>
            <w:r w:rsidRPr="00FC4C41">
              <w:rPr>
                <w:sz w:val="26"/>
                <w:szCs w:val="26"/>
              </w:rPr>
              <w:t>01</w:t>
            </w:r>
          </w:p>
        </w:tc>
        <w:tc>
          <w:tcPr>
            <w:tcW w:w="1842" w:type="dxa"/>
            <w:shd w:val="clear" w:color="000000" w:fill="FFFFFF"/>
            <w:noWrap/>
            <w:vAlign w:val="center"/>
            <w:hideMark/>
          </w:tcPr>
          <w:p w:rsidR="000F172A" w:rsidRPr="00FC4C41" w:rsidRDefault="000F172A" w:rsidP="000F172A">
            <w:pPr>
              <w:jc w:val="center"/>
              <w:rPr>
                <w:sz w:val="26"/>
                <w:szCs w:val="26"/>
              </w:rPr>
            </w:pPr>
            <w:r w:rsidRPr="00FC4C41">
              <w:rPr>
                <w:sz w:val="26"/>
                <w:szCs w:val="26"/>
              </w:rPr>
              <w:t>99 0 00 80060</w:t>
            </w:r>
          </w:p>
        </w:tc>
        <w:tc>
          <w:tcPr>
            <w:tcW w:w="709" w:type="dxa"/>
            <w:shd w:val="clear" w:color="000000" w:fill="FFFFFF"/>
            <w:noWrap/>
            <w:vAlign w:val="center"/>
            <w:hideMark/>
          </w:tcPr>
          <w:p w:rsidR="000F172A" w:rsidRPr="00FC4C41" w:rsidRDefault="000F172A" w:rsidP="000F172A">
            <w:pPr>
              <w:jc w:val="center"/>
              <w:rPr>
                <w:sz w:val="26"/>
                <w:szCs w:val="26"/>
              </w:rPr>
            </w:pPr>
            <w:r w:rsidRPr="00FC4C41">
              <w:rPr>
                <w:sz w:val="26"/>
                <w:szCs w:val="26"/>
              </w:rPr>
              <w:t>500</w:t>
            </w:r>
          </w:p>
        </w:tc>
        <w:tc>
          <w:tcPr>
            <w:tcW w:w="1559" w:type="dxa"/>
            <w:shd w:val="clear" w:color="000000" w:fill="FFFFFF"/>
            <w:noWrap/>
            <w:vAlign w:val="center"/>
            <w:hideMark/>
          </w:tcPr>
          <w:p w:rsidR="000F172A" w:rsidRPr="00FC4C41" w:rsidRDefault="000F172A" w:rsidP="000F172A">
            <w:pPr>
              <w:jc w:val="right"/>
              <w:rPr>
                <w:sz w:val="26"/>
                <w:szCs w:val="26"/>
              </w:rPr>
            </w:pPr>
            <w:r w:rsidRPr="00FC4C41">
              <w:rPr>
                <w:sz w:val="26"/>
                <w:szCs w:val="26"/>
              </w:rPr>
              <w:t>1 636,9</w:t>
            </w:r>
          </w:p>
        </w:tc>
      </w:tr>
      <w:tr w:rsidR="000F172A" w:rsidRPr="00FC4C41" w:rsidTr="00972F2C">
        <w:trPr>
          <w:trHeight w:val="2565"/>
        </w:trPr>
        <w:tc>
          <w:tcPr>
            <w:tcW w:w="5103" w:type="dxa"/>
            <w:shd w:val="clear" w:color="000000" w:fill="FFFFFF"/>
            <w:hideMark/>
          </w:tcPr>
          <w:p w:rsidR="000F172A" w:rsidRPr="00FC4C41" w:rsidRDefault="000F172A" w:rsidP="000F172A">
            <w:pPr>
              <w:rPr>
                <w:sz w:val="26"/>
                <w:szCs w:val="26"/>
              </w:rPr>
            </w:pPr>
            <w:r w:rsidRPr="00FC4C41">
              <w:rPr>
                <w:sz w:val="26"/>
                <w:szCs w:val="26"/>
              </w:rPr>
              <w:t>Аларның финанслашу чыганагы булып, шул исәптән муниципаль район составына керүче җирлекләрнең бюджет тәэмин ителеше дәрәҗәсен тигезләүгә субсидияләр торган җирлекләрнең бюджет тәэмин ителешен тигезләүгә дотацияләр һәм муниципаль район составына керүче җирлекләр бюджетларына бюджетара трансфертларның башка формаларын бирү</w:t>
            </w:r>
          </w:p>
        </w:tc>
        <w:tc>
          <w:tcPr>
            <w:tcW w:w="567" w:type="dxa"/>
            <w:shd w:val="clear" w:color="000000" w:fill="FFFFFF"/>
            <w:noWrap/>
            <w:vAlign w:val="center"/>
            <w:hideMark/>
          </w:tcPr>
          <w:p w:rsidR="000F172A" w:rsidRPr="00FC4C41" w:rsidRDefault="000F172A" w:rsidP="000F172A">
            <w:pPr>
              <w:jc w:val="center"/>
              <w:rPr>
                <w:sz w:val="26"/>
                <w:szCs w:val="26"/>
              </w:rPr>
            </w:pPr>
            <w:r w:rsidRPr="00FC4C41">
              <w:rPr>
                <w:sz w:val="26"/>
                <w:szCs w:val="26"/>
              </w:rPr>
              <w:t>14</w:t>
            </w:r>
          </w:p>
        </w:tc>
        <w:tc>
          <w:tcPr>
            <w:tcW w:w="567" w:type="dxa"/>
            <w:shd w:val="clear" w:color="000000" w:fill="FFFFFF"/>
            <w:noWrap/>
            <w:vAlign w:val="center"/>
            <w:hideMark/>
          </w:tcPr>
          <w:p w:rsidR="000F172A" w:rsidRPr="00FC4C41" w:rsidRDefault="000F172A" w:rsidP="000F172A">
            <w:pPr>
              <w:jc w:val="center"/>
              <w:rPr>
                <w:sz w:val="26"/>
                <w:szCs w:val="26"/>
              </w:rPr>
            </w:pPr>
            <w:r w:rsidRPr="00FC4C41">
              <w:rPr>
                <w:sz w:val="26"/>
                <w:szCs w:val="26"/>
              </w:rPr>
              <w:t>01</w:t>
            </w:r>
          </w:p>
        </w:tc>
        <w:tc>
          <w:tcPr>
            <w:tcW w:w="1842" w:type="dxa"/>
            <w:shd w:val="clear" w:color="000000" w:fill="FFFFFF"/>
            <w:noWrap/>
            <w:vAlign w:val="center"/>
            <w:hideMark/>
          </w:tcPr>
          <w:p w:rsidR="000F172A" w:rsidRPr="00FC4C41" w:rsidRDefault="000F172A" w:rsidP="000F172A">
            <w:pPr>
              <w:jc w:val="center"/>
              <w:rPr>
                <w:sz w:val="26"/>
                <w:szCs w:val="26"/>
              </w:rPr>
            </w:pPr>
            <w:r w:rsidRPr="00FC4C41">
              <w:rPr>
                <w:sz w:val="26"/>
                <w:szCs w:val="26"/>
              </w:rPr>
              <w:t>99 0 00 S0040</w:t>
            </w:r>
          </w:p>
        </w:tc>
        <w:tc>
          <w:tcPr>
            <w:tcW w:w="709" w:type="dxa"/>
            <w:shd w:val="clear" w:color="000000" w:fill="FFFFFF"/>
            <w:noWrap/>
            <w:vAlign w:val="center"/>
            <w:hideMark/>
          </w:tcPr>
          <w:p w:rsidR="000F172A" w:rsidRPr="00FC4C41" w:rsidRDefault="000F172A" w:rsidP="000F172A">
            <w:pPr>
              <w:jc w:val="center"/>
              <w:rPr>
                <w:bCs/>
                <w:sz w:val="26"/>
                <w:szCs w:val="26"/>
              </w:rPr>
            </w:pPr>
          </w:p>
        </w:tc>
        <w:tc>
          <w:tcPr>
            <w:tcW w:w="1559" w:type="dxa"/>
            <w:shd w:val="clear" w:color="000000" w:fill="FFFFFF"/>
            <w:noWrap/>
            <w:vAlign w:val="center"/>
            <w:hideMark/>
          </w:tcPr>
          <w:p w:rsidR="000F172A" w:rsidRPr="00FC4C41" w:rsidRDefault="000F172A" w:rsidP="000F172A">
            <w:pPr>
              <w:jc w:val="right"/>
              <w:rPr>
                <w:sz w:val="26"/>
                <w:szCs w:val="26"/>
              </w:rPr>
            </w:pPr>
            <w:r w:rsidRPr="00FC4C41">
              <w:rPr>
                <w:sz w:val="26"/>
                <w:szCs w:val="26"/>
              </w:rPr>
              <w:t>113 400,3</w:t>
            </w:r>
          </w:p>
        </w:tc>
      </w:tr>
      <w:tr w:rsidR="000F172A" w:rsidRPr="00FC4C41" w:rsidTr="00972F2C">
        <w:trPr>
          <w:trHeight w:val="60"/>
        </w:trPr>
        <w:tc>
          <w:tcPr>
            <w:tcW w:w="5103" w:type="dxa"/>
            <w:shd w:val="clear" w:color="000000" w:fill="FFFFFF"/>
            <w:hideMark/>
          </w:tcPr>
          <w:p w:rsidR="000F172A" w:rsidRPr="00FC4C41" w:rsidRDefault="000F172A" w:rsidP="000F172A">
            <w:pPr>
              <w:rPr>
                <w:sz w:val="26"/>
                <w:szCs w:val="26"/>
              </w:rPr>
            </w:pPr>
            <w:r w:rsidRPr="00FC4C41">
              <w:rPr>
                <w:sz w:val="26"/>
                <w:szCs w:val="26"/>
              </w:rPr>
              <w:t>Бюджетара трансфертлар</w:t>
            </w:r>
          </w:p>
        </w:tc>
        <w:tc>
          <w:tcPr>
            <w:tcW w:w="567" w:type="dxa"/>
            <w:shd w:val="clear" w:color="000000" w:fill="FFFFFF"/>
            <w:noWrap/>
            <w:vAlign w:val="center"/>
            <w:hideMark/>
          </w:tcPr>
          <w:p w:rsidR="000F172A" w:rsidRPr="00FC4C41" w:rsidRDefault="000F172A" w:rsidP="000F172A">
            <w:pPr>
              <w:jc w:val="center"/>
              <w:rPr>
                <w:sz w:val="26"/>
                <w:szCs w:val="26"/>
              </w:rPr>
            </w:pPr>
            <w:r w:rsidRPr="00FC4C41">
              <w:rPr>
                <w:sz w:val="26"/>
                <w:szCs w:val="26"/>
              </w:rPr>
              <w:t>14</w:t>
            </w:r>
          </w:p>
        </w:tc>
        <w:tc>
          <w:tcPr>
            <w:tcW w:w="567" w:type="dxa"/>
            <w:shd w:val="clear" w:color="000000" w:fill="FFFFFF"/>
            <w:noWrap/>
            <w:vAlign w:val="center"/>
            <w:hideMark/>
          </w:tcPr>
          <w:p w:rsidR="000F172A" w:rsidRPr="00FC4C41" w:rsidRDefault="000F172A" w:rsidP="000F172A">
            <w:pPr>
              <w:jc w:val="center"/>
              <w:rPr>
                <w:sz w:val="26"/>
                <w:szCs w:val="26"/>
              </w:rPr>
            </w:pPr>
            <w:r w:rsidRPr="00FC4C41">
              <w:rPr>
                <w:sz w:val="26"/>
                <w:szCs w:val="26"/>
              </w:rPr>
              <w:t>01</w:t>
            </w:r>
          </w:p>
        </w:tc>
        <w:tc>
          <w:tcPr>
            <w:tcW w:w="1842" w:type="dxa"/>
            <w:shd w:val="clear" w:color="000000" w:fill="FFFFFF"/>
            <w:noWrap/>
            <w:vAlign w:val="center"/>
            <w:hideMark/>
          </w:tcPr>
          <w:p w:rsidR="000F172A" w:rsidRPr="00FC4C41" w:rsidRDefault="000F172A" w:rsidP="000F172A">
            <w:pPr>
              <w:jc w:val="center"/>
              <w:rPr>
                <w:sz w:val="26"/>
                <w:szCs w:val="26"/>
              </w:rPr>
            </w:pPr>
            <w:r w:rsidRPr="00FC4C41">
              <w:rPr>
                <w:sz w:val="26"/>
                <w:szCs w:val="26"/>
              </w:rPr>
              <w:t>99 0 00 S0040</w:t>
            </w:r>
          </w:p>
        </w:tc>
        <w:tc>
          <w:tcPr>
            <w:tcW w:w="709" w:type="dxa"/>
            <w:shd w:val="clear" w:color="000000" w:fill="FFFFFF"/>
            <w:noWrap/>
            <w:vAlign w:val="center"/>
            <w:hideMark/>
          </w:tcPr>
          <w:p w:rsidR="000F172A" w:rsidRPr="00FC4C41" w:rsidRDefault="000F172A" w:rsidP="000F172A">
            <w:pPr>
              <w:jc w:val="center"/>
              <w:rPr>
                <w:sz w:val="26"/>
                <w:szCs w:val="26"/>
              </w:rPr>
            </w:pPr>
            <w:r w:rsidRPr="00FC4C41">
              <w:rPr>
                <w:sz w:val="26"/>
                <w:szCs w:val="26"/>
              </w:rPr>
              <w:t>500</w:t>
            </w:r>
          </w:p>
        </w:tc>
        <w:tc>
          <w:tcPr>
            <w:tcW w:w="1559" w:type="dxa"/>
            <w:shd w:val="clear" w:color="000000" w:fill="FFFFFF"/>
            <w:noWrap/>
            <w:vAlign w:val="center"/>
            <w:hideMark/>
          </w:tcPr>
          <w:p w:rsidR="000F172A" w:rsidRPr="00FC4C41" w:rsidRDefault="000F172A" w:rsidP="000F172A">
            <w:pPr>
              <w:jc w:val="right"/>
              <w:rPr>
                <w:sz w:val="26"/>
                <w:szCs w:val="26"/>
              </w:rPr>
            </w:pPr>
            <w:r w:rsidRPr="00FC4C41">
              <w:rPr>
                <w:sz w:val="26"/>
                <w:szCs w:val="26"/>
              </w:rPr>
              <w:t>113 400,3</w:t>
            </w:r>
          </w:p>
        </w:tc>
      </w:tr>
      <w:tr w:rsidR="000F172A" w:rsidRPr="00FC4C41" w:rsidTr="00972F2C">
        <w:trPr>
          <w:trHeight w:val="525"/>
        </w:trPr>
        <w:tc>
          <w:tcPr>
            <w:tcW w:w="5103" w:type="dxa"/>
            <w:shd w:val="clear" w:color="000000" w:fill="FFFFFF"/>
            <w:hideMark/>
          </w:tcPr>
          <w:p w:rsidR="000F172A" w:rsidRPr="00FC4C41" w:rsidRDefault="000F172A" w:rsidP="000F172A">
            <w:pPr>
              <w:rPr>
                <w:bCs/>
                <w:sz w:val="26"/>
                <w:szCs w:val="26"/>
              </w:rPr>
            </w:pPr>
            <w:r w:rsidRPr="00FC4C41">
              <w:rPr>
                <w:bCs/>
                <w:sz w:val="26"/>
                <w:szCs w:val="26"/>
              </w:rPr>
              <w:t>Гомуми характердагы башка бюджетара трансфертлар</w:t>
            </w:r>
          </w:p>
        </w:tc>
        <w:tc>
          <w:tcPr>
            <w:tcW w:w="567" w:type="dxa"/>
            <w:shd w:val="clear" w:color="000000" w:fill="FFFFFF"/>
            <w:noWrap/>
            <w:vAlign w:val="center"/>
            <w:hideMark/>
          </w:tcPr>
          <w:p w:rsidR="000F172A" w:rsidRPr="00FC4C41" w:rsidRDefault="000F172A" w:rsidP="000F172A">
            <w:pPr>
              <w:jc w:val="center"/>
              <w:rPr>
                <w:bCs/>
                <w:sz w:val="26"/>
                <w:szCs w:val="26"/>
              </w:rPr>
            </w:pPr>
            <w:r w:rsidRPr="00FC4C41">
              <w:rPr>
                <w:bCs/>
                <w:sz w:val="26"/>
                <w:szCs w:val="26"/>
              </w:rPr>
              <w:t>14</w:t>
            </w:r>
          </w:p>
        </w:tc>
        <w:tc>
          <w:tcPr>
            <w:tcW w:w="567" w:type="dxa"/>
            <w:shd w:val="clear" w:color="000000" w:fill="FFFFFF"/>
            <w:noWrap/>
            <w:vAlign w:val="center"/>
            <w:hideMark/>
          </w:tcPr>
          <w:p w:rsidR="000F172A" w:rsidRPr="00FC4C41" w:rsidRDefault="000F172A" w:rsidP="000F172A">
            <w:pPr>
              <w:jc w:val="center"/>
              <w:rPr>
                <w:bCs/>
                <w:sz w:val="26"/>
                <w:szCs w:val="26"/>
              </w:rPr>
            </w:pPr>
            <w:r w:rsidRPr="00FC4C41">
              <w:rPr>
                <w:bCs/>
                <w:sz w:val="26"/>
                <w:szCs w:val="26"/>
              </w:rPr>
              <w:t>03</w:t>
            </w:r>
          </w:p>
        </w:tc>
        <w:tc>
          <w:tcPr>
            <w:tcW w:w="1842" w:type="dxa"/>
            <w:shd w:val="clear" w:color="000000" w:fill="FFFFFF"/>
            <w:vAlign w:val="center"/>
            <w:hideMark/>
          </w:tcPr>
          <w:p w:rsidR="000F172A" w:rsidRPr="00FC4C41" w:rsidRDefault="000F172A" w:rsidP="000F172A">
            <w:pPr>
              <w:jc w:val="center"/>
              <w:rPr>
                <w:sz w:val="26"/>
                <w:szCs w:val="26"/>
              </w:rPr>
            </w:pPr>
          </w:p>
        </w:tc>
        <w:tc>
          <w:tcPr>
            <w:tcW w:w="709" w:type="dxa"/>
            <w:shd w:val="clear" w:color="000000" w:fill="FFFFFF"/>
            <w:noWrap/>
            <w:vAlign w:val="center"/>
            <w:hideMark/>
          </w:tcPr>
          <w:p w:rsidR="000F172A" w:rsidRPr="00FC4C41" w:rsidRDefault="000F172A" w:rsidP="000F172A">
            <w:pPr>
              <w:jc w:val="center"/>
              <w:rPr>
                <w:sz w:val="26"/>
                <w:szCs w:val="26"/>
              </w:rPr>
            </w:pPr>
          </w:p>
        </w:tc>
        <w:tc>
          <w:tcPr>
            <w:tcW w:w="1559" w:type="dxa"/>
            <w:shd w:val="clear" w:color="000000" w:fill="FFFFFF"/>
            <w:noWrap/>
            <w:vAlign w:val="center"/>
            <w:hideMark/>
          </w:tcPr>
          <w:p w:rsidR="000F172A" w:rsidRPr="00FC4C41" w:rsidRDefault="000F172A" w:rsidP="000F172A">
            <w:pPr>
              <w:jc w:val="right"/>
              <w:rPr>
                <w:bCs/>
                <w:sz w:val="26"/>
                <w:szCs w:val="26"/>
              </w:rPr>
            </w:pPr>
            <w:r w:rsidRPr="00FC4C41">
              <w:rPr>
                <w:bCs/>
                <w:sz w:val="26"/>
                <w:szCs w:val="26"/>
              </w:rPr>
              <w:t>3 510,2</w:t>
            </w:r>
          </w:p>
        </w:tc>
      </w:tr>
      <w:tr w:rsidR="000F172A" w:rsidRPr="00FC4C41" w:rsidTr="00972F2C">
        <w:trPr>
          <w:trHeight w:val="1065"/>
        </w:trPr>
        <w:tc>
          <w:tcPr>
            <w:tcW w:w="5103" w:type="dxa"/>
            <w:shd w:val="clear" w:color="000000" w:fill="FFFFFF"/>
            <w:hideMark/>
          </w:tcPr>
          <w:p w:rsidR="000F172A" w:rsidRPr="00FC4C41" w:rsidRDefault="000F172A" w:rsidP="000F172A">
            <w:pPr>
              <w:rPr>
                <w:sz w:val="26"/>
                <w:szCs w:val="26"/>
              </w:rPr>
            </w:pPr>
            <w:r w:rsidRPr="00FC4C41">
              <w:rPr>
                <w:sz w:val="26"/>
                <w:szCs w:val="26"/>
              </w:rPr>
              <w:t>Җирлекләрнең региональ финанс ярдәме фондын формалаштыру өчен җирле бюджетлардан РФ субъекты бюджетына субсидияләр (тискәре трансфертлар)</w:t>
            </w:r>
          </w:p>
        </w:tc>
        <w:tc>
          <w:tcPr>
            <w:tcW w:w="567" w:type="dxa"/>
            <w:shd w:val="clear" w:color="000000" w:fill="FFFFFF"/>
            <w:noWrap/>
            <w:vAlign w:val="center"/>
            <w:hideMark/>
          </w:tcPr>
          <w:p w:rsidR="000F172A" w:rsidRPr="00FC4C41" w:rsidRDefault="000F172A" w:rsidP="000F172A">
            <w:pPr>
              <w:jc w:val="center"/>
              <w:rPr>
                <w:sz w:val="26"/>
                <w:szCs w:val="26"/>
              </w:rPr>
            </w:pPr>
            <w:r w:rsidRPr="00FC4C41">
              <w:rPr>
                <w:sz w:val="26"/>
                <w:szCs w:val="26"/>
              </w:rPr>
              <w:t>14</w:t>
            </w:r>
          </w:p>
        </w:tc>
        <w:tc>
          <w:tcPr>
            <w:tcW w:w="567" w:type="dxa"/>
            <w:shd w:val="clear" w:color="000000" w:fill="FFFFFF"/>
            <w:noWrap/>
            <w:vAlign w:val="center"/>
            <w:hideMark/>
          </w:tcPr>
          <w:p w:rsidR="000F172A" w:rsidRPr="00FC4C41" w:rsidRDefault="000F172A" w:rsidP="000F172A">
            <w:pPr>
              <w:jc w:val="center"/>
              <w:rPr>
                <w:sz w:val="26"/>
                <w:szCs w:val="26"/>
              </w:rPr>
            </w:pPr>
            <w:r w:rsidRPr="00FC4C41">
              <w:rPr>
                <w:sz w:val="26"/>
                <w:szCs w:val="26"/>
              </w:rPr>
              <w:t>03</w:t>
            </w:r>
          </w:p>
        </w:tc>
        <w:tc>
          <w:tcPr>
            <w:tcW w:w="1842" w:type="dxa"/>
            <w:shd w:val="clear" w:color="000000" w:fill="FFFFFF"/>
            <w:noWrap/>
            <w:vAlign w:val="center"/>
            <w:hideMark/>
          </w:tcPr>
          <w:p w:rsidR="000F172A" w:rsidRPr="00FC4C41" w:rsidRDefault="000F172A" w:rsidP="000F172A">
            <w:pPr>
              <w:jc w:val="center"/>
              <w:rPr>
                <w:sz w:val="26"/>
                <w:szCs w:val="26"/>
              </w:rPr>
            </w:pPr>
            <w:r w:rsidRPr="00FC4C41">
              <w:rPr>
                <w:sz w:val="26"/>
                <w:szCs w:val="26"/>
              </w:rPr>
              <w:t>99 0 00 20860</w:t>
            </w:r>
          </w:p>
        </w:tc>
        <w:tc>
          <w:tcPr>
            <w:tcW w:w="709" w:type="dxa"/>
            <w:shd w:val="clear" w:color="000000" w:fill="FFFFFF"/>
            <w:noWrap/>
            <w:vAlign w:val="center"/>
            <w:hideMark/>
          </w:tcPr>
          <w:p w:rsidR="000F172A" w:rsidRPr="00FC4C41" w:rsidRDefault="000F172A" w:rsidP="000F172A">
            <w:pPr>
              <w:jc w:val="center"/>
              <w:rPr>
                <w:sz w:val="26"/>
                <w:szCs w:val="26"/>
              </w:rPr>
            </w:pPr>
          </w:p>
        </w:tc>
        <w:tc>
          <w:tcPr>
            <w:tcW w:w="1559" w:type="dxa"/>
            <w:shd w:val="clear" w:color="000000" w:fill="FFFFFF"/>
            <w:noWrap/>
            <w:vAlign w:val="center"/>
            <w:hideMark/>
          </w:tcPr>
          <w:p w:rsidR="000F172A" w:rsidRPr="00FC4C41" w:rsidRDefault="000F172A" w:rsidP="000F172A">
            <w:pPr>
              <w:jc w:val="right"/>
              <w:rPr>
                <w:sz w:val="26"/>
                <w:szCs w:val="26"/>
              </w:rPr>
            </w:pPr>
            <w:r w:rsidRPr="00FC4C41">
              <w:rPr>
                <w:sz w:val="26"/>
                <w:szCs w:val="26"/>
              </w:rPr>
              <w:t>3 510,2</w:t>
            </w:r>
          </w:p>
        </w:tc>
      </w:tr>
      <w:tr w:rsidR="000F172A" w:rsidRPr="00FC4C41" w:rsidTr="00972F2C">
        <w:trPr>
          <w:trHeight w:val="60"/>
        </w:trPr>
        <w:tc>
          <w:tcPr>
            <w:tcW w:w="5103" w:type="dxa"/>
            <w:shd w:val="clear" w:color="000000" w:fill="FFFFFF"/>
            <w:vAlign w:val="center"/>
            <w:hideMark/>
          </w:tcPr>
          <w:p w:rsidR="000F172A" w:rsidRPr="00FC4C41" w:rsidRDefault="000F172A" w:rsidP="000F172A">
            <w:pPr>
              <w:rPr>
                <w:sz w:val="26"/>
                <w:szCs w:val="26"/>
              </w:rPr>
            </w:pPr>
            <w:r w:rsidRPr="00FC4C41">
              <w:rPr>
                <w:sz w:val="26"/>
                <w:szCs w:val="26"/>
              </w:rPr>
              <w:t>Бюджетара трансфертлар</w:t>
            </w:r>
          </w:p>
        </w:tc>
        <w:tc>
          <w:tcPr>
            <w:tcW w:w="567" w:type="dxa"/>
            <w:shd w:val="clear" w:color="000000" w:fill="FFFFFF"/>
            <w:noWrap/>
            <w:vAlign w:val="center"/>
            <w:hideMark/>
          </w:tcPr>
          <w:p w:rsidR="000F172A" w:rsidRPr="00FC4C41" w:rsidRDefault="000F172A" w:rsidP="000F172A">
            <w:pPr>
              <w:jc w:val="center"/>
              <w:rPr>
                <w:sz w:val="26"/>
                <w:szCs w:val="26"/>
              </w:rPr>
            </w:pPr>
            <w:r w:rsidRPr="00FC4C41">
              <w:rPr>
                <w:sz w:val="26"/>
                <w:szCs w:val="26"/>
              </w:rPr>
              <w:t>14</w:t>
            </w:r>
          </w:p>
        </w:tc>
        <w:tc>
          <w:tcPr>
            <w:tcW w:w="567" w:type="dxa"/>
            <w:shd w:val="clear" w:color="000000" w:fill="FFFFFF"/>
            <w:noWrap/>
            <w:vAlign w:val="center"/>
            <w:hideMark/>
          </w:tcPr>
          <w:p w:rsidR="000F172A" w:rsidRPr="00FC4C41" w:rsidRDefault="000F172A" w:rsidP="000F172A">
            <w:pPr>
              <w:jc w:val="center"/>
              <w:rPr>
                <w:sz w:val="26"/>
                <w:szCs w:val="26"/>
              </w:rPr>
            </w:pPr>
            <w:r w:rsidRPr="00FC4C41">
              <w:rPr>
                <w:sz w:val="26"/>
                <w:szCs w:val="26"/>
              </w:rPr>
              <w:t>03</w:t>
            </w:r>
          </w:p>
        </w:tc>
        <w:tc>
          <w:tcPr>
            <w:tcW w:w="1842" w:type="dxa"/>
            <w:shd w:val="clear" w:color="000000" w:fill="FFFFFF"/>
            <w:noWrap/>
            <w:vAlign w:val="center"/>
            <w:hideMark/>
          </w:tcPr>
          <w:p w:rsidR="000F172A" w:rsidRPr="00FC4C41" w:rsidRDefault="000F172A" w:rsidP="000F172A">
            <w:pPr>
              <w:jc w:val="center"/>
              <w:rPr>
                <w:sz w:val="26"/>
                <w:szCs w:val="26"/>
              </w:rPr>
            </w:pPr>
            <w:r w:rsidRPr="00FC4C41">
              <w:rPr>
                <w:sz w:val="26"/>
                <w:szCs w:val="26"/>
              </w:rPr>
              <w:t>99 0 00 20860</w:t>
            </w:r>
          </w:p>
        </w:tc>
        <w:tc>
          <w:tcPr>
            <w:tcW w:w="709" w:type="dxa"/>
            <w:shd w:val="clear" w:color="000000" w:fill="FFFFFF"/>
            <w:noWrap/>
            <w:vAlign w:val="center"/>
            <w:hideMark/>
          </w:tcPr>
          <w:p w:rsidR="000F172A" w:rsidRPr="00FC4C41" w:rsidRDefault="000F172A" w:rsidP="000F172A">
            <w:pPr>
              <w:jc w:val="center"/>
              <w:rPr>
                <w:sz w:val="26"/>
                <w:szCs w:val="26"/>
              </w:rPr>
            </w:pPr>
            <w:r w:rsidRPr="00FC4C41">
              <w:rPr>
                <w:sz w:val="26"/>
                <w:szCs w:val="26"/>
              </w:rPr>
              <w:t>500</w:t>
            </w:r>
          </w:p>
        </w:tc>
        <w:tc>
          <w:tcPr>
            <w:tcW w:w="1559" w:type="dxa"/>
            <w:shd w:val="clear" w:color="000000" w:fill="FFFFFF"/>
            <w:noWrap/>
            <w:vAlign w:val="center"/>
            <w:hideMark/>
          </w:tcPr>
          <w:p w:rsidR="000F172A" w:rsidRPr="00FC4C41" w:rsidRDefault="000F172A" w:rsidP="000F172A">
            <w:pPr>
              <w:jc w:val="right"/>
              <w:rPr>
                <w:sz w:val="26"/>
                <w:szCs w:val="26"/>
              </w:rPr>
            </w:pPr>
            <w:r w:rsidRPr="00FC4C41">
              <w:rPr>
                <w:sz w:val="26"/>
                <w:szCs w:val="26"/>
              </w:rPr>
              <w:t>3 510,2</w:t>
            </w:r>
          </w:p>
        </w:tc>
      </w:tr>
      <w:tr w:rsidR="000F172A" w:rsidRPr="00FC4C41" w:rsidTr="00972F2C">
        <w:trPr>
          <w:trHeight w:val="60"/>
        </w:trPr>
        <w:tc>
          <w:tcPr>
            <w:tcW w:w="5103" w:type="dxa"/>
            <w:shd w:val="clear" w:color="000000" w:fill="FFFFFF"/>
            <w:hideMark/>
          </w:tcPr>
          <w:p w:rsidR="000F172A" w:rsidRPr="00FC4C41" w:rsidRDefault="000F172A" w:rsidP="000F172A">
            <w:pPr>
              <w:rPr>
                <w:bCs/>
                <w:sz w:val="26"/>
                <w:szCs w:val="26"/>
              </w:rPr>
            </w:pPr>
            <w:r w:rsidRPr="00FC4C41">
              <w:rPr>
                <w:bCs/>
                <w:sz w:val="26"/>
                <w:szCs w:val="26"/>
              </w:rPr>
              <w:t>Барлык чыгымнар</w:t>
            </w:r>
          </w:p>
        </w:tc>
        <w:tc>
          <w:tcPr>
            <w:tcW w:w="567" w:type="dxa"/>
            <w:shd w:val="clear" w:color="000000" w:fill="FFFFFF"/>
            <w:noWrap/>
            <w:vAlign w:val="center"/>
            <w:hideMark/>
          </w:tcPr>
          <w:p w:rsidR="000F172A" w:rsidRPr="00FC4C41" w:rsidRDefault="000F172A" w:rsidP="000F172A">
            <w:pPr>
              <w:jc w:val="center"/>
              <w:rPr>
                <w:sz w:val="26"/>
                <w:szCs w:val="26"/>
              </w:rPr>
            </w:pPr>
          </w:p>
        </w:tc>
        <w:tc>
          <w:tcPr>
            <w:tcW w:w="567" w:type="dxa"/>
            <w:shd w:val="clear" w:color="000000" w:fill="FFFFFF"/>
            <w:noWrap/>
            <w:vAlign w:val="center"/>
            <w:hideMark/>
          </w:tcPr>
          <w:p w:rsidR="000F172A" w:rsidRPr="00FC4C41" w:rsidRDefault="000F172A" w:rsidP="000F172A">
            <w:pPr>
              <w:jc w:val="center"/>
              <w:rPr>
                <w:sz w:val="26"/>
                <w:szCs w:val="26"/>
              </w:rPr>
            </w:pPr>
          </w:p>
        </w:tc>
        <w:tc>
          <w:tcPr>
            <w:tcW w:w="1842" w:type="dxa"/>
            <w:shd w:val="clear" w:color="000000" w:fill="FFFFFF"/>
            <w:noWrap/>
            <w:vAlign w:val="center"/>
            <w:hideMark/>
          </w:tcPr>
          <w:p w:rsidR="000F172A" w:rsidRPr="00FC4C41" w:rsidRDefault="000F172A" w:rsidP="000F172A">
            <w:pPr>
              <w:jc w:val="center"/>
              <w:rPr>
                <w:sz w:val="26"/>
                <w:szCs w:val="26"/>
              </w:rPr>
            </w:pPr>
          </w:p>
        </w:tc>
        <w:tc>
          <w:tcPr>
            <w:tcW w:w="709" w:type="dxa"/>
            <w:shd w:val="clear" w:color="000000" w:fill="FFFFFF"/>
            <w:noWrap/>
            <w:vAlign w:val="center"/>
            <w:hideMark/>
          </w:tcPr>
          <w:p w:rsidR="000F172A" w:rsidRPr="00FC4C41" w:rsidRDefault="000F172A" w:rsidP="000F172A">
            <w:pPr>
              <w:jc w:val="center"/>
              <w:rPr>
                <w:sz w:val="26"/>
                <w:szCs w:val="26"/>
              </w:rPr>
            </w:pPr>
          </w:p>
        </w:tc>
        <w:tc>
          <w:tcPr>
            <w:tcW w:w="1559" w:type="dxa"/>
            <w:shd w:val="clear" w:color="000000" w:fill="FFFFFF"/>
            <w:noWrap/>
            <w:vAlign w:val="center"/>
            <w:hideMark/>
          </w:tcPr>
          <w:p w:rsidR="000F172A" w:rsidRPr="00FC4C41" w:rsidRDefault="000F172A" w:rsidP="000F172A">
            <w:pPr>
              <w:jc w:val="right"/>
              <w:rPr>
                <w:bCs/>
                <w:sz w:val="26"/>
                <w:szCs w:val="26"/>
              </w:rPr>
            </w:pPr>
            <w:r w:rsidRPr="00FC4C41">
              <w:rPr>
                <w:bCs/>
                <w:sz w:val="26"/>
                <w:szCs w:val="26"/>
              </w:rPr>
              <w:t>7 616 901,5</w:t>
            </w:r>
          </w:p>
        </w:tc>
      </w:tr>
    </w:tbl>
    <w:p w:rsidR="00677B7E" w:rsidRPr="00FC4C41" w:rsidRDefault="00677B7E" w:rsidP="00156C19">
      <w:pPr>
        <w:rPr>
          <w:b/>
        </w:rPr>
      </w:pPr>
    </w:p>
    <w:p w:rsidR="000F172A" w:rsidRPr="00FC4C41" w:rsidRDefault="000F172A" w:rsidP="000F172A">
      <w:pPr>
        <w:tabs>
          <w:tab w:val="left" w:pos="2703"/>
          <w:tab w:val="left" w:pos="7177"/>
        </w:tabs>
        <w:rPr>
          <w:sz w:val="27"/>
          <w:szCs w:val="27"/>
        </w:rPr>
      </w:pPr>
      <w:r w:rsidRPr="00FC4C41">
        <w:rPr>
          <w:sz w:val="27"/>
          <w:szCs w:val="27"/>
        </w:rPr>
        <w:t>Түбән Кама муниципаль районы</w:t>
      </w:r>
    </w:p>
    <w:p w:rsidR="000F664A" w:rsidRPr="00FC4C41" w:rsidRDefault="000F172A" w:rsidP="000F172A">
      <w:pPr>
        <w:tabs>
          <w:tab w:val="left" w:pos="2703"/>
          <w:tab w:val="left" w:pos="7177"/>
        </w:tabs>
        <w:rPr>
          <w:sz w:val="27"/>
          <w:szCs w:val="27"/>
        </w:rPr>
      </w:pPr>
      <w:r w:rsidRPr="00FC4C41">
        <w:rPr>
          <w:sz w:val="27"/>
          <w:szCs w:val="27"/>
        </w:rPr>
        <w:t xml:space="preserve">Башлыгы урынбасары                                                                             </w:t>
      </w:r>
      <w:r w:rsidR="00972F2C" w:rsidRPr="00FC4C41">
        <w:rPr>
          <w:sz w:val="27"/>
          <w:szCs w:val="27"/>
        </w:rPr>
        <w:t xml:space="preserve">     </w:t>
      </w:r>
      <w:r w:rsidRPr="00FC4C41">
        <w:rPr>
          <w:sz w:val="27"/>
          <w:szCs w:val="27"/>
        </w:rPr>
        <w:t xml:space="preserve">     </w:t>
      </w:r>
      <w:r w:rsidR="005704BA" w:rsidRPr="00FC4C41">
        <w:rPr>
          <w:sz w:val="27"/>
          <w:szCs w:val="27"/>
        </w:rPr>
        <w:t>А.В.</w:t>
      </w:r>
      <w:r w:rsidR="00DE2F73" w:rsidRPr="00FC4C41">
        <w:rPr>
          <w:sz w:val="27"/>
          <w:szCs w:val="27"/>
        </w:rPr>
        <w:t xml:space="preserve"> </w:t>
      </w:r>
      <w:r w:rsidR="005704BA" w:rsidRPr="00FC4C41">
        <w:rPr>
          <w:sz w:val="27"/>
          <w:szCs w:val="27"/>
        </w:rPr>
        <w:t xml:space="preserve">Умников                                                                                                                                                                                                                       </w:t>
      </w:r>
    </w:p>
    <w:p w:rsidR="00480FE0" w:rsidRPr="00FC4C41" w:rsidRDefault="00480FE0" w:rsidP="00480FE0">
      <w:pPr>
        <w:ind w:left="6237"/>
      </w:pPr>
      <w:r w:rsidRPr="00FC4C41">
        <w:lastRenderedPageBreak/>
        <w:t>Түбән Кама муниципаль районы Советының</w:t>
      </w:r>
    </w:p>
    <w:p w:rsidR="00480FE0" w:rsidRPr="00FC4C41" w:rsidRDefault="00480FE0" w:rsidP="00480FE0">
      <w:pPr>
        <w:ind w:left="6237"/>
      </w:pPr>
      <w:r w:rsidRPr="00FC4C41">
        <w:t>2022 елның 15 декабрендәге</w:t>
      </w:r>
    </w:p>
    <w:p w:rsidR="00480FE0" w:rsidRPr="00FC4C41" w:rsidRDefault="00480FE0" w:rsidP="00480FE0">
      <w:pPr>
        <w:ind w:left="6237"/>
      </w:pPr>
      <w:r w:rsidRPr="00FC4C41">
        <w:t>73 номерлы карарына</w:t>
      </w:r>
    </w:p>
    <w:p w:rsidR="00480FE0" w:rsidRPr="00FC4C41" w:rsidRDefault="00480FE0" w:rsidP="00480FE0">
      <w:pPr>
        <w:ind w:left="6237"/>
      </w:pPr>
      <w:r w:rsidRPr="00FC4C41">
        <w:t>6 нчы кушымта</w:t>
      </w:r>
    </w:p>
    <w:p w:rsidR="00FC5A69" w:rsidRPr="00FC4C41" w:rsidRDefault="00FC5A69" w:rsidP="00DE2F73">
      <w:pPr>
        <w:ind w:left="6237"/>
      </w:pPr>
    </w:p>
    <w:p w:rsidR="000F172A" w:rsidRPr="00FC4C41" w:rsidRDefault="000F172A" w:rsidP="000F172A">
      <w:pPr>
        <w:jc w:val="center"/>
        <w:rPr>
          <w:bCs/>
          <w:sz w:val="27"/>
          <w:szCs w:val="27"/>
        </w:rPr>
      </w:pPr>
      <w:r w:rsidRPr="00FC4C41">
        <w:rPr>
          <w:bCs/>
          <w:sz w:val="27"/>
          <w:szCs w:val="27"/>
        </w:rPr>
        <w:t>2024 һәм 2025 еллар план чорына Түбән Кама муниципаль районы бюджеты</w:t>
      </w:r>
    </w:p>
    <w:p w:rsidR="000F172A" w:rsidRPr="00FC4C41" w:rsidRDefault="000F172A" w:rsidP="000F172A">
      <w:pPr>
        <w:jc w:val="center"/>
        <w:rPr>
          <w:bCs/>
          <w:sz w:val="27"/>
          <w:szCs w:val="27"/>
        </w:rPr>
      </w:pPr>
      <w:r w:rsidRPr="00FC4C41">
        <w:rPr>
          <w:bCs/>
          <w:sz w:val="27"/>
          <w:szCs w:val="27"/>
        </w:rPr>
        <w:t>чыгымнары классификациясенең чыгымнар төрләре бүлекләре һәм бүлекчәләр, максатчан статьялары (муниципаль программалар һәм программасыз эшчәнлек юнәлешләре) һәм төркемнәр буенча бюджет ассигнованиеләрен бүлү</w:t>
      </w:r>
    </w:p>
    <w:p w:rsidR="008F7CD5" w:rsidRPr="00FC4C41" w:rsidRDefault="008F7CD5" w:rsidP="000B665C">
      <w:pPr>
        <w:rPr>
          <w:bCs/>
          <w:sz w:val="27"/>
          <w:szCs w:val="27"/>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67"/>
        <w:gridCol w:w="567"/>
        <w:gridCol w:w="1843"/>
        <w:gridCol w:w="709"/>
        <w:gridCol w:w="1559"/>
        <w:gridCol w:w="1559"/>
      </w:tblGrid>
      <w:tr w:rsidR="004A2682" w:rsidRPr="00FC4C41" w:rsidTr="00972F2C">
        <w:trPr>
          <w:trHeight w:val="60"/>
        </w:trPr>
        <w:tc>
          <w:tcPr>
            <w:tcW w:w="3544" w:type="dxa"/>
            <w:shd w:val="clear" w:color="000000" w:fill="FFFFFF"/>
            <w:hideMark/>
          </w:tcPr>
          <w:p w:rsidR="004A2682" w:rsidRPr="00FC4C41" w:rsidRDefault="000F172A" w:rsidP="004A2682">
            <w:pPr>
              <w:jc w:val="center"/>
              <w:rPr>
                <w:bCs/>
                <w:sz w:val="26"/>
                <w:szCs w:val="26"/>
              </w:rPr>
            </w:pPr>
            <w:r w:rsidRPr="00FC4C41">
              <w:rPr>
                <w:bCs/>
                <w:sz w:val="26"/>
                <w:szCs w:val="26"/>
              </w:rPr>
              <w:t>Исеме</w:t>
            </w:r>
          </w:p>
        </w:tc>
        <w:tc>
          <w:tcPr>
            <w:tcW w:w="567" w:type="dxa"/>
            <w:shd w:val="clear" w:color="000000" w:fill="FFFFFF"/>
            <w:vAlign w:val="center"/>
            <w:hideMark/>
          </w:tcPr>
          <w:p w:rsidR="004A2682" w:rsidRPr="00FC4C41" w:rsidRDefault="004A2682" w:rsidP="004A2682">
            <w:pPr>
              <w:jc w:val="center"/>
              <w:rPr>
                <w:bCs/>
                <w:sz w:val="26"/>
                <w:szCs w:val="26"/>
              </w:rPr>
            </w:pPr>
            <w:r w:rsidRPr="00FC4C41">
              <w:rPr>
                <w:bCs/>
                <w:sz w:val="26"/>
                <w:szCs w:val="26"/>
              </w:rPr>
              <w:t>Рз</w:t>
            </w:r>
          </w:p>
        </w:tc>
        <w:tc>
          <w:tcPr>
            <w:tcW w:w="567" w:type="dxa"/>
            <w:shd w:val="clear" w:color="000000" w:fill="FFFFFF"/>
            <w:vAlign w:val="center"/>
            <w:hideMark/>
          </w:tcPr>
          <w:p w:rsidR="004A2682" w:rsidRPr="00FC4C41" w:rsidRDefault="004A2682" w:rsidP="004A2682">
            <w:pPr>
              <w:jc w:val="center"/>
              <w:rPr>
                <w:bCs/>
                <w:sz w:val="26"/>
                <w:szCs w:val="26"/>
              </w:rPr>
            </w:pPr>
            <w:r w:rsidRPr="00FC4C41">
              <w:rPr>
                <w:bCs/>
                <w:sz w:val="26"/>
                <w:szCs w:val="26"/>
              </w:rPr>
              <w:t>ПР</w:t>
            </w:r>
          </w:p>
        </w:tc>
        <w:tc>
          <w:tcPr>
            <w:tcW w:w="1843" w:type="dxa"/>
            <w:shd w:val="clear" w:color="000000" w:fill="FFFFFF"/>
            <w:vAlign w:val="center"/>
            <w:hideMark/>
          </w:tcPr>
          <w:p w:rsidR="004A2682" w:rsidRPr="00FC4C41" w:rsidRDefault="004A2682" w:rsidP="004A2682">
            <w:pPr>
              <w:jc w:val="center"/>
              <w:rPr>
                <w:bCs/>
                <w:sz w:val="26"/>
                <w:szCs w:val="26"/>
              </w:rPr>
            </w:pPr>
            <w:r w:rsidRPr="00FC4C41">
              <w:rPr>
                <w:bCs/>
                <w:sz w:val="26"/>
                <w:szCs w:val="26"/>
              </w:rPr>
              <w:t>ЦСР</w:t>
            </w:r>
          </w:p>
        </w:tc>
        <w:tc>
          <w:tcPr>
            <w:tcW w:w="709" w:type="dxa"/>
            <w:shd w:val="clear" w:color="000000" w:fill="FFFFFF"/>
            <w:vAlign w:val="center"/>
            <w:hideMark/>
          </w:tcPr>
          <w:p w:rsidR="004A2682" w:rsidRPr="00FC4C41" w:rsidRDefault="004A2682" w:rsidP="004A2682">
            <w:pPr>
              <w:jc w:val="center"/>
              <w:rPr>
                <w:bCs/>
                <w:sz w:val="26"/>
                <w:szCs w:val="26"/>
              </w:rPr>
            </w:pPr>
            <w:r w:rsidRPr="00FC4C41">
              <w:rPr>
                <w:bCs/>
                <w:sz w:val="26"/>
                <w:szCs w:val="26"/>
              </w:rPr>
              <w:t>КВР</w:t>
            </w:r>
          </w:p>
        </w:tc>
        <w:tc>
          <w:tcPr>
            <w:tcW w:w="3118" w:type="dxa"/>
            <w:gridSpan w:val="2"/>
            <w:shd w:val="clear" w:color="000000" w:fill="FFFFFF"/>
            <w:noWrap/>
            <w:vAlign w:val="center"/>
            <w:hideMark/>
          </w:tcPr>
          <w:p w:rsidR="004A2682" w:rsidRPr="00FC4C41" w:rsidRDefault="004A2682" w:rsidP="004A2682">
            <w:pPr>
              <w:jc w:val="center"/>
              <w:rPr>
                <w:bCs/>
                <w:sz w:val="26"/>
                <w:szCs w:val="26"/>
              </w:rPr>
            </w:pPr>
            <w:r w:rsidRPr="00FC4C41">
              <w:rPr>
                <w:bCs/>
                <w:sz w:val="26"/>
                <w:szCs w:val="26"/>
              </w:rPr>
              <w:t>Сумма</w:t>
            </w:r>
          </w:p>
        </w:tc>
      </w:tr>
      <w:tr w:rsidR="004A2682" w:rsidRPr="00FC4C41" w:rsidTr="00972F2C">
        <w:trPr>
          <w:trHeight w:val="60"/>
        </w:trPr>
        <w:tc>
          <w:tcPr>
            <w:tcW w:w="3544" w:type="dxa"/>
            <w:shd w:val="clear" w:color="000000" w:fill="FFFFFF"/>
            <w:vAlign w:val="bottom"/>
            <w:hideMark/>
          </w:tcPr>
          <w:p w:rsidR="004A2682" w:rsidRPr="00FC4C41" w:rsidRDefault="004A2682" w:rsidP="004A2682">
            <w:pPr>
              <w:jc w:val="center"/>
              <w:rPr>
                <w:sz w:val="26"/>
                <w:szCs w:val="26"/>
              </w:rPr>
            </w:pPr>
            <w:r w:rsidRPr="00FC4C41">
              <w:rPr>
                <w:sz w:val="26"/>
                <w:szCs w:val="26"/>
              </w:rPr>
              <w:t>1</w:t>
            </w:r>
          </w:p>
        </w:tc>
        <w:tc>
          <w:tcPr>
            <w:tcW w:w="567" w:type="dxa"/>
            <w:shd w:val="clear" w:color="000000" w:fill="FFFFFF"/>
            <w:vAlign w:val="bottom"/>
            <w:hideMark/>
          </w:tcPr>
          <w:p w:rsidR="004A2682" w:rsidRPr="00FC4C41" w:rsidRDefault="004A2682" w:rsidP="004A2682">
            <w:pPr>
              <w:jc w:val="center"/>
              <w:rPr>
                <w:sz w:val="26"/>
                <w:szCs w:val="26"/>
              </w:rPr>
            </w:pPr>
            <w:r w:rsidRPr="00FC4C41">
              <w:rPr>
                <w:sz w:val="26"/>
                <w:szCs w:val="26"/>
              </w:rPr>
              <w:t>2</w:t>
            </w:r>
          </w:p>
        </w:tc>
        <w:tc>
          <w:tcPr>
            <w:tcW w:w="567" w:type="dxa"/>
            <w:shd w:val="clear" w:color="000000" w:fill="FFFFFF"/>
            <w:vAlign w:val="bottom"/>
            <w:hideMark/>
          </w:tcPr>
          <w:p w:rsidR="004A2682" w:rsidRPr="00FC4C41" w:rsidRDefault="004A2682" w:rsidP="004A2682">
            <w:pPr>
              <w:jc w:val="center"/>
              <w:rPr>
                <w:sz w:val="26"/>
                <w:szCs w:val="26"/>
              </w:rPr>
            </w:pPr>
            <w:r w:rsidRPr="00FC4C41">
              <w:rPr>
                <w:sz w:val="26"/>
                <w:szCs w:val="26"/>
              </w:rPr>
              <w:t>3</w:t>
            </w:r>
          </w:p>
        </w:tc>
        <w:tc>
          <w:tcPr>
            <w:tcW w:w="1843" w:type="dxa"/>
            <w:shd w:val="clear" w:color="000000" w:fill="FFFFFF"/>
            <w:vAlign w:val="bottom"/>
            <w:hideMark/>
          </w:tcPr>
          <w:p w:rsidR="004A2682" w:rsidRPr="00FC4C41" w:rsidRDefault="004A2682" w:rsidP="004A2682">
            <w:pPr>
              <w:jc w:val="center"/>
              <w:rPr>
                <w:sz w:val="26"/>
                <w:szCs w:val="26"/>
              </w:rPr>
            </w:pPr>
            <w:r w:rsidRPr="00FC4C41">
              <w:rPr>
                <w:sz w:val="26"/>
                <w:szCs w:val="26"/>
              </w:rPr>
              <w:t>4</w:t>
            </w:r>
          </w:p>
        </w:tc>
        <w:tc>
          <w:tcPr>
            <w:tcW w:w="709" w:type="dxa"/>
            <w:shd w:val="clear" w:color="000000" w:fill="FFFFFF"/>
            <w:vAlign w:val="bottom"/>
            <w:hideMark/>
          </w:tcPr>
          <w:p w:rsidR="004A2682" w:rsidRPr="00FC4C41" w:rsidRDefault="004A2682" w:rsidP="004A2682">
            <w:pPr>
              <w:jc w:val="center"/>
              <w:rPr>
                <w:sz w:val="26"/>
                <w:szCs w:val="26"/>
              </w:rPr>
            </w:pPr>
            <w:r w:rsidRPr="00FC4C41">
              <w:rPr>
                <w:sz w:val="26"/>
                <w:szCs w:val="26"/>
              </w:rPr>
              <w:t>5</w:t>
            </w:r>
          </w:p>
        </w:tc>
        <w:tc>
          <w:tcPr>
            <w:tcW w:w="1559" w:type="dxa"/>
            <w:shd w:val="clear" w:color="000000" w:fill="FFFFFF"/>
            <w:noWrap/>
            <w:vAlign w:val="bottom"/>
            <w:hideMark/>
          </w:tcPr>
          <w:p w:rsidR="004A2682" w:rsidRPr="00FC4C41" w:rsidRDefault="000F172A" w:rsidP="00692EA4">
            <w:pPr>
              <w:jc w:val="center"/>
              <w:rPr>
                <w:sz w:val="26"/>
                <w:szCs w:val="26"/>
              </w:rPr>
            </w:pPr>
            <w:r w:rsidRPr="00FC4C41">
              <w:rPr>
                <w:sz w:val="26"/>
                <w:szCs w:val="26"/>
              </w:rPr>
              <w:t>2024 ел</w:t>
            </w:r>
          </w:p>
        </w:tc>
        <w:tc>
          <w:tcPr>
            <w:tcW w:w="1559" w:type="dxa"/>
            <w:shd w:val="clear" w:color="000000" w:fill="FFFFFF"/>
            <w:noWrap/>
            <w:vAlign w:val="bottom"/>
            <w:hideMark/>
          </w:tcPr>
          <w:p w:rsidR="004A2682" w:rsidRPr="00FC4C41" w:rsidRDefault="000F172A" w:rsidP="00692EA4">
            <w:pPr>
              <w:jc w:val="center"/>
              <w:rPr>
                <w:sz w:val="26"/>
                <w:szCs w:val="26"/>
              </w:rPr>
            </w:pPr>
            <w:r w:rsidRPr="00FC4C41">
              <w:rPr>
                <w:sz w:val="26"/>
                <w:szCs w:val="26"/>
              </w:rPr>
              <w:t>2025 ел</w:t>
            </w:r>
          </w:p>
        </w:tc>
      </w:tr>
      <w:tr w:rsidR="000F172A" w:rsidRPr="00FC4C41" w:rsidTr="00972F2C">
        <w:trPr>
          <w:trHeight w:val="60"/>
        </w:trPr>
        <w:tc>
          <w:tcPr>
            <w:tcW w:w="3544" w:type="dxa"/>
            <w:shd w:val="clear" w:color="000000" w:fill="FFFFFF"/>
            <w:hideMark/>
          </w:tcPr>
          <w:p w:rsidR="000F172A" w:rsidRPr="00FC4C41" w:rsidRDefault="000F172A" w:rsidP="000F172A">
            <w:pPr>
              <w:rPr>
                <w:bCs/>
                <w:sz w:val="26"/>
                <w:szCs w:val="26"/>
              </w:rPr>
            </w:pPr>
            <w:r w:rsidRPr="00FC4C41">
              <w:rPr>
                <w:bCs/>
                <w:sz w:val="26"/>
                <w:szCs w:val="26"/>
              </w:rPr>
              <w:t>Гомумдәүләт мәсьәләләре</w:t>
            </w:r>
          </w:p>
        </w:tc>
        <w:tc>
          <w:tcPr>
            <w:tcW w:w="567" w:type="dxa"/>
            <w:shd w:val="clear" w:color="000000" w:fill="FFFFFF"/>
            <w:vAlign w:val="center"/>
            <w:hideMark/>
          </w:tcPr>
          <w:p w:rsidR="000F172A" w:rsidRPr="00FC4C41" w:rsidRDefault="000F172A" w:rsidP="000F172A">
            <w:pPr>
              <w:jc w:val="center"/>
              <w:rPr>
                <w:bCs/>
                <w:sz w:val="26"/>
                <w:szCs w:val="26"/>
              </w:rPr>
            </w:pPr>
            <w:r w:rsidRPr="00FC4C41">
              <w:rPr>
                <w:bCs/>
                <w:sz w:val="26"/>
                <w:szCs w:val="26"/>
              </w:rPr>
              <w:t>01</w:t>
            </w:r>
          </w:p>
        </w:tc>
        <w:tc>
          <w:tcPr>
            <w:tcW w:w="567" w:type="dxa"/>
            <w:shd w:val="clear" w:color="000000" w:fill="FFFFFF"/>
            <w:vAlign w:val="center"/>
            <w:hideMark/>
          </w:tcPr>
          <w:p w:rsidR="000F172A" w:rsidRPr="00FC4C41" w:rsidRDefault="000F172A" w:rsidP="000F172A">
            <w:pPr>
              <w:jc w:val="center"/>
              <w:rPr>
                <w:bCs/>
                <w:sz w:val="26"/>
                <w:szCs w:val="26"/>
              </w:rPr>
            </w:pPr>
            <w:r w:rsidRPr="00FC4C41">
              <w:rPr>
                <w:bCs/>
                <w:sz w:val="26"/>
                <w:szCs w:val="26"/>
              </w:rPr>
              <w:t>00</w:t>
            </w:r>
          </w:p>
        </w:tc>
        <w:tc>
          <w:tcPr>
            <w:tcW w:w="1843" w:type="dxa"/>
            <w:shd w:val="clear" w:color="000000" w:fill="FFFFFF"/>
            <w:vAlign w:val="center"/>
            <w:hideMark/>
          </w:tcPr>
          <w:p w:rsidR="000F172A" w:rsidRPr="00FC4C41" w:rsidRDefault="000F172A" w:rsidP="000F172A">
            <w:pPr>
              <w:jc w:val="center"/>
              <w:rPr>
                <w:bCs/>
                <w:sz w:val="26"/>
                <w:szCs w:val="26"/>
              </w:rPr>
            </w:pPr>
          </w:p>
        </w:tc>
        <w:tc>
          <w:tcPr>
            <w:tcW w:w="709" w:type="dxa"/>
            <w:shd w:val="clear" w:color="000000" w:fill="FFFFFF"/>
            <w:vAlign w:val="center"/>
            <w:hideMark/>
          </w:tcPr>
          <w:p w:rsidR="000F172A" w:rsidRPr="00FC4C41" w:rsidRDefault="000F172A" w:rsidP="000F172A">
            <w:pPr>
              <w:jc w:val="center"/>
              <w:rPr>
                <w:sz w:val="26"/>
                <w:szCs w:val="26"/>
              </w:rPr>
            </w:pPr>
          </w:p>
        </w:tc>
        <w:tc>
          <w:tcPr>
            <w:tcW w:w="1559" w:type="dxa"/>
            <w:shd w:val="clear" w:color="000000" w:fill="FFFFFF"/>
            <w:noWrap/>
            <w:vAlign w:val="center"/>
            <w:hideMark/>
          </w:tcPr>
          <w:p w:rsidR="000F172A" w:rsidRPr="00FC4C41" w:rsidRDefault="000F172A" w:rsidP="000F172A">
            <w:pPr>
              <w:jc w:val="right"/>
              <w:rPr>
                <w:bCs/>
                <w:sz w:val="26"/>
                <w:szCs w:val="26"/>
              </w:rPr>
            </w:pPr>
            <w:r w:rsidRPr="00FC4C41">
              <w:rPr>
                <w:bCs/>
                <w:sz w:val="26"/>
                <w:szCs w:val="26"/>
              </w:rPr>
              <w:t xml:space="preserve">154 910,1  </w:t>
            </w:r>
          </w:p>
        </w:tc>
        <w:tc>
          <w:tcPr>
            <w:tcW w:w="1559" w:type="dxa"/>
            <w:shd w:val="clear" w:color="000000" w:fill="FFFFFF"/>
            <w:noWrap/>
            <w:vAlign w:val="center"/>
            <w:hideMark/>
          </w:tcPr>
          <w:p w:rsidR="000F172A" w:rsidRPr="00FC4C41" w:rsidRDefault="000F172A" w:rsidP="000F172A">
            <w:pPr>
              <w:jc w:val="right"/>
              <w:rPr>
                <w:bCs/>
                <w:sz w:val="26"/>
                <w:szCs w:val="26"/>
              </w:rPr>
            </w:pPr>
            <w:r w:rsidRPr="00FC4C41">
              <w:rPr>
                <w:bCs/>
                <w:sz w:val="26"/>
                <w:szCs w:val="26"/>
              </w:rPr>
              <w:t xml:space="preserve">154 628,9  </w:t>
            </w:r>
          </w:p>
        </w:tc>
      </w:tr>
      <w:tr w:rsidR="000F172A" w:rsidRPr="00FC4C41" w:rsidTr="00972F2C">
        <w:trPr>
          <w:trHeight w:val="1020"/>
        </w:trPr>
        <w:tc>
          <w:tcPr>
            <w:tcW w:w="3544" w:type="dxa"/>
            <w:shd w:val="clear" w:color="000000" w:fill="FFFFFF"/>
            <w:hideMark/>
          </w:tcPr>
          <w:p w:rsidR="000F172A" w:rsidRPr="00FC4C41" w:rsidRDefault="000F172A" w:rsidP="000F172A">
            <w:pPr>
              <w:rPr>
                <w:bCs/>
                <w:sz w:val="26"/>
                <w:szCs w:val="26"/>
              </w:rPr>
            </w:pPr>
            <w:r w:rsidRPr="00FC4C41">
              <w:rPr>
                <w:bCs/>
                <w:sz w:val="26"/>
                <w:szCs w:val="26"/>
              </w:rPr>
              <w:t>Россия Федерациясе субъектының һәм муниципаль берәмлекнең иң югары вазыйфаи затының эшчәнлеге</w:t>
            </w:r>
          </w:p>
        </w:tc>
        <w:tc>
          <w:tcPr>
            <w:tcW w:w="567" w:type="dxa"/>
            <w:shd w:val="clear" w:color="000000" w:fill="FFFFFF"/>
            <w:vAlign w:val="center"/>
            <w:hideMark/>
          </w:tcPr>
          <w:p w:rsidR="000F172A" w:rsidRPr="00FC4C41" w:rsidRDefault="000F172A" w:rsidP="000F172A">
            <w:pPr>
              <w:jc w:val="center"/>
              <w:rPr>
                <w:bCs/>
                <w:sz w:val="26"/>
                <w:szCs w:val="26"/>
              </w:rPr>
            </w:pPr>
            <w:r w:rsidRPr="00FC4C41">
              <w:rPr>
                <w:bCs/>
                <w:sz w:val="26"/>
                <w:szCs w:val="26"/>
              </w:rPr>
              <w:t>01</w:t>
            </w:r>
          </w:p>
        </w:tc>
        <w:tc>
          <w:tcPr>
            <w:tcW w:w="567" w:type="dxa"/>
            <w:shd w:val="clear" w:color="000000" w:fill="FFFFFF"/>
            <w:vAlign w:val="center"/>
            <w:hideMark/>
          </w:tcPr>
          <w:p w:rsidR="000F172A" w:rsidRPr="00FC4C41" w:rsidRDefault="000F172A" w:rsidP="000F172A">
            <w:pPr>
              <w:jc w:val="center"/>
              <w:rPr>
                <w:bCs/>
                <w:sz w:val="26"/>
                <w:szCs w:val="26"/>
              </w:rPr>
            </w:pPr>
            <w:r w:rsidRPr="00FC4C41">
              <w:rPr>
                <w:bCs/>
                <w:sz w:val="26"/>
                <w:szCs w:val="26"/>
              </w:rPr>
              <w:t>02</w:t>
            </w:r>
          </w:p>
        </w:tc>
        <w:tc>
          <w:tcPr>
            <w:tcW w:w="1843" w:type="dxa"/>
            <w:shd w:val="clear" w:color="000000" w:fill="FFFFFF"/>
            <w:vAlign w:val="center"/>
            <w:hideMark/>
          </w:tcPr>
          <w:p w:rsidR="000F172A" w:rsidRPr="00FC4C41" w:rsidRDefault="000F172A" w:rsidP="000F172A">
            <w:pPr>
              <w:jc w:val="center"/>
              <w:rPr>
                <w:sz w:val="26"/>
                <w:szCs w:val="26"/>
              </w:rPr>
            </w:pPr>
          </w:p>
        </w:tc>
        <w:tc>
          <w:tcPr>
            <w:tcW w:w="709" w:type="dxa"/>
            <w:shd w:val="clear" w:color="000000" w:fill="FFFFFF"/>
            <w:vAlign w:val="center"/>
            <w:hideMark/>
          </w:tcPr>
          <w:p w:rsidR="000F172A" w:rsidRPr="00FC4C41" w:rsidRDefault="000F172A" w:rsidP="000F172A">
            <w:pPr>
              <w:jc w:val="center"/>
              <w:rPr>
                <w:sz w:val="26"/>
                <w:szCs w:val="26"/>
              </w:rPr>
            </w:pPr>
          </w:p>
        </w:tc>
        <w:tc>
          <w:tcPr>
            <w:tcW w:w="1559" w:type="dxa"/>
            <w:shd w:val="clear" w:color="000000" w:fill="FFFFFF"/>
            <w:noWrap/>
            <w:vAlign w:val="center"/>
            <w:hideMark/>
          </w:tcPr>
          <w:p w:rsidR="000F172A" w:rsidRPr="00FC4C41" w:rsidRDefault="000F172A" w:rsidP="000F172A">
            <w:pPr>
              <w:jc w:val="right"/>
              <w:rPr>
                <w:bCs/>
                <w:sz w:val="26"/>
                <w:szCs w:val="26"/>
              </w:rPr>
            </w:pPr>
            <w:r w:rsidRPr="00FC4C41">
              <w:rPr>
                <w:bCs/>
                <w:sz w:val="26"/>
                <w:szCs w:val="26"/>
              </w:rPr>
              <w:t xml:space="preserve">2 109,8  </w:t>
            </w:r>
          </w:p>
        </w:tc>
        <w:tc>
          <w:tcPr>
            <w:tcW w:w="1559" w:type="dxa"/>
            <w:shd w:val="clear" w:color="000000" w:fill="FFFFFF"/>
            <w:noWrap/>
            <w:vAlign w:val="center"/>
            <w:hideMark/>
          </w:tcPr>
          <w:p w:rsidR="000F172A" w:rsidRPr="00FC4C41" w:rsidRDefault="000F172A" w:rsidP="000F172A">
            <w:pPr>
              <w:jc w:val="right"/>
              <w:rPr>
                <w:bCs/>
                <w:sz w:val="26"/>
                <w:szCs w:val="26"/>
              </w:rPr>
            </w:pPr>
            <w:r w:rsidRPr="00FC4C41">
              <w:rPr>
                <w:bCs/>
                <w:sz w:val="26"/>
                <w:szCs w:val="26"/>
              </w:rPr>
              <w:t xml:space="preserve">2 109,8  </w:t>
            </w:r>
          </w:p>
        </w:tc>
      </w:tr>
      <w:tr w:rsidR="000F172A" w:rsidRPr="00FC4C41" w:rsidTr="00972F2C">
        <w:trPr>
          <w:trHeight w:val="375"/>
        </w:trPr>
        <w:tc>
          <w:tcPr>
            <w:tcW w:w="3544" w:type="dxa"/>
            <w:shd w:val="clear" w:color="000000" w:fill="FFFFFF"/>
            <w:hideMark/>
          </w:tcPr>
          <w:p w:rsidR="000F172A" w:rsidRPr="00FC4C41" w:rsidRDefault="000F172A" w:rsidP="000F172A">
            <w:pPr>
              <w:rPr>
                <w:sz w:val="26"/>
                <w:szCs w:val="26"/>
              </w:rPr>
            </w:pPr>
            <w:r w:rsidRPr="00FC4C41">
              <w:rPr>
                <w:sz w:val="26"/>
                <w:szCs w:val="26"/>
              </w:rPr>
              <w:t>Чыгымнарның программасыз юнәлешләре</w:t>
            </w:r>
          </w:p>
        </w:tc>
        <w:tc>
          <w:tcPr>
            <w:tcW w:w="567" w:type="dxa"/>
            <w:shd w:val="clear" w:color="000000" w:fill="FFFFFF"/>
            <w:noWrap/>
            <w:vAlign w:val="center"/>
            <w:hideMark/>
          </w:tcPr>
          <w:p w:rsidR="000F172A" w:rsidRPr="00FC4C41" w:rsidRDefault="000F172A" w:rsidP="000F172A">
            <w:pPr>
              <w:jc w:val="center"/>
              <w:rPr>
                <w:sz w:val="26"/>
                <w:szCs w:val="26"/>
              </w:rPr>
            </w:pPr>
            <w:r w:rsidRPr="00FC4C41">
              <w:rPr>
                <w:sz w:val="26"/>
                <w:szCs w:val="26"/>
              </w:rPr>
              <w:t>01</w:t>
            </w:r>
          </w:p>
        </w:tc>
        <w:tc>
          <w:tcPr>
            <w:tcW w:w="567" w:type="dxa"/>
            <w:shd w:val="clear" w:color="000000" w:fill="FFFFFF"/>
            <w:noWrap/>
            <w:vAlign w:val="center"/>
            <w:hideMark/>
          </w:tcPr>
          <w:p w:rsidR="000F172A" w:rsidRPr="00FC4C41" w:rsidRDefault="000F172A" w:rsidP="000F172A">
            <w:pPr>
              <w:jc w:val="center"/>
              <w:rPr>
                <w:sz w:val="26"/>
                <w:szCs w:val="26"/>
              </w:rPr>
            </w:pPr>
            <w:r w:rsidRPr="00FC4C41">
              <w:rPr>
                <w:sz w:val="26"/>
                <w:szCs w:val="26"/>
              </w:rPr>
              <w:t>02</w:t>
            </w:r>
          </w:p>
        </w:tc>
        <w:tc>
          <w:tcPr>
            <w:tcW w:w="1843" w:type="dxa"/>
            <w:shd w:val="clear" w:color="000000" w:fill="FFFFFF"/>
            <w:vAlign w:val="center"/>
            <w:hideMark/>
          </w:tcPr>
          <w:p w:rsidR="000F172A" w:rsidRPr="00FC4C41" w:rsidRDefault="000F172A" w:rsidP="000F172A">
            <w:pPr>
              <w:jc w:val="center"/>
              <w:rPr>
                <w:sz w:val="26"/>
                <w:szCs w:val="26"/>
              </w:rPr>
            </w:pPr>
          </w:p>
        </w:tc>
        <w:tc>
          <w:tcPr>
            <w:tcW w:w="709" w:type="dxa"/>
            <w:shd w:val="clear" w:color="000000" w:fill="FFFFFF"/>
            <w:vAlign w:val="center"/>
            <w:hideMark/>
          </w:tcPr>
          <w:p w:rsidR="000F172A" w:rsidRPr="00FC4C41" w:rsidRDefault="000F172A" w:rsidP="000F172A">
            <w:pPr>
              <w:jc w:val="center"/>
              <w:rPr>
                <w:sz w:val="26"/>
                <w:szCs w:val="26"/>
              </w:rPr>
            </w:pPr>
          </w:p>
        </w:tc>
        <w:tc>
          <w:tcPr>
            <w:tcW w:w="1559" w:type="dxa"/>
            <w:shd w:val="clear" w:color="000000" w:fill="FFFFFF"/>
            <w:noWrap/>
            <w:vAlign w:val="center"/>
            <w:hideMark/>
          </w:tcPr>
          <w:p w:rsidR="000F172A" w:rsidRPr="00FC4C41" w:rsidRDefault="000F172A" w:rsidP="000F172A">
            <w:pPr>
              <w:jc w:val="right"/>
              <w:rPr>
                <w:bCs/>
                <w:sz w:val="26"/>
                <w:szCs w:val="26"/>
              </w:rPr>
            </w:pPr>
            <w:r w:rsidRPr="00FC4C41">
              <w:rPr>
                <w:bCs/>
                <w:sz w:val="26"/>
                <w:szCs w:val="26"/>
              </w:rPr>
              <w:t xml:space="preserve">2 109,8  </w:t>
            </w:r>
          </w:p>
        </w:tc>
        <w:tc>
          <w:tcPr>
            <w:tcW w:w="1559" w:type="dxa"/>
            <w:shd w:val="clear" w:color="000000" w:fill="FFFFFF"/>
            <w:noWrap/>
            <w:vAlign w:val="center"/>
            <w:hideMark/>
          </w:tcPr>
          <w:p w:rsidR="000F172A" w:rsidRPr="00FC4C41" w:rsidRDefault="000F172A" w:rsidP="000F172A">
            <w:pPr>
              <w:jc w:val="right"/>
              <w:rPr>
                <w:bCs/>
                <w:sz w:val="26"/>
                <w:szCs w:val="26"/>
              </w:rPr>
            </w:pPr>
            <w:r w:rsidRPr="00FC4C41">
              <w:rPr>
                <w:bCs/>
                <w:sz w:val="26"/>
                <w:szCs w:val="26"/>
              </w:rPr>
              <w:t xml:space="preserve">2 109,8  </w:t>
            </w:r>
          </w:p>
        </w:tc>
      </w:tr>
      <w:tr w:rsidR="000F172A" w:rsidRPr="00FC4C41" w:rsidTr="00972F2C">
        <w:trPr>
          <w:trHeight w:val="60"/>
        </w:trPr>
        <w:tc>
          <w:tcPr>
            <w:tcW w:w="3544" w:type="dxa"/>
            <w:shd w:val="clear" w:color="000000" w:fill="FFFFFF"/>
            <w:hideMark/>
          </w:tcPr>
          <w:p w:rsidR="000F172A" w:rsidRPr="00FC4C41" w:rsidRDefault="000F172A" w:rsidP="000F172A">
            <w:pPr>
              <w:rPr>
                <w:sz w:val="26"/>
                <w:szCs w:val="26"/>
              </w:rPr>
            </w:pPr>
            <w:r w:rsidRPr="00FC4C41">
              <w:rPr>
                <w:sz w:val="26"/>
                <w:szCs w:val="26"/>
              </w:rPr>
              <w:t>Муниципаль берәмлек Башлыгы</w:t>
            </w:r>
          </w:p>
        </w:tc>
        <w:tc>
          <w:tcPr>
            <w:tcW w:w="567" w:type="dxa"/>
            <w:shd w:val="clear" w:color="000000" w:fill="FFFFFF"/>
            <w:noWrap/>
            <w:vAlign w:val="center"/>
            <w:hideMark/>
          </w:tcPr>
          <w:p w:rsidR="000F172A" w:rsidRPr="00FC4C41" w:rsidRDefault="000F172A" w:rsidP="000F172A">
            <w:pPr>
              <w:jc w:val="center"/>
              <w:rPr>
                <w:sz w:val="26"/>
                <w:szCs w:val="26"/>
              </w:rPr>
            </w:pPr>
            <w:r w:rsidRPr="00FC4C41">
              <w:rPr>
                <w:sz w:val="26"/>
                <w:szCs w:val="26"/>
              </w:rPr>
              <w:t>01</w:t>
            </w:r>
          </w:p>
        </w:tc>
        <w:tc>
          <w:tcPr>
            <w:tcW w:w="567" w:type="dxa"/>
            <w:shd w:val="clear" w:color="000000" w:fill="FFFFFF"/>
            <w:noWrap/>
            <w:vAlign w:val="center"/>
            <w:hideMark/>
          </w:tcPr>
          <w:p w:rsidR="000F172A" w:rsidRPr="00FC4C41" w:rsidRDefault="000F172A" w:rsidP="000F172A">
            <w:pPr>
              <w:jc w:val="center"/>
              <w:rPr>
                <w:sz w:val="26"/>
                <w:szCs w:val="26"/>
              </w:rPr>
            </w:pPr>
            <w:r w:rsidRPr="00FC4C41">
              <w:rPr>
                <w:sz w:val="26"/>
                <w:szCs w:val="26"/>
              </w:rPr>
              <w:t>02</w:t>
            </w:r>
          </w:p>
        </w:tc>
        <w:tc>
          <w:tcPr>
            <w:tcW w:w="1843" w:type="dxa"/>
            <w:shd w:val="clear" w:color="000000" w:fill="FFFFFF"/>
            <w:noWrap/>
            <w:vAlign w:val="center"/>
            <w:hideMark/>
          </w:tcPr>
          <w:p w:rsidR="000F172A" w:rsidRPr="00FC4C41" w:rsidRDefault="000F172A" w:rsidP="000F172A">
            <w:pPr>
              <w:jc w:val="center"/>
              <w:rPr>
                <w:sz w:val="26"/>
                <w:szCs w:val="26"/>
              </w:rPr>
            </w:pPr>
            <w:r w:rsidRPr="00FC4C41">
              <w:rPr>
                <w:sz w:val="26"/>
                <w:szCs w:val="26"/>
              </w:rPr>
              <w:t>99 0 00 02030</w:t>
            </w:r>
          </w:p>
        </w:tc>
        <w:tc>
          <w:tcPr>
            <w:tcW w:w="709" w:type="dxa"/>
            <w:shd w:val="clear" w:color="000000" w:fill="FFFFFF"/>
            <w:noWrap/>
            <w:vAlign w:val="center"/>
            <w:hideMark/>
          </w:tcPr>
          <w:p w:rsidR="000F172A" w:rsidRPr="00FC4C41" w:rsidRDefault="000F172A" w:rsidP="000F172A">
            <w:pPr>
              <w:jc w:val="center"/>
              <w:rPr>
                <w:sz w:val="26"/>
                <w:szCs w:val="26"/>
              </w:rPr>
            </w:pPr>
          </w:p>
        </w:tc>
        <w:tc>
          <w:tcPr>
            <w:tcW w:w="1559" w:type="dxa"/>
            <w:shd w:val="clear" w:color="000000" w:fill="FFFFFF"/>
            <w:noWrap/>
            <w:vAlign w:val="center"/>
            <w:hideMark/>
          </w:tcPr>
          <w:p w:rsidR="000F172A" w:rsidRPr="00FC4C41" w:rsidRDefault="000F172A" w:rsidP="000F172A">
            <w:pPr>
              <w:jc w:val="right"/>
              <w:rPr>
                <w:sz w:val="26"/>
                <w:szCs w:val="26"/>
              </w:rPr>
            </w:pPr>
            <w:r w:rsidRPr="00FC4C41">
              <w:rPr>
                <w:sz w:val="26"/>
                <w:szCs w:val="26"/>
              </w:rPr>
              <w:t xml:space="preserve">2 109,8  </w:t>
            </w:r>
          </w:p>
        </w:tc>
        <w:tc>
          <w:tcPr>
            <w:tcW w:w="1559" w:type="dxa"/>
            <w:shd w:val="clear" w:color="000000" w:fill="FFFFFF"/>
            <w:noWrap/>
            <w:vAlign w:val="center"/>
            <w:hideMark/>
          </w:tcPr>
          <w:p w:rsidR="000F172A" w:rsidRPr="00FC4C41" w:rsidRDefault="000F172A" w:rsidP="000F172A">
            <w:pPr>
              <w:jc w:val="right"/>
              <w:rPr>
                <w:sz w:val="26"/>
                <w:szCs w:val="26"/>
              </w:rPr>
            </w:pPr>
            <w:r w:rsidRPr="00FC4C41">
              <w:rPr>
                <w:sz w:val="26"/>
                <w:szCs w:val="26"/>
              </w:rPr>
              <w:t xml:space="preserve">2 109,8  </w:t>
            </w:r>
          </w:p>
        </w:tc>
      </w:tr>
      <w:tr w:rsidR="000F172A" w:rsidRPr="00FC4C41" w:rsidTr="00972F2C">
        <w:trPr>
          <w:trHeight w:val="1725"/>
        </w:trPr>
        <w:tc>
          <w:tcPr>
            <w:tcW w:w="3544" w:type="dxa"/>
            <w:shd w:val="clear" w:color="000000" w:fill="FFFFFF"/>
            <w:hideMark/>
          </w:tcPr>
          <w:p w:rsidR="000F172A" w:rsidRPr="00FC4C41" w:rsidRDefault="000F172A" w:rsidP="000F172A">
            <w:pPr>
              <w:rPr>
                <w:sz w:val="26"/>
                <w:szCs w:val="26"/>
              </w:rPr>
            </w:pPr>
            <w:r w:rsidRPr="00FC4C41">
              <w:rPr>
                <w:sz w:val="26"/>
                <w:szCs w:val="26"/>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shd w:val="clear" w:color="000000" w:fill="FFFFFF"/>
            <w:noWrap/>
            <w:vAlign w:val="center"/>
            <w:hideMark/>
          </w:tcPr>
          <w:p w:rsidR="000F172A" w:rsidRPr="00FC4C41" w:rsidRDefault="000F172A" w:rsidP="000F172A">
            <w:pPr>
              <w:jc w:val="center"/>
              <w:rPr>
                <w:sz w:val="26"/>
                <w:szCs w:val="26"/>
              </w:rPr>
            </w:pPr>
            <w:r w:rsidRPr="00FC4C41">
              <w:rPr>
                <w:sz w:val="26"/>
                <w:szCs w:val="26"/>
              </w:rPr>
              <w:t>01</w:t>
            </w:r>
          </w:p>
        </w:tc>
        <w:tc>
          <w:tcPr>
            <w:tcW w:w="567" w:type="dxa"/>
            <w:shd w:val="clear" w:color="000000" w:fill="FFFFFF"/>
            <w:noWrap/>
            <w:vAlign w:val="center"/>
            <w:hideMark/>
          </w:tcPr>
          <w:p w:rsidR="000F172A" w:rsidRPr="00FC4C41" w:rsidRDefault="000F172A" w:rsidP="000F172A">
            <w:pPr>
              <w:jc w:val="center"/>
              <w:rPr>
                <w:sz w:val="26"/>
                <w:szCs w:val="26"/>
              </w:rPr>
            </w:pPr>
            <w:r w:rsidRPr="00FC4C41">
              <w:rPr>
                <w:sz w:val="26"/>
                <w:szCs w:val="26"/>
              </w:rPr>
              <w:t>02</w:t>
            </w:r>
          </w:p>
        </w:tc>
        <w:tc>
          <w:tcPr>
            <w:tcW w:w="1843" w:type="dxa"/>
            <w:shd w:val="clear" w:color="000000" w:fill="FFFFFF"/>
            <w:noWrap/>
            <w:vAlign w:val="center"/>
            <w:hideMark/>
          </w:tcPr>
          <w:p w:rsidR="000F172A" w:rsidRPr="00FC4C41" w:rsidRDefault="000F172A" w:rsidP="000F172A">
            <w:pPr>
              <w:jc w:val="center"/>
              <w:rPr>
                <w:sz w:val="26"/>
                <w:szCs w:val="26"/>
              </w:rPr>
            </w:pPr>
            <w:r w:rsidRPr="00FC4C41">
              <w:rPr>
                <w:sz w:val="26"/>
                <w:szCs w:val="26"/>
              </w:rPr>
              <w:t>99 0 00 02030</w:t>
            </w:r>
          </w:p>
        </w:tc>
        <w:tc>
          <w:tcPr>
            <w:tcW w:w="709" w:type="dxa"/>
            <w:shd w:val="clear" w:color="000000" w:fill="FFFFFF"/>
            <w:noWrap/>
            <w:vAlign w:val="center"/>
            <w:hideMark/>
          </w:tcPr>
          <w:p w:rsidR="000F172A" w:rsidRPr="00FC4C41" w:rsidRDefault="000F172A" w:rsidP="000F172A">
            <w:pPr>
              <w:jc w:val="center"/>
              <w:rPr>
                <w:sz w:val="26"/>
                <w:szCs w:val="26"/>
              </w:rPr>
            </w:pPr>
            <w:r w:rsidRPr="00FC4C41">
              <w:rPr>
                <w:sz w:val="26"/>
                <w:szCs w:val="26"/>
              </w:rPr>
              <w:t>100</w:t>
            </w:r>
          </w:p>
        </w:tc>
        <w:tc>
          <w:tcPr>
            <w:tcW w:w="1559" w:type="dxa"/>
            <w:shd w:val="clear" w:color="000000" w:fill="FFFFFF"/>
            <w:noWrap/>
            <w:vAlign w:val="center"/>
            <w:hideMark/>
          </w:tcPr>
          <w:p w:rsidR="000F172A" w:rsidRPr="00FC4C41" w:rsidRDefault="000F172A" w:rsidP="000F172A">
            <w:pPr>
              <w:jc w:val="right"/>
              <w:rPr>
                <w:sz w:val="26"/>
                <w:szCs w:val="26"/>
              </w:rPr>
            </w:pPr>
            <w:r w:rsidRPr="00FC4C41">
              <w:rPr>
                <w:sz w:val="26"/>
                <w:szCs w:val="26"/>
              </w:rPr>
              <w:t xml:space="preserve">2 109,8  </w:t>
            </w:r>
          </w:p>
        </w:tc>
        <w:tc>
          <w:tcPr>
            <w:tcW w:w="1559" w:type="dxa"/>
            <w:shd w:val="clear" w:color="000000" w:fill="FFFFFF"/>
            <w:noWrap/>
            <w:vAlign w:val="center"/>
            <w:hideMark/>
          </w:tcPr>
          <w:p w:rsidR="000F172A" w:rsidRPr="00FC4C41" w:rsidRDefault="000F172A" w:rsidP="000F172A">
            <w:pPr>
              <w:jc w:val="right"/>
              <w:rPr>
                <w:sz w:val="26"/>
                <w:szCs w:val="26"/>
              </w:rPr>
            </w:pPr>
            <w:r w:rsidRPr="00FC4C41">
              <w:rPr>
                <w:sz w:val="26"/>
                <w:szCs w:val="26"/>
              </w:rPr>
              <w:t xml:space="preserve">2 109,8  </w:t>
            </w:r>
          </w:p>
        </w:tc>
      </w:tr>
      <w:tr w:rsidR="000F172A" w:rsidRPr="00FC4C41" w:rsidTr="00972F2C">
        <w:trPr>
          <w:trHeight w:val="1500"/>
        </w:trPr>
        <w:tc>
          <w:tcPr>
            <w:tcW w:w="3544" w:type="dxa"/>
            <w:shd w:val="clear" w:color="000000" w:fill="FFFFFF"/>
            <w:hideMark/>
          </w:tcPr>
          <w:p w:rsidR="000F172A" w:rsidRPr="00FC4C41" w:rsidRDefault="000F172A" w:rsidP="000F172A">
            <w:pPr>
              <w:rPr>
                <w:bCs/>
                <w:sz w:val="26"/>
                <w:szCs w:val="26"/>
              </w:rPr>
            </w:pPr>
            <w:r w:rsidRPr="00FC4C41">
              <w:rPr>
                <w:bCs/>
                <w:sz w:val="26"/>
                <w:szCs w:val="26"/>
              </w:rPr>
              <w:t>Дәүләт хакимиятенең закон чыгару (вәкиллекле) органнары һәм муниципаль берәмлекләрнең вәкиллекле органнары эшчәнлеге</w:t>
            </w:r>
          </w:p>
        </w:tc>
        <w:tc>
          <w:tcPr>
            <w:tcW w:w="567" w:type="dxa"/>
            <w:shd w:val="clear" w:color="000000" w:fill="FFFFFF"/>
            <w:vAlign w:val="center"/>
            <w:hideMark/>
          </w:tcPr>
          <w:p w:rsidR="000F172A" w:rsidRPr="00FC4C41" w:rsidRDefault="000F172A" w:rsidP="000F172A">
            <w:pPr>
              <w:jc w:val="center"/>
              <w:rPr>
                <w:bCs/>
                <w:sz w:val="26"/>
                <w:szCs w:val="26"/>
              </w:rPr>
            </w:pPr>
            <w:r w:rsidRPr="00FC4C41">
              <w:rPr>
                <w:bCs/>
                <w:sz w:val="26"/>
                <w:szCs w:val="26"/>
              </w:rPr>
              <w:t>01</w:t>
            </w:r>
          </w:p>
        </w:tc>
        <w:tc>
          <w:tcPr>
            <w:tcW w:w="567" w:type="dxa"/>
            <w:shd w:val="clear" w:color="000000" w:fill="FFFFFF"/>
            <w:vAlign w:val="center"/>
            <w:hideMark/>
          </w:tcPr>
          <w:p w:rsidR="000F172A" w:rsidRPr="00FC4C41" w:rsidRDefault="000F172A" w:rsidP="000F172A">
            <w:pPr>
              <w:jc w:val="center"/>
              <w:rPr>
                <w:bCs/>
                <w:sz w:val="26"/>
                <w:szCs w:val="26"/>
              </w:rPr>
            </w:pPr>
            <w:r w:rsidRPr="00FC4C41">
              <w:rPr>
                <w:bCs/>
                <w:sz w:val="26"/>
                <w:szCs w:val="26"/>
              </w:rPr>
              <w:t>03</w:t>
            </w:r>
          </w:p>
        </w:tc>
        <w:tc>
          <w:tcPr>
            <w:tcW w:w="1843" w:type="dxa"/>
            <w:shd w:val="clear" w:color="000000" w:fill="FFFFFF"/>
            <w:noWrap/>
            <w:vAlign w:val="center"/>
            <w:hideMark/>
          </w:tcPr>
          <w:p w:rsidR="000F172A" w:rsidRPr="00FC4C41" w:rsidRDefault="000F172A" w:rsidP="000F172A">
            <w:pPr>
              <w:jc w:val="center"/>
              <w:rPr>
                <w:sz w:val="26"/>
                <w:szCs w:val="26"/>
              </w:rPr>
            </w:pPr>
          </w:p>
        </w:tc>
        <w:tc>
          <w:tcPr>
            <w:tcW w:w="709" w:type="dxa"/>
            <w:shd w:val="clear" w:color="000000" w:fill="FFFFFF"/>
            <w:noWrap/>
            <w:vAlign w:val="center"/>
            <w:hideMark/>
          </w:tcPr>
          <w:p w:rsidR="000F172A" w:rsidRPr="00FC4C41" w:rsidRDefault="000F172A" w:rsidP="000F172A">
            <w:pPr>
              <w:jc w:val="center"/>
              <w:rPr>
                <w:sz w:val="26"/>
                <w:szCs w:val="26"/>
              </w:rPr>
            </w:pPr>
          </w:p>
        </w:tc>
        <w:tc>
          <w:tcPr>
            <w:tcW w:w="1559" w:type="dxa"/>
            <w:shd w:val="clear" w:color="000000" w:fill="FFFFFF"/>
            <w:noWrap/>
            <w:vAlign w:val="center"/>
            <w:hideMark/>
          </w:tcPr>
          <w:p w:rsidR="000F172A" w:rsidRPr="00FC4C41" w:rsidRDefault="000F172A" w:rsidP="000F172A">
            <w:pPr>
              <w:jc w:val="right"/>
              <w:rPr>
                <w:bCs/>
                <w:sz w:val="26"/>
                <w:szCs w:val="26"/>
              </w:rPr>
            </w:pPr>
            <w:r w:rsidRPr="00FC4C41">
              <w:rPr>
                <w:bCs/>
                <w:sz w:val="26"/>
                <w:szCs w:val="26"/>
              </w:rPr>
              <w:t xml:space="preserve">28 204,4  </w:t>
            </w:r>
          </w:p>
        </w:tc>
        <w:tc>
          <w:tcPr>
            <w:tcW w:w="1559" w:type="dxa"/>
            <w:shd w:val="clear" w:color="000000" w:fill="FFFFFF"/>
            <w:noWrap/>
            <w:vAlign w:val="center"/>
            <w:hideMark/>
          </w:tcPr>
          <w:p w:rsidR="000F172A" w:rsidRPr="00FC4C41" w:rsidRDefault="000F172A" w:rsidP="000F172A">
            <w:pPr>
              <w:jc w:val="right"/>
              <w:rPr>
                <w:bCs/>
                <w:sz w:val="26"/>
                <w:szCs w:val="26"/>
              </w:rPr>
            </w:pPr>
            <w:r w:rsidRPr="00FC4C41">
              <w:rPr>
                <w:bCs/>
                <w:sz w:val="26"/>
                <w:szCs w:val="26"/>
              </w:rPr>
              <w:t xml:space="preserve">28 204,4  </w:t>
            </w:r>
          </w:p>
        </w:tc>
      </w:tr>
      <w:tr w:rsidR="000F172A" w:rsidRPr="00FC4C41" w:rsidTr="00972F2C">
        <w:trPr>
          <w:trHeight w:val="375"/>
        </w:trPr>
        <w:tc>
          <w:tcPr>
            <w:tcW w:w="3544" w:type="dxa"/>
            <w:shd w:val="clear" w:color="000000" w:fill="FFFFFF"/>
            <w:hideMark/>
          </w:tcPr>
          <w:p w:rsidR="000F172A" w:rsidRPr="00FC4C41" w:rsidRDefault="000F172A" w:rsidP="000F172A">
            <w:pPr>
              <w:rPr>
                <w:sz w:val="26"/>
                <w:szCs w:val="26"/>
              </w:rPr>
            </w:pPr>
            <w:r w:rsidRPr="00FC4C41">
              <w:rPr>
                <w:sz w:val="26"/>
                <w:szCs w:val="26"/>
              </w:rPr>
              <w:t>Чыгымнарның программасыз юнәлешләре</w:t>
            </w:r>
          </w:p>
        </w:tc>
        <w:tc>
          <w:tcPr>
            <w:tcW w:w="567" w:type="dxa"/>
            <w:shd w:val="clear" w:color="000000" w:fill="FFFFFF"/>
            <w:noWrap/>
            <w:vAlign w:val="center"/>
            <w:hideMark/>
          </w:tcPr>
          <w:p w:rsidR="000F172A" w:rsidRPr="00FC4C41" w:rsidRDefault="000F172A" w:rsidP="000F172A">
            <w:pPr>
              <w:jc w:val="center"/>
              <w:rPr>
                <w:sz w:val="26"/>
                <w:szCs w:val="26"/>
              </w:rPr>
            </w:pPr>
            <w:r w:rsidRPr="00FC4C41">
              <w:rPr>
                <w:sz w:val="26"/>
                <w:szCs w:val="26"/>
              </w:rPr>
              <w:t>01</w:t>
            </w:r>
          </w:p>
        </w:tc>
        <w:tc>
          <w:tcPr>
            <w:tcW w:w="567" w:type="dxa"/>
            <w:shd w:val="clear" w:color="000000" w:fill="FFFFFF"/>
            <w:noWrap/>
            <w:vAlign w:val="center"/>
            <w:hideMark/>
          </w:tcPr>
          <w:p w:rsidR="000F172A" w:rsidRPr="00FC4C41" w:rsidRDefault="000F172A" w:rsidP="000F172A">
            <w:pPr>
              <w:jc w:val="center"/>
              <w:rPr>
                <w:sz w:val="26"/>
                <w:szCs w:val="26"/>
              </w:rPr>
            </w:pPr>
            <w:r w:rsidRPr="00FC4C41">
              <w:rPr>
                <w:sz w:val="26"/>
                <w:szCs w:val="26"/>
              </w:rPr>
              <w:t>03</w:t>
            </w:r>
          </w:p>
        </w:tc>
        <w:tc>
          <w:tcPr>
            <w:tcW w:w="1843" w:type="dxa"/>
            <w:shd w:val="clear" w:color="000000" w:fill="FFFFFF"/>
            <w:vAlign w:val="center"/>
            <w:hideMark/>
          </w:tcPr>
          <w:p w:rsidR="000F172A" w:rsidRPr="00FC4C41" w:rsidRDefault="000F172A" w:rsidP="000F172A">
            <w:pPr>
              <w:jc w:val="center"/>
              <w:rPr>
                <w:sz w:val="26"/>
                <w:szCs w:val="26"/>
              </w:rPr>
            </w:pPr>
          </w:p>
        </w:tc>
        <w:tc>
          <w:tcPr>
            <w:tcW w:w="709" w:type="dxa"/>
            <w:shd w:val="clear" w:color="000000" w:fill="FFFFFF"/>
            <w:noWrap/>
            <w:vAlign w:val="center"/>
            <w:hideMark/>
          </w:tcPr>
          <w:p w:rsidR="000F172A" w:rsidRPr="00FC4C41" w:rsidRDefault="000F172A" w:rsidP="000F172A">
            <w:pPr>
              <w:jc w:val="center"/>
              <w:rPr>
                <w:sz w:val="26"/>
                <w:szCs w:val="26"/>
              </w:rPr>
            </w:pPr>
          </w:p>
        </w:tc>
        <w:tc>
          <w:tcPr>
            <w:tcW w:w="1559" w:type="dxa"/>
            <w:shd w:val="clear" w:color="000000" w:fill="FFFFFF"/>
            <w:noWrap/>
            <w:vAlign w:val="center"/>
            <w:hideMark/>
          </w:tcPr>
          <w:p w:rsidR="000F172A" w:rsidRPr="00FC4C41" w:rsidRDefault="000F172A" w:rsidP="000F172A">
            <w:pPr>
              <w:jc w:val="right"/>
              <w:rPr>
                <w:sz w:val="26"/>
                <w:szCs w:val="26"/>
              </w:rPr>
            </w:pPr>
            <w:r w:rsidRPr="00FC4C41">
              <w:rPr>
                <w:sz w:val="26"/>
                <w:szCs w:val="26"/>
              </w:rPr>
              <w:t xml:space="preserve">28 204,4  </w:t>
            </w:r>
          </w:p>
        </w:tc>
        <w:tc>
          <w:tcPr>
            <w:tcW w:w="1559" w:type="dxa"/>
            <w:shd w:val="clear" w:color="000000" w:fill="FFFFFF"/>
            <w:noWrap/>
            <w:vAlign w:val="center"/>
            <w:hideMark/>
          </w:tcPr>
          <w:p w:rsidR="000F172A" w:rsidRPr="00FC4C41" w:rsidRDefault="000F172A" w:rsidP="000F172A">
            <w:pPr>
              <w:jc w:val="right"/>
              <w:rPr>
                <w:sz w:val="26"/>
                <w:szCs w:val="26"/>
              </w:rPr>
            </w:pPr>
            <w:r w:rsidRPr="00FC4C41">
              <w:rPr>
                <w:sz w:val="26"/>
                <w:szCs w:val="26"/>
              </w:rPr>
              <w:t xml:space="preserve">28 204,4  </w:t>
            </w:r>
          </w:p>
        </w:tc>
      </w:tr>
      <w:tr w:rsidR="000F172A" w:rsidRPr="00FC4C41" w:rsidTr="00972F2C">
        <w:trPr>
          <w:trHeight w:val="60"/>
        </w:trPr>
        <w:tc>
          <w:tcPr>
            <w:tcW w:w="3544" w:type="dxa"/>
            <w:shd w:val="clear" w:color="000000" w:fill="FFFFFF"/>
            <w:hideMark/>
          </w:tcPr>
          <w:p w:rsidR="000F172A" w:rsidRPr="00FC4C41" w:rsidRDefault="000F172A" w:rsidP="000F172A">
            <w:pPr>
              <w:rPr>
                <w:sz w:val="26"/>
                <w:szCs w:val="26"/>
              </w:rPr>
            </w:pPr>
            <w:r w:rsidRPr="00FC4C41">
              <w:rPr>
                <w:sz w:val="26"/>
                <w:szCs w:val="26"/>
              </w:rPr>
              <w:t>Үзәк аппарат</w:t>
            </w:r>
          </w:p>
        </w:tc>
        <w:tc>
          <w:tcPr>
            <w:tcW w:w="567" w:type="dxa"/>
            <w:shd w:val="clear" w:color="000000" w:fill="FFFFFF"/>
            <w:vAlign w:val="center"/>
            <w:hideMark/>
          </w:tcPr>
          <w:p w:rsidR="000F172A" w:rsidRPr="00FC4C41" w:rsidRDefault="000F172A" w:rsidP="000F172A">
            <w:pPr>
              <w:jc w:val="center"/>
              <w:rPr>
                <w:sz w:val="26"/>
                <w:szCs w:val="26"/>
              </w:rPr>
            </w:pPr>
            <w:r w:rsidRPr="00FC4C41">
              <w:rPr>
                <w:sz w:val="26"/>
                <w:szCs w:val="26"/>
              </w:rPr>
              <w:t>01</w:t>
            </w:r>
          </w:p>
        </w:tc>
        <w:tc>
          <w:tcPr>
            <w:tcW w:w="567" w:type="dxa"/>
            <w:shd w:val="clear" w:color="000000" w:fill="FFFFFF"/>
            <w:vAlign w:val="center"/>
            <w:hideMark/>
          </w:tcPr>
          <w:p w:rsidR="000F172A" w:rsidRPr="00FC4C41" w:rsidRDefault="000F172A" w:rsidP="000F172A">
            <w:pPr>
              <w:jc w:val="center"/>
              <w:rPr>
                <w:sz w:val="26"/>
                <w:szCs w:val="26"/>
              </w:rPr>
            </w:pPr>
            <w:r w:rsidRPr="00FC4C41">
              <w:rPr>
                <w:sz w:val="26"/>
                <w:szCs w:val="26"/>
              </w:rPr>
              <w:t>03</w:t>
            </w:r>
          </w:p>
        </w:tc>
        <w:tc>
          <w:tcPr>
            <w:tcW w:w="1843" w:type="dxa"/>
            <w:shd w:val="clear" w:color="000000" w:fill="FFFFFF"/>
            <w:vAlign w:val="center"/>
            <w:hideMark/>
          </w:tcPr>
          <w:p w:rsidR="000F172A" w:rsidRPr="00FC4C41" w:rsidRDefault="000F172A" w:rsidP="000F172A">
            <w:pPr>
              <w:jc w:val="center"/>
              <w:rPr>
                <w:sz w:val="26"/>
                <w:szCs w:val="26"/>
              </w:rPr>
            </w:pPr>
            <w:r w:rsidRPr="00FC4C41">
              <w:rPr>
                <w:sz w:val="26"/>
                <w:szCs w:val="26"/>
              </w:rPr>
              <w:t>99 0 00 02040</w:t>
            </w:r>
          </w:p>
        </w:tc>
        <w:tc>
          <w:tcPr>
            <w:tcW w:w="709" w:type="dxa"/>
            <w:shd w:val="clear" w:color="000000" w:fill="FFFFFF"/>
            <w:noWrap/>
            <w:vAlign w:val="center"/>
            <w:hideMark/>
          </w:tcPr>
          <w:p w:rsidR="000F172A" w:rsidRPr="00FC4C41" w:rsidRDefault="000F172A" w:rsidP="000F172A">
            <w:pPr>
              <w:jc w:val="center"/>
              <w:rPr>
                <w:sz w:val="26"/>
                <w:szCs w:val="26"/>
              </w:rPr>
            </w:pPr>
          </w:p>
        </w:tc>
        <w:tc>
          <w:tcPr>
            <w:tcW w:w="1559" w:type="dxa"/>
            <w:shd w:val="clear" w:color="000000" w:fill="FFFFFF"/>
            <w:noWrap/>
            <w:vAlign w:val="center"/>
            <w:hideMark/>
          </w:tcPr>
          <w:p w:rsidR="000F172A" w:rsidRPr="00FC4C41" w:rsidRDefault="000F172A" w:rsidP="000F172A">
            <w:pPr>
              <w:jc w:val="right"/>
              <w:rPr>
                <w:sz w:val="26"/>
                <w:szCs w:val="26"/>
              </w:rPr>
            </w:pPr>
            <w:r w:rsidRPr="00FC4C41">
              <w:rPr>
                <w:sz w:val="26"/>
                <w:szCs w:val="26"/>
              </w:rPr>
              <w:t xml:space="preserve">28 204,4  </w:t>
            </w:r>
          </w:p>
        </w:tc>
        <w:tc>
          <w:tcPr>
            <w:tcW w:w="1559" w:type="dxa"/>
            <w:shd w:val="clear" w:color="000000" w:fill="FFFFFF"/>
            <w:noWrap/>
            <w:vAlign w:val="center"/>
            <w:hideMark/>
          </w:tcPr>
          <w:p w:rsidR="000F172A" w:rsidRPr="00FC4C41" w:rsidRDefault="000F172A" w:rsidP="000F172A">
            <w:pPr>
              <w:jc w:val="right"/>
              <w:rPr>
                <w:sz w:val="26"/>
                <w:szCs w:val="26"/>
              </w:rPr>
            </w:pPr>
            <w:r w:rsidRPr="00FC4C41">
              <w:rPr>
                <w:sz w:val="26"/>
                <w:szCs w:val="26"/>
              </w:rPr>
              <w:t xml:space="preserve">28 204,4  </w:t>
            </w:r>
          </w:p>
        </w:tc>
      </w:tr>
      <w:tr w:rsidR="000F172A" w:rsidRPr="00FC4C41" w:rsidTr="00972F2C">
        <w:trPr>
          <w:trHeight w:val="1800"/>
        </w:trPr>
        <w:tc>
          <w:tcPr>
            <w:tcW w:w="3544" w:type="dxa"/>
            <w:shd w:val="clear" w:color="000000" w:fill="FFFFFF"/>
            <w:hideMark/>
          </w:tcPr>
          <w:p w:rsidR="000F172A" w:rsidRPr="00FC4C41" w:rsidRDefault="000F172A" w:rsidP="000F172A">
            <w:pPr>
              <w:rPr>
                <w:sz w:val="26"/>
                <w:szCs w:val="26"/>
              </w:rPr>
            </w:pPr>
            <w:r w:rsidRPr="00FC4C41">
              <w:rPr>
                <w:sz w:val="26"/>
                <w:szCs w:val="26"/>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shd w:val="clear" w:color="000000" w:fill="FFFFFF"/>
            <w:vAlign w:val="center"/>
            <w:hideMark/>
          </w:tcPr>
          <w:p w:rsidR="000F172A" w:rsidRPr="00FC4C41" w:rsidRDefault="000F172A" w:rsidP="000F172A">
            <w:pPr>
              <w:jc w:val="center"/>
              <w:rPr>
                <w:sz w:val="26"/>
                <w:szCs w:val="26"/>
              </w:rPr>
            </w:pPr>
            <w:r w:rsidRPr="00FC4C41">
              <w:rPr>
                <w:sz w:val="26"/>
                <w:szCs w:val="26"/>
              </w:rPr>
              <w:t>01</w:t>
            </w:r>
          </w:p>
        </w:tc>
        <w:tc>
          <w:tcPr>
            <w:tcW w:w="567" w:type="dxa"/>
            <w:shd w:val="clear" w:color="000000" w:fill="FFFFFF"/>
            <w:vAlign w:val="center"/>
            <w:hideMark/>
          </w:tcPr>
          <w:p w:rsidR="000F172A" w:rsidRPr="00FC4C41" w:rsidRDefault="000F172A" w:rsidP="000F172A">
            <w:pPr>
              <w:jc w:val="center"/>
              <w:rPr>
                <w:sz w:val="26"/>
                <w:szCs w:val="26"/>
              </w:rPr>
            </w:pPr>
            <w:r w:rsidRPr="00FC4C41">
              <w:rPr>
                <w:sz w:val="26"/>
                <w:szCs w:val="26"/>
              </w:rPr>
              <w:t>03</w:t>
            </w:r>
          </w:p>
        </w:tc>
        <w:tc>
          <w:tcPr>
            <w:tcW w:w="1843" w:type="dxa"/>
            <w:shd w:val="clear" w:color="000000" w:fill="FFFFFF"/>
            <w:vAlign w:val="center"/>
            <w:hideMark/>
          </w:tcPr>
          <w:p w:rsidR="000F172A" w:rsidRPr="00FC4C41" w:rsidRDefault="000F172A" w:rsidP="000F172A">
            <w:pPr>
              <w:jc w:val="center"/>
              <w:rPr>
                <w:sz w:val="26"/>
                <w:szCs w:val="26"/>
              </w:rPr>
            </w:pPr>
            <w:r w:rsidRPr="00FC4C41">
              <w:rPr>
                <w:sz w:val="26"/>
                <w:szCs w:val="26"/>
              </w:rPr>
              <w:t>99 0 00 02040</w:t>
            </w:r>
          </w:p>
        </w:tc>
        <w:tc>
          <w:tcPr>
            <w:tcW w:w="709" w:type="dxa"/>
            <w:shd w:val="clear" w:color="000000" w:fill="FFFFFF"/>
            <w:noWrap/>
            <w:vAlign w:val="center"/>
            <w:hideMark/>
          </w:tcPr>
          <w:p w:rsidR="000F172A" w:rsidRPr="00FC4C41" w:rsidRDefault="000F172A" w:rsidP="000F172A">
            <w:pPr>
              <w:jc w:val="center"/>
              <w:rPr>
                <w:sz w:val="26"/>
                <w:szCs w:val="26"/>
              </w:rPr>
            </w:pPr>
            <w:r w:rsidRPr="00FC4C41">
              <w:rPr>
                <w:sz w:val="26"/>
                <w:szCs w:val="26"/>
              </w:rPr>
              <w:t>100</w:t>
            </w:r>
          </w:p>
        </w:tc>
        <w:tc>
          <w:tcPr>
            <w:tcW w:w="1559" w:type="dxa"/>
            <w:shd w:val="clear" w:color="000000" w:fill="FFFFFF"/>
            <w:noWrap/>
            <w:vAlign w:val="center"/>
            <w:hideMark/>
          </w:tcPr>
          <w:p w:rsidR="000F172A" w:rsidRPr="00FC4C41" w:rsidRDefault="000F172A" w:rsidP="000F172A">
            <w:pPr>
              <w:jc w:val="right"/>
              <w:rPr>
                <w:sz w:val="26"/>
                <w:szCs w:val="26"/>
              </w:rPr>
            </w:pPr>
            <w:r w:rsidRPr="00FC4C41">
              <w:rPr>
                <w:sz w:val="26"/>
                <w:szCs w:val="26"/>
              </w:rPr>
              <w:t xml:space="preserve">22 104,6  </w:t>
            </w:r>
          </w:p>
        </w:tc>
        <w:tc>
          <w:tcPr>
            <w:tcW w:w="1559" w:type="dxa"/>
            <w:shd w:val="clear" w:color="000000" w:fill="FFFFFF"/>
            <w:noWrap/>
            <w:vAlign w:val="center"/>
            <w:hideMark/>
          </w:tcPr>
          <w:p w:rsidR="000F172A" w:rsidRPr="00FC4C41" w:rsidRDefault="000F172A" w:rsidP="000F172A">
            <w:pPr>
              <w:jc w:val="right"/>
              <w:rPr>
                <w:sz w:val="26"/>
                <w:szCs w:val="26"/>
              </w:rPr>
            </w:pPr>
            <w:r w:rsidRPr="00FC4C41">
              <w:rPr>
                <w:sz w:val="26"/>
                <w:szCs w:val="26"/>
              </w:rPr>
              <w:t xml:space="preserve">22 104,6  </w:t>
            </w:r>
          </w:p>
        </w:tc>
      </w:tr>
      <w:tr w:rsidR="000F172A" w:rsidRPr="00FC4C41" w:rsidTr="00972F2C">
        <w:trPr>
          <w:trHeight w:val="213"/>
        </w:trPr>
        <w:tc>
          <w:tcPr>
            <w:tcW w:w="3544" w:type="dxa"/>
            <w:shd w:val="clear" w:color="000000" w:fill="FFFFFF"/>
            <w:hideMark/>
          </w:tcPr>
          <w:p w:rsidR="000F172A" w:rsidRPr="00FC4C41" w:rsidRDefault="000F172A" w:rsidP="000F172A">
            <w:pPr>
              <w:rPr>
                <w:sz w:val="26"/>
                <w:szCs w:val="26"/>
              </w:rPr>
            </w:pPr>
            <w:r w:rsidRPr="00FC4C41">
              <w:rPr>
                <w:sz w:val="26"/>
                <w:szCs w:val="26"/>
              </w:rPr>
              <w:t xml:space="preserve">Дәүләт (муниципаль) ихтыяҗлары өчен товарлар сатып алу, эшләр башкару </w:t>
            </w:r>
            <w:r w:rsidRPr="00FC4C41">
              <w:rPr>
                <w:sz w:val="26"/>
                <w:szCs w:val="26"/>
              </w:rPr>
              <w:lastRenderedPageBreak/>
              <w:t>һәм хезмәтләр күрсәтү</w:t>
            </w:r>
          </w:p>
        </w:tc>
        <w:tc>
          <w:tcPr>
            <w:tcW w:w="567" w:type="dxa"/>
            <w:shd w:val="clear" w:color="000000" w:fill="FFFFFF"/>
            <w:vAlign w:val="center"/>
            <w:hideMark/>
          </w:tcPr>
          <w:p w:rsidR="000F172A" w:rsidRPr="00FC4C41" w:rsidRDefault="000F172A" w:rsidP="000F172A">
            <w:pPr>
              <w:jc w:val="center"/>
              <w:rPr>
                <w:sz w:val="26"/>
                <w:szCs w:val="26"/>
              </w:rPr>
            </w:pPr>
            <w:r w:rsidRPr="00FC4C41">
              <w:rPr>
                <w:sz w:val="26"/>
                <w:szCs w:val="26"/>
              </w:rPr>
              <w:lastRenderedPageBreak/>
              <w:t>01</w:t>
            </w:r>
          </w:p>
        </w:tc>
        <w:tc>
          <w:tcPr>
            <w:tcW w:w="567" w:type="dxa"/>
            <w:shd w:val="clear" w:color="000000" w:fill="FFFFFF"/>
            <w:vAlign w:val="center"/>
            <w:hideMark/>
          </w:tcPr>
          <w:p w:rsidR="000F172A" w:rsidRPr="00FC4C41" w:rsidRDefault="000F172A" w:rsidP="000F172A">
            <w:pPr>
              <w:jc w:val="center"/>
              <w:rPr>
                <w:sz w:val="26"/>
                <w:szCs w:val="26"/>
              </w:rPr>
            </w:pPr>
            <w:r w:rsidRPr="00FC4C41">
              <w:rPr>
                <w:sz w:val="26"/>
                <w:szCs w:val="26"/>
              </w:rPr>
              <w:t>03</w:t>
            </w:r>
          </w:p>
        </w:tc>
        <w:tc>
          <w:tcPr>
            <w:tcW w:w="1843" w:type="dxa"/>
            <w:shd w:val="clear" w:color="000000" w:fill="FFFFFF"/>
            <w:vAlign w:val="center"/>
            <w:hideMark/>
          </w:tcPr>
          <w:p w:rsidR="000F172A" w:rsidRPr="00FC4C41" w:rsidRDefault="000F172A" w:rsidP="000F172A">
            <w:pPr>
              <w:jc w:val="center"/>
              <w:rPr>
                <w:sz w:val="26"/>
                <w:szCs w:val="26"/>
              </w:rPr>
            </w:pPr>
            <w:r w:rsidRPr="00FC4C41">
              <w:rPr>
                <w:sz w:val="26"/>
                <w:szCs w:val="26"/>
              </w:rPr>
              <w:t>99 0 00 02040</w:t>
            </w:r>
          </w:p>
        </w:tc>
        <w:tc>
          <w:tcPr>
            <w:tcW w:w="709" w:type="dxa"/>
            <w:shd w:val="clear" w:color="000000" w:fill="FFFFFF"/>
            <w:noWrap/>
            <w:vAlign w:val="center"/>
            <w:hideMark/>
          </w:tcPr>
          <w:p w:rsidR="000F172A" w:rsidRPr="00FC4C41" w:rsidRDefault="000F172A" w:rsidP="000F172A">
            <w:pPr>
              <w:jc w:val="center"/>
              <w:rPr>
                <w:sz w:val="26"/>
                <w:szCs w:val="26"/>
              </w:rPr>
            </w:pPr>
            <w:r w:rsidRPr="00FC4C41">
              <w:rPr>
                <w:sz w:val="26"/>
                <w:szCs w:val="26"/>
              </w:rPr>
              <w:t>200</w:t>
            </w:r>
          </w:p>
        </w:tc>
        <w:tc>
          <w:tcPr>
            <w:tcW w:w="1559" w:type="dxa"/>
            <w:shd w:val="clear" w:color="000000" w:fill="FFFFFF"/>
            <w:noWrap/>
            <w:vAlign w:val="center"/>
            <w:hideMark/>
          </w:tcPr>
          <w:p w:rsidR="000F172A" w:rsidRPr="00FC4C41" w:rsidRDefault="000F172A" w:rsidP="000F172A">
            <w:pPr>
              <w:jc w:val="right"/>
              <w:rPr>
                <w:sz w:val="26"/>
                <w:szCs w:val="26"/>
              </w:rPr>
            </w:pPr>
            <w:r w:rsidRPr="00FC4C41">
              <w:rPr>
                <w:sz w:val="26"/>
                <w:szCs w:val="26"/>
              </w:rPr>
              <w:t xml:space="preserve">6 064,8  </w:t>
            </w:r>
          </w:p>
        </w:tc>
        <w:tc>
          <w:tcPr>
            <w:tcW w:w="1559" w:type="dxa"/>
            <w:shd w:val="clear" w:color="000000" w:fill="FFFFFF"/>
            <w:noWrap/>
            <w:vAlign w:val="center"/>
            <w:hideMark/>
          </w:tcPr>
          <w:p w:rsidR="000F172A" w:rsidRPr="00FC4C41" w:rsidRDefault="000F172A" w:rsidP="000F172A">
            <w:pPr>
              <w:jc w:val="right"/>
              <w:rPr>
                <w:sz w:val="26"/>
                <w:szCs w:val="26"/>
              </w:rPr>
            </w:pPr>
            <w:r w:rsidRPr="00FC4C41">
              <w:rPr>
                <w:sz w:val="26"/>
                <w:szCs w:val="26"/>
              </w:rPr>
              <w:t xml:space="preserve">6 064,8  </w:t>
            </w:r>
          </w:p>
        </w:tc>
      </w:tr>
      <w:tr w:rsidR="000F172A" w:rsidRPr="00FC4C41" w:rsidTr="00972F2C">
        <w:trPr>
          <w:trHeight w:val="375"/>
        </w:trPr>
        <w:tc>
          <w:tcPr>
            <w:tcW w:w="3544" w:type="dxa"/>
            <w:shd w:val="clear" w:color="000000" w:fill="FFFFFF"/>
            <w:hideMark/>
          </w:tcPr>
          <w:p w:rsidR="000F172A" w:rsidRPr="00FC4C41" w:rsidRDefault="00383AA7" w:rsidP="000F172A">
            <w:pPr>
              <w:rPr>
                <w:sz w:val="26"/>
                <w:szCs w:val="26"/>
              </w:rPr>
            </w:pPr>
            <w:r w:rsidRPr="00FC4C41">
              <w:rPr>
                <w:sz w:val="26"/>
                <w:szCs w:val="26"/>
              </w:rPr>
              <w:t>Башка салымнар, җыемнар һәм бүтән түләүләр түләү</w:t>
            </w:r>
          </w:p>
        </w:tc>
        <w:tc>
          <w:tcPr>
            <w:tcW w:w="567" w:type="dxa"/>
            <w:shd w:val="clear" w:color="000000" w:fill="FFFFFF"/>
            <w:vAlign w:val="center"/>
            <w:hideMark/>
          </w:tcPr>
          <w:p w:rsidR="000F172A" w:rsidRPr="00FC4C41" w:rsidRDefault="000F172A" w:rsidP="000F172A">
            <w:pPr>
              <w:jc w:val="center"/>
              <w:rPr>
                <w:sz w:val="26"/>
                <w:szCs w:val="26"/>
              </w:rPr>
            </w:pPr>
            <w:r w:rsidRPr="00FC4C41">
              <w:rPr>
                <w:sz w:val="26"/>
                <w:szCs w:val="26"/>
              </w:rPr>
              <w:t>01</w:t>
            </w:r>
          </w:p>
        </w:tc>
        <w:tc>
          <w:tcPr>
            <w:tcW w:w="567" w:type="dxa"/>
            <w:shd w:val="clear" w:color="000000" w:fill="FFFFFF"/>
            <w:vAlign w:val="center"/>
            <w:hideMark/>
          </w:tcPr>
          <w:p w:rsidR="000F172A" w:rsidRPr="00FC4C41" w:rsidRDefault="000F172A" w:rsidP="000F172A">
            <w:pPr>
              <w:jc w:val="center"/>
              <w:rPr>
                <w:sz w:val="26"/>
                <w:szCs w:val="26"/>
              </w:rPr>
            </w:pPr>
            <w:r w:rsidRPr="00FC4C41">
              <w:rPr>
                <w:sz w:val="26"/>
                <w:szCs w:val="26"/>
              </w:rPr>
              <w:t>03</w:t>
            </w:r>
          </w:p>
        </w:tc>
        <w:tc>
          <w:tcPr>
            <w:tcW w:w="1843" w:type="dxa"/>
            <w:shd w:val="clear" w:color="000000" w:fill="FFFFFF"/>
            <w:vAlign w:val="center"/>
            <w:hideMark/>
          </w:tcPr>
          <w:p w:rsidR="000F172A" w:rsidRPr="00FC4C41" w:rsidRDefault="000F172A" w:rsidP="000F172A">
            <w:pPr>
              <w:jc w:val="center"/>
              <w:rPr>
                <w:sz w:val="26"/>
                <w:szCs w:val="26"/>
              </w:rPr>
            </w:pPr>
            <w:r w:rsidRPr="00FC4C41">
              <w:rPr>
                <w:sz w:val="26"/>
                <w:szCs w:val="26"/>
              </w:rPr>
              <w:t>99 0 00 02040</w:t>
            </w:r>
          </w:p>
        </w:tc>
        <w:tc>
          <w:tcPr>
            <w:tcW w:w="709" w:type="dxa"/>
            <w:shd w:val="clear" w:color="000000" w:fill="FFFFFF"/>
            <w:noWrap/>
            <w:vAlign w:val="center"/>
            <w:hideMark/>
          </w:tcPr>
          <w:p w:rsidR="000F172A" w:rsidRPr="00FC4C41" w:rsidRDefault="000F172A" w:rsidP="000F172A">
            <w:pPr>
              <w:jc w:val="center"/>
              <w:rPr>
                <w:sz w:val="26"/>
                <w:szCs w:val="26"/>
              </w:rPr>
            </w:pPr>
            <w:r w:rsidRPr="00FC4C41">
              <w:rPr>
                <w:sz w:val="26"/>
                <w:szCs w:val="26"/>
              </w:rPr>
              <w:t>800</w:t>
            </w:r>
          </w:p>
        </w:tc>
        <w:tc>
          <w:tcPr>
            <w:tcW w:w="1559" w:type="dxa"/>
            <w:shd w:val="clear" w:color="000000" w:fill="FFFFFF"/>
            <w:noWrap/>
            <w:vAlign w:val="center"/>
            <w:hideMark/>
          </w:tcPr>
          <w:p w:rsidR="000F172A" w:rsidRPr="00FC4C41" w:rsidRDefault="000F172A" w:rsidP="000F172A">
            <w:pPr>
              <w:jc w:val="right"/>
              <w:rPr>
                <w:sz w:val="26"/>
                <w:szCs w:val="26"/>
              </w:rPr>
            </w:pPr>
            <w:r w:rsidRPr="00FC4C41">
              <w:rPr>
                <w:sz w:val="26"/>
                <w:szCs w:val="26"/>
              </w:rPr>
              <w:t xml:space="preserve">35,0  </w:t>
            </w:r>
          </w:p>
        </w:tc>
        <w:tc>
          <w:tcPr>
            <w:tcW w:w="1559" w:type="dxa"/>
            <w:shd w:val="clear" w:color="000000" w:fill="FFFFFF"/>
            <w:noWrap/>
            <w:vAlign w:val="center"/>
            <w:hideMark/>
          </w:tcPr>
          <w:p w:rsidR="000F172A" w:rsidRPr="00FC4C41" w:rsidRDefault="000F172A" w:rsidP="000F172A">
            <w:pPr>
              <w:jc w:val="right"/>
              <w:rPr>
                <w:sz w:val="26"/>
                <w:szCs w:val="26"/>
              </w:rPr>
            </w:pPr>
            <w:r w:rsidRPr="00FC4C41">
              <w:rPr>
                <w:sz w:val="26"/>
                <w:szCs w:val="26"/>
              </w:rPr>
              <w:t xml:space="preserve">35,0  </w:t>
            </w:r>
          </w:p>
        </w:tc>
      </w:tr>
      <w:tr w:rsidR="00383AA7" w:rsidRPr="00FC4C41" w:rsidTr="00972F2C">
        <w:trPr>
          <w:trHeight w:val="70"/>
        </w:trPr>
        <w:tc>
          <w:tcPr>
            <w:tcW w:w="3544" w:type="dxa"/>
            <w:shd w:val="clear" w:color="000000" w:fill="FFFFFF"/>
            <w:hideMark/>
          </w:tcPr>
          <w:p w:rsidR="00383AA7" w:rsidRPr="00FC4C41" w:rsidRDefault="00383AA7" w:rsidP="00383AA7">
            <w:pPr>
              <w:rPr>
                <w:bCs/>
                <w:sz w:val="26"/>
                <w:szCs w:val="26"/>
              </w:rPr>
            </w:pPr>
            <w:r w:rsidRPr="00FC4C41">
              <w:rPr>
                <w:bCs/>
                <w:sz w:val="26"/>
                <w:szCs w:val="26"/>
              </w:rPr>
              <w:t>Россия Федерациясе Хөкүмәте, Россия Федерациясе субъектлары дәүләт хакимиятенең югары башкарма органнары, җирле администрация эшчәнлеге</w:t>
            </w:r>
          </w:p>
        </w:tc>
        <w:tc>
          <w:tcPr>
            <w:tcW w:w="567" w:type="dxa"/>
            <w:shd w:val="clear" w:color="000000" w:fill="FFFFFF"/>
            <w:vAlign w:val="center"/>
            <w:hideMark/>
          </w:tcPr>
          <w:p w:rsidR="00383AA7" w:rsidRPr="00FC4C41" w:rsidRDefault="00383AA7" w:rsidP="00383AA7">
            <w:pPr>
              <w:jc w:val="center"/>
              <w:rPr>
                <w:bCs/>
                <w:sz w:val="26"/>
                <w:szCs w:val="26"/>
              </w:rPr>
            </w:pPr>
            <w:r w:rsidRPr="00FC4C41">
              <w:rPr>
                <w:bCs/>
                <w:sz w:val="26"/>
                <w:szCs w:val="26"/>
              </w:rPr>
              <w:t>01</w:t>
            </w:r>
          </w:p>
        </w:tc>
        <w:tc>
          <w:tcPr>
            <w:tcW w:w="567" w:type="dxa"/>
            <w:shd w:val="clear" w:color="000000" w:fill="FFFFFF"/>
            <w:vAlign w:val="center"/>
            <w:hideMark/>
          </w:tcPr>
          <w:p w:rsidR="00383AA7" w:rsidRPr="00FC4C41" w:rsidRDefault="00383AA7" w:rsidP="00383AA7">
            <w:pPr>
              <w:jc w:val="center"/>
              <w:rPr>
                <w:bCs/>
                <w:sz w:val="26"/>
                <w:szCs w:val="26"/>
              </w:rPr>
            </w:pPr>
            <w:r w:rsidRPr="00FC4C41">
              <w:rPr>
                <w:bCs/>
                <w:sz w:val="26"/>
                <w:szCs w:val="26"/>
              </w:rPr>
              <w:t>04</w:t>
            </w:r>
          </w:p>
        </w:tc>
        <w:tc>
          <w:tcPr>
            <w:tcW w:w="1843" w:type="dxa"/>
            <w:shd w:val="clear" w:color="000000" w:fill="FFFFFF"/>
            <w:vAlign w:val="center"/>
            <w:hideMark/>
          </w:tcPr>
          <w:p w:rsidR="00383AA7" w:rsidRPr="00FC4C41" w:rsidRDefault="00383AA7" w:rsidP="00383AA7">
            <w:pPr>
              <w:jc w:val="center"/>
              <w:rPr>
                <w:sz w:val="26"/>
                <w:szCs w:val="26"/>
              </w:rPr>
            </w:pPr>
          </w:p>
        </w:tc>
        <w:tc>
          <w:tcPr>
            <w:tcW w:w="709" w:type="dxa"/>
            <w:shd w:val="clear" w:color="000000" w:fill="FFFFFF"/>
            <w:vAlign w:val="center"/>
            <w:hideMark/>
          </w:tcPr>
          <w:p w:rsidR="00383AA7" w:rsidRPr="00FC4C41" w:rsidRDefault="00383AA7" w:rsidP="00383AA7">
            <w:pPr>
              <w:jc w:val="center"/>
              <w:rPr>
                <w:sz w:val="26"/>
                <w:szCs w:val="26"/>
              </w:rPr>
            </w:pPr>
          </w:p>
        </w:tc>
        <w:tc>
          <w:tcPr>
            <w:tcW w:w="1559" w:type="dxa"/>
            <w:shd w:val="clear" w:color="000000" w:fill="FFFFFF"/>
            <w:noWrap/>
            <w:vAlign w:val="center"/>
            <w:hideMark/>
          </w:tcPr>
          <w:p w:rsidR="00383AA7" w:rsidRPr="00FC4C41" w:rsidRDefault="00383AA7" w:rsidP="00383AA7">
            <w:pPr>
              <w:jc w:val="right"/>
              <w:rPr>
                <w:bCs/>
                <w:sz w:val="26"/>
                <w:szCs w:val="26"/>
              </w:rPr>
            </w:pPr>
            <w:r w:rsidRPr="00FC4C41">
              <w:rPr>
                <w:bCs/>
                <w:sz w:val="26"/>
                <w:szCs w:val="26"/>
              </w:rPr>
              <w:t xml:space="preserve">43 422,1  </w:t>
            </w:r>
          </w:p>
        </w:tc>
        <w:tc>
          <w:tcPr>
            <w:tcW w:w="1559" w:type="dxa"/>
            <w:shd w:val="clear" w:color="000000" w:fill="FFFFFF"/>
            <w:noWrap/>
            <w:vAlign w:val="center"/>
            <w:hideMark/>
          </w:tcPr>
          <w:p w:rsidR="00383AA7" w:rsidRPr="00FC4C41" w:rsidRDefault="00383AA7" w:rsidP="00383AA7">
            <w:pPr>
              <w:jc w:val="right"/>
              <w:rPr>
                <w:bCs/>
                <w:sz w:val="26"/>
                <w:szCs w:val="26"/>
              </w:rPr>
            </w:pPr>
            <w:r w:rsidRPr="00FC4C41">
              <w:rPr>
                <w:bCs/>
                <w:sz w:val="26"/>
                <w:szCs w:val="26"/>
              </w:rPr>
              <w:t xml:space="preserve">42 257,9  </w:t>
            </w:r>
          </w:p>
        </w:tc>
      </w:tr>
      <w:tr w:rsidR="00383AA7" w:rsidRPr="00FC4C41" w:rsidTr="00972F2C">
        <w:trPr>
          <w:trHeight w:val="330"/>
        </w:trPr>
        <w:tc>
          <w:tcPr>
            <w:tcW w:w="3544" w:type="dxa"/>
            <w:shd w:val="clear" w:color="000000" w:fill="FFFFFF"/>
            <w:hideMark/>
          </w:tcPr>
          <w:p w:rsidR="00383AA7" w:rsidRPr="00FC4C41" w:rsidRDefault="00383AA7" w:rsidP="00383AA7">
            <w:pPr>
              <w:rPr>
                <w:sz w:val="26"/>
                <w:szCs w:val="26"/>
              </w:rPr>
            </w:pPr>
            <w:r w:rsidRPr="00FC4C41">
              <w:rPr>
                <w:sz w:val="26"/>
                <w:szCs w:val="26"/>
              </w:rPr>
              <w:t>Чыгымнарның программасыз юнәлешләре</w:t>
            </w:r>
          </w:p>
        </w:tc>
        <w:tc>
          <w:tcPr>
            <w:tcW w:w="567" w:type="dxa"/>
            <w:shd w:val="clear" w:color="000000" w:fill="FFFFFF"/>
            <w:noWrap/>
            <w:vAlign w:val="center"/>
            <w:hideMark/>
          </w:tcPr>
          <w:p w:rsidR="00383AA7" w:rsidRPr="00FC4C41" w:rsidRDefault="00383AA7" w:rsidP="00383AA7">
            <w:pPr>
              <w:jc w:val="center"/>
              <w:rPr>
                <w:sz w:val="26"/>
                <w:szCs w:val="26"/>
              </w:rPr>
            </w:pPr>
            <w:r w:rsidRPr="00FC4C41">
              <w:rPr>
                <w:sz w:val="26"/>
                <w:szCs w:val="26"/>
              </w:rPr>
              <w:t>01</w:t>
            </w:r>
          </w:p>
        </w:tc>
        <w:tc>
          <w:tcPr>
            <w:tcW w:w="567" w:type="dxa"/>
            <w:shd w:val="clear" w:color="000000" w:fill="FFFFFF"/>
            <w:noWrap/>
            <w:vAlign w:val="center"/>
            <w:hideMark/>
          </w:tcPr>
          <w:p w:rsidR="00383AA7" w:rsidRPr="00FC4C41" w:rsidRDefault="00383AA7" w:rsidP="00383AA7">
            <w:pPr>
              <w:jc w:val="center"/>
              <w:rPr>
                <w:sz w:val="26"/>
                <w:szCs w:val="26"/>
              </w:rPr>
            </w:pPr>
            <w:r w:rsidRPr="00FC4C41">
              <w:rPr>
                <w:sz w:val="26"/>
                <w:szCs w:val="26"/>
              </w:rPr>
              <w:t>04</w:t>
            </w:r>
          </w:p>
        </w:tc>
        <w:tc>
          <w:tcPr>
            <w:tcW w:w="1843" w:type="dxa"/>
            <w:shd w:val="clear" w:color="000000" w:fill="FFFFFF"/>
            <w:vAlign w:val="center"/>
            <w:hideMark/>
          </w:tcPr>
          <w:p w:rsidR="00383AA7" w:rsidRPr="00FC4C41" w:rsidRDefault="00383AA7" w:rsidP="00383AA7">
            <w:pPr>
              <w:jc w:val="center"/>
              <w:rPr>
                <w:sz w:val="26"/>
                <w:szCs w:val="26"/>
              </w:rPr>
            </w:pPr>
          </w:p>
        </w:tc>
        <w:tc>
          <w:tcPr>
            <w:tcW w:w="709" w:type="dxa"/>
            <w:shd w:val="clear" w:color="000000" w:fill="FFFFFF"/>
            <w:vAlign w:val="center"/>
            <w:hideMark/>
          </w:tcPr>
          <w:p w:rsidR="00383AA7" w:rsidRPr="00FC4C41" w:rsidRDefault="00383AA7" w:rsidP="00383AA7">
            <w:pPr>
              <w:jc w:val="center"/>
              <w:rPr>
                <w:sz w:val="26"/>
                <w:szCs w:val="26"/>
              </w:rPr>
            </w:pPr>
          </w:p>
        </w:tc>
        <w:tc>
          <w:tcPr>
            <w:tcW w:w="1559" w:type="dxa"/>
            <w:shd w:val="clear" w:color="000000" w:fill="FFFFFF"/>
            <w:noWrap/>
            <w:vAlign w:val="center"/>
            <w:hideMark/>
          </w:tcPr>
          <w:p w:rsidR="00383AA7" w:rsidRPr="00FC4C41" w:rsidRDefault="00383AA7" w:rsidP="00383AA7">
            <w:pPr>
              <w:jc w:val="right"/>
              <w:rPr>
                <w:sz w:val="26"/>
                <w:szCs w:val="26"/>
              </w:rPr>
            </w:pPr>
            <w:r w:rsidRPr="00FC4C41">
              <w:rPr>
                <w:sz w:val="26"/>
                <w:szCs w:val="26"/>
              </w:rPr>
              <w:t xml:space="preserve">43 422,1  </w:t>
            </w:r>
          </w:p>
        </w:tc>
        <w:tc>
          <w:tcPr>
            <w:tcW w:w="1559" w:type="dxa"/>
            <w:shd w:val="clear" w:color="000000" w:fill="FFFFFF"/>
            <w:noWrap/>
            <w:vAlign w:val="center"/>
            <w:hideMark/>
          </w:tcPr>
          <w:p w:rsidR="00383AA7" w:rsidRPr="00FC4C41" w:rsidRDefault="00383AA7" w:rsidP="00383AA7">
            <w:pPr>
              <w:jc w:val="right"/>
              <w:rPr>
                <w:sz w:val="26"/>
                <w:szCs w:val="26"/>
              </w:rPr>
            </w:pPr>
            <w:r w:rsidRPr="00FC4C41">
              <w:rPr>
                <w:sz w:val="26"/>
                <w:szCs w:val="26"/>
              </w:rPr>
              <w:t xml:space="preserve">42 257,9  </w:t>
            </w:r>
          </w:p>
        </w:tc>
      </w:tr>
      <w:tr w:rsidR="00383AA7" w:rsidRPr="00FC4C41" w:rsidTr="00972F2C">
        <w:trPr>
          <w:trHeight w:val="60"/>
        </w:trPr>
        <w:tc>
          <w:tcPr>
            <w:tcW w:w="3544" w:type="dxa"/>
            <w:shd w:val="clear" w:color="000000" w:fill="FFFFFF"/>
            <w:hideMark/>
          </w:tcPr>
          <w:p w:rsidR="00383AA7" w:rsidRPr="00FC4C41" w:rsidRDefault="00383AA7" w:rsidP="00383AA7">
            <w:pPr>
              <w:rPr>
                <w:sz w:val="26"/>
                <w:szCs w:val="26"/>
              </w:rPr>
            </w:pPr>
            <w:r w:rsidRPr="00FC4C41">
              <w:rPr>
                <w:sz w:val="26"/>
                <w:szCs w:val="26"/>
              </w:rPr>
              <w:t>Үзәк аппарат</w:t>
            </w:r>
          </w:p>
        </w:tc>
        <w:tc>
          <w:tcPr>
            <w:tcW w:w="567" w:type="dxa"/>
            <w:shd w:val="clear" w:color="000000" w:fill="FFFFFF"/>
            <w:vAlign w:val="center"/>
            <w:hideMark/>
          </w:tcPr>
          <w:p w:rsidR="00383AA7" w:rsidRPr="00FC4C41" w:rsidRDefault="00383AA7" w:rsidP="00383AA7">
            <w:pPr>
              <w:jc w:val="center"/>
              <w:rPr>
                <w:sz w:val="26"/>
                <w:szCs w:val="26"/>
              </w:rPr>
            </w:pPr>
            <w:r w:rsidRPr="00FC4C41">
              <w:rPr>
                <w:sz w:val="26"/>
                <w:szCs w:val="26"/>
              </w:rPr>
              <w:t>01</w:t>
            </w:r>
          </w:p>
        </w:tc>
        <w:tc>
          <w:tcPr>
            <w:tcW w:w="567" w:type="dxa"/>
            <w:shd w:val="clear" w:color="000000" w:fill="FFFFFF"/>
            <w:vAlign w:val="center"/>
            <w:hideMark/>
          </w:tcPr>
          <w:p w:rsidR="00383AA7" w:rsidRPr="00FC4C41" w:rsidRDefault="00383AA7" w:rsidP="00383AA7">
            <w:pPr>
              <w:jc w:val="center"/>
              <w:rPr>
                <w:sz w:val="26"/>
                <w:szCs w:val="26"/>
              </w:rPr>
            </w:pPr>
            <w:r w:rsidRPr="00FC4C41">
              <w:rPr>
                <w:sz w:val="26"/>
                <w:szCs w:val="26"/>
              </w:rPr>
              <w:t>04</w:t>
            </w:r>
          </w:p>
        </w:tc>
        <w:tc>
          <w:tcPr>
            <w:tcW w:w="1843" w:type="dxa"/>
            <w:shd w:val="clear" w:color="000000" w:fill="FFFFFF"/>
            <w:vAlign w:val="center"/>
            <w:hideMark/>
          </w:tcPr>
          <w:p w:rsidR="00383AA7" w:rsidRPr="00FC4C41" w:rsidRDefault="00383AA7" w:rsidP="00383AA7">
            <w:pPr>
              <w:jc w:val="center"/>
              <w:rPr>
                <w:sz w:val="26"/>
                <w:szCs w:val="26"/>
              </w:rPr>
            </w:pPr>
            <w:r w:rsidRPr="00FC4C41">
              <w:rPr>
                <w:sz w:val="26"/>
                <w:szCs w:val="26"/>
              </w:rPr>
              <w:t>99 0 00 02040</w:t>
            </w:r>
          </w:p>
        </w:tc>
        <w:tc>
          <w:tcPr>
            <w:tcW w:w="709" w:type="dxa"/>
            <w:shd w:val="clear" w:color="000000" w:fill="FFFFFF"/>
            <w:vAlign w:val="center"/>
            <w:hideMark/>
          </w:tcPr>
          <w:p w:rsidR="00383AA7" w:rsidRPr="00FC4C41" w:rsidRDefault="00383AA7" w:rsidP="00383AA7">
            <w:pPr>
              <w:jc w:val="center"/>
              <w:rPr>
                <w:sz w:val="26"/>
                <w:szCs w:val="26"/>
              </w:rPr>
            </w:pPr>
          </w:p>
        </w:tc>
        <w:tc>
          <w:tcPr>
            <w:tcW w:w="1559" w:type="dxa"/>
            <w:shd w:val="clear" w:color="000000" w:fill="FFFFFF"/>
            <w:noWrap/>
            <w:vAlign w:val="center"/>
            <w:hideMark/>
          </w:tcPr>
          <w:p w:rsidR="00383AA7" w:rsidRPr="00FC4C41" w:rsidRDefault="00383AA7" w:rsidP="00383AA7">
            <w:pPr>
              <w:jc w:val="right"/>
              <w:rPr>
                <w:sz w:val="26"/>
                <w:szCs w:val="26"/>
              </w:rPr>
            </w:pPr>
            <w:r w:rsidRPr="00FC4C41">
              <w:rPr>
                <w:sz w:val="26"/>
                <w:szCs w:val="26"/>
              </w:rPr>
              <w:t xml:space="preserve">42 467,3  </w:t>
            </w:r>
          </w:p>
        </w:tc>
        <w:tc>
          <w:tcPr>
            <w:tcW w:w="1559" w:type="dxa"/>
            <w:shd w:val="clear" w:color="000000" w:fill="FFFFFF"/>
            <w:noWrap/>
            <w:vAlign w:val="center"/>
            <w:hideMark/>
          </w:tcPr>
          <w:p w:rsidR="00383AA7" w:rsidRPr="00FC4C41" w:rsidRDefault="00383AA7" w:rsidP="00383AA7">
            <w:pPr>
              <w:jc w:val="right"/>
              <w:rPr>
                <w:sz w:val="26"/>
                <w:szCs w:val="26"/>
              </w:rPr>
            </w:pPr>
            <w:r w:rsidRPr="00FC4C41">
              <w:rPr>
                <w:sz w:val="26"/>
                <w:szCs w:val="26"/>
              </w:rPr>
              <w:t xml:space="preserve">41 265,4  </w:t>
            </w:r>
          </w:p>
        </w:tc>
      </w:tr>
      <w:tr w:rsidR="00383AA7" w:rsidRPr="00FC4C41" w:rsidTr="00972F2C">
        <w:trPr>
          <w:trHeight w:val="1725"/>
        </w:trPr>
        <w:tc>
          <w:tcPr>
            <w:tcW w:w="3544" w:type="dxa"/>
            <w:shd w:val="clear" w:color="000000" w:fill="FFFFFF"/>
            <w:hideMark/>
          </w:tcPr>
          <w:p w:rsidR="00383AA7" w:rsidRPr="00FC4C41" w:rsidRDefault="00383AA7" w:rsidP="00383AA7">
            <w:pPr>
              <w:rPr>
                <w:sz w:val="26"/>
                <w:szCs w:val="26"/>
              </w:rPr>
            </w:pPr>
            <w:r w:rsidRPr="00FC4C41">
              <w:rPr>
                <w:sz w:val="26"/>
                <w:szCs w:val="26"/>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shd w:val="clear" w:color="000000" w:fill="FFFFFF"/>
            <w:vAlign w:val="center"/>
            <w:hideMark/>
          </w:tcPr>
          <w:p w:rsidR="00383AA7" w:rsidRPr="00FC4C41" w:rsidRDefault="00383AA7" w:rsidP="00383AA7">
            <w:pPr>
              <w:jc w:val="center"/>
              <w:rPr>
                <w:sz w:val="26"/>
                <w:szCs w:val="26"/>
              </w:rPr>
            </w:pPr>
            <w:r w:rsidRPr="00FC4C41">
              <w:rPr>
                <w:sz w:val="26"/>
                <w:szCs w:val="26"/>
              </w:rPr>
              <w:t>01</w:t>
            </w:r>
          </w:p>
        </w:tc>
        <w:tc>
          <w:tcPr>
            <w:tcW w:w="567" w:type="dxa"/>
            <w:shd w:val="clear" w:color="000000" w:fill="FFFFFF"/>
            <w:vAlign w:val="center"/>
            <w:hideMark/>
          </w:tcPr>
          <w:p w:rsidR="00383AA7" w:rsidRPr="00FC4C41" w:rsidRDefault="00383AA7" w:rsidP="00383AA7">
            <w:pPr>
              <w:jc w:val="center"/>
              <w:rPr>
                <w:sz w:val="26"/>
                <w:szCs w:val="26"/>
              </w:rPr>
            </w:pPr>
            <w:r w:rsidRPr="00FC4C41">
              <w:rPr>
                <w:sz w:val="26"/>
                <w:szCs w:val="26"/>
              </w:rPr>
              <w:t>04</w:t>
            </w:r>
          </w:p>
        </w:tc>
        <w:tc>
          <w:tcPr>
            <w:tcW w:w="1843" w:type="dxa"/>
            <w:shd w:val="clear" w:color="000000" w:fill="FFFFFF"/>
            <w:vAlign w:val="center"/>
            <w:hideMark/>
          </w:tcPr>
          <w:p w:rsidR="00383AA7" w:rsidRPr="00FC4C41" w:rsidRDefault="00383AA7" w:rsidP="00383AA7">
            <w:pPr>
              <w:jc w:val="center"/>
              <w:rPr>
                <w:sz w:val="26"/>
                <w:szCs w:val="26"/>
              </w:rPr>
            </w:pPr>
            <w:r w:rsidRPr="00FC4C41">
              <w:rPr>
                <w:sz w:val="26"/>
                <w:szCs w:val="26"/>
              </w:rPr>
              <w:t>99 0 00 02040</w:t>
            </w:r>
          </w:p>
        </w:tc>
        <w:tc>
          <w:tcPr>
            <w:tcW w:w="709" w:type="dxa"/>
            <w:shd w:val="clear" w:color="000000" w:fill="FFFFFF"/>
            <w:noWrap/>
            <w:vAlign w:val="center"/>
            <w:hideMark/>
          </w:tcPr>
          <w:p w:rsidR="00383AA7" w:rsidRPr="00FC4C41" w:rsidRDefault="00383AA7" w:rsidP="00383AA7">
            <w:pPr>
              <w:jc w:val="center"/>
              <w:rPr>
                <w:sz w:val="26"/>
                <w:szCs w:val="26"/>
              </w:rPr>
            </w:pPr>
            <w:r w:rsidRPr="00FC4C41">
              <w:rPr>
                <w:sz w:val="26"/>
                <w:szCs w:val="26"/>
              </w:rPr>
              <w:t>100</w:t>
            </w:r>
          </w:p>
        </w:tc>
        <w:tc>
          <w:tcPr>
            <w:tcW w:w="1559" w:type="dxa"/>
            <w:shd w:val="clear" w:color="000000" w:fill="FFFFFF"/>
            <w:vAlign w:val="center"/>
            <w:hideMark/>
          </w:tcPr>
          <w:p w:rsidR="00383AA7" w:rsidRPr="00FC4C41" w:rsidRDefault="00383AA7" w:rsidP="00383AA7">
            <w:pPr>
              <w:jc w:val="right"/>
              <w:rPr>
                <w:sz w:val="26"/>
                <w:szCs w:val="26"/>
              </w:rPr>
            </w:pPr>
            <w:r w:rsidRPr="00FC4C41">
              <w:rPr>
                <w:sz w:val="26"/>
                <w:szCs w:val="26"/>
              </w:rPr>
              <w:t xml:space="preserve">30 545,0  </w:t>
            </w:r>
          </w:p>
        </w:tc>
        <w:tc>
          <w:tcPr>
            <w:tcW w:w="1559" w:type="dxa"/>
            <w:shd w:val="clear" w:color="000000" w:fill="FFFFFF"/>
            <w:vAlign w:val="center"/>
            <w:hideMark/>
          </w:tcPr>
          <w:p w:rsidR="00383AA7" w:rsidRPr="00FC4C41" w:rsidRDefault="00383AA7" w:rsidP="00383AA7">
            <w:pPr>
              <w:jc w:val="right"/>
              <w:rPr>
                <w:sz w:val="26"/>
                <w:szCs w:val="26"/>
              </w:rPr>
            </w:pPr>
            <w:r w:rsidRPr="00FC4C41">
              <w:rPr>
                <w:sz w:val="26"/>
                <w:szCs w:val="26"/>
              </w:rPr>
              <w:t xml:space="preserve">30 545,0  </w:t>
            </w:r>
          </w:p>
        </w:tc>
      </w:tr>
      <w:tr w:rsidR="00383AA7" w:rsidRPr="00FC4C41" w:rsidTr="00972F2C">
        <w:trPr>
          <w:trHeight w:val="690"/>
        </w:trPr>
        <w:tc>
          <w:tcPr>
            <w:tcW w:w="3544" w:type="dxa"/>
            <w:shd w:val="clear" w:color="000000" w:fill="FFFFFF"/>
            <w:hideMark/>
          </w:tcPr>
          <w:p w:rsidR="00383AA7" w:rsidRPr="00FC4C41" w:rsidRDefault="00383AA7" w:rsidP="00383AA7">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567" w:type="dxa"/>
            <w:shd w:val="clear" w:color="000000" w:fill="FFFFFF"/>
            <w:vAlign w:val="center"/>
            <w:hideMark/>
          </w:tcPr>
          <w:p w:rsidR="00383AA7" w:rsidRPr="00FC4C41" w:rsidRDefault="00383AA7" w:rsidP="00383AA7">
            <w:pPr>
              <w:jc w:val="center"/>
              <w:rPr>
                <w:sz w:val="26"/>
                <w:szCs w:val="26"/>
              </w:rPr>
            </w:pPr>
            <w:r w:rsidRPr="00FC4C41">
              <w:rPr>
                <w:sz w:val="26"/>
                <w:szCs w:val="26"/>
              </w:rPr>
              <w:t>01</w:t>
            </w:r>
          </w:p>
        </w:tc>
        <w:tc>
          <w:tcPr>
            <w:tcW w:w="567" w:type="dxa"/>
            <w:shd w:val="clear" w:color="000000" w:fill="FFFFFF"/>
            <w:vAlign w:val="center"/>
            <w:hideMark/>
          </w:tcPr>
          <w:p w:rsidR="00383AA7" w:rsidRPr="00FC4C41" w:rsidRDefault="00383AA7" w:rsidP="00383AA7">
            <w:pPr>
              <w:jc w:val="center"/>
              <w:rPr>
                <w:sz w:val="26"/>
                <w:szCs w:val="26"/>
              </w:rPr>
            </w:pPr>
            <w:r w:rsidRPr="00FC4C41">
              <w:rPr>
                <w:sz w:val="26"/>
                <w:szCs w:val="26"/>
              </w:rPr>
              <w:t>04</w:t>
            </w:r>
          </w:p>
        </w:tc>
        <w:tc>
          <w:tcPr>
            <w:tcW w:w="1843" w:type="dxa"/>
            <w:shd w:val="clear" w:color="000000" w:fill="FFFFFF"/>
            <w:vAlign w:val="center"/>
            <w:hideMark/>
          </w:tcPr>
          <w:p w:rsidR="00383AA7" w:rsidRPr="00FC4C41" w:rsidRDefault="00383AA7" w:rsidP="00383AA7">
            <w:pPr>
              <w:jc w:val="center"/>
              <w:rPr>
                <w:sz w:val="26"/>
                <w:szCs w:val="26"/>
              </w:rPr>
            </w:pPr>
            <w:r w:rsidRPr="00FC4C41">
              <w:rPr>
                <w:sz w:val="26"/>
                <w:szCs w:val="26"/>
              </w:rPr>
              <w:t>99 0 00 02040</w:t>
            </w:r>
          </w:p>
        </w:tc>
        <w:tc>
          <w:tcPr>
            <w:tcW w:w="709" w:type="dxa"/>
            <w:shd w:val="clear" w:color="000000" w:fill="FFFFFF"/>
            <w:noWrap/>
            <w:vAlign w:val="center"/>
            <w:hideMark/>
          </w:tcPr>
          <w:p w:rsidR="00383AA7" w:rsidRPr="00FC4C41" w:rsidRDefault="00383AA7" w:rsidP="00383AA7">
            <w:pPr>
              <w:jc w:val="center"/>
              <w:rPr>
                <w:sz w:val="26"/>
                <w:szCs w:val="26"/>
              </w:rPr>
            </w:pPr>
            <w:r w:rsidRPr="00FC4C41">
              <w:rPr>
                <w:sz w:val="26"/>
                <w:szCs w:val="26"/>
              </w:rPr>
              <w:t>200</w:t>
            </w:r>
          </w:p>
        </w:tc>
        <w:tc>
          <w:tcPr>
            <w:tcW w:w="1559" w:type="dxa"/>
            <w:shd w:val="clear" w:color="000000" w:fill="FFFFFF"/>
            <w:noWrap/>
            <w:vAlign w:val="center"/>
            <w:hideMark/>
          </w:tcPr>
          <w:p w:rsidR="00383AA7" w:rsidRPr="00FC4C41" w:rsidRDefault="00383AA7" w:rsidP="00383AA7">
            <w:pPr>
              <w:jc w:val="right"/>
              <w:rPr>
                <w:sz w:val="26"/>
                <w:szCs w:val="26"/>
              </w:rPr>
            </w:pPr>
            <w:r w:rsidRPr="00FC4C41">
              <w:rPr>
                <w:sz w:val="26"/>
                <w:szCs w:val="26"/>
              </w:rPr>
              <w:t xml:space="preserve">11 862,3  </w:t>
            </w:r>
          </w:p>
        </w:tc>
        <w:tc>
          <w:tcPr>
            <w:tcW w:w="1559" w:type="dxa"/>
            <w:shd w:val="clear" w:color="000000" w:fill="FFFFFF"/>
            <w:noWrap/>
            <w:vAlign w:val="center"/>
            <w:hideMark/>
          </w:tcPr>
          <w:p w:rsidR="00383AA7" w:rsidRPr="00FC4C41" w:rsidRDefault="00383AA7" w:rsidP="00383AA7">
            <w:pPr>
              <w:jc w:val="right"/>
              <w:rPr>
                <w:sz w:val="26"/>
                <w:szCs w:val="26"/>
              </w:rPr>
            </w:pPr>
            <w:r w:rsidRPr="00FC4C41">
              <w:rPr>
                <w:sz w:val="26"/>
                <w:szCs w:val="26"/>
              </w:rPr>
              <w:t xml:space="preserve">10 660,4  </w:t>
            </w:r>
          </w:p>
        </w:tc>
      </w:tr>
      <w:tr w:rsidR="00383AA7" w:rsidRPr="00FC4C41" w:rsidTr="00972F2C">
        <w:trPr>
          <w:trHeight w:val="60"/>
        </w:trPr>
        <w:tc>
          <w:tcPr>
            <w:tcW w:w="3544" w:type="dxa"/>
            <w:shd w:val="clear" w:color="000000" w:fill="FFFFFF"/>
            <w:hideMark/>
          </w:tcPr>
          <w:p w:rsidR="00383AA7" w:rsidRPr="00FC4C41" w:rsidRDefault="00383AA7" w:rsidP="00383AA7">
            <w:pPr>
              <w:rPr>
                <w:sz w:val="26"/>
                <w:szCs w:val="26"/>
              </w:rPr>
            </w:pPr>
            <w:r w:rsidRPr="00FC4C41">
              <w:rPr>
                <w:sz w:val="26"/>
                <w:szCs w:val="26"/>
              </w:rPr>
              <w:t>Башка бюджет ассигнованиеләре</w:t>
            </w:r>
          </w:p>
        </w:tc>
        <w:tc>
          <w:tcPr>
            <w:tcW w:w="567" w:type="dxa"/>
            <w:shd w:val="clear" w:color="000000" w:fill="FFFFFF"/>
            <w:vAlign w:val="center"/>
            <w:hideMark/>
          </w:tcPr>
          <w:p w:rsidR="00383AA7" w:rsidRPr="00FC4C41" w:rsidRDefault="00383AA7" w:rsidP="00383AA7">
            <w:pPr>
              <w:jc w:val="center"/>
              <w:rPr>
                <w:sz w:val="26"/>
                <w:szCs w:val="26"/>
              </w:rPr>
            </w:pPr>
            <w:r w:rsidRPr="00FC4C41">
              <w:rPr>
                <w:sz w:val="26"/>
                <w:szCs w:val="26"/>
              </w:rPr>
              <w:t>01</w:t>
            </w:r>
          </w:p>
        </w:tc>
        <w:tc>
          <w:tcPr>
            <w:tcW w:w="567" w:type="dxa"/>
            <w:shd w:val="clear" w:color="000000" w:fill="FFFFFF"/>
            <w:vAlign w:val="center"/>
            <w:hideMark/>
          </w:tcPr>
          <w:p w:rsidR="00383AA7" w:rsidRPr="00FC4C41" w:rsidRDefault="00383AA7" w:rsidP="00383AA7">
            <w:pPr>
              <w:jc w:val="center"/>
              <w:rPr>
                <w:sz w:val="26"/>
                <w:szCs w:val="26"/>
              </w:rPr>
            </w:pPr>
            <w:r w:rsidRPr="00FC4C41">
              <w:rPr>
                <w:sz w:val="26"/>
                <w:szCs w:val="26"/>
              </w:rPr>
              <w:t>04</w:t>
            </w:r>
          </w:p>
        </w:tc>
        <w:tc>
          <w:tcPr>
            <w:tcW w:w="1843" w:type="dxa"/>
            <w:shd w:val="clear" w:color="000000" w:fill="FFFFFF"/>
            <w:vAlign w:val="center"/>
            <w:hideMark/>
          </w:tcPr>
          <w:p w:rsidR="00383AA7" w:rsidRPr="00FC4C41" w:rsidRDefault="00383AA7" w:rsidP="00383AA7">
            <w:pPr>
              <w:jc w:val="center"/>
              <w:rPr>
                <w:sz w:val="26"/>
                <w:szCs w:val="26"/>
              </w:rPr>
            </w:pPr>
            <w:r w:rsidRPr="00FC4C41">
              <w:rPr>
                <w:sz w:val="26"/>
                <w:szCs w:val="26"/>
              </w:rPr>
              <w:t>99 0 00 02040</w:t>
            </w:r>
          </w:p>
        </w:tc>
        <w:tc>
          <w:tcPr>
            <w:tcW w:w="709" w:type="dxa"/>
            <w:shd w:val="clear" w:color="000000" w:fill="FFFFFF"/>
            <w:noWrap/>
            <w:vAlign w:val="center"/>
            <w:hideMark/>
          </w:tcPr>
          <w:p w:rsidR="00383AA7" w:rsidRPr="00FC4C41" w:rsidRDefault="00383AA7" w:rsidP="00383AA7">
            <w:pPr>
              <w:jc w:val="center"/>
              <w:rPr>
                <w:sz w:val="26"/>
                <w:szCs w:val="26"/>
              </w:rPr>
            </w:pPr>
            <w:r w:rsidRPr="00FC4C41">
              <w:rPr>
                <w:sz w:val="26"/>
                <w:szCs w:val="26"/>
              </w:rPr>
              <w:t>800</w:t>
            </w:r>
          </w:p>
        </w:tc>
        <w:tc>
          <w:tcPr>
            <w:tcW w:w="1559" w:type="dxa"/>
            <w:shd w:val="clear" w:color="000000" w:fill="FFFFFF"/>
            <w:vAlign w:val="center"/>
            <w:hideMark/>
          </w:tcPr>
          <w:p w:rsidR="00383AA7" w:rsidRPr="00FC4C41" w:rsidRDefault="00383AA7" w:rsidP="00383AA7">
            <w:pPr>
              <w:jc w:val="right"/>
              <w:rPr>
                <w:sz w:val="26"/>
                <w:szCs w:val="26"/>
              </w:rPr>
            </w:pPr>
            <w:r w:rsidRPr="00FC4C41">
              <w:rPr>
                <w:sz w:val="26"/>
                <w:szCs w:val="26"/>
              </w:rPr>
              <w:t xml:space="preserve">60,0  </w:t>
            </w:r>
          </w:p>
        </w:tc>
        <w:tc>
          <w:tcPr>
            <w:tcW w:w="1559" w:type="dxa"/>
            <w:shd w:val="clear" w:color="000000" w:fill="FFFFFF"/>
            <w:noWrap/>
            <w:vAlign w:val="center"/>
            <w:hideMark/>
          </w:tcPr>
          <w:p w:rsidR="00383AA7" w:rsidRPr="00FC4C41" w:rsidRDefault="00383AA7" w:rsidP="00383AA7">
            <w:pPr>
              <w:jc w:val="right"/>
              <w:rPr>
                <w:sz w:val="26"/>
                <w:szCs w:val="26"/>
              </w:rPr>
            </w:pPr>
            <w:r w:rsidRPr="00FC4C41">
              <w:rPr>
                <w:sz w:val="26"/>
                <w:szCs w:val="26"/>
              </w:rPr>
              <w:t xml:space="preserve">60,0  </w:t>
            </w:r>
          </w:p>
        </w:tc>
      </w:tr>
      <w:tr w:rsidR="00383AA7" w:rsidRPr="00FC4C41" w:rsidTr="00972F2C">
        <w:trPr>
          <w:trHeight w:val="705"/>
        </w:trPr>
        <w:tc>
          <w:tcPr>
            <w:tcW w:w="3544" w:type="dxa"/>
            <w:shd w:val="clear" w:color="000000" w:fill="FFFFFF"/>
            <w:hideMark/>
          </w:tcPr>
          <w:p w:rsidR="00383AA7" w:rsidRPr="00FC4C41" w:rsidRDefault="00383AA7" w:rsidP="00383AA7">
            <w:pPr>
              <w:rPr>
                <w:sz w:val="26"/>
                <w:szCs w:val="26"/>
              </w:rPr>
            </w:pPr>
            <w:r w:rsidRPr="00FC4C41">
              <w:rPr>
                <w:sz w:val="26"/>
                <w:szCs w:val="26"/>
              </w:rPr>
              <w:t>Яшьләр сәясәте өлкәсендә дәүләт вәкаләтләрен гамәлгә ашыру</w:t>
            </w:r>
          </w:p>
        </w:tc>
        <w:tc>
          <w:tcPr>
            <w:tcW w:w="567" w:type="dxa"/>
            <w:shd w:val="clear" w:color="000000" w:fill="FFFFFF"/>
            <w:vAlign w:val="center"/>
            <w:hideMark/>
          </w:tcPr>
          <w:p w:rsidR="00383AA7" w:rsidRPr="00FC4C41" w:rsidRDefault="00383AA7" w:rsidP="00383AA7">
            <w:pPr>
              <w:jc w:val="center"/>
              <w:rPr>
                <w:sz w:val="26"/>
                <w:szCs w:val="26"/>
              </w:rPr>
            </w:pPr>
            <w:r w:rsidRPr="00FC4C41">
              <w:rPr>
                <w:sz w:val="26"/>
                <w:szCs w:val="26"/>
              </w:rPr>
              <w:t>01</w:t>
            </w:r>
          </w:p>
        </w:tc>
        <w:tc>
          <w:tcPr>
            <w:tcW w:w="567" w:type="dxa"/>
            <w:shd w:val="clear" w:color="000000" w:fill="FFFFFF"/>
            <w:vAlign w:val="center"/>
            <w:hideMark/>
          </w:tcPr>
          <w:p w:rsidR="00383AA7" w:rsidRPr="00FC4C41" w:rsidRDefault="00383AA7" w:rsidP="00383AA7">
            <w:pPr>
              <w:jc w:val="center"/>
              <w:rPr>
                <w:sz w:val="26"/>
                <w:szCs w:val="26"/>
              </w:rPr>
            </w:pPr>
            <w:r w:rsidRPr="00FC4C41">
              <w:rPr>
                <w:sz w:val="26"/>
                <w:szCs w:val="26"/>
              </w:rPr>
              <w:t>04</w:t>
            </w:r>
          </w:p>
        </w:tc>
        <w:tc>
          <w:tcPr>
            <w:tcW w:w="1843" w:type="dxa"/>
            <w:shd w:val="clear" w:color="000000" w:fill="FFFFFF"/>
            <w:vAlign w:val="center"/>
            <w:hideMark/>
          </w:tcPr>
          <w:p w:rsidR="00383AA7" w:rsidRPr="00FC4C41" w:rsidRDefault="00383AA7" w:rsidP="00383AA7">
            <w:pPr>
              <w:jc w:val="center"/>
              <w:rPr>
                <w:sz w:val="26"/>
                <w:szCs w:val="26"/>
              </w:rPr>
            </w:pPr>
            <w:r w:rsidRPr="00FC4C41">
              <w:rPr>
                <w:sz w:val="26"/>
                <w:szCs w:val="26"/>
              </w:rPr>
              <w:t>99 0 00 25240</w:t>
            </w:r>
          </w:p>
        </w:tc>
        <w:tc>
          <w:tcPr>
            <w:tcW w:w="709" w:type="dxa"/>
            <w:shd w:val="clear" w:color="000000" w:fill="FFFFFF"/>
            <w:vAlign w:val="center"/>
            <w:hideMark/>
          </w:tcPr>
          <w:p w:rsidR="00383AA7" w:rsidRPr="00FC4C41" w:rsidRDefault="00383AA7" w:rsidP="00383AA7">
            <w:pPr>
              <w:jc w:val="center"/>
              <w:rPr>
                <w:sz w:val="26"/>
                <w:szCs w:val="26"/>
              </w:rPr>
            </w:pPr>
          </w:p>
        </w:tc>
        <w:tc>
          <w:tcPr>
            <w:tcW w:w="1559" w:type="dxa"/>
            <w:shd w:val="clear" w:color="000000" w:fill="FFFFFF"/>
            <w:noWrap/>
            <w:vAlign w:val="center"/>
            <w:hideMark/>
          </w:tcPr>
          <w:p w:rsidR="00383AA7" w:rsidRPr="00FC4C41" w:rsidRDefault="00383AA7" w:rsidP="00383AA7">
            <w:pPr>
              <w:jc w:val="right"/>
              <w:rPr>
                <w:sz w:val="26"/>
                <w:szCs w:val="26"/>
              </w:rPr>
            </w:pPr>
            <w:r w:rsidRPr="00FC4C41">
              <w:rPr>
                <w:sz w:val="26"/>
                <w:szCs w:val="26"/>
              </w:rPr>
              <w:t xml:space="preserve">480,3  </w:t>
            </w:r>
          </w:p>
        </w:tc>
        <w:tc>
          <w:tcPr>
            <w:tcW w:w="1559" w:type="dxa"/>
            <w:shd w:val="clear" w:color="000000" w:fill="FFFFFF"/>
            <w:noWrap/>
            <w:vAlign w:val="center"/>
            <w:hideMark/>
          </w:tcPr>
          <w:p w:rsidR="00383AA7" w:rsidRPr="00FC4C41" w:rsidRDefault="00383AA7" w:rsidP="00383AA7">
            <w:pPr>
              <w:jc w:val="right"/>
              <w:rPr>
                <w:sz w:val="26"/>
                <w:szCs w:val="26"/>
              </w:rPr>
            </w:pPr>
            <w:r w:rsidRPr="00FC4C41">
              <w:rPr>
                <w:sz w:val="26"/>
                <w:szCs w:val="26"/>
              </w:rPr>
              <w:t xml:space="preserve">499,0  </w:t>
            </w:r>
          </w:p>
        </w:tc>
      </w:tr>
      <w:tr w:rsidR="00383AA7" w:rsidRPr="00FC4C41" w:rsidTr="00972F2C">
        <w:trPr>
          <w:trHeight w:val="1830"/>
        </w:trPr>
        <w:tc>
          <w:tcPr>
            <w:tcW w:w="3544" w:type="dxa"/>
            <w:shd w:val="clear" w:color="000000" w:fill="FFFFFF"/>
            <w:hideMark/>
          </w:tcPr>
          <w:p w:rsidR="00383AA7" w:rsidRPr="00FC4C41" w:rsidRDefault="00383AA7" w:rsidP="00383AA7">
            <w:pPr>
              <w:rPr>
                <w:sz w:val="26"/>
                <w:szCs w:val="26"/>
              </w:rPr>
            </w:pPr>
            <w:r w:rsidRPr="00FC4C41">
              <w:rPr>
                <w:sz w:val="26"/>
                <w:szCs w:val="26"/>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sidRPr="00FC4C41">
              <w:rPr>
                <w:sz w:val="26"/>
                <w:szCs w:val="26"/>
                <w:lang w:val="tt-RU"/>
              </w:rPr>
              <w:t>,</w:t>
            </w:r>
            <w:r w:rsidRPr="00FC4C41">
              <w:rPr>
                <w:sz w:val="26"/>
                <w:szCs w:val="26"/>
              </w:rPr>
              <w:t xml:space="preserve"> персоналга түләү чыгымнары</w:t>
            </w:r>
          </w:p>
        </w:tc>
        <w:tc>
          <w:tcPr>
            <w:tcW w:w="567" w:type="dxa"/>
            <w:shd w:val="clear" w:color="000000" w:fill="FFFFFF"/>
            <w:vAlign w:val="center"/>
            <w:hideMark/>
          </w:tcPr>
          <w:p w:rsidR="00383AA7" w:rsidRPr="00FC4C41" w:rsidRDefault="00383AA7" w:rsidP="00383AA7">
            <w:pPr>
              <w:jc w:val="center"/>
              <w:rPr>
                <w:sz w:val="26"/>
                <w:szCs w:val="26"/>
              </w:rPr>
            </w:pPr>
            <w:r w:rsidRPr="00FC4C41">
              <w:rPr>
                <w:sz w:val="26"/>
                <w:szCs w:val="26"/>
              </w:rPr>
              <w:t>01</w:t>
            </w:r>
          </w:p>
        </w:tc>
        <w:tc>
          <w:tcPr>
            <w:tcW w:w="567" w:type="dxa"/>
            <w:shd w:val="clear" w:color="000000" w:fill="FFFFFF"/>
            <w:vAlign w:val="center"/>
            <w:hideMark/>
          </w:tcPr>
          <w:p w:rsidR="00383AA7" w:rsidRPr="00FC4C41" w:rsidRDefault="00383AA7" w:rsidP="00383AA7">
            <w:pPr>
              <w:jc w:val="center"/>
              <w:rPr>
                <w:sz w:val="26"/>
                <w:szCs w:val="26"/>
              </w:rPr>
            </w:pPr>
            <w:r w:rsidRPr="00FC4C41">
              <w:rPr>
                <w:sz w:val="26"/>
                <w:szCs w:val="26"/>
              </w:rPr>
              <w:t>04</w:t>
            </w:r>
          </w:p>
        </w:tc>
        <w:tc>
          <w:tcPr>
            <w:tcW w:w="1843" w:type="dxa"/>
            <w:shd w:val="clear" w:color="000000" w:fill="FFFFFF"/>
            <w:vAlign w:val="center"/>
            <w:hideMark/>
          </w:tcPr>
          <w:p w:rsidR="00383AA7" w:rsidRPr="00FC4C41" w:rsidRDefault="00383AA7" w:rsidP="00383AA7">
            <w:pPr>
              <w:jc w:val="center"/>
              <w:rPr>
                <w:sz w:val="26"/>
                <w:szCs w:val="26"/>
              </w:rPr>
            </w:pPr>
            <w:r w:rsidRPr="00FC4C41">
              <w:rPr>
                <w:sz w:val="26"/>
                <w:szCs w:val="26"/>
              </w:rPr>
              <w:t>99 0 00 25240</w:t>
            </w:r>
          </w:p>
        </w:tc>
        <w:tc>
          <w:tcPr>
            <w:tcW w:w="709" w:type="dxa"/>
            <w:shd w:val="clear" w:color="000000" w:fill="FFFFFF"/>
            <w:vAlign w:val="center"/>
            <w:hideMark/>
          </w:tcPr>
          <w:p w:rsidR="00383AA7" w:rsidRPr="00FC4C41" w:rsidRDefault="00383AA7" w:rsidP="00383AA7">
            <w:pPr>
              <w:jc w:val="center"/>
              <w:rPr>
                <w:sz w:val="26"/>
                <w:szCs w:val="26"/>
              </w:rPr>
            </w:pPr>
            <w:r w:rsidRPr="00FC4C41">
              <w:rPr>
                <w:sz w:val="26"/>
                <w:szCs w:val="26"/>
              </w:rPr>
              <w:t>100</w:t>
            </w:r>
          </w:p>
        </w:tc>
        <w:tc>
          <w:tcPr>
            <w:tcW w:w="1559" w:type="dxa"/>
            <w:shd w:val="clear" w:color="000000" w:fill="FFFFFF"/>
            <w:noWrap/>
            <w:vAlign w:val="center"/>
            <w:hideMark/>
          </w:tcPr>
          <w:p w:rsidR="00383AA7" w:rsidRPr="00FC4C41" w:rsidRDefault="00383AA7" w:rsidP="00383AA7">
            <w:pPr>
              <w:jc w:val="right"/>
              <w:rPr>
                <w:sz w:val="26"/>
                <w:szCs w:val="26"/>
              </w:rPr>
            </w:pPr>
            <w:r w:rsidRPr="00FC4C41">
              <w:rPr>
                <w:sz w:val="26"/>
                <w:szCs w:val="26"/>
              </w:rPr>
              <w:t xml:space="preserve">480,3  </w:t>
            </w:r>
          </w:p>
        </w:tc>
        <w:tc>
          <w:tcPr>
            <w:tcW w:w="1559" w:type="dxa"/>
            <w:shd w:val="clear" w:color="000000" w:fill="FFFFFF"/>
            <w:noWrap/>
            <w:vAlign w:val="center"/>
            <w:hideMark/>
          </w:tcPr>
          <w:p w:rsidR="00383AA7" w:rsidRPr="00FC4C41" w:rsidRDefault="00383AA7" w:rsidP="00383AA7">
            <w:pPr>
              <w:jc w:val="right"/>
              <w:rPr>
                <w:sz w:val="26"/>
                <w:szCs w:val="26"/>
              </w:rPr>
            </w:pPr>
            <w:r w:rsidRPr="00FC4C41">
              <w:rPr>
                <w:sz w:val="26"/>
                <w:szCs w:val="26"/>
              </w:rPr>
              <w:t xml:space="preserve">499,0  </w:t>
            </w:r>
          </w:p>
        </w:tc>
      </w:tr>
      <w:tr w:rsidR="00383AA7" w:rsidRPr="00FC4C41" w:rsidTr="00972F2C">
        <w:trPr>
          <w:trHeight w:val="60"/>
        </w:trPr>
        <w:tc>
          <w:tcPr>
            <w:tcW w:w="3544" w:type="dxa"/>
            <w:shd w:val="clear" w:color="000000" w:fill="FFFFFF"/>
            <w:hideMark/>
          </w:tcPr>
          <w:p w:rsidR="00383AA7" w:rsidRPr="00FC4C41" w:rsidRDefault="00383AA7" w:rsidP="00383AA7">
            <w:pPr>
              <w:rPr>
                <w:sz w:val="26"/>
                <w:szCs w:val="26"/>
              </w:rPr>
            </w:pPr>
            <w:r w:rsidRPr="00FC4C41">
              <w:rPr>
                <w:sz w:val="26"/>
                <w:szCs w:val="26"/>
              </w:rPr>
              <w:t>Мәгариф өлкәсендә дәүләт вәкаләтләрен гамәлгә ашыру</w:t>
            </w:r>
          </w:p>
        </w:tc>
        <w:tc>
          <w:tcPr>
            <w:tcW w:w="567" w:type="dxa"/>
            <w:shd w:val="clear" w:color="000000" w:fill="FFFFFF"/>
            <w:vAlign w:val="center"/>
            <w:hideMark/>
          </w:tcPr>
          <w:p w:rsidR="00383AA7" w:rsidRPr="00FC4C41" w:rsidRDefault="00383AA7" w:rsidP="00383AA7">
            <w:pPr>
              <w:jc w:val="center"/>
              <w:rPr>
                <w:sz w:val="26"/>
                <w:szCs w:val="26"/>
              </w:rPr>
            </w:pPr>
            <w:r w:rsidRPr="00FC4C41">
              <w:rPr>
                <w:sz w:val="26"/>
                <w:szCs w:val="26"/>
              </w:rPr>
              <w:t>01</w:t>
            </w:r>
          </w:p>
        </w:tc>
        <w:tc>
          <w:tcPr>
            <w:tcW w:w="567" w:type="dxa"/>
            <w:shd w:val="clear" w:color="000000" w:fill="FFFFFF"/>
            <w:vAlign w:val="center"/>
            <w:hideMark/>
          </w:tcPr>
          <w:p w:rsidR="00383AA7" w:rsidRPr="00FC4C41" w:rsidRDefault="00383AA7" w:rsidP="00383AA7">
            <w:pPr>
              <w:jc w:val="center"/>
              <w:rPr>
                <w:sz w:val="26"/>
                <w:szCs w:val="26"/>
              </w:rPr>
            </w:pPr>
            <w:r w:rsidRPr="00FC4C41">
              <w:rPr>
                <w:sz w:val="26"/>
                <w:szCs w:val="26"/>
              </w:rPr>
              <w:t>04</w:t>
            </w:r>
          </w:p>
        </w:tc>
        <w:tc>
          <w:tcPr>
            <w:tcW w:w="1843" w:type="dxa"/>
            <w:shd w:val="clear" w:color="000000" w:fill="FFFFFF"/>
            <w:vAlign w:val="center"/>
            <w:hideMark/>
          </w:tcPr>
          <w:p w:rsidR="00383AA7" w:rsidRPr="00FC4C41" w:rsidRDefault="00383AA7" w:rsidP="00383AA7">
            <w:pPr>
              <w:jc w:val="center"/>
              <w:rPr>
                <w:sz w:val="26"/>
                <w:szCs w:val="26"/>
              </w:rPr>
            </w:pPr>
            <w:r w:rsidRPr="00FC4C41">
              <w:rPr>
                <w:sz w:val="26"/>
                <w:szCs w:val="26"/>
              </w:rPr>
              <w:t>02 2 08 25302</w:t>
            </w:r>
          </w:p>
        </w:tc>
        <w:tc>
          <w:tcPr>
            <w:tcW w:w="709" w:type="dxa"/>
            <w:shd w:val="clear" w:color="000000" w:fill="FFFFFF"/>
            <w:vAlign w:val="center"/>
            <w:hideMark/>
          </w:tcPr>
          <w:p w:rsidR="00383AA7" w:rsidRPr="00FC4C41" w:rsidRDefault="00383AA7" w:rsidP="00383AA7">
            <w:pPr>
              <w:jc w:val="center"/>
              <w:rPr>
                <w:sz w:val="26"/>
                <w:szCs w:val="26"/>
              </w:rPr>
            </w:pPr>
          </w:p>
        </w:tc>
        <w:tc>
          <w:tcPr>
            <w:tcW w:w="1559" w:type="dxa"/>
            <w:shd w:val="clear" w:color="000000" w:fill="FFFFFF"/>
            <w:noWrap/>
            <w:vAlign w:val="center"/>
            <w:hideMark/>
          </w:tcPr>
          <w:p w:rsidR="00383AA7" w:rsidRPr="00FC4C41" w:rsidRDefault="00383AA7" w:rsidP="00383AA7">
            <w:pPr>
              <w:jc w:val="right"/>
              <w:rPr>
                <w:sz w:val="26"/>
                <w:szCs w:val="26"/>
              </w:rPr>
            </w:pPr>
            <w:r w:rsidRPr="00FC4C41">
              <w:rPr>
                <w:sz w:val="26"/>
                <w:szCs w:val="26"/>
              </w:rPr>
              <w:t xml:space="preserve">471,1  </w:t>
            </w:r>
          </w:p>
        </w:tc>
        <w:tc>
          <w:tcPr>
            <w:tcW w:w="1559" w:type="dxa"/>
            <w:shd w:val="clear" w:color="000000" w:fill="FFFFFF"/>
            <w:noWrap/>
            <w:vAlign w:val="center"/>
            <w:hideMark/>
          </w:tcPr>
          <w:p w:rsidR="00383AA7" w:rsidRPr="00FC4C41" w:rsidRDefault="00383AA7" w:rsidP="00383AA7">
            <w:pPr>
              <w:jc w:val="right"/>
              <w:rPr>
                <w:sz w:val="26"/>
                <w:szCs w:val="26"/>
              </w:rPr>
            </w:pPr>
            <w:r w:rsidRPr="00FC4C41">
              <w:rPr>
                <w:sz w:val="26"/>
                <w:szCs w:val="26"/>
              </w:rPr>
              <w:t xml:space="preserve">490,1  </w:t>
            </w:r>
          </w:p>
        </w:tc>
      </w:tr>
      <w:tr w:rsidR="00383AA7" w:rsidRPr="00FC4C41" w:rsidTr="00972F2C">
        <w:trPr>
          <w:trHeight w:val="703"/>
        </w:trPr>
        <w:tc>
          <w:tcPr>
            <w:tcW w:w="3544" w:type="dxa"/>
            <w:shd w:val="clear" w:color="000000" w:fill="FFFFFF"/>
            <w:hideMark/>
          </w:tcPr>
          <w:p w:rsidR="00383AA7" w:rsidRPr="00FC4C41" w:rsidRDefault="00383AA7" w:rsidP="00383AA7">
            <w:pPr>
              <w:rPr>
                <w:sz w:val="26"/>
                <w:szCs w:val="26"/>
              </w:rPr>
            </w:pPr>
            <w:r w:rsidRPr="00FC4C41">
              <w:rPr>
                <w:sz w:val="26"/>
                <w:szCs w:val="26"/>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sidRPr="00FC4C41">
              <w:rPr>
                <w:sz w:val="26"/>
                <w:szCs w:val="26"/>
                <w:lang w:val="tt-RU"/>
              </w:rPr>
              <w:t>,</w:t>
            </w:r>
            <w:r w:rsidRPr="00FC4C41">
              <w:rPr>
                <w:sz w:val="26"/>
                <w:szCs w:val="26"/>
              </w:rPr>
              <w:t xml:space="preserve"> персоналга түләү чыгымнары</w:t>
            </w:r>
          </w:p>
        </w:tc>
        <w:tc>
          <w:tcPr>
            <w:tcW w:w="567" w:type="dxa"/>
            <w:shd w:val="clear" w:color="000000" w:fill="FFFFFF"/>
            <w:vAlign w:val="center"/>
            <w:hideMark/>
          </w:tcPr>
          <w:p w:rsidR="00383AA7" w:rsidRPr="00FC4C41" w:rsidRDefault="00383AA7" w:rsidP="00383AA7">
            <w:pPr>
              <w:jc w:val="center"/>
              <w:rPr>
                <w:sz w:val="26"/>
                <w:szCs w:val="26"/>
              </w:rPr>
            </w:pPr>
            <w:r w:rsidRPr="00FC4C41">
              <w:rPr>
                <w:sz w:val="26"/>
                <w:szCs w:val="26"/>
              </w:rPr>
              <w:t>01</w:t>
            </w:r>
          </w:p>
        </w:tc>
        <w:tc>
          <w:tcPr>
            <w:tcW w:w="567" w:type="dxa"/>
            <w:shd w:val="clear" w:color="000000" w:fill="FFFFFF"/>
            <w:vAlign w:val="center"/>
            <w:hideMark/>
          </w:tcPr>
          <w:p w:rsidR="00383AA7" w:rsidRPr="00FC4C41" w:rsidRDefault="00383AA7" w:rsidP="00383AA7">
            <w:pPr>
              <w:jc w:val="center"/>
              <w:rPr>
                <w:sz w:val="26"/>
                <w:szCs w:val="26"/>
              </w:rPr>
            </w:pPr>
            <w:r w:rsidRPr="00FC4C41">
              <w:rPr>
                <w:sz w:val="26"/>
                <w:szCs w:val="26"/>
              </w:rPr>
              <w:t>04</w:t>
            </w:r>
          </w:p>
        </w:tc>
        <w:tc>
          <w:tcPr>
            <w:tcW w:w="1843" w:type="dxa"/>
            <w:shd w:val="clear" w:color="000000" w:fill="FFFFFF"/>
            <w:vAlign w:val="center"/>
            <w:hideMark/>
          </w:tcPr>
          <w:p w:rsidR="00383AA7" w:rsidRPr="00FC4C41" w:rsidRDefault="00383AA7" w:rsidP="00383AA7">
            <w:pPr>
              <w:jc w:val="center"/>
              <w:rPr>
                <w:sz w:val="26"/>
                <w:szCs w:val="26"/>
              </w:rPr>
            </w:pPr>
            <w:r w:rsidRPr="00FC4C41">
              <w:rPr>
                <w:sz w:val="26"/>
                <w:szCs w:val="26"/>
              </w:rPr>
              <w:t>02 2 08 25302</w:t>
            </w:r>
          </w:p>
        </w:tc>
        <w:tc>
          <w:tcPr>
            <w:tcW w:w="709" w:type="dxa"/>
            <w:shd w:val="clear" w:color="000000" w:fill="FFFFFF"/>
            <w:vAlign w:val="center"/>
            <w:hideMark/>
          </w:tcPr>
          <w:p w:rsidR="00383AA7" w:rsidRPr="00FC4C41" w:rsidRDefault="00383AA7" w:rsidP="00383AA7">
            <w:pPr>
              <w:jc w:val="center"/>
              <w:rPr>
                <w:sz w:val="26"/>
                <w:szCs w:val="26"/>
              </w:rPr>
            </w:pPr>
            <w:r w:rsidRPr="00FC4C41">
              <w:rPr>
                <w:sz w:val="26"/>
                <w:szCs w:val="26"/>
              </w:rPr>
              <w:t>100</w:t>
            </w:r>
          </w:p>
        </w:tc>
        <w:tc>
          <w:tcPr>
            <w:tcW w:w="1559" w:type="dxa"/>
            <w:shd w:val="clear" w:color="000000" w:fill="FFFFFF"/>
            <w:vAlign w:val="center"/>
            <w:hideMark/>
          </w:tcPr>
          <w:p w:rsidR="00383AA7" w:rsidRPr="00FC4C41" w:rsidRDefault="00383AA7" w:rsidP="00383AA7">
            <w:pPr>
              <w:jc w:val="right"/>
              <w:rPr>
                <w:sz w:val="26"/>
                <w:szCs w:val="26"/>
              </w:rPr>
            </w:pPr>
            <w:r w:rsidRPr="00FC4C41">
              <w:rPr>
                <w:sz w:val="26"/>
                <w:szCs w:val="26"/>
              </w:rPr>
              <w:t xml:space="preserve">471,1  </w:t>
            </w:r>
          </w:p>
        </w:tc>
        <w:tc>
          <w:tcPr>
            <w:tcW w:w="1559" w:type="dxa"/>
            <w:shd w:val="clear" w:color="000000" w:fill="FFFFFF"/>
            <w:vAlign w:val="center"/>
            <w:hideMark/>
          </w:tcPr>
          <w:p w:rsidR="00383AA7" w:rsidRPr="00FC4C41" w:rsidRDefault="00383AA7" w:rsidP="00383AA7">
            <w:pPr>
              <w:jc w:val="right"/>
              <w:rPr>
                <w:sz w:val="26"/>
                <w:szCs w:val="26"/>
              </w:rPr>
            </w:pPr>
            <w:r w:rsidRPr="00FC4C41">
              <w:rPr>
                <w:sz w:val="26"/>
                <w:szCs w:val="26"/>
              </w:rPr>
              <w:t xml:space="preserve">490,1  </w:t>
            </w:r>
          </w:p>
        </w:tc>
      </w:tr>
      <w:tr w:rsidR="00383AA7" w:rsidRPr="00FC4C41" w:rsidTr="00972F2C">
        <w:trPr>
          <w:trHeight w:val="1800"/>
        </w:trPr>
        <w:tc>
          <w:tcPr>
            <w:tcW w:w="3544" w:type="dxa"/>
            <w:shd w:val="clear" w:color="000000" w:fill="FFFFFF"/>
            <w:hideMark/>
          </w:tcPr>
          <w:p w:rsidR="00383AA7" w:rsidRPr="00FC4C41" w:rsidRDefault="00383AA7" w:rsidP="00383AA7">
            <w:pPr>
              <w:rPr>
                <w:sz w:val="26"/>
                <w:szCs w:val="26"/>
              </w:rPr>
            </w:pPr>
            <w:r w:rsidRPr="00FC4C41">
              <w:rPr>
                <w:sz w:val="26"/>
                <w:szCs w:val="26"/>
              </w:rPr>
              <w:lastRenderedPageBreak/>
              <w:t>Т</w:t>
            </w:r>
            <w:r w:rsidRPr="00FC4C41">
              <w:rPr>
                <w:sz w:val="26"/>
                <w:szCs w:val="26"/>
                <w:lang w:val="tt-RU"/>
              </w:rPr>
              <w:t>Р</w:t>
            </w:r>
            <w:r w:rsidRPr="00FC4C41">
              <w:rPr>
                <w:sz w:val="26"/>
                <w:szCs w:val="26"/>
              </w:rPr>
              <w:t xml:space="preserve"> муниципаль норматив хокукый актлар регистрын алып бару өчен кирәкле</w:t>
            </w:r>
            <w:r w:rsidRPr="00FC4C41">
              <w:rPr>
                <w:sz w:val="26"/>
                <w:szCs w:val="26"/>
                <w:lang w:val="tt-RU"/>
              </w:rPr>
              <w:t xml:space="preserve"> муниципаль районга кергән</w:t>
            </w:r>
            <w:r w:rsidRPr="00FC4C41">
              <w:rPr>
                <w:sz w:val="26"/>
                <w:szCs w:val="26"/>
              </w:rPr>
              <w:t xml:space="preserve"> авыл җирлекләреннән мәгълүмат җыю </w:t>
            </w:r>
            <w:r w:rsidRPr="00FC4C41">
              <w:rPr>
                <w:sz w:val="26"/>
                <w:szCs w:val="26"/>
                <w:lang w:val="tt-RU"/>
              </w:rPr>
              <w:t xml:space="preserve">дәүләт </w:t>
            </w:r>
            <w:r w:rsidRPr="00FC4C41">
              <w:rPr>
                <w:sz w:val="26"/>
                <w:szCs w:val="26"/>
              </w:rPr>
              <w:t>вәкаләтләрен гамәлгә ашыруга чыгымнар</w:t>
            </w:r>
          </w:p>
        </w:tc>
        <w:tc>
          <w:tcPr>
            <w:tcW w:w="567" w:type="dxa"/>
            <w:shd w:val="clear" w:color="000000" w:fill="FFFFFF"/>
            <w:vAlign w:val="center"/>
            <w:hideMark/>
          </w:tcPr>
          <w:p w:rsidR="00383AA7" w:rsidRPr="00FC4C41" w:rsidRDefault="00383AA7" w:rsidP="00383AA7">
            <w:pPr>
              <w:jc w:val="center"/>
              <w:rPr>
                <w:sz w:val="26"/>
                <w:szCs w:val="26"/>
              </w:rPr>
            </w:pPr>
            <w:r w:rsidRPr="00FC4C41">
              <w:rPr>
                <w:sz w:val="26"/>
                <w:szCs w:val="26"/>
              </w:rPr>
              <w:t>01</w:t>
            </w:r>
          </w:p>
        </w:tc>
        <w:tc>
          <w:tcPr>
            <w:tcW w:w="567" w:type="dxa"/>
            <w:shd w:val="clear" w:color="000000" w:fill="FFFFFF"/>
            <w:vAlign w:val="center"/>
            <w:hideMark/>
          </w:tcPr>
          <w:p w:rsidR="00383AA7" w:rsidRPr="00FC4C41" w:rsidRDefault="00383AA7" w:rsidP="00383AA7">
            <w:pPr>
              <w:jc w:val="center"/>
              <w:rPr>
                <w:sz w:val="26"/>
                <w:szCs w:val="26"/>
              </w:rPr>
            </w:pPr>
            <w:r w:rsidRPr="00FC4C41">
              <w:rPr>
                <w:sz w:val="26"/>
                <w:szCs w:val="26"/>
              </w:rPr>
              <w:t>04</w:t>
            </w:r>
          </w:p>
        </w:tc>
        <w:tc>
          <w:tcPr>
            <w:tcW w:w="1843" w:type="dxa"/>
            <w:shd w:val="clear" w:color="000000" w:fill="FFFFFF"/>
            <w:vAlign w:val="center"/>
            <w:hideMark/>
          </w:tcPr>
          <w:p w:rsidR="00383AA7" w:rsidRPr="00FC4C41" w:rsidRDefault="00383AA7" w:rsidP="00383AA7">
            <w:pPr>
              <w:jc w:val="center"/>
              <w:rPr>
                <w:sz w:val="26"/>
                <w:szCs w:val="26"/>
              </w:rPr>
            </w:pPr>
            <w:r w:rsidRPr="00FC4C41">
              <w:rPr>
                <w:sz w:val="26"/>
                <w:szCs w:val="26"/>
              </w:rPr>
              <w:t>24 1 01 25390</w:t>
            </w:r>
          </w:p>
        </w:tc>
        <w:tc>
          <w:tcPr>
            <w:tcW w:w="709" w:type="dxa"/>
            <w:shd w:val="clear" w:color="000000" w:fill="FFFFFF"/>
            <w:vAlign w:val="center"/>
            <w:hideMark/>
          </w:tcPr>
          <w:p w:rsidR="00383AA7" w:rsidRPr="00FC4C41" w:rsidRDefault="00383AA7" w:rsidP="00383AA7">
            <w:pPr>
              <w:jc w:val="center"/>
              <w:rPr>
                <w:sz w:val="26"/>
                <w:szCs w:val="26"/>
              </w:rPr>
            </w:pPr>
          </w:p>
        </w:tc>
        <w:tc>
          <w:tcPr>
            <w:tcW w:w="1559" w:type="dxa"/>
            <w:shd w:val="clear" w:color="000000" w:fill="FFFFFF"/>
            <w:noWrap/>
            <w:vAlign w:val="center"/>
            <w:hideMark/>
          </w:tcPr>
          <w:p w:rsidR="00383AA7" w:rsidRPr="00FC4C41" w:rsidRDefault="00383AA7" w:rsidP="00383AA7">
            <w:pPr>
              <w:jc w:val="right"/>
              <w:rPr>
                <w:sz w:val="26"/>
                <w:szCs w:val="26"/>
              </w:rPr>
            </w:pPr>
            <w:r w:rsidRPr="00FC4C41">
              <w:rPr>
                <w:sz w:val="26"/>
                <w:szCs w:val="26"/>
              </w:rPr>
              <w:t xml:space="preserve">3,4  </w:t>
            </w:r>
          </w:p>
        </w:tc>
        <w:tc>
          <w:tcPr>
            <w:tcW w:w="1559" w:type="dxa"/>
            <w:shd w:val="clear" w:color="000000" w:fill="FFFFFF"/>
            <w:noWrap/>
            <w:vAlign w:val="center"/>
            <w:hideMark/>
          </w:tcPr>
          <w:p w:rsidR="00383AA7" w:rsidRPr="00FC4C41" w:rsidRDefault="00383AA7" w:rsidP="00383AA7">
            <w:pPr>
              <w:jc w:val="right"/>
              <w:rPr>
                <w:sz w:val="26"/>
                <w:szCs w:val="26"/>
              </w:rPr>
            </w:pPr>
            <w:r w:rsidRPr="00FC4C41">
              <w:rPr>
                <w:sz w:val="26"/>
                <w:szCs w:val="26"/>
              </w:rPr>
              <w:t xml:space="preserve">3,4  </w:t>
            </w:r>
          </w:p>
        </w:tc>
      </w:tr>
      <w:tr w:rsidR="00383AA7" w:rsidRPr="00FC4C41" w:rsidTr="00972F2C">
        <w:trPr>
          <w:trHeight w:val="1725"/>
        </w:trPr>
        <w:tc>
          <w:tcPr>
            <w:tcW w:w="3544" w:type="dxa"/>
            <w:shd w:val="clear" w:color="000000" w:fill="FFFFFF"/>
            <w:hideMark/>
          </w:tcPr>
          <w:p w:rsidR="00383AA7" w:rsidRPr="00FC4C41" w:rsidRDefault="00383AA7" w:rsidP="00383AA7">
            <w:pPr>
              <w:rPr>
                <w:sz w:val="26"/>
                <w:szCs w:val="26"/>
              </w:rPr>
            </w:pPr>
            <w:r w:rsidRPr="00FC4C41">
              <w:rPr>
                <w:sz w:val="26"/>
                <w:szCs w:val="26"/>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shd w:val="clear" w:color="000000" w:fill="FFFFFF"/>
            <w:vAlign w:val="center"/>
            <w:hideMark/>
          </w:tcPr>
          <w:p w:rsidR="00383AA7" w:rsidRPr="00FC4C41" w:rsidRDefault="00383AA7" w:rsidP="00383AA7">
            <w:pPr>
              <w:jc w:val="center"/>
              <w:rPr>
                <w:sz w:val="26"/>
                <w:szCs w:val="26"/>
              </w:rPr>
            </w:pPr>
            <w:r w:rsidRPr="00FC4C41">
              <w:rPr>
                <w:sz w:val="26"/>
                <w:szCs w:val="26"/>
              </w:rPr>
              <w:t>01</w:t>
            </w:r>
          </w:p>
        </w:tc>
        <w:tc>
          <w:tcPr>
            <w:tcW w:w="567" w:type="dxa"/>
            <w:shd w:val="clear" w:color="000000" w:fill="FFFFFF"/>
            <w:vAlign w:val="center"/>
            <w:hideMark/>
          </w:tcPr>
          <w:p w:rsidR="00383AA7" w:rsidRPr="00FC4C41" w:rsidRDefault="00383AA7" w:rsidP="00383AA7">
            <w:pPr>
              <w:jc w:val="center"/>
              <w:rPr>
                <w:sz w:val="26"/>
                <w:szCs w:val="26"/>
              </w:rPr>
            </w:pPr>
            <w:r w:rsidRPr="00FC4C41">
              <w:rPr>
                <w:sz w:val="26"/>
                <w:szCs w:val="26"/>
              </w:rPr>
              <w:t>04</w:t>
            </w:r>
          </w:p>
        </w:tc>
        <w:tc>
          <w:tcPr>
            <w:tcW w:w="1843" w:type="dxa"/>
            <w:shd w:val="clear" w:color="000000" w:fill="FFFFFF"/>
            <w:vAlign w:val="center"/>
            <w:hideMark/>
          </w:tcPr>
          <w:p w:rsidR="00383AA7" w:rsidRPr="00FC4C41" w:rsidRDefault="00383AA7" w:rsidP="00383AA7">
            <w:pPr>
              <w:jc w:val="center"/>
              <w:rPr>
                <w:sz w:val="26"/>
                <w:szCs w:val="26"/>
              </w:rPr>
            </w:pPr>
            <w:r w:rsidRPr="00FC4C41">
              <w:rPr>
                <w:sz w:val="26"/>
                <w:szCs w:val="26"/>
              </w:rPr>
              <w:t>24 1 01 25390</w:t>
            </w:r>
          </w:p>
        </w:tc>
        <w:tc>
          <w:tcPr>
            <w:tcW w:w="709" w:type="dxa"/>
            <w:shd w:val="clear" w:color="000000" w:fill="FFFFFF"/>
            <w:vAlign w:val="center"/>
            <w:hideMark/>
          </w:tcPr>
          <w:p w:rsidR="00383AA7" w:rsidRPr="00FC4C41" w:rsidRDefault="00383AA7" w:rsidP="00383AA7">
            <w:pPr>
              <w:jc w:val="center"/>
              <w:rPr>
                <w:sz w:val="26"/>
                <w:szCs w:val="26"/>
              </w:rPr>
            </w:pPr>
            <w:r w:rsidRPr="00FC4C41">
              <w:rPr>
                <w:sz w:val="26"/>
                <w:szCs w:val="26"/>
              </w:rPr>
              <w:t>100</w:t>
            </w:r>
          </w:p>
        </w:tc>
        <w:tc>
          <w:tcPr>
            <w:tcW w:w="1559" w:type="dxa"/>
            <w:shd w:val="clear" w:color="000000" w:fill="FFFFFF"/>
            <w:noWrap/>
            <w:vAlign w:val="center"/>
            <w:hideMark/>
          </w:tcPr>
          <w:p w:rsidR="00383AA7" w:rsidRPr="00FC4C41" w:rsidRDefault="00383AA7" w:rsidP="00383AA7">
            <w:pPr>
              <w:jc w:val="right"/>
              <w:rPr>
                <w:sz w:val="26"/>
                <w:szCs w:val="26"/>
              </w:rPr>
            </w:pPr>
            <w:r w:rsidRPr="00FC4C41">
              <w:rPr>
                <w:sz w:val="26"/>
                <w:szCs w:val="26"/>
              </w:rPr>
              <w:t xml:space="preserve">3,4  </w:t>
            </w:r>
          </w:p>
        </w:tc>
        <w:tc>
          <w:tcPr>
            <w:tcW w:w="1559" w:type="dxa"/>
            <w:shd w:val="clear" w:color="000000" w:fill="FFFFFF"/>
            <w:noWrap/>
            <w:vAlign w:val="center"/>
            <w:hideMark/>
          </w:tcPr>
          <w:p w:rsidR="00383AA7" w:rsidRPr="00FC4C41" w:rsidRDefault="00383AA7" w:rsidP="00383AA7">
            <w:pPr>
              <w:jc w:val="right"/>
              <w:rPr>
                <w:sz w:val="26"/>
                <w:szCs w:val="26"/>
              </w:rPr>
            </w:pPr>
            <w:r w:rsidRPr="00FC4C41">
              <w:rPr>
                <w:sz w:val="26"/>
                <w:szCs w:val="26"/>
              </w:rPr>
              <w:t xml:space="preserve">3,4  </w:t>
            </w:r>
          </w:p>
        </w:tc>
      </w:tr>
      <w:tr w:rsidR="00383AA7" w:rsidRPr="00FC4C41" w:rsidTr="00972F2C">
        <w:trPr>
          <w:trHeight w:val="60"/>
        </w:trPr>
        <w:tc>
          <w:tcPr>
            <w:tcW w:w="3544" w:type="dxa"/>
            <w:shd w:val="clear" w:color="000000" w:fill="FFFFFF"/>
            <w:hideMark/>
          </w:tcPr>
          <w:p w:rsidR="00383AA7" w:rsidRPr="00FC4C41" w:rsidRDefault="00383AA7" w:rsidP="00383AA7">
            <w:pPr>
              <w:rPr>
                <w:bCs/>
                <w:sz w:val="26"/>
                <w:szCs w:val="26"/>
              </w:rPr>
            </w:pPr>
            <w:r w:rsidRPr="00FC4C41">
              <w:rPr>
                <w:bCs/>
                <w:sz w:val="26"/>
                <w:szCs w:val="26"/>
              </w:rPr>
              <w:t>Суд системасы</w:t>
            </w:r>
          </w:p>
        </w:tc>
        <w:tc>
          <w:tcPr>
            <w:tcW w:w="567" w:type="dxa"/>
            <w:shd w:val="clear" w:color="000000" w:fill="FFFFFF"/>
            <w:vAlign w:val="center"/>
            <w:hideMark/>
          </w:tcPr>
          <w:p w:rsidR="00383AA7" w:rsidRPr="00FC4C41" w:rsidRDefault="00383AA7" w:rsidP="00383AA7">
            <w:pPr>
              <w:jc w:val="center"/>
              <w:rPr>
                <w:bCs/>
                <w:sz w:val="26"/>
                <w:szCs w:val="26"/>
              </w:rPr>
            </w:pPr>
            <w:r w:rsidRPr="00FC4C41">
              <w:rPr>
                <w:bCs/>
                <w:sz w:val="26"/>
                <w:szCs w:val="26"/>
              </w:rPr>
              <w:t>01</w:t>
            </w:r>
          </w:p>
        </w:tc>
        <w:tc>
          <w:tcPr>
            <w:tcW w:w="567" w:type="dxa"/>
            <w:shd w:val="clear" w:color="000000" w:fill="FFFFFF"/>
            <w:vAlign w:val="center"/>
            <w:hideMark/>
          </w:tcPr>
          <w:p w:rsidR="00383AA7" w:rsidRPr="00FC4C41" w:rsidRDefault="00383AA7" w:rsidP="00383AA7">
            <w:pPr>
              <w:jc w:val="center"/>
              <w:rPr>
                <w:bCs/>
                <w:sz w:val="26"/>
                <w:szCs w:val="26"/>
              </w:rPr>
            </w:pPr>
            <w:r w:rsidRPr="00FC4C41">
              <w:rPr>
                <w:bCs/>
                <w:sz w:val="26"/>
                <w:szCs w:val="26"/>
              </w:rPr>
              <w:t>05</w:t>
            </w:r>
          </w:p>
        </w:tc>
        <w:tc>
          <w:tcPr>
            <w:tcW w:w="1843" w:type="dxa"/>
            <w:shd w:val="clear" w:color="000000" w:fill="FFFFFF"/>
            <w:noWrap/>
            <w:vAlign w:val="center"/>
            <w:hideMark/>
          </w:tcPr>
          <w:p w:rsidR="00383AA7" w:rsidRPr="00FC4C41" w:rsidRDefault="00383AA7" w:rsidP="00383AA7">
            <w:pPr>
              <w:jc w:val="center"/>
              <w:rPr>
                <w:sz w:val="26"/>
                <w:szCs w:val="26"/>
              </w:rPr>
            </w:pPr>
          </w:p>
        </w:tc>
        <w:tc>
          <w:tcPr>
            <w:tcW w:w="709" w:type="dxa"/>
            <w:shd w:val="clear" w:color="000000" w:fill="FFFFFF"/>
            <w:noWrap/>
            <w:vAlign w:val="center"/>
            <w:hideMark/>
          </w:tcPr>
          <w:p w:rsidR="00383AA7" w:rsidRPr="00FC4C41" w:rsidRDefault="00383AA7" w:rsidP="00383AA7">
            <w:pPr>
              <w:jc w:val="center"/>
              <w:rPr>
                <w:sz w:val="26"/>
                <w:szCs w:val="26"/>
              </w:rPr>
            </w:pPr>
          </w:p>
        </w:tc>
        <w:tc>
          <w:tcPr>
            <w:tcW w:w="1559" w:type="dxa"/>
            <w:shd w:val="clear" w:color="000000" w:fill="FFFFFF"/>
            <w:noWrap/>
            <w:vAlign w:val="center"/>
            <w:hideMark/>
          </w:tcPr>
          <w:p w:rsidR="00383AA7" w:rsidRPr="00FC4C41" w:rsidRDefault="00383AA7" w:rsidP="00383AA7">
            <w:pPr>
              <w:jc w:val="right"/>
              <w:rPr>
                <w:bCs/>
                <w:sz w:val="26"/>
                <w:szCs w:val="26"/>
              </w:rPr>
            </w:pPr>
            <w:r w:rsidRPr="00FC4C41">
              <w:rPr>
                <w:bCs/>
                <w:sz w:val="26"/>
                <w:szCs w:val="26"/>
              </w:rPr>
              <w:t xml:space="preserve">14,6  </w:t>
            </w:r>
          </w:p>
        </w:tc>
        <w:tc>
          <w:tcPr>
            <w:tcW w:w="1559" w:type="dxa"/>
            <w:shd w:val="clear" w:color="000000" w:fill="FFFFFF"/>
            <w:noWrap/>
            <w:vAlign w:val="center"/>
            <w:hideMark/>
          </w:tcPr>
          <w:p w:rsidR="00383AA7" w:rsidRPr="00FC4C41" w:rsidRDefault="00383AA7" w:rsidP="00383AA7">
            <w:pPr>
              <w:jc w:val="right"/>
              <w:rPr>
                <w:bCs/>
                <w:sz w:val="26"/>
                <w:szCs w:val="26"/>
              </w:rPr>
            </w:pPr>
            <w:r w:rsidRPr="00FC4C41">
              <w:rPr>
                <w:bCs/>
                <w:sz w:val="26"/>
                <w:szCs w:val="26"/>
              </w:rPr>
              <w:t xml:space="preserve">14,3  </w:t>
            </w:r>
          </w:p>
        </w:tc>
      </w:tr>
      <w:tr w:rsidR="00383AA7" w:rsidRPr="00FC4C41" w:rsidTr="00972F2C">
        <w:trPr>
          <w:trHeight w:val="1410"/>
        </w:trPr>
        <w:tc>
          <w:tcPr>
            <w:tcW w:w="3544" w:type="dxa"/>
            <w:shd w:val="clear" w:color="000000" w:fill="FFFFFF"/>
            <w:hideMark/>
          </w:tcPr>
          <w:p w:rsidR="00383AA7" w:rsidRPr="00FC4C41" w:rsidRDefault="00383AA7" w:rsidP="00383AA7">
            <w:pPr>
              <w:rPr>
                <w:sz w:val="26"/>
                <w:szCs w:val="26"/>
              </w:rPr>
            </w:pPr>
            <w:r w:rsidRPr="00FC4C41">
              <w:rPr>
                <w:sz w:val="26"/>
                <w:szCs w:val="26"/>
              </w:rPr>
              <w:t>Россия Федерациясендә гомуми юрисдикциядәге федераль судларның присяжный утырышчыларына кандидатлар исемлекләрен федераль бюджет акчалары исәбенә төзү (үзгәртү)</w:t>
            </w:r>
          </w:p>
        </w:tc>
        <w:tc>
          <w:tcPr>
            <w:tcW w:w="567" w:type="dxa"/>
            <w:shd w:val="clear" w:color="000000" w:fill="FFFFFF"/>
            <w:vAlign w:val="center"/>
            <w:hideMark/>
          </w:tcPr>
          <w:p w:rsidR="00383AA7" w:rsidRPr="00FC4C41" w:rsidRDefault="00383AA7" w:rsidP="00383AA7">
            <w:pPr>
              <w:jc w:val="center"/>
              <w:rPr>
                <w:sz w:val="26"/>
                <w:szCs w:val="26"/>
              </w:rPr>
            </w:pPr>
            <w:r w:rsidRPr="00FC4C41">
              <w:rPr>
                <w:sz w:val="26"/>
                <w:szCs w:val="26"/>
              </w:rPr>
              <w:t>01</w:t>
            </w:r>
          </w:p>
        </w:tc>
        <w:tc>
          <w:tcPr>
            <w:tcW w:w="567" w:type="dxa"/>
            <w:shd w:val="clear" w:color="000000" w:fill="FFFFFF"/>
            <w:vAlign w:val="center"/>
            <w:hideMark/>
          </w:tcPr>
          <w:p w:rsidR="00383AA7" w:rsidRPr="00FC4C41" w:rsidRDefault="00383AA7" w:rsidP="00383AA7">
            <w:pPr>
              <w:jc w:val="center"/>
              <w:rPr>
                <w:sz w:val="26"/>
                <w:szCs w:val="26"/>
              </w:rPr>
            </w:pPr>
            <w:r w:rsidRPr="00FC4C41">
              <w:rPr>
                <w:sz w:val="26"/>
                <w:szCs w:val="26"/>
              </w:rPr>
              <w:t>05</w:t>
            </w:r>
          </w:p>
        </w:tc>
        <w:tc>
          <w:tcPr>
            <w:tcW w:w="1843" w:type="dxa"/>
            <w:shd w:val="clear" w:color="000000" w:fill="FFFFFF"/>
            <w:vAlign w:val="center"/>
            <w:hideMark/>
          </w:tcPr>
          <w:p w:rsidR="00383AA7" w:rsidRPr="00FC4C41" w:rsidRDefault="00383AA7" w:rsidP="00383AA7">
            <w:pPr>
              <w:jc w:val="center"/>
              <w:rPr>
                <w:sz w:val="26"/>
                <w:szCs w:val="26"/>
              </w:rPr>
            </w:pPr>
            <w:r w:rsidRPr="00FC4C41">
              <w:rPr>
                <w:sz w:val="26"/>
                <w:szCs w:val="26"/>
              </w:rPr>
              <w:t>99 0 00 51200</w:t>
            </w:r>
          </w:p>
        </w:tc>
        <w:tc>
          <w:tcPr>
            <w:tcW w:w="709" w:type="dxa"/>
            <w:shd w:val="clear" w:color="000000" w:fill="FFFFFF"/>
            <w:vAlign w:val="center"/>
            <w:hideMark/>
          </w:tcPr>
          <w:p w:rsidR="00383AA7" w:rsidRPr="00FC4C41" w:rsidRDefault="00383AA7" w:rsidP="00383AA7">
            <w:pPr>
              <w:jc w:val="center"/>
              <w:rPr>
                <w:bCs/>
                <w:sz w:val="26"/>
                <w:szCs w:val="26"/>
              </w:rPr>
            </w:pPr>
          </w:p>
        </w:tc>
        <w:tc>
          <w:tcPr>
            <w:tcW w:w="1559" w:type="dxa"/>
            <w:shd w:val="clear" w:color="000000" w:fill="FFFFFF"/>
            <w:noWrap/>
            <w:vAlign w:val="center"/>
            <w:hideMark/>
          </w:tcPr>
          <w:p w:rsidR="00383AA7" w:rsidRPr="00FC4C41" w:rsidRDefault="00383AA7" w:rsidP="00383AA7">
            <w:pPr>
              <w:jc w:val="right"/>
              <w:rPr>
                <w:sz w:val="26"/>
                <w:szCs w:val="26"/>
              </w:rPr>
            </w:pPr>
            <w:r w:rsidRPr="00FC4C41">
              <w:rPr>
                <w:sz w:val="26"/>
                <w:szCs w:val="26"/>
              </w:rPr>
              <w:t xml:space="preserve">14,6  </w:t>
            </w:r>
          </w:p>
        </w:tc>
        <w:tc>
          <w:tcPr>
            <w:tcW w:w="1559" w:type="dxa"/>
            <w:shd w:val="clear" w:color="000000" w:fill="FFFFFF"/>
            <w:noWrap/>
            <w:vAlign w:val="center"/>
            <w:hideMark/>
          </w:tcPr>
          <w:p w:rsidR="00383AA7" w:rsidRPr="00FC4C41" w:rsidRDefault="00383AA7" w:rsidP="00383AA7">
            <w:pPr>
              <w:jc w:val="right"/>
              <w:rPr>
                <w:sz w:val="26"/>
                <w:szCs w:val="26"/>
              </w:rPr>
            </w:pPr>
            <w:r w:rsidRPr="00FC4C41">
              <w:rPr>
                <w:sz w:val="26"/>
                <w:szCs w:val="26"/>
              </w:rPr>
              <w:t xml:space="preserve">14,3  </w:t>
            </w:r>
          </w:p>
        </w:tc>
      </w:tr>
      <w:tr w:rsidR="00383AA7" w:rsidRPr="00FC4C41" w:rsidTr="00972F2C">
        <w:trPr>
          <w:trHeight w:val="690"/>
        </w:trPr>
        <w:tc>
          <w:tcPr>
            <w:tcW w:w="3544" w:type="dxa"/>
            <w:shd w:val="clear" w:color="000000" w:fill="FFFFFF"/>
            <w:hideMark/>
          </w:tcPr>
          <w:p w:rsidR="00383AA7" w:rsidRPr="00FC4C41" w:rsidRDefault="00383AA7" w:rsidP="00383AA7">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567" w:type="dxa"/>
            <w:shd w:val="clear" w:color="000000" w:fill="FFFFFF"/>
            <w:vAlign w:val="center"/>
            <w:hideMark/>
          </w:tcPr>
          <w:p w:rsidR="00383AA7" w:rsidRPr="00FC4C41" w:rsidRDefault="00383AA7" w:rsidP="00383AA7">
            <w:pPr>
              <w:jc w:val="center"/>
              <w:rPr>
                <w:sz w:val="26"/>
                <w:szCs w:val="26"/>
              </w:rPr>
            </w:pPr>
            <w:r w:rsidRPr="00FC4C41">
              <w:rPr>
                <w:sz w:val="26"/>
                <w:szCs w:val="26"/>
              </w:rPr>
              <w:t>01</w:t>
            </w:r>
          </w:p>
        </w:tc>
        <w:tc>
          <w:tcPr>
            <w:tcW w:w="567" w:type="dxa"/>
            <w:shd w:val="clear" w:color="000000" w:fill="FFFFFF"/>
            <w:vAlign w:val="center"/>
            <w:hideMark/>
          </w:tcPr>
          <w:p w:rsidR="00383AA7" w:rsidRPr="00FC4C41" w:rsidRDefault="00383AA7" w:rsidP="00383AA7">
            <w:pPr>
              <w:jc w:val="center"/>
              <w:rPr>
                <w:sz w:val="26"/>
                <w:szCs w:val="26"/>
              </w:rPr>
            </w:pPr>
            <w:r w:rsidRPr="00FC4C41">
              <w:rPr>
                <w:sz w:val="26"/>
                <w:szCs w:val="26"/>
              </w:rPr>
              <w:t>05</w:t>
            </w:r>
          </w:p>
        </w:tc>
        <w:tc>
          <w:tcPr>
            <w:tcW w:w="1843" w:type="dxa"/>
            <w:shd w:val="clear" w:color="000000" w:fill="FFFFFF"/>
            <w:vAlign w:val="center"/>
            <w:hideMark/>
          </w:tcPr>
          <w:p w:rsidR="00383AA7" w:rsidRPr="00FC4C41" w:rsidRDefault="00383AA7" w:rsidP="00383AA7">
            <w:pPr>
              <w:jc w:val="center"/>
              <w:rPr>
                <w:sz w:val="26"/>
                <w:szCs w:val="26"/>
              </w:rPr>
            </w:pPr>
            <w:r w:rsidRPr="00FC4C41">
              <w:rPr>
                <w:sz w:val="26"/>
                <w:szCs w:val="26"/>
              </w:rPr>
              <w:t>99 0 00 51200</w:t>
            </w:r>
          </w:p>
        </w:tc>
        <w:tc>
          <w:tcPr>
            <w:tcW w:w="709" w:type="dxa"/>
            <w:shd w:val="clear" w:color="000000" w:fill="FFFFFF"/>
            <w:noWrap/>
            <w:vAlign w:val="center"/>
            <w:hideMark/>
          </w:tcPr>
          <w:p w:rsidR="00383AA7" w:rsidRPr="00FC4C41" w:rsidRDefault="00383AA7" w:rsidP="00383AA7">
            <w:pPr>
              <w:jc w:val="center"/>
              <w:rPr>
                <w:sz w:val="26"/>
                <w:szCs w:val="26"/>
              </w:rPr>
            </w:pPr>
            <w:r w:rsidRPr="00FC4C41">
              <w:rPr>
                <w:sz w:val="26"/>
                <w:szCs w:val="26"/>
              </w:rPr>
              <w:t>200</w:t>
            </w:r>
          </w:p>
        </w:tc>
        <w:tc>
          <w:tcPr>
            <w:tcW w:w="1559" w:type="dxa"/>
            <w:shd w:val="clear" w:color="000000" w:fill="FFFFFF"/>
            <w:vAlign w:val="center"/>
            <w:hideMark/>
          </w:tcPr>
          <w:p w:rsidR="00383AA7" w:rsidRPr="00FC4C41" w:rsidRDefault="00383AA7" w:rsidP="00383AA7">
            <w:pPr>
              <w:jc w:val="right"/>
              <w:rPr>
                <w:sz w:val="26"/>
                <w:szCs w:val="26"/>
              </w:rPr>
            </w:pPr>
            <w:r w:rsidRPr="00FC4C41">
              <w:rPr>
                <w:sz w:val="26"/>
                <w:szCs w:val="26"/>
              </w:rPr>
              <w:t xml:space="preserve">14,6  </w:t>
            </w:r>
          </w:p>
        </w:tc>
        <w:tc>
          <w:tcPr>
            <w:tcW w:w="1559" w:type="dxa"/>
            <w:shd w:val="clear" w:color="000000" w:fill="FFFFFF"/>
            <w:vAlign w:val="center"/>
            <w:hideMark/>
          </w:tcPr>
          <w:p w:rsidR="00383AA7" w:rsidRPr="00FC4C41" w:rsidRDefault="00383AA7" w:rsidP="00383AA7">
            <w:pPr>
              <w:jc w:val="right"/>
              <w:rPr>
                <w:sz w:val="26"/>
                <w:szCs w:val="26"/>
              </w:rPr>
            </w:pPr>
            <w:r w:rsidRPr="00FC4C41">
              <w:rPr>
                <w:sz w:val="26"/>
                <w:szCs w:val="26"/>
              </w:rPr>
              <w:t xml:space="preserve">14,3  </w:t>
            </w:r>
          </w:p>
        </w:tc>
      </w:tr>
      <w:tr w:rsidR="00383AA7" w:rsidRPr="00FC4C41" w:rsidTr="00972F2C">
        <w:trPr>
          <w:trHeight w:val="1035"/>
        </w:trPr>
        <w:tc>
          <w:tcPr>
            <w:tcW w:w="3544" w:type="dxa"/>
            <w:shd w:val="clear" w:color="000000" w:fill="FFFFFF"/>
            <w:hideMark/>
          </w:tcPr>
          <w:p w:rsidR="00383AA7" w:rsidRPr="00FC4C41" w:rsidRDefault="00383AA7" w:rsidP="00383AA7">
            <w:pPr>
              <w:rPr>
                <w:bCs/>
                <w:sz w:val="26"/>
                <w:szCs w:val="26"/>
              </w:rPr>
            </w:pPr>
            <w:r w:rsidRPr="00FC4C41">
              <w:rPr>
                <w:bCs/>
                <w:sz w:val="26"/>
                <w:szCs w:val="26"/>
              </w:rPr>
              <w:t>Финанс, салым һәм таможня органнары һәм финанс (финанс-бюджет) күзәтчелеге органнары эшчәнлеген тәэмин итү</w:t>
            </w:r>
          </w:p>
        </w:tc>
        <w:tc>
          <w:tcPr>
            <w:tcW w:w="567" w:type="dxa"/>
            <w:shd w:val="clear" w:color="000000" w:fill="FFFFFF"/>
            <w:vAlign w:val="center"/>
            <w:hideMark/>
          </w:tcPr>
          <w:p w:rsidR="00383AA7" w:rsidRPr="00FC4C41" w:rsidRDefault="00383AA7" w:rsidP="00383AA7">
            <w:pPr>
              <w:jc w:val="center"/>
              <w:rPr>
                <w:bCs/>
                <w:sz w:val="26"/>
                <w:szCs w:val="26"/>
              </w:rPr>
            </w:pPr>
            <w:r w:rsidRPr="00FC4C41">
              <w:rPr>
                <w:bCs/>
                <w:sz w:val="26"/>
                <w:szCs w:val="26"/>
              </w:rPr>
              <w:t>01</w:t>
            </w:r>
          </w:p>
        </w:tc>
        <w:tc>
          <w:tcPr>
            <w:tcW w:w="567" w:type="dxa"/>
            <w:shd w:val="clear" w:color="000000" w:fill="FFFFFF"/>
            <w:vAlign w:val="center"/>
            <w:hideMark/>
          </w:tcPr>
          <w:p w:rsidR="00383AA7" w:rsidRPr="00FC4C41" w:rsidRDefault="00383AA7" w:rsidP="00383AA7">
            <w:pPr>
              <w:jc w:val="center"/>
              <w:rPr>
                <w:bCs/>
                <w:sz w:val="26"/>
                <w:szCs w:val="26"/>
              </w:rPr>
            </w:pPr>
            <w:r w:rsidRPr="00FC4C41">
              <w:rPr>
                <w:bCs/>
                <w:sz w:val="26"/>
                <w:szCs w:val="26"/>
              </w:rPr>
              <w:t>06</w:t>
            </w:r>
          </w:p>
        </w:tc>
        <w:tc>
          <w:tcPr>
            <w:tcW w:w="1843" w:type="dxa"/>
            <w:shd w:val="clear" w:color="000000" w:fill="FFFFFF"/>
            <w:vAlign w:val="center"/>
            <w:hideMark/>
          </w:tcPr>
          <w:p w:rsidR="00383AA7" w:rsidRPr="00FC4C41" w:rsidRDefault="00383AA7" w:rsidP="00383AA7">
            <w:pPr>
              <w:jc w:val="center"/>
              <w:rPr>
                <w:sz w:val="26"/>
                <w:szCs w:val="26"/>
              </w:rPr>
            </w:pPr>
          </w:p>
        </w:tc>
        <w:tc>
          <w:tcPr>
            <w:tcW w:w="709" w:type="dxa"/>
            <w:shd w:val="clear" w:color="000000" w:fill="FFFFFF"/>
            <w:noWrap/>
            <w:vAlign w:val="center"/>
            <w:hideMark/>
          </w:tcPr>
          <w:p w:rsidR="00383AA7" w:rsidRPr="00FC4C41" w:rsidRDefault="00383AA7" w:rsidP="00383AA7">
            <w:pPr>
              <w:jc w:val="center"/>
              <w:rPr>
                <w:sz w:val="26"/>
                <w:szCs w:val="26"/>
              </w:rPr>
            </w:pPr>
          </w:p>
        </w:tc>
        <w:tc>
          <w:tcPr>
            <w:tcW w:w="1559" w:type="dxa"/>
            <w:shd w:val="clear" w:color="000000" w:fill="FFFFFF"/>
            <w:noWrap/>
            <w:vAlign w:val="center"/>
            <w:hideMark/>
          </w:tcPr>
          <w:p w:rsidR="00383AA7" w:rsidRPr="00FC4C41" w:rsidRDefault="00383AA7" w:rsidP="00383AA7">
            <w:pPr>
              <w:jc w:val="right"/>
              <w:rPr>
                <w:bCs/>
                <w:sz w:val="26"/>
                <w:szCs w:val="26"/>
              </w:rPr>
            </w:pPr>
            <w:r w:rsidRPr="00FC4C41">
              <w:rPr>
                <w:bCs/>
                <w:sz w:val="26"/>
                <w:szCs w:val="26"/>
              </w:rPr>
              <w:t xml:space="preserve">18 778,6  </w:t>
            </w:r>
          </w:p>
        </w:tc>
        <w:tc>
          <w:tcPr>
            <w:tcW w:w="1559" w:type="dxa"/>
            <w:shd w:val="clear" w:color="000000" w:fill="FFFFFF"/>
            <w:noWrap/>
            <w:vAlign w:val="center"/>
            <w:hideMark/>
          </w:tcPr>
          <w:p w:rsidR="00383AA7" w:rsidRPr="00FC4C41" w:rsidRDefault="00383AA7" w:rsidP="00383AA7">
            <w:pPr>
              <w:jc w:val="right"/>
              <w:rPr>
                <w:bCs/>
                <w:sz w:val="26"/>
                <w:szCs w:val="26"/>
              </w:rPr>
            </w:pPr>
            <w:r w:rsidRPr="00FC4C41">
              <w:rPr>
                <w:bCs/>
                <w:sz w:val="26"/>
                <w:szCs w:val="26"/>
              </w:rPr>
              <w:t xml:space="preserve">18 837,2  </w:t>
            </w:r>
          </w:p>
        </w:tc>
      </w:tr>
      <w:tr w:rsidR="00383AA7" w:rsidRPr="00FC4C41" w:rsidTr="00972F2C">
        <w:trPr>
          <w:trHeight w:val="60"/>
        </w:trPr>
        <w:tc>
          <w:tcPr>
            <w:tcW w:w="3544" w:type="dxa"/>
            <w:shd w:val="clear" w:color="000000" w:fill="FFFFFF"/>
            <w:hideMark/>
          </w:tcPr>
          <w:p w:rsidR="00383AA7" w:rsidRPr="00FC4C41" w:rsidRDefault="00383AA7" w:rsidP="00383AA7">
            <w:pPr>
              <w:rPr>
                <w:sz w:val="26"/>
                <w:szCs w:val="26"/>
              </w:rPr>
            </w:pPr>
            <w:r w:rsidRPr="00FC4C41">
              <w:rPr>
                <w:sz w:val="26"/>
                <w:szCs w:val="26"/>
              </w:rPr>
              <w:t>Чыгымнарның программасыз юнәлешләре</w:t>
            </w:r>
          </w:p>
        </w:tc>
        <w:tc>
          <w:tcPr>
            <w:tcW w:w="567" w:type="dxa"/>
            <w:shd w:val="clear" w:color="000000" w:fill="FFFFFF"/>
            <w:vAlign w:val="center"/>
            <w:hideMark/>
          </w:tcPr>
          <w:p w:rsidR="00383AA7" w:rsidRPr="00FC4C41" w:rsidRDefault="00383AA7" w:rsidP="00383AA7">
            <w:pPr>
              <w:jc w:val="center"/>
              <w:rPr>
                <w:sz w:val="26"/>
                <w:szCs w:val="26"/>
              </w:rPr>
            </w:pPr>
            <w:r w:rsidRPr="00FC4C41">
              <w:rPr>
                <w:sz w:val="26"/>
                <w:szCs w:val="26"/>
              </w:rPr>
              <w:t>01</w:t>
            </w:r>
          </w:p>
        </w:tc>
        <w:tc>
          <w:tcPr>
            <w:tcW w:w="567" w:type="dxa"/>
            <w:shd w:val="clear" w:color="000000" w:fill="FFFFFF"/>
            <w:vAlign w:val="center"/>
            <w:hideMark/>
          </w:tcPr>
          <w:p w:rsidR="00383AA7" w:rsidRPr="00FC4C41" w:rsidRDefault="00383AA7" w:rsidP="00383AA7">
            <w:pPr>
              <w:jc w:val="center"/>
              <w:rPr>
                <w:sz w:val="26"/>
                <w:szCs w:val="26"/>
              </w:rPr>
            </w:pPr>
            <w:r w:rsidRPr="00FC4C41">
              <w:rPr>
                <w:sz w:val="26"/>
                <w:szCs w:val="26"/>
              </w:rPr>
              <w:t>06</w:t>
            </w:r>
          </w:p>
        </w:tc>
        <w:tc>
          <w:tcPr>
            <w:tcW w:w="1843" w:type="dxa"/>
            <w:shd w:val="clear" w:color="000000" w:fill="FFFFFF"/>
            <w:vAlign w:val="center"/>
            <w:hideMark/>
          </w:tcPr>
          <w:p w:rsidR="00383AA7" w:rsidRPr="00FC4C41" w:rsidRDefault="00383AA7" w:rsidP="00383AA7">
            <w:pPr>
              <w:jc w:val="center"/>
              <w:rPr>
                <w:sz w:val="26"/>
                <w:szCs w:val="26"/>
              </w:rPr>
            </w:pPr>
            <w:r w:rsidRPr="00FC4C41">
              <w:rPr>
                <w:sz w:val="26"/>
                <w:szCs w:val="26"/>
              </w:rPr>
              <w:t>99 0 00 02040</w:t>
            </w:r>
          </w:p>
        </w:tc>
        <w:tc>
          <w:tcPr>
            <w:tcW w:w="709" w:type="dxa"/>
            <w:shd w:val="clear" w:color="000000" w:fill="FFFFFF"/>
            <w:noWrap/>
            <w:vAlign w:val="center"/>
            <w:hideMark/>
          </w:tcPr>
          <w:p w:rsidR="00383AA7" w:rsidRPr="00FC4C41" w:rsidRDefault="00383AA7" w:rsidP="00383AA7">
            <w:pPr>
              <w:jc w:val="center"/>
              <w:rPr>
                <w:sz w:val="26"/>
                <w:szCs w:val="26"/>
              </w:rPr>
            </w:pPr>
          </w:p>
        </w:tc>
        <w:tc>
          <w:tcPr>
            <w:tcW w:w="1559" w:type="dxa"/>
            <w:shd w:val="clear" w:color="000000" w:fill="FFFFFF"/>
            <w:noWrap/>
            <w:vAlign w:val="center"/>
            <w:hideMark/>
          </w:tcPr>
          <w:p w:rsidR="00383AA7" w:rsidRPr="00FC4C41" w:rsidRDefault="00383AA7" w:rsidP="00383AA7">
            <w:pPr>
              <w:jc w:val="right"/>
              <w:rPr>
                <w:sz w:val="26"/>
                <w:szCs w:val="26"/>
              </w:rPr>
            </w:pPr>
            <w:r w:rsidRPr="00FC4C41">
              <w:rPr>
                <w:sz w:val="26"/>
                <w:szCs w:val="26"/>
              </w:rPr>
              <w:t xml:space="preserve">18 778,6  </w:t>
            </w:r>
          </w:p>
        </w:tc>
        <w:tc>
          <w:tcPr>
            <w:tcW w:w="1559" w:type="dxa"/>
            <w:shd w:val="clear" w:color="000000" w:fill="FFFFFF"/>
            <w:noWrap/>
            <w:vAlign w:val="center"/>
            <w:hideMark/>
          </w:tcPr>
          <w:p w:rsidR="00383AA7" w:rsidRPr="00FC4C41" w:rsidRDefault="00383AA7" w:rsidP="00383AA7">
            <w:pPr>
              <w:jc w:val="right"/>
              <w:rPr>
                <w:sz w:val="26"/>
                <w:szCs w:val="26"/>
              </w:rPr>
            </w:pPr>
            <w:r w:rsidRPr="00FC4C41">
              <w:rPr>
                <w:sz w:val="26"/>
                <w:szCs w:val="26"/>
              </w:rPr>
              <w:t xml:space="preserve">18 837,2  </w:t>
            </w:r>
          </w:p>
        </w:tc>
      </w:tr>
      <w:tr w:rsidR="00383AA7" w:rsidRPr="00FC4C41" w:rsidTr="00972F2C">
        <w:trPr>
          <w:trHeight w:val="60"/>
        </w:trPr>
        <w:tc>
          <w:tcPr>
            <w:tcW w:w="3544" w:type="dxa"/>
            <w:shd w:val="clear" w:color="000000" w:fill="FFFFFF"/>
            <w:hideMark/>
          </w:tcPr>
          <w:p w:rsidR="00383AA7" w:rsidRPr="00FC4C41" w:rsidRDefault="00383AA7" w:rsidP="00383AA7">
            <w:pPr>
              <w:rPr>
                <w:sz w:val="26"/>
                <w:szCs w:val="26"/>
              </w:rPr>
            </w:pPr>
            <w:r w:rsidRPr="00FC4C41">
              <w:rPr>
                <w:sz w:val="26"/>
                <w:szCs w:val="26"/>
              </w:rPr>
              <w:t>Үзәк аппарат</w:t>
            </w:r>
          </w:p>
        </w:tc>
        <w:tc>
          <w:tcPr>
            <w:tcW w:w="567" w:type="dxa"/>
            <w:shd w:val="clear" w:color="000000" w:fill="FFFFFF"/>
            <w:vAlign w:val="center"/>
            <w:hideMark/>
          </w:tcPr>
          <w:p w:rsidR="00383AA7" w:rsidRPr="00FC4C41" w:rsidRDefault="00383AA7" w:rsidP="00383AA7">
            <w:pPr>
              <w:jc w:val="center"/>
              <w:rPr>
                <w:sz w:val="26"/>
                <w:szCs w:val="26"/>
              </w:rPr>
            </w:pPr>
            <w:r w:rsidRPr="00FC4C41">
              <w:rPr>
                <w:sz w:val="26"/>
                <w:szCs w:val="26"/>
              </w:rPr>
              <w:t>01</w:t>
            </w:r>
          </w:p>
        </w:tc>
        <w:tc>
          <w:tcPr>
            <w:tcW w:w="567" w:type="dxa"/>
            <w:shd w:val="clear" w:color="000000" w:fill="FFFFFF"/>
            <w:vAlign w:val="center"/>
            <w:hideMark/>
          </w:tcPr>
          <w:p w:rsidR="00383AA7" w:rsidRPr="00FC4C41" w:rsidRDefault="00383AA7" w:rsidP="00383AA7">
            <w:pPr>
              <w:jc w:val="center"/>
              <w:rPr>
                <w:sz w:val="26"/>
                <w:szCs w:val="26"/>
              </w:rPr>
            </w:pPr>
            <w:r w:rsidRPr="00FC4C41">
              <w:rPr>
                <w:sz w:val="26"/>
                <w:szCs w:val="26"/>
              </w:rPr>
              <w:t>06</w:t>
            </w:r>
          </w:p>
        </w:tc>
        <w:tc>
          <w:tcPr>
            <w:tcW w:w="1843" w:type="dxa"/>
            <w:shd w:val="clear" w:color="000000" w:fill="FFFFFF"/>
            <w:vAlign w:val="center"/>
            <w:hideMark/>
          </w:tcPr>
          <w:p w:rsidR="00383AA7" w:rsidRPr="00FC4C41" w:rsidRDefault="00383AA7" w:rsidP="00383AA7">
            <w:pPr>
              <w:jc w:val="center"/>
              <w:rPr>
                <w:sz w:val="26"/>
                <w:szCs w:val="26"/>
              </w:rPr>
            </w:pPr>
            <w:r w:rsidRPr="00FC4C41">
              <w:rPr>
                <w:sz w:val="26"/>
                <w:szCs w:val="26"/>
              </w:rPr>
              <w:t>99 0 00 02040</w:t>
            </w:r>
          </w:p>
        </w:tc>
        <w:tc>
          <w:tcPr>
            <w:tcW w:w="709" w:type="dxa"/>
            <w:shd w:val="clear" w:color="000000" w:fill="FFFFFF"/>
            <w:noWrap/>
            <w:vAlign w:val="center"/>
            <w:hideMark/>
          </w:tcPr>
          <w:p w:rsidR="00383AA7" w:rsidRPr="00FC4C41" w:rsidRDefault="00383AA7" w:rsidP="00383AA7">
            <w:pPr>
              <w:jc w:val="center"/>
              <w:rPr>
                <w:sz w:val="26"/>
                <w:szCs w:val="26"/>
              </w:rPr>
            </w:pPr>
          </w:p>
        </w:tc>
        <w:tc>
          <w:tcPr>
            <w:tcW w:w="1559" w:type="dxa"/>
            <w:shd w:val="clear" w:color="000000" w:fill="FFFFFF"/>
            <w:noWrap/>
            <w:vAlign w:val="center"/>
            <w:hideMark/>
          </w:tcPr>
          <w:p w:rsidR="00383AA7" w:rsidRPr="00FC4C41" w:rsidRDefault="00383AA7" w:rsidP="00383AA7">
            <w:pPr>
              <w:jc w:val="right"/>
              <w:rPr>
                <w:sz w:val="26"/>
                <w:szCs w:val="26"/>
              </w:rPr>
            </w:pPr>
            <w:r w:rsidRPr="00FC4C41">
              <w:rPr>
                <w:sz w:val="26"/>
                <w:szCs w:val="26"/>
              </w:rPr>
              <w:t xml:space="preserve">18 778,6  </w:t>
            </w:r>
          </w:p>
        </w:tc>
        <w:tc>
          <w:tcPr>
            <w:tcW w:w="1559" w:type="dxa"/>
            <w:shd w:val="clear" w:color="000000" w:fill="FFFFFF"/>
            <w:noWrap/>
            <w:vAlign w:val="center"/>
            <w:hideMark/>
          </w:tcPr>
          <w:p w:rsidR="00383AA7" w:rsidRPr="00FC4C41" w:rsidRDefault="00383AA7" w:rsidP="00383AA7">
            <w:pPr>
              <w:jc w:val="right"/>
              <w:rPr>
                <w:sz w:val="26"/>
                <w:szCs w:val="26"/>
              </w:rPr>
            </w:pPr>
            <w:r w:rsidRPr="00FC4C41">
              <w:rPr>
                <w:sz w:val="26"/>
                <w:szCs w:val="26"/>
              </w:rPr>
              <w:t xml:space="preserve">18 837,2  </w:t>
            </w:r>
          </w:p>
        </w:tc>
      </w:tr>
      <w:tr w:rsidR="00383AA7" w:rsidRPr="00FC4C41" w:rsidTr="00972F2C">
        <w:trPr>
          <w:trHeight w:val="1770"/>
        </w:trPr>
        <w:tc>
          <w:tcPr>
            <w:tcW w:w="3544" w:type="dxa"/>
            <w:shd w:val="clear" w:color="000000" w:fill="FFFFFF"/>
            <w:hideMark/>
          </w:tcPr>
          <w:p w:rsidR="00383AA7" w:rsidRPr="00FC4C41" w:rsidRDefault="00383AA7" w:rsidP="00383AA7">
            <w:pPr>
              <w:rPr>
                <w:sz w:val="26"/>
                <w:szCs w:val="26"/>
              </w:rPr>
            </w:pPr>
            <w:r w:rsidRPr="00FC4C41">
              <w:rPr>
                <w:sz w:val="26"/>
                <w:szCs w:val="26"/>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shd w:val="clear" w:color="000000" w:fill="FFFFFF"/>
            <w:vAlign w:val="center"/>
            <w:hideMark/>
          </w:tcPr>
          <w:p w:rsidR="00383AA7" w:rsidRPr="00FC4C41" w:rsidRDefault="00383AA7" w:rsidP="00383AA7">
            <w:pPr>
              <w:jc w:val="center"/>
              <w:rPr>
                <w:sz w:val="26"/>
                <w:szCs w:val="26"/>
              </w:rPr>
            </w:pPr>
            <w:r w:rsidRPr="00FC4C41">
              <w:rPr>
                <w:sz w:val="26"/>
                <w:szCs w:val="26"/>
              </w:rPr>
              <w:t>01</w:t>
            </w:r>
          </w:p>
        </w:tc>
        <w:tc>
          <w:tcPr>
            <w:tcW w:w="567" w:type="dxa"/>
            <w:shd w:val="clear" w:color="000000" w:fill="FFFFFF"/>
            <w:vAlign w:val="center"/>
            <w:hideMark/>
          </w:tcPr>
          <w:p w:rsidR="00383AA7" w:rsidRPr="00FC4C41" w:rsidRDefault="00383AA7" w:rsidP="00383AA7">
            <w:pPr>
              <w:jc w:val="center"/>
              <w:rPr>
                <w:sz w:val="26"/>
                <w:szCs w:val="26"/>
              </w:rPr>
            </w:pPr>
            <w:r w:rsidRPr="00FC4C41">
              <w:rPr>
                <w:sz w:val="26"/>
                <w:szCs w:val="26"/>
              </w:rPr>
              <w:t>06</w:t>
            </w:r>
          </w:p>
        </w:tc>
        <w:tc>
          <w:tcPr>
            <w:tcW w:w="1843" w:type="dxa"/>
            <w:shd w:val="clear" w:color="000000" w:fill="FFFFFF"/>
            <w:vAlign w:val="center"/>
            <w:hideMark/>
          </w:tcPr>
          <w:p w:rsidR="00383AA7" w:rsidRPr="00FC4C41" w:rsidRDefault="00383AA7" w:rsidP="00383AA7">
            <w:pPr>
              <w:jc w:val="center"/>
              <w:rPr>
                <w:sz w:val="26"/>
                <w:szCs w:val="26"/>
              </w:rPr>
            </w:pPr>
            <w:r w:rsidRPr="00FC4C41">
              <w:rPr>
                <w:sz w:val="26"/>
                <w:szCs w:val="26"/>
              </w:rPr>
              <w:t>99 0 00 02040</w:t>
            </w:r>
          </w:p>
        </w:tc>
        <w:tc>
          <w:tcPr>
            <w:tcW w:w="709" w:type="dxa"/>
            <w:shd w:val="clear" w:color="000000" w:fill="FFFFFF"/>
            <w:noWrap/>
            <w:vAlign w:val="center"/>
            <w:hideMark/>
          </w:tcPr>
          <w:p w:rsidR="00383AA7" w:rsidRPr="00FC4C41" w:rsidRDefault="00383AA7" w:rsidP="00383AA7">
            <w:pPr>
              <w:jc w:val="center"/>
              <w:rPr>
                <w:sz w:val="26"/>
                <w:szCs w:val="26"/>
              </w:rPr>
            </w:pPr>
            <w:r w:rsidRPr="00FC4C41">
              <w:rPr>
                <w:sz w:val="26"/>
                <w:szCs w:val="26"/>
              </w:rPr>
              <w:t>100</w:t>
            </w:r>
          </w:p>
        </w:tc>
        <w:tc>
          <w:tcPr>
            <w:tcW w:w="1559" w:type="dxa"/>
            <w:shd w:val="clear" w:color="000000" w:fill="FFFFFF"/>
            <w:vAlign w:val="center"/>
            <w:hideMark/>
          </w:tcPr>
          <w:p w:rsidR="00383AA7" w:rsidRPr="00FC4C41" w:rsidRDefault="00383AA7" w:rsidP="00383AA7">
            <w:pPr>
              <w:jc w:val="right"/>
              <w:rPr>
                <w:sz w:val="26"/>
                <w:szCs w:val="26"/>
              </w:rPr>
            </w:pPr>
            <w:r w:rsidRPr="00FC4C41">
              <w:rPr>
                <w:sz w:val="26"/>
                <w:szCs w:val="26"/>
              </w:rPr>
              <w:t xml:space="preserve">15 288,6  </w:t>
            </w:r>
          </w:p>
        </w:tc>
        <w:tc>
          <w:tcPr>
            <w:tcW w:w="1559" w:type="dxa"/>
            <w:shd w:val="clear" w:color="000000" w:fill="FFFFFF"/>
            <w:vAlign w:val="center"/>
            <w:hideMark/>
          </w:tcPr>
          <w:p w:rsidR="00383AA7" w:rsidRPr="00FC4C41" w:rsidRDefault="00383AA7" w:rsidP="00383AA7">
            <w:pPr>
              <w:jc w:val="right"/>
              <w:rPr>
                <w:sz w:val="26"/>
                <w:szCs w:val="26"/>
              </w:rPr>
            </w:pPr>
            <w:r w:rsidRPr="00FC4C41">
              <w:rPr>
                <w:sz w:val="26"/>
                <w:szCs w:val="26"/>
              </w:rPr>
              <w:t xml:space="preserve">15 337,8  </w:t>
            </w:r>
          </w:p>
        </w:tc>
      </w:tr>
      <w:tr w:rsidR="00383AA7" w:rsidRPr="00FC4C41" w:rsidTr="00972F2C">
        <w:trPr>
          <w:trHeight w:val="735"/>
        </w:trPr>
        <w:tc>
          <w:tcPr>
            <w:tcW w:w="3544" w:type="dxa"/>
            <w:shd w:val="clear" w:color="000000" w:fill="FFFFFF"/>
            <w:hideMark/>
          </w:tcPr>
          <w:p w:rsidR="00383AA7" w:rsidRPr="00FC4C41" w:rsidRDefault="00383AA7" w:rsidP="00383AA7">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567" w:type="dxa"/>
            <w:shd w:val="clear" w:color="000000" w:fill="FFFFFF"/>
            <w:vAlign w:val="center"/>
            <w:hideMark/>
          </w:tcPr>
          <w:p w:rsidR="00383AA7" w:rsidRPr="00FC4C41" w:rsidRDefault="00383AA7" w:rsidP="00383AA7">
            <w:pPr>
              <w:jc w:val="center"/>
              <w:rPr>
                <w:sz w:val="26"/>
                <w:szCs w:val="26"/>
              </w:rPr>
            </w:pPr>
            <w:r w:rsidRPr="00FC4C41">
              <w:rPr>
                <w:sz w:val="26"/>
                <w:szCs w:val="26"/>
              </w:rPr>
              <w:t>01</w:t>
            </w:r>
          </w:p>
        </w:tc>
        <w:tc>
          <w:tcPr>
            <w:tcW w:w="567" w:type="dxa"/>
            <w:shd w:val="clear" w:color="000000" w:fill="FFFFFF"/>
            <w:vAlign w:val="center"/>
            <w:hideMark/>
          </w:tcPr>
          <w:p w:rsidR="00383AA7" w:rsidRPr="00FC4C41" w:rsidRDefault="00383AA7" w:rsidP="00383AA7">
            <w:pPr>
              <w:jc w:val="center"/>
              <w:rPr>
                <w:sz w:val="26"/>
                <w:szCs w:val="26"/>
              </w:rPr>
            </w:pPr>
            <w:r w:rsidRPr="00FC4C41">
              <w:rPr>
                <w:sz w:val="26"/>
                <w:szCs w:val="26"/>
              </w:rPr>
              <w:t>06</w:t>
            </w:r>
          </w:p>
        </w:tc>
        <w:tc>
          <w:tcPr>
            <w:tcW w:w="1843" w:type="dxa"/>
            <w:shd w:val="clear" w:color="000000" w:fill="FFFFFF"/>
            <w:vAlign w:val="center"/>
            <w:hideMark/>
          </w:tcPr>
          <w:p w:rsidR="00383AA7" w:rsidRPr="00FC4C41" w:rsidRDefault="00383AA7" w:rsidP="00383AA7">
            <w:pPr>
              <w:jc w:val="center"/>
              <w:rPr>
                <w:sz w:val="26"/>
                <w:szCs w:val="26"/>
              </w:rPr>
            </w:pPr>
            <w:r w:rsidRPr="00FC4C41">
              <w:rPr>
                <w:sz w:val="26"/>
                <w:szCs w:val="26"/>
              </w:rPr>
              <w:t>99 0 00 02040</w:t>
            </w:r>
          </w:p>
        </w:tc>
        <w:tc>
          <w:tcPr>
            <w:tcW w:w="709" w:type="dxa"/>
            <w:shd w:val="clear" w:color="000000" w:fill="FFFFFF"/>
            <w:noWrap/>
            <w:vAlign w:val="center"/>
            <w:hideMark/>
          </w:tcPr>
          <w:p w:rsidR="00383AA7" w:rsidRPr="00FC4C41" w:rsidRDefault="00383AA7" w:rsidP="00383AA7">
            <w:pPr>
              <w:jc w:val="center"/>
              <w:rPr>
                <w:sz w:val="26"/>
                <w:szCs w:val="26"/>
              </w:rPr>
            </w:pPr>
            <w:r w:rsidRPr="00FC4C41">
              <w:rPr>
                <w:sz w:val="26"/>
                <w:szCs w:val="26"/>
              </w:rPr>
              <w:t>200</w:t>
            </w:r>
          </w:p>
        </w:tc>
        <w:tc>
          <w:tcPr>
            <w:tcW w:w="1559" w:type="dxa"/>
            <w:shd w:val="clear" w:color="000000" w:fill="FFFFFF"/>
            <w:vAlign w:val="center"/>
            <w:hideMark/>
          </w:tcPr>
          <w:p w:rsidR="00383AA7" w:rsidRPr="00FC4C41" w:rsidRDefault="00383AA7" w:rsidP="00383AA7">
            <w:pPr>
              <w:jc w:val="right"/>
              <w:rPr>
                <w:sz w:val="26"/>
                <w:szCs w:val="26"/>
              </w:rPr>
            </w:pPr>
            <w:r w:rsidRPr="00FC4C41">
              <w:rPr>
                <w:sz w:val="26"/>
                <w:szCs w:val="26"/>
              </w:rPr>
              <w:t xml:space="preserve">3 471,0  </w:t>
            </w:r>
          </w:p>
        </w:tc>
        <w:tc>
          <w:tcPr>
            <w:tcW w:w="1559" w:type="dxa"/>
            <w:shd w:val="clear" w:color="000000" w:fill="FFFFFF"/>
            <w:vAlign w:val="center"/>
            <w:hideMark/>
          </w:tcPr>
          <w:p w:rsidR="00383AA7" w:rsidRPr="00FC4C41" w:rsidRDefault="00383AA7" w:rsidP="00383AA7">
            <w:pPr>
              <w:jc w:val="right"/>
              <w:rPr>
                <w:sz w:val="26"/>
                <w:szCs w:val="26"/>
              </w:rPr>
            </w:pPr>
            <w:r w:rsidRPr="00FC4C41">
              <w:rPr>
                <w:sz w:val="26"/>
                <w:szCs w:val="26"/>
              </w:rPr>
              <w:t xml:space="preserve">3 480,4  </w:t>
            </w:r>
          </w:p>
        </w:tc>
      </w:tr>
      <w:tr w:rsidR="00383AA7" w:rsidRPr="00FC4C41" w:rsidTr="00972F2C">
        <w:trPr>
          <w:trHeight w:val="60"/>
        </w:trPr>
        <w:tc>
          <w:tcPr>
            <w:tcW w:w="3544" w:type="dxa"/>
            <w:shd w:val="clear" w:color="auto" w:fill="auto"/>
            <w:hideMark/>
          </w:tcPr>
          <w:p w:rsidR="00383AA7" w:rsidRPr="00FC4C41" w:rsidRDefault="00383AA7" w:rsidP="00383AA7">
            <w:pPr>
              <w:rPr>
                <w:sz w:val="26"/>
                <w:szCs w:val="26"/>
              </w:rPr>
            </w:pPr>
            <w:r w:rsidRPr="00FC4C41">
              <w:rPr>
                <w:sz w:val="26"/>
                <w:szCs w:val="26"/>
              </w:rPr>
              <w:t xml:space="preserve">Башка бюджет </w:t>
            </w:r>
            <w:r w:rsidRPr="00FC4C41">
              <w:rPr>
                <w:sz w:val="26"/>
                <w:szCs w:val="26"/>
              </w:rPr>
              <w:lastRenderedPageBreak/>
              <w:t>ассигнованиеләре</w:t>
            </w:r>
          </w:p>
        </w:tc>
        <w:tc>
          <w:tcPr>
            <w:tcW w:w="567" w:type="dxa"/>
            <w:shd w:val="clear" w:color="000000" w:fill="FFFFFF"/>
            <w:vAlign w:val="center"/>
            <w:hideMark/>
          </w:tcPr>
          <w:p w:rsidR="00383AA7" w:rsidRPr="00FC4C41" w:rsidRDefault="00383AA7" w:rsidP="00383AA7">
            <w:pPr>
              <w:jc w:val="center"/>
              <w:rPr>
                <w:sz w:val="26"/>
                <w:szCs w:val="26"/>
              </w:rPr>
            </w:pPr>
            <w:r w:rsidRPr="00FC4C41">
              <w:rPr>
                <w:sz w:val="26"/>
                <w:szCs w:val="26"/>
              </w:rPr>
              <w:lastRenderedPageBreak/>
              <w:t>01</w:t>
            </w:r>
          </w:p>
        </w:tc>
        <w:tc>
          <w:tcPr>
            <w:tcW w:w="567" w:type="dxa"/>
            <w:shd w:val="clear" w:color="000000" w:fill="FFFFFF"/>
            <w:vAlign w:val="center"/>
            <w:hideMark/>
          </w:tcPr>
          <w:p w:rsidR="00383AA7" w:rsidRPr="00FC4C41" w:rsidRDefault="00383AA7" w:rsidP="00383AA7">
            <w:pPr>
              <w:jc w:val="center"/>
              <w:rPr>
                <w:sz w:val="26"/>
                <w:szCs w:val="26"/>
              </w:rPr>
            </w:pPr>
            <w:r w:rsidRPr="00FC4C41">
              <w:rPr>
                <w:sz w:val="26"/>
                <w:szCs w:val="26"/>
              </w:rPr>
              <w:t>06</w:t>
            </w:r>
          </w:p>
        </w:tc>
        <w:tc>
          <w:tcPr>
            <w:tcW w:w="1843" w:type="dxa"/>
            <w:shd w:val="clear" w:color="000000" w:fill="FFFFFF"/>
            <w:vAlign w:val="center"/>
            <w:hideMark/>
          </w:tcPr>
          <w:p w:rsidR="00383AA7" w:rsidRPr="00FC4C41" w:rsidRDefault="00383AA7" w:rsidP="00383AA7">
            <w:pPr>
              <w:jc w:val="center"/>
              <w:rPr>
                <w:sz w:val="26"/>
                <w:szCs w:val="26"/>
              </w:rPr>
            </w:pPr>
            <w:r w:rsidRPr="00FC4C41">
              <w:rPr>
                <w:sz w:val="26"/>
                <w:szCs w:val="26"/>
              </w:rPr>
              <w:t>99 0 00 02040</w:t>
            </w:r>
          </w:p>
        </w:tc>
        <w:tc>
          <w:tcPr>
            <w:tcW w:w="709" w:type="dxa"/>
            <w:shd w:val="clear" w:color="000000" w:fill="FFFFFF"/>
            <w:noWrap/>
            <w:vAlign w:val="center"/>
            <w:hideMark/>
          </w:tcPr>
          <w:p w:rsidR="00383AA7" w:rsidRPr="00FC4C41" w:rsidRDefault="00383AA7" w:rsidP="00383AA7">
            <w:pPr>
              <w:jc w:val="center"/>
              <w:rPr>
                <w:sz w:val="26"/>
                <w:szCs w:val="26"/>
              </w:rPr>
            </w:pPr>
            <w:r w:rsidRPr="00FC4C41">
              <w:rPr>
                <w:sz w:val="26"/>
                <w:szCs w:val="26"/>
              </w:rPr>
              <w:t>800</w:t>
            </w:r>
          </w:p>
        </w:tc>
        <w:tc>
          <w:tcPr>
            <w:tcW w:w="1559" w:type="dxa"/>
            <w:shd w:val="clear" w:color="000000" w:fill="FFFFFF"/>
            <w:noWrap/>
            <w:vAlign w:val="center"/>
            <w:hideMark/>
          </w:tcPr>
          <w:p w:rsidR="00383AA7" w:rsidRPr="00FC4C41" w:rsidRDefault="00383AA7" w:rsidP="00383AA7">
            <w:pPr>
              <w:jc w:val="right"/>
              <w:rPr>
                <w:sz w:val="26"/>
                <w:szCs w:val="26"/>
              </w:rPr>
            </w:pPr>
            <w:r w:rsidRPr="00FC4C41">
              <w:rPr>
                <w:sz w:val="26"/>
                <w:szCs w:val="26"/>
              </w:rPr>
              <w:t xml:space="preserve">19,0  </w:t>
            </w:r>
          </w:p>
        </w:tc>
        <w:tc>
          <w:tcPr>
            <w:tcW w:w="1559" w:type="dxa"/>
            <w:shd w:val="clear" w:color="000000" w:fill="FFFFFF"/>
            <w:noWrap/>
            <w:vAlign w:val="center"/>
            <w:hideMark/>
          </w:tcPr>
          <w:p w:rsidR="00383AA7" w:rsidRPr="00FC4C41" w:rsidRDefault="00383AA7" w:rsidP="00383AA7">
            <w:pPr>
              <w:jc w:val="right"/>
              <w:rPr>
                <w:sz w:val="26"/>
                <w:szCs w:val="26"/>
              </w:rPr>
            </w:pPr>
            <w:r w:rsidRPr="00FC4C41">
              <w:rPr>
                <w:sz w:val="26"/>
                <w:szCs w:val="26"/>
              </w:rPr>
              <w:t xml:space="preserve">19,0  </w:t>
            </w:r>
          </w:p>
        </w:tc>
      </w:tr>
      <w:tr w:rsidR="00383AA7" w:rsidRPr="00FC4C41" w:rsidTr="00972F2C">
        <w:trPr>
          <w:trHeight w:val="60"/>
        </w:trPr>
        <w:tc>
          <w:tcPr>
            <w:tcW w:w="3544" w:type="dxa"/>
            <w:shd w:val="clear" w:color="000000" w:fill="FFFFFF"/>
            <w:hideMark/>
          </w:tcPr>
          <w:p w:rsidR="00383AA7" w:rsidRPr="00FC4C41" w:rsidRDefault="00383AA7" w:rsidP="00383AA7">
            <w:pPr>
              <w:rPr>
                <w:bCs/>
                <w:sz w:val="26"/>
                <w:szCs w:val="26"/>
              </w:rPr>
            </w:pPr>
            <w:r w:rsidRPr="00FC4C41">
              <w:rPr>
                <w:bCs/>
                <w:sz w:val="26"/>
                <w:szCs w:val="26"/>
              </w:rPr>
              <w:t>Резерв фондлары</w:t>
            </w:r>
          </w:p>
        </w:tc>
        <w:tc>
          <w:tcPr>
            <w:tcW w:w="567" w:type="dxa"/>
            <w:shd w:val="clear" w:color="000000" w:fill="FFFFFF"/>
            <w:vAlign w:val="center"/>
            <w:hideMark/>
          </w:tcPr>
          <w:p w:rsidR="00383AA7" w:rsidRPr="00FC4C41" w:rsidRDefault="00383AA7" w:rsidP="00383AA7">
            <w:pPr>
              <w:jc w:val="center"/>
              <w:rPr>
                <w:bCs/>
                <w:sz w:val="26"/>
                <w:szCs w:val="26"/>
              </w:rPr>
            </w:pPr>
            <w:r w:rsidRPr="00FC4C41">
              <w:rPr>
                <w:bCs/>
                <w:sz w:val="26"/>
                <w:szCs w:val="26"/>
              </w:rPr>
              <w:t>01</w:t>
            </w:r>
          </w:p>
        </w:tc>
        <w:tc>
          <w:tcPr>
            <w:tcW w:w="567" w:type="dxa"/>
            <w:shd w:val="clear" w:color="000000" w:fill="FFFFFF"/>
            <w:vAlign w:val="center"/>
            <w:hideMark/>
          </w:tcPr>
          <w:p w:rsidR="00383AA7" w:rsidRPr="00FC4C41" w:rsidRDefault="00383AA7" w:rsidP="00383AA7">
            <w:pPr>
              <w:jc w:val="center"/>
              <w:rPr>
                <w:bCs/>
                <w:sz w:val="26"/>
                <w:szCs w:val="26"/>
              </w:rPr>
            </w:pPr>
            <w:r w:rsidRPr="00FC4C41">
              <w:rPr>
                <w:bCs/>
                <w:sz w:val="26"/>
                <w:szCs w:val="26"/>
              </w:rPr>
              <w:t>11</w:t>
            </w:r>
          </w:p>
        </w:tc>
        <w:tc>
          <w:tcPr>
            <w:tcW w:w="1843" w:type="dxa"/>
            <w:shd w:val="clear" w:color="000000" w:fill="FFFFFF"/>
            <w:vAlign w:val="center"/>
            <w:hideMark/>
          </w:tcPr>
          <w:p w:rsidR="00383AA7" w:rsidRPr="00FC4C41" w:rsidRDefault="00383AA7" w:rsidP="00383AA7">
            <w:pPr>
              <w:jc w:val="center"/>
              <w:rPr>
                <w:bCs/>
                <w:sz w:val="26"/>
                <w:szCs w:val="26"/>
              </w:rPr>
            </w:pPr>
          </w:p>
        </w:tc>
        <w:tc>
          <w:tcPr>
            <w:tcW w:w="709" w:type="dxa"/>
            <w:shd w:val="clear" w:color="000000" w:fill="FFFFFF"/>
            <w:vAlign w:val="center"/>
            <w:hideMark/>
          </w:tcPr>
          <w:p w:rsidR="00383AA7" w:rsidRPr="00FC4C41" w:rsidRDefault="00383AA7" w:rsidP="00383AA7">
            <w:pPr>
              <w:jc w:val="center"/>
              <w:rPr>
                <w:bCs/>
                <w:sz w:val="26"/>
                <w:szCs w:val="26"/>
              </w:rPr>
            </w:pPr>
          </w:p>
        </w:tc>
        <w:tc>
          <w:tcPr>
            <w:tcW w:w="1559" w:type="dxa"/>
            <w:shd w:val="clear" w:color="000000" w:fill="FFFFFF"/>
            <w:noWrap/>
            <w:vAlign w:val="center"/>
            <w:hideMark/>
          </w:tcPr>
          <w:p w:rsidR="00383AA7" w:rsidRPr="00FC4C41" w:rsidRDefault="00383AA7" w:rsidP="00383AA7">
            <w:pPr>
              <w:jc w:val="right"/>
              <w:rPr>
                <w:bCs/>
                <w:sz w:val="26"/>
                <w:szCs w:val="26"/>
              </w:rPr>
            </w:pPr>
            <w:r w:rsidRPr="00FC4C41">
              <w:rPr>
                <w:bCs/>
                <w:sz w:val="26"/>
                <w:szCs w:val="26"/>
              </w:rPr>
              <w:t xml:space="preserve">22 685,4  </w:t>
            </w:r>
          </w:p>
        </w:tc>
        <w:tc>
          <w:tcPr>
            <w:tcW w:w="1559" w:type="dxa"/>
            <w:shd w:val="clear" w:color="000000" w:fill="FFFFFF"/>
            <w:noWrap/>
            <w:vAlign w:val="center"/>
            <w:hideMark/>
          </w:tcPr>
          <w:p w:rsidR="00383AA7" w:rsidRPr="00FC4C41" w:rsidRDefault="00383AA7" w:rsidP="00383AA7">
            <w:pPr>
              <w:jc w:val="right"/>
              <w:rPr>
                <w:bCs/>
                <w:sz w:val="26"/>
                <w:szCs w:val="26"/>
              </w:rPr>
            </w:pPr>
            <w:r w:rsidRPr="00FC4C41">
              <w:rPr>
                <w:bCs/>
                <w:sz w:val="26"/>
                <w:szCs w:val="26"/>
              </w:rPr>
              <w:t xml:space="preserve">22 685,4  </w:t>
            </w:r>
          </w:p>
        </w:tc>
      </w:tr>
      <w:tr w:rsidR="00383AA7" w:rsidRPr="00FC4C41" w:rsidTr="00972F2C">
        <w:trPr>
          <w:trHeight w:val="409"/>
        </w:trPr>
        <w:tc>
          <w:tcPr>
            <w:tcW w:w="3544" w:type="dxa"/>
            <w:shd w:val="clear" w:color="000000" w:fill="FFFFFF"/>
            <w:hideMark/>
          </w:tcPr>
          <w:p w:rsidR="00383AA7" w:rsidRPr="00FC4C41" w:rsidRDefault="00383AA7" w:rsidP="00383AA7">
            <w:pPr>
              <w:rPr>
                <w:sz w:val="26"/>
                <w:szCs w:val="26"/>
              </w:rPr>
            </w:pPr>
            <w:r w:rsidRPr="00FC4C41">
              <w:rPr>
                <w:sz w:val="26"/>
                <w:szCs w:val="26"/>
              </w:rPr>
              <w:t>Җирле үзидарә органнарының резерв фондлары</w:t>
            </w:r>
          </w:p>
        </w:tc>
        <w:tc>
          <w:tcPr>
            <w:tcW w:w="567" w:type="dxa"/>
            <w:shd w:val="clear" w:color="000000" w:fill="FFFFFF"/>
            <w:vAlign w:val="center"/>
            <w:hideMark/>
          </w:tcPr>
          <w:p w:rsidR="00383AA7" w:rsidRPr="00FC4C41" w:rsidRDefault="00383AA7" w:rsidP="00383AA7">
            <w:pPr>
              <w:jc w:val="center"/>
              <w:rPr>
                <w:sz w:val="26"/>
                <w:szCs w:val="26"/>
              </w:rPr>
            </w:pPr>
            <w:r w:rsidRPr="00FC4C41">
              <w:rPr>
                <w:sz w:val="26"/>
                <w:szCs w:val="26"/>
              </w:rPr>
              <w:t>01</w:t>
            </w:r>
          </w:p>
        </w:tc>
        <w:tc>
          <w:tcPr>
            <w:tcW w:w="567" w:type="dxa"/>
            <w:shd w:val="clear" w:color="000000" w:fill="FFFFFF"/>
            <w:vAlign w:val="center"/>
            <w:hideMark/>
          </w:tcPr>
          <w:p w:rsidR="00383AA7" w:rsidRPr="00FC4C41" w:rsidRDefault="00383AA7" w:rsidP="00383AA7">
            <w:pPr>
              <w:jc w:val="center"/>
              <w:rPr>
                <w:sz w:val="26"/>
                <w:szCs w:val="26"/>
              </w:rPr>
            </w:pPr>
            <w:r w:rsidRPr="00FC4C41">
              <w:rPr>
                <w:sz w:val="26"/>
                <w:szCs w:val="26"/>
              </w:rPr>
              <w:t>11</w:t>
            </w:r>
          </w:p>
        </w:tc>
        <w:tc>
          <w:tcPr>
            <w:tcW w:w="1843" w:type="dxa"/>
            <w:shd w:val="clear" w:color="000000" w:fill="FFFFFF"/>
            <w:vAlign w:val="center"/>
            <w:hideMark/>
          </w:tcPr>
          <w:p w:rsidR="00383AA7" w:rsidRPr="00FC4C41" w:rsidRDefault="00383AA7" w:rsidP="00383AA7">
            <w:pPr>
              <w:jc w:val="center"/>
              <w:rPr>
                <w:sz w:val="26"/>
                <w:szCs w:val="26"/>
              </w:rPr>
            </w:pPr>
            <w:r w:rsidRPr="00FC4C41">
              <w:rPr>
                <w:sz w:val="26"/>
                <w:szCs w:val="26"/>
              </w:rPr>
              <w:t>99 0 00 07411</w:t>
            </w:r>
          </w:p>
        </w:tc>
        <w:tc>
          <w:tcPr>
            <w:tcW w:w="709" w:type="dxa"/>
            <w:shd w:val="clear" w:color="000000" w:fill="FFFFFF"/>
            <w:vAlign w:val="center"/>
            <w:hideMark/>
          </w:tcPr>
          <w:p w:rsidR="00383AA7" w:rsidRPr="00FC4C41" w:rsidRDefault="00383AA7" w:rsidP="00383AA7">
            <w:pPr>
              <w:jc w:val="center"/>
              <w:rPr>
                <w:sz w:val="26"/>
                <w:szCs w:val="26"/>
              </w:rPr>
            </w:pPr>
          </w:p>
        </w:tc>
        <w:tc>
          <w:tcPr>
            <w:tcW w:w="1559" w:type="dxa"/>
            <w:shd w:val="clear" w:color="000000" w:fill="FFFFFF"/>
            <w:noWrap/>
            <w:vAlign w:val="center"/>
            <w:hideMark/>
          </w:tcPr>
          <w:p w:rsidR="00383AA7" w:rsidRPr="00FC4C41" w:rsidRDefault="00383AA7" w:rsidP="00383AA7">
            <w:pPr>
              <w:jc w:val="right"/>
              <w:rPr>
                <w:sz w:val="26"/>
                <w:szCs w:val="26"/>
              </w:rPr>
            </w:pPr>
            <w:r w:rsidRPr="00FC4C41">
              <w:rPr>
                <w:sz w:val="26"/>
                <w:szCs w:val="26"/>
              </w:rPr>
              <w:t xml:space="preserve">22 685,4  </w:t>
            </w:r>
          </w:p>
        </w:tc>
        <w:tc>
          <w:tcPr>
            <w:tcW w:w="1559" w:type="dxa"/>
            <w:shd w:val="clear" w:color="000000" w:fill="FFFFFF"/>
            <w:noWrap/>
            <w:vAlign w:val="center"/>
            <w:hideMark/>
          </w:tcPr>
          <w:p w:rsidR="00383AA7" w:rsidRPr="00FC4C41" w:rsidRDefault="00383AA7" w:rsidP="00383AA7">
            <w:pPr>
              <w:jc w:val="right"/>
              <w:rPr>
                <w:sz w:val="26"/>
                <w:szCs w:val="26"/>
              </w:rPr>
            </w:pPr>
            <w:r w:rsidRPr="00FC4C41">
              <w:rPr>
                <w:sz w:val="26"/>
                <w:szCs w:val="26"/>
              </w:rPr>
              <w:t xml:space="preserve">22 685,4  </w:t>
            </w:r>
          </w:p>
        </w:tc>
      </w:tr>
      <w:tr w:rsidR="00383AA7" w:rsidRPr="00FC4C41" w:rsidTr="00972F2C">
        <w:trPr>
          <w:trHeight w:val="60"/>
        </w:trPr>
        <w:tc>
          <w:tcPr>
            <w:tcW w:w="3544" w:type="dxa"/>
            <w:shd w:val="clear" w:color="000000" w:fill="FFFFFF"/>
            <w:hideMark/>
          </w:tcPr>
          <w:p w:rsidR="00383AA7" w:rsidRPr="00FC4C41" w:rsidRDefault="00383AA7" w:rsidP="00383AA7">
            <w:pPr>
              <w:rPr>
                <w:sz w:val="26"/>
                <w:szCs w:val="26"/>
              </w:rPr>
            </w:pPr>
            <w:r w:rsidRPr="00FC4C41">
              <w:rPr>
                <w:sz w:val="26"/>
                <w:szCs w:val="26"/>
              </w:rPr>
              <w:t>Башка бюджет ассигнованиеләре</w:t>
            </w:r>
          </w:p>
        </w:tc>
        <w:tc>
          <w:tcPr>
            <w:tcW w:w="567" w:type="dxa"/>
            <w:shd w:val="clear" w:color="000000" w:fill="FFFFFF"/>
            <w:vAlign w:val="center"/>
            <w:hideMark/>
          </w:tcPr>
          <w:p w:rsidR="00383AA7" w:rsidRPr="00FC4C41" w:rsidRDefault="00383AA7" w:rsidP="00383AA7">
            <w:pPr>
              <w:jc w:val="center"/>
              <w:rPr>
                <w:sz w:val="26"/>
                <w:szCs w:val="26"/>
              </w:rPr>
            </w:pPr>
            <w:r w:rsidRPr="00FC4C41">
              <w:rPr>
                <w:sz w:val="26"/>
                <w:szCs w:val="26"/>
              </w:rPr>
              <w:t>01</w:t>
            </w:r>
          </w:p>
        </w:tc>
        <w:tc>
          <w:tcPr>
            <w:tcW w:w="567" w:type="dxa"/>
            <w:shd w:val="clear" w:color="000000" w:fill="FFFFFF"/>
            <w:vAlign w:val="center"/>
            <w:hideMark/>
          </w:tcPr>
          <w:p w:rsidR="00383AA7" w:rsidRPr="00FC4C41" w:rsidRDefault="00383AA7" w:rsidP="00383AA7">
            <w:pPr>
              <w:jc w:val="center"/>
              <w:rPr>
                <w:sz w:val="26"/>
                <w:szCs w:val="26"/>
              </w:rPr>
            </w:pPr>
            <w:r w:rsidRPr="00FC4C41">
              <w:rPr>
                <w:sz w:val="26"/>
                <w:szCs w:val="26"/>
              </w:rPr>
              <w:t>11</w:t>
            </w:r>
          </w:p>
        </w:tc>
        <w:tc>
          <w:tcPr>
            <w:tcW w:w="1843" w:type="dxa"/>
            <w:shd w:val="clear" w:color="000000" w:fill="FFFFFF"/>
            <w:vAlign w:val="center"/>
            <w:hideMark/>
          </w:tcPr>
          <w:p w:rsidR="00383AA7" w:rsidRPr="00FC4C41" w:rsidRDefault="00383AA7" w:rsidP="00383AA7">
            <w:pPr>
              <w:jc w:val="center"/>
              <w:rPr>
                <w:sz w:val="26"/>
                <w:szCs w:val="26"/>
              </w:rPr>
            </w:pPr>
            <w:r w:rsidRPr="00FC4C41">
              <w:rPr>
                <w:sz w:val="26"/>
                <w:szCs w:val="26"/>
              </w:rPr>
              <w:t>99 0 00 07411</w:t>
            </w:r>
          </w:p>
        </w:tc>
        <w:tc>
          <w:tcPr>
            <w:tcW w:w="709" w:type="dxa"/>
            <w:shd w:val="clear" w:color="000000" w:fill="FFFFFF"/>
            <w:vAlign w:val="center"/>
            <w:hideMark/>
          </w:tcPr>
          <w:p w:rsidR="00383AA7" w:rsidRPr="00FC4C41" w:rsidRDefault="00383AA7" w:rsidP="00383AA7">
            <w:pPr>
              <w:jc w:val="center"/>
              <w:rPr>
                <w:sz w:val="26"/>
                <w:szCs w:val="26"/>
              </w:rPr>
            </w:pPr>
            <w:r w:rsidRPr="00FC4C41">
              <w:rPr>
                <w:sz w:val="26"/>
                <w:szCs w:val="26"/>
              </w:rPr>
              <w:t>800</w:t>
            </w:r>
          </w:p>
        </w:tc>
        <w:tc>
          <w:tcPr>
            <w:tcW w:w="1559" w:type="dxa"/>
            <w:shd w:val="clear" w:color="000000" w:fill="FFFFFF"/>
            <w:vAlign w:val="center"/>
            <w:hideMark/>
          </w:tcPr>
          <w:p w:rsidR="00383AA7" w:rsidRPr="00FC4C41" w:rsidRDefault="00383AA7" w:rsidP="00383AA7">
            <w:pPr>
              <w:jc w:val="right"/>
              <w:rPr>
                <w:sz w:val="26"/>
                <w:szCs w:val="26"/>
              </w:rPr>
            </w:pPr>
            <w:r w:rsidRPr="00FC4C41">
              <w:rPr>
                <w:sz w:val="26"/>
                <w:szCs w:val="26"/>
              </w:rPr>
              <w:t xml:space="preserve">22 685,4  </w:t>
            </w:r>
          </w:p>
        </w:tc>
        <w:tc>
          <w:tcPr>
            <w:tcW w:w="1559" w:type="dxa"/>
            <w:shd w:val="clear" w:color="000000" w:fill="FFFFFF"/>
            <w:vAlign w:val="center"/>
            <w:hideMark/>
          </w:tcPr>
          <w:p w:rsidR="00383AA7" w:rsidRPr="00FC4C41" w:rsidRDefault="00383AA7" w:rsidP="00383AA7">
            <w:pPr>
              <w:jc w:val="right"/>
              <w:rPr>
                <w:sz w:val="26"/>
                <w:szCs w:val="26"/>
              </w:rPr>
            </w:pPr>
            <w:r w:rsidRPr="00FC4C41">
              <w:rPr>
                <w:sz w:val="26"/>
                <w:szCs w:val="26"/>
              </w:rPr>
              <w:t xml:space="preserve">22 685,4  </w:t>
            </w:r>
          </w:p>
        </w:tc>
      </w:tr>
      <w:tr w:rsidR="00383AA7" w:rsidRPr="00FC4C41" w:rsidTr="00972F2C">
        <w:trPr>
          <w:trHeight w:val="60"/>
        </w:trPr>
        <w:tc>
          <w:tcPr>
            <w:tcW w:w="3544" w:type="dxa"/>
            <w:shd w:val="clear" w:color="000000" w:fill="FFFFFF"/>
            <w:hideMark/>
          </w:tcPr>
          <w:p w:rsidR="00383AA7" w:rsidRPr="00FC4C41" w:rsidRDefault="00383AA7" w:rsidP="00383AA7">
            <w:pPr>
              <w:rPr>
                <w:bCs/>
                <w:sz w:val="26"/>
                <w:szCs w:val="26"/>
              </w:rPr>
            </w:pPr>
            <w:r w:rsidRPr="00FC4C41">
              <w:rPr>
                <w:bCs/>
                <w:sz w:val="26"/>
                <w:szCs w:val="26"/>
              </w:rPr>
              <w:t>Башка гомумдәүләт мәсьәләләре</w:t>
            </w:r>
          </w:p>
        </w:tc>
        <w:tc>
          <w:tcPr>
            <w:tcW w:w="567" w:type="dxa"/>
            <w:shd w:val="clear" w:color="000000" w:fill="FFFFFF"/>
            <w:vAlign w:val="center"/>
            <w:hideMark/>
          </w:tcPr>
          <w:p w:rsidR="00383AA7" w:rsidRPr="00FC4C41" w:rsidRDefault="00383AA7" w:rsidP="00383AA7">
            <w:pPr>
              <w:jc w:val="center"/>
              <w:rPr>
                <w:bCs/>
                <w:sz w:val="26"/>
                <w:szCs w:val="26"/>
              </w:rPr>
            </w:pPr>
            <w:r w:rsidRPr="00FC4C41">
              <w:rPr>
                <w:bCs/>
                <w:sz w:val="26"/>
                <w:szCs w:val="26"/>
              </w:rPr>
              <w:t>01</w:t>
            </w:r>
          </w:p>
        </w:tc>
        <w:tc>
          <w:tcPr>
            <w:tcW w:w="567" w:type="dxa"/>
            <w:shd w:val="clear" w:color="000000" w:fill="FFFFFF"/>
            <w:vAlign w:val="center"/>
            <w:hideMark/>
          </w:tcPr>
          <w:p w:rsidR="00383AA7" w:rsidRPr="00FC4C41" w:rsidRDefault="00383AA7" w:rsidP="00383AA7">
            <w:pPr>
              <w:jc w:val="center"/>
              <w:rPr>
                <w:bCs/>
                <w:sz w:val="26"/>
                <w:szCs w:val="26"/>
              </w:rPr>
            </w:pPr>
            <w:r w:rsidRPr="00FC4C41">
              <w:rPr>
                <w:bCs/>
                <w:sz w:val="26"/>
                <w:szCs w:val="26"/>
              </w:rPr>
              <w:t>13</w:t>
            </w:r>
          </w:p>
        </w:tc>
        <w:tc>
          <w:tcPr>
            <w:tcW w:w="1843" w:type="dxa"/>
            <w:shd w:val="clear" w:color="000000" w:fill="FFFFFF"/>
            <w:vAlign w:val="center"/>
            <w:hideMark/>
          </w:tcPr>
          <w:p w:rsidR="00383AA7" w:rsidRPr="00FC4C41" w:rsidRDefault="00383AA7" w:rsidP="00383AA7">
            <w:pPr>
              <w:jc w:val="center"/>
              <w:rPr>
                <w:sz w:val="26"/>
                <w:szCs w:val="26"/>
              </w:rPr>
            </w:pPr>
          </w:p>
        </w:tc>
        <w:tc>
          <w:tcPr>
            <w:tcW w:w="709" w:type="dxa"/>
            <w:shd w:val="clear" w:color="000000" w:fill="FFFFFF"/>
            <w:vAlign w:val="center"/>
            <w:hideMark/>
          </w:tcPr>
          <w:p w:rsidR="00383AA7" w:rsidRPr="00FC4C41" w:rsidRDefault="00383AA7" w:rsidP="00383AA7">
            <w:pPr>
              <w:jc w:val="center"/>
              <w:rPr>
                <w:sz w:val="26"/>
                <w:szCs w:val="26"/>
              </w:rPr>
            </w:pPr>
          </w:p>
        </w:tc>
        <w:tc>
          <w:tcPr>
            <w:tcW w:w="1559" w:type="dxa"/>
            <w:shd w:val="clear" w:color="000000" w:fill="FFFFFF"/>
            <w:noWrap/>
            <w:vAlign w:val="center"/>
            <w:hideMark/>
          </w:tcPr>
          <w:p w:rsidR="00383AA7" w:rsidRPr="00FC4C41" w:rsidRDefault="00383AA7" w:rsidP="00383AA7">
            <w:pPr>
              <w:jc w:val="right"/>
              <w:rPr>
                <w:bCs/>
                <w:sz w:val="26"/>
                <w:szCs w:val="26"/>
              </w:rPr>
            </w:pPr>
            <w:r w:rsidRPr="00FC4C41">
              <w:rPr>
                <w:bCs/>
                <w:sz w:val="26"/>
                <w:szCs w:val="26"/>
              </w:rPr>
              <w:t xml:space="preserve">39 695,2  </w:t>
            </w:r>
          </w:p>
        </w:tc>
        <w:tc>
          <w:tcPr>
            <w:tcW w:w="1559" w:type="dxa"/>
            <w:shd w:val="clear" w:color="000000" w:fill="FFFFFF"/>
            <w:noWrap/>
            <w:vAlign w:val="center"/>
            <w:hideMark/>
          </w:tcPr>
          <w:p w:rsidR="00383AA7" w:rsidRPr="00FC4C41" w:rsidRDefault="00383AA7" w:rsidP="00383AA7">
            <w:pPr>
              <w:jc w:val="right"/>
              <w:rPr>
                <w:bCs/>
                <w:sz w:val="26"/>
                <w:szCs w:val="26"/>
              </w:rPr>
            </w:pPr>
            <w:r w:rsidRPr="00FC4C41">
              <w:rPr>
                <w:bCs/>
                <w:sz w:val="26"/>
                <w:szCs w:val="26"/>
              </w:rPr>
              <w:t xml:space="preserve">40 519,9  </w:t>
            </w:r>
          </w:p>
        </w:tc>
      </w:tr>
      <w:tr w:rsidR="00383AA7" w:rsidRPr="00FC4C41" w:rsidTr="00972F2C">
        <w:trPr>
          <w:trHeight w:val="60"/>
        </w:trPr>
        <w:tc>
          <w:tcPr>
            <w:tcW w:w="3544" w:type="dxa"/>
            <w:shd w:val="clear" w:color="000000" w:fill="FFFFFF"/>
            <w:hideMark/>
          </w:tcPr>
          <w:p w:rsidR="00383AA7" w:rsidRPr="00FC4C41" w:rsidRDefault="00383AA7" w:rsidP="00383AA7">
            <w:pPr>
              <w:rPr>
                <w:bCs/>
                <w:sz w:val="26"/>
                <w:szCs w:val="26"/>
              </w:rPr>
            </w:pPr>
            <w:r w:rsidRPr="00FC4C41">
              <w:rPr>
                <w:bCs/>
                <w:sz w:val="26"/>
                <w:szCs w:val="26"/>
              </w:rPr>
              <w:t>Чыгымнарның программасыз юнәлешләре</w:t>
            </w:r>
          </w:p>
        </w:tc>
        <w:tc>
          <w:tcPr>
            <w:tcW w:w="567" w:type="dxa"/>
            <w:shd w:val="clear" w:color="000000" w:fill="FFFFFF"/>
            <w:noWrap/>
            <w:vAlign w:val="center"/>
            <w:hideMark/>
          </w:tcPr>
          <w:p w:rsidR="00383AA7" w:rsidRPr="00FC4C41" w:rsidRDefault="00383AA7" w:rsidP="00383AA7">
            <w:pPr>
              <w:jc w:val="center"/>
              <w:rPr>
                <w:bCs/>
                <w:sz w:val="26"/>
                <w:szCs w:val="26"/>
              </w:rPr>
            </w:pPr>
            <w:r w:rsidRPr="00FC4C41">
              <w:rPr>
                <w:bCs/>
                <w:sz w:val="26"/>
                <w:szCs w:val="26"/>
              </w:rPr>
              <w:t>01</w:t>
            </w:r>
          </w:p>
        </w:tc>
        <w:tc>
          <w:tcPr>
            <w:tcW w:w="567" w:type="dxa"/>
            <w:shd w:val="clear" w:color="000000" w:fill="FFFFFF"/>
            <w:noWrap/>
            <w:vAlign w:val="center"/>
            <w:hideMark/>
          </w:tcPr>
          <w:p w:rsidR="00383AA7" w:rsidRPr="00FC4C41" w:rsidRDefault="00383AA7" w:rsidP="00383AA7">
            <w:pPr>
              <w:jc w:val="center"/>
              <w:rPr>
                <w:bCs/>
                <w:sz w:val="26"/>
                <w:szCs w:val="26"/>
              </w:rPr>
            </w:pPr>
            <w:r w:rsidRPr="00FC4C41">
              <w:rPr>
                <w:bCs/>
                <w:sz w:val="26"/>
                <w:szCs w:val="26"/>
              </w:rPr>
              <w:t>13</w:t>
            </w:r>
          </w:p>
        </w:tc>
        <w:tc>
          <w:tcPr>
            <w:tcW w:w="1843" w:type="dxa"/>
            <w:shd w:val="clear" w:color="000000" w:fill="FFFFFF"/>
            <w:noWrap/>
            <w:vAlign w:val="center"/>
            <w:hideMark/>
          </w:tcPr>
          <w:p w:rsidR="00383AA7" w:rsidRPr="00FC4C41" w:rsidRDefault="00383AA7" w:rsidP="00383AA7">
            <w:pPr>
              <w:jc w:val="center"/>
              <w:rPr>
                <w:sz w:val="26"/>
                <w:szCs w:val="26"/>
              </w:rPr>
            </w:pPr>
          </w:p>
        </w:tc>
        <w:tc>
          <w:tcPr>
            <w:tcW w:w="709" w:type="dxa"/>
            <w:shd w:val="clear" w:color="000000" w:fill="FFFFFF"/>
            <w:noWrap/>
            <w:vAlign w:val="center"/>
            <w:hideMark/>
          </w:tcPr>
          <w:p w:rsidR="00383AA7" w:rsidRPr="00FC4C41" w:rsidRDefault="00383AA7" w:rsidP="00383AA7">
            <w:pPr>
              <w:jc w:val="center"/>
              <w:rPr>
                <w:sz w:val="26"/>
                <w:szCs w:val="26"/>
              </w:rPr>
            </w:pPr>
          </w:p>
        </w:tc>
        <w:tc>
          <w:tcPr>
            <w:tcW w:w="1559" w:type="dxa"/>
            <w:shd w:val="clear" w:color="000000" w:fill="FFFFFF"/>
            <w:noWrap/>
            <w:vAlign w:val="center"/>
            <w:hideMark/>
          </w:tcPr>
          <w:p w:rsidR="00383AA7" w:rsidRPr="00FC4C41" w:rsidRDefault="00383AA7" w:rsidP="00383AA7">
            <w:pPr>
              <w:jc w:val="right"/>
              <w:rPr>
                <w:bCs/>
                <w:sz w:val="26"/>
                <w:szCs w:val="26"/>
              </w:rPr>
            </w:pPr>
            <w:r w:rsidRPr="00FC4C41">
              <w:rPr>
                <w:bCs/>
                <w:sz w:val="26"/>
                <w:szCs w:val="26"/>
              </w:rPr>
              <w:t>39 695,2</w:t>
            </w:r>
          </w:p>
        </w:tc>
        <w:tc>
          <w:tcPr>
            <w:tcW w:w="1559" w:type="dxa"/>
            <w:shd w:val="clear" w:color="000000" w:fill="FFFFFF"/>
            <w:noWrap/>
            <w:vAlign w:val="center"/>
            <w:hideMark/>
          </w:tcPr>
          <w:p w:rsidR="00383AA7" w:rsidRPr="00FC4C41" w:rsidRDefault="00383AA7" w:rsidP="00383AA7">
            <w:pPr>
              <w:jc w:val="right"/>
              <w:rPr>
                <w:bCs/>
                <w:sz w:val="26"/>
                <w:szCs w:val="26"/>
              </w:rPr>
            </w:pPr>
            <w:r w:rsidRPr="00FC4C41">
              <w:rPr>
                <w:bCs/>
                <w:sz w:val="26"/>
                <w:szCs w:val="26"/>
              </w:rPr>
              <w:t>40 519,9</w:t>
            </w:r>
          </w:p>
        </w:tc>
      </w:tr>
      <w:tr w:rsidR="00383AA7" w:rsidRPr="00FC4C41" w:rsidTr="00972F2C">
        <w:trPr>
          <w:trHeight w:val="330"/>
        </w:trPr>
        <w:tc>
          <w:tcPr>
            <w:tcW w:w="3544" w:type="dxa"/>
            <w:shd w:val="clear" w:color="000000" w:fill="FFFFFF"/>
            <w:hideMark/>
          </w:tcPr>
          <w:p w:rsidR="00383AA7" w:rsidRPr="00FC4C41" w:rsidRDefault="00383AA7" w:rsidP="00383AA7">
            <w:pPr>
              <w:rPr>
                <w:sz w:val="26"/>
                <w:szCs w:val="26"/>
              </w:rPr>
            </w:pPr>
            <w:r w:rsidRPr="00FC4C41">
              <w:rPr>
                <w:sz w:val="26"/>
                <w:szCs w:val="26"/>
              </w:rPr>
              <w:t>Оешмалар мөлкәте өчен салым һәм җир салымы түләү</w:t>
            </w:r>
          </w:p>
        </w:tc>
        <w:tc>
          <w:tcPr>
            <w:tcW w:w="567" w:type="dxa"/>
            <w:shd w:val="clear" w:color="000000" w:fill="FFFFFF"/>
            <w:noWrap/>
            <w:vAlign w:val="center"/>
            <w:hideMark/>
          </w:tcPr>
          <w:p w:rsidR="00383AA7" w:rsidRPr="00FC4C41" w:rsidRDefault="00383AA7" w:rsidP="00383AA7">
            <w:pPr>
              <w:jc w:val="center"/>
              <w:rPr>
                <w:sz w:val="26"/>
                <w:szCs w:val="26"/>
              </w:rPr>
            </w:pPr>
            <w:r w:rsidRPr="00FC4C41">
              <w:rPr>
                <w:sz w:val="26"/>
                <w:szCs w:val="26"/>
              </w:rPr>
              <w:t>01</w:t>
            </w:r>
          </w:p>
        </w:tc>
        <w:tc>
          <w:tcPr>
            <w:tcW w:w="567" w:type="dxa"/>
            <w:shd w:val="clear" w:color="000000" w:fill="FFFFFF"/>
            <w:noWrap/>
            <w:vAlign w:val="center"/>
            <w:hideMark/>
          </w:tcPr>
          <w:p w:rsidR="00383AA7" w:rsidRPr="00FC4C41" w:rsidRDefault="00383AA7" w:rsidP="00383AA7">
            <w:pPr>
              <w:jc w:val="center"/>
              <w:rPr>
                <w:sz w:val="26"/>
                <w:szCs w:val="26"/>
              </w:rPr>
            </w:pPr>
            <w:r w:rsidRPr="00FC4C41">
              <w:rPr>
                <w:sz w:val="26"/>
                <w:szCs w:val="26"/>
              </w:rPr>
              <w:t>13</w:t>
            </w:r>
          </w:p>
        </w:tc>
        <w:tc>
          <w:tcPr>
            <w:tcW w:w="1843" w:type="dxa"/>
            <w:shd w:val="clear" w:color="000000" w:fill="FFFFFF"/>
            <w:vAlign w:val="center"/>
            <w:hideMark/>
          </w:tcPr>
          <w:p w:rsidR="00383AA7" w:rsidRPr="00FC4C41" w:rsidRDefault="00383AA7" w:rsidP="00383AA7">
            <w:pPr>
              <w:jc w:val="center"/>
              <w:rPr>
                <w:sz w:val="26"/>
                <w:szCs w:val="26"/>
              </w:rPr>
            </w:pPr>
            <w:r w:rsidRPr="00FC4C41">
              <w:rPr>
                <w:sz w:val="26"/>
                <w:szCs w:val="26"/>
              </w:rPr>
              <w:t>99 0 00 02950</w:t>
            </w:r>
          </w:p>
        </w:tc>
        <w:tc>
          <w:tcPr>
            <w:tcW w:w="709" w:type="dxa"/>
            <w:shd w:val="clear" w:color="000000" w:fill="FFFFFF"/>
            <w:noWrap/>
            <w:vAlign w:val="center"/>
            <w:hideMark/>
          </w:tcPr>
          <w:p w:rsidR="00383AA7" w:rsidRPr="00FC4C41" w:rsidRDefault="00383AA7" w:rsidP="00383AA7">
            <w:pPr>
              <w:jc w:val="center"/>
              <w:rPr>
                <w:sz w:val="26"/>
                <w:szCs w:val="26"/>
              </w:rPr>
            </w:pPr>
          </w:p>
        </w:tc>
        <w:tc>
          <w:tcPr>
            <w:tcW w:w="1559" w:type="dxa"/>
            <w:shd w:val="clear" w:color="000000" w:fill="FFFFFF"/>
            <w:noWrap/>
            <w:vAlign w:val="center"/>
            <w:hideMark/>
          </w:tcPr>
          <w:p w:rsidR="00383AA7" w:rsidRPr="00FC4C41" w:rsidRDefault="00383AA7" w:rsidP="00383AA7">
            <w:pPr>
              <w:jc w:val="right"/>
              <w:rPr>
                <w:sz w:val="26"/>
                <w:szCs w:val="26"/>
              </w:rPr>
            </w:pPr>
            <w:r w:rsidRPr="00FC4C41">
              <w:rPr>
                <w:sz w:val="26"/>
                <w:szCs w:val="26"/>
              </w:rPr>
              <w:t xml:space="preserve">246,5  </w:t>
            </w:r>
          </w:p>
        </w:tc>
        <w:tc>
          <w:tcPr>
            <w:tcW w:w="1559" w:type="dxa"/>
            <w:shd w:val="clear" w:color="000000" w:fill="FFFFFF"/>
            <w:noWrap/>
            <w:vAlign w:val="center"/>
            <w:hideMark/>
          </w:tcPr>
          <w:p w:rsidR="00383AA7" w:rsidRPr="00FC4C41" w:rsidRDefault="00383AA7" w:rsidP="00383AA7">
            <w:pPr>
              <w:jc w:val="right"/>
              <w:rPr>
                <w:sz w:val="26"/>
                <w:szCs w:val="26"/>
              </w:rPr>
            </w:pPr>
            <w:r w:rsidRPr="00FC4C41">
              <w:rPr>
                <w:sz w:val="26"/>
                <w:szCs w:val="26"/>
              </w:rPr>
              <w:t xml:space="preserve">246,5  </w:t>
            </w:r>
          </w:p>
        </w:tc>
      </w:tr>
      <w:tr w:rsidR="00383AA7" w:rsidRPr="00FC4C41" w:rsidTr="00972F2C">
        <w:trPr>
          <w:trHeight w:val="60"/>
        </w:trPr>
        <w:tc>
          <w:tcPr>
            <w:tcW w:w="3544" w:type="dxa"/>
            <w:shd w:val="clear" w:color="000000" w:fill="FFFFFF"/>
            <w:hideMark/>
          </w:tcPr>
          <w:p w:rsidR="00383AA7" w:rsidRPr="00FC4C41" w:rsidRDefault="00383AA7" w:rsidP="00383AA7">
            <w:pPr>
              <w:rPr>
                <w:sz w:val="26"/>
                <w:szCs w:val="26"/>
              </w:rPr>
            </w:pPr>
            <w:r w:rsidRPr="00FC4C41">
              <w:rPr>
                <w:sz w:val="26"/>
                <w:szCs w:val="26"/>
              </w:rPr>
              <w:t>Башка бюджет ассигнованиеләре</w:t>
            </w:r>
          </w:p>
        </w:tc>
        <w:tc>
          <w:tcPr>
            <w:tcW w:w="567" w:type="dxa"/>
            <w:shd w:val="clear" w:color="000000" w:fill="FFFFFF"/>
            <w:noWrap/>
            <w:vAlign w:val="center"/>
            <w:hideMark/>
          </w:tcPr>
          <w:p w:rsidR="00383AA7" w:rsidRPr="00FC4C41" w:rsidRDefault="00383AA7" w:rsidP="00383AA7">
            <w:pPr>
              <w:jc w:val="center"/>
              <w:rPr>
                <w:sz w:val="26"/>
                <w:szCs w:val="26"/>
              </w:rPr>
            </w:pPr>
            <w:r w:rsidRPr="00FC4C41">
              <w:rPr>
                <w:sz w:val="26"/>
                <w:szCs w:val="26"/>
              </w:rPr>
              <w:t>01</w:t>
            </w:r>
          </w:p>
        </w:tc>
        <w:tc>
          <w:tcPr>
            <w:tcW w:w="567" w:type="dxa"/>
            <w:shd w:val="clear" w:color="000000" w:fill="FFFFFF"/>
            <w:noWrap/>
            <w:vAlign w:val="center"/>
            <w:hideMark/>
          </w:tcPr>
          <w:p w:rsidR="00383AA7" w:rsidRPr="00FC4C41" w:rsidRDefault="00383AA7" w:rsidP="00383AA7">
            <w:pPr>
              <w:jc w:val="center"/>
              <w:rPr>
                <w:sz w:val="26"/>
                <w:szCs w:val="26"/>
              </w:rPr>
            </w:pPr>
            <w:r w:rsidRPr="00FC4C41">
              <w:rPr>
                <w:sz w:val="26"/>
                <w:szCs w:val="26"/>
              </w:rPr>
              <w:t>13</w:t>
            </w:r>
          </w:p>
        </w:tc>
        <w:tc>
          <w:tcPr>
            <w:tcW w:w="1843" w:type="dxa"/>
            <w:shd w:val="clear" w:color="000000" w:fill="FFFFFF"/>
            <w:vAlign w:val="center"/>
            <w:hideMark/>
          </w:tcPr>
          <w:p w:rsidR="00383AA7" w:rsidRPr="00FC4C41" w:rsidRDefault="00383AA7" w:rsidP="00383AA7">
            <w:pPr>
              <w:jc w:val="center"/>
              <w:rPr>
                <w:sz w:val="26"/>
                <w:szCs w:val="26"/>
              </w:rPr>
            </w:pPr>
            <w:r w:rsidRPr="00FC4C41">
              <w:rPr>
                <w:sz w:val="26"/>
                <w:szCs w:val="26"/>
              </w:rPr>
              <w:t>99 0 00 02950</w:t>
            </w:r>
          </w:p>
        </w:tc>
        <w:tc>
          <w:tcPr>
            <w:tcW w:w="709" w:type="dxa"/>
            <w:shd w:val="clear" w:color="000000" w:fill="FFFFFF"/>
            <w:noWrap/>
            <w:vAlign w:val="center"/>
            <w:hideMark/>
          </w:tcPr>
          <w:p w:rsidR="00383AA7" w:rsidRPr="00FC4C41" w:rsidRDefault="00383AA7" w:rsidP="00383AA7">
            <w:pPr>
              <w:jc w:val="center"/>
              <w:rPr>
                <w:sz w:val="26"/>
                <w:szCs w:val="26"/>
              </w:rPr>
            </w:pPr>
            <w:r w:rsidRPr="00FC4C41">
              <w:rPr>
                <w:sz w:val="26"/>
                <w:szCs w:val="26"/>
              </w:rPr>
              <w:t>800</w:t>
            </w:r>
          </w:p>
        </w:tc>
        <w:tc>
          <w:tcPr>
            <w:tcW w:w="1559" w:type="dxa"/>
            <w:shd w:val="clear" w:color="000000" w:fill="FFFFFF"/>
            <w:noWrap/>
            <w:vAlign w:val="center"/>
            <w:hideMark/>
          </w:tcPr>
          <w:p w:rsidR="00383AA7" w:rsidRPr="00FC4C41" w:rsidRDefault="00383AA7" w:rsidP="00383AA7">
            <w:pPr>
              <w:jc w:val="right"/>
              <w:rPr>
                <w:sz w:val="26"/>
                <w:szCs w:val="26"/>
              </w:rPr>
            </w:pPr>
            <w:r w:rsidRPr="00FC4C41">
              <w:rPr>
                <w:sz w:val="26"/>
                <w:szCs w:val="26"/>
              </w:rPr>
              <w:t xml:space="preserve">246,5  </w:t>
            </w:r>
          </w:p>
        </w:tc>
        <w:tc>
          <w:tcPr>
            <w:tcW w:w="1559" w:type="dxa"/>
            <w:shd w:val="clear" w:color="000000" w:fill="FFFFFF"/>
            <w:noWrap/>
            <w:vAlign w:val="center"/>
            <w:hideMark/>
          </w:tcPr>
          <w:p w:rsidR="00383AA7" w:rsidRPr="00FC4C41" w:rsidRDefault="00383AA7" w:rsidP="00383AA7">
            <w:pPr>
              <w:jc w:val="right"/>
              <w:rPr>
                <w:sz w:val="26"/>
                <w:szCs w:val="26"/>
              </w:rPr>
            </w:pPr>
            <w:r w:rsidRPr="00FC4C41">
              <w:rPr>
                <w:sz w:val="26"/>
                <w:szCs w:val="26"/>
              </w:rPr>
              <w:t xml:space="preserve">246,5  </w:t>
            </w:r>
          </w:p>
        </w:tc>
      </w:tr>
      <w:tr w:rsidR="00383AA7" w:rsidRPr="00FC4C41" w:rsidTr="00972F2C">
        <w:trPr>
          <w:trHeight w:val="181"/>
        </w:trPr>
        <w:tc>
          <w:tcPr>
            <w:tcW w:w="3544" w:type="dxa"/>
            <w:shd w:val="clear" w:color="000000" w:fill="FFFFFF"/>
            <w:hideMark/>
          </w:tcPr>
          <w:p w:rsidR="00383AA7" w:rsidRPr="00FC4C41" w:rsidRDefault="00383AA7" w:rsidP="00383AA7">
            <w:pPr>
              <w:rPr>
                <w:bCs/>
                <w:sz w:val="26"/>
                <w:szCs w:val="26"/>
              </w:rPr>
            </w:pPr>
            <w:r w:rsidRPr="00FC4C41">
              <w:rPr>
                <w:bCs/>
                <w:sz w:val="26"/>
                <w:szCs w:val="26"/>
              </w:rPr>
              <w:t>Гражданлык хәле актларын дәүләт теркәве</w:t>
            </w:r>
          </w:p>
        </w:tc>
        <w:tc>
          <w:tcPr>
            <w:tcW w:w="567" w:type="dxa"/>
            <w:shd w:val="clear" w:color="000000" w:fill="FFFFFF"/>
            <w:vAlign w:val="center"/>
            <w:hideMark/>
          </w:tcPr>
          <w:p w:rsidR="00383AA7" w:rsidRPr="00FC4C41" w:rsidRDefault="00383AA7" w:rsidP="00383AA7">
            <w:pPr>
              <w:jc w:val="center"/>
              <w:rPr>
                <w:bCs/>
                <w:sz w:val="26"/>
                <w:szCs w:val="26"/>
              </w:rPr>
            </w:pPr>
            <w:r w:rsidRPr="00FC4C41">
              <w:rPr>
                <w:bCs/>
                <w:sz w:val="26"/>
                <w:szCs w:val="26"/>
              </w:rPr>
              <w:t>01</w:t>
            </w:r>
          </w:p>
        </w:tc>
        <w:tc>
          <w:tcPr>
            <w:tcW w:w="567" w:type="dxa"/>
            <w:shd w:val="clear" w:color="000000" w:fill="FFFFFF"/>
            <w:vAlign w:val="center"/>
            <w:hideMark/>
          </w:tcPr>
          <w:p w:rsidR="00383AA7" w:rsidRPr="00FC4C41" w:rsidRDefault="00383AA7" w:rsidP="00383AA7">
            <w:pPr>
              <w:jc w:val="center"/>
              <w:rPr>
                <w:bCs/>
                <w:sz w:val="26"/>
                <w:szCs w:val="26"/>
              </w:rPr>
            </w:pPr>
            <w:r w:rsidRPr="00FC4C41">
              <w:rPr>
                <w:bCs/>
                <w:sz w:val="26"/>
                <w:szCs w:val="26"/>
              </w:rPr>
              <w:t>13</w:t>
            </w:r>
          </w:p>
        </w:tc>
        <w:tc>
          <w:tcPr>
            <w:tcW w:w="1843" w:type="dxa"/>
            <w:shd w:val="clear" w:color="000000" w:fill="FFFFFF"/>
            <w:vAlign w:val="center"/>
            <w:hideMark/>
          </w:tcPr>
          <w:p w:rsidR="00383AA7" w:rsidRPr="00FC4C41" w:rsidRDefault="00383AA7" w:rsidP="00383AA7">
            <w:pPr>
              <w:jc w:val="center"/>
              <w:rPr>
                <w:bCs/>
                <w:sz w:val="26"/>
                <w:szCs w:val="26"/>
              </w:rPr>
            </w:pPr>
            <w:r w:rsidRPr="00FC4C41">
              <w:rPr>
                <w:bCs/>
                <w:sz w:val="26"/>
                <w:szCs w:val="26"/>
              </w:rPr>
              <w:t>99 0 00 59300</w:t>
            </w:r>
          </w:p>
        </w:tc>
        <w:tc>
          <w:tcPr>
            <w:tcW w:w="709" w:type="dxa"/>
            <w:shd w:val="clear" w:color="000000" w:fill="FFFFFF"/>
            <w:vAlign w:val="center"/>
            <w:hideMark/>
          </w:tcPr>
          <w:p w:rsidR="00383AA7" w:rsidRPr="00FC4C41" w:rsidRDefault="00383AA7" w:rsidP="00383AA7">
            <w:pPr>
              <w:jc w:val="center"/>
              <w:rPr>
                <w:bCs/>
                <w:sz w:val="26"/>
                <w:szCs w:val="26"/>
              </w:rPr>
            </w:pPr>
          </w:p>
        </w:tc>
        <w:tc>
          <w:tcPr>
            <w:tcW w:w="1559" w:type="dxa"/>
            <w:shd w:val="clear" w:color="000000" w:fill="FFFFFF"/>
            <w:noWrap/>
            <w:vAlign w:val="center"/>
            <w:hideMark/>
          </w:tcPr>
          <w:p w:rsidR="00383AA7" w:rsidRPr="00FC4C41" w:rsidRDefault="00383AA7" w:rsidP="00383AA7">
            <w:pPr>
              <w:jc w:val="right"/>
              <w:rPr>
                <w:bCs/>
                <w:sz w:val="26"/>
                <w:szCs w:val="26"/>
              </w:rPr>
            </w:pPr>
            <w:r w:rsidRPr="00FC4C41">
              <w:rPr>
                <w:bCs/>
                <w:sz w:val="26"/>
                <w:szCs w:val="26"/>
              </w:rPr>
              <w:t xml:space="preserve">13 060,1  </w:t>
            </w:r>
          </w:p>
        </w:tc>
        <w:tc>
          <w:tcPr>
            <w:tcW w:w="1559" w:type="dxa"/>
            <w:shd w:val="clear" w:color="000000" w:fill="FFFFFF"/>
            <w:noWrap/>
            <w:vAlign w:val="center"/>
            <w:hideMark/>
          </w:tcPr>
          <w:p w:rsidR="00383AA7" w:rsidRPr="00FC4C41" w:rsidRDefault="00383AA7" w:rsidP="00383AA7">
            <w:pPr>
              <w:jc w:val="right"/>
              <w:rPr>
                <w:bCs/>
                <w:sz w:val="26"/>
                <w:szCs w:val="26"/>
              </w:rPr>
            </w:pPr>
            <w:r w:rsidRPr="00FC4C41">
              <w:rPr>
                <w:bCs/>
                <w:sz w:val="26"/>
                <w:szCs w:val="26"/>
              </w:rPr>
              <w:t xml:space="preserve">13 531,5  </w:t>
            </w:r>
          </w:p>
        </w:tc>
      </w:tr>
      <w:tr w:rsidR="00383AA7" w:rsidRPr="00FC4C41" w:rsidTr="00972F2C">
        <w:trPr>
          <w:trHeight w:val="1770"/>
        </w:trPr>
        <w:tc>
          <w:tcPr>
            <w:tcW w:w="3544" w:type="dxa"/>
            <w:shd w:val="clear" w:color="000000" w:fill="FFFFFF"/>
            <w:hideMark/>
          </w:tcPr>
          <w:p w:rsidR="00383AA7" w:rsidRPr="00FC4C41" w:rsidRDefault="00383AA7" w:rsidP="00383AA7">
            <w:pPr>
              <w:rPr>
                <w:sz w:val="26"/>
                <w:szCs w:val="26"/>
              </w:rPr>
            </w:pPr>
            <w:r w:rsidRPr="00FC4C41">
              <w:rPr>
                <w:sz w:val="26"/>
                <w:szCs w:val="26"/>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sidRPr="00FC4C41">
              <w:rPr>
                <w:sz w:val="26"/>
                <w:szCs w:val="26"/>
                <w:lang w:val="tt-RU"/>
              </w:rPr>
              <w:t>,</w:t>
            </w:r>
            <w:r w:rsidRPr="00FC4C41">
              <w:rPr>
                <w:sz w:val="26"/>
                <w:szCs w:val="26"/>
              </w:rPr>
              <w:t xml:space="preserve"> персоналга түләү чыгымнары</w:t>
            </w:r>
          </w:p>
        </w:tc>
        <w:tc>
          <w:tcPr>
            <w:tcW w:w="567" w:type="dxa"/>
            <w:shd w:val="clear" w:color="000000" w:fill="FFFFFF"/>
            <w:vAlign w:val="center"/>
            <w:hideMark/>
          </w:tcPr>
          <w:p w:rsidR="00383AA7" w:rsidRPr="00FC4C41" w:rsidRDefault="00383AA7" w:rsidP="00383AA7">
            <w:pPr>
              <w:jc w:val="center"/>
              <w:rPr>
                <w:sz w:val="26"/>
                <w:szCs w:val="26"/>
              </w:rPr>
            </w:pPr>
            <w:r w:rsidRPr="00FC4C41">
              <w:rPr>
                <w:sz w:val="26"/>
                <w:szCs w:val="26"/>
              </w:rPr>
              <w:t>01</w:t>
            </w:r>
          </w:p>
        </w:tc>
        <w:tc>
          <w:tcPr>
            <w:tcW w:w="567" w:type="dxa"/>
            <w:shd w:val="clear" w:color="000000" w:fill="FFFFFF"/>
            <w:vAlign w:val="center"/>
            <w:hideMark/>
          </w:tcPr>
          <w:p w:rsidR="00383AA7" w:rsidRPr="00FC4C41" w:rsidRDefault="00383AA7" w:rsidP="00383AA7">
            <w:pPr>
              <w:jc w:val="center"/>
              <w:rPr>
                <w:sz w:val="26"/>
                <w:szCs w:val="26"/>
              </w:rPr>
            </w:pPr>
            <w:r w:rsidRPr="00FC4C41">
              <w:rPr>
                <w:sz w:val="26"/>
                <w:szCs w:val="26"/>
              </w:rPr>
              <w:t>13</w:t>
            </w:r>
          </w:p>
        </w:tc>
        <w:tc>
          <w:tcPr>
            <w:tcW w:w="1843" w:type="dxa"/>
            <w:shd w:val="clear" w:color="000000" w:fill="FFFFFF"/>
            <w:vAlign w:val="center"/>
            <w:hideMark/>
          </w:tcPr>
          <w:p w:rsidR="00383AA7" w:rsidRPr="00FC4C41" w:rsidRDefault="00383AA7" w:rsidP="00383AA7">
            <w:pPr>
              <w:jc w:val="center"/>
              <w:rPr>
                <w:sz w:val="26"/>
                <w:szCs w:val="26"/>
              </w:rPr>
            </w:pPr>
            <w:r w:rsidRPr="00FC4C41">
              <w:rPr>
                <w:sz w:val="26"/>
                <w:szCs w:val="26"/>
              </w:rPr>
              <w:t>99 0 00 59300</w:t>
            </w:r>
          </w:p>
        </w:tc>
        <w:tc>
          <w:tcPr>
            <w:tcW w:w="709" w:type="dxa"/>
            <w:shd w:val="clear" w:color="000000" w:fill="FFFFFF"/>
            <w:vAlign w:val="center"/>
            <w:hideMark/>
          </w:tcPr>
          <w:p w:rsidR="00383AA7" w:rsidRPr="00FC4C41" w:rsidRDefault="00383AA7" w:rsidP="00383AA7">
            <w:pPr>
              <w:jc w:val="center"/>
              <w:rPr>
                <w:sz w:val="26"/>
                <w:szCs w:val="26"/>
              </w:rPr>
            </w:pPr>
            <w:r w:rsidRPr="00FC4C41">
              <w:rPr>
                <w:sz w:val="26"/>
                <w:szCs w:val="26"/>
              </w:rPr>
              <w:t>100</w:t>
            </w:r>
          </w:p>
        </w:tc>
        <w:tc>
          <w:tcPr>
            <w:tcW w:w="1559" w:type="dxa"/>
            <w:shd w:val="clear" w:color="000000" w:fill="FFFFFF"/>
            <w:noWrap/>
            <w:vAlign w:val="center"/>
            <w:hideMark/>
          </w:tcPr>
          <w:p w:rsidR="00383AA7" w:rsidRPr="00FC4C41" w:rsidRDefault="00383AA7" w:rsidP="00383AA7">
            <w:pPr>
              <w:jc w:val="right"/>
              <w:rPr>
                <w:sz w:val="26"/>
                <w:szCs w:val="26"/>
              </w:rPr>
            </w:pPr>
            <w:r w:rsidRPr="00FC4C41">
              <w:rPr>
                <w:sz w:val="26"/>
                <w:szCs w:val="26"/>
              </w:rPr>
              <w:t xml:space="preserve">7 349,2  </w:t>
            </w:r>
          </w:p>
        </w:tc>
        <w:tc>
          <w:tcPr>
            <w:tcW w:w="1559" w:type="dxa"/>
            <w:shd w:val="clear" w:color="000000" w:fill="FFFFFF"/>
            <w:noWrap/>
            <w:vAlign w:val="center"/>
            <w:hideMark/>
          </w:tcPr>
          <w:p w:rsidR="00383AA7" w:rsidRPr="00FC4C41" w:rsidRDefault="00383AA7" w:rsidP="00383AA7">
            <w:pPr>
              <w:jc w:val="right"/>
              <w:rPr>
                <w:sz w:val="26"/>
                <w:szCs w:val="26"/>
              </w:rPr>
            </w:pPr>
            <w:r w:rsidRPr="00FC4C41">
              <w:rPr>
                <w:sz w:val="26"/>
                <w:szCs w:val="26"/>
              </w:rPr>
              <w:t xml:space="preserve">7 349,2  </w:t>
            </w:r>
          </w:p>
        </w:tc>
      </w:tr>
      <w:tr w:rsidR="00383AA7" w:rsidRPr="00FC4C41" w:rsidTr="00972F2C">
        <w:trPr>
          <w:trHeight w:val="675"/>
        </w:trPr>
        <w:tc>
          <w:tcPr>
            <w:tcW w:w="3544" w:type="dxa"/>
            <w:shd w:val="clear" w:color="000000" w:fill="FFFFFF"/>
            <w:hideMark/>
          </w:tcPr>
          <w:p w:rsidR="00383AA7" w:rsidRPr="00FC4C41" w:rsidRDefault="00383AA7" w:rsidP="00383AA7">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567" w:type="dxa"/>
            <w:shd w:val="clear" w:color="000000" w:fill="FFFFFF"/>
            <w:vAlign w:val="center"/>
            <w:hideMark/>
          </w:tcPr>
          <w:p w:rsidR="00383AA7" w:rsidRPr="00FC4C41" w:rsidRDefault="00383AA7" w:rsidP="00383AA7">
            <w:pPr>
              <w:jc w:val="center"/>
              <w:rPr>
                <w:sz w:val="26"/>
                <w:szCs w:val="26"/>
              </w:rPr>
            </w:pPr>
            <w:r w:rsidRPr="00FC4C41">
              <w:rPr>
                <w:sz w:val="26"/>
                <w:szCs w:val="26"/>
              </w:rPr>
              <w:t>01</w:t>
            </w:r>
          </w:p>
        </w:tc>
        <w:tc>
          <w:tcPr>
            <w:tcW w:w="567" w:type="dxa"/>
            <w:shd w:val="clear" w:color="000000" w:fill="FFFFFF"/>
            <w:vAlign w:val="center"/>
            <w:hideMark/>
          </w:tcPr>
          <w:p w:rsidR="00383AA7" w:rsidRPr="00FC4C41" w:rsidRDefault="00383AA7" w:rsidP="00383AA7">
            <w:pPr>
              <w:jc w:val="center"/>
              <w:rPr>
                <w:sz w:val="26"/>
                <w:szCs w:val="26"/>
              </w:rPr>
            </w:pPr>
            <w:r w:rsidRPr="00FC4C41">
              <w:rPr>
                <w:sz w:val="26"/>
                <w:szCs w:val="26"/>
              </w:rPr>
              <w:t>13</w:t>
            </w:r>
          </w:p>
        </w:tc>
        <w:tc>
          <w:tcPr>
            <w:tcW w:w="1843" w:type="dxa"/>
            <w:shd w:val="clear" w:color="000000" w:fill="FFFFFF"/>
            <w:vAlign w:val="center"/>
            <w:hideMark/>
          </w:tcPr>
          <w:p w:rsidR="00383AA7" w:rsidRPr="00FC4C41" w:rsidRDefault="00383AA7" w:rsidP="00383AA7">
            <w:pPr>
              <w:jc w:val="center"/>
              <w:rPr>
                <w:sz w:val="26"/>
                <w:szCs w:val="26"/>
              </w:rPr>
            </w:pPr>
            <w:r w:rsidRPr="00FC4C41">
              <w:rPr>
                <w:sz w:val="26"/>
                <w:szCs w:val="26"/>
              </w:rPr>
              <w:t>99 0 00 59300</w:t>
            </w:r>
          </w:p>
        </w:tc>
        <w:tc>
          <w:tcPr>
            <w:tcW w:w="709" w:type="dxa"/>
            <w:shd w:val="clear" w:color="000000" w:fill="FFFFFF"/>
            <w:vAlign w:val="center"/>
            <w:hideMark/>
          </w:tcPr>
          <w:p w:rsidR="00383AA7" w:rsidRPr="00FC4C41" w:rsidRDefault="00383AA7" w:rsidP="00383AA7">
            <w:pPr>
              <w:jc w:val="center"/>
              <w:rPr>
                <w:sz w:val="26"/>
                <w:szCs w:val="26"/>
              </w:rPr>
            </w:pPr>
            <w:r w:rsidRPr="00FC4C41">
              <w:rPr>
                <w:sz w:val="26"/>
                <w:szCs w:val="26"/>
              </w:rPr>
              <w:t>200</w:t>
            </w:r>
          </w:p>
        </w:tc>
        <w:tc>
          <w:tcPr>
            <w:tcW w:w="1559" w:type="dxa"/>
            <w:shd w:val="clear" w:color="000000" w:fill="FFFFFF"/>
            <w:noWrap/>
            <w:vAlign w:val="center"/>
            <w:hideMark/>
          </w:tcPr>
          <w:p w:rsidR="00383AA7" w:rsidRPr="00FC4C41" w:rsidRDefault="00383AA7" w:rsidP="00383AA7">
            <w:pPr>
              <w:jc w:val="right"/>
              <w:rPr>
                <w:sz w:val="26"/>
                <w:szCs w:val="26"/>
              </w:rPr>
            </w:pPr>
            <w:r w:rsidRPr="00FC4C41">
              <w:rPr>
                <w:sz w:val="26"/>
                <w:szCs w:val="26"/>
              </w:rPr>
              <w:t xml:space="preserve">5 160,9  </w:t>
            </w:r>
          </w:p>
        </w:tc>
        <w:tc>
          <w:tcPr>
            <w:tcW w:w="1559" w:type="dxa"/>
            <w:shd w:val="clear" w:color="000000" w:fill="FFFFFF"/>
            <w:noWrap/>
            <w:vAlign w:val="center"/>
            <w:hideMark/>
          </w:tcPr>
          <w:p w:rsidR="00383AA7" w:rsidRPr="00FC4C41" w:rsidRDefault="00383AA7" w:rsidP="00383AA7">
            <w:pPr>
              <w:jc w:val="right"/>
              <w:rPr>
                <w:sz w:val="26"/>
                <w:szCs w:val="26"/>
              </w:rPr>
            </w:pPr>
            <w:r w:rsidRPr="00FC4C41">
              <w:rPr>
                <w:sz w:val="26"/>
                <w:szCs w:val="26"/>
              </w:rPr>
              <w:t xml:space="preserve">5 632,3  </w:t>
            </w:r>
          </w:p>
        </w:tc>
      </w:tr>
      <w:tr w:rsidR="00383AA7" w:rsidRPr="00FC4C41" w:rsidTr="00972F2C">
        <w:trPr>
          <w:trHeight w:val="60"/>
        </w:trPr>
        <w:tc>
          <w:tcPr>
            <w:tcW w:w="3544" w:type="dxa"/>
            <w:shd w:val="clear" w:color="auto" w:fill="auto"/>
            <w:hideMark/>
          </w:tcPr>
          <w:p w:rsidR="00383AA7" w:rsidRPr="00FC4C41" w:rsidRDefault="00383AA7" w:rsidP="00383AA7">
            <w:pPr>
              <w:rPr>
                <w:sz w:val="26"/>
                <w:szCs w:val="26"/>
              </w:rPr>
            </w:pPr>
            <w:r w:rsidRPr="00FC4C41">
              <w:rPr>
                <w:sz w:val="26"/>
                <w:szCs w:val="26"/>
              </w:rPr>
              <w:t>Бюджетара трансфертлар</w:t>
            </w:r>
          </w:p>
        </w:tc>
        <w:tc>
          <w:tcPr>
            <w:tcW w:w="567" w:type="dxa"/>
            <w:shd w:val="clear" w:color="000000" w:fill="FFFFFF"/>
            <w:vAlign w:val="center"/>
            <w:hideMark/>
          </w:tcPr>
          <w:p w:rsidR="00383AA7" w:rsidRPr="00FC4C41" w:rsidRDefault="00383AA7" w:rsidP="00383AA7">
            <w:pPr>
              <w:jc w:val="center"/>
              <w:rPr>
                <w:sz w:val="26"/>
                <w:szCs w:val="26"/>
              </w:rPr>
            </w:pPr>
            <w:r w:rsidRPr="00FC4C41">
              <w:rPr>
                <w:sz w:val="26"/>
                <w:szCs w:val="26"/>
              </w:rPr>
              <w:t>01</w:t>
            </w:r>
          </w:p>
        </w:tc>
        <w:tc>
          <w:tcPr>
            <w:tcW w:w="567" w:type="dxa"/>
            <w:shd w:val="clear" w:color="000000" w:fill="FFFFFF"/>
            <w:vAlign w:val="center"/>
            <w:hideMark/>
          </w:tcPr>
          <w:p w:rsidR="00383AA7" w:rsidRPr="00FC4C41" w:rsidRDefault="00383AA7" w:rsidP="00383AA7">
            <w:pPr>
              <w:jc w:val="center"/>
              <w:rPr>
                <w:sz w:val="26"/>
                <w:szCs w:val="26"/>
              </w:rPr>
            </w:pPr>
            <w:r w:rsidRPr="00FC4C41">
              <w:rPr>
                <w:sz w:val="26"/>
                <w:szCs w:val="26"/>
              </w:rPr>
              <w:t>13</w:t>
            </w:r>
          </w:p>
        </w:tc>
        <w:tc>
          <w:tcPr>
            <w:tcW w:w="1843" w:type="dxa"/>
            <w:shd w:val="clear" w:color="000000" w:fill="FFFFFF"/>
            <w:vAlign w:val="center"/>
            <w:hideMark/>
          </w:tcPr>
          <w:p w:rsidR="00383AA7" w:rsidRPr="00FC4C41" w:rsidRDefault="00383AA7" w:rsidP="00383AA7">
            <w:pPr>
              <w:jc w:val="center"/>
              <w:rPr>
                <w:sz w:val="26"/>
                <w:szCs w:val="26"/>
              </w:rPr>
            </w:pPr>
            <w:r w:rsidRPr="00FC4C41">
              <w:rPr>
                <w:sz w:val="26"/>
                <w:szCs w:val="26"/>
              </w:rPr>
              <w:t>99 0 00 59300</w:t>
            </w:r>
          </w:p>
        </w:tc>
        <w:tc>
          <w:tcPr>
            <w:tcW w:w="709" w:type="dxa"/>
            <w:shd w:val="clear" w:color="000000" w:fill="FFFFFF"/>
            <w:vAlign w:val="center"/>
            <w:hideMark/>
          </w:tcPr>
          <w:p w:rsidR="00383AA7" w:rsidRPr="00FC4C41" w:rsidRDefault="00383AA7" w:rsidP="00383AA7">
            <w:pPr>
              <w:jc w:val="center"/>
              <w:rPr>
                <w:sz w:val="26"/>
                <w:szCs w:val="26"/>
              </w:rPr>
            </w:pPr>
            <w:r w:rsidRPr="00FC4C41">
              <w:rPr>
                <w:sz w:val="26"/>
                <w:szCs w:val="26"/>
              </w:rPr>
              <w:t>500</w:t>
            </w:r>
          </w:p>
        </w:tc>
        <w:tc>
          <w:tcPr>
            <w:tcW w:w="1559" w:type="dxa"/>
            <w:shd w:val="clear" w:color="000000" w:fill="FFFFFF"/>
            <w:noWrap/>
            <w:vAlign w:val="center"/>
            <w:hideMark/>
          </w:tcPr>
          <w:p w:rsidR="00383AA7" w:rsidRPr="00FC4C41" w:rsidRDefault="00383AA7" w:rsidP="00383AA7">
            <w:pPr>
              <w:jc w:val="right"/>
              <w:rPr>
                <w:sz w:val="26"/>
                <w:szCs w:val="26"/>
              </w:rPr>
            </w:pPr>
            <w:r w:rsidRPr="00FC4C41">
              <w:rPr>
                <w:sz w:val="26"/>
                <w:szCs w:val="26"/>
              </w:rPr>
              <w:t xml:space="preserve">550,0  </w:t>
            </w:r>
          </w:p>
        </w:tc>
        <w:tc>
          <w:tcPr>
            <w:tcW w:w="1559" w:type="dxa"/>
            <w:shd w:val="clear" w:color="000000" w:fill="FFFFFF"/>
            <w:noWrap/>
            <w:vAlign w:val="center"/>
            <w:hideMark/>
          </w:tcPr>
          <w:p w:rsidR="00383AA7" w:rsidRPr="00FC4C41" w:rsidRDefault="00383AA7" w:rsidP="00383AA7">
            <w:pPr>
              <w:jc w:val="right"/>
              <w:rPr>
                <w:sz w:val="26"/>
                <w:szCs w:val="26"/>
              </w:rPr>
            </w:pPr>
            <w:r w:rsidRPr="00FC4C41">
              <w:rPr>
                <w:sz w:val="26"/>
                <w:szCs w:val="26"/>
              </w:rPr>
              <w:t xml:space="preserve">550,0  </w:t>
            </w:r>
          </w:p>
        </w:tc>
      </w:tr>
      <w:tr w:rsidR="00383AA7" w:rsidRPr="00FC4C41" w:rsidTr="00972F2C">
        <w:trPr>
          <w:trHeight w:val="70"/>
        </w:trPr>
        <w:tc>
          <w:tcPr>
            <w:tcW w:w="3544" w:type="dxa"/>
            <w:shd w:val="clear" w:color="auto" w:fill="auto"/>
            <w:hideMark/>
          </w:tcPr>
          <w:p w:rsidR="00383AA7" w:rsidRPr="00FC4C41" w:rsidRDefault="00383AA7" w:rsidP="00383AA7">
            <w:pPr>
              <w:rPr>
                <w:sz w:val="26"/>
                <w:szCs w:val="26"/>
              </w:rPr>
            </w:pPr>
            <w:r w:rsidRPr="00FC4C41">
              <w:rPr>
                <w:sz w:val="26"/>
                <w:szCs w:val="26"/>
              </w:rPr>
              <w:t>Үзәк аппарат</w:t>
            </w:r>
          </w:p>
        </w:tc>
        <w:tc>
          <w:tcPr>
            <w:tcW w:w="567" w:type="dxa"/>
            <w:shd w:val="clear" w:color="000000" w:fill="FFFFFF"/>
            <w:vAlign w:val="center"/>
            <w:hideMark/>
          </w:tcPr>
          <w:p w:rsidR="00383AA7" w:rsidRPr="00FC4C41" w:rsidRDefault="00383AA7" w:rsidP="00383AA7">
            <w:pPr>
              <w:jc w:val="center"/>
              <w:rPr>
                <w:sz w:val="26"/>
                <w:szCs w:val="26"/>
              </w:rPr>
            </w:pPr>
            <w:r w:rsidRPr="00FC4C41">
              <w:rPr>
                <w:sz w:val="26"/>
                <w:szCs w:val="26"/>
              </w:rPr>
              <w:t>01</w:t>
            </w:r>
          </w:p>
        </w:tc>
        <w:tc>
          <w:tcPr>
            <w:tcW w:w="567" w:type="dxa"/>
            <w:shd w:val="clear" w:color="000000" w:fill="FFFFFF"/>
            <w:vAlign w:val="center"/>
            <w:hideMark/>
          </w:tcPr>
          <w:p w:rsidR="00383AA7" w:rsidRPr="00FC4C41" w:rsidRDefault="00383AA7" w:rsidP="00383AA7">
            <w:pPr>
              <w:jc w:val="center"/>
              <w:rPr>
                <w:sz w:val="26"/>
                <w:szCs w:val="26"/>
              </w:rPr>
            </w:pPr>
            <w:r w:rsidRPr="00FC4C41">
              <w:rPr>
                <w:sz w:val="26"/>
                <w:szCs w:val="26"/>
              </w:rPr>
              <w:t>13</w:t>
            </w:r>
          </w:p>
        </w:tc>
        <w:tc>
          <w:tcPr>
            <w:tcW w:w="1843" w:type="dxa"/>
            <w:shd w:val="clear" w:color="000000" w:fill="FFFFFF"/>
            <w:noWrap/>
            <w:vAlign w:val="center"/>
            <w:hideMark/>
          </w:tcPr>
          <w:p w:rsidR="00383AA7" w:rsidRPr="00FC4C41" w:rsidRDefault="00383AA7" w:rsidP="00383AA7">
            <w:pPr>
              <w:jc w:val="center"/>
              <w:rPr>
                <w:sz w:val="26"/>
                <w:szCs w:val="26"/>
              </w:rPr>
            </w:pPr>
            <w:r w:rsidRPr="00FC4C41">
              <w:rPr>
                <w:sz w:val="26"/>
                <w:szCs w:val="26"/>
              </w:rPr>
              <w:t>99 0 00 02040</w:t>
            </w:r>
          </w:p>
        </w:tc>
        <w:tc>
          <w:tcPr>
            <w:tcW w:w="709" w:type="dxa"/>
            <w:shd w:val="clear" w:color="000000" w:fill="FFFFFF"/>
            <w:noWrap/>
            <w:vAlign w:val="center"/>
            <w:hideMark/>
          </w:tcPr>
          <w:p w:rsidR="00383AA7" w:rsidRPr="00FC4C41" w:rsidRDefault="00383AA7" w:rsidP="00383AA7">
            <w:pPr>
              <w:jc w:val="center"/>
              <w:rPr>
                <w:bCs/>
                <w:sz w:val="26"/>
                <w:szCs w:val="26"/>
              </w:rPr>
            </w:pPr>
          </w:p>
        </w:tc>
        <w:tc>
          <w:tcPr>
            <w:tcW w:w="1559" w:type="dxa"/>
            <w:shd w:val="clear" w:color="000000" w:fill="FFFFFF"/>
            <w:noWrap/>
            <w:vAlign w:val="center"/>
            <w:hideMark/>
          </w:tcPr>
          <w:p w:rsidR="00383AA7" w:rsidRPr="00FC4C41" w:rsidRDefault="00383AA7" w:rsidP="00383AA7">
            <w:pPr>
              <w:jc w:val="right"/>
              <w:rPr>
                <w:sz w:val="26"/>
                <w:szCs w:val="26"/>
              </w:rPr>
            </w:pPr>
            <w:r w:rsidRPr="00FC4C41">
              <w:rPr>
                <w:sz w:val="26"/>
                <w:szCs w:val="26"/>
              </w:rPr>
              <w:t xml:space="preserve">9 356,0  </w:t>
            </w:r>
          </w:p>
        </w:tc>
        <w:tc>
          <w:tcPr>
            <w:tcW w:w="1559" w:type="dxa"/>
            <w:shd w:val="clear" w:color="000000" w:fill="FFFFFF"/>
            <w:noWrap/>
            <w:vAlign w:val="center"/>
            <w:hideMark/>
          </w:tcPr>
          <w:p w:rsidR="00383AA7" w:rsidRPr="00FC4C41" w:rsidRDefault="00383AA7" w:rsidP="00383AA7">
            <w:pPr>
              <w:jc w:val="right"/>
              <w:rPr>
                <w:sz w:val="26"/>
                <w:szCs w:val="26"/>
              </w:rPr>
            </w:pPr>
            <w:r w:rsidRPr="00FC4C41">
              <w:rPr>
                <w:sz w:val="26"/>
                <w:szCs w:val="26"/>
              </w:rPr>
              <w:t xml:space="preserve">9 369,8  </w:t>
            </w:r>
          </w:p>
        </w:tc>
      </w:tr>
      <w:tr w:rsidR="00383AA7" w:rsidRPr="00FC4C41" w:rsidTr="00972F2C">
        <w:trPr>
          <w:trHeight w:val="1815"/>
        </w:trPr>
        <w:tc>
          <w:tcPr>
            <w:tcW w:w="3544" w:type="dxa"/>
            <w:shd w:val="clear" w:color="000000" w:fill="FFFFFF"/>
            <w:hideMark/>
          </w:tcPr>
          <w:p w:rsidR="00383AA7" w:rsidRPr="00FC4C41" w:rsidRDefault="00383AA7" w:rsidP="00383AA7">
            <w:pPr>
              <w:rPr>
                <w:sz w:val="26"/>
                <w:szCs w:val="26"/>
              </w:rPr>
            </w:pPr>
            <w:r w:rsidRPr="00FC4C41">
              <w:rPr>
                <w:sz w:val="26"/>
                <w:szCs w:val="26"/>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shd w:val="clear" w:color="000000" w:fill="FFFFFF"/>
            <w:vAlign w:val="center"/>
            <w:hideMark/>
          </w:tcPr>
          <w:p w:rsidR="00383AA7" w:rsidRPr="00FC4C41" w:rsidRDefault="00383AA7" w:rsidP="00383AA7">
            <w:pPr>
              <w:jc w:val="center"/>
              <w:rPr>
                <w:sz w:val="26"/>
                <w:szCs w:val="26"/>
              </w:rPr>
            </w:pPr>
            <w:r w:rsidRPr="00FC4C41">
              <w:rPr>
                <w:sz w:val="26"/>
                <w:szCs w:val="26"/>
              </w:rPr>
              <w:t>01</w:t>
            </w:r>
          </w:p>
        </w:tc>
        <w:tc>
          <w:tcPr>
            <w:tcW w:w="567" w:type="dxa"/>
            <w:shd w:val="clear" w:color="000000" w:fill="FFFFFF"/>
            <w:vAlign w:val="center"/>
            <w:hideMark/>
          </w:tcPr>
          <w:p w:rsidR="00383AA7" w:rsidRPr="00FC4C41" w:rsidRDefault="00383AA7" w:rsidP="00383AA7">
            <w:pPr>
              <w:jc w:val="center"/>
              <w:rPr>
                <w:sz w:val="26"/>
                <w:szCs w:val="26"/>
              </w:rPr>
            </w:pPr>
            <w:r w:rsidRPr="00FC4C41">
              <w:rPr>
                <w:sz w:val="26"/>
                <w:szCs w:val="26"/>
              </w:rPr>
              <w:t>13</w:t>
            </w:r>
          </w:p>
        </w:tc>
        <w:tc>
          <w:tcPr>
            <w:tcW w:w="1843" w:type="dxa"/>
            <w:shd w:val="clear" w:color="000000" w:fill="FFFFFF"/>
            <w:noWrap/>
            <w:vAlign w:val="center"/>
            <w:hideMark/>
          </w:tcPr>
          <w:p w:rsidR="00383AA7" w:rsidRPr="00FC4C41" w:rsidRDefault="00383AA7" w:rsidP="00383AA7">
            <w:pPr>
              <w:jc w:val="center"/>
              <w:rPr>
                <w:sz w:val="26"/>
                <w:szCs w:val="26"/>
              </w:rPr>
            </w:pPr>
            <w:r w:rsidRPr="00FC4C41">
              <w:rPr>
                <w:sz w:val="26"/>
                <w:szCs w:val="26"/>
              </w:rPr>
              <w:t>99 0 00 02040</w:t>
            </w:r>
          </w:p>
        </w:tc>
        <w:tc>
          <w:tcPr>
            <w:tcW w:w="709" w:type="dxa"/>
            <w:shd w:val="clear" w:color="000000" w:fill="FFFFFF"/>
            <w:noWrap/>
            <w:vAlign w:val="center"/>
            <w:hideMark/>
          </w:tcPr>
          <w:p w:rsidR="00383AA7" w:rsidRPr="00FC4C41" w:rsidRDefault="00383AA7" w:rsidP="00383AA7">
            <w:pPr>
              <w:jc w:val="center"/>
              <w:rPr>
                <w:sz w:val="26"/>
                <w:szCs w:val="26"/>
              </w:rPr>
            </w:pPr>
            <w:r w:rsidRPr="00FC4C41">
              <w:rPr>
                <w:sz w:val="26"/>
                <w:szCs w:val="26"/>
              </w:rPr>
              <w:t>100</w:t>
            </w:r>
          </w:p>
        </w:tc>
        <w:tc>
          <w:tcPr>
            <w:tcW w:w="1559" w:type="dxa"/>
            <w:shd w:val="clear" w:color="000000" w:fill="FFFFFF"/>
            <w:noWrap/>
            <w:vAlign w:val="center"/>
            <w:hideMark/>
          </w:tcPr>
          <w:p w:rsidR="00383AA7" w:rsidRPr="00FC4C41" w:rsidRDefault="00383AA7" w:rsidP="00383AA7">
            <w:pPr>
              <w:jc w:val="right"/>
              <w:rPr>
                <w:sz w:val="26"/>
                <w:szCs w:val="26"/>
              </w:rPr>
            </w:pPr>
            <w:r w:rsidRPr="00FC4C41">
              <w:rPr>
                <w:sz w:val="26"/>
                <w:szCs w:val="26"/>
              </w:rPr>
              <w:t xml:space="preserve">8 087,8  </w:t>
            </w:r>
          </w:p>
        </w:tc>
        <w:tc>
          <w:tcPr>
            <w:tcW w:w="1559" w:type="dxa"/>
            <w:shd w:val="clear" w:color="000000" w:fill="FFFFFF"/>
            <w:noWrap/>
            <w:vAlign w:val="center"/>
            <w:hideMark/>
          </w:tcPr>
          <w:p w:rsidR="00383AA7" w:rsidRPr="00FC4C41" w:rsidRDefault="00383AA7" w:rsidP="00383AA7">
            <w:pPr>
              <w:jc w:val="right"/>
              <w:rPr>
                <w:sz w:val="26"/>
                <w:szCs w:val="26"/>
              </w:rPr>
            </w:pPr>
            <w:r w:rsidRPr="00FC4C41">
              <w:rPr>
                <w:sz w:val="26"/>
                <w:szCs w:val="26"/>
              </w:rPr>
              <w:t xml:space="preserve">8 087,8  </w:t>
            </w:r>
          </w:p>
        </w:tc>
      </w:tr>
      <w:tr w:rsidR="00383AA7" w:rsidRPr="00FC4C41" w:rsidTr="00972F2C">
        <w:trPr>
          <w:trHeight w:val="690"/>
        </w:trPr>
        <w:tc>
          <w:tcPr>
            <w:tcW w:w="3544" w:type="dxa"/>
            <w:shd w:val="clear" w:color="auto" w:fill="auto"/>
            <w:hideMark/>
          </w:tcPr>
          <w:p w:rsidR="00383AA7" w:rsidRPr="00FC4C41" w:rsidRDefault="00383AA7" w:rsidP="00383AA7">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567" w:type="dxa"/>
            <w:shd w:val="clear" w:color="000000" w:fill="FFFFFF"/>
            <w:vAlign w:val="center"/>
            <w:hideMark/>
          </w:tcPr>
          <w:p w:rsidR="00383AA7" w:rsidRPr="00FC4C41" w:rsidRDefault="00383AA7" w:rsidP="00383AA7">
            <w:pPr>
              <w:jc w:val="center"/>
              <w:rPr>
                <w:sz w:val="26"/>
                <w:szCs w:val="26"/>
              </w:rPr>
            </w:pPr>
            <w:r w:rsidRPr="00FC4C41">
              <w:rPr>
                <w:sz w:val="26"/>
                <w:szCs w:val="26"/>
              </w:rPr>
              <w:t>01</w:t>
            </w:r>
          </w:p>
        </w:tc>
        <w:tc>
          <w:tcPr>
            <w:tcW w:w="567" w:type="dxa"/>
            <w:shd w:val="clear" w:color="000000" w:fill="FFFFFF"/>
            <w:vAlign w:val="center"/>
            <w:hideMark/>
          </w:tcPr>
          <w:p w:rsidR="00383AA7" w:rsidRPr="00FC4C41" w:rsidRDefault="00383AA7" w:rsidP="00383AA7">
            <w:pPr>
              <w:jc w:val="center"/>
              <w:rPr>
                <w:sz w:val="26"/>
                <w:szCs w:val="26"/>
              </w:rPr>
            </w:pPr>
            <w:r w:rsidRPr="00FC4C41">
              <w:rPr>
                <w:sz w:val="26"/>
                <w:szCs w:val="26"/>
              </w:rPr>
              <w:t>13</w:t>
            </w:r>
          </w:p>
        </w:tc>
        <w:tc>
          <w:tcPr>
            <w:tcW w:w="1843" w:type="dxa"/>
            <w:shd w:val="clear" w:color="000000" w:fill="FFFFFF"/>
            <w:noWrap/>
            <w:vAlign w:val="center"/>
            <w:hideMark/>
          </w:tcPr>
          <w:p w:rsidR="00383AA7" w:rsidRPr="00FC4C41" w:rsidRDefault="00383AA7" w:rsidP="00383AA7">
            <w:pPr>
              <w:jc w:val="center"/>
              <w:rPr>
                <w:sz w:val="26"/>
                <w:szCs w:val="26"/>
              </w:rPr>
            </w:pPr>
            <w:r w:rsidRPr="00FC4C41">
              <w:rPr>
                <w:sz w:val="26"/>
                <w:szCs w:val="26"/>
              </w:rPr>
              <w:t>99 0 00 02040</w:t>
            </w:r>
          </w:p>
        </w:tc>
        <w:tc>
          <w:tcPr>
            <w:tcW w:w="709" w:type="dxa"/>
            <w:shd w:val="clear" w:color="000000" w:fill="FFFFFF"/>
            <w:noWrap/>
            <w:vAlign w:val="center"/>
            <w:hideMark/>
          </w:tcPr>
          <w:p w:rsidR="00383AA7" w:rsidRPr="00FC4C41" w:rsidRDefault="00383AA7" w:rsidP="00383AA7">
            <w:pPr>
              <w:jc w:val="center"/>
              <w:rPr>
                <w:sz w:val="26"/>
                <w:szCs w:val="26"/>
              </w:rPr>
            </w:pPr>
            <w:r w:rsidRPr="00FC4C41">
              <w:rPr>
                <w:sz w:val="26"/>
                <w:szCs w:val="26"/>
              </w:rPr>
              <w:t>200</w:t>
            </w:r>
          </w:p>
        </w:tc>
        <w:tc>
          <w:tcPr>
            <w:tcW w:w="1559" w:type="dxa"/>
            <w:shd w:val="clear" w:color="000000" w:fill="FFFFFF"/>
            <w:noWrap/>
            <w:vAlign w:val="center"/>
            <w:hideMark/>
          </w:tcPr>
          <w:p w:rsidR="00383AA7" w:rsidRPr="00FC4C41" w:rsidRDefault="00383AA7" w:rsidP="00383AA7">
            <w:pPr>
              <w:jc w:val="right"/>
              <w:rPr>
                <w:sz w:val="26"/>
                <w:szCs w:val="26"/>
              </w:rPr>
            </w:pPr>
            <w:r w:rsidRPr="00FC4C41">
              <w:rPr>
                <w:sz w:val="26"/>
                <w:szCs w:val="26"/>
              </w:rPr>
              <w:t xml:space="preserve">1 268,2  </w:t>
            </w:r>
          </w:p>
        </w:tc>
        <w:tc>
          <w:tcPr>
            <w:tcW w:w="1559" w:type="dxa"/>
            <w:shd w:val="clear" w:color="000000" w:fill="FFFFFF"/>
            <w:noWrap/>
            <w:vAlign w:val="center"/>
            <w:hideMark/>
          </w:tcPr>
          <w:p w:rsidR="00383AA7" w:rsidRPr="00FC4C41" w:rsidRDefault="00383AA7" w:rsidP="00383AA7">
            <w:pPr>
              <w:jc w:val="right"/>
              <w:rPr>
                <w:sz w:val="26"/>
                <w:szCs w:val="26"/>
              </w:rPr>
            </w:pPr>
            <w:r w:rsidRPr="00FC4C41">
              <w:rPr>
                <w:sz w:val="26"/>
                <w:szCs w:val="26"/>
              </w:rPr>
              <w:t xml:space="preserve">1 282,0  </w:t>
            </w:r>
          </w:p>
        </w:tc>
      </w:tr>
      <w:tr w:rsidR="00383AA7" w:rsidRPr="00FC4C41" w:rsidTr="00972F2C">
        <w:trPr>
          <w:trHeight w:val="1065"/>
        </w:trPr>
        <w:tc>
          <w:tcPr>
            <w:tcW w:w="3544" w:type="dxa"/>
            <w:shd w:val="clear" w:color="auto" w:fill="auto"/>
            <w:hideMark/>
          </w:tcPr>
          <w:p w:rsidR="00383AA7" w:rsidRPr="00FC4C41" w:rsidRDefault="00383AA7" w:rsidP="00383AA7">
            <w:pPr>
              <w:rPr>
                <w:sz w:val="26"/>
                <w:szCs w:val="26"/>
              </w:rPr>
            </w:pPr>
            <w:r w:rsidRPr="00FC4C41">
              <w:rPr>
                <w:sz w:val="26"/>
                <w:szCs w:val="26"/>
              </w:rPr>
              <w:t>Дәүләт милке чикләнмәгән җир кишәрлекләре белән эш итү буенча дәүләт вәкаләтләрен гамәлгә ашыру</w:t>
            </w:r>
          </w:p>
        </w:tc>
        <w:tc>
          <w:tcPr>
            <w:tcW w:w="567" w:type="dxa"/>
            <w:shd w:val="clear" w:color="000000" w:fill="FFFFFF"/>
            <w:vAlign w:val="center"/>
            <w:hideMark/>
          </w:tcPr>
          <w:p w:rsidR="00383AA7" w:rsidRPr="00FC4C41" w:rsidRDefault="00383AA7" w:rsidP="00383AA7">
            <w:pPr>
              <w:jc w:val="center"/>
              <w:rPr>
                <w:sz w:val="26"/>
                <w:szCs w:val="26"/>
              </w:rPr>
            </w:pPr>
            <w:r w:rsidRPr="00FC4C41">
              <w:rPr>
                <w:sz w:val="26"/>
                <w:szCs w:val="26"/>
              </w:rPr>
              <w:t>01</w:t>
            </w:r>
          </w:p>
        </w:tc>
        <w:tc>
          <w:tcPr>
            <w:tcW w:w="567" w:type="dxa"/>
            <w:shd w:val="clear" w:color="000000" w:fill="FFFFFF"/>
            <w:vAlign w:val="center"/>
            <w:hideMark/>
          </w:tcPr>
          <w:p w:rsidR="00383AA7" w:rsidRPr="00FC4C41" w:rsidRDefault="00383AA7" w:rsidP="00383AA7">
            <w:pPr>
              <w:jc w:val="center"/>
              <w:rPr>
                <w:sz w:val="26"/>
                <w:szCs w:val="26"/>
              </w:rPr>
            </w:pPr>
            <w:r w:rsidRPr="00FC4C41">
              <w:rPr>
                <w:sz w:val="26"/>
                <w:szCs w:val="26"/>
              </w:rPr>
              <w:t>13</w:t>
            </w:r>
          </w:p>
        </w:tc>
        <w:tc>
          <w:tcPr>
            <w:tcW w:w="1843" w:type="dxa"/>
            <w:shd w:val="clear" w:color="000000" w:fill="FFFFFF"/>
            <w:vAlign w:val="center"/>
            <w:hideMark/>
          </w:tcPr>
          <w:p w:rsidR="00383AA7" w:rsidRPr="00FC4C41" w:rsidRDefault="00383AA7" w:rsidP="00383AA7">
            <w:pPr>
              <w:jc w:val="center"/>
              <w:rPr>
                <w:sz w:val="26"/>
                <w:szCs w:val="26"/>
              </w:rPr>
            </w:pPr>
            <w:r w:rsidRPr="00FC4C41">
              <w:rPr>
                <w:sz w:val="26"/>
                <w:szCs w:val="26"/>
              </w:rPr>
              <w:t>99 0 00 25400</w:t>
            </w:r>
          </w:p>
        </w:tc>
        <w:tc>
          <w:tcPr>
            <w:tcW w:w="709" w:type="dxa"/>
            <w:shd w:val="clear" w:color="000000" w:fill="FFFFFF"/>
            <w:noWrap/>
            <w:vAlign w:val="center"/>
            <w:hideMark/>
          </w:tcPr>
          <w:p w:rsidR="00383AA7" w:rsidRPr="00FC4C41" w:rsidRDefault="00383AA7" w:rsidP="00383AA7">
            <w:pPr>
              <w:jc w:val="center"/>
              <w:rPr>
                <w:sz w:val="26"/>
                <w:szCs w:val="26"/>
              </w:rPr>
            </w:pPr>
          </w:p>
        </w:tc>
        <w:tc>
          <w:tcPr>
            <w:tcW w:w="1559" w:type="dxa"/>
            <w:shd w:val="clear" w:color="000000" w:fill="FFFFFF"/>
            <w:noWrap/>
            <w:vAlign w:val="center"/>
            <w:hideMark/>
          </w:tcPr>
          <w:p w:rsidR="00383AA7" w:rsidRPr="00FC4C41" w:rsidRDefault="00383AA7" w:rsidP="00383AA7">
            <w:pPr>
              <w:jc w:val="right"/>
              <w:rPr>
                <w:sz w:val="26"/>
                <w:szCs w:val="26"/>
              </w:rPr>
            </w:pPr>
            <w:r w:rsidRPr="00FC4C41">
              <w:rPr>
                <w:sz w:val="26"/>
                <w:szCs w:val="26"/>
              </w:rPr>
              <w:t>135,5</w:t>
            </w:r>
          </w:p>
        </w:tc>
        <w:tc>
          <w:tcPr>
            <w:tcW w:w="1559" w:type="dxa"/>
            <w:shd w:val="clear" w:color="000000" w:fill="FFFFFF"/>
            <w:noWrap/>
            <w:vAlign w:val="center"/>
            <w:hideMark/>
          </w:tcPr>
          <w:p w:rsidR="00383AA7" w:rsidRPr="00FC4C41" w:rsidRDefault="00383AA7" w:rsidP="00383AA7">
            <w:pPr>
              <w:jc w:val="right"/>
              <w:rPr>
                <w:sz w:val="26"/>
                <w:szCs w:val="26"/>
              </w:rPr>
            </w:pPr>
            <w:r w:rsidRPr="00FC4C41">
              <w:rPr>
                <w:sz w:val="26"/>
                <w:szCs w:val="26"/>
              </w:rPr>
              <w:t>140,9</w:t>
            </w:r>
          </w:p>
        </w:tc>
      </w:tr>
      <w:tr w:rsidR="00383AA7" w:rsidRPr="00FC4C41" w:rsidTr="00972F2C">
        <w:trPr>
          <w:trHeight w:val="1800"/>
        </w:trPr>
        <w:tc>
          <w:tcPr>
            <w:tcW w:w="3544" w:type="dxa"/>
            <w:shd w:val="clear" w:color="auto" w:fill="auto"/>
            <w:hideMark/>
          </w:tcPr>
          <w:p w:rsidR="00383AA7" w:rsidRPr="00FC4C41" w:rsidRDefault="00383AA7" w:rsidP="00383AA7">
            <w:pPr>
              <w:rPr>
                <w:sz w:val="26"/>
                <w:szCs w:val="26"/>
              </w:rPr>
            </w:pPr>
            <w:r w:rsidRPr="00FC4C41">
              <w:rPr>
                <w:sz w:val="26"/>
                <w:szCs w:val="26"/>
              </w:rPr>
              <w:lastRenderedPageBreak/>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shd w:val="clear" w:color="000000" w:fill="FFFFFF"/>
            <w:vAlign w:val="center"/>
            <w:hideMark/>
          </w:tcPr>
          <w:p w:rsidR="00383AA7" w:rsidRPr="00FC4C41" w:rsidRDefault="00383AA7" w:rsidP="00383AA7">
            <w:pPr>
              <w:jc w:val="center"/>
              <w:rPr>
                <w:sz w:val="26"/>
                <w:szCs w:val="26"/>
              </w:rPr>
            </w:pPr>
            <w:r w:rsidRPr="00FC4C41">
              <w:rPr>
                <w:sz w:val="26"/>
                <w:szCs w:val="26"/>
              </w:rPr>
              <w:t>01</w:t>
            </w:r>
          </w:p>
        </w:tc>
        <w:tc>
          <w:tcPr>
            <w:tcW w:w="567" w:type="dxa"/>
            <w:shd w:val="clear" w:color="000000" w:fill="FFFFFF"/>
            <w:vAlign w:val="center"/>
            <w:hideMark/>
          </w:tcPr>
          <w:p w:rsidR="00383AA7" w:rsidRPr="00FC4C41" w:rsidRDefault="00383AA7" w:rsidP="00383AA7">
            <w:pPr>
              <w:jc w:val="center"/>
              <w:rPr>
                <w:sz w:val="26"/>
                <w:szCs w:val="26"/>
              </w:rPr>
            </w:pPr>
            <w:r w:rsidRPr="00FC4C41">
              <w:rPr>
                <w:sz w:val="26"/>
                <w:szCs w:val="26"/>
              </w:rPr>
              <w:t>13</w:t>
            </w:r>
          </w:p>
        </w:tc>
        <w:tc>
          <w:tcPr>
            <w:tcW w:w="1843" w:type="dxa"/>
            <w:shd w:val="clear" w:color="000000" w:fill="FFFFFF"/>
            <w:vAlign w:val="center"/>
            <w:hideMark/>
          </w:tcPr>
          <w:p w:rsidR="00383AA7" w:rsidRPr="00FC4C41" w:rsidRDefault="00383AA7" w:rsidP="00383AA7">
            <w:pPr>
              <w:jc w:val="center"/>
              <w:rPr>
                <w:sz w:val="26"/>
                <w:szCs w:val="26"/>
              </w:rPr>
            </w:pPr>
            <w:r w:rsidRPr="00FC4C41">
              <w:rPr>
                <w:sz w:val="26"/>
                <w:szCs w:val="26"/>
              </w:rPr>
              <w:t>99 0 00 25400</w:t>
            </w:r>
          </w:p>
        </w:tc>
        <w:tc>
          <w:tcPr>
            <w:tcW w:w="709" w:type="dxa"/>
            <w:shd w:val="clear" w:color="000000" w:fill="FFFFFF"/>
            <w:noWrap/>
            <w:vAlign w:val="center"/>
            <w:hideMark/>
          </w:tcPr>
          <w:p w:rsidR="00383AA7" w:rsidRPr="00FC4C41" w:rsidRDefault="00383AA7" w:rsidP="00383AA7">
            <w:pPr>
              <w:jc w:val="center"/>
              <w:rPr>
                <w:sz w:val="26"/>
                <w:szCs w:val="26"/>
              </w:rPr>
            </w:pPr>
            <w:r w:rsidRPr="00FC4C41">
              <w:rPr>
                <w:sz w:val="26"/>
                <w:szCs w:val="26"/>
              </w:rPr>
              <w:t>100</w:t>
            </w:r>
          </w:p>
        </w:tc>
        <w:tc>
          <w:tcPr>
            <w:tcW w:w="1559" w:type="dxa"/>
            <w:shd w:val="clear" w:color="000000" w:fill="FFFFFF"/>
            <w:noWrap/>
            <w:vAlign w:val="center"/>
            <w:hideMark/>
          </w:tcPr>
          <w:p w:rsidR="00383AA7" w:rsidRPr="00FC4C41" w:rsidRDefault="00383AA7" w:rsidP="00383AA7">
            <w:pPr>
              <w:jc w:val="right"/>
              <w:rPr>
                <w:sz w:val="26"/>
                <w:szCs w:val="26"/>
              </w:rPr>
            </w:pPr>
            <w:r w:rsidRPr="00FC4C41">
              <w:rPr>
                <w:sz w:val="26"/>
                <w:szCs w:val="26"/>
              </w:rPr>
              <w:t>135,5</w:t>
            </w:r>
          </w:p>
        </w:tc>
        <w:tc>
          <w:tcPr>
            <w:tcW w:w="1559" w:type="dxa"/>
            <w:shd w:val="clear" w:color="000000" w:fill="FFFFFF"/>
            <w:vAlign w:val="center"/>
            <w:hideMark/>
          </w:tcPr>
          <w:p w:rsidR="00383AA7" w:rsidRPr="00FC4C41" w:rsidRDefault="00383AA7" w:rsidP="00383AA7">
            <w:pPr>
              <w:jc w:val="right"/>
              <w:rPr>
                <w:sz w:val="26"/>
                <w:szCs w:val="26"/>
              </w:rPr>
            </w:pPr>
            <w:r w:rsidRPr="00FC4C41">
              <w:rPr>
                <w:sz w:val="26"/>
                <w:szCs w:val="26"/>
              </w:rPr>
              <w:t>140,9</w:t>
            </w:r>
          </w:p>
        </w:tc>
      </w:tr>
      <w:tr w:rsidR="00383AA7" w:rsidRPr="00FC4C41" w:rsidTr="00972F2C">
        <w:trPr>
          <w:trHeight w:val="1125"/>
        </w:trPr>
        <w:tc>
          <w:tcPr>
            <w:tcW w:w="3544" w:type="dxa"/>
            <w:shd w:val="clear" w:color="000000" w:fill="FFFFFF"/>
            <w:hideMark/>
          </w:tcPr>
          <w:p w:rsidR="00383AA7" w:rsidRPr="00FC4C41" w:rsidRDefault="00383AA7" w:rsidP="00383AA7">
            <w:pPr>
              <w:rPr>
                <w:sz w:val="25"/>
                <w:szCs w:val="25"/>
              </w:rPr>
            </w:pPr>
            <w:r w:rsidRPr="00FC4C41">
              <w:rPr>
                <w:sz w:val="25"/>
                <w:szCs w:val="25"/>
              </w:rPr>
              <w:t>Нык дәрәҗәдә исерек һәм хәрәкәт итә алмас хәлгә килгән затларга ярдәм күрсәтү буенча биремнәр үтәүне тәэмин итү</w:t>
            </w:r>
          </w:p>
        </w:tc>
        <w:tc>
          <w:tcPr>
            <w:tcW w:w="567" w:type="dxa"/>
            <w:shd w:val="clear" w:color="000000" w:fill="FFFFFF"/>
            <w:vAlign w:val="center"/>
            <w:hideMark/>
          </w:tcPr>
          <w:p w:rsidR="00383AA7" w:rsidRPr="00FC4C41" w:rsidRDefault="00383AA7" w:rsidP="00383AA7">
            <w:pPr>
              <w:jc w:val="center"/>
              <w:rPr>
                <w:sz w:val="26"/>
                <w:szCs w:val="26"/>
              </w:rPr>
            </w:pPr>
            <w:r w:rsidRPr="00FC4C41">
              <w:rPr>
                <w:sz w:val="26"/>
                <w:szCs w:val="26"/>
              </w:rPr>
              <w:t>01</w:t>
            </w:r>
          </w:p>
        </w:tc>
        <w:tc>
          <w:tcPr>
            <w:tcW w:w="567" w:type="dxa"/>
            <w:shd w:val="clear" w:color="000000" w:fill="FFFFFF"/>
            <w:vAlign w:val="center"/>
            <w:hideMark/>
          </w:tcPr>
          <w:p w:rsidR="00383AA7" w:rsidRPr="00FC4C41" w:rsidRDefault="00383AA7" w:rsidP="00383AA7">
            <w:pPr>
              <w:jc w:val="center"/>
              <w:rPr>
                <w:sz w:val="26"/>
                <w:szCs w:val="26"/>
              </w:rPr>
            </w:pPr>
            <w:r w:rsidRPr="00FC4C41">
              <w:rPr>
                <w:sz w:val="26"/>
                <w:szCs w:val="26"/>
              </w:rPr>
              <w:t>13</w:t>
            </w:r>
          </w:p>
        </w:tc>
        <w:tc>
          <w:tcPr>
            <w:tcW w:w="1843" w:type="dxa"/>
            <w:shd w:val="clear" w:color="000000" w:fill="FFFFFF"/>
            <w:vAlign w:val="center"/>
            <w:hideMark/>
          </w:tcPr>
          <w:p w:rsidR="00383AA7" w:rsidRPr="00FC4C41" w:rsidRDefault="00383AA7" w:rsidP="00383AA7">
            <w:pPr>
              <w:jc w:val="center"/>
              <w:rPr>
                <w:sz w:val="26"/>
                <w:szCs w:val="26"/>
              </w:rPr>
            </w:pPr>
            <w:r w:rsidRPr="00FC4C41">
              <w:rPr>
                <w:sz w:val="26"/>
                <w:szCs w:val="26"/>
              </w:rPr>
              <w:t>99 0 00 25410</w:t>
            </w:r>
          </w:p>
        </w:tc>
        <w:tc>
          <w:tcPr>
            <w:tcW w:w="709" w:type="dxa"/>
            <w:shd w:val="clear" w:color="000000" w:fill="FFFFFF"/>
            <w:noWrap/>
            <w:vAlign w:val="center"/>
            <w:hideMark/>
          </w:tcPr>
          <w:p w:rsidR="00383AA7" w:rsidRPr="00FC4C41" w:rsidRDefault="00383AA7" w:rsidP="00383AA7">
            <w:pPr>
              <w:jc w:val="center"/>
              <w:rPr>
                <w:sz w:val="26"/>
                <w:szCs w:val="26"/>
              </w:rPr>
            </w:pPr>
          </w:p>
        </w:tc>
        <w:tc>
          <w:tcPr>
            <w:tcW w:w="1559" w:type="dxa"/>
            <w:shd w:val="clear" w:color="000000" w:fill="FFFFFF"/>
            <w:noWrap/>
            <w:vAlign w:val="center"/>
            <w:hideMark/>
          </w:tcPr>
          <w:p w:rsidR="00383AA7" w:rsidRPr="00FC4C41" w:rsidRDefault="00383AA7" w:rsidP="00383AA7">
            <w:pPr>
              <w:jc w:val="right"/>
              <w:rPr>
                <w:sz w:val="26"/>
                <w:szCs w:val="26"/>
              </w:rPr>
            </w:pPr>
            <w:r w:rsidRPr="00FC4C41">
              <w:rPr>
                <w:sz w:val="26"/>
                <w:szCs w:val="26"/>
              </w:rPr>
              <w:t xml:space="preserve">4 396,6  </w:t>
            </w:r>
          </w:p>
        </w:tc>
        <w:tc>
          <w:tcPr>
            <w:tcW w:w="1559" w:type="dxa"/>
            <w:shd w:val="clear" w:color="000000" w:fill="FFFFFF"/>
            <w:noWrap/>
            <w:vAlign w:val="center"/>
            <w:hideMark/>
          </w:tcPr>
          <w:p w:rsidR="00383AA7" w:rsidRPr="00FC4C41" w:rsidRDefault="00383AA7" w:rsidP="00383AA7">
            <w:pPr>
              <w:jc w:val="right"/>
              <w:rPr>
                <w:sz w:val="26"/>
                <w:szCs w:val="26"/>
              </w:rPr>
            </w:pPr>
            <w:r w:rsidRPr="00FC4C41">
              <w:rPr>
                <w:sz w:val="26"/>
                <w:szCs w:val="26"/>
              </w:rPr>
              <w:t xml:space="preserve">4 407,8  </w:t>
            </w:r>
          </w:p>
        </w:tc>
      </w:tr>
      <w:tr w:rsidR="00383AA7" w:rsidRPr="00FC4C41" w:rsidTr="00972F2C">
        <w:trPr>
          <w:trHeight w:val="690"/>
        </w:trPr>
        <w:tc>
          <w:tcPr>
            <w:tcW w:w="3544" w:type="dxa"/>
            <w:shd w:val="clear" w:color="000000" w:fill="FFFFFF"/>
            <w:hideMark/>
          </w:tcPr>
          <w:p w:rsidR="00383AA7" w:rsidRPr="00FC4C41" w:rsidRDefault="00383AA7" w:rsidP="00383AA7">
            <w:pPr>
              <w:rPr>
                <w:sz w:val="25"/>
                <w:szCs w:val="25"/>
              </w:rPr>
            </w:pPr>
            <w:r w:rsidRPr="00FC4C41">
              <w:rPr>
                <w:sz w:val="25"/>
                <w:szCs w:val="25"/>
              </w:rPr>
              <w:t>Бюджет, автоном учреждениеләргә һәм коммерциягә карамаган башка оешмаларга субсидияләр бирү</w:t>
            </w:r>
          </w:p>
        </w:tc>
        <w:tc>
          <w:tcPr>
            <w:tcW w:w="567" w:type="dxa"/>
            <w:shd w:val="clear" w:color="000000" w:fill="FFFFFF"/>
            <w:vAlign w:val="center"/>
            <w:hideMark/>
          </w:tcPr>
          <w:p w:rsidR="00383AA7" w:rsidRPr="00FC4C41" w:rsidRDefault="00383AA7" w:rsidP="00383AA7">
            <w:pPr>
              <w:jc w:val="center"/>
              <w:rPr>
                <w:sz w:val="26"/>
                <w:szCs w:val="26"/>
              </w:rPr>
            </w:pPr>
            <w:r w:rsidRPr="00FC4C41">
              <w:rPr>
                <w:sz w:val="26"/>
                <w:szCs w:val="26"/>
              </w:rPr>
              <w:t>01</w:t>
            </w:r>
          </w:p>
        </w:tc>
        <w:tc>
          <w:tcPr>
            <w:tcW w:w="567" w:type="dxa"/>
            <w:shd w:val="clear" w:color="000000" w:fill="FFFFFF"/>
            <w:vAlign w:val="center"/>
            <w:hideMark/>
          </w:tcPr>
          <w:p w:rsidR="00383AA7" w:rsidRPr="00FC4C41" w:rsidRDefault="00383AA7" w:rsidP="00383AA7">
            <w:pPr>
              <w:jc w:val="center"/>
              <w:rPr>
                <w:sz w:val="26"/>
                <w:szCs w:val="26"/>
              </w:rPr>
            </w:pPr>
            <w:r w:rsidRPr="00FC4C41">
              <w:rPr>
                <w:sz w:val="26"/>
                <w:szCs w:val="26"/>
              </w:rPr>
              <w:t>13</w:t>
            </w:r>
          </w:p>
        </w:tc>
        <w:tc>
          <w:tcPr>
            <w:tcW w:w="1843" w:type="dxa"/>
            <w:shd w:val="clear" w:color="000000" w:fill="FFFFFF"/>
            <w:vAlign w:val="center"/>
            <w:hideMark/>
          </w:tcPr>
          <w:p w:rsidR="00383AA7" w:rsidRPr="00FC4C41" w:rsidRDefault="00383AA7" w:rsidP="00383AA7">
            <w:pPr>
              <w:jc w:val="center"/>
              <w:rPr>
                <w:sz w:val="26"/>
                <w:szCs w:val="26"/>
              </w:rPr>
            </w:pPr>
            <w:r w:rsidRPr="00FC4C41">
              <w:rPr>
                <w:sz w:val="26"/>
                <w:szCs w:val="26"/>
              </w:rPr>
              <w:t>99 0 00 25410</w:t>
            </w:r>
          </w:p>
        </w:tc>
        <w:tc>
          <w:tcPr>
            <w:tcW w:w="709" w:type="dxa"/>
            <w:shd w:val="clear" w:color="000000" w:fill="FFFFFF"/>
            <w:noWrap/>
            <w:vAlign w:val="center"/>
            <w:hideMark/>
          </w:tcPr>
          <w:p w:rsidR="00383AA7" w:rsidRPr="00FC4C41" w:rsidRDefault="00383AA7" w:rsidP="00383AA7">
            <w:pPr>
              <w:jc w:val="center"/>
              <w:rPr>
                <w:sz w:val="26"/>
                <w:szCs w:val="26"/>
              </w:rPr>
            </w:pPr>
            <w:r w:rsidRPr="00FC4C41">
              <w:rPr>
                <w:sz w:val="26"/>
                <w:szCs w:val="26"/>
              </w:rPr>
              <w:t>600</w:t>
            </w:r>
          </w:p>
        </w:tc>
        <w:tc>
          <w:tcPr>
            <w:tcW w:w="1559" w:type="dxa"/>
            <w:shd w:val="clear" w:color="000000" w:fill="FFFFFF"/>
            <w:noWrap/>
            <w:vAlign w:val="center"/>
            <w:hideMark/>
          </w:tcPr>
          <w:p w:rsidR="00383AA7" w:rsidRPr="00FC4C41" w:rsidRDefault="00383AA7" w:rsidP="00383AA7">
            <w:pPr>
              <w:jc w:val="right"/>
              <w:rPr>
                <w:sz w:val="26"/>
                <w:szCs w:val="26"/>
              </w:rPr>
            </w:pPr>
            <w:r w:rsidRPr="00FC4C41">
              <w:rPr>
                <w:sz w:val="26"/>
                <w:szCs w:val="26"/>
              </w:rPr>
              <w:t xml:space="preserve">4 396,6  </w:t>
            </w:r>
          </w:p>
        </w:tc>
        <w:tc>
          <w:tcPr>
            <w:tcW w:w="1559" w:type="dxa"/>
            <w:shd w:val="clear" w:color="000000" w:fill="FFFFFF"/>
            <w:noWrap/>
            <w:vAlign w:val="center"/>
            <w:hideMark/>
          </w:tcPr>
          <w:p w:rsidR="00383AA7" w:rsidRPr="00FC4C41" w:rsidRDefault="00383AA7" w:rsidP="00383AA7">
            <w:pPr>
              <w:jc w:val="right"/>
              <w:rPr>
                <w:sz w:val="26"/>
                <w:szCs w:val="26"/>
              </w:rPr>
            </w:pPr>
            <w:r w:rsidRPr="00FC4C41">
              <w:rPr>
                <w:sz w:val="26"/>
                <w:szCs w:val="26"/>
              </w:rPr>
              <w:t xml:space="preserve">4 407,8  </w:t>
            </w:r>
          </w:p>
        </w:tc>
      </w:tr>
      <w:tr w:rsidR="00383AA7" w:rsidRPr="00FC4C41" w:rsidTr="00972F2C">
        <w:trPr>
          <w:trHeight w:val="181"/>
        </w:trPr>
        <w:tc>
          <w:tcPr>
            <w:tcW w:w="3544" w:type="dxa"/>
            <w:shd w:val="clear" w:color="000000" w:fill="FFFFFF"/>
            <w:hideMark/>
          </w:tcPr>
          <w:p w:rsidR="00383AA7" w:rsidRPr="00FC4C41" w:rsidRDefault="00383AA7" w:rsidP="00383AA7">
            <w:pPr>
              <w:rPr>
                <w:sz w:val="26"/>
                <w:szCs w:val="26"/>
              </w:rPr>
            </w:pPr>
            <w:r w:rsidRPr="00FC4C41">
              <w:rPr>
                <w:sz w:val="26"/>
                <w:szCs w:val="26"/>
              </w:rPr>
              <w:t>Муниципаль хезмәткәрләрне иминиятләштерү</w:t>
            </w:r>
          </w:p>
        </w:tc>
        <w:tc>
          <w:tcPr>
            <w:tcW w:w="567" w:type="dxa"/>
            <w:shd w:val="clear" w:color="000000" w:fill="FFFFFF"/>
            <w:vAlign w:val="center"/>
            <w:hideMark/>
          </w:tcPr>
          <w:p w:rsidR="00383AA7" w:rsidRPr="00FC4C41" w:rsidRDefault="00383AA7" w:rsidP="00383AA7">
            <w:pPr>
              <w:jc w:val="center"/>
              <w:rPr>
                <w:sz w:val="26"/>
                <w:szCs w:val="26"/>
              </w:rPr>
            </w:pPr>
            <w:r w:rsidRPr="00FC4C41">
              <w:rPr>
                <w:sz w:val="26"/>
                <w:szCs w:val="26"/>
              </w:rPr>
              <w:t>01</w:t>
            </w:r>
          </w:p>
        </w:tc>
        <w:tc>
          <w:tcPr>
            <w:tcW w:w="567" w:type="dxa"/>
            <w:shd w:val="clear" w:color="000000" w:fill="FFFFFF"/>
            <w:vAlign w:val="center"/>
            <w:hideMark/>
          </w:tcPr>
          <w:p w:rsidR="00383AA7" w:rsidRPr="00FC4C41" w:rsidRDefault="00383AA7" w:rsidP="00383AA7">
            <w:pPr>
              <w:jc w:val="center"/>
              <w:rPr>
                <w:sz w:val="26"/>
                <w:szCs w:val="26"/>
              </w:rPr>
            </w:pPr>
            <w:r w:rsidRPr="00FC4C41">
              <w:rPr>
                <w:sz w:val="26"/>
                <w:szCs w:val="26"/>
              </w:rPr>
              <w:t>13</w:t>
            </w:r>
          </w:p>
        </w:tc>
        <w:tc>
          <w:tcPr>
            <w:tcW w:w="1843" w:type="dxa"/>
            <w:shd w:val="clear" w:color="000000" w:fill="FFFFFF"/>
            <w:vAlign w:val="center"/>
            <w:hideMark/>
          </w:tcPr>
          <w:p w:rsidR="00383AA7" w:rsidRPr="00FC4C41" w:rsidRDefault="00383AA7" w:rsidP="00383AA7">
            <w:pPr>
              <w:jc w:val="center"/>
              <w:rPr>
                <w:sz w:val="26"/>
                <w:szCs w:val="26"/>
              </w:rPr>
            </w:pPr>
            <w:r w:rsidRPr="00FC4C41">
              <w:rPr>
                <w:sz w:val="26"/>
                <w:szCs w:val="26"/>
              </w:rPr>
              <w:t>99 0 00 92410</w:t>
            </w:r>
          </w:p>
        </w:tc>
        <w:tc>
          <w:tcPr>
            <w:tcW w:w="709" w:type="dxa"/>
            <w:shd w:val="clear" w:color="000000" w:fill="FFFFFF"/>
            <w:noWrap/>
            <w:vAlign w:val="center"/>
            <w:hideMark/>
          </w:tcPr>
          <w:p w:rsidR="00383AA7" w:rsidRPr="00FC4C41" w:rsidRDefault="00383AA7" w:rsidP="00383AA7">
            <w:pPr>
              <w:jc w:val="center"/>
              <w:rPr>
                <w:sz w:val="26"/>
                <w:szCs w:val="26"/>
              </w:rPr>
            </w:pPr>
          </w:p>
        </w:tc>
        <w:tc>
          <w:tcPr>
            <w:tcW w:w="1559" w:type="dxa"/>
            <w:shd w:val="clear" w:color="000000" w:fill="FFFFFF"/>
            <w:noWrap/>
            <w:vAlign w:val="center"/>
            <w:hideMark/>
          </w:tcPr>
          <w:p w:rsidR="00383AA7" w:rsidRPr="00FC4C41" w:rsidRDefault="00383AA7" w:rsidP="00383AA7">
            <w:pPr>
              <w:jc w:val="right"/>
              <w:rPr>
                <w:sz w:val="26"/>
                <w:szCs w:val="26"/>
              </w:rPr>
            </w:pPr>
            <w:r w:rsidRPr="00FC4C41">
              <w:rPr>
                <w:sz w:val="26"/>
                <w:szCs w:val="26"/>
              </w:rPr>
              <w:t xml:space="preserve">406,0  </w:t>
            </w:r>
          </w:p>
        </w:tc>
        <w:tc>
          <w:tcPr>
            <w:tcW w:w="1559" w:type="dxa"/>
            <w:shd w:val="clear" w:color="000000" w:fill="FFFFFF"/>
            <w:noWrap/>
            <w:vAlign w:val="center"/>
            <w:hideMark/>
          </w:tcPr>
          <w:p w:rsidR="00383AA7" w:rsidRPr="00FC4C41" w:rsidRDefault="00383AA7" w:rsidP="00383AA7">
            <w:pPr>
              <w:jc w:val="right"/>
              <w:rPr>
                <w:sz w:val="26"/>
                <w:szCs w:val="26"/>
              </w:rPr>
            </w:pPr>
            <w:r w:rsidRPr="00FC4C41">
              <w:rPr>
                <w:sz w:val="26"/>
                <w:szCs w:val="26"/>
              </w:rPr>
              <w:t xml:space="preserve">406,0  </w:t>
            </w:r>
          </w:p>
        </w:tc>
      </w:tr>
      <w:tr w:rsidR="00383AA7" w:rsidRPr="00FC4C41" w:rsidTr="00972F2C">
        <w:trPr>
          <w:trHeight w:val="435"/>
        </w:trPr>
        <w:tc>
          <w:tcPr>
            <w:tcW w:w="3544" w:type="dxa"/>
            <w:shd w:val="clear" w:color="000000" w:fill="FFFFFF"/>
            <w:hideMark/>
          </w:tcPr>
          <w:p w:rsidR="00383AA7" w:rsidRPr="00FC4C41" w:rsidRDefault="00383AA7" w:rsidP="00383AA7">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567" w:type="dxa"/>
            <w:shd w:val="clear" w:color="000000" w:fill="FFFFFF"/>
            <w:vAlign w:val="center"/>
            <w:hideMark/>
          </w:tcPr>
          <w:p w:rsidR="00383AA7" w:rsidRPr="00FC4C41" w:rsidRDefault="00383AA7" w:rsidP="00383AA7">
            <w:pPr>
              <w:jc w:val="center"/>
              <w:rPr>
                <w:sz w:val="26"/>
                <w:szCs w:val="26"/>
              </w:rPr>
            </w:pPr>
            <w:r w:rsidRPr="00FC4C41">
              <w:rPr>
                <w:sz w:val="26"/>
                <w:szCs w:val="26"/>
              </w:rPr>
              <w:t>01</w:t>
            </w:r>
          </w:p>
        </w:tc>
        <w:tc>
          <w:tcPr>
            <w:tcW w:w="567" w:type="dxa"/>
            <w:shd w:val="clear" w:color="000000" w:fill="FFFFFF"/>
            <w:vAlign w:val="center"/>
            <w:hideMark/>
          </w:tcPr>
          <w:p w:rsidR="00383AA7" w:rsidRPr="00FC4C41" w:rsidRDefault="00383AA7" w:rsidP="00383AA7">
            <w:pPr>
              <w:jc w:val="center"/>
              <w:rPr>
                <w:sz w:val="26"/>
                <w:szCs w:val="26"/>
              </w:rPr>
            </w:pPr>
            <w:r w:rsidRPr="00FC4C41">
              <w:rPr>
                <w:sz w:val="26"/>
                <w:szCs w:val="26"/>
              </w:rPr>
              <w:t>13</w:t>
            </w:r>
          </w:p>
        </w:tc>
        <w:tc>
          <w:tcPr>
            <w:tcW w:w="1843" w:type="dxa"/>
            <w:shd w:val="clear" w:color="000000" w:fill="FFFFFF"/>
            <w:vAlign w:val="center"/>
            <w:hideMark/>
          </w:tcPr>
          <w:p w:rsidR="00383AA7" w:rsidRPr="00FC4C41" w:rsidRDefault="00383AA7" w:rsidP="00383AA7">
            <w:pPr>
              <w:jc w:val="center"/>
              <w:rPr>
                <w:sz w:val="26"/>
                <w:szCs w:val="26"/>
              </w:rPr>
            </w:pPr>
            <w:r w:rsidRPr="00FC4C41">
              <w:rPr>
                <w:sz w:val="26"/>
                <w:szCs w:val="26"/>
              </w:rPr>
              <w:t>99 0 00 92410</w:t>
            </w:r>
          </w:p>
        </w:tc>
        <w:tc>
          <w:tcPr>
            <w:tcW w:w="709" w:type="dxa"/>
            <w:shd w:val="clear" w:color="000000" w:fill="FFFFFF"/>
            <w:noWrap/>
            <w:vAlign w:val="center"/>
            <w:hideMark/>
          </w:tcPr>
          <w:p w:rsidR="00383AA7" w:rsidRPr="00FC4C41" w:rsidRDefault="00383AA7" w:rsidP="00383AA7">
            <w:pPr>
              <w:jc w:val="center"/>
              <w:rPr>
                <w:sz w:val="26"/>
                <w:szCs w:val="26"/>
              </w:rPr>
            </w:pPr>
            <w:r w:rsidRPr="00FC4C41">
              <w:rPr>
                <w:sz w:val="26"/>
                <w:szCs w:val="26"/>
              </w:rPr>
              <w:t>200</w:t>
            </w:r>
          </w:p>
        </w:tc>
        <w:tc>
          <w:tcPr>
            <w:tcW w:w="1559" w:type="dxa"/>
            <w:shd w:val="clear" w:color="000000" w:fill="FFFFFF"/>
            <w:noWrap/>
            <w:vAlign w:val="center"/>
            <w:hideMark/>
          </w:tcPr>
          <w:p w:rsidR="00383AA7" w:rsidRPr="00FC4C41" w:rsidRDefault="00383AA7" w:rsidP="00383AA7">
            <w:pPr>
              <w:jc w:val="right"/>
              <w:rPr>
                <w:sz w:val="26"/>
                <w:szCs w:val="26"/>
              </w:rPr>
            </w:pPr>
            <w:r w:rsidRPr="00FC4C41">
              <w:rPr>
                <w:sz w:val="26"/>
                <w:szCs w:val="26"/>
              </w:rPr>
              <w:t xml:space="preserve">406,0  </w:t>
            </w:r>
          </w:p>
        </w:tc>
        <w:tc>
          <w:tcPr>
            <w:tcW w:w="1559" w:type="dxa"/>
            <w:shd w:val="clear" w:color="000000" w:fill="FFFFFF"/>
            <w:noWrap/>
            <w:vAlign w:val="center"/>
            <w:hideMark/>
          </w:tcPr>
          <w:p w:rsidR="00383AA7" w:rsidRPr="00FC4C41" w:rsidRDefault="00383AA7" w:rsidP="00383AA7">
            <w:pPr>
              <w:jc w:val="right"/>
              <w:rPr>
                <w:sz w:val="26"/>
                <w:szCs w:val="26"/>
              </w:rPr>
            </w:pPr>
            <w:r w:rsidRPr="00FC4C41">
              <w:rPr>
                <w:sz w:val="26"/>
                <w:szCs w:val="26"/>
              </w:rPr>
              <w:t xml:space="preserve">406,0  </w:t>
            </w:r>
          </w:p>
        </w:tc>
      </w:tr>
      <w:tr w:rsidR="00383AA7" w:rsidRPr="00FC4C41" w:rsidTr="00972F2C">
        <w:trPr>
          <w:trHeight w:val="268"/>
        </w:trPr>
        <w:tc>
          <w:tcPr>
            <w:tcW w:w="3544" w:type="dxa"/>
            <w:shd w:val="clear" w:color="000000" w:fill="FFFFFF"/>
            <w:hideMark/>
          </w:tcPr>
          <w:p w:rsidR="00383AA7" w:rsidRPr="00FC4C41" w:rsidRDefault="00383AA7" w:rsidP="00383AA7">
            <w:pPr>
              <w:rPr>
                <w:bCs/>
                <w:sz w:val="26"/>
                <w:szCs w:val="26"/>
              </w:rPr>
            </w:pPr>
            <w:r w:rsidRPr="00FC4C41">
              <w:rPr>
                <w:bCs/>
                <w:sz w:val="26"/>
                <w:szCs w:val="26"/>
              </w:rPr>
              <w:t>Чыгымнарның программасыз юнәлешләре</w:t>
            </w:r>
          </w:p>
        </w:tc>
        <w:tc>
          <w:tcPr>
            <w:tcW w:w="567" w:type="dxa"/>
            <w:shd w:val="clear" w:color="000000" w:fill="FFFFFF"/>
            <w:vAlign w:val="center"/>
            <w:hideMark/>
          </w:tcPr>
          <w:p w:rsidR="00383AA7" w:rsidRPr="00FC4C41" w:rsidRDefault="00383AA7" w:rsidP="00383AA7">
            <w:pPr>
              <w:jc w:val="center"/>
              <w:rPr>
                <w:bCs/>
                <w:sz w:val="26"/>
                <w:szCs w:val="26"/>
              </w:rPr>
            </w:pPr>
            <w:r w:rsidRPr="00FC4C41">
              <w:rPr>
                <w:bCs/>
                <w:sz w:val="26"/>
                <w:szCs w:val="26"/>
              </w:rPr>
              <w:t>01</w:t>
            </w:r>
          </w:p>
        </w:tc>
        <w:tc>
          <w:tcPr>
            <w:tcW w:w="567" w:type="dxa"/>
            <w:shd w:val="clear" w:color="000000" w:fill="FFFFFF"/>
            <w:vAlign w:val="center"/>
            <w:hideMark/>
          </w:tcPr>
          <w:p w:rsidR="00383AA7" w:rsidRPr="00FC4C41" w:rsidRDefault="00383AA7" w:rsidP="00383AA7">
            <w:pPr>
              <w:jc w:val="center"/>
              <w:rPr>
                <w:bCs/>
                <w:sz w:val="26"/>
                <w:szCs w:val="26"/>
              </w:rPr>
            </w:pPr>
            <w:r w:rsidRPr="00FC4C41">
              <w:rPr>
                <w:bCs/>
                <w:sz w:val="26"/>
                <w:szCs w:val="26"/>
              </w:rPr>
              <w:t>13</w:t>
            </w:r>
          </w:p>
        </w:tc>
        <w:tc>
          <w:tcPr>
            <w:tcW w:w="1843" w:type="dxa"/>
            <w:shd w:val="clear" w:color="000000" w:fill="FFFFFF"/>
            <w:noWrap/>
            <w:vAlign w:val="center"/>
            <w:hideMark/>
          </w:tcPr>
          <w:p w:rsidR="00383AA7" w:rsidRPr="00FC4C41" w:rsidRDefault="00383AA7" w:rsidP="00383AA7">
            <w:pPr>
              <w:jc w:val="center"/>
              <w:rPr>
                <w:sz w:val="26"/>
                <w:szCs w:val="26"/>
              </w:rPr>
            </w:pPr>
          </w:p>
        </w:tc>
        <w:tc>
          <w:tcPr>
            <w:tcW w:w="709" w:type="dxa"/>
            <w:shd w:val="clear" w:color="000000" w:fill="FFFFFF"/>
            <w:noWrap/>
            <w:vAlign w:val="center"/>
            <w:hideMark/>
          </w:tcPr>
          <w:p w:rsidR="00383AA7" w:rsidRPr="00FC4C41" w:rsidRDefault="00383AA7" w:rsidP="00383AA7">
            <w:pPr>
              <w:jc w:val="center"/>
              <w:rPr>
                <w:sz w:val="26"/>
                <w:szCs w:val="26"/>
              </w:rPr>
            </w:pPr>
          </w:p>
        </w:tc>
        <w:tc>
          <w:tcPr>
            <w:tcW w:w="1559" w:type="dxa"/>
            <w:shd w:val="clear" w:color="000000" w:fill="FFFFFF"/>
            <w:noWrap/>
            <w:vAlign w:val="center"/>
            <w:hideMark/>
          </w:tcPr>
          <w:p w:rsidR="00383AA7" w:rsidRPr="00FC4C41" w:rsidRDefault="00383AA7" w:rsidP="00383AA7">
            <w:pPr>
              <w:jc w:val="right"/>
              <w:rPr>
                <w:bCs/>
                <w:sz w:val="26"/>
                <w:szCs w:val="26"/>
              </w:rPr>
            </w:pPr>
            <w:r w:rsidRPr="00FC4C41">
              <w:rPr>
                <w:bCs/>
                <w:sz w:val="26"/>
                <w:szCs w:val="26"/>
              </w:rPr>
              <w:t xml:space="preserve">2 252,0  </w:t>
            </w:r>
          </w:p>
        </w:tc>
        <w:tc>
          <w:tcPr>
            <w:tcW w:w="1559" w:type="dxa"/>
            <w:shd w:val="clear" w:color="000000" w:fill="FFFFFF"/>
            <w:noWrap/>
            <w:vAlign w:val="center"/>
            <w:hideMark/>
          </w:tcPr>
          <w:p w:rsidR="00383AA7" w:rsidRPr="00FC4C41" w:rsidRDefault="00383AA7" w:rsidP="00383AA7">
            <w:pPr>
              <w:jc w:val="right"/>
              <w:rPr>
                <w:bCs/>
                <w:sz w:val="26"/>
                <w:szCs w:val="26"/>
              </w:rPr>
            </w:pPr>
            <w:r w:rsidRPr="00FC4C41">
              <w:rPr>
                <w:bCs/>
                <w:sz w:val="26"/>
                <w:szCs w:val="26"/>
              </w:rPr>
              <w:t xml:space="preserve">2 256,7  </w:t>
            </w:r>
          </w:p>
        </w:tc>
      </w:tr>
      <w:tr w:rsidR="00383AA7" w:rsidRPr="00FC4C41" w:rsidTr="00972F2C">
        <w:trPr>
          <w:trHeight w:val="1110"/>
        </w:trPr>
        <w:tc>
          <w:tcPr>
            <w:tcW w:w="3544" w:type="dxa"/>
            <w:shd w:val="clear" w:color="000000" w:fill="FFFFFF"/>
            <w:vAlign w:val="bottom"/>
            <w:hideMark/>
          </w:tcPr>
          <w:p w:rsidR="00383AA7" w:rsidRPr="00FC4C41" w:rsidRDefault="00383AA7" w:rsidP="00383AA7">
            <w:pPr>
              <w:rPr>
                <w:sz w:val="25"/>
                <w:szCs w:val="25"/>
              </w:rPr>
            </w:pPr>
            <w:r w:rsidRPr="00FC4C41">
              <w:rPr>
                <w:sz w:val="25"/>
                <w:szCs w:val="25"/>
              </w:rPr>
              <w:t>Татарстан Республикасы архив фонды документларын һәм башка архив документларын саклауны, исәпкә алуны, комплектлаштыруны һәм куллануны тәэмин итү</w:t>
            </w:r>
          </w:p>
        </w:tc>
        <w:tc>
          <w:tcPr>
            <w:tcW w:w="567" w:type="dxa"/>
            <w:shd w:val="clear" w:color="000000" w:fill="FFFFFF"/>
            <w:vAlign w:val="center"/>
            <w:hideMark/>
          </w:tcPr>
          <w:p w:rsidR="00383AA7" w:rsidRPr="00FC4C41" w:rsidRDefault="00383AA7" w:rsidP="00383AA7">
            <w:pPr>
              <w:jc w:val="center"/>
              <w:rPr>
                <w:sz w:val="26"/>
                <w:szCs w:val="26"/>
              </w:rPr>
            </w:pPr>
            <w:r w:rsidRPr="00FC4C41">
              <w:rPr>
                <w:sz w:val="26"/>
                <w:szCs w:val="26"/>
              </w:rPr>
              <w:t>01</w:t>
            </w:r>
          </w:p>
        </w:tc>
        <w:tc>
          <w:tcPr>
            <w:tcW w:w="567" w:type="dxa"/>
            <w:shd w:val="clear" w:color="000000" w:fill="FFFFFF"/>
            <w:vAlign w:val="center"/>
            <w:hideMark/>
          </w:tcPr>
          <w:p w:rsidR="00383AA7" w:rsidRPr="00FC4C41" w:rsidRDefault="00383AA7" w:rsidP="00383AA7">
            <w:pPr>
              <w:jc w:val="center"/>
              <w:rPr>
                <w:sz w:val="26"/>
                <w:szCs w:val="26"/>
              </w:rPr>
            </w:pPr>
            <w:r w:rsidRPr="00FC4C41">
              <w:rPr>
                <w:sz w:val="26"/>
                <w:szCs w:val="26"/>
              </w:rPr>
              <w:t>13</w:t>
            </w:r>
          </w:p>
        </w:tc>
        <w:tc>
          <w:tcPr>
            <w:tcW w:w="1843" w:type="dxa"/>
            <w:shd w:val="clear" w:color="000000" w:fill="FFFFFF"/>
            <w:vAlign w:val="center"/>
            <w:hideMark/>
          </w:tcPr>
          <w:p w:rsidR="00383AA7" w:rsidRPr="00FC4C41" w:rsidRDefault="00383AA7" w:rsidP="00383AA7">
            <w:pPr>
              <w:jc w:val="center"/>
              <w:rPr>
                <w:sz w:val="26"/>
                <w:szCs w:val="26"/>
              </w:rPr>
            </w:pPr>
            <w:r w:rsidRPr="00FC4C41">
              <w:rPr>
                <w:sz w:val="26"/>
                <w:szCs w:val="26"/>
              </w:rPr>
              <w:t>08 Е 01 44020</w:t>
            </w:r>
          </w:p>
        </w:tc>
        <w:tc>
          <w:tcPr>
            <w:tcW w:w="709" w:type="dxa"/>
            <w:shd w:val="clear" w:color="000000" w:fill="FFFFFF"/>
            <w:noWrap/>
            <w:vAlign w:val="center"/>
            <w:hideMark/>
          </w:tcPr>
          <w:p w:rsidR="00383AA7" w:rsidRPr="00FC4C41" w:rsidRDefault="00383AA7" w:rsidP="00383AA7">
            <w:pPr>
              <w:jc w:val="center"/>
              <w:rPr>
                <w:sz w:val="26"/>
                <w:szCs w:val="26"/>
              </w:rPr>
            </w:pPr>
          </w:p>
        </w:tc>
        <w:tc>
          <w:tcPr>
            <w:tcW w:w="1559" w:type="dxa"/>
            <w:shd w:val="clear" w:color="000000" w:fill="FFFFFF"/>
            <w:noWrap/>
            <w:vAlign w:val="center"/>
            <w:hideMark/>
          </w:tcPr>
          <w:p w:rsidR="00383AA7" w:rsidRPr="00FC4C41" w:rsidRDefault="00383AA7" w:rsidP="00383AA7">
            <w:pPr>
              <w:jc w:val="right"/>
              <w:rPr>
                <w:sz w:val="26"/>
                <w:szCs w:val="26"/>
              </w:rPr>
            </w:pPr>
            <w:r w:rsidRPr="00FC4C41">
              <w:rPr>
                <w:sz w:val="26"/>
                <w:szCs w:val="26"/>
              </w:rPr>
              <w:t xml:space="preserve">2 252,0  </w:t>
            </w:r>
          </w:p>
        </w:tc>
        <w:tc>
          <w:tcPr>
            <w:tcW w:w="1559" w:type="dxa"/>
            <w:shd w:val="clear" w:color="000000" w:fill="FFFFFF"/>
            <w:noWrap/>
            <w:vAlign w:val="center"/>
            <w:hideMark/>
          </w:tcPr>
          <w:p w:rsidR="00383AA7" w:rsidRPr="00FC4C41" w:rsidRDefault="00383AA7" w:rsidP="00383AA7">
            <w:pPr>
              <w:jc w:val="right"/>
              <w:rPr>
                <w:sz w:val="26"/>
                <w:szCs w:val="26"/>
              </w:rPr>
            </w:pPr>
            <w:r w:rsidRPr="00FC4C41">
              <w:rPr>
                <w:sz w:val="26"/>
                <w:szCs w:val="26"/>
              </w:rPr>
              <w:t xml:space="preserve">2 256,7  </w:t>
            </w:r>
          </w:p>
        </w:tc>
      </w:tr>
      <w:tr w:rsidR="00383AA7" w:rsidRPr="00FC4C41" w:rsidTr="00972F2C">
        <w:trPr>
          <w:trHeight w:val="330"/>
        </w:trPr>
        <w:tc>
          <w:tcPr>
            <w:tcW w:w="3544" w:type="dxa"/>
            <w:shd w:val="clear" w:color="000000" w:fill="FFFFFF"/>
            <w:hideMark/>
          </w:tcPr>
          <w:p w:rsidR="00383AA7" w:rsidRPr="00FC4C41" w:rsidRDefault="00383AA7" w:rsidP="00383AA7">
            <w:pPr>
              <w:rPr>
                <w:sz w:val="26"/>
                <w:szCs w:val="26"/>
              </w:rPr>
            </w:pPr>
            <w:r w:rsidRPr="00FC4C41">
              <w:rPr>
                <w:sz w:val="26"/>
                <w:szCs w:val="26"/>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shd w:val="clear" w:color="000000" w:fill="FFFFFF"/>
            <w:vAlign w:val="center"/>
            <w:hideMark/>
          </w:tcPr>
          <w:p w:rsidR="00383AA7" w:rsidRPr="00FC4C41" w:rsidRDefault="00383AA7" w:rsidP="00383AA7">
            <w:pPr>
              <w:jc w:val="center"/>
              <w:rPr>
                <w:sz w:val="26"/>
                <w:szCs w:val="26"/>
              </w:rPr>
            </w:pPr>
            <w:r w:rsidRPr="00FC4C41">
              <w:rPr>
                <w:sz w:val="26"/>
                <w:szCs w:val="26"/>
              </w:rPr>
              <w:t>01</w:t>
            </w:r>
          </w:p>
        </w:tc>
        <w:tc>
          <w:tcPr>
            <w:tcW w:w="567" w:type="dxa"/>
            <w:shd w:val="clear" w:color="000000" w:fill="FFFFFF"/>
            <w:vAlign w:val="center"/>
            <w:hideMark/>
          </w:tcPr>
          <w:p w:rsidR="00383AA7" w:rsidRPr="00FC4C41" w:rsidRDefault="00383AA7" w:rsidP="00383AA7">
            <w:pPr>
              <w:jc w:val="center"/>
              <w:rPr>
                <w:sz w:val="26"/>
                <w:szCs w:val="26"/>
              </w:rPr>
            </w:pPr>
            <w:r w:rsidRPr="00FC4C41">
              <w:rPr>
                <w:sz w:val="26"/>
                <w:szCs w:val="26"/>
              </w:rPr>
              <w:t>13</w:t>
            </w:r>
          </w:p>
        </w:tc>
        <w:tc>
          <w:tcPr>
            <w:tcW w:w="1843" w:type="dxa"/>
            <w:shd w:val="clear" w:color="000000" w:fill="FFFFFF"/>
            <w:vAlign w:val="center"/>
            <w:hideMark/>
          </w:tcPr>
          <w:p w:rsidR="00383AA7" w:rsidRPr="00FC4C41" w:rsidRDefault="00383AA7" w:rsidP="00383AA7">
            <w:pPr>
              <w:jc w:val="center"/>
              <w:rPr>
                <w:sz w:val="26"/>
                <w:szCs w:val="26"/>
              </w:rPr>
            </w:pPr>
            <w:r w:rsidRPr="00FC4C41">
              <w:rPr>
                <w:sz w:val="26"/>
                <w:szCs w:val="26"/>
              </w:rPr>
              <w:t>08 Е 01 44020</w:t>
            </w:r>
          </w:p>
        </w:tc>
        <w:tc>
          <w:tcPr>
            <w:tcW w:w="709" w:type="dxa"/>
            <w:shd w:val="clear" w:color="000000" w:fill="FFFFFF"/>
            <w:noWrap/>
            <w:vAlign w:val="center"/>
            <w:hideMark/>
          </w:tcPr>
          <w:p w:rsidR="00383AA7" w:rsidRPr="00FC4C41" w:rsidRDefault="00383AA7" w:rsidP="00383AA7">
            <w:pPr>
              <w:jc w:val="center"/>
              <w:rPr>
                <w:sz w:val="26"/>
                <w:szCs w:val="26"/>
              </w:rPr>
            </w:pPr>
            <w:r w:rsidRPr="00FC4C41">
              <w:rPr>
                <w:sz w:val="26"/>
                <w:szCs w:val="26"/>
              </w:rPr>
              <w:t>100</w:t>
            </w:r>
          </w:p>
        </w:tc>
        <w:tc>
          <w:tcPr>
            <w:tcW w:w="1559" w:type="dxa"/>
            <w:shd w:val="clear" w:color="000000" w:fill="FFFFFF"/>
            <w:noWrap/>
            <w:vAlign w:val="center"/>
            <w:hideMark/>
          </w:tcPr>
          <w:p w:rsidR="00383AA7" w:rsidRPr="00FC4C41" w:rsidRDefault="00383AA7" w:rsidP="00383AA7">
            <w:pPr>
              <w:jc w:val="right"/>
              <w:rPr>
                <w:sz w:val="26"/>
                <w:szCs w:val="26"/>
              </w:rPr>
            </w:pPr>
            <w:r w:rsidRPr="00FC4C41">
              <w:rPr>
                <w:sz w:val="26"/>
                <w:szCs w:val="26"/>
              </w:rPr>
              <w:t xml:space="preserve">2 044,2  </w:t>
            </w:r>
          </w:p>
        </w:tc>
        <w:tc>
          <w:tcPr>
            <w:tcW w:w="1559" w:type="dxa"/>
            <w:shd w:val="clear" w:color="000000" w:fill="FFFFFF"/>
            <w:vAlign w:val="center"/>
            <w:hideMark/>
          </w:tcPr>
          <w:p w:rsidR="00383AA7" w:rsidRPr="00FC4C41" w:rsidRDefault="00383AA7" w:rsidP="00383AA7">
            <w:pPr>
              <w:jc w:val="right"/>
              <w:rPr>
                <w:sz w:val="26"/>
                <w:szCs w:val="26"/>
              </w:rPr>
            </w:pPr>
            <w:r w:rsidRPr="00FC4C41">
              <w:rPr>
                <w:sz w:val="26"/>
                <w:szCs w:val="26"/>
              </w:rPr>
              <w:t xml:space="preserve">2 044,2  </w:t>
            </w:r>
          </w:p>
        </w:tc>
      </w:tr>
      <w:tr w:rsidR="00383AA7" w:rsidRPr="00FC4C41" w:rsidTr="00972F2C">
        <w:trPr>
          <w:trHeight w:val="330"/>
        </w:trPr>
        <w:tc>
          <w:tcPr>
            <w:tcW w:w="3544" w:type="dxa"/>
            <w:shd w:val="clear" w:color="000000" w:fill="FFFFFF"/>
            <w:hideMark/>
          </w:tcPr>
          <w:p w:rsidR="00383AA7" w:rsidRPr="00FC4C41" w:rsidRDefault="00383AA7" w:rsidP="00383AA7">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567" w:type="dxa"/>
            <w:shd w:val="clear" w:color="000000" w:fill="FFFFFF"/>
            <w:vAlign w:val="center"/>
            <w:hideMark/>
          </w:tcPr>
          <w:p w:rsidR="00383AA7" w:rsidRPr="00FC4C41" w:rsidRDefault="00383AA7" w:rsidP="00383AA7">
            <w:pPr>
              <w:jc w:val="center"/>
              <w:rPr>
                <w:sz w:val="26"/>
                <w:szCs w:val="26"/>
              </w:rPr>
            </w:pPr>
            <w:r w:rsidRPr="00FC4C41">
              <w:rPr>
                <w:sz w:val="26"/>
                <w:szCs w:val="26"/>
              </w:rPr>
              <w:t>01</w:t>
            </w:r>
          </w:p>
        </w:tc>
        <w:tc>
          <w:tcPr>
            <w:tcW w:w="567" w:type="dxa"/>
            <w:shd w:val="clear" w:color="000000" w:fill="FFFFFF"/>
            <w:vAlign w:val="center"/>
            <w:hideMark/>
          </w:tcPr>
          <w:p w:rsidR="00383AA7" w:rsidRPr="00FC4C41" w:rsidRDefault="00383AA7" w:rsidP="00383AA7">
            <w:pPr>
              <w:jc w:val="center"/>
              <w:rPr>
                <w:sz w:val="26"/>
                <w:szCs w:val="26"/>
              </w:rPr>
            </w:pPr>
            <w:r w:rsidRPr="00FC4C41">
              <w:rPr>
                <w:sz w:val="26"/>
                <w:szCs w:val="26"/>
              </w:rPr>
              <w:t>13</w:t>
            </w:r>
          </w:p>
        </w:tc>
        <w:tc>
          <w:tcPr>
            <w:tcW w:w="1843" w:type="dxa"/>
            <w:shd w:val="clear" w:color="000000" w:fill="FFFFFF"/>
            <w:vAlign w:val="center"/>
            <w:hideMark/>
          </w:tcPr>
          <w:p w:rsidR="00383AA7" w:rsidRPr="00FC4C41" w:rsidRDefault="00383AA7" w:rsidP="00383AA7">
            <w:pPr>
              <w:jc w:val="center"/>
              <w:rPr>
                <w:sz w:val="26"/>
                <w:szCs w:val="26"/>
              </w:rPr>
            </w:pPr>
            <w:r w:rsidRPr="00FC4C41">
              <w:rPr>
                <w:sz w:val="26"/>
                <w:szCs w:val="26"/>
              </w:rPr>
              <w:t>08 Е 01 44020</w:t>
            </w:r>
          </w:p>
        </w:tc>
        <w:tc>
          <w:tcPr>
            <w:tcW w:w="709" w:type="dxa"/>
            <w:shd w:val="clear" w:color="000000" w:fill="FFFFFF"/>
            <w:noWrap/>
            <w:vAlign w:val="center"/>
            <w:hideMark/>
          </w:tcPr>
          <w:p w:rsidR="00383AA7" w:rsidRPr="00FC4C41" w:rsidRDefault="00383AA7" w:rsidP="00383AA7">
            <w:pPr>
              <w:jc w:val="center"/>
              <w:rPr>
                <w:sz w:val="26"/>
                <w:szCs w:val="26"/>
              </w:rPr>
            </w:pPr>
            <w:r w:rsidRPr="00FC4C41">
              <w:rPr>
                <w:sz w:val="26"/>
                <w:szCs w:val="26"/>
              </w:rPr>
              <w:t>200</w:t>
            </w:r>
          </w:p>
        </w:tc>
        <w:tc>
          <w:tcPr>
            <w:tcW w:w="1559" w:type="dxa"/>
            <w:shd w:val="clear" w:color="000000" w:fill="FFFFFF"/>
            <w:noWrap/>
            <w:vAlign w:val="center"/>
            <w:hideMark/>
          </w:tcPr>
          <w:p w:rsidR="00383AA7" w:rsidRPr="00FC4C41" w:rsidRDefault="00383AA7" w:rsidP="00383AA7">
            <w:pPr>
              <w:jc w:val="right"/>
              <w:rPr>
                <w:sz w:val="26"/>
                <w:szCs w:val="26"/>
              </w:rPr>
            </w:pPr>
            <w:r w:rsidRPr="00FC4C41">
              <w:rPr>
                <w:sz w:val="26"/>
                <w:szCs w:val="26"/>
              </w:rPr>
              <w:t xml:space="preserve">207,8  </w:t>
            </w:r>
          </w:p>
        </w:tc>
        <w:tc>
          <w:tcPr>
            <w:tcW w:w="1559" w:type="dxa"/>
            <w:shd w:val="clear" w:color="000000" w:fill="FFFFFF"/>
            <w:vAlign w:val="center"/>
            <w:hideMark/>
          </w:tcPr>
          <w:p w:rsidR="00383AA7" w:rsidRPr="00FC4C41" w:rsidRDefault="00383AA7" w:rsidP="00383AA7">
            <w:pPr>
              <w:jc w:val="right"/>
              <w:rPr>
                <w:sz w:val="26"/>
                <w:szCs w:val="26"/>
              </w:rPr>
            </w:pPr>
            <w:r w:rsidRPr="00FC4C41">
              <w:rPr>
                <w:sz w:val="26"/>
                <w:szCs w:val="26"/>
              </w:rPr>
              <w:t xml:space="preserve">212,5  </w:t>
            </w:r>
          </w:p>
        </w:tc>
      </w:tr>
      <w:tr w:rsidR="00383AA7" w:rsidRPr="00FC4C41" w:rsidTr="00B26AB8">
        <w:trPr>
          <w:trHeight w:val="132"/>
        </w:trPr>
        <w:tc>
          <w:tcPr>
            <w:tcW w:w="3544" w:type="dxa"/>
            <w:shd w:val="clear" w:color="000000" w:fill="FFFFFF"/>
            <w:hideMark/>
          </w:tcPr>
          <w:p w:rsidR="00383AA7" w:rsidRPr="00FC4C41" w:rsidRDefault="00383AA7" w:rsidP="00383AA7">
            <w:pPr>
              <w:rPr>
                <w:sz w:val="26"/>
                <w:szCs w:val="26"/>
              </w:rPr>
            </w:pPr>
            <w:r w:rsidRPr="00FC4C41">
              <w:rPr>
                <w:sz w:val="26"/>
                <w:szCs w:val="26"/>
              </w:rPr>
              <w:t xml:space="preserve">Балигъ булмаганнар эшләре һәм аларның хокукларын яклау буенча комиссия төзү һәм аларның эшчәнлеген оештыру вәкаләтләрен гамәлгә ашыру буенча </w:t>
            </w:r>
            <w:r w:rsidRPr="00FC4C41">
              <w:rPr>
                <w:sz w:val="26"/>
                <w:szCs w:val="26"/>
              </w:rPr>
              <w:lastRenderedPageBreak/>
              <w:t>субвенцияләр</w:t>
            </w:r>
          </w:p>
        </w:tc>
        <w:tc>
          <w:tcPr>
            <w:tcW w:w="567" w:type="dxa"/>
            <w:shd w:val="clear" w:color="000000" w:fill="FFFFFF"/>
            <w:vAlign w:val="center"/>
            <w:hideMark/>
          </w:tcPr>
          <w:p w:rsidR="00383AA7" w:rsidRPr="00FC4C41" w:rsidRDefault="00383AA7" w:rsidP="00383AA7">
            <w:pPr>
              <w:jc w:val="center"/>
              <w:rPr>
                <w:sz w:val="26"/>
                <w:szCs w:val="26"/>
              </w:rPr>
            </w:pPr>
            <w:r w:rsidRPr="00FC4C41">
              <w:rPr>
                <w:sz w:val="26"/>
                <w:szCs w:val="26"/>
              </w:rPr>
              <w:lastRenderedPageBreak/>
              <w:t>01</w:t>
            </w:r>
          </w:p>
        </w:tc>
        <w:tc>
          <w:tcPr>
            <w:tcW w:w="567" w:type="dxa"/>
            <w:shd w:val="clear" w:color="000000" w:fill="FFFFFF"/>
            <w:vAlign w:val="center"/>
            <w:hideMark/>
          </w:tcPr>
          <w:p w:rsidR="00383AA7" w:rsidRPr="00FC4C41" w:rsidRDefault="00383AA7" w:rsidP="00383AA7">
            <w:pPr>
              <w:jc w:val="center"/>
              <w:rPr>
                <w:sz w:val="26"/>
                <w:szCs w:val="26"/>
              </w:rPr>
            </w:pPr>
            <w:r w:rsidRPr="00FC4C41">
              <w:rPr>
                <w:sz w:val="26"/>
                <w:szCs w:val="26"/>
              </w:rPr>
              <w:t>13</w:t>
            </w:r>
          </w:p>
        </w:tc>
        <w:tc>
          <w:tcPr>
            <w:tcW w:w="1843" w:type="dxa"/>
            <w:shd w:val="clear" w:color="000000" w:fill="FFFFFF"/>
            <w:noWrap/>
            <w:vAlign w:val="center"/>
            <w:hideMark/>
          </w:tcPr>
          <w:p w:rsidR="00383AA7" w:rsidRPr="00FC4C41" w:rsidRDefault="00383AA7" w:rsidP="00383AA7">
            <w:pPr>
              <w:jc w:val="center"/>
              <w:rPr>
                <w:sz w:val="26"/>
                <w:szCs w:val="26"/>
              </w:rPr>
            </w:pPr>
            <w:r w:rsidRPr="00FC4C41">
              <w:rPr>
                <w:sz w:val="26"/>
                <w:szCs w:val="26"/>
              </w:rPr>
              <w:t>99 0 00 25260</w:t>
            </w:r>
          </w:p>
        </w:tc>
        <w:tc>
          <w:tcPr>
            <w:tcW w:w="709" w:type="dxa"/>
            <w:shd w:val="clear" w:color="000000" w:fill="FFFFFF"/>
            <w:noWrap/>
            <w:vAlign w:val="center"/>
            <w:hideMark/>
          </w:tcPr>
          <w:p w:rsidR="00383AA7" w:rsidRPr="00FC4C41" w:rsidRDefault="00383AA7" w:rsidP="00383AA7">
            <w:pPr>
              <w:jc w:val="center"/>
              <w:rPr>
                <w:sz w:val="26"/>
                <w:szCs w:val="26"/>
              </w:rPr>
            </w:pPr>
          </w:p>
        </w:tc>
        <w:tc>
          <w:tcPr>
            <w:tcW w:w="1559" w:type="dxa"/>
            <w:shd w:val="clear" w:color="000000" w:fill="FFFFFF"/>
            <w:noWrap/>
            <w:vAlign w:val="center"/>
            <w:hideMark/>
          </w:tcPr>
          <w:p w:rsidR="00383AA7" w:rsidRPr="00FC4C41" w:rsidRDefault="00383AA7" w:rsidP="00383AA7">
            <w:pPr>
              <w:jc w:val="right"/>
              <w:rPr>
                <w:sz w:val="26"/>
                <w:szCs w:val="26"/>
              </w:rPr>
            </w:pPr>
            <w:r w:rsidRPr="00FC4C41">
              <w:rPr>
                <w:sz w:val="26"/>
                <w:szCs w:val="26"/>
              </w:rPr>
              <w:t xml:space="preserve">2 889,2  </w:t>
            </w:r>
          </w:p>
        </w:tc>
        <w:tc>
          <w:tcPr>
            <w:tcW w:w="1559" w:type="dxa"/>
            <w:shd w:val="clear" w:color="000000" w:fill="FFFFFF"/>
            <w:noWrap/>
            <w:vAlign w:val="center"/>
            <w:hideMark/>
          </w:tcPr>
          <w:p w:rsidR="00383AA7" w:rsidRPr="00FC4C41" w:rsidRDefault="00383AA7" w:rsidP="00383AA7">
            <w:pPr>
              <w:jc w:val="right"/>
              <w:rPr>
                <w:sz w:val="26"/>
                <w:szCs w:val="26"/>
              </w:rPr>
            </w:pPr>
            <w:r w:rsidRPr="00FC4C41">
              <w:rPr>
                <w:sz w:val="26"/>
                <w:szCs w:val="26"/>
              </w:rPr>
              <w:t xml:space="preserve">3 000,2  </w:t>
            </w:r>
          </w:p>
        </w:tc>
      </w:tr>
      <w:tr w:rsidR="00383AA7" w:rsidRPr="00FC4C41" w:rsidTr="00972F2C">
        <w:trPr>
          <w:trHeight w:val="330"/>
        </w:trPr>
        <w:tc>
          <w:tcPr>
            <w:tcW w:w="3544" w:type="dxa"/>
            <w:shd w:val="clear" w:color="000000" w:fill="FFFFFF"/>
            <w:hideMark/>
          </w:tcPr>
          <w:p w:rsidR="00383AA7" w:rsidRPr="00FC4C41" w:rsidRDefault="00383AA7" w:rsidP="00383AA7">
            <w:pPr>
              <w:rPr>
                <w:sz w:val="26"/>
                <w:szCs w:val="26"/>
              </w:rPr>
            </w:pPr>
            <w:r w:rsidRPr="00FC4C41">
              <w:rPr>
                <w:sz w:val="26"/>
                <w:szCs w:val="26"/>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shd w:val="clear" w:color="000000" w:fill="FFFFFF"/>
            <w:vAlign w:val="center"/>
            <w:hideMark/>
          </w:tcPr>
          <w:p w:rsidR="00383AA7" w:rsidRPr="00FC4C41" w:rsidRDefault="00383AA7" w:rsidP="00383AA7">
            <w:pPr>
              <w:jc w:val="center"/>
              <w:rPr>
                <w:sz w:val="26"/>
                <w:szCs w:val="26"/>
              </w:rPr>
            </w:pPr>
            <w:r w:rsidRPr="00FC4C41">
              <w:rPr>
                <w:sz w:val="26"/>
                <w:szCs w:val="26"/>
              </w:rPr>
              <w:t>01</w:t>
            </w:r>
          </w:p>
        </w:tc>
        <w:tc>
          <w:tcPr>
            <w:tcW w:w="567" w:type="dxa"/>
            <w:shd w:val="clear" w:color="000000" w:fill="FFFFFF"/>
            <w:vAlign w:val="center"/>
            <w:hideMark/>
          </w:tcPr>
          <w:p w:rsidR="00383AA7" w:rsidRPr="00FC4C41" w:rsidRDefault="00383AA7" w:rsidP="00383AA7">
            <w:pPr>
              <w:jc w:val="center"/>
              <w:rPr>
                <w:sz w:val="26"/>
                <w:szCs w:val="26"/>
              </w:rPr>
            </w:pPr>
            <w:r w:rsidRPr="00FC4C41">
              <w:rPr>
                <w:sz w:val="26"/>
                <w:szCs w:val="26"/>
              </w:rPr>
              <w:t>13</w:t>
            </w:r>
          </w:p>
        </w:tc>
        <w:tc>
          <w:tcPr>
            <w:tcW w:w="1843" w:type="dxa"/>
            <w:shd w:val="clear" w:color="000000" w:fill="FFFFFF"/>
            <w:noWrap/>
            <w:vAlign w:val="center"/>
            <w:hideMark/>
          </w:tcPr>
          <w:p w:rsidR="00383AA7" w:rsidRPr="00FC4C41" w:rsidRDefault="00383AA7" w:rsidP="00383AA7">
            <w:pPr>
              <w:jc w:val="center"/>
              <w:rPr>
                <w:sz w:val="26"/>
                <w:szCs w:val="26"/>
              </w:rPr>
            </w:pPr>
            <w:r w:rsidRPr="00FC4C41">
              <w:rPr>
                <w:sz w:val="26"/>
                <w:szCs w:val="26"/>
              </w:rPr>
              <w:t>99 0 00 25260</w:t>
            </w:r>
          </w:p>
        </w:tc>
        <w:tc>
          <w:tcPr>
            <w:tcW w:w="709" w:type="dxa"/>
            <w:shd w:val="clear" w:color="000000" w:fill="FFFFFF"/>
            <w:noWrap/>
            <w:vAlign w:val="center"/>
            <w:hideMark/>
          </w:tcPr>
          <w:p w:rsidR="00383AA7" w:rsidRPr="00FC4C41" w:rsidRDefault="00383AA7" w:rsidP="00383AA7">
            <w:pPr>
              <w:jc w:val="center"/>
              <w:rPr>
                <w:sz w:val="26"/>
                <w:szCs w:val="26"/>
              </w:rPr>
            </w:pPr>
            <w:r w:rsidRPr="00FC4C41">
              <w:rPr>
                <w:sz w:val="26"/>
                <w:szCs w:val="26"/>
              </w:rPr>
              <w:t>100</w:t>
            </w:r>
          </w:p>
        </w:tc>
        <w:tc>
          <w:tcPr>
            <w:tcW w:w="1559" w:type="dxa"/>
            <w:shd w:val="clear" w:color="000000" w:fill="FFFFFF"/>
            <w:noWrap/>
            <w:vAlign w:val="center"/>
            <w:hideMark/>
          </w:tcPr>
          <w:p w:rsidR="00383AA7" w:rsidRPr="00FC4C41" w:rsidRDefault="00383AA7" w:rsidP="00383AA7">
            <w:pPr>
              <w:jc w:val="right"/>
              <w:rPr>
                <w:sz w:val="26"/>
                <w:szCs w:val="26"/>
              </w:rPr>
            </w:pPr>
            <w:r w:rsidRPr="00FC4C41">
              <w:rPr>
                <w:sz w:val="26"/>
                <w:szCs w:val="26"/>
              </w:rPr>
              <w:t xml:space="preserve">1 929,9  </w:t>
            </w:r>
          </w:p>
        </w:tc>
        <w:tc>
          <w:tcPr>
            <w:tcW w:w="1559" w:type="dxa"/>
            <w:shd w:val="clear" w:color="000000" w:fill="FFFFFF"/>
            <w:noWrap/>
            <w:vAlign w:val="center"/>
            <w:hideMark/>
          </w:tcPr>
          <w:p w:rsidR="00383AA7" w:rsidRPr="00FC4C41" w:rsidRDefault="00383AA7" w:rsidP="00383AA7">
            <w:pPr>
              <w:jc w:val="right"/>
              <w:rPr>
                <w:sz w:val="26"/>
                <w:szCs w:val="26"/>
              </w:rPr>
            </w:pPr>
            <w:r w:rsidRPr="00FC4C41">
              <w:rPr>
                <w:sz w:val="26"/>
                <w:szCs w:val="26"/>
              </w:rPr>
              <w:t xml:space="preserve">1 929,9  </w:t>
            </w:r>
          </w:p>
        </w:tc>
      </w:tr>
      <w:tr w:rsidR="00383AA7" w:rsidRPr="00FC4C41" w:rsidTr="00972F2C">
        <w:trPr>
          <w:trHeight w:val="330"/>
        </w:trPr>
        <w:tc>
          <w:tcPr>
            <w:tcW w:w="3544" w:type="dxa"/>
            <w:shd w:val="clear" w:color="000000" w:fill="FFFFFF"/>
            <w:hideMark/>
          </w:tcPr>
          <w:p w:rsidR="00383AA7" w:rsidRPr="00FC4C41" w:rsidRDefault="00383AA7" w:rsidP="00383AA7">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567" w:type="dxa"/>
            <w:shd w:val="clear" w:color="000000" w:fill="FFFFFF"/>
            <w:vAlign w:val="center"/>
            <w:hideMark/>
          </w:tcPr>
          <w:p w:rsidR="00383AA7" w:rsidRPr="00FC4C41" w:rsidRDefault="00383AA7" w:rsidP="00383AA7">
            <w:pPr>
              <w:jc w:val="center"/>
              <w:rPr>
                <w:sz w:val="26"/>
                <w:szCs w:val="26"/>
              </w:rPr>
            </w:pPr>
            <w:r w:rsidRPr="00FC4C41">
              <w:rPr>
                <w:sz w:val="26"/>
                <w:szCs w:val="26"/>
              </w:rPr>
              <w:t>01</w:t>
            </w:r>
          </w:p>
        </w:tc>
        <w:tc>
          <w:tcPr>
            <w:tcW w:w="567" w:type="dxa"/>
            <w:shd w:val="clear" w:color="000000" w:fill="FFFFFF"/>
            <w:vAlign w:val="center"/>
            <w:hideMark/>
          </w:tcPr>
          <w:p w:rsidR="00383AA7" w:rsidRPr="00FC4C41" w:rsidRDefault="00383AA7" w:rsidP="00383AA7">
            <w:pPr>
              <w:jc w:val="center"/>
              <w:rPr>
                <w:sz w:val="26"/>
                <w:szCs w:val="26"/>
              </w:rPr>
            </w:pPr>
            <w:r w:rsidRPr="00FC4C41">
              <w:rPr>
                <w:sz w:val="26"/>
                <w:szCs w:val="26"/>
              </w:rPr>
              <w:t>13</w:t>
            </w:r>
          </w:p>
        </w:tc>
        <w:tc>
          <w:tcPr>
            <w:tcW w:w="1843" w:type="dxa"/>
            <w:shd w:val="clear" w:color="000000" w:fill="FFFFFF"/>
            <w:noWrap/>
            <w:vAlign w:val="center"/>
            <w:hideMark/>
          </w:tcPr>
          <w:p w:rsidR="00383AA7" w:rsidRPr="00FC4C41" w:rsidRDefault="00383AA7" w:rsidP="00383AA7">
            <w:pPr>
              <w:jc w:val="center"/>
              <w:rPr>
                <w:sz w:val="26"/>
                <w:szCs w:val="26"/>
              </w:rPr>
            </w:pPr>
            <w:r w:rsidRPr="00FC4C41">
              <w:rPr>
                <w:sz w:val="26"/>
                <w:szCs w:val="26"/>
              </w:rPr>
              <w:t>99 0 00 25260</w:t>
            </w:r>
          </w:p>
        </w:tc>
        <w:tc>
          <w:tcPr>
            <w:tcW w:w="709" w:type="dxa"/>
            <w:shd w:val="clear" w:color="000000" w:fill="FFFFFF"/>
            <w:noWrap/>
            <w:vAlign w:val="center"/>
            <w:hideMark/>
          </w:tcPr>
          <w:p w:rsidR="00383AA7" w:rsidRPr="00FC4C41" w:rsidRDefault="00383AA7" w:rsidP="00383AA7">
            <w:pPr>
              <w:jc w:val="center"/>
              <w:rPr>
                <w:sz w:val="26"/>
                <w:szCs w:val="26"/>
              </w:rPr>
            </w:pPr>
            <w:r w:rsidRPr="00FC4C41">
              <w:rPr>
                <w:sz w:val="26"/>
                <w:szCs w:val="26"/>
              </w:rPr>
              <w:t>200</w:t>
            </w:r>
          </w:p>
        </w:tc>
        <w:tc>
          <w:tcPr>
            <w:tcW w:w="1559" w:type="dxa"/>
            <w:shd w:val="clear" w:color="000000" w:fill="FFFFFF"/>
            <w:noWrap/>
            <w:vAlign w:val="center"/>
            <w:hideMark/>
          </w:tcPr>
          <w:p w:rsidR="00383AA7" w:rsidRPr="00FC4C41" w:rsidRDefault="00383AA7" w:rsidP="00383AA7">
            <w:pPr>
              <w:jc w:val="right"/>
              <w:rPr>
                <w:sz w:val="26"/>
                <w:szCs w:val="26"/>
              </w:rPr>
            </w:pPr>
            <w:r w:rsidRPr="00FC4C41">
              <w:rPr>
                <w:sz w:val="26"/>
                <w:szCs w:val="26"/>
              </w:rPr>
              <w:t xml:space="preserve">959,3  </w:t>
            </w:r>
          </w:p>
        </w:tc>
        <w:tc>
          <w:tcPr>
            <w:tcW w:w="1559" w:type="dxa"/>
            <w:shd w:val="clear" w:color="000000" w:fill="FFFFFF"/>
            <w:noWrap/>
            <w:vAlign w:val="center"/>
            <w:hideMark/>
          </w:tcPr>
          <w:p w:rsidR="00383AA7" w:rsidRPr="00FC4C41" w:rsidRDefault="00383AA7" w:rsidP="00383AA7">
            <w:pPr>
              <w:jc w:val="right"/>
              <w:rPr>
                <w:sz w:val="26"/>
                <w:szCs w:val="26"/>
              </w:rPr>
            </w:pPr>
            <w:r w:rsidRPr="00FC4C41">
              <w:rPr>
                <w:sz w:val="26"/>
                <w:szCs w:val="26"/>
              </w:rPr>
              <w:t xml:space="preserve">1 070,3  </w:t>
            </w:r>
          </w:p>
        </w:tc>
      </w:tr>
      <w:tr w:rsidR="00383AA7" w:rsidRPr="00FC4C41" w:rsidTr="00972F2C">
        <w:trPr>
          <w:trHeight w:val="1095"/>
        </w:trPr>
        <w:tc>
          <w:tcPr>
            <w:tcW w:w="3544" w:type="dxa"/>
            <w:shd w:val="clear" w:color="000000" w:fill="FFFFFF"/>
            <w:hideMark/>
          </w:tcPr>
          <w:p w:rsidR="00383AA7" w:rsidRPr="00FC4C41" w:rsidRDefault="00383AA7" w:rsidP="00383AA7">
            <w:pPr>
              <w:rPr>
                <w:sz w:val="25"/>
                <w:szCs w:val="25"/>
              </w:rPr>
            </w:pPr>
            <w:r w:rsidRPr="00FC4C41">
              <w:rPr>
                <w:sz w:val="25"/>
                <w:szCs w:val="25"/>
              </w:rPr>
              <w:t>Административ комиссияләрне төзү һәм аларның эшчәнлеген оештыру вәкаләтләрен гамәлгә ашыру буенча субвенцияләр</w:t>
            </w:r>
          </w:p>
        </w:tc>
        <w:tc>
          <w:tcPr>
            <w:tcW w:w="567" w:type="dxa"/>
            <w:shd w:val="clear" w:color="000000" w:fill="FFFFFF"/>
            <w:noWrap/>
            <w:vAlign w:val="center"/>
            <w:hideMark/>
          </w:tcPr>
          <w:p w:rsidR="00383AA7" w:rsidRPr="00FC4C41" w:rsidRDefault="00383AA7" w:rsidP="00383AA7">
            <w:pPr>
              <w:jc w:val="center"/>
              <w:rPr>
                <w:sz w:val="26"/>
                <w:szCs w:val="26"/>
              </w:rPr>
            </w:pPr>
            <w:r w:rsidRPr="00FC4C41">
              <w:rPr>
                <w:sz w:val="26"/>
                <w:szCs w:val="26"/>
              </w:rPr>
              <w:t>01</w:t>
            </w:r>
          </w:p>
        </w:tc>
        <w:tc>
          <w:tcPr>
            <w:tcW w:w="567" w:type="dxa"/>
            <w:shd w:val="clear" w:color="000000" w:fill="FFFFFF"/>
            <w:noWrap/>
            <w:vAlign w:val="center"/>
            <w:hideMark/>
          </w:tcPr>
          <w:p w:rsidR="00383AA7" w:rsidRPr="00FC4C41" w:rsidRDefault="00383AA7" w:rsidP="00383AA7">
            <w:pPr>
              <w:jc w:val="center"/>
              <w:rPr>
                <w:sz w:val="26"/>
                <w:szCs w:val="26"/>
              </w:rPr>
            </w:pPr>
            <w:r w:rsidRPr="00FC4C41">
              <w:rPr>
                <w:sz w:val="26"/>
                <w:szCs w:val="26"/>
              </w:rPr>
              <w:t>13</w:t>
            </w:r>
          </w:p>
        </w:tc>
        <w:tc>
          <w:tcPr>
            <w:tcW w:w="1843" w:type="dxa"/>
            <w:shd w:val="clear" w:color="000000" w:fill="FFFFFF"/>
            <w:noWrap/>
            <w:vAlign w:val="center"/>
            <w:hideMark/>
          </w:tcPr>
          <w:p w:rsidR="00383AA7" w:rsidRPr="00FC4C41" w:rsidRDefault="00383AA7" w:rsidP="00383AA7">
            <w:pPr>
              <w:jc w:val="center"/>
              <w:rPr>
                <w:sz w:val="26"/>
                <w:szCs w:val="26"/>
              </w:rPr>
            </w:pPr>
            <w:r w:rsidRPr="00FC4C41">
              <w:rPr>
                <w:sz w:val="26"/>
                <w:szCs w:val="26"/>
              </w:rPr>
              <w:t>99 0 00 25270</w:t>
            </w:r>
          </w:p>
        </w:tc>
        <w:tc>
          <w:tcPr>
            <w:tcW w:w="709" w:type="dxa"/>
            <w:shd w:val="clear" w:color="000000" w:fill="FFFFFF"/>
            <w:noWrap/>
            <w:vAlign w:val="center"/>
            <w:hideMark/>
          </w:tcPr>
          <w:p w:rsidR="00383AA7" w:rsidRPr="00FC4C41" w:rsidRDefault="00383AA7" w:rsidP="00383AA7">
            <w:pPr>
              <w:jc w:val="center"/>
              <w:rPr>
                <w:sz w:val="26"/>
                <w:szCs w:val="26"/>
              </w:rPr>
            </w:pPr>
          </w:p>
        </w:tc>
        <w:tc>
          <w:tcPr>
            <w:tcW w:w="1559" w:type="dxa"/>
            <w:shd w:val="clear" w:color="000000" w:fill="FFFFFF"/>
            <w:noWrap/>
            <w:vAlign w:val="center"/>
            <w:hideMark/>
          </w:tcPr>
          <w:p w:rsidR="00383AA7" w:rsidRPr="00FC4C41" w:rsidRDefault="00383AA7" w:rsidP="00383AA7">
            <w:pPr>
              <w:jc w:val="right"/>
              <w:rPr>
                <w:sz w:val="26"/>
                <w:szCs w:val="26"/>
              </w:rPr>
            </w:pPr>
            <w:r w:rsidRPr="00FC4C41">
              <w:rPr>
                <w:sz w:val="26"/>
                <w:szCs w:val="26"/>
              </w:rPr>
              <w:t xml:space="preserve">495,7  </w:t>
            </w:r>
          </w:p>
        </w:tc>
        <w:tc>
          <w:tcPr>
            <w:tcW w:w="1559" w:type="dxa"/>
            <w:shd w:val="clear" w:color="000000" w:fill="FFFFFF"/>
            <w:noWrap/>
            <w:vAlign w:val="center"/>
            <w:hideMark/>
          </w:tcPr>
          <w:p w:rsidR="00383AA7" w:rsidRPr="00FC4C41" w:rsidRDefault="00383AA7" w:rsidP="00383AA7">
            <w:pPr>
              <w:jc w:val="right"/>
              <w:rPr>
                <w:sz w:val="26"/>
                <w:szCs w:val="26"/>
              </w:rPr>
            </w:pPr>
            <w:r w:rsidRPr="00FC4C41">
              <w:rPr>
                <w:sz w:val="26"/>
                <w:szCs w:val="26"/>
              </w:rPr>
              <w:t xml:space="preserve">514,4  </w:t>
            </w:r>
          </w:p>
        </w:tc>
      </w:tr>
      <w:tr w:rsidR="00383AA7" w:rsidRPr="00FC4C41" w:rsidTr="00972F2C">
        <w:trPr>
          <w:trHeight w:val="750"/>
        </w:trPr>
        <w:tc>
          <w:tcPr>
            <w:tcW w:w="3544" w:type="dxa"/>
            <w:shd w:val="clear" w:color="000000" w:fill="FFFFFF"/>
            <w:hideMark/>
          </w:tcPr>
          <w:p w:rsidR="00383AA7" w:rsidRPr="00FC4C41" w:rsidRDefault="00383AA7" w:rsidP="00383AA7">
            <w:pPr>
              <w:rPr>
                <w:sz w:val="26"/>
                <w:szCs w:val="26"/>
              </w:rPr>
            </w:pPr>
            <w:r w:rsidRPr="00FC4C41">
              <w:rPr>
                <w:sz w:val="26"/>
                <w:szCs w:val="26"/>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shd w:val="clear" w:color="000000" w:fill="FFFFFF"/>
            <w:vAlign w:val="center"/>
            <w:hideMark/>
          </w:tcPr>
          <w:p w:rsidR="00383AA7" w:rsidRPr="00FC4C41" w:rsidRDefault="00383AA7" w:rsidP="00383AA7">
            <w:pPr>
              <w:jc w:val="center"/>
              <w:rPr>
                <w:sz w:val="26"/>
                <w:szCs w:val="26"/>
              </w:rPr>
            </w:pPr>
            <w:r w:rsidRPr="00FC4C41">
              <w:rPr>
                <w:sz w:val="26"/>
                <w:szCs w:val="26"/>
              </w:rPr>
              <w:t>01</w:t>
            </w:r>
          </w:p>
        </w:tc>
        <w:tc>
          <w:tcPr>
            <w:tcW w:w="567" w:type="dxa"/>
            <w:shd w:val="clear" w:color="000000" w:fill="FFFFFF"/>
            <w:vAlign w:val="center"/>
            <w:hideMark/>
          </w:tcPr>
          <w:p w:rsidR="00383AA7" w:rsidRPr="00FC4C41" w:rsidRDefault="00383AA7" w:rsidP="00383AA7">
            <w:pPr>
              <w:jc w:val="center"/>
              <w:rPr>
                <w:sz w:val="26"/>
                <w:szCs w:val="26"/>
              </w:rPr>
            </w:pPr>
            <w:r w:rsidRPr="00FC4C41">
              <w:rPr>
                <w:sz w:val="26"/>
                <w:szCs w:val="26"/>
              </w:rPr>
              <w:t>13</w:t>
            </w:r>
          </w:p>
        </w:tc>
        <w:tc>
          <w:tcPr>
            <w:tcW w:w="1843" w:type="dxa"/>
            <w:shd w:val="clear" w:color="000000" w:fill="FFFFFF"/>
            <w:noWrap/>
            <w:vAlign w:val="center"/>
            <w:hideMark/>
          </w:tcPr>
          <w:p w:rsidR="00383AA7" w:rsidRPr="00FC4C41" w:rsidRDefault="00383AA7" w:rsidP="00383AA7">
            <w:pPr>
              <w:jc w:val="center"/>
              <w:rPr>
                <w:sz w:val="26"/>
                <w:szCs w:val="26"/>
              </w:rPr>
            </w:pPr>
            <w:r w:rsidRPr="00FC4C41">
              <w:rPr>
                <w:sz w:val="26"/>
                <w:szCs w:val="26"/>
              </w:rPr>
              <w:t>99 0 00 25270</w:t>
            </w:r>
          </w:p>
        </w:tc>
        <w:tc>
          <w:tcPr>
            <w:tcW w:w="709" w:type="dxa"/>
            <w:shd w:val="clear" w:color="000000" w:fill="FFFFFF"/>
            <w:vAlign w:val="center"/>
            <w:hideMark/>
          </w:tcPr>
          <w:p w:rsidR="00383AA7" w:rsidRPr="00FC4C41" w:rsidRDefault="00383AA7" w:rsidP="00383AA7">
            <w:pPr>
              <w:jc w:val="center"/>
              <w:rPr>
                <w:sz w:val="26"/>
                <w:szCs w:val="26"/>
              </w:rPr>
            </w:pPr>
            <w:r w:rsidRPr="00FC4C41">
              <w:rPr>
                <w:sz w:val="26"/>
                <w:szCs w:val="26"/>
              </w:rPr>
              <w:t>100</w:t>
            </w:r>
          </w:p>
        </w:tc>
        <w:tc>
          <w:tcPr>
            <w:tcW w:w="1559" w:type="dxa"/>
            <w:shd w:val="clear" w:color="000000" w:fill="FFFFFF"/>
            <w:noWrap/>
            <w:vAlign w:val="center"/>
            <w:hideMark/>
          </w:tcPr>
          <w:p w:rsidR="00383AA7" w:rsidRPr="00FC4C41" w:rsidRDefault="00383AA7" w:rsidP="00383AA7">
            <w:pPr>
              <w:jc w:val="right"/>
              <w:rPr>
                <w:sz w:val="26"/>
                <w:szCs w:val="26"/>
              </w:rPr>
            </w:pPr>
            <w:r w:rsidRPr="00FC4C41">
              <w:rPr>
                <w:sz w:val="26"/>
                <w:szCs w:val="26"/>
              </w:rPr>
              <w:t xml:space="preserve">400,5  </w:t>
            </w:r>
          </w:p>
        </w:tc>
        <w:tc>
          <w:tcPr>
            <w:tcW w:w="1559" w:type="dxa"/>
            <w:shd w:val="clear" w:color="000000" w:fill="FFFFFF"/>
            <w:noWrap/>
            <w:vAlign w:val="center"/>
            <w:hideMark/>
          </w:tcPr>
          <w:p w:rsidR="00383AA7" w:rsidRPr="00FC4C41" w:rsidRDefault="00383AA7" w:rsidP="00383AA7">
            <w:pPr>
              <w:jc w:val="right"/>
              <w:rPr>
                <w:sz w:val="26"/>
                <w:szCs w:val="26"/>
              </w:rPr>
            </w:pPr>
            <w:r w:rsidRPr="00FC4C41">
              <w:rPr>
                <w:sz w:val="26"/>
                <w:szCs w:val="26"/>
              </w:rPr>
              <w:t xml:space="preserve">400,5  </w:t>
            </w:r>
          </w:p>
        </w:tc>
      </w:tr>
      <w:tr w:rsidR="00383AA7" w:rsidRPr="00FC4C41" w:rsidTr="00972F2C">
        <w:trPr>
          <w:trHeight w:val="705"/>
        </w:trPr>
        <w:tc>
          <w:tcPr>
            <w:tcW w:w="3544" w:type="dxa"/>
            <w:shd w:val="clear" w:color="000000" w:fill="FFFFFF"/>
            <w:hideMark/>
          </w:tcPr>
          <w:p w:rsidR="00383AA7" w:rsidRPr="00FC4C41" w:rsidRDefault="00383AA7" w:rsidP="00383AA7">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567" w:type="dxa"/>
            <w:shd w:val="clear" w:color="000000" w:fill="FFFFFF"/>
            <w:vAlign w:val="center"/>
            <w:hideMark/>
          </w:tcPr>
          <w:p w:rsidR="00383AA7" w:rsidRPr="00FC4C41" w:rsidRDefault="00383AA7" w:rsidP="00383AA7">
            <w:pPr>
              <w:jc w:val="center"/>
              <w:rPr>
                <w:sz w:val="26"/>
                <w:szCs w:val="26"/>
              </w:rPr>
            </w:pPr>
            <w:r w:rsidRPr="00FC4C41">
              <w:rPr>
                <w:sz w:val="26"/>
                <w:szCs w:val="26"/>
              </w:rPr>
              <w:t>01</w:t>
            </w:r>
          </w:p>
        </w:tc>
        <w:tc>
          <w:tcPr>
            <w:tcW w:w="567" w:type="dxa"/>
            <w:shd w:val="clear" w:color="000000" w:fill="FFFFFF"/>
            <w:vAlign w:val="center"/>
            <w:hideMark/>
          </w:tcPr>
          <w:p w:rsidR="00383AA7" w:rsidRPr="00FC4C41" w:rsidRDefault="00383AA7" w:rsidP="00383AA7">
            <w:pPr>
              <w:jc w:val="center"/>
              <w:rPr>
                <w:sz w:val="26"/>
                <w:szCs w:val="26"/>
              </w:rPr>
            </w:pPr>
            <w:r w:rsidRPr="00FC4C41">
              <w:rPr>
                <w:sz w:val="26"/>
                <w:szCs w:val="26"/>
              </w:rPr>
              <w:t>13</w:t>
            </w:r>
          </w:p>
        </w:tc>
        <w:tc>
          <w:tcPr>
            <w:tcW w:w="1843" w:type="dxa"/>
            <w:shd w:val="clear" w:color="000000" w:fill="FFFFFF"/>
            <w:noWrap/>
            <w:vAlign w:val="center"/>
            <w:hideMark/>
          </w:tcPr>
          <w:p w:rsidR="00383AA7" w:rsidRPr="00FC4C41" w:rsidRDefault="00383AA7" w:rsidP="00383AA7">
            <w:pPr>
              <w:jc w:val="center"/>
              <w:rPr>
                <w:sz w:val="26"/>
                <w:szCs w:val="26"/>
              </w:rPr>
            </w:pPr>
            <w:r w:rsidRPr="00FC4C41">
              <w:rPr>
                <w:sz w:val="26"/>
                <w:szCs w:val="26"/>
              </w:rPr>
              <w:t>99 0 00 25270</w:t>
            </w:r>
          </w:p>
        </w:tc>
        <w:tc>
          <w:tcPr>
            <w:tcW w:w="709" w:type="dxa"/>
            <w:shd w:val="clear" w:color="000000" w:fill="FFFFFF"/>
            <w:vAlign w:val="center"/>
            <w:hideMark/>
          </w:tcPr>
          <w:p w:rsidR="00383AA7" w:rsidRPr="00FC4C41" w:rsidRDefault="00383AA7" w:rsidP="00383AA7">
            <w:pPr>
              <w:jc w:val="center"/>
              <w:rPr>
                <w:sz w:val="26"/>
                <w:szCs w:val="26"/>
              </w:rPr>
            </w:pPr>
            <w:r w:rsidRPr="00FC4C41">
              <w:rPr>
                <w:sz w:val="26"/>
                <w:szCs w:val="26"/>
              </w:rPr>
              <w:t>200</w:t>
            </w:r>
          </w:p>
        </w:tc>
        <w:tc>
          <w:tcPr>
            <w:tcW w:w="1559" w:type="dxa"/>
            <w:shd w:val="clear" w:color="000000" w:fill="FFFFFF"/>
            <w:noWrap/>
            <w:vAlign w:val="center"/>
            <w:hideMark/>
          </w:tcPr>
          <w:p w:rsidR="00383AA7" w:rsidRPr="00FC4C41" w:rsidRDefault="00383AA7" w:rsidP="00383AA7">
            <w:pPr>
              <w:jc w:val="right"/>
              <w:rPr>
                <w:sz w:val="26"/>
                <w:szCs w:val="26"/>
              </w:rPr>
            </w:pPr>
            <w:r w:rsidRPr="00FC4C41">
              <w:rPr>
                <w:sz w:val="26"/>
                <w:szCs w:val="26"/>
              </w:rPr>
              <w:t xml:space="preserve">95,2  </w:t>
            </w:r>
          </w:p>
        </w:tc>
        <w:tc>
          <w:tcPr>
            <w:tcW w:w="1559" w:type="dxa"/>
            <w:shd w:val="clear" w:color="000000" w:fill="FFFFFF"/>
            <w:noWrap/>
            <w:vAlign w:val="center"/>
            <w:hideMark/>
          </w:tcPr>
          <w:p w:rsidR="00383AA7" w:rsidRPr="00FC4C41" w:rsidRDefault="00383AA7" w:rsidP="00383AA7">
            <w:pPr>
              <w:jc w:val="right"/>
              <w:rPr>
                <w:sz w:val="26"/>
                <w:szCs w:val="26"/>
              </w:rPr>
            </w:pPr>
            <w:r w:rsidRPr="00FC4C41">
              <w:rPr>
                <w:sz w:val="26"/>
                <w:szCs w:val="26"/>
              </w:rPr>
              <w:t xml:space="preserve">113,9  </w:t>
            </w:r>
          </w:p>
        </w:tc>
      </w:tr>
      <w:tr w:rsidR="00383AA7" w:rsidRPr="00FC4C41" w:rsidTr="00972F2C">
        <w:trPr>
          <w:trHeight w:val="675"/>
        </w:trPr>
        <w:tc>
          <w:tcPr>
            <w:tcW w:w="3544" w:type="dxa"/>
            <w:shd w:val="clear" w:color="000000" w:fill="FFFFFF"/>
            <w:hideMark/>
          </w:tcPr>
          <w:p w:rsidR="00383AA7" w:rsidRPr="00FC4C41" w:rsidRDefault="00383AA7" w:rsidP="00383AA7">
            <w:pPr>
              <w:rPr>
                <w:sz w:val="26"/>
                <w:szCs w:val="26"/>
                <w:lang w:val="tt-RU"/>
              </w:rPr>
            </w:pPr>
            <w:r w:rsidRPr="00FC4C41">
              <w:rPr>
                <w:sz w:val="26"/>
                <w:szCs w:val="26"/>
              </w:rPr>
              <w:t>Архив эше өлкәсендә дәүләт вәкаләтләрен гамәлгә ашыру</w:t>
            </w:r>
            <w:r w:rsidRPr="00FC4C41">
              <w:rPr>
                <w:sz w:val="26"/>
                <w:szCs w:val="26"/>
                <w:lang w:val="tt-RU"/>
              </w:rPr>
              <w:t>га субвенцияләр</w:t>
            </w:r>
          </w:p>
        </w:tc>
        <w:tc>
          <w:tcPr>
            <w:tcW w:w="567" w:type="dxa"/>
            <w:shd w:val="clear" w:color="000000" w:fill="FFFFFF"/>
            <w:noWrap/>
            <w:vAlign w:val="center"/>
            <w:hideMark/>
          </w:tcPr>
          <w:p w:rsidR="00383AA7" w:rsidRPr="00FC4C41" w:rsidRDefault="00383AA7" w:rsidP="00383AA7">
            <w:pPr>
              <w:jc w:val="center"/>
              <w:rPr>
                <w:sz w:val="26"/>
                <w:szCs w:val="26"/>
              </w:rPr>
            </w:pPr>
            <w:r w:rsidRPr="00FC4C41">
              <w:rPr>
                <w:sz w:val="26"/>
                <w:szCs w:val="26"/>
              </w:rPr>
              <w:t>01</w:t>
            </w:r>
          </w:p>
        </w:tc>
        <w:tc>
          <w:tcPr>
            <w:tcW w:w="567" w:type="dxa"/>
            <w:shd w:val="clear" w:color="000000" w:fill="FFFFFF"/>
            <w:noWrap/>
            <w:vAlign w:val="center"/>
            <w:hideMark/>
          </w:tcPr>
          <w:p w:rsidR="00383AA7" w:rsidRPr="00FC4C41" w:rsidRDefault="00383AA7" w:rsidP="00383AA7">
            <w:pPr>
              <w:jc w:val="center"/>
              <w:rPr>
                <w:sz w:val="26"/>
                <w:szCs w:val="26"/>
              </w:rPr>
            </w:pPr>
            <w:r w:rsidRPr="00FC4C41">
              <w:rPr>
                <w:sz w:val="26"/>
                <w:szCs w:val="26"/>
              </w:rPr>
              <w:t>13</w:t>
            </w:r>
          </w:p>
        </w:tc>
        <w:tc>
          <w:tcPr>
            <w:tcW w:w="1843" w:type="dxa"/>
            <w:shd w:val="clear" w:color="000000" w:fill="FFFFFF"/>
            <w:noWrap/>
            <w:vAlign w:val="center"/>
            <w:hideMark/>
          </w:tcPr>
          <w:p w:rsidR="00383AA7" w:rsidRPr="00FC4C41" w:rsidRDefault="00383AA7" w:rsidP="00383AA7">
            <w:pPr>
              <w:jc w:val="center"/>
              <w:rPr>
                <w:sz w:val="26"/>
                <w:szCs w:val="26"/>
              </w:rPr>
            </w:pPr>
            <w:r w:rsidRPr="00FC4C41">
              <w:rPr>
                <w:sz w:val="26"/>
                <w:szCs w:val="26"/>
              </w:rPr>
              <w:t>99 0 00 25340</w:t>
            </w:r>
          </w:p>
        </w:tc>
        <w:tc>
          <w:tcPr>
            <w:tcW w:w="709" w:type="dxa"/>
            <w:shd w:val="clear" w:color="000000" w:fill="FFFFFF"/>
            <w:vAlign w:val="center"/>
            <w:hideMark/>
          </w:tcPr>
          <w:p w:rsidR="00383AA7" w:rsidRPr="00FC4C41" w:rsidRDefault="00383AA7" w:rsidP="00383AA7">
            <w:pPr>
              <w:jc w:val="center"/>
              <w:rPr>
                <w:sz w:val="26"/>
                <w:szCs w:val="26"/>
              </w:rPr>
            </w:pPr>
          </w:p>
        </w:tc>
        <w:tc>
          <w:tcPr>
            <w:tcW w:w="1559" w:type="dxa"/>
            <w:shd w:val="clear" w:color="000000" w:fill="FFFFFF"/>
            <w:noWrap/>
            <w:vAlign w:val="center"/>
            <w:hideMark/>
          </w:tcPr>
          <w:p w:rsidR="00383AA7" w:rsidRPr="00FC4C41" w:rsidRDefault="00383AA7" w:rsidP="00383AA7">
            <w:pPr>
              <w:jc w:val="right"/>
              <w:rPr>
                <w:sz w:val="26"/>
                <w:szCs w:val="26"/>
              </w:rPr>
            </w:pPr>
            <w:r w:rsidRPr="00FC4C41">
              <w:rPr>
                <w:sz w:val="26"/>
                <w:szCs w:val="26"/>
              </w:rPr>
              <w:t xml:space="preserve">128,7  </w:t>
            </w:r>
          </w:p>
        </w:tc>
        <w:tc>
          <w:tcPr>
            <w:tcW w:w="1559" w:type="dxa"/>
            <w:shd w:val="clear" w:color="000000" w:fill="FFFFFF"/>
            <w:noWrap/>
            <w:vAlign w:val="center"/>
            <w:hideMark/>
          </w:tcPr>
          <w:p w:rsidR="00383AA7" w:rsidRPr="00FC4C41" w:rsidRDefault="00383AA7" w:rsidP="00383AA7">
            <w:pPr>
              <w:jc w:val="right"/>
              <w:rPr>
                <w:sz w:val="26"/>
                <w:szCs w:val="26"/>
              </w:rPr>
            </w:pPr>
            <w:r w:rsidRPr="00FC4C41">
              <w:rPr>
                <w:sz w:val="26"/>
                <w:szCs w:val="26"/>
              </w:rPr>
              <w:t xml:space="preserve">128,7  </w:t>
            </w:r>
          </w:p>
        </w:tc>
      </w:tr>
      <w:tr w:rsidR="00383AA7" w:rsidRPr="00FC4C41" w:rsidTr="00972F2C">
        <w:trPr>
          <w:trHeight w:val="330"/>
        </w:trPr>
        <w:tc>
          <w:tcPr>
            <w:tcW w:w="3544" w:type="dxa"/>
            <w:shd w:val="clear" w:color="000000" w:fill="FFFFFF"/>
            <w:hideMark/>
          </w:tcPr>
          <w:p w:rsidR="00383AA7" w:rsidRPr="00FC4C41" w:rsidRDefault="00383AA7" w:rsidP="00383AA7">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567" w:type="dxa"/>
            <w:shd w:val="clear" w:color="000000" w:fill="FFFFFF"/>
            <w:vAlign w:val="center"/>
            <w:hideMark/>
          </w:tcPr>
          <w:p w:rsidR="00383AA7" w:rsidRPr="00FC4C41" w:rsidRDefault="00383AA7" w:rsidP="00383AA7">
            <w:pPr>
              <w:jc w:val="center"/>
              <w:rPr>
                <w:sz w:val="26"/>
                <w:szCs w:val="26"/>
              </w:rPr>
            </w:pPr>
            <w:r w:rsidRPr="00FC4C41">
              <w:rPr>
                <w:sz w:val="26"/>
                <w:szCs w:val="26"/>
              </w:rPr>
              <w:t>01</w:t>
            </w:r>
          </w:p>
        </w:tc>
        <w:tc>
          <w:tcPr>
            <w:tcW w:w="567" w:type="dxa"/>
            <w:shd w:val="clear" w:color="000000" w:fill="FFFFFF"/>
            <w:vAlign w:val="center"/>
            <w:hideMark/>
          </w:tcPr>
          <w:p w:rsidR="00383AA7" w:rsidRPr="00FC4C41" w:rsidRDefault="00383AA7" w:rsidP="00383AA7">
            <w:pPr>
              <w:jc w:val="center"/>
              <w:rPr>
                <w:sz w:val="26"/>
                <w:szCs w:val="26"/>
              </w:rPr>
            </w:pPr>
            <w:r w:rsidRPr="00FC4C41">
              <w:rPr>
                <w:sz w:val="26"/>
                <w:szCs w:val="26"/>
              </w:rPr>
              <w:t>13</w:t>
            </w:r>
          </w:p>
        </w:tc>
        <w:tc>
          <w:tcPr>
            <w:tcW w:w="1843" w:type="dxa"/>
            <w:shd w:val="clear" w:color="000000" w:fill="FFFFFF"/>
            <w:noWrap/>
            <w:vAlign w:val="center"/>
            <w:hideMark/>
          </w:tcPr>
          <w:p w:rsidR="00383AA7" w:rsidRPr="00FC4C41" w:rsidRDefault="00383AA7" w:rsidP="00383AA7">
            <w:pPr>
              <w:jc w:val="center"/>
              <w:rPr>
                <w:sz w:val="26"/>
                <w:szCs w:val="26"/>
              </w:rPr>
            </w:pPr>
            <w:r w:rsidRPr="00FC4C41">
              <w:rPr>
                <w:sz w:val="26"/>
                <w:szCs w:val="26"/>
              </w:rPr>
              <w:t>99 0 00 25340</w:t>
            </w:r>
          </w:p>
        </w:tc>
        <w:tc>
          <w:tcPr>
            <w:tcW w:w="709" w:type="dxa"/>
            <w:shd w:val="clear" w:color="000000" w:fill="FFFFFF"/>
            <w:vAlign w:val="center"/>
            <w:hideMark/>
          </w:tcPr>
          <w:p w:rsidR="00383AA7" w:rsidRPr="00FC4C41" w:rsidRDefault="00383AA7" w:rsidP="00383AA7">
            <w:pPr>
              <w:jc w:val="center"/>
              <w:rPr>
                <w:sz w:val="26"/>
                <w:szCs w:val="26"/>
              </w:rPr>
            </w:pPr>
            <w:r w:rsidRPr="00FC4C41">
              <w:rPr>
                <w:sz w:val="26"/>
                <w:szCs w:val="26"/>
              </w:rPr>
              <w:t>200</w:t>
            </w:r>
          </w:p>
        </w:tc>
        <w:tc>
          <w:tcPr>
            <w:tcW w:w="1559" w:type="dxa"/>
            <w:shd w:val="clear" w:color="000000" w:fill="FFFFFF"/>
            <w:noWrap/>
            <w:vAlign w:val="center"/>
            <w:hideMark/>
          </w:tcPr>
          <w:p w:rsidR="00383AA7" w:rsidRPr="00FC4C41" w:rsidRDefault="00383AA7" w:rsidP="00383AA7">
            <w:pPr>
              <w:jc w:val="right"/>
              <w:rPr>
                <w:sz w:val="26"/>
                <w:szCs w:val="26"/>
              </w:rPr>
            </w:pPr>
            <w:r w:rsidRPr="00FC4C41">
              <w:rPr>
                <w:sz w:val="26"/>
                <w:szCs w:val="26"/>
              </w:rPr>
              <w:t>128,7</w:t>
            </w:r>
          </w:p>
        </w:tc>
        <w:tc>
          <w:tcPr>
            <w:tcW w:w="1559" w:type="dxa"/>
            <w:shd w:val="clear" w:color="000000" w:fill="FFFFFF"/>
            <w:vAlign w:val="center"/>
            <w:hideMark/>
          </w:tcPr>
          <w:p w:rsidR="00383AA7" w:rsidRPr="00FC4C41" w:rsidRDefault="00383AA7" w:rsidP="00383AA7">
            <w:pPr>
              <w:jc w:val="right"/>
              <w:rPr>
                <w:sz w:val="26"/>
                <w:szCs w:val="26"/>
              </w:rPr>
            </w:pPr>
            <w:r w:rsidRPr="00FC4C41">
              <w:rPr>
                <w:sz w:val="26"/>
                <w:szCs w:val="26"/>
              </w:rPr>
              <w:t>128,7</w:t>
            </w:r>
          </w:p>
        </w:tc>
      </w:tr>
      <w:tr w:rsidR="00383AA7" w:rsidRPr="00FC4C41" w:rsidTr="00972F2C">
        <w:trPr>
          <w:trHeight w:val="1425"/>
        </w:trPr>
        <w:tc>
          <w:tcPr>
            <w:tcW w:w="3544" w:type="dxa"/>
            <w:shd w:val="clear" w:color="000000" w:fill="FFFFFF"/>
            <w:hideMark/>
          </w:tcPr>
          <w:p w:rsidR="00383AA7" w:rsidRPr="00FC4C41" w:rsidRDefault="00383AA7" w:rsidP="00383AA7">
            <w:pPr>
              <w:rPr>
                <w:sz w:val="26"/>
                <w:szCs w:val="26"/>
              </w:rPr>
            </w:pPr>
            <w:r w:rsidRPr="00FC4C41">
              <w:rPr>
                <w:sz w:val="26"/>
                <w:szCs w:val="26"/>
              </w:rPr>
              <w:t>Административ хокук бозулар турында беркетмәләр төзергә вәкаләтле вазыйфаи затлар исемлеген билгеләү буенча дәүләт вәкаләтләрен гамәлгә ашыру</w:t>
            </w:r>
          </w:p>
        </w:tc>
        <w:tc>
          <w:tcPr>
            <w:tcW w:w="567" w:type="dxa"/>
            <w:shd w:val="clear" w:color="000000" w:fill="FFFFFF"/>
            <w:vAlign w:val="center"/>
            <w:hideMark/>
          </w:tcPr>
          <w:p w:rsidR="00383AA7" w:rsidRPr="00FC4C41" w:rsidRDefault="00383AA7" w:rsidP="00383AA7">
            <w:pPr>
              <w:jc w:val="center"/>
              <w:rPr>
                <w:sz w:val="26"/>
                <w:szCs w:val="26"/>
              </w:rPr>
            </w:pPr>
            <w:r w:rsidRPr="00FC4C41">
              <w:rPr>
                <w:sz w:val="26"/>
                <w:szCs w:val="26"/>
              </w:rPr>
              <w:t>01</w:t>
            </w:r>
          </w:p>
        </w:tc>
        <w:tc>
          <w:tcPr>
            <w:tcW w:w="567" w:type="dxa"/>
            <w:shd w:val="clear" w:color="000000" w:fill="FFFFFF"/>
            <w:vAlign w:val="center"/>
            <w:hideMark/>
          </w:tcPr>
          <w:p w:rsidR="00383AA7" w:rsidRPr="00FC4C41" w:rsidRDefault="00383AA7" w:rsidP="00383AA7">
            <w:pPr>
              <w:jc w:val="center"/>
              <w:rPr>
                <w:sz w:val="26"/>
                <w:szCs w:val="26"/>
              </w:rPr>
            </w:pPr>
            <w:r w:rsidRPr="00FC4C41">
              <w:rPr>
                <w:sz w:val="26"/>
                <w:szCs w:val="26"/>
              </w:rPr>
              <w:t>13</w:t>
            </w:r>
          </w:p>
        </w:tc>
        <w:tc>
          <w:tcPr>
            <w:tcW w:w="1843" w:type="dxa"/>
            <w:shd w:val="clear" w:color="000000" w:fill="FFFFFF"/>
            <w:noWrap/>
            <w:vAlign w:val="center"/>
            <w:hideMark/>
          </w:tcPr>
          <w:p w:rsidR="00383AA7" w:rsidRPr="00FC4C41" w:rsidRDefault="00383AA7" w:rsidP="00383AA7">
            <w:pPr>
              <w:jc w:val="center"/>
              <w:rPr>
                <w:sz w:val="26"/>
                <w:szCs w:val="26"/>
              </w:rPr>
            </w:pPr>
            <w:r w:rsidRPr="00FC4C41">
              <w:rPr>
                <w:sz w:val="26"/>
                <w:szCs w:val="26"/>
              </w:rPr>
              <w:t>99 0 00 25350</w:t>
            </w:r>
          </w:p>
        </w:tc>
        <w:tc>
          <w:tcPr>
            <w:tcW w:w="709" w:type="dxa"/>
            <w:shd w:val="clear" w:color="000000" w:fill="FFFFFF"/>
            <w:vAlign w:val="center"/>
            <w:hideMark/>
          </w:tcPr>
          <w:p w:rsidR="00383AA7" w:rsidRPr="00FC4C41" w:rsidRDefault="00383AA7" w:rsidP="00383AA7">
            <w:pPr>
              <w:jc w:val="center"/>
              <w:rPr>
                <w:sz w:val="26"/>
                <w:szCs w:val="26"/>
              </w:rPr>
            </w:pPr>
          </w:p>
        </w:tc>
        <w:tc>
          <w:tcPr>
            <w:tcW w:w="1559" w:type="dxa"/>
            <w:shd w:val="clear" w:color="000000" w:fill="FFFFFF"/>
            <w:noWrap/>
            <w:vAlign w:val="center"/>
            <w:hideMark/>
          </w:tcPr>
          <w:p w:rsidR="00383AA7" w:rsidRPr="00FC4C41" w:rsidRDefault="00383AA7" w:rsidP="00383AA7">
            <w:pPr>
              <w:jc w:val="right"/>
              <w:rPr>
                <w:sz w:val="26"/>
                <w:szCs w:val="26"/>
              </w:rPr>
            </w:pPr>
            <w:r w:rsidRPr="00FC4C41">
              <w:rPr>
                <w:sz w:val="26"/>
                <w:szCs w:val="26"/>
              </w:rPr>
              <w:t xml:space="preserve">0,7  </w:t>
            </w:r>
          </w:p>
        </w:tc>
        <w:tc>
          <w:tcPr>
            <w:tcW w:w="1559" w:type="dxa"/>
            <w:shd w:val="clear" w:color="000000" w:fill="FFFFFF"/>
            <w:noWrap/>
            <w:vAlign w:val="center"/>
            <w:hideMark/>
          </w:tcPr>
          <w:p w:rsidR="00383AA7" w:rsidRPr="00FC4C41" w:rsidRDefault="00383AA7" w:rsidP="00383AA7">
            <w:pPr>
              <w:jc w:val="right"/>
              <w:rPr>
                <w:sz w:val="26"/>
                <w:szCs w:val="26"/>
              </w:rPr>
            </w:pPr>
            <w:r w:rsidRPr="00FC4C41">
              <w:rPr>
                <w:sz w:val="26"/>
                <w:szCs w:val="26"/>
              </w:rPr>
              <w:t xml:space="preserve">0,7  </w:t>
            </w:r>
          </w:p>
        </w:tc>
      </w:tr>
      <w:tr w:rsidR="00383AA7" w:rsidRPr="00FC4C41" w:rsidTr="00972F2C">
        <w:trPr>
          <w:trHeight w:val="330"/>
        </w:trPr>
        <w:tc>
          <w:tcPr>
            <w:tcW w:w="3544" w:type="dxa"/>
            <w:shd w:val="clear" w:color="000000" w:fill="FFFFFF"/>
            <w:hideMark/>
          </w:tcPr>
          <w:p w:rsidR="00383AA7" w:rsidRPr="00FC4C41" w:rsidRDefault="00383AA7" w:rsidP="00383AA7">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567" w:type="dxa"/>
            <w:shd w:val="clear" w:color="000000" w:fill="FFFFFF"/>
            <w:vAlign w:val="center"/>
            <w:hideMark/>
          </w:tcPr>
          <w:p w:rsidR="00383AA7" w:rsidRPr="00FC4C41" w:rsidRDefault="00383AA7" w:rsidP="00383AA7">
            <w:pPr>
              <w:jc w:val="center"/>
              <w:rPr>
                <w:sz w:val="26"/>
                <w:szCs w:val="26"/>
              </w:rPr>
            </w:pPr>
            <w:r w:rsidRPr="00FC4C41">
              <w:rPr>
                <w:sz w:val="26"/>
                <w:szCs w:val="26"/>
              </w:rPr>
              <w:t>01</w:t>
            </w:r>
          </w:p>
        </w:tc>
        <w:tc>
          <w:tcPr>
            <w:tcW w:w="567" w:type="dxa"/>
            <w:shd w:val="clear" w:color="000000" w:fill="FFFFFF"/>
            <w:vAlign w:val="center"/>
            <w:hideMark/>
          </w:tcPr>
          <w:p w:rsidR="00383AA7" w:rsidRPr="00FC4C41" w:rsidRDefault="00383AA7" w:rsidP="00383AA7">
            <w:pPr>
              <w:jc w:val="center"/>
              <w:rPr>
                <w:sz w:val="26"/>
                <w:szCs w:val="26"/>
              </w:rPr>
            </w:pPr>
            <w:r w:rsidRPr="00FC4C41">
              <w:rPr>
                <w:sz w:val="26"/>
                <w:szCs w:val="26"/>
              </w:rPr>
              <w:t>13</w:t>
            </w:r>
          </w:p>
        </w:tc>
        <w:tc>
          <w:tcPr>
            <w:tcW w:w="1843" w:type="dxa"/>
            <w:shd w:val="clear" w:color="000000" w:fill="FFFFFF"/>
            <w:noWrap/>
            <w:vAlign w:val="center"/>
            <w:hideMark/>
          </w:tcPr>
          <w:p w:rsidR="00383AA7" w:rsidRPr="00FC4C41" w:rsidRDefault="00383AA7" w:rsidP="00383AA7">
            <w:pPr>
              <w:jc w:val="center"/>
              <w:rPr>
                <w:sz w:val="26"/>
                <w:szCs w:val="26"/>
              </w:rPr>
            </w:pPr>
            <w:r w:rsidRPr="00FC4C41">
              <w:rPr>
                <w:sz w:val="26"/>
                <w:szCs w:val="26"/>
              </w:rPr>
              <w:t>99 0 00 25350</w:t>
            </w:r>
          </w:p>
        </w:tc>
        <w:tc>
          <w:tcPr>
            <w:tcW w:w="709" w:type="dxa"/>
            <w:shd w:val="clear" w:color="000000" w:fill="FFFFFF"/>
            <w:vAlign w:val="center"/>
            <w:hideMark/>
          </w:tcPr>
          <w:p w:rsidR="00383AA7" w:rsidRPr="00FC4C41" w:rsidRDefault="00383AA7" w:rsidP="00383AA7">
            <w:pPr>
              <w:jc w:val="center"/>
              <w:rPr>
                <w:sz w:val="26"/>
                <w:szCs w:val="26"/>
              </w:rPr>
            </w:pPr>
            <w:r w:rsidRPr="00FC4C41">
              <w:rPr>
                <w:sz w:val="26"/>
                <w:szCs w:val="26"/>
              </w:rPr>
              <w:t>200</w:t>
            </w:r>
          </w:p>
        </w:tc>
        <w:tc>
          <w:tcPr>
            <w:tcW w:w="1559" w:type="dxa"/>
            <w:shd w:val="clear" w:color="000000" w:fill="FFFFFF"/>
            <w:noWrap/>
            <w:vAlign w:val="center"/>
            <w:hideMark/>
          </w:tcPr>
          <w:p w:rsidR="00383AA7" w:rsidRPr="00FC4C41" w:rsidRDefault="00383AA7" w:rsidP="00383AA7">
            <w:pPr>
              <w:jc w:val="right"/>
              <w:rPr>
                <w:sz w:val="26"/>
                <w:szCs w:val="26"/>
              </w:rPr>
            </w:pPr>
            <w:r w:rsidRPr="00FC4C41">
              <w:rPr>
                <w:sz w:val="26"/>
                <w:szCs w:val="26"/>
              </w:rPr>
              <w:t xml:space="preserve">0,7  </w:t>
            </w:r>
          </w:p>
        </w:tc>
        <w:tc>
          <w:tcPr>
            <w:tcW w:w="1559" w:type="dxa"/>
            <w:shd w:val="clear" w:color="000000" w:fill="FFFFFF"/>
            <w:noWrap/>
            <w:vAlign w:val="center"/>
            <w:hideMark/>
          </w:tcPr>
          <w:p w:rsidR="00383AA7" w:rsidRPr="00FC4C41" w:rsidRDefault="00383AA7" w:rsidP="00383AA7">
            <w:pPr>
              <w:jc w:val="right"/>
              <w:rPr>
                <w:sz w:val="26"/>
                <w:szCs w:val="26"/>
              </w:rPr>
            </w:pPr>
            <w:r w:rsidRPr="00FC4C41">
              <w:rPr>
                <w:sz w:val="26"/>
                <w:szCs w:val="26"/>
              </w:rPr>
              <w:t xml:space="preserve">0,7  </w:t>
            </w:r>
          </w:p>
        </w:tc>
      </w:tr>
      <w:tr w:rsidR="000F7C70" w:rsidRPr="00FC4C41" w:rsidTr="00972F2C">
        <w:trPr>
          <w:trHeight w:val="360"/>
        </w:trPr>
        <w:tc>
          <w:tcPr>
            <w:tcW w:w="3544" w:type="dxa"/>
            <w:shd w:val="clear" w:color="000000" w:fill="FFFFFF"/>
            <w:hideMark/>
          </w:tcPr>
          <w:p w:rsidR="000F7C70" w:rsidRPr="00FC4C41" w:rsidRDefault="000F7C70" w:rsidP="000F7C70">
            <w:pPr>
              <w:rPr>
                <w:sz w:val="26"/>
                <w:szCs w:val="26"/>
              </w:rPr>
            </w:pPr>
            <w:r w:rsidRPr="00FC4C41">
              <w:rPr>
                <w:sz w:val="26"/>
                <w:szCs w:val="26"/>
              </w:rPr>
              <w:t>Муниципаль хезмәткәрләрне диспансерлаштыру</w:t>
            </w:r>
          </w:p>
        </w:tc>
        <w:tc>
          <w:tcPr>
            <w:tcW w:w="567" w:type="dxa"/>
            <w:shd w:val="clear" w:color="000000" w:fill="FFFFFF"/>
            <w:vAlign w:val="center"/>
            <w:hideMark/>
          </w:tcPr>
          <w:p w:rsidR="000F7C70" w:rsidRPr="00FC4C41" w:rsidRDefault="000F7C70" w:rsidP="000F7C70">
            <w:pPr>
              <w:jc w:val="center"/>
              <w:rPr>
                <w:sz w:val="26"/>
                <w:szCs w:val="26"/>
              </w:rPr>
            </w:pPr>
            <w:r w:rsidRPr="00FC4C41">
              <w:rPr>
                <w:sz w:val="26"/>
                <w:szCs w:val="26"/>
              </w:rPr>
              <w:t>01</w:t>
            </w:r>
          </w:p>
        </w:tc>
        <w:tc>
          <w:tcPr>
            <w:tcW w:w="567" w:type="dxa"/>
            <w:shd w:val="clear" w:color="000000" w:fill="FFFFFF"/>
            <w:vAlign w:val="center"/>
            <w:hideMark/>
          </w:tcPr>
          <w:p w:rsidR="000F7C70" w:rsidRPr="00FC4C41" w:rsidRDefault="000F7C70" w:rsidP="000F7C70">
            <w:pPr>
              <w:jc w:val="center"/>
              <w:rPr>
                <w:sz w:val="26"/>
                <w:szCs w:val="26"/>
              </w:rPr>
            </w:pPr>
            <w:r w:rsidRPr="00FC4C41">
              <w:rPr>
                <w:sz w:val="26"/>
                <w:szCs w:val="26"/>
              </w:rPr>
              <w:t>13</w:t>
            </w:r>
          </w:p>
        </w:tc>
        <w:tc>
          <w:tcPr>
            <w:tcW w:w="1843" w:type="dxa"/>
            <w:shd w:val="clear" w:color="000000" w:fill="FFFFFF"/>
            <w:vAlign w:val="center"/>
            <w:hideMark/>
          </w:tcPr>
          <w:p w:rsidR="000F7C70" w:rsidRPr="00FC4C41" w:rsidRDefault="000F7C70" w:rsidP="000F7C70">
            <w:pPr>
              <w:jc w:val="center"/>
              <w:rPr>
                <w:sz w:val="26"/>
                <w:szCs w:val="26"/>
              </w:rPr>
            </w:pPr>
            <w:r w:rsidRPr="00FC4C41">
              <w:rPr>
                <w:sz w:val="26"/>
                <w:szCs w:val="26"/>
              </w:rPr>
              <w:t>99 0 00 97080</w:t>
            </w:r>
          </w:p>
        </w:tc>
        <w:tc>
          <w:tcPr>
            <w:tcW w:w="709" w:type="dxa"/>
            <w:shd w:val="clear" w:color="000000" w:fill="FFFFFF"/>
            <w:noWrap/>
            <w:vAlign w:val="center"/>
            <w:hideMark/>
          </w:tcPr>
          <w:p w:rsidR="000F7C70" w:rsidRPr="00FC4C41" w:rsidRDefault="000F7C70" w:rsidP="000F7C70">
            <w:pPr>
              <w:jc w:val="center"/>
              <w:rPr>
                <w:sz w:val="26"/>
                <w:szCs w:val="26"/>
              </w:rPr>
            </w:pPr>
          </w:p>
        </w:tc>
        <w:tc>
          <w:tcPr>
            <w:tcW w:w="1559" w:type="dxa"/>
            <w:shd w:val="clear" w:color="000000" w:fill="FFFFFF"/>
            <w:noWrap/>
            <w:vAlign w:val="center"/>
            <w:hideMark/>
          </w:tcPr>
          <w:p w:rsidR="000F7C70" w:rsidRPr="00FC4C41" w:rsidRDefault="000F7C70" w:rsidP="000F7C70">
            <w:pPr>
              <w:jc w:val="right"/>
              <w:rPr>
                <w:sz w:val="26"/>
                <w:szCs w:val="26"/>
              </w:rPr>
            </w:pPr>
            <w:r w:rsidRPr="00FC4C41">
              <w:rPr>
                <w:sz w:val="26"/>
                <w:szCs w:val="26"/>
              </w:rPr>
              <w:t xml:space="preserve">1 333,0  </w:t>
            </w:r>
          </w:p>
        </w:tc>
        <w:tc>
          <w:tcPr>
            <w:tcW w:w="1559" w:type="dxa"/>
            <w:shd w:val="clear" w:color="000000" w:fill="FFFFFF"/>
            <w:noWrap/>
            <w:vAlign w:val="center"/>
            <w:hideMark/>
          </w:tcPr>
          <w:p w:rsidR="000F7C70" w:rsidRPr="00FC4C41" w:rsidRDefault="000F7C70" w:rsidP="000F7C70">
            <w:pPr>
              <w:jc w:val="right"/>
              <w:rPr>
                <w:sz w:val="26"/>
                <w:szCs w:val="26"/>
              </w:rPr>
            </w:pPr>
            <w:r w:rsidRPr="00FC4C41">
              <w:rPr>
                <w:sz w:val="26"/>
                <w:szCs w:val="26"/>
              </w:rPr>
              <w:t xml:space="preserve">1 333,0  </w:t>
            </w:r>
          </w:p>
        </w:tc>
      </w:tr>
      <w:tr w:rsidR="000F7C70" w:rsidRPr="00FC4C41" w:rsidTr="00972F2C">
        <w:trPr>
          <w:trHeight w:val="278"/>
        </w:trPr>
        <w:tc>
          <w:tcPr>
            <w:tcW w:w="3544" w:type="dxa"/>
            <w:shd w:val="clear" w:color="000000" w:fill="FFFFFF"/>
            <w:hideMark/>
          </w:tcPr>
          <w:p w:rsidR="000F7C70" w:rsidRPr="00FC4C41" w:rsidRDefault="000F7C70" w:rsidP="000F7C70">
            <w:pPr>
              <w:rPr>
                <w:sz w:val="26"/>
                <w:szCs w:val="26"/>
              </w:rPr>
            </w:pPr>
            <w:r w:rsidRPr="00FC4C41">
              <w:rPr>
                <w:sz w:val="26"/>
                <w:szCs w:val="26"/>
              </w:rPr>
              <w:t xml:space="preserve">Дәүләт (муниципаль) </w:t>
            </w:r>
            <w:r w:rsidRPr="00FC4C41">
              <w:rPr>
                <w:sz w:val="26"/>
                <w:szCs w:val="26"/>
              </w:rPr>
              <w:lastRenderedPageBreak/>
              <w:t>ихтыяҗлары өчен товарлар сатып алу, эшләр башкару һәм хезмәтләр күрсәтү</w:t>
            </w:r>
          </w:p>
        </w:tc>
        <w:tc>
          <w:tcPr>
            <w:tcW w:w="567" w:type="dxa"/>
            <w:shd w:val="clear" w:color="000000" w:fill="FFFFFF"/>
            <w:vAlign w:val="center"/>
            <w:hideMark/>
          </w:tcPr>
          <w:p w:rsidR="000F7C70" w:rsidRPr="00FC4C41" w:rsidRDefault="000F7C70" w:rsidP="000F7C70">
            <w:pPr>
              <w:jc w:val="center"/>
              <w:rPr>
                <w:sz w:val="26"/>
                <w:szCs w:val="26"/>
              </w:rPr>
            </w:pPr>
            <w:r w:rsidRPr="00FC4C41">
              <w:rPr>
                <w:sz w:val="26"/>
                <w:szCs w:val="26"/>
              </w:rPr>
              <w:lastRenderedPageBreak/>
              <w:t>01</w:t>
            </w:r>
          </w:p>
        </w:tc>
        <w:tc>
          <w:tcPr>
            <w:tcW w:w="567" w:type="dxa"/>
            <w:shd w:val="clear" w:color="000000" w:fill="FFFFFF"/>
            <w:vAlign w:val="center"/>
            <w:hideMark/>
          </w:tcPr>
          <w:p w:rsidR="000F7C70" w:rsidRPr="00FC4C41" w:rsidRDefault="000F7C70" w:rsidP="000F7C70">
            <w:pPr>
              <w:jc w:val="center"/>
              <w:rPr>
                <w:sz w:val="26"/>
                <w:szCs w:val="26"/>
              </w:rPr>
            </w:pPr>
            <w:r w:rsidRPr="00FC4C41">
              <w:rPr>
                <w:sz w:val="26"/>
                <w:szCs w:val="26"/>
              </w:rPr>
              <w:t>13</w:t>
            </w:r>
          </w:p>
        </w:tc>
        <w:tc>
          <w:tcPr>
            <w:tcW w:w="1843" w:type="dxa"/>
            <w:shd w:val="clear" w:color="000000" w:fill="FFFFFF"/>
            <w:vAlign w:val="center"/>
            <w:hideMark/>
          </w:tcPr>
          <w:p w:rsidR="000F7C70" w:rsidRPr="00FC4C41" w:rsidRDefault="000F7C70" w:rsidP="000F7C70">
            <w:pPr>
              <w:jc w:val="center"/>
              <w:rPr>
                <w:sz w:val="26"/>
                <w:szCs w:val="26"/>
              </w:rPr>
            </w:pPr>
            <w:r w:rsidRPr="00FC4C41">
              <w:rPr>
                <w:sz w:val="26"/>
                <w:szCs w:val="26"/>
              </w:rPr>
              <w:t>99 0 00 97080</w:t>
            </w:r>
          </w:p>
        </w:tc>
        <w:tc>
          <w:tcPr>
            <w:tcW w:w="709" w:type="dxa"/>
            <w:shd w:val="clear" w:color="000000" w:fill="FFFFFF"/>
            <w:noWrap/>
            <w:vAlign w:val="center"/>
            <w:hideMark/>
          </w:tcPr>
          <w:p w:rsidR="000F7C70" w:rsidRPr="00FC4C41" w:rsidRDefault="000F7C70" w:rsidP="000F7C70">
            <w:pPr>
              <w:jc w:val="center"/>
              <w:rPr>
                <w:sz w:val="26"/>
                <w:szCs w:val="26"/>
              </w:rPr>
            </w:pPr>
            <w:r w:rsidRPr="00FC4C41">
              <w:rPr>
                <w:sz w:val="26"/>
                <w:szCs w:val="26"/>
              </w:rPr>
              <w:t>200</w:t>
            </w:r>
          </w:p>
        </w:tc>
        <w:tc>
          <w:tcPr>
            <w:tcW w:w="1559" w:type="dxa"/>
            <w:shd w:val="clear" w:color="000000" w:fill="FFFFFF"/>
            <w:noWrap/>
            <w:vAlign w:val="center"/>
            <w:hideMark/>
          </w:tcPr>
          <w:p w:rsidR="000F7C70" w:rsidRPr="00FC4C41" w:rsidRDefault="000F7C70" w:rsidP="000F7C70">
            <w:pPr>
              <w:jc w:val="right"/>
              <w:rPr>
                <w:sz w:val="26"/>
                <w:szCs w:val="26"/>
              </w:rPr>
            </w:pPr>
            <w:r w:rsidRPr="00FC4C41">
              <w:rPr>
                <w:sz w:val="26"/>
                <w:szCs w:val="26"/>
              </w:rPr>
              <w:t xml:space="preserve">1 333,0  </w:t>
            </w:r>
          </w:p>
        </w:tc>
        <w:tc>
          <w:tcPr>
            <w:tcW w:w="1559" w:type="dxa"/>
            <w:shd w:val="clear" w:color="000000" w:fill="FFFFFF"/>
            <w:noWrap/>
            <w:vAlign w:val="center"/>
            <w:hideMark/>
          </w:tcPr>
          <w:p w:rsidR="000F7C70" w:rsidRPr="00FC4C41" w:rsidRDefault="000F7C70" w:rsidP="000F7C70">
            <w:pPr>
              <w:jc w:val="right"/>
              <w:rPr>
                <w:sz w:val="26"/>
                <w:szCs w:val="26"/>
              </w:rPr>
            </w:pPr>
            <w:r w:rsidRPr="00FC4C41">
              <w:rPr>
                <w:sz w:val="26"/>
                <w:szCs w:val="26"/>
              </w:rPr>
              <w:t xml:space="preserve">1 333,0  </w:t>
            </w:r>
          </w:p>
        </w:tc>
      </w:tr>
      <w:tr w:rsidR="000F7C70" w:rsidRPr="00FC4C41" w:rsidTr="00972F2C">
        <w:trPr>
          <w:trHeight w:val="645"/>
        </w:trPr>
        <w:tc>
          <w:tcPr>
            <w:tcW w:w="3544" w:type="dxa"/>
            <w:shd w:val="clear" w:color="000000" w:fill="FFFFFF"/>
            <w:hideMark/>
          </w:tcPr>
          <w:p w:rsidR="000F7C70" w:rsidRPr="00FC4C41" w:rsidRDefault="000F7C70" w:rsidP="000F7C70">
            <w:pPr>
              <w:rPr>
                <w:sz w:val="26"/>
                <w:szCs w:val="26"/>
              </w:rPr>
            </w:pPr>
            <w:r w:rsidRPr="00FC4C41">
              <w:rPr>
                <w:sz w:val="26"/>
                <w:szCs w:val="26"/>
              </w:rPr>
              <w:t>Опека һәм попечительлек өлкәсендә дәүләт вәкаләтләрен гамәлгә ашыру</w:t>
            </w:r>
          </w:p>
        </w:tc>
        <w:tc>
          <w:tcPr>
            <w:tcW w:w="567" w:type="dxa"/>
            <w:shd w:val="clear" w:color="000000" w:fill="FFFFFF"/>
            <w:vAlign w:val="center"/>
            <w:hideMark/>
          </w:tcPr>
          <w:p w:rsidR="000F7C70" w:rsidRPr="00FC4C41" w:rsidRDefault="000F7C70" w:rsidP="000F7C70">
            <w:pPr>
              <w:jc w:val="center"/>
              <w:rPr>
                <w:bCs/>
                <w:sz w:val="26"/>
                <w:szCs w:val="26"/>
              </w:rPr>
            </w:pPr>
            <w:r w:rsidRPr="00FC4C41">
              <w:rPr>
                <w:bCs/>
                <w:sz w:val="26"/>
                <w:szCs w:val="26"/>
              </w:rPr>
              <w:t>01</w:t>
            </w:r>
          </w:p>
        </w:tc>
        <w:tc>
          <w:tcPr>
            <w:tcW w:w="567" w:type="dxa"/>
            <w:shd w:val="clear" w:color="000000" w:fill="FFFFFF"/>
            <w:vAlign w:val="center"/>
            <w:hideMark/>
          </w:tcPr>
          <w:p w:rsidR="000F7C70" w:rsidRPr="00FC4C41" w:rsidRDefault="000F7C70" w:rsidP="000F7C70">
            <w:pPr>
              <w:jc w:val="center"/>
              <w:rPr>
                <w:bCs/>
                <w:sz w:val="26"/>
                <w:szCs w:val="26"/>
              </w:rPr>
            </w:pPr>
            <w:r w:rsidRPr="00FC4C41">
              <w:rPr>
                <w:bCs/>
                <w:sz w:val="26"/>
                <w:szCs w:val="26"/>
              </w:rPr>
              <w:t>13</w:t>
            </w:r>
          </w:p>
        </w:tc>
        <w:tc>
          <w:tcPr>
            <w:tcW w:w="1843" w:type="dxa"/>
            <w:shd w:val="clear" w:color="000000" w:fill="FFFFFF"/>
            <w:vAlign w:val="center"/>
            <w:hideMark/>
          </w:tcPr>
          <w:p w:rsidR="000F7C70" w:rsidRPr="00FC4C41" w:rsidRDefault="000F7C70" w:rsidP="000F7C70">
            <w:pPr>
              <w:jc w:val="center"/>
              <w:rPr>
                <w:bCs/>
                <w:sz w:val="26"/>
                <w:szCs w:val="26"/>
              </w:rPr>
            </w:pPr>
            <w:r w:rsidRPr="00FC4C41">
              <w:rPr>
                <w:bCs/>
                <w:sz w:val="26"/>
                <w:szCs w:val="26"/>
              </w:rPr>
              <w:t>03 5 03 25330</w:t>
            </w:r>
          </w:p>
        </w:tc>
        <w:tc>
          <w:tcPr>
            <w:tcW w:w="709" w:type="dxa"/>
            <w:shd w:val="clear" w:color="000000" w:fill="FFFFFF"/>
            <w:vAlign w:val="center"/>
            <w:hideMark/>
          </w:tcPr>
          <w:p w:rsidR="000F7C70" w:rsidRPr="00FC4C41" w:rsidRDefault="000F7C70" w:rsidP="000F7C70">
            <w:pPr>
              <w:jc w:val="center"/>
              <w:rPr>
                <w:bCs/>
                <w:sz w:val="26"/>
                <w:szCs w:val="26"/>
              </w:rPr>
            </w:pPr>
          </w:p>
        </w:tc>
        <w:tc>
          <w:tcPr>
            <w:tcW w:w="1559" w:type="dxa"/>
            <w:shd w:val="clear" w:color="000000" w:fill="FFFFFF"/>
            <w:noWrap/>
            <w:vAlign w:val="center"/>
            <w:hideMark/>
          </w:tcPr>
          <w:p w:rsidR="000F7C70" w:rsidRPr="00FC4C41" w:rsidRDefault="000F7C70" w:rsidP="000F7C70">
            <w:pPr>
              <w:jc w:val="right"/>
              <w:rPr>
                <w:bCs/>
                <w:sz w:val="26"/>
                <w:szCs w:val="26"/>
              </w:rPr>
            </w:pPr>
            <w:r w:rsidRPr="00FC4C41">
              <w:rPr>
                <w:bCs/>
                <w:sz w:val="26"/>
                <w:szCs w:val="26"/>
              </w:rPr>
              <w:t xml:space="preserve">4 995,2  </w:t>
            </w:r>
          </w:p>
        </w:tc>
        <w:tc>
          <w:tcPr>
            <w:tcW w:w="1559" w:type="dxa"/>
            <w:shd w:val="clear" w:color="000000" w:fill="FFFFFF"/>
            <w:noWrap/>
            <w:vAlign w:val="center"/>
            <w:hideMark/>
          </w:tcPr>
          <w:p w:rsidR="000F7C70" w:rsidRPr="00FC4C41" w:rsidRDefault="000F7C70" w:rsidP="000F7C70">
            <w:pPr>
              <w:jc w:val="right"/>
              <w:rPr>
                <w:bCs/>
                <w:sz w:val="26"/>
                <w:szCs w:val="26"/>
              </w:rPr>
            </w:pPr>
            <w:r w:rsidRPr="00FC4C41">
              <w:rPr>
                <w:bCs/>
                <w:sz w:val="26"/>
                <w:szCs w:val="26"/>
              </w:rPr>
              <w:t xml:space="preserve">5 183,7  </w:t>
            </w:r>
          </w:p>
        </w:tc>
      </w:tr>
      <w:tr w:rsidR="000F7C70" w:rsidRPr="00FC4C41" w:rsidTr="00972F2C">
        <w:trPr>
          <w:trHeight w:val="675"/>
        </w:trPr>
        <w:tc>
          <w:tcPr>
            <w:tcW w:w="3544" w:type="dxa"/>
            <w:shd w:val="clear" w:color="000000" w:fill="FFFFFF"/>
            <w:hideMark/>
          </w:tcPr>
          <w:p w:rsidR="000F7C70" w:rsidRPr="00FC4C41" w:rsidRDefault="000F7C70" w:rsidP="000F7C70">
            <w:pPr>
              <w:rPr>
                <w:sz w:val="26"/>
                <w:szCs w:val="26"/>
              </w:rPr>
            </w:pPr>
            <w:r w:rsidRPr="00FC4C41">
              <w:rPr>
                <w:sz w:val="26"/>
                <w:szCs w:val="26"/>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shd w:val="clear" w:color="000000" w:fill="FFFFFF"/>
            <w:vAlign w:val="center"/>
            <w:hideMark/>
          </w:tcPr>
          <w:p w:rsidR="000F7C70" w:rsidRPr="00FC4C41" w:rsidRDefault="000F7C70" w:rsidP="000F7C70">
            <w:pPr>
              <w:jc w:val="center"/>
              <w:rPr>
                <w:sz w:val="26"/>
                <w:szCs w:val="26"/>
              </w:rPr>
            </w:pPr>
            <w:r w:rsidRPr="00FC4C41">
              <w:rPr>
                <w:sz w:val="26"/>
                <w:szCs w:val="26"/>
              </w:rPr>
              <w:t>01</w:t>
            </w:r>
          </w:p>
        </w:tc>
        <w:tc>
          <w:tcPr>
            <w:tcW w:w="567" w:type="dxa"/>
            <w:shd w:val="clear" w:color="000000" w:fill="FFFFFF"/>
            <w:vAlign w:val="center"/>
            <w:hideMark/>
          </w:tcPr>
          <w:p w:rsidR="000F7C70" w:rsidRPr="00FC4C41" w:rsidRDefault="000F7C70" w:rsidP="000F7C70">
            <w:pPr>
              <w:jc w:val="center"/>
              <w:rPr>
                <w:sz w:val="26"/>
                <w:szCs w:val="26"/>
              </w:rPr>
            </w:pPr>
            <w:r w:rsidRPr="00FC4C41">
              <w:rPr>
                <w:sz w:val="26"/>
                <w:szCs w:val="26"/>
              </w:rPr>
              <w:t>13</w:t>
            </w:r>
          </w:p>
        </w:tc>
        <w:tc>
          <w:tcPr>
            <w:tcW w:w="1843" w:type="dxa"/>
            <w:shd w:val="clear" w:color="000000" w:fill="FFFFFF"/>
            <w:vAlign w:val="center"/>
            <w:hideMark/>
          </w:tcPr>
          <w:p w:rsidR="000F7C70" w:rsidRPr="00FC4C41" w:rsidRDefault="000F7C70" w:rsidP="000F7C70">
            <w:pPr>
              <w:jc w:val="center"/>
              <w:rPr>
                <w:sz w:val="26"/>
                <w:szCs w:val="26"/>
              </w:rPr>
            </w:pPr>
            <w:r w:rsidRPr="00FC4C41">
              <w:rPr>
                <w:sz w:val="26"/>
                <w:szCs w:val="26"/>
              </w:rPr>
              <w:t>03 5 03 25330</w:t>
            </w:r>
          </w:p>
        </w:tc>
        <w:tc>
          <w:tcPr>
            <w:tcW w:w="709" w:type="dxa"/>
            <w:shd w:val="clear" w:color="000000" w:fill="FFFFFF"/>
            <w:vAlign w:val="center"/>
            <w:hideMark/>
          </w:tcPr>
          <w:p w:rsidR="000F7C70" w:rsidRPr="00FC4C41" w:rsidRDefault="000F7C70" w:rsidP="000F7C70">
            <w:pPr>
              <w:jc w:val="center"/>
              <w:rPr>
                <w:sz w:val="26"/>
                <w:szCs w:val="26"/>
              </w:rPr>
            </w:pPr>
            <w:r w:rsidRPr="00FC4C41">
              <w:rPr>
                <w:sz w:val="26"/>
                <w:szCs w:val="26"/>
              </w:rPr>
              <w:t>100</w:t>
            </w:r>
          </w:p>
        </w:tc>
        <w:tc>
          <w:tcPr>
            <w:tcW w:w="1559" w:type="dxa"/>
            <w:shd w:val="clear" w:color="000000" w:fill="FFFFFF"/>
            <w:noWrap/>
            <w:vAlign w:val="center"/>
            <w:hideMark/>
          </w:tcPr>
          <w:p w:rsidR="000F7C70" w:rsidRPr="00FC4C41" w:rsidRDefault="000F7C70" w:rsidP="000F7C70">
            <w:pPr>
              <w:jc w:val="right"/>
              <w:rPr>
                <w:sz w:val="26"/>
                <w:szCs w:val="26"/>
              </w:rPr>
            </w:pPr>
            <w:r w:rsidRPr="00FC4C41">
              <w:rPr>
                <w:sz w:val="26"/>
                <w:szCs w:val="26"/>
              </w:rPr>
              <w:t xml:space="preserve">3 867,8  </w:t>
            </w:r>
          </w:p>
        </w:tc>
        <w:tc>
          <w:tcPr>
            <w:tcW w:w="1559" w:type="dxa"/>
            <w:shd w:val="clear" w:color="000000" w:fill="FFFFFF"/>
            <w:noWrap/>
            <w:vAlign w:val="center"/>
            <w:hideMark/>
          </w:tcPr>
          <w:p w:rsidR="000F7C70" w:rsidRPr="00FC4C41" w:rsidRDefault="000F7C70" w:rsidP="000F7C70">
            <w:pPr>
              <w:jc w:val="right"/>
              <w:rPr>
                <w:sz w:val="26"/>
                <w:szCs w:val="26"/>
              </w:rPr>
            </w:pPr>
            <w:r w:rsidRPr="00FC4C41">
              <w:rPr>
                <w:sz w:val="26"/>
                <w:szCs w:val="26"/>
              </w:rPr>
              <w:t xml:space="preserve">3 867,8  </w:t>
            </w:r>
          </w:p>
        </w:tc>
      </w:tr>
      <w:tr w:rsidR="000F7C70" w:rsidRPr="00FC4C41" w:rsidTr="00972F2C">
        <w:trPr>
          <w:trHeight w:val="690"/>
        </w:trPr>
        <w:tc>
          <w:tcPr>
            <w:tcW w:w="3544" w:type="dxa"/>
            <w:shd w:val="clear" w:color="000000" w:fill="FFFFFF"/>
            <w:hideMark/>
          </w:tcPr>
          <w:p w:rsidR="000F7C70" w:rsidRPr="00FC4C41" w:rsidRDefault="000F7C70" w:rsidP="000F7C70">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567" w:type="dxa"/>
            <w:shd w:val="clear" w:color="000000" w:fill="FFFFFF"/>
            <w:vAlign w:val="center"/>
            <w:hideMark/>
          </w:tcPr>
          <w:p w:rsidR="000F7C70" w:rsidRPr="00FC4C41" w:rsidRDefault="000F7C70" w:rsidP="000F7C70">
            <w:pPr>
              <w:jc w:val="center"/>
              <w:rPr>
                <w:sz w:val="26"/>
                <w:szCs w:val="26"/>
              </w:rPr>
            </w:pPr>
            <w:r w:rsidRPr="00FC4C41">
              <w:rPr>
                <w:sz w:val="26"/>
                <w:szCs w:val="26"/>
              </w:rPr>
              <w:t>01</w:t>
            </w:r>
          </w:p>
        </w:tc>
        <w:tc>
          <w:tcPr>
            <w:tcW w:w="567" w:type="dxa"/>
            <w:shd w:val="clear" w:color="000000" w:fill="FFFFFF"/>
            <w:vAlign w:val="center"/>
            <w:hideMark/>
          </w:tcPr>
          <w:p w:rsidR="000F7C70" w:rsidRPr="00FC4C41" w:rsidRDefault="000F7C70" w:rsidP="000F7C70">
            <w:pPr>
              <w:jc w:val="center"/>
              <w:rPr>
                <w:sz w:val="26"/>
                <w:szCs w:val="26"/>
              </w:rPr>
            </w:pPr>
            <w:r w:rsidRPr="00FC4C41">
              <w:rPr>
                <w:sz w:val="26"/>
                <w:szCs w:val="26"/>
              </w:rPr>
              <w:t>13</w:t>
            </w:r>
          </w:p>
        </w:tc>
        <w:tc>
          <w:tcPr>
            <w:tcW w:w="1843" w:type="dxa"/>
            <w:shd w:val="clear" w:color="000000" w:fill="FFFFFF"/>
            <w:vAlign w:val="center"/>
            <w:hideMark/>
          </w:tcPr>
          <w:p w:rsidR="000F7C70" w:rsidRPr="00FC4C41" w:rsidRDefault="000F7C70" w:rsidP="000F7C70">
            <w:pPr>
              <w:jc w:val="center"/>
              <w:rPr>
                <w:sz w:val="26"/>
                <w:szCs w:val="26"/>
              </w:rPr>
            </w:pPr>
            <w:r w:rsidRPr="00FC4C41">
              <w:rPr>
                <w:sz w:val="26"/>
                <w:szCs w:val="26"/>
              </w:rPr>
              <w:t>03 5 03 25330</w:t>
            </w:r>
          </w:p>
        </w:tc>
        <w:tc>
          <w:tcPr>
            <w:tcW w:w="709" w:type="dxa"/>
            <w:shd w:val="clear" w:color="000000" w:fill="FFFFFF"/>
            <w:vAlign w:val="center"/>
            <w:hideMark/>
          </w:tcPr>
          <w:p w:rsidR="000F7C70" w:rsidRPr="00FC4C41" w:rsidRDefault="000F7C70" w:rsidP="000F7C70">
            <w:pPr>
              <w:jc w:val="center"/>
              <w:rPr>
                <w:sz w:val="26"/>
                <w:szCs w:val="26"/>
              </w:rPr>
            </w:pPr>
            <w:r w:rsidRPr="00FC4C41">
              <w:rPr>
                <w:sz w:val="26"/>
                <w:szCs w:val="26"/>
              </w:rPr>
              <w:t>200</w:t>
            </w:r>
          </w:p>
        </w:tc>
        <w:tc>
          <w:tcPr>
            <w:tcW w:w="1559" w:type="dxa"/>
            <w:shd w:val="clear" w:color="000000" w:fill="FFFFFF"/>
            <w:noWrap/>
            <w:vAlign w:val="center"/>
            <w:hideMark/>
          </w:tcPr>
          <w:p w:rsidR="000F7C70" w:rsidRPr="00FC4C41" w:rsidRDefault="000F7C70" w:rsidP="000F7C70">
            <w:pPr>
              <w:jc w:val="right"/>
              <w:rPr>
                <w:sz w:val="26"/>
                <w:szCs w:val="26"/>
              </w:rPr>
            </w:pPr>
            <w:r w:rsidRPr="00FC4C41">
              <w:rPr>
                <w:sz w:val="26"/>
                <w:szCs w:val="26"/>
              </w:rPr>
              <w:t xml:space="preserve">1 127,4  </w:t>
            </w:r>
          </w:p>
        </w:tc>
        <w:tc>
          <w:tcPr>
            <w:tcW w:w="1559" w:type="dxa"/>
            <w:shd w:val="clear" w:color="000000" w:fill="FFFFFF"/>
            <w:noWrap/>
            <w:vAlign w:val="center"/>
            <w:hideMark/>
          </w:tcPr>
          <w:p w:rsidR="000F7C70" w:rsidRPr="00FC4C41" w:rsidRDefault="000F7C70" w:rsidP="000F7C70">
            <w:pPr>
              <w:jc w:val="right"/>
              <w:rPr>
                <w:sz w:val="26"/>
                <w:szCs w:val="26"/>
              </w:rPr>
            </w:pPr>
            <w:r w:rsidRPr="00FC4C41">
              <w:rPr>
                <w:sz w:val="26"/>
                <w:szCs w:val="26"/>
              </w:rPr>
              <w:t xml:space="preserve">1 315,9  </w:t>
            </w:r>
          </w:p>
        </w:tc>
      </w:tr>
      <w:tr w:rsidR="000F7C70" w:rsidRPr="00FC4C41" w:rsidTr="00972F2C">
        <w:trPr>
          <w:trHeight w:val="60"/>
        </w:trPr>
        <w:tc>
          <w:tcPr>
            <w:tcW w:w="3544" w:type="dxa"/>
            <w:shd w:val="clear" w:color="000000" w:fill="FFFFFF"/>
            <w:hideMark/>
          </w:tcPr>
          <w:p w:rsidR="000F7C70" w:rsidRPr="00FC4C41" w:rsidRDefault="000F7C70" w:rsidP="000F7C70">
            <w:pPr>
              <w:rPr>
                <w:bCs/>
                <w:sz w:val="25"/>
                <w:szCs w:val="25"/>
              </w:rPr>
            </w:pPr>
            <w:r w:rsidRPr="00FC4C41">
              <w:rPr>
                <w:bCs/>
                <w:sz w:val="25"/>
                <w:szCs w:val="25"/>
              </w:rPr>
              <w:t>Милли оборона</w:t>
            </w:r>
          </w:p>
        </w:tc>
        <w:tc>
          <w:tcPr>
            <w:tcW w:w="567" w:type="dxa"/>
            <w:shd w:val="clear" w:color="000000" w:fill="FFFFFF"/>
            <w:noWrap/>
            <w:vAlign w:val="center"/>
            <w:hideMark/>
          </w:tcPr>
          <w:p w:rsidR="000F7C70" w:rsidRPr="00FC4C41" w:rsidRDefault="000F7C70" w:rsidP="000F7C70">
            <w:pPr>
              <w:jc w:val="center"/>
              <w:rPr>
                <w:bCs/>
                <w:sz w:val="26"/>
                <w:szCs w:val="26"/>
              </w:rPr>
            </w:pPr>
            <w:r w:rsidRPr="00FC4C41">
              <w:rPr>
                <w:bCs/>
                <w:sz w:val="26"/>
                <w:szCs w:val="26"/>
              </w:rPr>
              <w:t>02</w:t>
            </w:r>
          </w:p>
        </w:tc>
        <w:tc>
          <w:tcPr>
            <w:tcW w:w="567" w:type="dxa"/>
            <w:shd w:val="clear" w:color="000000" w:fill="FFFFFF"/>
            <w:noWrap/>
            <w:vAlign w:val="center"/>
            <w:hideMark/>
          </w:tcPr>
          <w:p w:rsidR="000F7C70" w:rsidRPr="00FC4C41" w:rsidRDefault="000F7C70" w:rsidP="000F7C70">
            <w:pPr>
              <w:jc w:val="center"/>
              <w:rPr>
                <w:bCs/>
                <w:sz w:val="26"/>
                <w:szCs w:val="26"/>
              </w:rPr>
            </w:pPr>
            <w:r w:rsidRPr="00FC4C41">
              <w:rPr>
                <w:bCs/>
                <w:sz w:val="26"/>
                <w:szCs w:val="26"/>
              </w:rPr>
              <w:t>00</w:t>
            </w:r>
          </w:p>
        </w:tc>
        <w:tc>
          <w:tcPr>
            <w:tcW w:w="1843" w:type="dxa"/>
            <w:shd w:val="clear" w:color="000000" w:fill="FFFFFF"/>
            <w:vAlign w:val="center"/>
            <w:hideMark/>
          </w:tcPr>
          <w:p w:rsidR="000F7C70" w:rsidRPr="00FC4C41" w:rsidRDefault="000F7C70" w:rsidP="000F7C70">
            <w:pPr>
              <w:jc w:val="center"/>
              <w:rPr>
                <w:sz w:val="26"/>
                <w:szCs w:val="26"/>
              </w:rPr>
            </w:pPr>
          </w:p>
        </w:tc>
        <w:tc>
          <w:tcPr>
            <w:tcW w:w="709" w:type="dxa"/>
            <w:shd w:val="clear" w:color="000000" w:fill="FFFFFF"/>
            <w:vAlign w:val="center"/>
            <w:hideMark/>
          </w:tcPr>
          <w:p w:rsidR="000F7C70" w:rsidRPr="00FC4C41" w:rsidRDefault="000F7C70" w:rsidP="000F7C70">
            <w:pPr>
              <w:jc w:val="center"/>
              <w:rPr>
                <w:bCs/>
                <w:sz w:val="26"/>
                <w:szCs w:val="26"/>
              </w:rPr>
            </w:pPr>
          </w:p>
        </w:tc>
        <w:tc>
          <w:tcPr>
            <w:tcW w:w="1559" w:type="dxa"/>
            <w:shd w:val="clear" w:color="000000" w:fill="FFFFFF"/>
            <w:noWrap/>
            <w:vAlign w:val="center"/>
            <w:hideMark/>
          </w:tcPr>
          <w:p w:rsidR="000F7C70" w:rsidRPr="00FC4C41" w:rsidRDefault="000F7C70" w:rsidP="000F7C70">
            <w:pPr>
              <w:jc w:val="right"/>
              <w:rPr>
                <w:bCs/>
                <w:sz w:val="26"/>
                <w:szCs w:val="26"/>
              </w:rPr>
            </w:pPr>
            <w:r w:rsidRPr="00FC4C41">
              <w:rPr>
                <w:bCs/>
                <w:sz w:val="26"/>
                <w:szCs w:val="26"/>
              </w:rPr>
              <w:t xml:space="preserve">3 375,6  </w:t>
            </w:r>
          </w:p>
        </w:tc>
        <w:tc>
          <w:tcPr>
            <w:tcW w:w="1559" w:type="dxa"/>
            <w:shd w:val="clear" w:color="000000" w:fill="FFFFFF"/>
            <w:noWrap/>
            <w:vAlign w:val="center"/>
            <w:hideMark/>
          </w:tcPr>
          <w:p w:rsidR="000F7C70" w:rsidRPr="00FC4C41" w:rsidRDefault="000F7C70" w:rsidP="000F7C70">
            <w:pPr>
              <w:jc w:val="right"/>
              <w:rPr>
                <w:bCs/>
                <w:sz w:val="26"/>
                <w:szCs w:val="26"/>
              </w:rPr>
            </w:pPr>
            <w:r w:rsidRPr="00FC4C41">
              <w:rPr>
                <w:bCs/>
                <w:sz w:val="26"/>
                <w:szCs w:val="26"/>
              </w:rPr>
              <w:t xml:space="preserve">3 499,8  </w:t>
            </w:r>
          </w:p>
        </w:tc>
      </w:tr>
      <w:tr w:rsidR="000F7C70" w:rsidRPr="00FC4C41" w:rsidTr="00972F2C">
        <w:trPr>
          <w:trHeight w:val="375"/>
        </w:trPr>
        <w:tc>
          <w:tcPr>
            <w:tcW w:w="3544" w:type="dxa"/>
            <w:shd w:val="clear" w:color="000000" w:fill="FFFFFF"/>
            <w:hideMark/>
          </w:tcPr>
          <w:p w:rsidR="000F7C70" w:rsidRPr="00FC4C41" w:rsidRDefault="000F7C70" w:rsidP="000F7C70">
            <w:pPr>
              <w:rPr>
                <w:bCs/>
                <w:sz w:val="25"/>
                <w:szCs w:val="25"/>
                <w:lang w:val="tt-RU"/>
              </w:rPr>
            </w:pPr>
            <w:r w:rsidRPr="00FC4C41">
              <w:rPr>
                <w:bCs/>
                <w:sz w:val="25"/>
                <w:szCs w:val="25"/>
                <w:lang w:val="tt-RU"/>
              </w:rPr>
              <w:t xml:space="preserve"> Мобилизацион һәм армиягә алмыйча хәрби эшкә хәзерләү</w:t>
            </w:r>
          </w:p>
        </w:tc>
        <w:tc>
          <w:tcPr>
            <w:tcW w:w="567" w:type="dxa"/>
            <w:shd w:val="clear" w:color="000000" w:fill="FFFFFF"/>
            <w:noWrap/>
            <w:vAlign w:val="center"/>
            <w:hideMark/>
          </w:tcPr>
          <w:p w:rsidR="000F7C70" w:rsidRPr="00FC4C41" w:rsidRDefault="000F7C70" w:rsidP="000F7C70">
            <w:pPr>
              <w:jc w:val="center"/>
              <w:rPr>
                <w:bCs/>
                <w:sz w:val="26"/>
                <w:szCs w:val="26"/>
              </w:rPr>
            </w:pPr>
            <w:r w:rsidRPr="00FC4C41">
              <w:rPr>
                <w:bCs/>
                <w:sz w:val="26"/>
                <w:szCs w:val="26"/>
              </w:rPr>
              <w:t>02</w:t>
            </w:r>
          </w:p>
        </w:tc>
        <w:tc>
          <w:tcPr>
            <w:tcW w:w="567" w:type="dxa"/>
            <w:shd w:val="clear" w:color="000000" w:fill="FFFFFF"/>
            <w:noWrap/>
            <w:vAlign w:val="center"/>
            <w:hideMark/>
          </w:tcPr>
          <w:p w:rsidR="000F7C70" w:rsidRPr="00FC4C41" w:rsidRDefault="000F7C70" w:rsidP="000F7C70">
            <w:pPr>
              <w:jc w:val="center"/>
              <w:rPr>
                <w:bCs/>
                <w:sz w:val="26"/>
                <w:szCs w:val="26"/>
              </w:rPr>
            </w:pPr>
            <w:r w:rsidRPr="00FC4C41">
              <w:rPr>
                <w:bCs/>
                <w:sz w:val="26"/>
                <w:szCs w:val="26"/>
              </w:rPr>
              <w:t>03</w:t>
            </w:r>
          </w:p>
        </w:tc>
        <w:tc>
          <w:tcPr>
            <w:tcW w:w="1843" w:type="dxa"/>
            <w:shd w:val="clear" w:color="000000" w:fill="FFFFFF"/>
            <w:vAlign w:val="center"/>
            <w:hideMark/>
          </w:tcPr>
          <w:p w:rsidR="000F7C70" w:rsidRPr="00FC4C41" w:rsidRDefault="000F7C70" w:rsidP="000F7C70">
            <w:pPr>
              <w:jc w:val="center"/>
              <w:rPr>
                <w:bCs/>
                <w:sz w:val="26"/>
                <w:szCs w:val="26"/>
              </w:rPr>
            </w:pPr>
          </w:p>
        </w:tc>
        <w:tc>
          <w:tcPr>
            <w:tcW w:w="709" w:type="dxa"/>
            <w:shd w:val="clear" w:color="000000" w:fill="FFFFFF"/>
            <w:vAlign w:val="center"/>
            <w:hideMark/>
          </w:tcPr>
          <w:p w:rsidR="000F7C70" w:rsidRPr="00FC4C41" w:rsidRDefault="000F7C70" w:rsidP="000F7C70">
            <w:pPr>
              <w:jc w:val="center"/>
              <w:rPr>
                <w:bCs/>
                <w:sz w:val="26"/>
                <w:szCs w:val="26"/>
              </w:rPr>
            </w:pPr>
          </w:p>
        </w:tc>
        <w:tc>
          <w:tcPr>
            <w:tcW w:w="1559" w:type="dxa"/>
            <w:shd w:val="clear" w:color="000000" w:fill="FFFFFF"/>
            <w:noWrap/>
            <w:vAlign w:val="center"/>
            <w:hideMark/>
          </w:tcPr>
          <w:p w:rsidR="000F7C70" w:rsidRPr="00FC4C41" w:rsidRDefault="000F7C70" w:rsidP="000F7C70">
            <w:pPr>
              <w:jc w:val="right"/>
              <w:rPr>
                <w:bCs/>
                <w:sz w:val="26"/>
                <w:szCs w:val="26"/>
              </w:rPr>
            </w:pPr>
            <w:r w:rsidRPr="00FC4C41">
              <w:rPr>
                <w:bCs/>
                <w:sz w:val="26"/>
                <w:szCs w:val="26"/>
              </w:rPr>
              <w:t xml:space="preserve">3 375,6  </w:t>
            </w:r>
          </w:p>
        </w:tc>
        <w:tc>
          <w:tcPr>
            <w:tcW w:w="1559" w:type="dxa"/>
            <w:shd w:val="clear" w:color="000000" w:fill="FFFFFF"/>
            <w:noWrap/>
            <w:vAlign w:val="center"/>
            <w:hideMark/>
          </w:tcPr>
          <w:p w:rsidR="000F7C70" w:rsidRPr="00FC4C41" w:rsidRDefault="000F7C70" w:rsidP="000F7C70">
            <w:pPr>
              <w:jc w:val="right"/>
              <w:rPr>
                <w:bCs/>
                <w:sz w:val="26"/>
                <w:szCs w:val="26"/>
              </w:rPr>
            </w:pPr>
            <w:r w:rsidRPr="00FC4C41">
              <w:rPr>
                <w:bCs/>
                <w:sz w:val="26"/>
                <w:szCs w:val="26"/>
              </w:rPr>
              <w:t xml:space="preserve">3 499,8  </w:t>
            </w:r>
          </w:p>
        </w:tc>
      </w:tr>
      <w:tr w:rsidR="000F7C70" w:rsidRPr="00FC4C41" w:rsidTr="00972F2C">
        <w:trPr>
          <w:trHeight w:val="1065"/>
        </w:trPr>
        <w:tc>
          <w:tcPr>
            <w:tcW w:w="3544" w:type="dxa"/>
            <w:shd w:val="clear" w:color="000000" w:fill="FFFFFF"/>
            <w:hideMark/>
          </w:tcPr>
          <w:p w:rsidR="000F7C70" w:rsidRPr="00FC4C41" w:rsidRDefault="000F7C70" w:rsidP="000F7C70">
            <w:pPr>
              <w:rPr>
                <w:sz w:val="26"/>
                <w:szCs w:val="26"/>
              </w:rPr>
            </w:pPr>
            <w:r w:rsidRPr="00FC4C41">
              <w:rPr>
                <w:sz w:val="26"/>
                <w:szCs w:val="26"/>
              </w:rPr>
              <w:t>Хәрби комиссариатлар булмаган территорияләрдә РФ чаралары хисабына беренчел хәрби хезмәт күрсәтүне гамәлгә ашыру</w:t>
            </w:r>
          </w:p>
        </w:tc>
        <w:tc>
          <w:tcPr>
            <w:tcW w:w="567" w:type="dxa"/>
            <w:shd w:val="clear" w:color="000000" w:fill="FFFFFF"/>
            <w:noWrap/>
            <w:vAlign w:val="center"/>
            <w:hideMark/>
          </w:tcPr>
          <w:p w:rsidR="000F7C70" w:rsidRPr="00FC4C41" w:rsidRDefault="000F7C70" w:rsidP="000F7C70">
            <w:pPr>
              <w:jc w:val="center"/>
              <w:rPr>
                <w:sz w:val="26"/>
                <w:szCs w:val="26"/>
              </w:rPr>
            </w:pPr>
            <w:r w:rsidRPr="00FC4C41">
              <w:rPr>
                <w:sz w:val="26"/>
                <w:szCs w:val="26"/>
              </w:rPr>
              <w:t>02</w:t>
            </w:r>
          </w:p>
        </w:tc>
        <w:tc>
          <w:tcPr>
            <w:tcW w:w="567" w:type="dxa"/>
            <w:shd w:val="clear" w:color="000000" w:fill="FFFFFF"/>
            <w:noWrap/>
            <w:vAlign w:val="center"/>
            <w:hideMark/>
          </w:tcPr>
          <w:p w:rsidR="000F7C70" w:rsidRPr="00FC4C41" w:rsidRDefault="000F7C70" w:rsidP="000F7C70">
            <w:pPr>
              <w:jc w:val="center"/>
              <w:rPr>
                <w:sz w:val="26"/>
                <w:szCs w:val="26"/>
              </w:rPr>
            </w:pPr>
            <w:r w:rsidRPr="00FC4C41">
              <w:rPr>
                <w:sz w:val="26"/>
                <w:szCs w:val="26"/>
              </w:rPr>
              <w:t>03</w:t>
            </w:r>
          </w:p>
        </w:tc>
        <w:tc>
          <w:tcPr>
            <w:tcW w:w="1843" w:type="dxa"/>
            <w:shd w:val="clear" w:color="000000" w:fill="FFFFFF"/>
            <w:vAlign w:val="center"/>
            <w:hideMark/>
          </w:tcPr>
          <w:p w:rsidR="000F7C70" w:rsidRPr="00FC4C41" w:rsidRDefault="000F7C70" w:rsidP="000F7C70">
            <w:pPr>
              <w:jc w:val="center"/>
              <w:rPr>
                <w:sz w:val="26"/>
                <w:szCs w:val="26"/>
              </w:rPr>
            </w:pPr>
            <w:r w:rsidRPr="00FC4C41">
              <w:rPr>
                <w:sz w:val="26"/>
                <w:szCs w:val="26"/>
              </w:rPr>
              <w:t>99 0 00 51180</w:t>
            </w:r>
          </w:p>
        </w:tc>
        <w:tc>
          <w:tcPr>
            <w:tcW w:w="709" w:type="dxa"/>
            <w:shd w:val="clear" w:color="000000" w:fill="FFFFFF"/>
            <w:vAlign w:val="center"/>
            <w:hideMark/>
          </w:tcPr>
          <w:p w:rsidR="000F7C70" w:rsidRPr="00FC4C41" w:rsidRDefault="000F7C70" w:rsidP="000F7C70">
            <w:pPr>
              <w:jc w:val="center"/>
              <w:rPr>
                <w:sz w:val="26"/>
                <w:szCs w:val="26"/>
              </w:rPr>
            </w:pPr>
          </w:p>
        </w:tc>
        <w:tc>
          <w:tcPr>
            <w:tcW w:w="1559" w:type="dxa"/>
            <w:shd w:val="clear" w:color="000000" w:fill="FFFFFF"/>
            <w:noWrap/>
            <w:vAlign w:val="center"/>
            <w:hideMark/>
          </w:tcPr>
          <w:p w:rsidR="000F7C70" w:rsidRPr="00FC4C41" w:rsidRDefault="000F7C70" w:rsidP="000F7C70">
            <w:pPr>
              <w:jc w:val="right"/>
              <w:rPr>
                <w:sz w:val="26"/>
                <w:szCs w:val="26"/>
              </w:rPr>
            </w:pPr>
            <w:r w:rsidRPr="00FC4C41">
              <w:rPr>
                <w:sz w:val="26"/>
                <w:szCs w:val="26"/>
              </w:rPr>
              <w:t xml:space="preserve">3 375,6  </w:t>
            </w:r>
          </w:p>
        </w:tc>
        <w:tc>
          <w:tcPr>
            <w:tcW w:w="1559" w:type="dxa"/>
            <w:shd w:val="clear" w:color="000000" w:fill="FFFFFF"/>
            <w:noWrap/>
            <w:vAlign w:val="center"/>
            <w:hideMark/>
          </w:tcPr>
          <w:p w:rsidR="000F7C70" w:rsidRPr="00FC4C41" w:rsidRDefault="000F7C70" w:rsidP="000F7C70">
            <w:pPr>
              <w:jc w:val="right"/>
              <w:rPr>
                <w:sz w:val="26"/>
                <w:szCs w:val="26"/>
              </w:rPr>
            </w:pPr>
            <w:r w:rsidRPr="00FC4C41">
              <w:rPr>
                <w:sz w:val="26"/>
                <w:szCs w:val="26"/>
              </w:rPr>
              <w:t xml:space="preserve">3 499,8  </w:t>
            </w:r>
          </w:p>
        </w:tc>
      </w:tr>
      <w:tr w:rsidR="000F7C70" w:rsidRPr="00FC4C41" w:rsidTr="00972F2C">
        <w:trPr>
          <w:trHeight w:val="60"/>
        </w:trPr>
        <w:tc>
          <w:tcPr>
            <w:tcW w:w="3544" w:type="dxa"/>
            <w:shd w:val="clear" w:color="000000" w:fill="FFFFFF"/>
            <w:hideMark/>
          </w:tcPr>
          <w:p w:rsidR="000F7C70" w:rsidRPr="00FC4C41" w:rsidRDefault="000F7C70" w:rsidP="000F7C70">
            <w:pPr>
              <w:rPr>
                <w:sz w:val="26"/>
                <w:szCs w:val="26"/>
              </w:rPr>
            </w:pPr>
            <w:r w:rsidRPr="00FC4C41">
              <w:rPr>
                <w:sz w:val="26"/>
                <w:szCs w:val="26"/>
              </w:rPr>
              <w:t>Бюджетара трансфертлар</w:t>
            </w:r>
          </w:p>
        </w:tc>
        <w:tc>
          <w:tcPr>
            <w:tcW w:w="567" w:type="dxa"/>
            <w:shd w:val="clear" w:color="000000" w:fill="FFFFFF"/>
            <w:noWrap/>
            <w:vAlign w:val="center"/>
            <w:hideMark/>
          </w:tcPr>
          <w:p w:rsidR="000F7C70" w:rsidRPr="00FC4C41" w:rsidRDefault="000F7C70" w:rsidP="000F7C70">
            <w:pPr>
              <w:jc w:val="center"/>
              <w:rPr>
                <w:sz w:val="26"/>
                <w:szCs w:val="26"/>
              </w:rPr>
            </w:pPr>
            <w:r w:rsidRPr="00FC4C41">
              <w:rPr>
                <w:sz w:val="26"/>
                <w:szCs w:val="26"/>
              </w:rPr>
              <w:t>02</w:t>
            </w:r>
          </w:p>
        </w:tc>
        <w:tc>
          <w:tcPr>
            <w:tcW w:w="567" w:type="dxa"/>
            <w:shd w:val="clear" w:color="000000" w:fill="FFFFFF"/>
            <w:noWrap/>
            <w:vAlign w:val="center"/>
            <w:hideMark/>
          </w:tcPr>
          <w:p w:rsidR="000F7C70" w:rsidRPr="00FC4C41" w:rsidRDefault="000F7C70" w:rsidP="000F7C70">
            <w:pPr>
              <w:jc w:val="center"/>
              <w:rPr>
                <w:sz w:val="26"/>
                <w:szCs w:val="26"/>
              </w:rPr>
            </w:pPr>
            <w:r w:rsidRPr="00FC4C41">
              <w:rPr>
                <w:sz w:val="26"/>
                <w:szCs w:val="26"/>
              </w:rPr>
              <w:t>03</w:t>
            </w:r>
          </w:p>
        </w:tc>
        <w:tc>
          <w:tcPr>
            <w:tcW w:w="1843" w:type="dxa"/>
            <w:shd w:val="clear" w:color="000000" w:fill="FFFFFF"/>
            <w:vAlign w:val="center"/>
            <w:hideMark/>
          </w:tcPr>
          <w:p w:rsidR="000F7C70" w:rsidRPr="00FC4C41" w:rsidRDefault="000F7C70" w:rsidP="000F7C70">
            <w:pPr>
              <w:jc w:val="center"/>
              <w:rPr>
                <w:sz w:val="26"/>
                <w:szCs w:val="26"/>
              </w:rPr>
            </w:pPr>
            <w:r w:rsidRPr="00FC4C41">
              <w:rPr>
                <w:sz w:val="26"/>
                <w:szCs w:val="26"/>
              </w:rPr>
              <w:t>99 0 00 51180</w:t>
            </w:r>
          </w:p>
        </w:tc>
        <w:tc>
          <w:tcPr>
            <w:tcW w:w="709" w:type="dxa"/>
            <w:shd w:val="clear" w:color="000000" w:fill="FFFFFF"/>
            <w:vAlign w:val="center"/>
            <w:hideMark/>
          </w:tcPr>
          <w:p w:rsidR="000F7C70" w:rsidRPr="00FC4C41" w:rsidRDefault="000F7C70" w:rsidP="000F7C70">
            <w:pPr>
              <w:jc w:val="center"/>
              <w:rPr>
                <w:sz w:val="26"/>
                <w:szCs w:val="26"/>
              </w:rPr>
            </w:pPr>
            <w:r w:rsidRPr="00FC4C41">
              <w:rPr>
                <w:sz w:val="26"/>
                <w:szCs w:val="26"/>
              </w:rPr>
              <w:t>500</w:t>
            </w:r>
          </w:p>
        </w:tc>
        <w:tc>
          <w:tcPr>
            <w:tcW w:w="1559" w:type="dxa"/>
            <w:shd w:val="clear" w:color="000000" w:fill="FFFFFF"/>
            <w:noWrap/>
            <w:vAlign w:val="center"/>
            <w:hideMark/>
          </w:tcPr>
          <w:p w:rsidR="000F7C70" w:rsidRPr="00FC4C41" w:rsidRDefault="000F7C70" w:rsidP="000F7C70">
            <w:pPr>
              <w:jc w:val="right"/>
              <w:rPr>
                <w:sz w:val="26"/>
                <w:szCs w:val="26"/>
              </w:rPr>
            </w:pPr>
            <w:r w:rsidRPr="00FC4C41">
              <w:rPr>
                <w:sz w:val="26"/>
                <w:szCs w:val="26"/>
              </w:rPr>
              <w:t xml:space="preserve">3 375,6  </w:t>
            </w:r>
          </w:p>
        </w:tc>
        <w:tc>
          <w:tcPr>
            <w:tcW w:w="1559" w:type="dxa"/>
            <w:shd w:val="clear" w:color="000000" w:fill="FFFFFF"/>
            <w:noWrap/>
            <w:vAlign w:val="center"/>
            <w:hideMark/>
          </w:tcPr>
          <w:p w:rsidR="000F7C70" w:rsidRPr="00FC4C41" w:rsidRDefault="000F7C70" w:rsidP="000F7C70">
            <w:pPr>
              <w:jc w:val="right"/>
              <w:rPr>
                <w:sz w:val="26"/>
                <w:szCs w:val="26"/>
              </w:rPr>
            </w:pPr>
            <w:r w:rsidRPr="00FC4C41">
              <w:rPr>
                <w:sz w:val="26"/>
                <w:szCs w:val="26"/>
              </w:rPr>
              <w:t xml:space="preserve">3 499,8  </w:t>
            </w:r>
          </w:p>
        </w:tc>
      </w:tr>
      <w:tr w:rsidR="000F7C70" w:rsidRPr="00FC4C41" w:rsidTr="00972F2C">
        <w:trPr>
          <w:trHeight w:val="60"/>
        </w:trPr>
        <w:tc>
          <w:tcPr>
            <w:tcW w:w="3544" w:type="dxa"/>
            <w:shd w:val="clear" w:color="000000" w:fill="FFFFFF"/>
            <w:hideMark/>
          </w:tcPr>
          <w:p w:rsidR="000F7C70" w:rsidRPr="00FC4C41" w:rsidRDefault="000F7C70" w:rsidP="000F7C70">
            <w:pPr>
              <w:rPr>
                <w:bCs/>
                <w:sz w:val="26"/>
                <w:szCs w:val="26"/>
              </w:rPr>
            </w:pPr>
            <w:r w:rsidRPr="00FC4C41">
              <w:rPr>
                <w:bCs/>
                <w:sz w:val="26"/>
                <w:szCs w:val="26"/>
              </w:rPr>
              <w:t>Милли иминлек һәм хокук саклау эшчәнлеге</w:t>
            </w:r>
          </w:p>
        </w:tc>
        <w:tc>
          <w:tcPr>
            <w:tcW w:w="567" w:type="dxa"/>
            <w:shd w:val="clear" w:color="000000" w:fill="FFFFFF"/>
            <w:noWrap/>
            <w:vAlign w:val="center"/>
            <w:hideMark/>
          </w:tcPr>
          <w:p w:rsidR="000F7C70" w:rsidRPr="00FC4C41" w:rsidRDefault="000F7C70" w:rsidP="000F7C70">
            <w:pPr>
              <w:jc w:val="center"/>
              <w:rPr>
                <w:bCs/>
                <w:sz w:val="26"/>
                <w:szCs w:val="26"/>
              </w:rPr>
            </w:pPr>
            <w:r w:rsidRPr="00FC4C41">
              <w:rPr>
                <w:bCs/>
                <w:sz w:val="26"/>
                <w:szCs w:val="26"/>
              </w:rPr>
              <w:t>03</w:t>
            </w:r>
          </w:p>
        </w:tc>
        <w:tc>
          <w:tcPr>
            <w:tcW w:w="567" w:type="dxa"/>
            <w:shd w:val="clear" w:color="000000" w:fill="FFFFFF"/>
            <w:noWrap/>
            <w:vAlign w:val="center"/>
            <w:hideMark/>
          </w:tcPr>
          <w:p w:rsidR="000F7C70" w:rsidRPr="00FC4C41" w:rsidRDefault="000F7C70" w:rsidP="000F7C70">
            <w:pPr>
              <w:jc w:val="center"/>
              <w:rPr>
                <w:bCs/>
                <w:sz w:val="26"/>
                <w:szCs w:val="26"/>
              </w:rPr>
            </w:pPr>
            <w:r w:rsidRPr="00FC4C41">
              <w:rPr>
                <w:bCs/>
                <w:sz w:val="26"/>
                <w:szCs w:val="26"/>
              </w:rPr>
              <w:t>00</w:t>
            </w:r>
          </w:p>
        </w:tc>
        <w:tc>
          <w:tcPr>
            <w:tcW w:w="1843" w:type="dxa"/>
            <w:shd w:val="clear" w:color="000000" w:fill="FFFFFF"/>
            <w:noWrap/>
            <w:vAlign w:val="center"/>
            <w:hideMark/>
          </w:tcPr>
          <w:p w:rsidR="000F7C70" w:rsidRPr="00FC4C41" w:rsidRDefault="000F7C70" w:rsidP="000F7C70">
            <w:pPr>
              <w:jc w:val="center"/>
              <w:rPr>
                <w:sz w:val="26"/>
                <w:szCs w:val="26"/>
              </w:rPr>
            </w:pPr>
          </w:p>
        </w:tc>
        <w:tc>
          <w:tcPr>
            <w:tcW w:w="709" w:type="dxa"/>
            <w:shd w:val="clear" w:color="000000" w:fill="FFFFFF"/>
            <w:noWrap/>
            <w:vAlign w:val="center"/>
            <w:hideMark/>
          </w:tcPr>
          <w:p w:rsidR="000F7C70" w:rsidRPr="00FC4C41" w:rsidRDefault="000F7C70" w:rsidP="000F7C70">
            <w:pPr>
              <w:jc w:val="center"/>
              <w:rPr>
                <w:sz w:val="26"/>
                <w:szCs w:val="26"/>
              </w:rPr>
            </w:pPr>
          </w:p>
        </w:tc>
        <w:tc>
          <w:tcPr>
            <w:tcW w:w="1559" w:type="dxa"/>
            <w:shd w:val="clear" w:color="000000" w:fill="FFFFFF"/>
            <w:noWrap/>
            <w:vAlign w:val="center"/>
            <w:hideMark/>
          </w:tcPr>
          <w:p w:rsidR="000F7C70" w:rsidRPr="00FC4C41" w:rsidRDefault="000F7C70" w:rsidP="000F7C70">
            <w:pPr>
              <w:jc w:val="right"/>
              <w:rPr>
                <w:bCs/>
                <w:sz w:val="26"/>
                <w:szCs w:val="26"/>
              </w:rPr>
            </w:pPr>
            <w:r w:rsidRPr="00FC4C41">
              <w:rPr>
                <w:bCs/>
                <w:sz w:val="26"/>
                <w:szCs w:val="26"/>
              </w:rPr>
              <w:t xml:space="preserve">58 307,0  </w:t>
            </w:r>
          </w:p>
        </w:tc>
        <w:tc>
          <w:tcPr>
            <w:tcW w:w="1559" w:type="dxa"/>
            <w:shd w:val="clear" w:color="000000" w:fill="FFFFFF"/>
            <w:noWrap/>
            <w:vAlign w:val="center"/>
            <w:hideMark/>
          </w:tcPr>
          <w:p w:rsidR="000F7C70" w:rsidRPr="00FC4C41" w:rsidRDefault="000F7C70" w:rsidP="000F7C70">
            <w:pPr>
              <w:jc w:val="right"/>
              <w:rPr>
                <w:bCs/>
                <w:sz w:val="26"/>
                <w:szCs w:val="26"/>
              </w:rPr>
            </w:pPr>
            <w:r w:rsidRPr="00FC4C41">
              <w:rPr>
                <w:bCs/>
                <w:sz w:val="26"/>
                <w:szCs w:val="26"/>
              </w:rPr>
              <w:t xml:space="preserve">60 167,6  </w:t>
            </w:r>
          </w:p>
        </w:tc>
      </w:tr>
      <w:tr w:rsidR="000F7C70" w:rsidRPr="00FC4C41" w:rsidTr="00972F2C">
        <w:trPr>
          <w:trHeight w:val="1050"/>
        </w:trPr>
        <w:tc>
          <w:tcPr>
            <w:tcW w:w="3544" w:type="dxa"/>
            <w:shd w:val="clear" w:color="000000" w:fill="FFFFFF"/>
            <w:hideMark/>
          </w:tcPr>
          <w:p w:rsidR="000F7C70" w:rsidRPr="00FC4C41" w:rsidRDefault="000F7C70" w:rsidP="000F7C70">
            <w:pPr>
              <w:rPr>
                <w:bCs/>
                <w:sz w:val="26"/>
                <w:szCs w:val="26"/>
              </w:rPr>
            </w:pPr>
            <w:r w:rsidRPr="00FC4C41">
              <w:rPr>
                <w:bCs/>
                <w:sz w:val="26"/>
                <w:szCs w:val="26"/>
              </w:rPr>
              <w:t>Халыкны һәм территорияне табигый һәм техноген характердагы гадәттән тыш хәлләрдән саклау, янгын куркынычсызлыгы</w:t>
            </w:r>
          </w:p>
        </w:tc>
        <w:tc>
          <w:tcPr>
            <w:tcW w:w="567" w:type="dxa"/>
            <w:shd w:val="clear" w:color="000000" w:fill="FFFFFF"/>
            <w:noWrap/>
            <w:vAlign w:val="center"/>
            <w:hideMark/>
          </w:tcPr>
          <w:p w:rsidR="000F7C70" w:rsidRPr="00FC4C41" w:rsidRDefault="000F7C70" w:rsidP="000F7C70">
            <w:pPr>
              <w:jc w:val="center"/>
              <w:rPr>
                <w:bCs/>
                <w:sz w:val="26"/>
                <w:szCs w:val="26"/>
              </w:rPr>
            </w:pPr>
            <w:r w:rsidRPr="00FC4C41">
              <w:rPr>
                <w:bCs/>
                <w:sz w:val="26"/>
                <w:szCs w:val="26"/>
              </w:rPr>
              <w:t>03</w:t>
            </w:r>
          </w:p>
        </w:tc>
        <w:tc>
          <w:tcPr>
            <w:tcW w:w="567" w:type="dxa"/>
            <w:shd w:val="clear" w:color="000000" w:fill="FFFFFF"/>
            <w:noWrap/>
            <w:vAlign w:val="center"/>
            <w:hideMark/>
          </w:tcPr>
          <w:p w:rsidR="000F7C70" w:rsidRPr="00FC4C41" w:rsidRDefault="000F7C70" w:rsidP="000F7C70">
            <w:pPr>
              <w:jc w:val="center"/>
              <w:rPr>
                <w:bCs/>
                <w:sz w:val="26"/>
                <w:szCs w:val="26"/>
              </w:rPr>
            </w:pPr>
            <w:r w:rsidRPr="00FC4C41">
              <w:rPr>
                <w:bCs/>
                <w:sz w:val="26"/>
                <w:szCs w:val="26"/>
              </w:rPr>
              <w:t>10</w:t>
            </w:r>
          </w:p>
        </w:tc>
        <w:tc>
          <w:tcPr>
            <w:tcW w:w="1843" w:type="dxa"/>
            <w:shd w:val="clear" w:color="000000" w:fill="FFFFFF"/>
            <w:noWrap/>
            <w:vAlign w:val="center"/>
            <w:hideMark/>
          </w:tcPr>
          <w:p w:rsidR="000F7C70" w:rsidRPr="00FC4C41" w:rsidRDefault="000F7C70" w:rsidP="000F7C70">
            <w:pPr>
              <w:jc w:val="center"/>
              <w:rPr>
                <w:sz w:val="26"/>
                <w:szCs w:val="26"/>
              </w:rPr>
            </w:pPr>
          </w:p>
        </w:tc>
        <w:tc>
          <w:tcPr>
            <w:tcW w:w="709" w:type="dxa"/>
            <w:shd w:val="clear" w:color="000000" w:fill="FFFFFF"/>
            <w:noWrap/>
            <w:vAlign w:val="center"/>
            <w:hideMark/>
          </w:tcPr>
          <w:p w:rsidR="000F7C70" w:rsidRPr="00FC4C41" w:rsidRDefault="000F7C70" w:rsidP="000F7C70">
            <w:pPr>
              <w:jc w:val="center"/>
              <w:rPr>
                <w:sz w:val="26"/>
                <w:szCs w:val="26"/>
              </w:rPr>
            </w:pPr>
          </w:p>
        </w:tc>
        <w:tc>
          <w:tcPr>
            <w:tcW w:w="1559" w:type="dxa"/>
            <w:shd w:val="clear" w:color="000000" w:fill="FFFFFF"/>
            <w:noWrap/>
            <w:vAlign w:val="center"/>
            <w:hideMark/>
          </w:tcPr>
          <w:p w:rsidR="000F7C70" w:rsidRPr="00FC4C41" w:rsidRDefault="000F7C70" w:rsidP="000F7C70">
            <w:pPr>
              <w:jc w:val="right"/>
              <w:rPr>
                <w:bCs/>
                <w:sz w:val="26"/>
                <w:szCs w:val="26"/>
              </w:rPr>
            </w:pPr>
            <w:r w:rsidRPr="00FC4C41">
              <w:rPr>
                <w:bCs/>
                <w:sz w:val="26"/>
                <w:szCs w:val="26"/>
              </w:rPr>
              <w:t xml:space="preserve">12 815,7  </w:t>
            </w:r>
          </w:p>
        </w:tc>
        <w:tc>
          <w:tcPr>
            <w:tcW w:w="1559" w:type="dxa"/>
            <w:shd w:val="clear" w:color="000000" w:fill="FFFFFF"/>
            <w:noWrap/>
            <w:vAlign w:val="center"/>
            <w:hideMark/>
          </w:tcPr>
          <w:p w:rsidR="000F7C70" w:rsidRPr="00FC4C41" w:rsidRDefault="000F7C70" w:rsidP="000F7C70">
            <w:pPr>
              <w:jc w:val="right"/>
              <w:rPr>
                <w:bCs/>
                <w:sz w:val="26"/>
                <w:szCs w:val="26"/>
              </w:rPr>
            </w:pPr>
            <w:r w:rsidRPr="00FC4C41">
              <w:rPr>
                <w:bCs/>
                <w:sz w:val="26"/>
                <w:szCs w:val="26"/>
              </w:rPr>
              <w:t xml:space="preserve">13 204,7  </w:t>
            </w:r>
          </w:p>
        </w:tc>
      </w:tr>
      <w:tr w:rsidR="000F7C70" w:rsidRPr="00FC4C41" w:rsidTr="00972F2C">
        <w:trPr>
          <w:trHeight w:val="2115"/>
        </w:trPr>
        <w:tc>
          <w:tcPr>
            <w:tcW w:w="3544" w:type="dxa"/>
            <w:shd w:val="clear" w:color="000000" w:fill="FFFFFF"/>
            <w:hideMark/>
          </w:tcPr>
          <w:p w:rsidR="000F7C70" w:rsidRPr="00FC4C41" w:rsidRDefault="000F7C70" w:rsidP="000F7C70">
            <w:pPr>
              <w:rPr>
                <w:bCs/>
                <w:sz w:val="26"/>
                <w:szCs w:val="26"/>
              </w:rPr>
            </w:pPr>
            <w:r w:rsidRPr="00FC4C41">
              <w:rPr>
                <w:bCs/>
                <w:sz w:val="26"/>
                <w:szCs w:val="26"/>
              </w:rPr>
              <w:t>«2021-2024 елларга Татарстан Республикасы Түбән Кама муниципаль районы муниципаль берәмлегендә халыкны һәм территорияләрне гадәттән тыш хәлләрдән саклау, янгын куркынычсызлыгын һәм су объектларында кешеләр иминлеген тәэмин итү» максатчан программасы</w:t>
            </w:r>
          </w:p>
        </w:tc>
        <w:tc>
          <w:tcPr>
            <w:tcW w:w="567" w:type="dxa"/>
            <w:shd w:val="clear" w:color="000000" w:fill="FFFFFF"/>
            <w:noWrap/>
            <w:vAlign w:val="center"/>
            <w:hideMark/>
          </w:tcPr>
          <w:p w:rsidR="000F7C70" w:rsidRPr="00FC4C41" w:rsidRDefault="000F7C70" w:rsidP="000F7C70">
            <w:pPr>
              <w:jc w:val="center"/>
              <w:rPr>
                <w:bCs/>
                <w:sz w:val="26"/>
                <w:szCs w:val="26"/>
              </w:rPr>
            </w:pPr>
            <w:r w:rsidRPr="00FC4C41">
              <w:rPr>
                <w:bCs/>
                <w:sz w:val="26"/>
                <w:szCs w:val="26"/>
              </w:rPr>
              <w:t>03</w:t>
            </w:r>
          </w:p>
        </w:tc>
        <w:tc>
          <w:tcPr>
            <w:tcW w:w="567" w:type="dxa"/>
            <w:shd w:val="clear" w:color="000000" w:fill="FFFFFF"/>
            <w:noWrap/>
            <w:vAlign w:val="center"/>
            <w:hideMark/>
          </w:tcPr>
          <w:p w:rsidR="000F7C70" w:rsidRPr="00FC4C41" w:rsidRDefault="000F7C70" w:rsidP="000F7C70">
            <w:pPr>
              <w:jc w:val="center"/>
              <w:rPr>
                <w:bCs/>
                <w:sz w:val="26"/>
                <w:szCs w:val="26"/>
              </w:rPr>
            </w:pPr>
            <w:r w:rsidRPr="00FC4C41">
              <w:rPr>
                <w:bCs/>
                <w:sz w:val="26"/>
                <w:szCs w:val="26"/>
              </w:rPr>
              <w:t>10</w:t>
            </w:r>
          </w:p>
        </w:tc>
        <w:tc>
          <w:tcPr>
            <w:tcW w:w="1843" w:type="dxa"/>
            <w:shd w:val="clear" w:color="000000" w:fill="FFFFFF"/>
            <w:noWrap/>
            <w:vAlign w:val="center"/>
            <w:hideMark/>
          </w:tcPr>
          <w:p w:rsidR="000F7C70" w:rsidRPr="00FC4C41" w:rsidRDefault="000F7C70" w:rsidP="000F7C70">
            <w:pPr>
              <w:jc w:val="center"/>
              <w:rPr>
                <w:bCs/>
                <w:sz w:val="26"/>
                <w:szCs w:val="26"/>
              </w:rPr>
            </w:pPr>
            <w:r w:rsidRPr="00FC4C41">
              <w:rPr>
                <w:bCs/>
                <w:sz w:val="26"/>
                <w:szCs w:val="26"/>
              </w:rPr>
              <w:t>07 1 01 52207</w:t>
            </w:r>
          </w:p>
        </w:tc>
        <w:tc>
          <w:tcPr>
            <w:tcW w:w="709" w:type="dxa"/>
            <w:shd w:val="clear" w:color="000000" w:fill="FFFFFF"/>
            <w:noWrap/>
            <w:vAlign w:val="center"/>
            <w:hideMark/>
          </w:tcPr>
          <w:p w:rsidR="000F7C70" w:rsidRPr="00FC4C41" w:rsidRDefault="000F7C70" w:rsidP="000F7C70">
            <w:pPr>
              <w:jc w:val="center"/>
              <w:rPr>
                <w:sz w:val="26"/>
                <w:szCs w:val="26"/>
              </w:rPr>
            </w:pPr>
          </w:p>
        </w:tc>
        <w:tc>
          <w:tcPr>
            <w:tcW w:w="1559" w:type="dxa"/>
            <w:shd w:val="clear" w:color="000000" w:fill="FFFFFF"/>
            <w:noWrap/>
            <w:vAlign w:val="center"/>
            <w:hideMark/>
          </w:tcPr>
          <w:p w:rsidR="000F7C70" w:rsidRPr="00FC4C41" w:rsidRDefault="000F7C70" w:rsidP="000F7C70">
            <w:pPr>
              <w:jc w:val="right"/>
              <w:rPr>
                <w:bCs/>
                <w:sz w:val="26"/>
                <w:szCs w:val="26"/>
              </w:rPr>
            </w:pPr>
            <w:r w:rsidRPr="00FC4C41">
              <w:rPr>
                <w:bCs/>
                <w:sz w:val="26"/>
                <w:szCs w:val="26"/>
              </w:rPr>
              <w:t xml:space="preserve">12 815,7  </w:t>
            </w:r>
          </w:p>
        </w:tc>
        <w:tc>
          <w:tcPr>
            <w:tcW w:w="1559" w:type="dxa"/>
            <w:shd w:val="clear" w:color="000000" w:fill="FFFFFF"/>
            <w:noWrap/>
            <w:vAlign w:val="center"/>
            <w:hideMark/>
          </w:tcPr>
          <w:p w:rsidR="000F7C70" w:rsidRPr="00FC4C41" w:rsidRDefault="000F7C70" w:rsidP="000F7C70">
            <w:pPr>
              <w:jc w:val="right"/>
              <w:rPr>
                <w:bCs/>
                <w:sz w:val="26"/>
                <w:szCs w:val="26"/>
              </w:rPr>
            </w:pPr>
          </w:p>
        </w:tc>
      </w:tr>
      <w:tr w:rsidR="000F7C70" w:rsidRPr="00FC4C41" w:rsidTr="00972F2C">
        <w:trPr>
          <w:trHeight w:val="405"/>
        </w:trPr>
        <w:tc>
          <w:tcPr>
            <w:tcW w:w="3544" w:type="dxa"/>
            <w:shd w:val="clear" w:color="000000" w:fill="FFFFFF"/>
            <w:hideMark/>
          </w:tcPr>
          <w:p w:rsidR="000F7C70" w:rsidRPr="00FC4C41" w:rsidRDefault="000F7C70" w:rsidP="000F7C70">
            <w:pPr>
              <w:rPr>
                <w:sz w:val="26"/>
                <w:szCs w:val="26"/>
              </w:rPr>
            </w:pPr>
            <w:r w:rsidRPr="00FC4C41">
              <w:rPr>
                <w:sz w:val="26"/>
                <w:szCs w:val="26"/>
              </w:rPr>
              <w:t>Янгын бүлек</w:t>
            </w:r>
            <w:r w:rsidRPr="00FC4C41">
              <w:rPr>
                <w:sz w:val="26"/>
                <w:szCs w:val="26"/>
                <w:lang w:val="tt-RU"/>
              </w:rPr>
              <w:t>чә</w:t>
            </w:r>
            <w:r w:rsidRPr="00FC4C41">
              <w:rPr>
                <w:sz w:val="26"/>
                <w:szCs w:val="26"/>
              </w:rPr>
              <w:t>ләрен карап тоту</w:t>
            </w:r>
          </w:p>
        </w:tc>
        <w:tc>
          <w:tcPr>
            <w:tcW w:w="567" w:type="dxa"/>
            <w:shd w:val="clear" w:color="000000" w:fill="FFFFFF"/>
            <w:noWrap/>
            <w:vAlign w:val="center"/>
            <w:hideMark/>
          </w:tcPr>
          <w:p w:rsidR="000F7C70" w:rsidRPr="00FC4C41" w:rsidRDefault="000F7C70" w:rsidP="000F7C70">
            <w:pPr>
              <w:jc w:val="center"/>
              <w:rPr>
                <w:sz w:val="26"/>
                <w:szCs w:val="26"/>
              </w:rPr>
            </w:pPr>
            <w:r w:rsidRPr="00FC4C41">
              <w:rPr>
                <w:sz w:val="26"/>
                <w:szCs w:val="26"/>
              </w:rPr>
              <w:t>03</w:t>
            </w:r>
          </w:p>
        </w:tc>
        <w:tc>
          <w:tcPr>
            <w:tcW w:w="567" w:type="dxa"/>
            <w:shd w:val="clear" w:color="000000" w:fill="FFFFFF"/>
            <w:noWrap/>
            <w:vAlign w:val="center"/>
            <w:hideMark/>
          </w:tcPr>
          <w:p w:rsidR="000F7C70" w:rsidRPr="00FC4C41" w:rsidRDefault="000F7C70" w:rsidP="000F7C70">
            <w:pPr>
              <w:jc w:val="center"/>
              <w:rPr>
                <w:sz w:val="26"/>
                <w:szCs w:val="26"/>
              </w:rPr>
            </w:pPr>
            <w:r w:rsidRPr="00FC4C41">
              <w:rPr>
                <w:sz w:val="26"/>
                <w:szCs w:val="26"/>
              </w:rPr>
              <w:t>10</w:t>
            </w:r>
          </w:p>
        </w:tc>
        <w:tc>
          <w:tcPr>
            <w:tcW w:w="1843" w:type="dxa"/>
            <w:shd w:val="clear" w:color="000000" w:fill="FFFFFF"/>
            <w:noWrap/>
            <w:vAlign w:val="center"/>
            <w:hideMark/>
          </w:tcPr>
          <w:p w:rsidR="000F7C70" w:rsidRPr="00FC4C41" w:rsidRDefault="000F7C70" w:rsidP="000F7C70">
            <w:pPr>
              <w:jc w:val="center"/>
              <w:rPr>
                <w:sz w:val="26"/>
                <w:szCs w:val="26"/>
              </w:rPr>
            </w:pPr>
            <w:r w:rsidRPr="00FC4C41">
              <w:rPr>
                <w:sz w:val="26"/>
                <w:szCs w:val="26"/>
              </w:rPr>
              <w:t>07 1 01 52207</w:t>
            </w:r>
          </w:p>
        </w:tc>
        <w:tc>
          <w:tcPr>
            <w:tcW w:w="709" w:type="dxa"/>
            <w:shd w:val="clear" w:color="000000" w:fill="FFFFFF"/>
            <w:noWrap/>
            <w:vAlign w:val="center"/>
            <w:hideMark/>
          </w:tcPr>
          <w:p w:rsidR="000F7C70" w:rsidRPr="00FC4C41" w:rsidRDefault="000F7C70" w:rsidP="000F7C70">
            <w:pPr>
              <w:jc w:val="center"/>
              <w:rPr>
                <w:sz w:val="26"/>
                <w:szCs w:val="26"/>
              </w:rPr>
            </w:pPr>
          </w:p>
        </w:tc>
        <w:tc>
          <w:tcPr>
            <w:tcW w:w="1559" w:type="dxa"/>
            <w:shd w:val="clear" w:color="000000" w:fill="FFFFFF"/>
            <w:noWrap/>
            <w:vAlign w:val="center"/>
            <w:hideMark/>
          </w:tcPr>
          <w:p w:rsidR="000F7C70" w:rsidRPr="00FC4C41" w:rsidRDefault="000F7C70" w:rsidP="000F7C70">
            <w:pPr>
              <w:jc w:val="right"/>
              <w:rPr>
                <w:sz w:val="26"/>
                <w:szCs w:val="26"/>
              </w:rPr>
            </w:pPr>
            <w:r w:rsidRPr="00FC4C41">
              <w:rPr>
                <w:sz w:val="26"/>
                <w:szCs w:val="26"/>
              </w:rPr>
              <w:t xml:space="preserve">12 815,7  </w:t>
            </w:r>
          </w:p>
        </w:tc>
        <w:tc>
          <w:tcPr>
            <w:tcW w:w="1559" w:type="dxa"/>
            <w:shd w:val="clear" w:color="000000" w:fill="FFFFFF"/>
            <w:noWrap/>
            <w:vAlign w:val="center"/>
            <w:hideMark/>
          </w:tcPr>
          <w:p w:rsidR="000F7C70" w:rsidRPr="00FC4C41" w:rsidRDefault="000F7C70" w:rsidP="000F7C70">
            <w:pPr>
              <w:jc w:val="right"/>
              <w:rPr>
                <w:sz w:val="26"/>
                <w:szCs w:val="26"/>
              </w:rPr>
            </w:pPr>
          </w:p>
        </w:tc>
      </w:tr>
      <w:tr w:rsidR="000F7C70" w:rsidRPr="00FC4C41" w:rsidTr="00972F2C">
        <w:trPr>
          <w:trHeight w:val="1740"/>
        </w:trPr>
        <w:tc>
          <w:tcPr>
            <w:tcW w:w="3544" w:type="dxa"/>
            <w:shd w:val="clear" w:color="auto" w:fill="auto"/>
            <w:hideMark/>
          </w:tcPr>
          <w:p w:rsidR="000F7C70" w:rsidRPr="00FC4C41" w:rsidRDefault="000F7C70" w:rsidP="000F7C70">
            <w:pPr>
              <w:rPr>
                <w:sz w:val="26"/>
                <w:szCs w:val="26"/>
              </w:rPr>
            </w:pPr>
            <w:r w:rsidRPr="00FC4C41">
              <w:rPr>
                <w:sz w:val="26"/>
                <w:szCs w:val="26"/>
              </w:rPr>
              <w:lastRenderedPageBreak/>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shd w:val="clear" w:color="000000" w:fill="FFFFFF"/>
            <w:noWrap/>
            <w:vAlign w:val="center"/>
            <w:hideMark/>
          </w:tcPr>
          <w:p w:rsidR="000F7C70" w:rsidRPr="00FC4C41" w:rsidRDefault="000F7C70" w:rsidP="000F7C70">
            <w:pPr>
              <w:jc w:val="center"/>
              <w:rPr>
                <w:sz w:val="26"/>
                <w:szCs w:val="26"/>
              </w:rPr>
            </w:pPr>
            <w:r w:rsidRPr="00FC4C41">
              <w:rPr>
                <w:sz w:val="26"/>
                <w:szCs w:val="26"/>
              </w:rPr>
              <w:t>03</w:t>
            </w:r>
          </w:p>
        </w:tc>
        <w:tc>
          <w:tcPr>
            <w:tcW w:w="567" w:type="dxa"/>
            <w:shd w:val="clear" w:color="000000" w:fill="FFFFFF"/>
            <w:noWrap/>
            <w:vAlign w:val="center"/>
            <w:hideMark/>
          </w:tcPr>
          <w:p w:rsidR="000F7C70" w:rsidRPr="00FC4C41" w:rsidRDefault="000F7C70" w:rsidP="000F7C70">
            <w:pPr>
              <w:jc w:val="center"/>
              <w:rPr>
                <w:sz w:val="26"/>
                <w:szCs w:val="26"/>
              </w:rPr>
            </w:pPr>
            <w:r w:rsidRPr="00FC4C41">
              <w:rPr>
                <w:sz w:val="26"/>
                <w:szCs w:val="26"/>
              </w:rPr>
              <w:t>10</w:t>
            </w:r>
          </w:p>
        </w:tc>
        <w:tc>
          <w:tcPr>
            <w:tcW w:w="1843" w:type="dxa"/>
            <w:shd w:val="clear" w:color="000000" w:fill="FFFFFF"/>
            <w:noWrap/>
            <w:vAlign w:val="center"/>
            <w:hideMark/>
          </w:tcPr>
          <w:p w:rsidR="000F7C70" w:rsidRPr="00FC4C41" w:rsidRDefault="000F7C70" w:rsidP="000F7C70">
            <w:pPr>
              <w:jc w:val="center"/>
              <w:rPr>
                <w:sz w:val="26"/>
                <w:szCs w:val="26"/>
              </w:rPr>
            </w:pPr>
            <w:r w:rsidRPr="00FC4C41">
              <w:rPr>
                <w:sz w:val="26"/>
                <w:szCs w:val="26"/>
              </w:rPr>
              <w:t>07 1 01 52207</w:t>
            </w:r>
          </w:p>
        </w:tc>
        <w:tc>
          <w:tcPr>
            <w:tcW w:w="709" w:type="dxa"/>
            <w:shd w:val="clear" w:color="000000" w:fill="FFFFFF"/>
            <w:noWrap/>
            <w:vAlign w:val="center"/>
            <w:hideMark/>
          </w:tcPr>
          <w:p w:rsidR="000F7C70" w:rsidRPr="00FC4C41" w:rsidRDefault="000F7C70" w:rsidP="000F7C70">
            <w:pPr>
              <w:jc w:val="center"/>
              <w:rPr>
                <w:sz w:val="26"/>
                <w:szCs w:val="26"/>
              </w:rPr>
            </w:pPr>
            <w:r w:rsidRPr="00FC4C41">
              <w:rPr>
                <w:sz w:val="26"/>
                <w:szCs w:val="26"/>
              </w:rPr>
              <w:t>100</w:t>
            </w:r>
          </w:p>
        </w:tc>
        <w:tc>
          <w:tcPr>
            <w:tcW w:w="1559" w:type="dxa"/>
            <w:shd w:val="clear" w:color="000000" w:fill="FFFFFF"/>
            <w:noWrap/>
            <w:vAlign w:val="center"/>
            <w:hideMark/>
          </w:tcPr>
          <w:p w:rsidR="000F7C70" w:rsidRPr="00FC4C41" w:rsidRDefault="000F7C70" w:rsidP="000F7C70">
            <w:pPr>
              <w:jc w:val="right"/>
              <w:rPr>
                <w:sz w:val="26"/>
                <w:szCs w:val="26"/>
              </w:rPr>
            </w:pPr>
            <w:r w:rsidRPr="00FC4C41">
              <w:rPr>
                <w:sz w:val="26"/>
                <w:szCs w:val="26"/>
              </w:rPr>
              <w:t xml:space="preserve">11 253,3  </w:t>
            </w:r>
          </w:p>
        </w:tc>
        <w:tc>
          <w:tcPr>
            <w:tcW w:w="1559" w:type="dxa"/>
            <w:shd w:val="clear" w:color="000000" w:fill="FFFFFF"/>
            <w:noWrap/>
            <w:vAlign w:val="center"/>
            <w:hideMark/>
          </w:tcPr>
          <w:p w:rsidR="000F7C70" w:rsidRPr="00FC4C41" w:rsidRDefault="000F7C70" w:rsidP="000F7C70">
            <w:pPr>
              <w:jc w:val="right"/>
              <w:rPr>
                <w:sz w:val="26"/>
                <w:szCs w:val="26"/>
              </w:rPr>
            </w:pPr>
          </w:p>
        </w:tc>
      </w:tr>
      <w:tr w:rsidR="000F7C70" w:rsidRPr="00FC4C41" w:rsidTr="00972F2C">
        <w:trPr>
          <w:trHeight w:val="690"/>
        </w:trPr>
        <w:tc>
          <w:tcPr>
            <w:tcW w:w="3544" w:type="dxa"/>
            <w:shd w:val="clear" w:color="000000" w:fill="FFFFFF"/>
            <w:hideMark/>
          </w:tcPr>
          <w:p w:rsidR="000F7C70" w:rsidRPr="00FC4C41" w:rsidRDefault="000F7C70" w:rsidP="000F7C70">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567" w:type="dxa"/>
            <w:shd w:val="clear" w:color="000000" w:fill="FFFFFF"/>
            <w:noWrap/>
            <w:vAlign w:val="center"/>
            <w:hideMark/>
          </w:tcPr>
          <w:p w:rsidR="000F7C70" w:rsidRPr="00FC4C41" w:rsidRDefault="000F7C70" w:rsidP="000F7C70">
            <w:pPr>
              <w:jc w:val="center"/>
              <w:rPr>
                <w:sz w:val="26"/>
                <w:szCs w:val="26"/>
              </w:rPr>
            </w:pPr>
            <w:r w:rsidRPr="00FC4C41">
              <w:rPr>
                <w:sz w:val="26"/>
                <w:szCs w:val="26"/>
              </w:rPr>
              <w:t>03</w:t>
            </w:r>
          </w:p>
        </w:tc>
        <w:tc>
          <w:tcPr>
            <w:tcW w:w="567" w:type="dxa"/>
            <w:shd w:val="clear" w:color="000000" w:fill="FFFFFF"/>
            <w:noWrap/>
            <w:vAlign w:val="center"/>
            <w:hideMark/>
          </w:tcPr>
          <w:p w:rsidR="000F7C70" w:rsidRPr="00FC4C41" w:rsidRDefault="000F7C70" w:rsidP="000F7C70">
            <w:pPr>
              <w:jc w:val="center"/>
              <w:rPr>
                <w:sz w:val="26"/>
                <w:szCs w:val="26"/>
              </w:rPr>
            </w:pPr>
            <w:r w:rsidRPr="00FC4C41">
              <w:rPr>
                <w:sz w:val="26"/>
                <w:szCs w:val="26"/>
              </w:rPr>
              <w:t>10</w:t>
            </w:r>
          </w:p>
        </w:tc>
        <w:tc>
          <w:tcPr>
            <w:tcW w:w="1843" w:type="dxa"/>
            <w:shd w:val="clear" w:color="000000" w:fill="FFFFFF"/>
            <w:noWrap/>
            <w:vAlign w:val="center"/>
            <w:hideMark/>
          </w:tcPr>
          <w:p w:rsidR="000F7C70" w:rsidRPr="00FC4C41" w:rsidRDefault="000F7C70" w:rsidP="000F7C70">
            <w:pPr>
              <w:jc w:val="center"/>
              <w:rPr>
                <w:sz w:val="26"/>
                <w:szCs w:val="26"/>
              </w:rPr>
            </w:pPr>
            <w:r w:rsidRPr="00FC4C41">
              <w:rPr>
                <w:sz w:val="26"/>
                <w:szCs w:val="26"/>
              </w:rPr>
              <w:t>07 1 01 52207</w:t>
            </w:r>
          </w:p>
        </w:tc>
        <w:tc>
          <w:tcPr>
            <w:tcW w:w="709" w:type="dxa"/>
            <w:shd w:val="clear" w:color="000000" w:fill="FFFFFF"/>
            <w:noWrap/>
            <w:vAlign w:val="center"/>
            <w:hideMark/>
          </w:tcPr>
          <w:p w:rsidR="000F7C70" w:rsidRPr="00FC4C41" w:rsidRDefault="000F7C70" w:rsidP="000F7C70">
            <w:pPr>
              <w:jc w:val="center"/>
              <w:rPr>
                <w:sz w:val="26"/>
                <w:szCs w:val="26"/>
              </w:rPr>
            </w:pPr>
            <w:r w:rsidRPr="00FC4C41">
              <w:rPr>
                <w:sz w:val="26"/>
                <w:szCs w:val="26"/>
              </w:rPr>
              <w:t>200</w:t>
            </w:r>
          </w:p>
        </w:tc>
        <w:tc>
          <w:tcPr>
            <w:tcW w:w="1559" w:type="dxa"/>
            <w:shd w:val="clear" w:color="000000" w:fill="FFFFFF"/>
            <w:noWrap/>
            <w:vAlign w:val="center"/>
            <w:hideMark/>
          </w:tcPr>
          <w:p w:rsidR="000F7C70" w:rsidRPr="00FC4C41" w:rsidRDefault="000F7C70" w:rsidP="000F7C70">
            <w:pPr>
              <w:jc w:val="right"/>
              <w:rPr>
                <w:sz w:val="26"/>
                <w:szCs w:val="26"/>
              </w:rPr>
            </w:pPr>
            <w:r w:rsidRPr="00FC4C41">
              <w:rPr>
                <w:sz w:val="26"/>
                <w:szCs w:val="26"/>
              </w:rPr>
              <w:t xml:space="preserve">1 477,2  </w:t>
            </w:r>
          </w:p>
        </w:tc>
        <w:tc>
          <w:tcPr>
            <w:tcW w:w="1559" w:type="dxa"/>
            <w:shd w:val="clear" w:color="000000" w:fill="FFFFFF"/>
            <w:noWrap/>
            <w:vAlign w:val="center"/>
            <w:hideMark/>
          </w:tcPr>
          <w:p w:rsidR="000F7C70" w:rsidRPr="00FC4C41" w:rsidRDefault="000F7C70" w:rsidP="000F7C70">
            <w:pPr>
              <w:jc w:val="right"/>
              <w:rPr>
                <w:sz w:val="26"/>
                <w:szCs w:val="26"/>
              </w:rPr>
            </w:pPr>
          </w:p>
        </w:tc>
      </w:tr>
      <w:tr w:rsidR="000F7C70" w:rsidRPr="00FC4C41" w:rsidTr="00972F2C">
        <w:trPr>
          <w:trHeight w:val="485"/>
        </w:trPr>
        <w:tc>
          <w:tcPr>
            <w:tcW w:w="3544" w:type="dxa"/>
            <w:shd w:val="clear" w:color="000000" w:fill="FFFFFF"/>
          </w:tcPr>
          <w:p w:rsidR="000F7C70" w:rsidRPr="00FC4C41" w:rsidRDefault="000F7C70" w:rsidP="000F7C70">
            <w:pPr>
              <w:rPr>
                <w:sz w:val="26"/>
                <w:szCs w:val="26"/>
              </w:rPr>
            </w:pPr>
            <w:r w:rsidRPr="00FC4C41">
              <w:rPr>
                <w:sz w:val="26"/>
                <w:szCs w:val="26"/>
              </w:rPr>
              <w:t>Оешмалар мөлкәте өчен салым һәм җир салымы түләү</w:t>
            </w:r>
          </w:p>
        </w:tc>
        <w:tc>
          <w:tcPr>
            <w:tcW w:w="567" w:type="dxa"/>
            <w:shd w:val="clear" w:color="auto" w:fill="FFFFFF" w:themeFill="background1"/>
            <w:noWrap/>
            <w:vAlign w:val="center"/>
          </w:tcPr>
          <w:p w:rsidR="000F7C70" w:rsidRPr="00FC4C41" w:rsidRDefault="000F7C70" w:rsidP="000F7C70">
            <w:pPr>
              <w:jc w:val="center"/>
              <w:rPr>
                <w:sz w:val="26"/>
                <w:szCs w:val="26"/>
              </w:rPr>
            </w:pPr>
            <w:r w:rsidRPr="00FC4C41">
              <w:rPr>
                <w:sz w:val="26"/>
                <w:szCs w:val="26"/>
              </w:rPr>
              <w:t>03</w:t>
            </w:r>
          </w:p>
        </w:tc>
        <w:tc>
          <w:tcPr>
            <w:tcW w:w="567" w:type="dxa"/>
            <w:shd w:val="clear" w:color="auto" w:fill="FFFFFF" w:themeFill="background1"/>
            <w:noWrap/>
            <w:vAlign w:val="center"/>
          </w:tcPr>
          <w:p w:rsidR="000F7C70" w:rsidRPr="00FC4C41" w:rsidRDefault="000F7C70" w:rsidP="000F7C70">
            <w:pPr>
              <w:jc w:val="center"/>
              <w:rPr>
                <w:sz w:val="26"/>
                <w:szCs w:val="26"/>
              </w:rPr>
            </w:pPr>
            <w:r w:rsidRPr="00FC4C41">
              <w:rPr>
                <w:sz w:val="26"/>
                <w:szCs w:val="26"/>
              </w:rPr>
              <w:t>10</w:t>
            </w:r>
          </w:p>
        </w:tc>
        <w:tc>
          <w:tcPr>
            <w:tcW w:w="1843" w:type="dxa"/>
            <w:shd w:val="clear" w:color="auto" w:fill="FFFFFF" w:themeFill="background1"/>
            <w:noWrap/>
            <w:vAlign w:val="center"/>
          </w:tcPr>
          <w:p w:rsidR="000F7C70" w:rsidRPr="00FC4C41" w:rsidRDefault="000F7C70" w:rsidP="000F7C70">
            <w:pPr>
              <w:jc w:val="center"/>
              <w:rPr>
                <w:sz w:val="26"/>
                <w:szCs w:val="26"/>
              </w:rPr>
            </w:pPr>
            <w:r w:rsidRPr="00FC4C41">
              <w:rPr>
                <w:sz w:val="26"/>
                <w:szCs w:val="26"/>
              </w:rPr>
              <w:t>07 1 01 52207</w:t>
            </w:r>
          </w:p>
        </w:tc>
        <w:tc>
          <w:tcPr>
            <w:tcW w:w="709" w:type="dxa"/>
            <w:shd w:val="clear" w:color="auto" w:fill="FFFFFF" w:themeFill="background1"/>
            <w:noWrap/>
            <w:vAlign w:val="center"/>
          </w:tcPr>
          <w:p w:rsidR="000F7C70" w:rsidRPr="00FC4C41" w:rsidRDefault="000F7C70" w:rsidP="000F7C70">
            <w:pPr>
              <w:jc w:val="center"/>
              <w:rPr>
                <w:sz w:val="26"/>
                <w:szCs w:val="26"/>
              </w:rPr>
            </w:pPr>
          </w:p>
        </w:tc>
        <w:tc>
          <w:tcPr>
            <w:tcW w:w="1559" w:type="dxa"/>
            <w:shd w:val="clear" w:color="auto" w:fill="FFFFFF" w:themeFill="background1"/>
            <w:noWrap/>
            <w:vAlign w:val="center"/>
          </w:tcPr>
          <w:p w:rsidR="000F7C70" w:rsidRPr="00FC4C41" w:rsidRDefault="000F7C70" w:rsidP="000F7C70">
            <w:pPr>
              <w:jc w:val="right"/>
              <w:rPr>
                <w:sz w:val="26"/>
                <w:szCs w:val="26"/>
              </w:rPr>
            </w:pPr>
            <w:r w:rsidRPr="00FC4C41">
              <w:rPr>
                <w:sz w:val="26"/>
                <w:szCs w:val="26"/>
              </w:rPr>
              <w:t xml:space="preserve">85,2  </w:t>
            </w:r>
          </w:p>
        </w:tc>
        <w:tc>
          <w:tcPr>
            <w:tcW w:w="1559" w:type="dxa"/>
            <w:shd w:val="clear" w:color="auto" w:fill="FFFFFF" w:themeFill="background1"/>
            <w:noWrap/>
            <w:vAlign w:val="center"/>
          </w:tcPr>
          <w:p w:rsidR="000F7C70" w:rsidRPr="00FC4C41" w:rsidRDefault="000F7C70" w:rsidP="000F7C70">
            <w:pPr>
              <w:jc w:val="right"/>
              <w:rPr>
                <w:color w:val="FFFFFF" w:themeColor="background1"/>
                <w:sz w:val="26"/>
                <w:szCs w:val="26"/>
              </w:rPr>
            </w:pPr>
          </w:p>
        </w:tc>
      </w:tr>
      <w:tr w:rsidR="000F7C70" w:rsidRPr="00FC4C41" w:rsidTr="00972F2C">
        <w:trPr>
          <w:trHeight w:val="60"/>
        </w:trPr>
        <w:tc>
          <w:tcPr>
            <w:tcW w:w="3544" w:type="dxa"/>
            <w:shd w:val="clear" w:color="000000" w:fill="FFFFFF"/>
            <w:hideMark/>
          </w:tcPr>
          <w:p w:rsidR="000F7C70" w:rsidRPr="00FC4C41" w:rsidRDefault="000F7C70" w:rsidP="000F7C70">
            <w:pPr>
              <w:rPr>
                <w:sz w:val="26"/>
                <w:szCs w:val="26"/>
              </w:rPr>
            </w:pPr>
            <w:r w:rsidRPr="00FC4C41">
              <w:rPr>
                <w:sz w:val="26"/>
                <w:szCs w:val="26"/>
              </w:rPr>
              <w:t>Башка бюджет ассигнованиеләре</w:t>
            </w:r>
          </w:p>
        </w:tc>
        <w:tc>
          <w:tcPr>
            <w:tcW w:w="567" w:type="dxa"/>
            <w:shd w:val="clear" w:color="000000" w:fill="FFFFFF"/>
            <w:noWrap/>
            <w:vAlign w:val="center"/>
            <w:hideMark/>
          </w:tcPr>
          <w:p w:rsidR="000F7C70" w:rsidRPr="00FC4C41" w:rsidRDefault="000F7C70" w:rsidP="000F7C70">
            <w:pPr>
              <w:jc w:val="center"/>
              <w:rPr>
                <w:sz w:val="26"/>
                <w:szCs w:val="26"/>
              </w:rPr>
            </w:pPr>
            <w:r w:rsidRPr="00FC4C41">
              <w:rPr>
                <w:sz w:val="26"/>
                <w:szCs w:val="26"/>
              </w:rPr>
              <w:t>03</w:t>
            </w:r>
          </w:p>
        </w:tc>
        <w:tc>
          <w:tcPr>
            <w:tcW w:w="567" w:type="dxa"/>
            <w:shd w:val="clear" w:color="000000" w:fill="FFFFFF"/>
            <w:noWrap/>
            <w:vAlign w:val="center"/>
            <w:hideMark/>
          </w:tcPr>
          <w:p w:rsidR="000F7C70" w:rsidRPr="00FC4C41" w:rsidRDefault="000F7C70" w:rsidP="000F7C70">
            <w:pPr>
              <w:jc w:val="center"/>
              <w:rPr>
                <w:sz w:val="26"/>
                <w:szCs w:val="26"/>
              </w:rPr>
            </w:pPr>
            <w:r w:rsidRPr="00FC4C41">
              <w:rPr>
                <w:sz w:val="26"/>
                <w:szCs w:val="26"/>
              </w:rPr>
              <w:t>10</w:t>
            </w:r>
          </w:p>
        </w:tc>
        <w:tc>
          <w:tcPr>
            <w:tcW w:w="1843" w:type="dxa"/>
            <w:shd w:val="clear" w:color="000000" w:fill="FFFFFF"/>
            <w:noWrap/>
            <w:vAlign w:val="center"/>
            <w:hideMark/>
          </w:tcPr>
          <w:p w:rsidR="000F7C70" w:rsidRPr="00FC4C41" w:rsidRDefault="000F7C70" w:rsidP="000F7C70">
            <w:pPr>
              <w:jc w:val="center"/>
              <w:rPr>
                <w:sz w:val="26"/>
                <w:szCs w:val="26"/>
              </w:rPr>
            </w:pPr>
            <w:r w:rsidRPr="00FC4C41">
              <w:rPr>
                <w:sz w:val="26"/>
                <w:szCs w:val="26"/>
              </w:rPr>
              <w:t>07 1 01 52207</w:t>
            </w:r>
          </w:p>
        </w:tc>
        <w:tc>
          <w:tcPr>
            <w:tcW w:w="709" w:type="dxa"/>
            <w:shd w:val="clear" w:color="000000" w:fill="FFFFFF"/>
            <w:noWrap/>
            <w:vAlign w:val="center"/>
            <w:hideMark/>
          </w:tcPr>
          <w:p w:rsidR="000F7C70" w:rsidRPr="00FC4C41" w:rsidRDefault="000F7C70" w:rsidP="000F7C70">
            <w:pPr>
              <w:jc w:val="center"/>
              <w:rPr>
                <w:sz w:val="26"/>
                <w:szCs w:val="26"/>
              </w:rPr>
            </w:pPr>
            <w:r w:rsidRPr="00FC4C41">
              <w:rPr>
                <w:sz w:val="26"/>
                <w:szCs w:val="26"/>
              </w:rPr>
              <w:t>800</w:t>
            </w:r>
          </w:p>
        </w:tc>
        <w:tc>
          <w:tcPr>
            <w:tcW w:w="1559" w:type="dxa"/>
            <w:shd w:val="clear" w:color="000000" w:fill="FFFFFF"/>
            <w:noWrap/>
            <w:vAlign w:val="center"/>
            <w:hideMark/>
          </w:tcPr>
          <w:p w:rsidR="000F7C70" w:rsidRPr="00FC4C41" w:rsidRDefault="000F7C70" w:rsidP="000F7C70">
            <w:pPr>
              <w:jc w:val="right"/>
              <w:rPr>
                <w:sz w:val="26"/>
                <w:szCs w:val="26"/>
              </w:rPr>
            </w:pPr>
            <w:r w:rsidRPr="00FC4C41">
              <w:rPr>
                <w:sz w:val="26"/>
                <w:szCs w:val="26"/>
              </w:rPr>
              <w:t xml:space="preserve">85,2  </w:t>
            </w:r>
          </w:p>
        </w:tc>
        <w:tc>
          <w:tcPr>
            <w:tcW w:w="1559" w:type="dxa"/>
            <w:shd w:val="clear" w:color="000000" w:fill="FFFFFF"/>
            <w:noWrap/>
            <w:vAlign w:val="center"/>
            <w:hideMark/>
          </w:tcPr>
          <w:p w:rsidR="000F7C70" w:rsidRPr="00FC4C41" w:rsidRDefault="000F7C70" w:rsidP="000F7C70">
            <w:pPr>
              <w:jc w:val="right"/>
              <w:rPr>
                <w:sz w:val="26"/>
                <w:szCs w:val="26"/>
              </w:rPr>
            </w:pPr>
          </w:p>
        </w:tc>
      </w:tr>
      <w:tr w:rsidR="000F7C70" w:rsidRPr="00FC4C41" w:rsidTr="00972F2C">
        <w:trPr>
          <w:trHeight w:val="345"/>
        </w:trPr>
        <w:tc>
          <w:tcPr>
            <w:tcW w:w="3544" w:type="dxa"/>
            <w:shd w:val="clear" w:color="000000" w:fill="FFFFFF"/>
            <w:hideMark/>
          </w:tcPr>
          <w:p w:rsidR="000F7C70" w:rsidRPr="00FC4C41" w:rsidRDefault="000F7C70" w:rsidP="000F7C70">
            <w:pPr>
              <w:rPr>
                <w:sz w:val="26"/>
                <w:szCs w:val="26"/>
              </w:rPr>
            </w:pPr>
            <w:r w:rsidRPr="00FC4C41">
              <w:rPr>
                <w:sz w:val="26"/>
                <w:szCs w:val="26"/>
              </w:rPr>
              <w:t>Янгын бүлекчәләрен карап тоту</w:t>
            </w:r>
          </w:p>
        </w:tc>
        <w:tc>
          <w:tcPr>
            <w:tcW w:w="567" w:type="dxa"/>
            <w:shd w:val="clear" w:color="000000" w:fill="FFFFFF"/>
            <w:noWrap/>
            <w:vAlign w:val="center"/>
            <w:hideMark/>
          </w:tcPr>
          <w:p w:rsidR="000F7C70" w:rsidRPr="00FC4C41" w:rsidRDefault="000F7C70" w:rsidP="000F7C70">
            <w:pPr>
              <w:jc w:val="center"/>
              <w:rPr>
                <w:sz w:val="26"/>
                <w:szCs w:val="26"/>
              </w:rPr>
            </w:pPr>
            <w:r w:rsidRPr="00FC4C41">
              <w:rPr>
                <w:sz w:val="26"/>
                <w:szCs w:val="26"/>
              </w:rPr>
              <w:t>03</w:t>
            </w:r>
          </w:p>
        </w:tc>
        <w:tc>
          <w:tcPr>
            <w:tcW w:w="567" w:type="dxa"/>
            <w:shd w:val="clear" w:color="000000" w:fill="FFFFFF"/>
            <w:noWrap/>
            <w:vAlign w:val="center"/>
            <w:hideMark/>
          </w:tcPr>
          <w:p w:rsidR="000F7C70" w:rsidRPr="00FC4C41" w:rsidRDefault="000F7C70" w:rsidP="000F7C70">
            <w:pPr>
              <w:jc w:val="center"/>
              <w:rPr>
                <w:sz w:val="26"/>
                <w:szCs w:val="26"/>
              </w:rPr>
            </w:pPr>
            <w:r w:rsidRPr="00FC4C41">
              <w:rPr>
                <w:sz w:val="26"/>
                <w:szCs w:val="26"/>
              </w:rPr>
              <w:t>10</w:t>
            </w:r>
          </w:p>
        </w:tc>
        <w:tc>
          <w:tcPr>
            <w:tcW w:w="1843" w:type="dxa"/>
            <w:shd w:val="clear" w:color="000000" w:fill="FFFFFF"/>
            <w:noWrap/>
            <w:vAlign w:val="center"/>
            <w:hideMark/>
          </w:tcPr>
          <w:p w:rsidR="000F7C70" w:rsidRPr="00FC4C41" w:rsidRDefault="000F7C70" w:rsidP="000F7C70">
            <w:pPr>
              <w:jc w:val="center"/>
              <w:rPr>
                <w:sz w:val="26"/>
                <w:szCs w:val="26"/>
              </w:rPr>
            </w:pPr>
            <w:r w:rsidRPr="00FC4C41">
              <w:rPr>
                <w:sz w:val="26"/>
                <w:szCs w:val="26"/>
              </w:rPr>
              <w:t>07 1 01 52207</w:t>
            </w:r>
          </w:p>
        </w:tc>
        <w:tc>
          <w:tcPr>
            <w:tcW w:w="709" w:type="dxa"/>
            <w:shd w:val="clear" w:color="000000" w:fill="FFFFFF"/>
            <w:noWrap/>
            <w:vAlign w:val="center"/>
            <w:hideMark/>
          </w:tcPr>
          <w:p w:rsidR="000F7C70" w:rsidRPr="00FC4C41" w:rsidRDefault="000F7C70" w:rsidP="000F7C70">
            <w:pPr>
              <w:jc w:val="center"/>
              <w:rPr>
                <w:sz w:val="26"/>
                <w:szCs w:val="26"/>
              </w:rPr>
            </w:pPr>
          </w:p>
        </w:tc>
        <w:tc>
          <w:tcPr>
            <w:tcW w:w="1559" w:type="dxa"/>
            <w:shd w:val="clear" w:color="000000" w:fill="FFFFFF"/>
            <w:noWrap/>
            <w:vAlign w:val="center"/>
            <w:hideMark/>
          </w:tcPr>
          <w:p w:rsidR="000F7C70" w:rsidRPr="00FC4C41" w:rsidRDefault="000F7C70" w:rsidP="000F7C70">
            <w:pPr>
              <w:jc w:val="right"/>
              <w:rPr>
                <w:sz w:val="26"/>
                <w:szCs w:val="26"/>
              </w:rPr>
            </w:pPr>
            <w:r w:rsidRPr="00FC4C41">
              <w:rPr>
                <w:sz w:val="26"/>
                <w:szCs w:val="26"/>
              </w:rPr>
              <w:t> </w:t>
            </w:r>
          </w:p>
        </w:tc>
        <w:tc>
          <w:tcPr>
            <w:tcW w:w="1559" w:type="dxa"/>
            <w:shd w:val="clear" w:color="000000" w:fill="FFFFFF"/>
            <w:noWrap/>
            <w:vAlign w:val="center"/>
            <w:hideMark/>
          </w:tcPr>
          <w:p w:rsidR="000F7C70" w:rsidRPr="00FC4C41" w:rsidRDefault="000F7C70" w:rsidP="000F7C70">
            <w:pPr>
              <w:jc w:val="right"/>
              <w:rPr>
                <w:sz w:val="26"/>
                <w:szCs w:val="26"/>
              </w:rPr>
            </w:pPr>
            <w:r w:rsidRPr="00FC4C41">
              <w:rPr>
                <w:sz w:val="26"/>
                <w:szCs w:val="26"/>
              </w:rPr>
              <w:t xml:space="preserve">13 204,7  </w:t>
            </w:r>
          </w:p>
        </w:tc>
      </w:tr>
      <w:tr w:rsidR="000F7C70" w:rsidRPr="00FC4C41" w:rsidTr="00972F2C">
        <w:trPr>
          <w:trHeight w:val="345"/>
        </w:trPr>
        <w:tc>
          <w:tcPr>
            <w:tcW w:w="3544" w:type="dxa"/>
            <w:shd w:val="clear" w:color="auto" w:fill="auto"/>
            <w:hideMark/>
          </w:tcPr>
          <w:p w:rsidR="000F7C70" w:rsidRPr="00FC4C41" w:rsidRDefault="000F7C70" w:rsidP="000F7C70">
            <w:pPr>
              <w:rPr>
                <w:sz w:val="26"/>
                <w:szCs w:val="26"/>
              </w:rPr>
            </w:pPr>
            <w:r w:rsidRPr="00FC4C41">
              <w:rPr>
                <w:sz w:val="26"/>
                <w:szCs w:val="26"/>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shd w:val="clear" w:color="000000" w:fill="FFFFFF"/>
            <w:noWrap/>
            <w:vAlign w:val="center"/>
            <w:hideMark/>
          </w:tcPr>
          <w:p w:rsidR="000F7C70" w:rsidRPr="00FC4C41" w:rsidRDefault="000F7C70" w:rsidP="000F7C70">
            <w:pPr>
              <w:jc w:val="center"/>
              <w:rPr>
                <w:sz w:val="26"/>
                <w:szCs w:val="26"/>
              </w:rPr>
            </w:pPr>
            <w:r w:rsidRPr="00FC4C41">
              <w:rPr>
                <w:sz w:val="26"/>
                <w:szCs w:val="26"/>
              </w:rPr>
              <w:t>03</w:t>
            </w:r>
          </w:p>
        </w:tc>
        <w:tc>
          <w:tcPr>
            <w:tcW w:w="567" w:type="dxa"/>
            <w:shd w:val="clear" w:color="000000" w:fill="FFFFFF"/>
            <w:noWrap/>
            <w:vAlign w:val="center"/>
            <w:hideMark/>
          </w:tcPr>
          <w:p w:rsidR="000F7C70" w:rsidRPr="00FC4C41" w:rsidRDefault="000F7C70" w:rsidP="000F7C70">
            <w:pPr>
              <w:jc w:val="center"/>
              <w:rPr>
                <w:sz w:val="26"/>
                <w:szCs w:val="26"/>
              </w:rPr>
            </w:pPr>
            <w:r w:rsidRPr="00FC4C41">
              <w:rPr>
                <w:sz w:val="26"/>
                <w:szCs w:val="26"/>
              </w:rPr>
              <w:t>10</w:t>
            </w:r>
          </w:p>
        </w:tc>
        <w:tc>
          <w:tcPr>
            <w:tcW w:w="1843" w:type="dxa"/>
            <w:shd w:val="clear" w:color="000000" w:fill="FFFFFF"/>
            <w:noWrap/>
            <w:vAlign w:val="center"/>
            <w:hideMark/>
          </w:tcPr>
          <w:p w:rsidR="000F7C70" w:rsidRPr="00FC4C41" w:rsidRDefault="000F7C70" w:rsidP="000F7C70">
            <w:pPr>
              <w:jc w:val="center"/>
              <w:rPr>
                <w:sz w:val="26"/>
                <w:szCs w:val="26"/>
              </w:rPr>
            </w:pPr>
            <w:r w:rsidRPr="00FC4C41">
              <w:rPr>
                <w:sz w:val="26"/>
                <w:szCs w:val="26"/>
              </w:rPr>
              <w:t>07 1 01 52207</w:t>
            </w:r>
          </w:p>
        </w:tc>
        <w:tc>
          <w:tcPr>
            <w:tcW w:w="709" w:type="dxa"/>
            <w:shd w:val="clear" w:color="000000" w:fill="FFFFFF"/>
            <w:noWrap/>
            <w:vAlign w:val="center"/>
            <w:hideMark/>
          </w:tcPr>
          <w:p w:rsidR="000F7C70" w:rsidRPr="00FC4C41" w:rsidRDefault="000F7C70" w:rsidP="000F7C70">
            <w:pPr>
              <w:jc w:val="center"/>
              <w:rPr>
                <w:sz w:val="26"/>
                <w:szCs w:val="26"/>
              </w:rPr>
            </w:pPr>
            <w:r w:rsidRPr="00FC4C41">
              <w:rPr>
                <w:sz w:val="26"/>
                <w:szCs w:val="26"/>
              </w:rPr>
              <w:t>100</w:t>
            </w:r>
          </w:p>
        </w:tc>
        <w:tc>
          <w:tcPr>
            <w:tcW w:w="1559" w:type="dxa"/>
            <w:shd w:val="clear" w:color="000000" w:fill="FFFFFF"/>
            <w:noWrap/>
            <w:vAlign w:val="center"/>
            <w:hideMark/>
          </w:tcPr>
          <w:p w:rsidR="000F7C70" w:rsidRPr="00FC4C41" w:rsidRDefault="000F7C70" w:rsidP="000F7C70">
            <w:pPr>
              <w:jc w:val="right"/>
              <w:rPr>
                <w:sz w:val="26"/>
                <w:szCs w:val="26"/>
              </w:rPr>
            </w:pPr>
            <w:r w:rsidRPr="00FC4C41">
              <w:rPr>
                <w:sz w:val="26"/>
                <w:szCs w:val="26"/>
              </w:rPr>
              <w:t> </w:t>
            </w:r>
          </w:p>
        </w:tc>
        <w:tc>
          <w:tcPr>
            <w:tcW w:w="1559" w:type="dxa"/>
            <w:shd w:val="clear" w:color="000000" w:fill="FFFFFF"/>
            <w:noWrap/>
            <w:vAlign w:val="center"/>
            <w:hideMark/>
          </w:tcPr>
          <w:p w:rsidR="000F7C70" w:rsidRPr="00FC4C41" w:rsidRDefault="000F7C70" w:rsidP="000F7C70">
            <w:pPr>
              <w:jc w:val="right"/>
              <w:rPr>
                <w:sz w:val="26"/>
                <w:szCs w:val="26"/>
              </w:rPr>
            </w:pPr>
            <w:r w:rsidRPr="00FC4C41">
              <w:rPr>
                <w:sz w:val="26"/>
                <w:szCs w:val="26"/>
              </w:rPr>
              <w:t xml:space="preserve">11 642,3  </w:t>
            </w:r>
          </w:p>
        </w:tc>
      </w:tr>
      <w:tr w:rsidR="000F7C70" w:rsidRPr="00FC4C41" w:rsidTr="00972F2C">
        <w:trPr>
          <w:trHeight w:val="345"/>
        </w:trPr>
        <w:tc>
          <w:tcPr>
            <w:tcW w:w="3544" w:type="dxa"/>
            <w:shd w:val="clear" w:color="000000" w:fill="FFFFFF"/>
            <w:hideMark/>
          </w:tcPr>
          <w:p w:rsidR="000F7C70" w:rsidRPr="00FC4C41" w:rsidRDefault="000F7C70" w:rsidP="000F7C70">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567" w:type="dxa"/>
            <w:shd w:val="clear" w:color="000000" w:fill="FFFFFF"/>
            <w:noWrap/>
            <w:vAlign w:val="center"/>
            <w:hideMark/>
          </w:tcPr>
          <w:p w:rsidR="000F7C70" w:rsidRPr="00FC4C41" w:rsidRDefault="000F7C70" w:rsidP="000F7C70">
            <w:pPr>
              <w:jc w:val="center"/>
              <w:rPr>
                <w:sz w:val="26"/>
                <w:szCs w:val="26"/>
              </w:rPr>
            </w:pPr>
            <w:r w:rsidRPr="00FC4C41">
              <w:rPr>
                <w:sz w:val="26"/>
                <w:szCs w:val="26"/>
              </w:rPr>
              <w:t>03</w:t>
            </w:r>
          </w:p>
        </w:tc>
        <w:tc>
          <w:tcPr>
            <w:tcW w:w="567" w:type="dxa"/>
            <w:shd w:val="clear" w:color="000000" w:fill="FFFFFF"/>
            <w:noWrap/>
            <w:vAlign w:val="center"/>
            <w:hideMark/>
          </w:tcPr>
          <w:p w:rsidR="000F7C70" w:rsidRPr="00FC4C41" w:rsidRDefault="000F7C70" w:rsidP="000F7C70">
            <w:pPr>
              <w:jc w:val="center"/>
              <w:rPr>
                <w:sz w:val="26"/>
                <w:szCs w:val="26"/>
              </w:rPr>
            </w:pPr>
            <w:r w:rsidRPr="00FC4C41">
              <w:rPr>
                <w:sz w:val="26"/>
                <w:szCs w:val="26"/>
              </w:rPr>
              <w:t>10</w:t>
            </w:r>
          </w:p>
        </w:tc>
        <w:tc>
          <w:tcPr>
            <w:tcW w:w="1843" w:type="dxa"/>
            <w:shd w:val="clear" w:color="000000" w:fill="FFFFFF"/>
            <w:noWrap/>
            <w:vAlign w:val="center"/>
            <w:hideMark/>
          </w:tcPr>
          <w:p w:rsidR="000F7C70" w:rsidRPr="00FC4C41" w:rsidRDefault="000F7C70" w:rsidP="000F7C70">
            <w:pPr>
              <w:jc w:val="center"/>
              <w:rPr>
                <w:sz w:val="26"/>
                <w:szCs w:val="26"/>
              </w:rPr>
            </w:pPr>
            <w:r w:rsidRPr="00FC4C41">
              <w:rPr>
                <w:sz w:val="26"/>
                <w:szCs w:val="26"/>
              </w:rPr>
              <w:t>07 1 01 52207</w:t>
            </w:r>
          </w:p>
        </w:tc>
        <w:tc>
          <w:tcPr>
            <w:tcW w:w="709" w:type="dxa"/>
            <w:shd w:val="clear" w:color="000000" w:fill="FFFFFF"/>
            <w:noWrap/>
            <w:vAlign w:val="center"/>
            <w:hideMark/>
          </w:tcPr>
          <w:p w:rsidR="000F7C70" w:rsidRPr="00FC4C41" w:rsidRDefault="000F7C70" w:rsidP="000F7C70">
            <w:pPr>
              <w:jc w:val="center"/>
              <w:rPr>
                <w:sz w:val="26"/>
                <w:szCs w:val="26"/>
              </w:rPr>
            </w:pPr>
            <w:r w:rsidRPr="00FC4C41">
              <w:rPr>
                <w:sz w:val="26"/>
                <w:szCs w:val="26"/>
              </w:rPr>
              <w:t>200</w:t>
            </w:r>
          </w:p>
        </w:tc>
        <w:tc>
          <w:tcPr>
            <w:tcW w:w="1559" w:type="dxa"/>
            <w:shd w:val="clear" w:color="000000" w:fill="FFFFFF"/>
            <w:noWrap/>
            <w:vAlign w:val="center"/>
            <w:hideMark/>
          </w:tcPr>
          <w:p w:rsidR="000F7C70" w:rsidRPr="00FC4C41" w:rsidRDefault="000F7C70" w:rsidP="000F7C70">
            <w:pPr>
              <w:jc w:val="right"/>
              <w:rPr>
                <w:sz w:val="26"/>
                <w:szCs w:val="26"/>
              </w:rPr>
            </w:pPr>
            <w:r w:rsidRPr="00FC4C41">
              <w:rPr>
                <w:sz w:val="26"/>
                <w:szCs w:val="26"/>
              </w:rPr>
              <w:t> </w:t>
            </w:r>
          </w:p>
        </w:tc>
        <w:tc>
          <w:tcPr>
            <w:tcW w:w="1559" w:type="dxa"/>
            <w:shd w:val="clear" w:color="000000" w:fill="FFFFFF"/>
            <w:noWrap/>
            <w:vAlign w:val="center"/>
            <w:hideMark/>
          </w:tcPr>
          <w:p w:rsidR="000F7C70" w:rsidRPr="00FC4C41" w:rsidRDefault="000F7C70" w:rsidP="000F7C70">
            <w:pPr>
              <w:jc w:val="right"/>
              <w:rPr>
                <w:sz w:val="26"/>
                <w:szCs w:val="26"/>
              </w:rPr>
            </w:pPr>
            <w:r w:rsidRPr="00FC4C41">
              <w:rPr>
                <w:sz w:val="26"/>
                <w:szCs w:val="26"/>
              </w:rPr>
              <w:t xml:space="preserve">1 477,2  </w:t>
            </w:r>
          </w:p>
        </w:tc>
      </w:tr>
      <w:tr w:rsidR="000F7C70" w:rsidRPr="00FC4C41" w:rsidTr="00972F2C">
        <w:trPr>
          <w:trHeight w:val="345"/>
        </w:trPr>
        <w:tc>
          <w:tcPr>
            <w:tcW w:w="3544" w:type="dxa"/>
            <w:shd w:val="clear" w:color="000000" w:fill="FFFFFF"/>
          </w:tcPr>
          <w:p w:rsidR="000F7C70" w:rsidRPr="00FC4C41" w:rsidRDefault="000F7C70" w:rsidP="000F7C70">
            <w:pPr>
              <w:rPr>
                <w:sz w:val="26"/>
                <w:szCs w:val="26"/>
              </w:rPr>
            </w:pPr>
            <w:r w:rsidRPr="00FC4C41">
              <w:rPr>
                <w:sz w:val="26"/>
                <w:szCs w:val="26"/>
              </w:rPr>
              <w:t>Оешмалар мөлкәте өчен салым һәм җир салымы түләү</w:t>
            </w:r>
          </w:p>
        </w:tc>
        <w:tc>
          <w:tcPr>
            <w:tcW w:w="567" w:type="dxa"/>
            <w:shd w:val="clear" w:color="auto" w:fill="FFFFFF" w:themeFill="background1"/>
            <w:noWrap/>
            <w:vAlign w:val="center"/>
          </w:tcPr>
          <w:p w:rsidR="000F7C70" w:rsidRPr="00FC4C41" w:rsidRDefault="000F7C70" w:rsidP="000F7C70">
            <w:pPr>
              <w:jc w:val="center"/>
              <w:rPr>
                <w:sz w:val="26"/>
                <w:szCs w:val="26"/>
              </w:rPr>
            </w:pPr>
            <w:r w:rsidRPr="00FC4C41">
              <w:rPr>
                <w:sz w:val="26"/>
                <w:szCs w:val="26"/>
              </w:rPr>
              <w:t>03</w:t>
            </w:r>
          </w:p>
        </w:tc>
        <w:tc>
          <w:tcPr>
            <w:tcW w:w="567" w:type="dxa"/>
            <w:shd w:val="clear" w:color="auto" w:fill="FFFFFF" w:themeFill="background1"/>
            <w:noWrap/>
            <w:vAlign w:val="center"/>
          </w:tcPr>
          <w:p w:rsidR="000F7C70" w:rsidRPr="00FC4C41" w:rsidRDefault="000F7C70" w:rsidP="000F7C70">
            <w:pPr>
              <w:jc w:val="center"/>
              <w:rPr>
                <w:sz w:val="26"/>
                <w:szCs w:val="26"/>
              </w:rPr>
            </w:pPr>
            <w:r w:rsidRPr="00FC4C41">
              <w:rPr>
                <w:sz w:val="26"/>
                <w:szCs w:val="26"/>
              </w:rPr>
              <w:t>10</w:t>
            </w:r>
          </w:p>
        </w:tc>
        <w:tc>
          <w:tcPr>
            <w:tcW w:w="1843" w:type="dxa"/>
            <w:shd w:val="clear" w:color="auto" w:fill="FFFFFF" w:themeFill="background1"/>
            <w:noWrap/>
            <w:vAlign w:val="center"/>
          </w:tcPr>
          <w:p w:rsidR="000F7C70" w:rsidRPr="00FC4C41" w:rsidRDefault="000F7C70" w:rsidP="000F7C70">
            <w:pPr>
              <w:jc w:val="center"/>
              <w:rPr>
                <w:sz w:val="26"/>
                <w:szCs w:val="26"/>
              </w:rPr>
            </w:pPr>
            <w:r w:rsidRPr="00FC4C41">
              <w:rPr>
                <w:sz w:val="26"/>
                <w:szCs w:val="26"/>
              </w:rPr>
              <w:t>07 1 01 52207</w:t>
            </w:r>
          </w:p>
        </w:tc>
        <w:tc>
          <w:tcPr>
            <w:tcW w:w="709" w:type="dxa"/>
            <w:shd w:val="clear" w:color="auto" w:fill="FFFFFF" w:themeFill="background1"/>
            <w:noWrap/>
            <w:vAlign w:val="center"/>
          </w:tcPr>
          <w:p w:rsidR="000F7C70" w:rsidRPr="00FC4C41" w:rsidRDefault="000F7C70" w:rsidP="000F7C70">
            <w:pPr>
              <w:jc w:val="center"/>
              <w:rPr>
                <w:sz w:val="26"/>
                <w:szCs w:val="26"/>
              </w:rPr>
            </w:pPr>
          </w:p>
        </w:tc>
        <w:tc>
          <w:tcPr>
            <w:tcW w:w="1559" w:type="dxa"/>
            <w:shd w:val="clear" w:color="auto" w:fill="FFFFFF" w:themeFill="background1"/>
            <w:noWrap/>
            <w:vAlign w:val="center"/>
          </w:tcPr>
          <w:p w:rsidR="000F7C70" w:rsidRPr="00FC4C41" w:rsidRDefault="000F7C70" w:rsidP="000F7C70">
            <w:pPr>
              <w:jc w:val="right"/>
              <w:rPr>
                <w:sz w:val="26"/>
                <w:szCs w:val="26"/>
              </w:rPr>
            </w:pPr>
            <w:r w:rsidRPr="00FC4C41">
              <w:rPr>
                <w:sz w:val="26"/>
                <w:szCs w:val="26"/>
              </w:rPr>
              <w:t xml:space="preserve">  </w:t>
            </w:r>
          </w:p>
        </w:tc>
        <w:tc>
          <w:tcPr>
            <w:tcW w:w="1559" w:type="dxa"/>
            <w:shd w:val="clear" w:color="auto" w:fill="FFFFFF" w:themeFill="background1"/>
            <w:noWrap/>
            <w:vAlign w:val="center"/>
          </w:tcPr>
          <w:p w:rsidR="000F7C70" w:rsidRPr="00FC4C41" w:rsidRDefault="000F7C70" w:rsidP="000F7C70">
            <w:pPr>
              <w:jc w:val="right"/>
              <w:rPr>
                <w:sz w:val="26"/>
                <w:szCs w:val="26"/>
              </w:rPr>
            </w:pPr>
            <w:r w:rsidRPr="00FC4C41">
              <w:rPr>
                <w:sz w:val="26"/>
                <w:szCs w:val="26"/>
              </w:rPr>
              <w:t>85,2</w:t>
            </w:r>
          </w:p>
        </w:tc>
      </w:tr>
      <w:tr w:rsidR="000F7C70" w:rsidRPr="00FC4C41" w:rsidTr="00972F2C">
        <w:trPr>
          <w:trHeight w:val="60"/>
        </w:trPr>
        <w:tc>
          <w:tcPr>
            <w:tcW w:w="3544" w:type="dxa"/>
            <w:shd w:val="clear" w:color="000000" w:fill="FFFFFF"/>
            <w:hideMark/>
          </w:tcPr>
          <w:p w:rsidR="000F7C70" w:rsidRPr="00FC4C41" w:rsidRDefault="000F7C70" w:rsidP="000F7C70">
            <w:pPr>
              <w:rPr>
                <w:sz w:val="26"/>
                <w:szCs w:val="26"/>
              </w:rPr>
            </w:pPr>
            <w:r w:rsidRPr="00FC4C41">
              <w:rPr>
                <w:sz w:val="26"/>
                <w:szCs w:val="26"/>
              </w:rPr>
              <w:t>Башка бюджет ассигнованиеләре</w:t>
            </w:r>
          </w:p>
        </w:tc>
        <w:tc>
          <w:tcPr>
            <w:tcW w:w="567" w:type="dxa"/>
            <w:shd w:val="clear" w:color="000000" w:fill="FFFFFF"/>
            <w:noWrap/>
            <w:vAlign w:val="center"/>
            <w:hideMark/>
          </w:tcPr>
          <w:p w:rsidR="000F7C70" w:rsidRPr="00FC4C41" w:rsidRDefault="000F7C70" w:rsidP="000F7C70">
            <w:pPr>
              <w:jc w:val="center"/>
              <w:rPr>
                <w:sz w:val="26"/>
                <w:szCs w:val="26"/>
              </w:rPr>
            </w:pPr>
            <w:r w:rsidRPr="00FC4C41">
              <w:rPr>
                <w:sz w:val="26"/>
                <w:szCs w:val="26"/>
              </w:rPr>
              <w:t>03</w:t>
            </w:r>
          </w:p>
        </w:tc>
        <w:tc>
          <w:tcPr>
            <w:tcW w:w="567" w:type="dxa"/>
            <w:shd w:val="clear" w:color="000000" w:fill="FFFFFF"/>
            <w:noWrap/>
            <w:vAlign w:val="center"/>
            <w:hideMark/>
          </w:tcPr>
          <w:p w:rsidR="000F7C70" w:rsidRPr="00FC4C41" w:rsidRDefault="000F7C70" w:rsidP="000F7C70">
            <w:pPr>
              <w:jc w:val="center"/>
              <w:rPr>
                <w:sz w:val="26"/>
                <w:szCs w:val="26"/>
              </w:rPr>
            </w:pPr>
            <w:r w:rsidRPr="00FC4C41">
              <w:rPr>
                <w:sz w:val="26"/>
                <w:szCs w:val="26"/>
              </w:rPr>
              <w:t>10</w:t>
            </w:r>
          </w:p>
        </w:tc>
        <w:tc>
          <w:tcPr>
            <w:tcW w:w="1843" w:type="dxa"/>
            <w:shd w:val="clear" w:color="000000" w:fill="FFFFFF"/>
            <w:noWrap/>
            <w:vAlign w:val="center"/>
            <w:hideMark/>
          </w:tcPr>
          <w:p w:rsidR="000F7C70" w:rsidRPr="00FC4C41" w:rsidRDefault="000F7C70" w:rsidP="000F7C70">
            <w:pPr>
              <w:jc w:val="center"/>
              <w:rPr>
                <w:sz w:val="26"/>
                <w:szCs w:val="26"/>
              </w:rPr>
            </w:pPr>
            <w:r w:rsidRPr="00FC4C41">
              <w:rPr>
                <w:sz w:val="26"/>
                <w:szCs w:val="26"/>
              </w:rPr>
              <w:t>07 1 01 52207</w:t>
            </w:r>
          </w:p>
        </w:tc>
        <w:tc>
          <w:tcPr>
            <w:tcW w:w="709" w:type="dxa"/>
            <w:shd w:val="clear" w:color="000000" w:fill="FFFFFF"/>
            <w:noWrap/>
            <w:vAlign w:val="center"/>
            <w:hideMark/>
          </w:tcPr>
          <w:p w:rsidR="000F7C70" w:rsidRPr="00FC4C41" w:rsidRDefault="000F7C70" w:rsidP="000F7C70">
            <w:pPr>
              <w:jc w:val="center"/>
              <w:rPr>
                <w:sz w:val="26"/>
                <w:szCs w:val="26"/>
              </w:rPr>
            </w:pPr>
            <w:r w:rsidRPr="00FC4C41">
              <w:rPr>
                <w:sz w:val="26"/>
                <w:szCs w:val="26"/>
              </w:rPr>
              <w:t>800</w:t>
            </w:r>
          </w:p>
        </w:tc>
        <w:tc>
          <w:tcPr>
            <w:tcW w:w="1559" w:type="dxa"/>
            <w:shd w:val="clear" w:color="000000" w:fill="FFFFFF"/>
            <w:noWrap/>
            <w:vAlign w:val="center"/>
            <w:hideMark/>
          </w:tcPr>
          <w:p w:rsidR="000F7C70" w:rsidRPr="00FC4C41" w:rsidRDefault="000F7C70" w:rsidP="000F7C70">
            <w:pPr>
              <w:jc w:val="right"/>
              <w:rPr>
                <w:sz w:val="26"/>
                <w:szCs w:val="26"/>
              </w:rPr>
            </w:pPr>
            <w:r w:rsidRPr="00FC4C41">
              <w:rPr>
                <w:sz w:val="26"/>
                <w:szCs w:val="26"/>
              </w:rPr>
              <w:t> </w:t>
            </w:r>
          </w:p>
        </w:tc>
        <w:tc>
          <w:tcPr>
            <w:tcW w:w="1559" w:type="dxa"/>
            <w:shd w:val="clear" w:color="000000" w:fill="FFFFFF"/>
            <w:noWrap/>
            <w:vAlign w:val="center"/>
            <w:hideMark/>
          </w:tcPr>
          <w:p w:rsidR="000F7C70" w:rsidRPr="00FC4C41" w:rsidRDefault="000F7C70" w:rsidP="000F7C70">
            <w:pPr>
              <w:jc w:val="right"/>
              <w:rPr>
                <w:sz w:val="26"/>
                <w:szCs w:val="26"/>
              </w:rPr>
            </w:pPr>
            <w:r w:rsidRPr="00FC4C41">
              <w:rPr>
                <w:sz w:val="26"/>
                <w:szCs w:val="26"/>
              </w:rPr>
              <w:t xml:space="preserve">85,2  </w:t>
            </w:r>
          </w:p>
        </w:tc>
      </w:tr>
      <w:tr w:rsidR="000F7C70" w:rsidRPr="00FC4C41" w:rsidTr="00616B19">
        <w:trPr>
          <w:trHeight w:val="792"/>
        </w:trPr>
        <w:tc>
          <w:tcPr>
            <w:tcW w:w="3544" w:type="dxa"/>
            <w:shd w:val="clear" w:color="000000" w:fill="FFFFFF"/>
            <w:hideMark/>
          </w:tcPr>
          <w:p w:rsidR="000F7C70" w:rsidRPr="00FC4C41" w:rsidRDefault="000F7C70" w:rsidP="000F7C70">
            <w:pPr>
              <w:rPr>
                <w:bCs/>
                <w:sz w:val="26"/>
                <w:szCs w:val="26"/>
              </w:rPr>
            </w:pPr>
            <w:r w:rsidRPr="00FC4C41">
              <w:rPr>
                <w:bCs/>
                <w:sz w:val="26"/>
                <w:szCs w:val="26"/>
              </w:rPr>
              <w:t>Милли иминлек һәм хокук саклау эшчәнлеге өлкәсендә башка мәсьәләләр (тәртип саклау җәмәгать пункты)</w:t>
            </w:r>
          </w:p>
        </w:tc>
        <w:tc>
          <w:tcPr>
            <w:tcW w:w="567" w:type="dxa"/>
            <w:shd w:val="clear" w:color="000000" w:fill="FFFFFF"/>
            <w:noWrap/>
            <w:vAlign w:val="center"/>
            <w:hideMark/>
          </w:tcPr>
          <w:p w:rsidR="000F7C70" w:rsidRPr="00FC4C41" w:rsidRDefault="000F7C70" w:rsidP="000F7C70">
            <w:pPr>
              <w:jc w:val="center"/>
              <w:rPr>
                <w:bCs/>
                <w:sz w:val="26"/>
                <w:szCs w:val="26"/>
              </w:rPr>
            </w:pPr>
            <w:r w:rsidRPr="00FC4C41">
              <w:rPr>
                <w:bCs/>
                <w:sz w:val="26"/>
                <w:szCs w:val="26"/>
              </w:rPr>
              <w:t>03</w:t>
            </w:r>
          </w:p>
        </w:tc>
        <w:tc>
          <w:tcPr>
            <w:tcW w:w="567" w:type="dxa"/>
            <w:shd w:val="clear" w:color="000000" w:fill="FFFFFF"/>
            <w:noWrap/>
            <w:vAlign w:val="center"/>
            <w:hideMark/>
          </w:tcPr>
          <w:p w:rsidR="000F7C70" w:rsidRPr="00FC4C41" w:rsidRDefault="000F7C70" w:rsidP="000F7C70">
            <w:pPr>
              <w:jc w:val="center"/>
              <w:rPr>
                <w:bCs/>
                <w:sz w:val="26"/>
                <w:szCs w:val="26"/>
              </w:rPr>
            </w:pPr>
            <w:r w:rsidRPr="00FC4C41">
              <w:rPr>
                <w:bCs/>
                <w:sz w:val="26"/>
                <w:szCs w:val="26"/>
              </w:rPr>
              <w:t>14</w:t>
            </w:r>
          </w:p>
        </w:tc>
        <w:tc>
          <w:tcPr>
            <w:tcW w:w="1843" w:type="dxa"/>
            <w:shd w:val="clear" w:color="000000" w:fill="FFFFFF"/>
            <w:vAlign w:val="center"/>
            <w:hideMark/>
          </w:tcPr>
          <w:p w:rsidR="000F7C70" w:rsidRPr="00FC4C41" w:rsidRDefault="000F7C70" w:rsidP="000F7C70">
            <w:pPr>
              <w:jc w:val="center"/>
              <w:rPr>
                <w:sz w:val="26"/>
                <w:szCs w:val="26"/>
              </w:rPr>
            </w:pPr>
          </w:p>
        </w:tc>
        <w:tc>
          <w:tcPr>
            <w:tcW w:w="709" w:type="dxa"/>
            <w:shd w:val="clear" w:color="000000" w:fill="FFFFFF"/>
            <w:noWrap/>
            <w:vAlign w:val="center"/>
            <w:hideMark/>
          </w:tcPr>
          <w:p w:rsidR="000F7C70" w:rsidRPr="00FC4C41" w:rsidRDefault="000F7C70" w:rsidP="000F7C70">
            <w:pPr>
              <w:jc w:val="center"/>
              <w:rPr>
                <w:sz w:val="26"/>
                <w:szCs w:val="26"/>
              </w:rPr>
            </w:pPr>
          </w:p>
        </w:tc>
        <w:tc>
          <w:tcPr>
            <w:tcW w:w="1559" w:type="dxa"/>
            <w:shd w:val="clear" w:color="000000" w:fill="FFFFFF"/>
            <w:noWrap/>
            <w:vAlign w:val="center"/>
            <w:hideMark/>
          </w:tcPr>
          <w:p w:rsidR="000F7C70" w:rsidRPr="00FC4C41" w:rsidRDefault="000F7C70" w:rsidP="000F7C70">
            <w:pPr>
              <w:jc w:val="right"/>
              <w:rPr>
                <w:bCs/>
                <w:sz w:val="26"/>
                <w:szCs w:val="26"/>
              </w:rPr>
            </w:pPr>
            <w:r w:rsidRPr="00FC4C41">
              <w:rPr>
                <w:bCs/>
                <w:sz w:val="26"/>
                <w:szCs w:val="26"/>
              </w:rPr>
              <w:t xml:space="preserve">45 491,3  </w:t>
            </w:r>
          </w:p>
        </w:tc>
        <w:tc>
          <w:tcPr>
            <w:tcW w:w="1559" w:type="dxa"/>
            <w:shd w:val="clear" w:color="000000" w:fill="FFFFFF"/>
            <w:noWrap/>
            <w:vAlign w:val="center"/>
            <w:hideMark/>
          </w:tcPr>
          <w:p w:rsidR="000F7C70" w:rsidRPr="00FC4C41" w:rsidRDefault="000F7C70" w:rsidP="000F7C70">
            <w:pPr>
              <w:jc w:val="right"/>
              <w:rPr>
                <w:bCs/>
                <w:sz w:val="26"/>
                <w:szCs w:val="26"/>
              </w:rPr>
            </w:pPr>
            <w:r w:rsidRPr="00FC4C41">
              <w:rPr>
                <w:bCs/>
                <w:sz w:val="26"/>
                <w:szCs w:val="26"/>
              </w:rPr>
              <w:t xml:space="preserve">46 962,9  </w:t>
            </w:r>
          </w:p>
        </w:tc>
      </w:tr>
      <w:tr w:rsidR="000F7C70" w:rsidRPr="00FC4C41" w:rsidTr="00972F2C">
        <w:trPr>
          <w:trHeight w:val="345"/>
        </w:trPr>
        <w:tc>
          <w:tcPr>
            <w:tcW w:w="3544" w:type="dxa"/>
            <w:shd w:val="clear" w:color="000000" w:fill="FFFFFF"/>
            <w:hideMark/>
          </w:tcPr>
          <w:p w:rsidR="000F7C70" w:rsidRPr="00FC4C41" w:rsidRDefault="000F7C70" w:rsidP="000F7C70">
            <w:pPr>
              <w:rPr>
                <w:sz w:val="26"/>
                <w:szCs w:val="26"/>
              </w:rPr>
            </w:pPr>
            <w:r w:rsidRPr="00FC4C41">
              <w:rPr>
                <w:sz w:val="26"/>
                <w:szCs w:val="26"/>
              </w:rPr>
              <w:t>Чыгымнарның программасыз юнәлешләре</w:t>
            </w:r>
          </w:p>
        </w:tc>
        <w:tc>
          <w:tcPr>
            <w:tcW w:w="567" w:type="dxa"/>
            <w:shd w:val="clear" w:color="000000" w:fill="FFFFFF"/>
            <w:noWrap/>
            <w:vAlign w:val="center"/>
            <w:hideMark/>
          </w:tcPr>
          <w:p w:rsidR="000F7C70" w:rsidRPr="00FC4C41" w:rsidRDefault="000F7C70" w:rsidP="000F7C70">
            <w:pPr>
              <w:jc w:val="center"/>
              <w:rPr>
                <w:sz w:val="26"/>
                <w:szCs w:val="26"/>
              </w:rPr>
            </w:pPr>
            <w:r w:rsidRPr="00FC4C41">
              <w:rPr>
                <w:sz w:val="26"/>
                <w:szCs w:val="26"/>
              </w:rPr>
              <w:t>03</w:t>
            </w:r>
          </w:p>
        </w:tc>
        <w:tc>
          <w:tcPr>
            <w:tcW w:w="567" w:type="dxa"/>
            <w:shd w:val="clear" w:color="000000" w:fill="FFFFFF"/>
            <w:noWrap/>
            <w:vAlign w:val="center"/>
            <w:hideMark/>
          </w:tcPr>
          <w:p w:rsidR="000F7C70" w:rsidRPr="00FC4C41" w:rsidRDefault="000F7C70" w:rsidP="000F7C70">
            <w:pPr>
              <w:jc w:val="center"/>
              <w:rPr>
                <w:sz w:val="26"/>
                <w:szCs w:val="26"/>
              </w:rPr>
            </w:pPr>
            <w:r w:rsidRPr="00FC4C41">
              <w:rPr>
                <w:sz w:val="26"/>
                <w:szCs w:val="26"/>
              </w:rPr>
              <w:t>14</w:t>
            </w:r>
          </w:p>
        </w:tc>
        <w:tc>
          <w:tcPr>
            <w:tcW w:w="1843" w:type="dxa"/>
            <w:shd w:val="clear" w:color="000000" w:fill="FFFFFF"/>
            <w:vAlign w:val="center"/>
            <w:hideMark/>
          </w:tcPr>
          <w:p w:rsidR="000F7C70" w:rsidRPr="00FC4C41" w:rsidRDefault="000F7C70" w:rsidP="000F7C70">
            <w:pPr>
              <w:jc w:val="center"/>
              <w:rPr>
                <w:sz w:val="26"/>
                <w:szCs w:val="26"/>
              </w:rPr>
            </w:pPr>
          </w:p>
        </w:tc>
        <w:tc>
          <w:tcPr>
            <w:tcW w:w="709" w:type="dxa"/>
            <w:shd w:val="clear" w:color="000000" w:fill="FFFFFF"/>
            <w:noWrap/>
            <w:vAlign w:val="center"/>
            <w:hideMark/>
          </w:tcPr>
          <w:p w:rsidR="000F7C70" w:rsidRPr="00FC4C41" w:rsidRDefault="000F7C70" w:rsidP="000F7C70">
            <w:pPr>
              <w:jc w:val="center"/>
              <w:rPr>
                <w:sz w:val="26"/>
                <w:szCs w:val="26"/>
              </w:rPr>
            </w:pPr>
          </w:p>
        </w:tc>
        <w:tc>
          <w:tcPr>
            <w:tcW w:w="1559" w:type="dxa"/>
            <w:shd w:val="clear" w:color="000000" w:fill="FFFFFF"/>
            <w:noWrap/>
            <w:vAlign w:val="center"/>
            <w:hideMark/>
          </w:tcPr>
          <w:p w:rsidR="000F7C70" w:rsidRPr="00FC4C41" w:rsidRDefault="000F7C70" w:rsidP="000F7C70">
            <w:pPr>
              <w:jc w:val="right"/>
              <w:rPr>
                <w:sz w:val="26"/>
                <w:szCs w:val="26"/>
              </w:rPr>
            </w:pPr>
            <w:r w:rsidRPr="00FC4C41">
              <w:rPr>
                <w:sz w:val="26"/>
                <w:szCs w:val="26"/>
              </w:rPr>
              <w:t xml:space="preserve">45 491,3  </w:t>
            </w:r>
          </w:p>
        </w:tc>
        <w:tc>
          <w:tcPr>
            <w:tcW w:w="1559" w:type="dxa"/>
            <w:shd w:val="clear" w:color="000000" w:fill="FFFFFF"/>
            <w:noWrap/>
            <w:vAlign w:val="center"/>
            <w:hideMark/>
          </w:tcPr>
          <w:p w:rsidR="000F7C70" w:rsidRPr="00FC4C41" w:rsidRDefault="000F7C70" w:rsidP="000F7C70">
            <w:pPr>
              <w:jc w:val="right"/>
              <w:rPr>
                <w:sz w:val="26"/>
                <w:szCs w:val="26"/>
              </w:rPr>
            </w:pPr>
            <w:r w:rsidRPr="00FC4C41">
              <w:rPr>
                <w:sz w:val="26"/>
                <w:szCs w:val="26"/>
              </w:rPr>
              <w:t xml:space="preserve">46 962,9  </w:t>
            </w:r>
          </w:p>
        </w:tc>
      </w:tr>
      <w:tr w:rsidR="000F7C70" w:rsidRPr="00FC4C41" w:rsidTr="00972F2C">
        <w:trPr>
          <w:trHeight w:val="60"/>
        </w:trPr>
        <w:tc>
          <w:tcPr>
            <w:tcW w:w="3544" w:type="dxa"/>
            <w:shd w:val="clear" w:color="000000" w:fill="FFFFFF"/>
            <w:hideMark/>
          </w:tcPr>
          <w:p w:rsidR="000F7C70" w:rsidRPr="00FC4C41" w:rsidRDefault="000F7C70" w:rsidP="000F7C70">
            <w:pPr>
              <w:rPr>
                <w:sz w:val="26"/>
                <w:szCs w:val="26"/>
              </w:rPr>
            </w:pPr>
            <w:r w:rsidRPr="00FC4C41">
              <w:rPr>
                <w:sz w:val="26"/>
                <w:szCs w:val="26"/>
              </w:rPr>
              <w:t>Үзәк аппарат</w:t>
            </w:r>
          </w:p>
        </w:tc>
        <w:tc>
          <w:tcPr>
            <w:tcW w:w="567" w:type="dxa"/>
            <w:shd w:val="clear" w:color="000000" w:fill="FFFFFF"/>
            <w:noWrap/>
            <w:vAlign w:val="center"/>
            <w:hideMark/>
          </w:tcPr>
          <w:p w:rsidR="000F7C70" w:rsidRPr="00FC4C41" w:rsidRDefault="000F7C70" w:rsidP="000F7C70">
            <w:pPr>
              <w:jc w:val="center"/>
              <w:rPr>
                <w:sz w:val="26"/>
                <w:szCs w:val="26"/>
              </w:rPr>
            </w:pPr>
            <w:r w:rsidRPr="00FC4C41">
              <w:rPr>
                <w:sz w:val="26"/>
                <w:szCs w:val="26"/>
              </w:rPr>
              <w:t>03</w:t>
            </w:r>
          </w:p>
        </w:tc>
        <w:tc>
          <w:tcPr>
            <w:tcW w:w="567" w:type="dxa"/>
            <w:shd w:val="clear" w:color="000000" w:fill="FFFFFF"/>
            <w:noWrap/>
            <w:vAlign w:val="center"/>
            <w:hideMark/>
          </w:tcPr>
          <w:p w:rsidR="000F7C70" w:rsidRPr="00FC4C41" w:rsidRDefault="000F7C70" w:rsidP="000F7C70">
            <w:pPr>
              <w:jc w:val="center"/>
              <w:rPr>
                <w:sz w:val="26"/>
                <w:szCs w:val="26"/>
              </w:rPr>
            </w:pPr>
            <w:r w:rsidRPr="00FC4C41">
              <w:rPr>
                <w:sz w:val="26"/>
                <w:szCs w:val="26"/>
              </w:rPr>
              <w:t>14</w:t>
            </w:r>
          </w:p>
        </w:tc>
        <w:tc>
          <w:tcPr>
            <w:tcW w:w="1843" w:type="dxa"/>
            <w:shd w:val="clear" w:color="000000" w:fill="FFFFFF"/>
            <w:vAlign w:val="center"/>
            <w:hideMark/>
          </w:tcPr>
          <w:p w:rsidR="000F7C70" w:rsidRPr="00FC4C41" w:rsidRDefault="000F7C70" w:rsidP="000F7C70">
            <w:pPr>
              <w:jc w:val="center"/>
              <w:rPr>
                <w:sz w:val="26"/>
                <w:szCs w:val="26"/>
              </w:rPr>
            </w:pPr>
            <w:r w:rsidRPr="00FC4C41">
              <w:rPr>
                <w:sz w:val="26"/>
                <w:szCs w:val="26"/>
              </w:rPr>
              <w:t>99 0 00 02040</w:t>
            </w:r>
          </w:p>
        </w:tc>
        <w:tc>
          <w:tcPr>
            <w:tcW w:w="709" w:type="dxa"/>
            <w:shd w:val="clear" w:color="000000" w:fill="FFFFFF"/>
            <w:noWrap/>
            <w:vAlign w:val="center"/>
            <w:hideMark/>
          </w:tcPr>
          <w:p w:rsidR="000F7C70" w:rsidRPr="00FC4C41" w:rsidRDefault="000F7C70" w:rsidP="000F7C70">
            <w:pPr>
              <w:jc w:val="center"/>
              <w:rPr>
                <w:sz w:val="26"/>
                <w:szCs w:val="26"/>
              </w:rPr>
            </w:pPr>
          </w:p>
        </w:tc>
        <w:tc>
          <w:tcPr>
            <w:tcW w:w="1559" w:type="dxa"/>
            <w:shd w:val="clear" w:color="000000" w:fill="FFFFFF"/>
            <w:noWrap/>
            <w:vAlign w:val="center"/>
            <w:hideMark/>
          </w:tcPr>
          <w:p w:rsidR="000F7C70" w:rsidRPr="00FC4C41" w:rsidRDefault="000F7C70" w:rsidP="000F7C70">
            <w:pPr>
              <w:jc w:val="right"/>
              <w:rPr>
                <w:sz w:val="26"/>
                <w:szCs w:val="26"/>
              </w:rPr>
            </w:pPr>
            <w:r w:rsidRPr="00FC4C41">
              <w:rPr>
                <w:sz w:val="26"/>
                <w:szCs w:val="26"/>
              </w:rPr>
              <w:t xml:space="preserve">45 491,3  </w:t>
            </w:r>
          </w:p>
        </w:tc>
        <w:tc>
          <w:tcPr>
            <w:tcW w:w="1559" w:type="dxa"/>
            <w:shd w:val="clear" w:color="000000" w:fill="FFFFFF"/>
            <w:noWrap/>
            <w:vAlign w:val="center"/>
            <w:hideMark/>
          </w:tcPr>
          <w:p w:rsidR="000F7C70" w:rsidRPr="00FC4C41" w:rsidRDefault="000F7C70" w:rsidP="000F7C70">
            <w:pPr>
              <w:jc w:val="right"/>
              <w:rPr>
                <w:sz w:val="26"/>
                <w:szCs w:val="26"/>
              </w:rPr>
            </w:pPr>
            <w:r w:rsidRPr="00FC4C41">
              <w:rPr>
                <w:sz w:val="26"/>
                <w:szCs w:val="26"/>
              </w:rPr>
              <w:t xml:space="preserve">46 962,9  </w:t>
            </w:r>
          </w:p>
        </w:tc>
      </w:tr>
      <w:tr w:rsidR="000F7C70" w:rsidRPr="00FC4C41" w:rsidTr="00972F2C">
        <w:trPr>
          <w:trHeight w:val="60"/>
        </w:trPr>
        <w:tc>
          <w:tcPr>
            <w:tcW w:w="3544" w:type="dxa"/>
            <w:shd w:val="clear" w:color="000000" w:fill="FFFFFF"/>
            <w:hideMark/>
          </w:tcPr>
          <w:p w:rsidR="000F7C70" w:rsidRPr="00FC4C41" w:rsidRDefault="000F7C70" w:rsidP="000F7C70">
            <w:pPr>
              <w:rPr>
                <w:sz w:val="26"/>
                <w:szCs w:val="26"/>
              </w:rPr>
            </w:pPr>
            <w:r w:rsidRPr="00FC4C41">
              <w:rPr>
                <w:sz w:val="26"/>
                <w:szCs w:val="26"/>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shd w:val="clear" w:color="000000" w:fill="FFFFFF"/>
            <w:noWrap/>
            <w:vAlign w:val="center"/>
            <w:hideMark/>
          </w:tcPr>
          <w:p w:rsidR="000F7C70" w:rsidRPr="00FC4C41" w:rsidRDefault="000F7C70" w:rsidP="000F7C70">
            <w:pPr>
              <w:jc w:val="center"/>
              <w:rPr>
                <w:sz w:val="26"/>
                <w:szCs w:val="26"/>
              </w:rPr>
            </w:pPr>
            <w:r w:rsidRPr="00FC4C41">
              <w:rPr>
                <w:sz w:val="26"/>
                <w:szCs w:val="26"/>
              </w:rPr>
              <w:t>03</w:t>
            </w:r>
          </w:p>
        </w:tc>
        <w:tc>
          <w:tcPr>
            <w:tcW w:w="567" w:type="dxa"/>
            <w:shd w:val="clear" w:color="000000" w:fill="FFFFFF"/>
            <w:noWrap/>
            <w:vAlign w:val="center"/>
            <w:hideMark/>
          </w:tcPr>
          <w:p w:rsidR="000F7C70" w:rsidRPr="00FC4C41" w:rsidRDefault="000F7C70" w:rsidP="000F7C70">
            <w:pPr>
              <w:jc w:val="center"/>
              <w:rPr>
                <w:sz w:val="26"/>
                <w:szCs w:val="26"/>
              </w:rPr>
            </w:pPr>
            <w:r w:rsidRPr="00FC4C41">
              <w:rPr>
                <w:sz w:val="26"/>
                <w:szCs w:val="26"/>
              </w:rPr>
              <w:t>14</w:t>
            </w:r>
          </w:p>
        </w:tc>
        <w:tc>
          <w:tcPr>
            <w:tcW w:w="1843" w:type="dxa"/>
            <w:shd w:val="clear" w:color="000000" w:fill="FFFFFF"/>
            <w:vAlign w:val="center"/>
            <w:hideMark/>
          </w:tcPr>
          <w:p w:rsidR="000F7C70" w:rsidRPr="00FC4C41" w:rsidRDefault="000F7C70" w:rsidP="000F7C70">
            <w:pPr>
              <w:jc w:val="center"/>
              <w:rPr>
                <w:sz w:val="26"/>
                <w:szCs w:val="26"/>
              </w:rPr>
            </w:pPr>
            <w:r w:rsidRPr="00FC4C41">
              <w:rPr>
                <w:sz w:val="26"/>
                <w:szCs w:val="26"/>
              </w:rPr>
              <w:t>99 0 00 02040</w:t>
            </w:r>
          </w:p>
        </w:tc>
        <w:tc>
          <w:tcPr>
            <w:tcW w:w="709" w:type="dxa"/>
            <w:shd w:val="clear" w:color="000000" w:fill="FFFFFF"/>
            <w:noWrap/>
            <w:vAlign w:val="center"/>
            <w:hideMark/>
          </w:tcPr>
          <w:p w:rsidR="000F7C70" w:rsidRPr="00FC4C41" w:rsidRDefault="000F7C70" w:rsidP="000F7C70">
            <w:pPr>
              <w:jc w:val="center"/>
              <w:rPr>
                <w:sz w:val="26"/>
                <w:szCs w:val="26"/>
              </w:rPr>
            </w:pPr>
            <w:r w:rsidRPr="00FC4C41">
              <w:rPr>
                <w:sz w:val="26"/>
                <w:szCs w:val="26"/>
              </w:rPr>
              <w:t>100</w:t>
            </w:r>
          </w:p>
        </w:tc>
        <w:tc>
          <w:tcPr>
            <w:tcW w:w="1559" w:type="dxa"/>
            <w:shd w:val="clear" w:color="000000" w:fill="FFFFFF"/>
            <w:noWrap/>
            <w:vAlign w:val="center"/>
            <w:hideMark/>
          </w:tcPr>
          <w:p w:rsidR="000F7C70" w:rsidRPr="00FC4C41" w:rsidRDefault="000F7C70" w:rsidP="000F7C70">
            <w:pPr>
              <w:jc w:val="right"/>
              <w:rPr>
                <w:sz w:val="26"/>
                <w:szCs w:val="26"/>
              </w:rPr>
            </w:pPr>
            <w:r w:rsidRPr="00FC4C41">
              <w:rPr>
                <w:sz w:val="26"/>
                <w:szCs w:val="26"/>
              </w:rPr>
              <w:t xml:space="preserve">45 491,3  </w:t>
            </w:r>
          </w:p>
        </w:tc>
        <w:tc>
          <w:tcPr>
            <w:tcW w:w="1559" w:type="dxa"/>
            <w:shd w:val="clear" w:color="000000" w:fill="FFFFFF"/>
            <w:noWrap/>
            <w:vAlign w:val="center"/>
            <w:hideMark/>
          </w:tcPr>
          <w:p w:rsidR="000F7C70" w:rsidRPr="00FC4C41" w:rsidRDefault="000F7C70" w:rsidP="000F7C70">
            <w:pPr>
              <w:jc w:val="right"/>
              <w:rPr>
                <w:sz w:val="26"/>
                <w:szCs w:val="26"/>
              </w:rPr>
            </w:pPr>
            <w:r w:rsidRPr="00FC4C41">
              <w:rPr>
                <w:sz w:val="26"/>
                <w:szCs w:val="26"/>
              </w:rPr>
              <w:t xml:space="preserve">46 962,9  </w:t>
            </w:r>
          </w:p>
        </w:tc>
      </w:tr>
      <w:tr w:rsidR="000F7C70" w:rsidRPr="00FC4C41" w:rsidTr="00972F2C">
        <w:trPr>
          <w:trHeight w:val="60"/>
        </w:trPr>
        <w:tc>
          <w:tcPr>
            <w:tcW w:w="3544" w:type="dxa"/>
            <w:shd w:val="clear" w:color="000000" w:fill="FFFFFF"/>
            <w:hideMark/>
          </w:tcPr>
          <w:p w:rsidR="000F7C70" w:rsidRPr="00FC4C41" w:rsidRDefault="000F7C70" w:rsidP="000F7C70">
            <w:pPr>
              <w:rPr>
                <w:bCs/>
                <w:sz w:val="26"/>
                <w:szCs w:val="26"/>
              </w:rPr>
            </w:pPr>
            <w:r w:rsidRPr="00FC4C41">
              <w:rPr>
                <w:bCs/>
                <w:sz w:val="26"/>
                <w:szCs w:val="26"/>
              </w:rPr>
              <w:t>Милли икътисад</w:t>
            </w:r>
          </w:p>
        </w:tc>
        <w:tc>
          <w:tcPr>
            <w:tcW w:w="567" w:type="dxa"/>
            <w:shd w:val="clear" w:color="000000" w:fill="FFFFFF"/>
            <w:noWrap/>
            <w:vAlign w:val="center"/>
            <w:hideMark/>
          </w:tcPr>
          <w:p w:rsidR="000F7C70" w:rsidRPr="00FC4C41" w:rsidRDefault="000F7C70" w:rsidP="000F7C70">
            <w:pPr>
              <w:jc w:val="center"/>
              <w:rPr>
                <w:bCs/>
                <w:sz w:val="26"/>
                <w:szCs w:val="26"/>
              </w:rPr>
            </w:pPr>
            <w:r w:rsidRPr="00FC4C41">
              <w:rPr>
                <w:bCs/>
                <w:sz w:val="26"/>
                <w:szCs w:val="26"/>
              </w:rPr>
              <w:t>04</w:t>
            </w:r>
          </w:p>
        </w:tc>
        <w:tc>
          <w:tcPr>
            <w:tcW w:w="567" w:type="dxa"/>
            <w:shd w:val="clear" w:color="000000" w:fill="FFFFFF"/>
            <w:noWrap/>
            <w:vAlign w:val="center"/>
            <w:hideMark/>
          </w:tcPr>
          <w:p w:rsidR="000F7C70" w:rsidRPr="00FC4C41" w:rsidRDefault="000F7C70" w:rsidP="000F7C70">
            <w:pPr>
              <w:jc w:val="center"/>
              <w:rPr>
                <w:bCs/>
                <w:sz w:val="26"/>
                <w:szCs w:val="26"/>
              </w:rPr>
            </w:pPr>
            <w:r w:rsidRPr="00FC4C41">
              <w:rPr>
                <w:bCs/>
                <w:sz w:val="26"/>
                <w:szCs w:val="26"/>
              </w:rPr>
              <w:t>00</w:t>
            </w:r>
          </w:p>
        </w:tc>
        <w:tc>
          <w:tcPr>
            <w:tcW w:w="1843" w:type="dxa"/>
            <w:shd w:val="clear" w:color="000000" w:fill="FFFFFF"/>
            <w:vAlign w:val="center"/>
            <w:hideMark/>
          </w:tcPr>
          <w:p w:rsidR="000F7C70" w:rsidRPr="00FC4C41" w:rsidRDefault="000F7C70" w:rsidP="000F7C70">
            <w:pPr>
              <w:jc w:val="center"/>
              <w:rPr>
                <w:bCs/>
                <w:sz w:val="26"/>
                <w:szCs w:val="26"/>
              </w:rPr>
            </w:pPr>
          </w:p>
        </w:tc>
        <w:tc>
          <w:tcPr>
            <w:tcW w:w="709" w:type="dxa"/>
            <w:shd w:val="clear" w:color="000000" w:fill="FFFFFF"/>
            <w:noWrap/>
            <w:vAlign w:val="center"/>
            <w:hideMark/>
          </w:tcPr>
          <w:p w:rsidR="000F7C70" w:rsidRPr="00FC4C41" w:rsidRDefault="000F7C70" w:rsidP="000F7C70">
            <w:pPr>
              <w:jc w:val="center"/>
              <w:rPr>
                <w:sz w:val="26"/>
                <w:szCs w:val="26"/>
              </w:rPr>
            </w:pPr>
          </w:p>
        </w:tc>
        <w:tc>
          <w:tcPr>
            <w:tcW w:w="1559" w:type="dxa"/>
            <w:shd w:val="clear" w:color="000000" w:fill="FFFFFF"/>
            <w:noWrap/>
            <w:vAlign w:val="center"/>
            <w:hideMark/>
          </w:tcPr>
          <w:p w:rsidR="000F7C70" w:rsidRPr="00FC4C41" w:rsidRDefault="000F7C70" w:rsidP="000F7C70">
            <w:pPr>
              <w:jc w:val="right"/>
              <w:rPr>
                <w:bCs/>
                <w:sz w:val="26"/>
                <w:szCs w:val="26"/>
              </w:rPr>
            </w:pPr>
            <w:r w:rsidRPr="00FC4C41">
              <w:rPr>
                <w:bCs/>
                <w:sz w:val="26"/>
                <w:szCs w:val="26"/>
              </w:rPr>
              <w:t xml:space="preserve">73 077,9  </w:t>
            </w:r>
          </w:p>
        </w:tc>
        <w:tc>
          <w:tcPr>
            <w:tcW w:w="1559" w:type="dxa"/>
            <w:shd w:val="clear" w:color="000000" w:fill="FFFFFF"/>
            <w:noWrap/>
            <w:vAlign w:val="center"/>
            <w:hideMark/>
          </w:tcPr>
          <w:p w:rsidR="000F7C70" w:rsidRPr="00FC4C41" w:rsidRDefault="000F7C70" w:rsidP="000F7C70">
            <w:pPr>
              <w:jc w:val="right"/>
              <w:rPr>
                <w:bCs/>
                <w:sz w:val="26"/>
                <w:szCs w:val="26"/>
              </w:rPr>
            </w:pPr>
            <w:r w:rsidRPr="00FC4C41">
              <w:rPr>
                <w:bCs/>
                <w:sz w:val="26"/>
                <w:szCs w:val="26"/>
              </w:rPr>
              <w:t xml:space="preserve">75 077,9  </w:t>
            </w:r>
          </w:p>
        </w:tc>
      </w:tr>
      <w:tr w:rsidR="000F7C70" w:rsidRPr="00FC4C41" w:rsidTr="00972F2C">
        <w:trPr>
          <w:trHeight w:val="91"/>
        </w:trPr>
        <w:tc>
          <w:tcPr>
            <w:tcW w:w="3544" w:type="dxa"/>
            <w:shd w:val="clear" w:color="000000" w:fill="FFFFFF"/>
            <w:hideMark/>
          </w:tcPr>
          <w:p w:rsidR="000F7C70" w:rsidRPr="00FC4C41" w:rsidRDefault="000F7C70" w:rsidP="000F7C70">
            <w:pPr>
              <w:rPr>
                <w:bCs/>
                <w:sz w:val="26"/>
                <w:szCs w:val="26"/>
              </w:rPr>
            </w:pPr>
            <w:r w:rsidRPr="00FC4C41">
              <w:rPr>
                <w:bCs/>
                <w:sz w:val="26"/>
                <w:szCs w:val="26"/>
              </w:rPr>
              <w:lastRenderedPageBreak/>
              <w:t>Авыл хуҗалыгы һәм балыкчылык</w:t>
            </w:r>
          </w:p>
        </w:tc>
        <w:tc>
          <w:tcPr>
            <w:tcW w:w="567" w:type="dxa"/>
            <w:shd w:val="clear" w:color="000000" w:fill="FFFFFF"/>
            <w:noWrap/>
            <w:vAlign w:val="center"/>
            <w:hideMark/>
          </w:tcPr>
          <w:p w:rsidR="000F7C70" w:rsidRPr="00FC4C41" w:rsidRDefault="000F7C70" w:rsidP="000F7C70">
            <w:pPr>
              <w:jc w:val="center"/>
              <w:rPr>
                <w:bCs/>
                <w:sz w:val="26"/>
                <w:szCs w:val="26"/>
              </w:rPr>
            </w:pPr>
            <w:r w:rsidRPr="00FC4C41">
              <w:rPr>
                <w:bCs/>
                <w:sz w:val="26"/>
                <w:szCs w:val="26"/>
              </w:rPr>
              <w:t>04</w:t>
            </w:r>
          </w:p>
        </w:tc>
        <w:tc>
          <w:tcPr>
            <w:tcW w:w="567" w:type="dxa"/>
            <w:shd w:val="clear" w:color="000000" w:fill="FFFFFF"/>
            <w:noWrap/>
            <w:vAlign w:val="center"/>
            <w:hideMark/>
          </w:tcPr>
          <w:p w:rsidR="000F7C70" w:rsidRPr="00FC4C41" w:rsidRDefault="000F7C70" w:rsidP="000F7C70">
            <w:pPr>
              <w:jc w:val="center"/>
              <w:rPr>
                <w:bCs/>
                <w:sz w:val="26"/>
                <w:szCs w:val="26"/>
              </w:rPr>
            </w:pPr>
            <w:r w:rsidRPr="00FC4C41">
              <w:rPr>
                <w:bCs/>
                <w:sz w:val="26"/>
                <w:szCs w:val="26"/>
              </w:rPr>
              <w:t>05</w:t>
            </w:r>
          </w:p>
        </w:tc>
        <w:tc>
          <w:tcPr>
            <w:tcW w:w="1843" w:type="dxa"/>
            <w:shd w:val="clear" w:color="000000" w:fill="FFFFFF"/>
            <w:vAlign w:val="center"/>
            <w:hideMark/>
          </w:tcPr>
          <w:p w:rsidR="000F7C70" w:rsidRPr="00FC4C41" w:rsidRDefault="000F7C70" w:rsidP="000F7C70">
            <w:pPr>
              <w:jc w:val="center"/>
              <w:rPr>
                <w:bCs/>
                <w:sz w:val="26"/>
                <w:szCs w:val="26"/>
              </w:rPr>
            </w:pPr>
          </w:p>
        </w:tc>
        <w:tc>
          <w:tcPr>
            <w:tcW w:w="709" w:type="dxa"/>
            <w:shd w:val="clear" w:color="000000" w:fill="FFFFFF"/>
            <w:noWrap/>
            <w:vAlign w:val="center"/>
            <w:hideMark/>
          </w:tcPr>
          <w:p w:rsidR="000F7C70" w:rsidRPr="00FC4C41" w:rsidRDefault="000F7C70" w:rsidP="000F7C70">
            <w:pPr>
              <w:jc w:val="center"/>
              <w:rPr>
                <w:sz w:val="26"/>
                <w:szCs w:val="26"/>
              </w:rPr>
            </w:pPr>
          </w:p>
        </w:tc>
        <w:tc>
          <w:tcPr>
            <w:tcW w:w="1559" w:type="dxa"/>
            <w:shd w:val="clear" w:color="000000" w:fill="FFFFFF"/>
            <w:noWrap/>
            <w:vAlign w:val="center"/>
            <w:hideMark/>
          </w:tcPr>
          <w:p w:rsidR="000F7C70" w:rsidRPr="00FC4C41" w:rsidRDefault="000F7C70" w:rsidP="000F7C70">
            <w:pPr>
              <w:jc w:val="right"/>
              <w:rPr>
                <w:bCs/>
                <w:sz w:val="26"/>
                <w:szCs w:val="26"/>
              </w:rPr>
            </w:pPr>
            <w:r w:rsidRPr="00FC4C41">
              <w:rPr>
                <w:bCs/>
                <w:sz w:val="26"/>
                <w:szCs w:val="26"/>
              </w:rPr>
              <w:t xml:space="preserve">4 776,5  </w:t>
            </w:r>
          </w:p>
        </w:tc>
        <w:tc>
          <w:tcPr>
            <w:tcW w:w="1559" w:type="dxa"/>
            <w:shd w:val="clear" w:color="000000" w:fill="FFFFFF"/>
            <w:noWrap/>
            <w:vAlign w:val="center"/>
            <w:hideMark/>
          </w:tcPr>
          <w:p w:rsidR="000F7C70" w:rsidRPr="00FC4C41" w:rsidRDefault="000F7C70" w:rsidP="000F7C70">
            <w:pPr>
              <w:jc w:val="right"/>
              <w:rPr>
                <w:bCs/>
                <w:sz w:val="26"/>
                <w:szCs w:val="26"/>
              </w:rPr>
            </w:pPr>
            <w:r w:rsidRPr="00FC4C41">
              <w:rPr>
                <w:bCs/>
                <w:sz w:val="26"/>
                <w:szCs w:val="26"/>
              </w:rPr>
              <w:t xml:space="preserve">4 776,5  </w:t>
            </w:r>
          </w:p>
        </w:tc>
      </w:tr>
      <w:tr w:rsidR="000F7C70" w:rsidRPr="00FC4C41" w:rsidTr="00972F2C">
        <w:trPr>
          <w:trHeight w:val="1440"/>
        </w:trPr>
        <w:tc>
          <w:tcPr>
            <w:tcW w:w="3544" w:type="dxa"/>
            <w:shd w:val="clear" w:color="000000" w:fill="FFFFFF"/>
            <w:hideMark/>
          </w:tcPr>
          <w:p w:rsidR="000F7C70" w:rsidRPr="00FC4C41" w:rsidRDefault="000F7C70" w:rsidP="000F7C70">
            <w:pPr>
              <w:rPr>
                <w:sz w:val="26"/>
                <w:szCs w:val="26"/>
              </w:rPr>
            </w:pPr>
            <w:r w:rsidRPr="00FC4C41">
              <w:rPr>
                <w:sz w:val="26"/>
                <w:szCs w:val="26"/>
              </w:rPr>
              <w:t>Хайваннар авыруларын кисәтү һәм бетерү, аларны дәвалау</w:t>
            </w:r>
            <w:r w:rsidRPr="00FC4C41">
              <w:rPr>
                <w:sz w:val="26"/>
                <w:szCs w:val="26"/>
                <w:lang w:val="tt-RU"/>
              </w:rPr>
              <w:t xml:space="preserve"> буенча</w:t>
            </w:r>
            <w:r w:rsidRPr="00FC4C41">
              <w:rPr>
                <w:sz w:val="26"/>
                <w:szCs w:val="26"/>
              </w:rPr>
              <w:t xml:space="preserve"> чаралар үткәрүне оештыру өлкәсендә дәүләт вәкаләтләрен гамәлгә ашыруга субсидияләр</w:t>
            </w:r>
          </w:p>
        </w:tc>
        <w:tc>
          <w:tcPr>
            <w:tcW w:w="567" w:type="dxa"/>
            <w:shd w:val="clear" w:color="000000" w:fill="FFFFFF"/>
            <w:noWrap/>
            <w:vAlign w:val="center"/>
            <w:hideMark/>
          </w:tcPr>
          <w:p w:rsidR="000F7C70" w:rsidRPr="00FC4C41" w:rsidRDefault="000F7C70" w:rsidP="000F7C70">
            <w:pPr>
              <w:jc w:val="center"/>
              <w:rPr>
                <w:sz w:val="26"/>
                <w:szCs w:val="26"/>
              </w:rPr>
            </w:pPr>
            <w:r w:rsidRPr="00FC4C41">
              <w:rPr>
                <w:sz w:val="26"/>
                <w:szCs w:val="26"/>
              </w:rPr>
              <w:t>04</w:t>
            </w:r>
          </w:p>
        </w:tc>
        <w:tc>
          <w:tcPr>
            <w:tcW w:w="567" w:type="dxa"/>
            <w:shd w:val="clear" w:color="000000" w:fill="FFFFFF"/>
            <w:noWrap/>
            <w:vAlign w:val="center"/>
            <w:hideMark/>
          </w:tcPr>
          <w:p w:rsidR="000F7C70" w:rsidRPr="00FC4C41" w:rsidRDefault="000F7C70" w:rsidP="000F7C70">
            <w:pPr>
              <w:jc w:val="center"/>
              <w:rPr>
                <w:sz w:val="26"/>
                <w:szCs w:val="26"/>
              </w:rPr>
            </w:pPr>
            <w:r w:rsidRPr="00FC4C41">
              <w:rPr>
                <w:sz w:val="26"/>
                <w:szCs w:val="26"/>
              </w:rPr>
              <w:t>05</w:t>
            </w:r>
          </w:p>
        </w:tc>
        <w:tc>
          <w:tcPr>
            <w:tcW w:w="1843" w:type="dxa"/>
            <w:shd w:val="clear" w:color="000000" w:fill="FFFFFF"/>
            <w:noWrap/>
            <w:vAlign w:val="center"/>
            <w:hideMark/>
          </w:tcPr>
          <w:p w:rsidR="000F7C70" w:rsidRPr="00FC4C41" w:rsidRDefault="000F7C70" w:rsidP="000F7C70">
            <w:pPr>
              <w:jc w:val="center"/>
              <w:rPr>
                <w:sz w:val="26"/>
                <w:szCs w:val="26"/>
              </w:rPr>
            </w:pPr>
            <w:r w:rsidRPr="00FC4C41">
              <w:rPr>
                <w:sz w:val="26"/>
                <w:szCs w:val="26"/>
              </w:rPr>
              <w:t>14 2 09 25360</w:t>
            </w:r>
          </w:p>
        </w:tc>
        <w:tc>
          <w:tcPr>
            <w:tcW w:w="709" w:type="dxa"/>
            <w:shd w:val="clear" w:color="000000" w:fill="FFFFFF"/>
            <w:noWrap/>
            <w:vAlign w:val="center"/>
            <w:hideMark/>
          </w:tcPr>
          <w:p w:rsidR="000F7C70" w:rsidRPr="00FC4C41" w:rsidRDefault="000F7C70" w:rsidP="000F7C70">
            <w:pPr>
              <w:jc w:val="center"/>
              <w:rPr>
                <w:sz w:val="26"/>
                <w:szCs w:val="26"/>
              </w:rPr>
            </w:pPr>
          </w:p>
        </w:tc>
        <w:tc>
          <w:tcPr>
            <w:tcW w:w="1559" w:type="dxa"/>
            <w:shd w:val="clear" w:color="000000" w:fill="FFFFFF"/>
            <w:noWrap/>
            <w:vAlign w:val="center"/>
            <w:hideMark/>
          </w:tcPr>
          <w:p w:rsidR="000F7C70" w:rsidRPr="00FC4C41" w:rsidRDefault="000F7C70" w:rsidP="000F7C70">
            <w:pPr>
              <w:jc w:val="right"/>
              <w:rPr>
                <w:sz w:val="26"/>
                <w:szCs w:val="26"/>
              </w:rPr>
            </w:pPr>
            <w:r w:rsidRPr="00FC4C41">
              <w:rPr>
                <w:sz w:val="26"/>
                <w:szCs w:val="26"/>
              </w:rPr>
              <w:t xml:space="preserve">4 776,5  </w:t>
            </w:r>
          </w:p>
        </w:tc>
        <w:tc>
          <w:tcPr>
            <w:tcW w:w="1559" w:type="dxa"/>
            <w:shd w:val="clear" w:color="000000" w:fill="FFFFFF"/>
            <w:noWrap/>
            <w:vAlign w:val="center"/>
            <w:hideMark/>
          </w:tcPr>
          <w:p w:rsidR="000F7C70" w:rsidRPr="00FC4C41" w:rsidRDefault="000F7C70" w:rsidP="000F7C70">
            <w:pPr>
              <w:jc w:val="right"/>
              <w:rPr>
                <w:sz w:val="26"/>
                <w:szCs w:val="26"/>
              </w:rPr>
            </w:pPr>
            <w:r w:rsidRPr="00FC4C41">
              <w:rPr>
                <w:sz w:val="26"/>
                <w:szCs w:val="26"/>
              </w:rPr>
              <w:t xml:space="preserve">4 776,5  </w:t>
            </w:r>
          </w:p>
        </w:tc>
      </w:tr>
      <w:tr w:rsidR="000F7C70" w:rsidRPr="00FC4C41" w:rsidTr="00972F2C">
        <w:trPr>
          <w:trHeight w:val="690"/>
        </w:trPr>
        <w:tc>
          <w:tcPr>
            <w:tcW w:w="3544" w:type="dxa"/>
            <w:shd w:val="clear" w:color="000000" w:fill="FFFFFF"/>
            <w:hideMark/>
          </w:tcPr>
          <w:p w:rsidR="000F7C70" w:rsidRPr="00FC4C41" w:rsidRDefault="000F7C70" w:rsidP="000F7C70">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567" w:type="dxa"/>
            <w:shd w:val="clear" w:color="000000" w:fill="FFFFFF"/>
            <w:noWrap/>
            <w:vAlign w:val="center"/>
            <w:hideMark/>
          </w:tcPr>
          <w:p w:rsidR="000F7C70" w:rsidRPr="00FC4C41" w:rsidRDefault="000F7C70" w:rsidP="000F7C70">
            <w:pPr>
              <w:jc w:val="center"/>
              <w:rPr>
                <w:sz w:val="26"/>
                <w:szCs w:val="26"/>
              </w:rPr>
            </w:pPr>
            <w:r w:rsidRPr="00FC4C41">
              <w:rPr>
                <w:sz w:val="26"/>
                <w:szCs w:val="26"/>
              </w:rPr>
              <w:t>04</w:t>
            </w:r>
          </w:p>
        </w:tc>
        <w:tc>
          <w:tcPr>
            <w:tcW w:w="567" w:type="dxa"/>
            <w:shd w:val="clear" w:color="000000" w:fill="FFFFFF"/>
            <w:noWrap/>
            <w:vAlign w:val="center"/>
            <w:hideMark/>
          </w:tcPr>
          <w:p w:rsidR="000F7C70" w:rsidRPr="00FC4C41" w:rsidRDefault="000F7C70" w:rsidP="000F7C70">
            <w:pPr>
              <w:jc w:val="center"/>
              <w:rPr>
                <w:sz w:val="26"/>
                <w:szCs w:val="26"/>
              </w:rPr>
            </w:pPr>
            <w:r w:rsidRPr="00FC4C41">
              <w:rPr>
                <w:sz w:val="26"/>
                <w:szCs w:val="26"/>
              </w:rPr>
              <w:t>05</w:t>
            </w:r>
          </w:p>
        </w:tc>
        <w:tc>
          <w:tcPr>
            <w:tcW w:w="1843" w:type="dxa"/>
            <w:shd w:val="clear" w:color="000000" w:fill="FFFFFF"/>
            <w:noWrap/>
            <w:vAlign w:val="center"/>
            <w:hideMark/>
          </w:tcPr>
          <w:p w:rsidR="000F7C70" w:rsidRPr="00FC4C41" w:rsidRDefault="000F7C70" w:rsidP="000F7C70">
            <w:pPr>
              <w:jc w:val="center"/>
              <w:rPr>
                <w:sz w:val="26"/>
                <w:szCs w:val="26"/>
              </w:rPr>
            </w:pPr>
            <w:r w:rsidRPr="00FC4C41">
              <w:rPr>
                <w:sz w:val="26"/>
                <w:szCs w:val="26"/>
              </w:rPr>
              <w:t>14 2 09 25360</w:t>
            </w:r>
          </w:p>
        </w:tc>
        <w:tc>
          <w:tcPr>
            <w:tcW w:w="709" w:type="dxa"/>
            <w:shd w:val="clear" w:color="000000" w:fill="FFFFFF"/>
            <w:noWrap/>
            <w:vAlign w:val="center"/>
            <w:hideMark/>
          </w:tcPr>
          <w:p w:rsidR="000F7C70" w:rsidRPr="00FC4C41" w:rsidRDefault="000F7C70" w:rsidP="000F7C70">
            <w:pPr>
              <w:jc w:val="center"/>
              <w:rPr>
                <w:sz w:val="26"/>
                <w:szCs w:val="26"/>
              </w:rPr>
            </w:pPr>
            <w:r w:rsidRPr="00FC4C41">
              <w:rPr>
                <w:sz w:val="26"/>
                <w:szCs w:val="26"/>
              </w:rPr>
              <w:t>200</w:t>
            </w:r>
          </w:p>
        </w:tc>
        <w:tc>
          <w:tcPr>
            <w:tcW w:w="1559" w:type="dxa"/>
            <w:shd w:val="clear" w:color="000000" w:fill="FFFFFF"/>
            <w:noWrap/>
            <w:vAlign w:val="center"/>
            <w:hideMark/>
          </w:tcPr>
          <w:p w:rsidR="000F7C70" w:rsidRPr="00FC4C41" w:rsidRDefault="000F7C70" w:rsidP="000F7C70">
            <w:pPr>
              <w:jc w:val="right"/>
              <w:rPr>
                <w:sz w:val="26"/>
                <w:szCs w:val="26"/>
              </w:rPr>
            </w:pPr>
            <w:r w:rsidRPr="00FC4C41">
              <w:rPr>
                <w:sz w:val="26"/>
                <w:szCs w:val="26"/>
              </w:rPr>
              <w:t>4 776,5</w:t>
            </w:r>
          </w:p>
        </w:tc>
        <w:tc>
          <w:tcPr>
            <w:tcW w:w="1559" w:type="dxa"/>
            <w:shd w:val="clear" w:color="000000" w:fill="FFFFFF"/>
            <w:noWrap/>
            <w:vAlign w:val="center"/>
            <w:hideMark/>
          </w:tcPr>
          <w:p w:rsidR="000F7C70" w:rsidRPr="00FC4C41" w:rsidRDefault="000F7C70" w:rsidP="000F7C70">
            <w:pPr>
              <w:jc w:val="right"/>
              <w:rPr>
                <w:sz w:val="26"/>
                <w:szCs w:val="26"/>
              </w:rPr>
            </w:pPr>
            <w:r w:rsidRPr="00FC4C41">
              <w:rPr>
                <w:sz w:val="26"/>
                <w:szCs w:val="26"/>
              </w:rPr>
              <w:t>4 776,5</w:t>
            </w:r>
          </w:p>
        </w:tc>
      </w:tr>
      <w:tr w:rsidR="000F7C70" w:rsidRPr="00FC4C41" w:rsidTr="00972F2C">
        <w:trPr>
          <w:trHeight w:val="60"/>
        </w:trPr>
        <w:tc>
          <w:tcPr>
            <w:tcW w:w="3544" w:type="dxa"/>
            <w:shd w:val="clear" w:color="000000" w:fill="FFFFFF"/>
            <w:hideMark/>
          </w:tcPr>
          <w:p w:rsidR="000F7C70" w:rsidRPr="00FC4C41" w:rsidRDefault="000F7C70" w:rsidP="000F7C70">
            <w:pPr>
              <w:rPr>
                <w:bCs/>
                <w:sz w:val="26"/>
                <w:szCs w:val="26"/>
              </w:rPr>
            </w:pPr>
            <w:r w:rsidRPr="00FC4C41">
              <w:rPr>
                <w:bCs/>
                <w:sz w:val="26"/>
                <w:szCs w:val="26"/>
              </w:rPr>
              <w:t>Су хуҗалыгы</w:t>
            </w:r>
          </w:p>
        </w:tc>
        <w:tc>
          <w:tcPr>
            <w:tcW w:w="567" w:type="dxa"/>
            <w:shd w:val="clear" w:color="000000" w:fill="FFFFFF"/>
            <w:noWrap/>
            <w:vAlign w:val="center"/>
            <w:hideMark/>
          </w:tcPr>
          <w:p w:rsidR="000F7C70" w:rsidRPr="00FC4C41" w:rsidRDefault="000F7C70" w:rsidP="000F7C70">
            <w:pPr>
              <w:jc w:val="center"/>
              <w:rPr>
                <w:bCs/>
                <w:sz w:val="26"/>
                <w:szCs w:val="26"/>
              </w:rPr>
            </w:pPr>
            <w:r w:rsidRPr="00FC4C41">
              <w:rPr>
                <w:bCs/>
                <w:sz w:val="26"/>
                <w:szCs w:val="26"/>
              </w:rPr>
              <w:t>04</w:t>
            </w:r>
          </w:p>
        </w:tc>
        <w:tc>
          <w:tcPr>
            <w:tcW w:w="567" w:type="dxa"/>
            <w:shd w:val="clear" w:color="000000" w:fill="FFFFFF"/>
            <w:noWrap/>
            <w:vAlign w:val="center"/>
            <w:hideMark/>
          </w:tcPr>
          <w:p w:rsidR="000F7C70" w:rsidRPr="00FC4C41" w:rsidRDefault="000F7C70" w:rsidP="000F7C70">
            <w:pPr>
              <w:jc w:val="center"/>
              <w:rPr>
                <w:bCs/>
                <w:sz w:val="26"/>
                <w:szCs w:val="26"/>
              </w:rPr>
            </w:pPr>
            <w:r w:rsidRPr="00FC4C41">
              <w:rPr>
                <w:bCs/>
                <w:sz w:val="26"/>
                <w:szCs w:val="26"/>
              </w:rPr>
              <w:t>06</w:t>
            </w:r>
          </w:p>
        </w:tc>
        <w:tc>
          <w:tcPr>
            <w:tcW w:w="1843" w:type="dxa"/>
            <w:shd w:val="clear" w:color="000000" w:fill="FFFFFF"/>
            <w:noWrap/>
            <w:vAlign w:val="center"/>
            <w:hideMark/>
          </w:tcPr>
          <w:p w:rsidR="000F7C70" w:rsidRPr="00FC4C41" w:rsidRDefault="000F7C70" w:rsidP="000F7C70">
            <w:pPr>
              <w:jc w:val="center"/>
              <w:rPr>
                <w:sz w:val="26"/>
                <w:szCs w:val="26"/>
              </w:rPr>
            </w:pPr>
          </w:p>
        </w:tc>
        <w:tc>
          <w:tcPr>
            <w:tcW w:w="709" w:type="dxa"/>
            <w:shd w:val="clear" w:color="000000" w:fill="FFFFFF"/>
            <w:noWrap/>
            <w:vAlign w:val="center"/>
            <w:hideMark/>
          </w:tcPr>
          <w:p w:rsidR="000F7C70" w:rsidRPr="00FC4C41" w:rsidRDefault="000F7C70" w:rsidP="000F7C70">
            <w:pPr>
              <w:jc w:val="center"/>
              <w:rPr>
                <w:sz w:val="26"/>
                <w:szCs w:val="26"/>
              </w:rPr>
            </w:pPr>
          </w:p>
        </w:tc>
        <w:tc>
          <w:tcPr>
            <w:tcW w:w="1559" w:type="dxa"/>
            <w:shd w:val="clear" w:color="000000" w:fill="FFFFFF"/>
            <w:noWrap/>
            <w:vAlign w:val="center"/>
            <w:hideMark/>
          </w:tcPr>
          <w:p w:rsidR="000F7C70" w:rsidRPr="00FC4C41" w:rsidRDefault="000F7C70" w:rsidP="000F7C70">
            <w:pPr>
              <w:jc w:val="right"/>
              <w:rPr>
                <w:bCs/>
                <w:sz w:val="26"/>
                <w:szCs w:val="26"/>
              </w:rPr>
            </w:pPr>
            <w:r w:rsidRPr="00FC4C41">
              <w:rPr>
                <w:bCs/>
                <w:sz w:val="26"/>
                <w:szCs w:val="26"/>
              </w:rPr>
              <w:t xml:space="preserve">740,8  </w:t>
            </w:r>
          </w:p>
        </w:tc>
        <w:tc>
          <w:tcPr>
            <w:tcW w:w="1559" w:type="dxa"/>
            <w:shd w:val="clear" w:color="000000" w:fill="FFFFFF"/>
            <w:noWrap/>
            <w:vAlign w:val="center"/>
            <w:hideMark/>
          </w:tcPr>
          <w:p w:rsidR="000F7C70" w:rsidRPr="00FC4C41" w:rsidRDefault="000F7C70" w:rsidP="000F7C70">
            <w:pPr>
              <w:jc w:val="right"/>
              <w:rPr>
                <w:bCs/>
                <w:sz w:val="26"/>
                <w:szCs w:val="26"/>
              </w:rPr>
            </w:pPr>
            <w:r w:rsidRPr="00FC4C41">
              <w:rPr>
                <w:bCs/>
                <w:sz w:val="26"/>
                <w:szCs w:val="26"/>
              </w:rPr>
              <w:t xml:space="preserve">740,8  </w:t>
            </w:r>
          </w:p>
        </w:tc>
      </w:tr>
      <w:tr w:rsidR="000F7C70" w:rsidRPr="00FC4C41" w:rsidTr="00972F2C">
        <w:trPr>
          <w:trHeight w:val="690"/>
        </w:trPr>
        <w:tc>
          <w:tcPr>
            <w:tcW w:w="3544" w:type="dxa"/>
            <w:shd w:val="clear" w:color="000000" w:fill="FFFFFF"/>
            <w:hideMark/>
          </w:tcPr>
          <w:p w:rsidR="000F7C70" w:rsidRPr="00FC4C41" w:rsidRDefault="000F7C70" w:rsidP="000F7C70">
            <w:pPr>
              <w:rPr>
                <w:sz w:val="26"/>
                <w:szCs w:val="26"/>
              </w:rPr>
            </w:pPr>
            <w:r w:rsidRPr="00FC4C41">
              <w:rPr>
                <w:sz w:val="26"/>
                <w:szCs w:val="26"/>
              </w:rPr>
              <w:t>Ясалма үсентеләре булган ярлар һәм дамбалар ныгытмасын ремонтлау һәм карап тоту</w:t>
            </w:r>
          </w:p>
        </w:tc>
        <w:tc>
          <w:tcPr>
            <w:tcW w:w="567" w:type="dxa"/>
            <w:shd w:val="clear" w:color="000000" w:fill="FFFFFF"/>
            <w:noWrap/>
            <w:vAlign w:val="center"/>
            <w:hideMark/>
          </w:tcPr>
          <w:p w:rsidR="000F7C70" w:rsidRPr="00FC4C41" w:rsidRDefault="000F7C70" w:rsidP="000F7C70">
            <w:pPr>
              <w:jc w:val="center"/>
              <w:rPr>
                <w:sz w:val="26"/>
                <w:szCs w:val="26"/>
              </w:rPr>
            </w:pPr>
            <w:r w:rsidRPr="00FC4C41">
              <w:rPr>
                <w:sz w:val="26"/>
                <w:szCs w:val="26"/>
              </w:rPr>
              <w:t>04</w:t>
            </w:r>
          </w:p>
        </w:tc>
        <w:tc>
          <w:tcPr>
            <w:tcW w:w="567" w:type="dxa"/>
            <w:shd w:val="clear" w:color="000000" w:fill="FFFFFF"/>
            <w:noWrap/>
            <w:vAlign w:val="center"/>
            <w:hideMark/>
          </w:tcPr>
          <w:p w:rsidR="000F7C70" w:rsidRPr="00FC4C41" w:rsidRDefault="000F7C70" w:rsidP="000F7C70">
            <w:pPr>
              <w:jc w:val="center"/>
              <w:rPr>
                <w:sz w:val="26"/>
                <w:szCs w:val="26"/>
              </w:rPr>
            </w:pPr>
            <w:r w:rsidRPr="00FC4C41">
              <w:rPr>
                <w:sz w:val="26"/>
                <w:szCs w:val="26"/>
              </w:rPr>
              <w:t>06</w:t>
            </w:r>
          </w:p>
        </w:tc>
        <w:tc>
          <w:tcPr>
            <w:tcW w:w="1843" w:type="dxa"/>
            <w:shd w:val="clear" w:color="000000" w:fill="FFFFFF"/>
            <w:noWrap/>
            <w:vAlign w:val="center"/>
            <w:hideMark/>
          </w:tcPr>
          <w:p w:rsidR="000F7C70" w:rsidRPr="00FC4C41" w:rsidRDefault="000F7C70" w:rsidP="000F7C70">
            <w:pPr>
              <w:jc w:val="center"/>
              <w:rPr>
                <w:sz w:val="26"/>
                <w:szCs w:val="26"/>
              </w:rPr>
            </w:pPr>
            <w:r w:rsidRPr="00FC4C41">
              <w:rPr>
                <w:sz w:val="26"/>
                <w:szCs w:val="26"/>
              </w:rPr>
              <w:t>99 0 00 90430</w:t>
            </w:r>
          </w:p>
        </w:tc>
        <w:tc>
          <w:tcPr>
            <w:tcW w:w="709" w:type="dxa"/>
            <w:shd w:val="clear" w:color="000000" w:fill="FFFFFF"/>
            <w:noWrap/>
            <w:vAlign w:val="center"/>
            <w:hideMark/>
          </w:tcPr>
          <w:p w:rsidR="000F7C70" w:rsidRPr="00FC4C41" w:rsidRDefault="000F7C70" w:rsidP="000F7C70">
            <w:pPr>
              <w:jc w:val="center"/>
              <w:rPr>
                <w:sz w:val="26"/>
                <w:szCs w:val="26"/>
              </w:rPr>
            </w:pPr>
          </w:p>
        </w:tc>
        <w:tc>
          <w:tcPr>
            <w:tcW w:w="1559" w:type="dxa"/>
            <w:shd w:val="clear" w:color="000000" w:fill="FFFFFF"/>
            <w:noWrap/>
            <w:vAlign w:val="center"/>
            <w:hideMark/>
          </w:tcPr>
          <w:p w:rsidR="000F7C70" w:rsidRPr="00FC4C41" w:rsidRDefault="000F7C70" w:rsidP="000F7C70">
            <w:pPr>
              <w:jc w:val="right"/>
              <w:rPr>
                <w:sz w:val="26"/>
                <w:szCs w:val="26"/>
              </w:rPr>
            </w:pPr>
            <w:r w:rsidRPr="00FC4C41">
              <w:rPr>
                <w:sz w:val="26"/>
                <w:szCs w:val="26"/>
              </w:rPr>
              <w:t xml:space="preserve">740,8  </w:t>
            </w:r>
          </w:p>
        </w:tc>
        <w:tc>
          <w:tcPr>
            <w:tcW w:w="1559" w:type="dxa"/>
            <w:shd w:val="clear" w:color="000000" w:fill="FFFFFF"/>
            <w:noWrap/>
            <w:vAlign w:val="center"/>
            <w:hideMark/>
          </w:tcPr>
          <w:p w:rsidR="000F7C70" w:rsidRPr="00FC4C41" w:rsidRDefault="000F7C70" w:rsidP="000F7C70">
            <w:pPr>
              <w:jc w:val="right"/>
              <w:rPr>
                <w:sz w:val="26"/>
                <w:szCs w:val="26"/>
              </w:rPr>
            </w:pPr>
            <w:r w:rsidRPr="00FC4C41">
              <w:rPr>
                <w:sz w:val="26"/>
                <w:szCs w:val="26"/>
              </w:rPr>
              <w:t xml:space="preserve">740,8  </w:t>
            </w:r>
          </w:p>
        </w:tc>
      </w:tr>
      <w:tr w:rsidR="000F7C70" w:rsidRPr="00FC4C41" w:rsidTr="00972F2C">
        <w:trPr>
          <w:trHeight w:val="690"/>
        </w:trPr>
        <w:tc>
          <w:tcPr>
            <w:tcW w:w="3544" w:type="dxa"/>
            <w:shd w:val="clear" w:color="000000" w:fill="FFFFFF"/>
            <w:hideMark/>
          </w:tcPr>
          <w:p w:rsidR="000F7C70" w:rsidRPr="00FC4C41" w:rsidRDefault="000F7C70" w:rsidP="000F7C70">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567" w:type="dxa"/>
            <w:shd w:val="clear" w:color="000000" w:fill="FFFFFF"/>
            <w:noWrap/>
            <w:vAlign w:val="center"/>
            <w:hideMark/>
          </w:tcPr>
          <w:p w:rsidR="000F7C70" w:rsidRPr="00FC4C41" w:rsidRDefault="000F7C70" w:rsidP="000F7C70">
            <w:pPr>
              <w:jc w:val="center"/>
              <w:rPr>
                <w:sz w:val="26"/>
                <w:szCs w:val="26"/>
              </w:rPr>
            </w:pPr>
            <w:r w:rsidRPr="00FC4C41">
              <w:rPr>
                <w:sz w:val="26"/>
                <w:szCs w:val="26"/>
              </w:rPr>
              <w:t>04</w:t>
            </w:r>
          </w:p>
        </w:tc>
        <w:tc>
          <w:tcPr>
            <w:tcW w:w="567" w:type="dxa"/>
            <w:shd w:val="clear" w:color="000000" w:fill="FFFFFF"/>
            <w:noWrap/>
            <w:vAlign w:val="center"/>
            <w:hideMark/>
          </w:tcPr>
          <w:p w:rsidR="000F7C70" w:rsidRPr="00FC4C41" w:rsidRDefault="000F7C70" w:rsidP="000F7C70">
            <w:pPr>
              <w:jc w:val="center"/>
              <w:rPr>
                <w:sz w:val="26"/>
                <w:szCs w:val="26"/>
              </w:rPr>
            </w:pPr>
            <w:r w:rsidRPr="00FC4C41">
              <w:rPr>
                <w:sz w:val="26"/>
                <w:szCs w:val="26"/>
              </w:rPr>
              <w:t>06</w:t>
            </w:r>
          </w:p>
        </w:tc>
        <w:tc>
          <w:tcPr>
            <w:tcW w:w="1843" w:type="dxa"/>
            <w:shd w:val="clear" w:color="000000" w:fill="FFFFFF"/>
            <w:noWrap/>
            <w:vAlign w:val="center"/>
            <w:hideMark/>
          </w:tcPr>
          <w:p w:rsidR="000F7C70" w:rsidRPr="00FC4C41" w:rsidRDefault="000F7C70" w:rsidP="000F7C70">
            <w:pPr>
              <w:jc w:val="center"/>
              <w:rPr>
                <w:sz w:val="26"/>
                <w:szCs w:val="26"/>
              </w:rPr>
            </w:pPr>
            <w:r w:rsidRPr="00FC4C41">
              <w:rPr>
                <w:sz w:val="26"/>
                <w:szCs w:val="26"/>
              </w:rPr>
              <w:t>99 0 00 90430</w:t>
            </w:r>
          </w:p>
        </w:tc>
        <w:tc>
          <w:tcPr>
            <w:tcW w:w="709" w:type="dxa"/>
            <w:shd w:val="clear" w:color="000000" w:fill="FFFFFF"/>
            <w:noWrap/>
            <w:vAlign w:val="center"/>
            <w:hideMark/>
          </w:tcPr>
          <w:p w:rsidR="000F7C70" w:rsidRPr="00FC4C41" w:rsidRDefault="000F7C70" w:rsidP="000F7C70">
            <w:pPr>
              <w:jc w:val="center"/>
              <w:rPr>
                <w:sz w:val="26"/>
                <w:szCs w:val="26"/>
              </w:rPr>
            </w:pPr>
            <w:r w:rsidRPr="00FC4C41">
              <w:rPr>
                <w:sz w:val="26"/>
                <w:szCs w:val="26"/>
              </w:rPr>
              <w:t>200</w:t>
            </w:r>
          </w:p>
        </w:tc>
        <w:tc>
          <w:tcPr>
            <w:tcW w:w="1559" w:type="dxa"/>
            <w:shd w:val="clear" w:color="000000" w:fill="FFFFFF"/>
            <w:noWrap/>
            <w:vAlign w:val="center"/>
            <w:hideMark/>
          </w:tcPr>
          <w:p w:rsidR="000F7C70" w:rsidRPr="00FC4C41" w:rsidRDefault="000F7C70" w:rsidP="000F7C70">
            <w:pPr>
              <w:jc w:val="right"/>
              <w:rPr>
                <w:sz w:val="26"/>
                <w:szCs w:val="26"/>
              </w:rPr>
            </w:pPr>
            <w:r w:rsidRPr="00FC4C41">
              <w:rPr>
                <w:sz w:val="26"/>
                <w:szCs w:val="26"/>
              </w:rPr>
              <w:t xml:space="preserve">740,8  </w:t>
            </w:r>
          </w:p>
        </w:tc>
        <w:tc>
          <w:tcPr>
            <w:tcW w:w="1559" w:type="dxa"/>
            <w:shd w:val="clear" w:color="000000" w:fill="FFFFFF"/>
            <w:noWrap/>
            <w:vAlign w:val="center"/>
            <w:hideMark/>
          </w:tcPr>
          <w:p w:rsidR="000F7C70" w:rsidRPr="00FC4C41" w:rsidRDefault="000F7C70" w:rsidP="000F7C70">
            <w:pPr>
              <w:jc w:val="right"/>
              <w:rPr>
                <w:sz w:val="26"/>
                <w:szCs w:val="26"/>
              </w:rPr>
            </w:pPr>
            <w:r w:rsidRPr="00FC4C41">
              <w:rPr>
                <w:sz w:val="26"/>
                <w:szCs w:val="26"/>
              </w:rPr>
              <w:t xml:space="preserve">740,8  </w:t>
            </w:r>
          </w:p>
        </w:tc>
      </w:tr>
      <w:tr w:rsidR="000F7C70" w:rsidRPr="00FC4C41" w:rsidTr="00972F2C">
        <w:trPr>
          <w:trHeight w:val="375"/>
        </w:trPr>
        <w:tc>
          <w:tcPr>
            <w:tcW w:w="3544" w:type="dxa"/>
            <w:shd w:val="clear" w:color="000000" w:fill="FFFFFF"/>
            <w:hideMark/>
          </w:tcPr>
          <w:p w:rsidR="000F7C70" w:rsidRPr="00FC4C41" w:rsidRDefault="000F7C70" w:rsidP="000F7C70">
            <w:pPr>
              <w:rPr>
                <w:bCs/>
                <w:sz w:val="26"/>
                <w:szCs w:val="26"/>
              </w:rPr>
            </w:pPr>
            <w:r w:rsidRPr="00FC4C41">
              <w:rPr>
                <w:bCs/>
                <w:sz w:val="26"/>
                <w:szCs w:val="26"/>
              </w:rPr>
              <w:t>Юл хуҗалыгы (юл фондлары)</w:t>
            </w:r>
          </w:p>
        </w:tc>
        <w:tc>
          <w:tcPr>
            <w:tcW w:w="567" w:type="dxa"/>
            <w:shd w:val="clear" w:color="000000" w:fill="FFFFFF"/>
            <w:noWrap/>
            <w:vAlign w:val="center"/>
            <w:hideMark/>
          </w:tcPr>
          <w:p w:rsidR="000F7C70" w:rsidRPr="00FC4C41" w:rsidRDefault="000F7C70" w:rsidP="000F7C70">
            <w:pPr>
              <w:jc w:val="center"/>
              <w:rPr>
                <w:bCs/>
                <w:sz w:val="26"/>
                <w:szCs w:val="26"/>
              </w:rPr>
            </w:pPr>
            <w:r w:rsidRPr="00FC4C41">
              <w:rPr>
                <w:bCs/>
                <w:sz w:val="26"/>
                <w:szCs w:val="26"/>
              </w:rPr>
              <w:t>04</w:t>
            </w:r>
          </w:p>
        </w:tc>
        <w:tc>
          <w:tcPr>
            <w:tcW w:w="567" w:type="dxa"/>
            <w:shd w:val="clear" w:color="000000" w:fill="FFFFFF"/>
            <w:noWrap/>
            <w:vAlign w:val="center"/>
            <w:hideMark/>
          </w:tcPr>
          <w:p w:rsidR="000F7C70" w:rsidRPr="00FC4C41" w:rsidRDefault="000F7C70" w:rsidP="000F7C70">
            <w:pPr>
              <w:jc w:val="center"/>
              <w:rPr>
                <w:bCs/>
                <w:sz w:val="26"/>
                <w:szCs w:val="26"/>
              </w:rPr>
            </w:pPr>
            <w:r w:rsidRPr="00FC4C41">
              <w:rPr>
                <w:bCs/>
                <w:sz w:val="26"/>
                <w:szCs w:val="26"/>
              </w:rPr>
              <w:t>09</w:t>
            </w:r>
          </w:p>
        </w:tc>
        <w:tc>
          <w:tcPr>
            <w:tcW w:w="1843" w:type="dxa"/>
            <w:shd w:val="clear" w:color="000000" w:fill="FFFFFF"/>
            <w:noWrap/>
            <w:vAlign w:val="center"/>
            <w:hideMark/>
          </w:tcPr>
          <w:p w:rsidR="000F7C70" w:rsidRPr="00FC4C41" w:rsidRDefault="000F7C70" w:rsidP="000F7C70">
            <w:pPr>
              <w:jc w:val="center"/>
              <w:rPr>
                <w:sz w:val="26"/>
                <w:szCs w:val="26"/>
              </w:rPr>
            </w:pPr>
          </w:p>
        </w:tc>
        <w:tc>
          <w:tcPr>
            <w:tcW w:w="709" w:type="dxa"/>
            <w:shd w:val="clear" w:color="000000" w:fill="FFFFFF"/>
            <w:noWrap/>
            <w:vAlign w:val="center"/>
            <w:hideMark/>
          </w:tcPr>
          <w:p w:rsidR="000F7C70" w:rsidRPr="00FC4C41" w:rsidRDefault="000F7C70" w:rsidP="000F7C70">
            <w:pPr>
              <w:jc w:val="center"/>
              <w:rPr>
                <w:sz w:val="26"/>
                <w:szCs w:val="26"/>
              </w:rPr>
            </w:pPr>
          </w:p>
        </w:tc>
        <w:tc>
          <w:tcPr>
            <w:tcW w:w="1559" w:type="dxa"/>
            <w:shd w:val="clear" w:color="000000" w:fill="FFFFFF"/>
            <w:noWrap/>
            <w:vAlign w:val="center"/>
            <w:hideMark/>
          </w:tcPr>
          <w:p w:rsidR="000F7C70" w:rsidRPr="00FC4C41" w:rsidRDefault="000F7C70" w:rsidP="000F7C70">
            <w:pPr>
              <w:jc w:val="right"/>
              <w:rPr>
                <w:bCs/>
                <w:sz w:val="26"/>
                <w:szCs w:val="26"/>
              </w:rPr>
            </w:pPr>
            <w:r w:rsidRPr="00FC4C41">
              <w:rPr>
                <w:bCs/>
                <w:sz w:val="26"/>
                <w:szCs w:val="26"/>
              </w:rPr>
              <w:t xml:space="preserve">67 560,6  </w:t>
            </w:r>
          </w:p>
        </w:tc>
        <w:tc>
          <w:tcPr>
            <w:tcW w:w="1559" w:type="dxa"/>
            <w:shd w:val="clear" w:color="000000" w:fill="FFFFFF"/>
            <w:noWrap/>
            <w:vAlign w:val="center"/>
            <w:hideMark/>
          </w:tcPr>
          <w:p w:rsidR="000F7C70" w:rsidRPr="00FC4C41" w:rsidRDefault="000F7C70" w:rsidP="000F7C70">
            <w:pPr>
              <w:jc w:val="right"/>
              <w:rPr>
                <w:bCs/>
                <w:sz w:val="26"/>
                <w:szCs w:val="26"/>
              </w:rPr>
            </w:pPr>
            <w:r w:rsidRPr="00FC4C41">
              <w:rPr>
                <w:bCs/>
                <w:sz w:val="26"/>
                <w:szCs w:val="26"/>
              </w:rPr>
              <w:t xml:space="preserve">69 560,6  </w:t>
            </w:r>
          </w:p>
        </w:tc>
      </w:tr>
      <w:tr w:rsidR="000F7C70" w:rsidRPr="00FC4C41" w:rsidTr="00972F2C">
        <w:trPr>
          <w:trHeight w:val="1035"/>
        </w:trPr>
        <w:tc>
          <w:tcPr>
            <w:tcW w:w="3544" w:type="dxa"/>
            <w:shd w:val="clear" w:color="000000" w:fill="FFFFFF"/>
            <w:hideMark/>
          </w:tcPr>
          <w:p w:rsidR="000F7C70" w:rsidRPr="00FC4C41" w:rsidRDefault="000F7C70" w:rsidP="000F7C70">
            <w:pPr>
              <w:rPr>
                <w:sz w:val="26"/>
                <w:szCs w:val="26"/>
              </w:rPr>
            </w:pPr>
            <w:r w:rsidRPr="00FC4C41">
              <w:rPr>
                <w:sz w:val="26"/>
                <w:szCs w:val="26"/>
              </w:rPr>
              <w:t>Юл фонды хисабына автомобиль юлларын төзү, реконструкцияләү һәм ремонтлау (агымдагы һәм капиталь)</w:t>
            </w:r>
          </w:p>
        </w:tc>
        <w:tc>
          <w:tcPr>
            <w:tcW w:w="567" w:type="dxa"/>
            <w:shd w:val="clear" w:color="000000" w:fill="FFFFFF"/>
            <w:noWrap/>
            <w:vAlign w:val="center"/>
            <w:hideMark/>
          </w:tcPr>
          <w:p w:rsidR="000F7C70" w:rsidRPr="00FC4C41" w:rsidRDefault="000F7C70" w:rsidP="000F7C70">
            <w:pPr>
              <w:jc w:val="center"/>
              <w:rPr>
                <w:sz w:val="26"/>
                <w:szCs w:val="26"/>
              </w:rPr>
            </w:pPr>
            <w:r w:rsidRPr="00FC4C41">
              <w:rPr>
                <w:sz w:val="26"/>
                <w:szCs w:val="26"/>
              </w:rPr>
              <w:t>04</w:t>
            </w:r>
          </w:p>
        </w:tc>
        <w:tc>
          <w:tcPr>
            <w:tcW w:w="567" w:type="dxa"/>
            <w:shd w:val="clear" w:color="000000" w:fill="FFFFFF"/>
            <w:noWrap/>
            <w:vAlign w:val="center"/>
            <w:hideMark/>
          </w:tcPr>
          <w:p w:rsidR="000F7C70" w:rsidRPr="00FC4C41" w:rsidRDefault="000F7C70" w:rsidP="000F7C70">
            <w:pPr>
              <w:jc w:val="center"/>
              <w:rPr>
                <w:sz w:val="26"/>
                <w:szCs w:val="26"/>
              </w:rPr>
            </w:pPr>
            <w:r w:rsidRPr="00FC4C41">
              <w:rPr>
                <w:sz w:val="26"/>
                <w:szCs w:val="26"/>
              </w:rPr>
              <w:t>09</w:t>
            </w:r>
          </w:p>
        </w:tc>
        <w:tc>
          <w:tcPr>
            <w:tcW w:w="1843" w:type="dxa"/>
            <w:shd w:val="clear" w:color="000000" w:fill="FFFFFF"/>
            <w:noWrap/>
            <w:vAlign w:val="center"/>
            <w:hideMark/>
          </w:tcPr>
          <w:p w:rsidR="000F7C70" w:rsidRPr="00FC4C41" w:rsidRDefault="000F7C70" w:rsidP="000F7C70">
            <w:pPr>
              <w:jc w:val="center"/>
              <w:rPr>
                <w:sz w:val="26"/>
                <w:szCs w:val="26"/>
              </w:rPr>
            </w:pPr>
            <w:r w:rsidRPr="00FC4C41">
              <w:rPr>
                <w:sz w:val="26"/>
                <w:szCs w:val="26"/>
              </w:rPr>
              <w:t>Д1 0 00 03650</w:t>
            </w:r>
          </w:p>
        </w:tc>
        <w:tc>
          <w:tcPr>
            <w:tcW w:w="709" w:type="dxa"/>
            <w:shd w:val="clear" w:color="000000" w:fill="FFFFFF"/>
            <w:noWrap/>
            <w:vAlign w:val="center"/>
            <w:hideMark/>
          </w:tcPr>
          <w:p w:rsidR="000F7C70" w:rsidRPr="00FC4C41" w:rsidRDefault="000F7C70" w:rsidP="000F7C70">
            <w:pPr>
              <w:jc w:val="center"/>
              <w:rPr>
                <w:sz w:val="26"/>
                <w:szCs w:val="26"/>
              </w:rPr>
            </w:pPr>
          </w:p>
        </w:tc>
        <w:tc>
          <w:tcPr>
            <w:tcW w:w="1559" w:type="dxa"/>
            <w:shd w:val="clear" w:color="000000" w:fill="FFFFFF"/>
            <w:noWrap/>
            <w:vAlign w:val="center"/>
            <w:hideMark/>
          </w:tcPr>
          <w:p w:rsidR="000F7C70" w:rsidRPr="00FC4C41" w:rsidRDefault="000F7C70" w:rsidP="000F7C70">
            <w:pPr>
              <w:jc w:val="right"/>
              <w:rPr>
                <w:sz w:val="26"/>
                <w:szCs w:val="26"/>
              </w:rPr>
            </w:pPr>
            <w:r w:rsidRPr="00FC4C41">
              <w:rPr>
                <w:sz w:val="26"/>
                <w:szCs w:val="26"/>
              </w:rPr>
              <w:t xml:space="preserve">58 900,0  </w:t>
            </w:r>
          </w:p>
        </w:tc>
        <w:tc>
          <w:tcPr>
            <w:tcW w:w="1559" w:type="dxa"/>
            <w:shd w:val="clear" w:color="000000" w:fill="FFFFFF"/>
            <w:noWrap/>
            <w:vAlign w:val="center"/>
            <w:hideMark/>
          </w:tcPr>
          <w:p w:rsidR="000F7C70" w:rsidRPr="00FC4C41" w:rsidRDefault="000F7C70" w:rsidP="000F7C70">
            <w:pPr>
              <w:jc w:val="right"/>
              <w:rPr>
                <w:sz w:val="26"/>
                <w:szCs w:val="26"/>
              </w:rPr>
            </w:pPr>
            <w:r w:rsidRPr="00FC4C41">
              <w:rPr>
                <w:sz w:val="26"/>
                <w:szCs w:val="26"/>
              </w:rPr>
              <w:t xml:space="preserve">60 900,0  </w:t>
            </w:r>
          </w:p>
        </w:tc>
      </w:tr>
      <w:tr w:rsidR="000F7C70" w:rsidRPr="00FC4C41" w:rsidTr="00972F2C">
        <w:trPr>
          <w:trHeight w:val="720"/>
        </w:trPr>
        <w:tc>
          <w:tcPr>
            <w:tcW w:w="3544" w:type="dxa"/>
            <w:shd w:val="clear" w:color="000000" w:fill="FFFFFF"/>
            <w:hideMark/>
          </w:tcPr>
          <w:p w:rsidR="000F7C70" w:rsidRPr="00FC4C41" w:rsidRDefault="000F7C70" w:rsidP="000F7C70">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567" w:type="dxa"/>
            <w:shd w:val="clear" w:color="000000" w:fill="FFFFFF"/>
            <w:noWrap/>
            <w:vAlign w:val="center"/>
            <w:hideMark/>
          </w:tcPr>
          <w:p w:rsidR="000F7C70" w:rsidRPr="00FC4C41" w:rsidRDefault="000F7C70" w:rsidP="000F7C70">
            <w:pPr>
              <w:jc w:val="center"/>
              <w:rPr>
                <w:sz w:val="26"/>
                <w:szCs w:val="26"/>
              </w:rPr>
            </w:pPr>
            <w:r w:rsidRPr="00FC4C41">
              <w:rPr>
                <w:sz w:val="26"/>
                <w:szCs w:val="26"/>
              </w:rPr>
              <w:t>04</w:t>
            </w:r>
          </w:p>
        </w:tc>
        <w:tc>
          <w:tcPr>
            <w:tcW w:w="567" w:type="dxa"/>
            <w:shd w:val="clear" w:color="000000" w:fill="FFFFFF"/>
            <w:noWrap/>
            <w:vAlign w:val="center"/>
            <w:hideMark/>
          </w:tcPr>
          <w:p w:rsidR="000F7C70" w:rsidRPr="00FC4C41" w:rsidRDefault="000F7C70" w:rsidP="000F7C70">
            <w:pPr>
              <w:jc w:val="center"/>
              <w:rPr>
                <w:sz w:val="26"/>
                <w:szCs w:val="26"/>
              </w:rPr>
            </w:pPr>
            <w:r w:rsidRPr="00FC4C41">
              <w:rPr>
                <w:sz w:val="26"/>
                <w:szCs w:val="26"/>
              </w:rPr>
              <w:t>09</w:t>
            </w:r>
          </w:p>
        </w:tc>
        <w:tc>
          <w:tcPr>
            <w:tcW w:w="1843" w:type="dxa"/>
            <w:shd w:val="clear" w:color="000000" w:fill="FFFFFF"/>
            <w:noWrap/>
            <w:vAlign w:val="center"/>
            <w:hideMark/>
          </w:tcPr>
          <w:p w:rsidR="000F7C70" w:rsidRPr="00FC4C41" w:rsidRDefault="000F7C70" w:rsidP="000F7C70">
            <w:pPr>
              <w:jc w:val="center"/>
              <w:rPr>
                <w:sz w:val="26"/>
                <w:szCs w:val="26"/>
              </w:rPr>
            </w:pPr>
            <w:r w:rsidRPr="00FC4C41">
              <w:rPr>
                <w:sz w:val="26"/>
                <w:szCs w:val="26"/>
              </w:rPr>
              <w:t>Д1 0 00 03650</w:t>
            </w:r>
          </w:p>
        </w:tc>
        <w:tc>
          <w:tcPr>
            <w:tcW w:w="709" w:type="dxa"/>
            <w:shd w:val="clear" w:color="000000" w:fill="FFFFFF"/>
            <w:noWrap/>
            <w:vAlign w:val="center"/>
            <w:hideMark/>
          </w:tcPr>
          <w:p w:rsidR="000F7C70" w:rsidRPr="00FC4C41" w:rsidRDefault="000F7C70" w:rsidP="000F7C70">
            <w:pPr>
              <w:jc w:val="center"/>
              <w:rPr>
                <w:sz w:val="26"/>
                <w:szCs w:val="26"/>
              </w:rPr>
            </w:pPr>
            <w:r w:rsidRPr="00FC4C41">
              <w:rPr>
                <w:sz w:val="26"/>
                <w:szCs w:val="26"/>
              </w:rPr>
              <w:t>200</w:t>
            </w:r>
          </w:p>
        </w:tc>
        <w:tc>
          <w:tcPr>
            <w:tcW w:w="1559" w:type="dxa"/>
            <w:shd w:val="clear" w:color="000000" w:fill="FFFFFF"/>
            <w:noWrap/>
            <w:vAlign w:val="center"/>
            <w:hideMark/>
          </w:tcPr>
          <w:p w:rsidR="000F7C70" w:rsidRPr="00FC4C41" w:rsidRDefault="000F7C70" w:rsidP="000F7C70">
            <w:pPr>
              <w:jc w:val="right"/>
              <w:rPr>
                <w:sz w:val="26"/>
                <w:szCs w:val="26"/>
              </w:rPr>
            </w:pPr>
            <w:r w:rsidRPr="00FC4C41">
              <w:rPr>
                <w:sz w:val="26"/>
                <w:szCs w:val="26"/>
              </w:rPr>
              <w:t xml:space="preserve">58 900,0  </w:t>
            </w:r>
          </w:p>
        </w:tc>
        <w:tc>
          <w:tcPr>
            <w:tcW w:w="1559" w:type="dxa"/>
            <w:shd w:val="clear" w:color="000000" w:fill="FFFFFF"/>
            <w:noWrap/>
            <w:vAlign w:val="center"/>
            <w:hideMark/>
          </w:tcPr>
          <w:p w:rsidR="000F7C70" w:rsidRPr="00FC4C41" w:rsidRDefault="000F7C70" w:rsidP="000F7C70">
            <w:pPr>
              <w:jc w:val="right"/>
              <w:rPr>
                <w:sz w:val="26"/>
                <w:szCs w:val="26"/>
              </w:rPr>
            </w:pPr>
            <w:r w:rsidRPr="00FC4C41">
              <w:rPr>
                <w:sz w:val="26"/>
                <w:szCs w:val="26"/>
              </w:rPr>
              <w:t xml:space="preserve">60 900,0  </w:t>
            </w:r>
          </w:p>
        </w:tc>
      </w:tr>
      <w:tr w:rsidR="000F7C70" w:rsidRPr="00FC4C41" w:rsidTr="00972F2C">
        <w:trPr>
          <w:trHeight w:val="1380"/>
        </w:trPr>
        <w:tc>
          <w:tcPr>
            <w:tcW w:w="3544" w:type="dxa"/>
            <w:shd w:val="clear" w:color="auto" w:fill="auto"/>
            <w:hideMark/>
          </w:tcPr>
          <w:p w:rsidR="000F7C70" w:rsidRPr="00FC4C41" w:rsidRDefault="000F7C70" w:rsidP="000F7C70">
            <w:pPr>
              <w:rPr>
                <w:sz w:val="26"/>
                <w:szCs w:val="26"/>
              </w:rPr>
            </w:pPr>
            <w:r w:rsidRPr="00FC4C41">
              <w:rPr>
                <w:sz w:val="26"/>
                <w:szCs w:val="26"/>
              </w:rPr>
              <w:t>Төзелгән килешүләр нигезендә җирле әһәмияттәге мәсьәләләрне хәл итү буенча вәкаләтләр өлешен гамәлгә ашыру өчен муниципаль берәмлекләр бюджетларына тапшырыла торган бюджетара трансфертлар</w:t>
            </w:r>
          </w:p>
        </w:tc>
        <w:tc>
          <w:tcPr>
            <w:tcW w:w="567" w:type="dxa"/>
            <w:shd w:val="clear" w:color="000000" w:fill="FFFFFF"/>
            <w:noWrap/>
            <w:vAlign w:val="center"/>
            <w:hideMark/>
          </w:tcPr>
          <w:p w:rsidR="000F7C70" w:rsidRPr="00FC4C41" w:rsidRDefault="000F7C70" w:rsidP="000F7C70">
            <w:pPr>
              <w:jc w:val="center"/>
              <w:rPr>
                <w:sz w:val="26"/>
                <w:szCs w:val="26"/>
              </w:rPr>
            </w:pPr>
            <w:r w:rsidRPr="00FC4C41">
              <w:rPr>
                <w:sz w:val="26"/>
                <w:szCs w:val="26"/>
              </w:rPr>
              <w:t>04</w:t>
            </w:r>
          </w:p>
        </w:tc>
        <w:tc>
          <w:tcPr>
            <w:tcW w:w="567" w:type="dxa"/>
            <w:shd w:val="clear" w:color="000000" w:fill="FFFFFF"/>
            <w:noWrap/>
            <w:vAlign w:val="center"/>
            <w:hideMark/>
          </w:tcPr>
          <w:p w:rsidR="000F7C70" w:rsidRPr="00FC4C41" w:rsidRDefault="000F7C70" w:rsidP="000F7C70">
            <w:pPr>
              <w:jc w:val="center"/>
              <w:rPr>
                <w:sz w:val="26"/>
                <w:szCs w:val="26"/>
              </w:rPr>
            </w:pPr>
            <w:r w:rsidRPr="00FC4C41">
              <w:rPr>
                <w:sz w:val="26"/>
                <w:szCs w:val="26"/>
              </w:rPr>
              <w:t>09</w:t>
            </w:r>
          </w:p>
        </w:tc>
        <w:tc>
          <w:tcPr>
            <w:tcW w:w="1843" w:type="dxa"/>
            <w:shd w:val="clear" w:color="000000" w:fill="FFFFFF"/>
            <w:noWrap/>
            <w:vAlign w:val="center"/>
            <w:hideMark/>
          </w:tcPr>
          <w:p w:rsidR="000F7C70" w:rsidRPr="00FC4C41" w:rsidRDefault="000F7C70" w:rsidP="000F7C70">
            <w:pPr>
              <w:jc w:val="center"/>
              <w:rPr>
                <w:sz w:val="26"/>
                <w:szCs w:val="26"/>
              </w:rPr>
            </w:pPr>
            <w:r w:rsidRPr="00FC4C41">
              <w:rPr>
                <w:sz w:val="26"/>
                <w:szCs w:val="26"/>
              </w:rPr>
              <w:t>99 0 00 25600</w:t>
            </w:r>
          </w:p>
        </w:tc>
        <w:tc>
          <w:tcPr>
            <w:tcW w:w="709" w:type="dxa"/>
            <w:shd w:val="clear" w:color="000000" w:fill="FFFFFF"/>
            <w:noWrap/>
            <w:vAlign w:val="center"/>
            <w:hideMark/>
          </w:tcPr>
          <w:p w:rsidR="000F7C70" w:rsidRPr="00FC4C41" w:rsidRDefault="000F7C70" w:rsidP="000F7C70">
            <w:pPr>
              <w:jc w:val="center"/>
              <w:rPr>
                <w:sz w:val="26"/>
                <w:szCs w:val="26"/>
              </w:rPr>
            </w:pPr>
          </w:p>
        </w:tc>
        <w:tc>
          <w:tcPr>
            <w:tcW w:w="1559" w:type="dxa"/>
            <w:shd w:val="clear" w:color="000000" w:fill="FFFFFF"/>
            <w:noWrap/>
            <w:vAlign w:val="center"/>
            <w:hideMark/>
          </w:tcPr>
          <w:p w:rsidR="000F7C70" w:rsidRPr="00FC4C41" w:rsidRDefault="000F7C70" w:rsidP="000F7C70">
            <w:pPr>
              <w:jc w:val="right"/>
              <w:rPr>
                <w:sz w:val="26"/>
                <w:szCs w:val="26"/>
              </w:rPr>
            </w:pPr>
            <w:r w:rsidRPr="00FC4C41">
              <w:rPr>
                <w:sz w:val="26"/>
                <w:szCs w:val="26"/>
              </w:rPr>
              <w:t xml:space="preserve">8 660,6  </w:t>
            </w:r>
          </w:p>
        </w:tc>
        <w:tc>
          <w:tcPr>
            <w:tcW w:w="1559" w:type="dxa"/>
            <w:shd w:val="clear" w:color="000000" w:fill="FFFFFF"/>
            <w:noWrap/>
            <w:vAlign w:val="center"/>
            <w:hideMark/>
          </w:tcPr>
          <w:p w:rsidR="000F7C70" w:rsidRPr="00FC4C41" w:rsidRDefault="000F7C70" w:rsidP="000F7C70">
            <w:pPr>
              <w:jc w:val="right"/>
              <w:rPr>
                <w:sz w:val="26"/>
                <w:szCs w:val="26"/>
              </w:rPr>
            </w:pPr>
            <w:r w:rsidRPr="00FC4C41">
              <w:rPr>
                <w:sz w:val="26"/>
                <w:szCs w:val="26"/>
              </w:rPr>
              <w:t xml:space="preserve">8 660,6  </w:t>
            </w:r>
          </w:p>
        </w:tc>
      </w:tr>
      <w:tr w:rsidR="000F7C70" w:rsidRPr="00FC4C41" w:rsidTr="00972F2C">
        <w:trPr>
          <w:trHeight w:val="60"/>
        </w:trPr>
        <w:tc>
          <w:tcPr>
            <w:tcW w:w="3544" w:type="dxa"/>
            <w:shd w:val="clear" w:color="auto" w:fill="auto"/>
            <w:hideMark/>
          </w:tcPr>
          <w:p w:rsidR="000F7C70" w:rsidRPr="00FC4C41" w:rsidRDefault="000F7C70" w:rsidP="000F7C70">
            <w:pPr>
              <w:rPr>
                <w:sz w:val="26"/>
                <w:szCs w:val="26"/>
              </w:rPr>
            </w:pPr>
            <w:r w:rsidRPr="00FC4C41">
              <w:rPr>
                <w:sz w:val="26"/>
                <w:szCs w:val="26"/>
              </w:rPr>
              <w:t>Бюджетара трансфертлар</w:t>
            </w:r>
          </w:p>
        </w:tc>
        <w:tc>
          <w:tcPr>
            <w:tcW w:w="567" w:type="dxa"/>
            <w:shd w:val="clear" w:color="000000" w:fill="FFFFFF"/>
            <w:noWrap/>
            <w:vAlign w:val="center"/>
            <w:hideMark/>
          </w:tcPr>
          <w:p w:rsidR="000F7C70" w:rsidRPr="00FC4C41" w:rsidRDefault="000F7C70" w:rsidP="000F7C70">
            <w:pPr>
              <w:jc w:val="center"/>
              <w:rPr>
                <w:sz w:val="26"/>
                <w:szCs w:val="26"/>
              </w:rPr>
            </w:pPr>
            <w:r w:rsidRPr="00FC4C41">
              <w:rPr>
                <w:sz w:val="26"/>
                <w:szCs w:val="26"/>
              </w:rPr>
              <w:t>04</w:t>
            </w:r>
          </w:p>
        </w:tc>
        <w:tc>
          <w:tcPr>
            <w:tcW w:w="567" w:type="dxa"/>
            <w:shd w:val="clear" w:color="000000" w:fill="FFFFFF"/>
            <w:noWrap/>
            <w:vAlign w:val="center"/>
            <w:hideMark/>
          </w:tcPr>
          <w:p w:rsidR="000F7C70" w:rsidRPr="00FC4C41" w:rsidRDefault="000F7C70" w:rsidP="000F7C70">
            <w:pPr>
              <w:jc w:val="center"/>
              <w:rPr>
                <w:sz w:val="26"/>
                <w:szCs w:val="26"/>
              </w:rPr>
            </w:pPr>
            <w:r w:rsidRPr="00FC4C41">
              <w:rPr>
                <w:sz w:val="26"/>
                <w:szCs w:val="26"/>
              </w:rPr>
              <w:t>09</w:t>
            </w:r>
          </w:p>
        </w:tc>
        <w:tc>
          <w:tcPr>
            <w:tcW w:w="1843" w:type="dxa"/>
            <w:shd w:val="clear" w:color="000000" w:fill="FFFFFF"/>
            <w:noWrap/>
            <w:vAlign w:val="center"/>
            <w:hideMark/>
          </w:tcPr>
          <w:p w:rsidR="000F7C70" w:rsidRPr="00FC4C41" w:rsidRDefault="000F7C70" w:rsidP="000F7C70">
            <w:pPr>
              <w:jc w:val="center"/>
              <w:rPr>
                <w:sz w:val="26"/>
                <w:szCs w:val="26"/>
              </w:rPr>
            </w:pPr>
            <w:r w:rsidRPr="00FC4C41">
              <w:rPr>
                <w:sz w:val="26"/>
                <w:szCs w:val="26"/>
              </w:rPr>
              <w:t>99 0 00 25600</w:t>
            </w:r>
          </w:p>
        </w:tc>
        <w:tc>
          <w:tcPr>
            <w:tcW w:w="709" w:type="dxa"/>
            <w:shd w:val="clear" w:color="000000" w:fill="FFFFFF"/>
            <w:noWrap/>
            <w:vAlign w:val="center"/>
            <w:hideMark/>
          </w:tcPr>
          <w:p w:rsidR="000F7C70" w:rsidRPr="00FC4C41" w:rsidRDefault="000F7C70" w:rsidP="000F7C70">
            <w:pPr>
              <w:jc w:val="center"/>
              <w:rPr>
                <w:sz w:val="26"/>
                <w:szCs w:val="26"/>
              </w:rPr>
            </w:pPr>
            <w:r w:rsidRPr="00FC4C41">
              <w:rPr>
                <w:sz w:val="26"/>
                <w:szCs w:val="26"/>
              </w:rPr>
              <w:t>500</w:t>
            </w:r>
          </w:p>
        </w:tc>
        <w:tc>
          <w:tcPr>
            <w:tcW w:w="1559" w:type="dxa"/>
            <w:shd w:val="clear" w:color="000000" w:fill="FFFFFF"/>
            <w:noWrap/>
            <w:vAlign w:val="center"/>
            <w:hideMark/>
          </w:tcPr>
          <w:p w:rsidR="000F7C70" w:rsidRPr="00FC4C41" w:rsidRDefault="000F7C70" w:rsidP="000F7C70">
            <w:pPr>
              <w:jc w:val="right"/>
              <w:rPr>
                <w:sz w:val="26"/>
                <w:szCs w:val="26"/>
              </w:rPr>
            </w:pPr>
            <w:r w:rsidRPr="00FC4C41">
              <w:rPr>
                <w:sz w:val="26"/>
                <w:szCs w:val="26"/>
              </w:rPr>
              <w:t xml:space="preserve">8 660,6  </w:t>
            </w:r>
          </w:p>
        </w:tc>
        <w:tc>
          <w:tcPr>
            <w:tcW w:w="1559" w:type="dxa"/>
            <w:shd w:val="clear" w:color="000000" w:fill="FFFFFF"/>
            <w:noWrap/>
            <w:vAlign w:val="center"/>
            <w:hideMark/>
          </w:tcPr>
          <w:p w:rsidR="000F7C70" w:rsidRPr="00FC4C41" w:rsidRDefault="000F7C70" w:rsidP="000F7C70">
            <w:pPr>
              <w:jc w:val="right"/>
              <w:rPr>
                <w:sz w:val="26"/>
                <w:szCs w:val="26"/>
              </w:rPr>
            </w:pPr>
            <w:r w:rsidRPr="00FC4C41">
              <w:rPr>
                <w:sz w:val="26"/>
                <w:szCs w:val="26"/>
              </w:rPr>
              <w:t xml:space="preserve">8 660,6  </w:t>
            </w:r>
          </w:p>
        </w:tc>
      </w:tr>
      <w:tr w:rsidR="000F7C70" w:rsidRPr="00FC4C41" w:rsidTr="00972F2C">
        <w:trPr>
          <w:trHeight w:val="60"/>
        </w:trPr>
        <w:tc>
          <w:tcPr>
            <w:tcW w:w="3544" w:type="dxa"/>
            <w:shd w:val="clear" w:color="000000" w:fill="FFFFFF"/>
            <w:hideMark/>
          </w:tcPr>
          <w:p w:rsidR="000F7C70" w:rsidRPr="00FC4C41" w:rsidRDefault="000F7C70" w:rsidP="000F7C70">
            <w:pPr>
              <w:rPr>
                <w:bCs/>
                <w:sz w:val="26"/>
                <w:szCs w:val="26"/>
              </w:rPr>
            </w:pPr>
            <w:r w:rsidRPr="00FC4C41">
              <w:rPr>
                <w:bCs/>
                <w:sz w:val="26"/>
                <w:szCs w:val="26"/>
              </w:rPr>
              <w:t>Торак-коммуналь хуҗалык</w:t>
            </w:r>
          </w:p>
        </w:tc>
        <w:tc>
          <w:tcPr>
            <w:tcW w:w="567" w:type="dxa"/>
            <w:shd w:val="clear" w:color="000000" w:fill="FFFFFF"/>
            <w:noWrap/>
            <w:vAlign w:val="center"/>
            <w:hideMark/>
          </w:tcPr>
          <w:p w:rsidR="000F7C70" w:rsidRPr="00FC4C41" w:rsidRDefault="000F7C70" w:rsidP="000F7C70">
            <w:pPr>
              <w:jc w:val="center"/>
              <w:rPr>
                <w:bCs/>
                <w:sz w:val="26"/>
                <w:szCs w:val="26"/>
              </w:rPr>
            </w:pPr>
            <w:r w:rsidRPr="00FC4C41">
              <w:rPr>
                <w:bCs/>
                <w:sz w:val="26"/>
                <w:szCs w:val="26"/>
              </w:rPr>
              <w:t>05</w:t>
            </w:r>
          </w:p>
        </w:tc>
        <w:tc>
          <w:tcPr>
            <w:tcW w:w="567" w:type="dxa"/>
            <w:shd w:val="clear" w:color="000000" w:fill="FFFFFF"/>
            <w:noWrap/>
            <w:vAlign w:val="center"/>
            <w:hideMark/>
          </w:tcPr>
          <w:p w:rsidR="000F7C70" w:rsidRPr="00FC4C41" w:rsidRDefault="000F7C70" w:rsidP="000F7C70">
            <w:pPr>
              <w:jc w:val="center"/>
              <w:rPr>
                <w:bCs/>
                <w:sz w:val="26"/>
                <w:szCs w:val="26"/>
              </w:rPr>
            </w:pPr>
            <w:r w:rsidRPr="00FC4C41">
              <w:rPr>
                <w:bCs/>
                <w:sz w:val="26"/>
                <w:szCs w:val="26"/>
              </w:rPr>
              <w:t>00</w:t>
            </w:r>
          </w:p>
        </w:tc>
        <w:tc>
          <w:tcPr>
            <w:tcW w:w="1843" w:type="dxa"/>
            <w:shd w:val="clear" w:color="000000" w:fill="FFFFFF"/>
            <w:noWrap/>
            <w:vAlign w:val="center"/>
            <w:hideMark/>
          </w:tcPr>
          <w:p w:rsidR="000F7C70" w:rsidRPr="00FC4C41" w:rsidRDefault="000F7C70" w:rsidP="000F7C70">
            <w:pPr>
              <w:jc w:val="center"/>
              <w:rPr>
                <w:bCs/>
                <w:sz w:val="26"/>
                <w:szCs w:val="26"/>
              </w:rPr>
            </w:pPr>
          </w:p>
        </w:tc>
        <w:tc>
          <w:tcPr>
            <w:tcW w:w="709" w:type="dxa"/>
            <w:shd w:val="clear" w:color="000000" w:fill="FFFFFF"/>
            <w:noWrap/>
            <w:vAlign w:val="center"/>
            <w:hideMark/>
          </w:tcPr>
          <w:p w:rsidR="000F7C70" w:rsidRPr="00FC4C41" w:rsidRDefault="000F7C70" w:rsidP="000F7C70">
            <w:pPr>
              <w:jc w:val="center"/>
              <w:rPr>
                <w:sz w:val="26"/>
                <w:szCs w:val="26"/>
              </w:rPr>
            </w:pPr>
          </w:p>
        </w:tc>
        <w:tc>
          <w:tcPr>
            <w:tcW w:w="1559" w:type="dxa"/>
            <w:shd w:val="clear" w:color="000000" w:fill="FFFFFF"/>
            <w:noWrap/>
            <w:vAlign w:val="center"/>
            <w:hideMark/>
          </w:tcPr>
          <w:p w:rsidR="000F7C70" w:rsidRPr="00FC4C41" w:rsidRDefault="000F7C70" w:rsidP="000F7C70">
            <w:pPr>
              <w:jc w:val="right"/>
              <w:rPr>
                <w:bCs/>
                <w:sz w:val="26"/>
                <w:szCs w:val="26"/>
              </w:rPr>
            </w:pPr>
            <w:r w:rsidRPr="00FC4C41">
              <w:rPr>
                <w:bCs/>
                <w:sz w:val="26"/>
                <w:szCs w:val="26"/>
              </w:rPr>
              <w:t xml:space="preserve">113 491,2  </w:t>
            </w:r>
          </w:p>
        </w:tc>
        <w:tc>
          <w:tcPr>
            <w:tcW w:w="1559" w:type="dxa"/>
            <w:shd w:val="clear" w:color="000000" w:fill="FFFFFF"/>
            <w:noWrap/>
            <w:vAlign w:val="center"/>
            <w:hideMark/>
          </w:tcPr>
          <w:p w:rsidR="000F7C70" w:rsidRPr="00FC4C41" w:rsidRDefault="000F7C70" w:rsidP="000F7C70">
            <w:pPr>
              <w:jc w:val="right"/>
              <w:rPr>
                <w:bCs/>
                <w:sz w:val="26"/>
                <w:szCs w:val="26"/>
              </w:rPr>
            </w:pPr>
            <w:r w:rsidRPr="00FC4C41">
              <w:rPr>
                <w:bCs/>
                <w:sz w:val="26"/>
                <w:szCs w:val="26"/>
              </w:rPr>
              <w:t xml:space="preserve">113 491,2  </w:t>
            </w:r>
          </w:p>
        </w:tc>
      </w:tr>
      <w:tr w:rsidR="000F7C70" w:rsidRPr="00FC4C41" w:rsidTr="00972F2C">
        <w:trPr>
          <w:trHeight w:val="60"/>
        </w:trPr>
        <w:tc>
          <w:tcPr>
            <w:tcW w:w="3544" w:type="dxa"/>
            <w:shd w:val="clear" w:color="000000" w:fill="FFFFFF"/>
            <w:hideMark/>
          </w:tcPr>
          <w:p w:rsidR="000F7C70" w:rsidRPr="00FC4C41" w:rsidRDefault="000F7C70" w:rsidP="000F7C70">
            <w:pPr>
              <w:rPr>
                <w:bCs/>
                <w:sz w:val="26"/>
                <w:szCs w:val="26"/>
              </w:rPr>
            </w:pPr>
            <w:r w:rsidRPr="00FC4C41">
              <w:rPr>
                <w:bCs/>
                <w:sz w:val="26"/>
                <w:szCs w:val="26"/>
              </w:rPr>
              <w:t>Торак хуҗалык</w:t>
            </w:r>
          </w:p>
        </w:tc>
        <w:tc>
          <w:tcPr>
            <w:tcW w:w="567" w:type="dxa"/>
            <w:shd w:val="clear" w:color="000000" w:fill="FFFFFF"/>
            <w:noWrap/>
            <w:vAlign w:val="center"/>
            <w:hideMark/>
          </w:tcPr>
          <w:p w:rsidR="000F7C70" w:rsidRPr="00FC4C41" w:rsidRDefault="000F7C70" w:rsidP="000F7C70">
            <w:pPr>
              <w:jc w:val="center"/>
              <w:rPr>
                <w:bCs/>
                <w:sz w:val="26"/>
                <w:szCs w:val="26"/>
              </w:rPr>
            </w:pPr>
            <w:r w:rsidRPr="00FC4C41">
              <w:rPr>
                <w:bCs/>
                <w:sz w:val="26"/>
                <w:szCs w:val="26"/>
              </w:rPr>
              <w:t>05</w:t>
            </w:r>
          </w:p>
        </w:tc>
        <w:tc>
          <w:tcPr>
            <w:tcW w:w="567" w:type="dxa"/>
            <w:shd w:val="clear" w:color="000000" w:fill="FFFFFF"/>
            <w:noWrap/>
            <w:vAlign w:val="center"/>
            <w:hideMark/>
          </w:tcPr>
          <w:p w:rsidR="000F7C70" w:rsidRPr="00FC4C41" w:rsidRDefault="000F7C70" w:rsidP="000F7C70">
            <w:pPr>
              <w:jc w:val="center"/>
              <w:rPr>
                <w:bCs/>
                <w:sz w:val="26"/>
                <w:szCs w:val="26"/>
              </w:rPr>
            </w:pPr>
            <w:r w:rsidRPr="00FC4C41">
              <w:rPr>
                <w:bCs/>
                <w:sz w:val="26"/>
                <w:szCs w:val="26"/>
              </w:rPr>
              <w:t>01</w:t>
            </w:r>
          </w:p>
        </w:tc>
        <w:tc>
          <w:tcPr>
            <w:tcW w:w="1843" w:type="dxa"/>
            <w:shd w:val="clear" w:color="000000" w:fill="FFFFFF"/>
            <w:noWrap/>
            <w:vAlign w:val="center"/>
            <w:hideMark/>
          </w:tcPr>
          <w:p w:rsidR="000F7C70" w:rsidRPr="00FC4C41" w:rsidRDefault="000F7C70" w:rsidP="000F7C70">
            <w:pPr>
              <w:jc w:val="center"/>
              <w:rPr>
                <w:sz w:val="26"/>
                <w:szCs w:val="26"/>
              </w:rPr>
            </w:pPr>
          </w:p>
        </w:tc>
        <w:tc>
          <w:tcPr>
            <w:tcW w:w="709" w:type="dxa"/>
            <w:shd w:val="clear" w:color="000000" w:fill="FFFFFF"/>
            <w:noWrap/>
            <w:vAlign w:val="center"/>
            <w:hideMark/>
          </w:tcPr>
          <w:p w:rsidR="000F7C70" w:rsidRPr="00FC4C41" w:rsidRDefault="000F7C70" w:rsidP="000F7C70">
            <w:pPr>
              <w:jc w:val="center"/>
              <w:rPr>
                <w:sz w:val="26"/>
                <w:szCs w:val="26"/>
              </w:rPr>
            </w:pPr>
          </w:p>
        </w:tc>
        <w:tc>
          <w:tcPr>
            <w:tcW w:w="1559" w:type="dxa"/>
            <w:shd w:val="clear" w:color="000000" w:fill="FFFFFF"/>
            <w:noWrap/>
            <w:vAlign w:val="center"/>
            <w:hideMark/>
          </w:tcPr>
          <w:p w:rsidR="000F7C70" w:rsidRPr="00FC4C41" w:rsidRDefault="000F7C70" w:rsidP="000F7C70">
            <w:pPr>
              <w:jc w:val="right"/>
              <w:rPr>
                <w:bCs/>
                <w:sz w:val="26"/>
                <w:szCs w:val="26"/>
              </w:rPr>
            </w:pPr>
            <w:r w:rsidRPr="00FC4C41">
              <w:rPr>
                <w:bCs/>
                <w:sz w:val="26"/>
                <w:szCs w:val="26"/>
              </w:rPr>
              <w:t xml:space="preserve">112 107,0  </w:t>
            </w:r>
          </w:p>
        </w:tc>
        <w:tc>
          <w:tcPr>
            <w:tcW w:w="1559" w:type="dxa"/>
            <w:shd w:val="clear" w:color="000000" w:fill="FFFFFF"/>
            <w:noWrap/>
            <w:vAlign w:val="center"/>
            <w:hideMark/>
          </w:tcPr>
          <w:p w:rsidR="000F7C70" w:rsidRPr="00FC4C41" w:rsidRDefault="000F7C70" w:rsidP="000F7C70">
            <w:pPr>
              <w:jc w:val="right"/>
              <w:rPr>
                <w:bCs/>
                <w:sz w:val="26"/>
                <w:szCs w:val="26"/>
              </w:rPr>
            </w:pPr>
            <w:r w:rsidRPr="00FC4C41">
              <w:rPr>
                <w:bCs/>
                <w:sz w:val="26"/>
                <w:szCs w:val="26"/>
              </w:rPr>
              <w:t xml:space="preserve">112 107,0  </w:t>
            </w:r>
          </w:p>
        </w:tc>
      </w:tr>
      <w:tr w:rsidR="000F7C70" w:rsidRPr="00FC4C41" w:rsidTr="00972F2C">
        <w:trPr>
          <w:trHeight w:val="389"/>
        </w:trPr>
        <w:tc>
          <w:tcPr>
            <w:tcW w:w="3544" w:type="dxa"/>
            <w:shd w:val="clear" w:color="000000" w:fill="FFFFFF"/>
            <w:hideMark/>
          </w:tcPr>
          <w:p w:rsidR="000F7C70" w:rsidRPr="00FC4C41" w:rsidRDefault="000F7C70" w:rsidP="000F7C70">
            <w:pPr>
              <w:rPr>
                <w:sz w:val="26"/>
                <w:szCs w:val="26"/>
              </w:rPr>
            </w:pPr>
            <w:r w:rsidRPr="00FC4C41">
              <w:rPr>
                <w:sz w:val="26"/>
                <w:szCs w:val="26"/>
              </w:rPr>
              <w:t>Күпфатирлы йортларны капиталь ремонтлау буенча чараларны тәэмин итү</w:t>
            </w:r>
          </w:p>
        </w:tc>
        <w:tc>
          <w:tcPr>
            <w:tcW w:w="567" w:type="dxa"/>
            <w:shd w:val="clear" w:color="000000" w:fill="FFFFFF"/>
            <w:noWrap/>
            <w:vAlign w:val="center"/>
            <w:hideMark/>
          </w:tcPr>
          <w:p w:rsidR="000F7C70" w:rsidRPr="00FC4C41" w:rsidRDefault="000F7C70" w:rsidP="000F7C70">
            <w:pPr>
              <w:jc w:val="center"/>
              <w:rPr>
                <w:sz w:val="26"/>
                <w:szCs w:val="26"/>
              </w:rPr>
            </w:pPr>
            <w:r w:rsidRPr="00FC4C41">
              <w:rPr>
                <w:sz w:val="26"/>
                <w:szCs w:val="26"/>
              </w:rPr>
              <w:t>05</w:t>
            </w:r>
          </w:p>
        </w:tc>
        <w:tc>
          <w:tcPr>
            <w:tcW w:w="567" w:type="dxa"/>
            <w:shd w:val="clear" w:color="000000" w:fill="FFFFFF"/>
            <w:noWrap/>
            <w:vAlign w:val="center"/>
            <w:hideMark/>
          </w:tcPr>
          <w:p w:rsidR="000F7C70" w:rsidRPr="00FC4C41" w:rsidRDefault="000F7C70" w:rsidP="000F7C70">
            <w:pPr>
              <w:jc w:val="center"/>
              <w:rPr>
                <w:sz w:val="26"/>
                <w:szCs w:val="26"/>
              </w:rPr>
            </w:pPr>
            <w:r w:rsidRPr="00FC4C41">
              <w:rPr>
                <w:sz w:val="26"/>
                <w:szCs w:val="26"/>
              </w:rPr>
              <w:t>01</w:t>
            </w:r>
          </w:p>
        </w:tc>
        <w:tc>
          <w:tcPr>
            <w:tcW w:w="1843" w:type="dxa"/>
            <w:shd w:val="clear" w:color="000000" w:fill="FFFFFF"/>
            <w:noWrap/>
            <w:vAlign w:val="center"/>
            <w:hideMark/>
          </w:tcPr>
          <w:p w:rsidR="000F7C70" w:rsidRPr="00FC4C41" w:rsidRDefault="000F7C70" w:rsidP="000F7C70">
            <w:pPr>
              <w:jc w:val="center"/>
              <w:rPr>
                <w:sz w:val="26"/>
                <w:szCs w:val="26"/>
              </w:rPr>
            </w:pPr>
            <w:r w:rsidRPr="00FC4C41">
              <w:rPr>
                <w:sz w:val="26"/>
                <w:szCs w:val="26"/>
              </w:rPr>
              <w:t>04 5 01 96010</w:t>
            </w:r>
          </w:p>
        </w:tc>
        <w:tc>
          <w:tcPr>
            <w:tcW w:w="709" w:type="dxa"/>
            <w:shd w:val="clear" w:color="000000" w:fill="FFFFFF"/>
            <w:noWrap/>
            <w:vAlign w:val="center"/>
            <w:hideMark/>
          </w:tcPr>
          <w:p w:rsidR="000F7C70" w:rsidRPr="00FC4C41" w:rsidRDefault="000F7C70" w:rsidP="000F7C70">
            <w:pPr>
              <w:jc w:val="center"/>
              <w:rPr>
                <w:sz w:val="26"/>
                <w:szCs w:val="26"/>
              </w:rPr>
            </w:pPr>
          </w:p>
        </w:tc>
        <w:tc>
          <w:tcPr>
            <w:tcW w:w="1559" w:type="dxa"/>
            <w:shd w:val="clear" w:color="000000" w:fill="FFFFFF"/>
            <w:noWrap/>
            <w:vAlign w:val="center"/>
            <w:hideMark/>
          </w:tcPr>
          <w:p w:rsidR="000F7C70" w:rsidRPr="00FC4C41" w:rsidRDefault="000F7C70" w:rsidP="000F7C70">
            <w:pPr>
              <w:jc w:val="right"/>
              <w:rPr>
                <w:sz w:val="26"/>
                <w:szCs w:val="26"/>
              </w:rPr>
            </w:pPr>
            <w:r w:rsidRPr="00FC4C41">
              <w:rPr>
                <w:sz w:val="26"/>
                <w:szCs w:val="26"/>
              </w:rPr>
              <w:t xml:space="preserve">112 107,0  </w:t>
            </w:r>
          </w:p>
        </w:tc>
        <w:tc>
          <w:tcPr>
            <w:tcW w:w="1559" w:type="dxa"/>
            <w:shd w:val="clear" w:color="000000" w:fill="FFFFFF"/>
            <w:noWrap/>
            <w:vAlign w:val="center"/>
            <w:hideMark/>
          </w:tcPr>
          <w:p w:rsidR="000F7C70" w:rsidRPr="00FC4C41" w:rsidRDefault="000F7C70" w:rsidP="000F7C70">
            <w:pPr>
              <w:jc w:val="right"/>
              <w:rPr>
                <w:sz w:val="26"/>
                <w:szCs w:val="26"/>
              </w:rPr>
            </w:pPr>
            <w:r w:rsidRPr="00FC4C41">
              <w:rPr>
                <w:sz w:val="26"/>
                <w:szCs w:val="26"/>
              </w:rPr>
              <w:t xml:space="preserve">112 107,0  </w:t>
            </w:r>
          </w:p>
        </w:tc>
      </w:tr>
      <w:tr w:rsidR="000F7C70" w:rsidRPr="00FC4C41" w:rsidTr="00616B19">
        <w:trPr>
          <w:trHeight w:val="70"/>
        </w:trPr>
        <w:tc>
          <w:tcPr>
            <w:tcW w:w="3544" w:type="dxa"/>
            <w:shd w:val="clear" w:color="000000" w:fill="FFFFFF"/>
            <w:hideMark/>
          </w:tcPr>
          <w:p w:rsidR="000F7C70" w:rsidRPr="00FC4C41" w:rsidRDefault="000F7C70" w:rsidP="000F7C70">
            <w:pPr>
              <w:rPr>
                <w:sz w:val="26"/>
                <w:szCs w:val="26"/>
              </w:rPr>
            </w:pPr>
            <w:r w:rsidRPr="00FC4C41">
              <w:rPr>
                <w:sz w:val="26"/>
                <w:szCs w:val="26"/>
              </w:rPr>
              <w:t xml:space="preserve">Бюджет, автоном учреждениеләргә һәм коммерциягә карамаган башка оешмаларга </w:t>
            </w:r>
            <w:r w:rsidRPr="00FC4C41">
              <w:rPr>
                <w:sz w:val="26"/>
                <w:szCs w:val="26"/>
              </w:rPr>
              <w:lastRenderedPageBreak/>
              <w:t>субсидияләр бирү</w:t>
            </w:r>
          </w:p>
        </w:tc>
        <w:tc>
          <w:tcPr>
            <w:tcW w:w="567" w:type="dxa"/>
            <w:shd w:val="clear" w:color="000000" w:fill="FFFFFF"/>
            <w:noWrap/>
            <w:vAlign w:val="center"/>
            <w:hideMark/>
          </w:tcPr>
          <w:p w:rsidR="000F7C70" w:rsidRPr="00FC4C41" w:rsidRDefault="000F7C70" w:rsidP="000F7C70">
            <w:pPr>
              <w:jc w:val="center"/>
              <w:rPr>
                <w:sz w:val="26"/>
                <w:szCs w:val="26"/>
              </w:rPr>
            </w:pPr>
            <w:r w:rsidRPr="00FC4C41">
              <w:rPr>
                <w:sz w:val="26"/>
                <w:szCs w:val="26"/>
              </w:rPr>
              <w:lastRenderedPageBreak/>
              <w:t>05</w:t>
            </w:r>
          </w:p>
        </w:tc>
        <w:tc>
          <w:tcPr>
            <w:tcW w:w="567" w:type="dxa"/>
            <w:shd w:val="clear" w:color="000000" w:fill="FFFFFF"/>
            <w:noWrap/>
            <w:vAlign w:val="center"/>
            <w:hideMark/>
          </w:tcPr>
          <w:p w:rsidR="000F7C70" w:rsidRPr="00FC4C41" w:rsidRDefault="000F7C70" w:rsidP="000F7C70">
            <w:pPr>
              <w:jc w:val="center"/>
              <w:rPr>
                <w:sz w:val="26"/>
                <w:szCs w:val="26"/>
              </w:rPr>
            </w:pPr>
            <w:r w:rsidRPr="00FC4C41">
              <w:rPr>
                <w:sz w:val="26"/>
                <w:szCs w:val="26"/>
              </w:rPr>
              <w:t>01</w:t>
            </w:r>
          </w:p>
        </w:tc>
        <w:tc>
          <w:tcPr>
            <w:tcW w:w="1843" w:type="dxa"/>
            <w:shd w:val="clear" w:color="000000" w:fill="FFFFFF"/>
            <w:noWrap/>
            <w:vAlign w:val="center"/>
            <w:hideMark/>
          </w:tcPr>
          <w:p w:rsidR="000F7C70" w:rsidRPr="00FC4C41" w:rsidRDefault="000F7C70" w:rsidP="000F7C70">
            <w:pPr>
              <w:jc w:val="center"/>
              <w:rPr>
                <w:sz w:val="26"/>
                <w:szCs w:val="26"/>
              </w:rPr>
            </w:pPr>
            <w:r w:rsidRPr="00FC4C41">
              <w:rPr>
                <w:sz w:val="26"/>
                <w:szCs w:val="26"/>
              </w:rPr>
              <w:t>04 5 01 96010</w:t>
            </w:r>
          </w:p>
        </w:tc>
        <w:tc>
          <w:tcPr>
            <w:tcW w:w="709" w:type="dxa"/>
            <w:shd w:val="clear" w:color="000000" w:fill="FFFFFF"/>
            <w:noWrap/>
            <w:vAlign w:val="center"/>
            <w:hideMark/>
          </w:tcPr>
          <w:p w:rsidR="000F7C70" w:rsidRPr="00FC4C41" w:rsidRDefault="000F7C70" w:rsidP="000F7C70">
            <w:pPr>
              <w:jc w:val="center"/>
              <w:rPr>
                <w:sz w:val="26"/>
                <w:szCs w:val="26"/>
              </w:rPr>
            </w:pPr>
            <w:r w:rsidRPr="00FC4C41">
              <w:rPr>
                <w:sz w:val="26"/>
                <w:szCs w:val="26"/>
              </w:rPr>
              <w:t>600</w:t>
            </w:r>
          </w:p>
        </w:tc>
        <w:tc>
          <w:tcPr>
            <w:tcW w:w="1559" w:type="dxa"/>
            <w:shd w:val="clear" w:color="000000" w:fill="FFFFFF"/>
            <w:noWrap/>
            <w:vAlign w:val="center"/>
            <w:hideMark/>
          </w:tcPr>
          <w:p w:rsidR="000F7C70" w:rsidRPr="00FC4C41" w:rsidRDefault="000F7C70" w:rsidP="000F7C70">
            <w:pPr>
              <w:jc w:val="right"/>
              <w:rPr>
                <w:sz w:val="26"/>
                <w:szCs w:val="26"/>
              </w:rPr>
            </w:pPr>
            <w:r w:rsidRPr="00FC4C41">
              <w:rPr>
                <w:sz w:val="26"/>
                <w:szCs w:val="26"/>
              </w:rPr>
              <w:t xml:space="preserve">112 107,0  </w:t>
            </w:r>
          </w:p>
        </w:tc>
        <w:tc>
          <w:tcPr>
            <w:tcW w:w="1559" w:type="dxa"/>
            <w:shd w:val="clear" w:color="000000" w:fill="FFFFFF"/>
            <w:noWrap/>
            <w:vAlign w:val="center"/>
            <w:hideMark/>
          </w:tcPr>
          <w:p w:rsidR="000F7C70" w:rsidRPr="00FC4C41" w:rsidRDefault="000F7C70" w:rsidP="000F7C70">
            <w:pPr>
              <w:jc w:val="right"/>
              <w:rPr>
                <w:sz w:val="26"/>
                <w:szCs w:val="26"/>
              </w:rPr>
            </w:pPr>
            <w:r w:rsidRPr="00FC4C41">
              <w:rPr>
                <w:sz w:val="26"/>
                <w:szCs w:val="26"/>
              </w:rPr>
              <w:t xml:space="preserve">112 107,0  </w:t>
            </w:r>
          </w:p>
        </w:tc>
      </w:tr>
      <w:tr w:rsidR="000F7C70" w:rsidRPr="00FC4C41" w:rsidTr="00972F2C">
        <w:trPr>
          <w:trHeight w:val="60"/>
        </w:trPr>
        <w:tc>
          <w:tcPr>
            <w:tcW w:w="3544" w:type="dxa"/>
            <w:shd w:val="clear" w:color="000000" w:fill="FFFFFF"/>
            <w:hideMark/>
          </w:tcPr>
          <w:p w:rsidR="000F7C70" w:rsidRPr="00FC4C41" w:rsidRDefault="000F7C70" w:rsidP="000F7C70">
            <w:pPr>
              <w:rPr>
                <w:bCs/>
                <w:sz w:val="26"/>
                <w:szCs w:val="26"/>
              </w:rPr>
            </w:pPr>
            <w:r w:rsidRPr="00FC4C41">
              <w:rPr>
                <w:bCs/>
                <w:sz w:val="26"/>
                <w:szCs w:val="26"/>
              </w:rPr>
              <w:t>Төзекләндерү</w:t>
            </w:r>
          </w:p>
        </w:tc>
        <w:tc>
          <w:tcPr>
            <w:tcW w:w="567" w:type="dxa"/>
            <w:shd w:val="clear" w:color="000000" w:fill="FFFFFF"/>
            <w:noWrap/>
            <w:vAlign w:val="center"/>
            <w:hideMark/>
          </w:tcPr>
          <w:p w:rsidR="000F7C70" w:rsidRPr="00FC4C41" w:rsidRDefault="000F7C70" w:rsidP="000F7C70">
            <w:pPr>
              <w:jc w:val="center"/>
              <w:rPr>
                <w:bCs/>
                <w:sz w:val="26"/>
                <w:szCs w:val="26"/>
              </w:rPr>
            </w:pPr>
            <w:r w:rsidRPr="00FC4C41">
              <w:rPr>
                <w:bCs/>
                <w:sz w:val="26"/>
                <w:szCs w:val="26"/>
              </w:rPr>
              <w:t>05</w:t>
            </w:r>
          </w:p>
        </w:tc>
        <w:tc>
          <w:tcPr>
            <w:tcW w:w="567" w:type="dxa"/>
            <w:shd w:val="clear" w:color="000000" w:fill="FFFFFF"/>
            <w:noWrap/>
            <w:vAlign w:val="center"/>
            <w:hideMark/>
          </w:tcPr>
          <w:p w:rsidR="000F7C70" w:rsidRPr="00FC4C41" w:rsidRDefault="000F7C70" w:rsidP="000F7C70">
            <w:pPr>
              <w:jc w:val="center"/>
              <w:rPr>
                <w:bCs/>
                <w:sz w:val="26"/>
                <w:szCs w:val="26"/>
              </w:rPr>
            </w:pPr>
            <w:r w:rsidRPr="00FC4C41">
              <w:rPr>
                <w:bCs/>
                <w:sz w:val="26"/>
                <w:szCs w:val="26"/>
              </w:rPr>
              <w:t>03</w:t>
            </w:r>
          </w:p>
        </w:tc>
        <w:tc>
          <w:tcPr>
            <w:tcW w:w="1843" w:type="dxa"/>
            <w:shd w:val="clear" w:color="000000" w:fill="FFFFFF"/>
            <w:noWrap/>
            <w:vAlign w:val="center"/>
            <w:hideMark/>
          </w:tcPr>
          <w:p w:rsidR="000F7C70" w:rsidRPr="00FC4C41" w:rsidRDefault="000F7C70" w:rsidP="000F7C70">
            <w:pPr>
              <w:jc w:val="center"/>
              <w:rPr>
                <w:sz w:val="26"/>
                <w:szCs w:val="26"/>
              </w:rPr>
            </w:pPr>
          </w:p>
        </w:tc>
        <w:tc>
          <w:tcPr>
            <w:tcW w:w="709" w:type="dxa"/>
            <w:shd w:val="clear" w:color="000000" w:fill="FFFFFF"/>
            <w:noWrap/>
            <w:vAlign w:val="center"/>
            <w:hideMark/>
          </w:tcPr>
          <w:p w:rsidR="000F7C70" w:rsidRPr="00FC4C41" w:rsidRDefault="000F7C70" w:rsidP="000F7C70">
            <w:pPr>
              <w:jc w:val="center"/>
              <w:rPr>
                <w:sz w:val="26"/>
                <w:szCs w:val="26"/>
              </w:rPr>
            </w:pPr>
          </w:p>
        </w:tc>
        <w:tc>
          <w:tcPr>
            <w:tcW w:w="1559" w:type="dxa"/>
            <w:shd w:val="clear" w:color="000000" w:fill="FFFFFF"/>
            <w:noWrap/>
            <w:vAlign w:val="center"/>
            <w:hideMark/>
          </w:tcPr>
          <w:p w:rsidR="000F7C70" w:rsidRPr="00FC4C41" w:rsidRDefault="000F7C70" w:rsidP="000F7C70">
            <w:pPr>
              <w:jc w:val="right"/>
              <w:rPr>
                <w:bCs/>
                <w:sz w:val="26"/>
                <w:szCs w:val="26"/>
              </w:rPr>
            </w:pPr>
            <w:r w:rsidRPr="00FC4C41">
              <w:rPr>
                <w:bCs/>
                <w:sz w:val="26"/>
                <w:szCs w:val="26"/>
              </w:rPr>
              <w:t xml:space="preserve">578,4  </w:t>
            </w:r>
          </w:p>
        </w:tc>
        <w:tc>
          <w:tcPr>
            <w:tcW w:w="1559" w:type="dxa"/>
            <w:shd w:val="clear" w:color="000000" w:fill="FFFFFF"/>
            <w:noWrap/>
            <w:vAlign w:val="center"/>
            <w:hideMark/>
          </w:tcPr>
          <w:p w:rsidR="000F7C70" w:rsidRPr="00FC4C41" w:rsidRDefault="000F7C70" w:rsidP="000F7C70">
            <w:pPr>
              <w:jc w:val="right"/>
              <w:rPr>
                <w:bCs/>
                <w:sz w:val="26"/>
                <w:szCs w:val="26"/>
              </w:rPr>
            </w:pPr>
            <w:r w:rsidRPr="00FC4C41">
              <w:rPr>
                <w:bCs/>
                <w:sz w:val="26"/>
                <w:szCs w:val="26"/>
              </w:rPr>
              <w:t xml:space="preserve">578,4  </w:t>
            </w:r>
          </w:p>
        </w:tc>
      </w:tr>
      <w:tr w:rsidR="000F7C70" w:rsidRPr="00FC4C41" w:rsidTr="00972F2C">
        <w:trPr>
          <w:trHeight w:val="735"/>
        </w:trPr>
        <w:tc>
          <w:tcPr>
            <w:tcW w:w="3544" w:type="dxa"/>
            <w:shd w:val="clear" w:color="000000" w:fill="FFFFFF"/>
            <w:hideMark/>
          </w:tcPr>
          <w:p w:rsidR="000F7C70" w:rsidRPr="00FC4C41" w:rsidRDefault="000F7C70" w:rsidP="000F7C70">
            <w:pPr>
              <w:rPr>
                <w:sz w:val="26"/>
                <w:szCs w:val="26"/>
              </w:rPr>
            </w:pPr>
            <w:r w:rsidRPr="00FC4C41">
              <w:rPr>
                <w:sz w:val="26"/>
                <w:szCs w:val="26"/>
              </w:rPr>
              <w:t>Карантинлы һәм аеруча куркыныч чүп үләннәрен юк итү буенча чаралар</w:t>
            </w:r>
          </w:p>
        </w:tc>
        <w:tc>
          <w:tcPr>
            <w:tcW w:w="567" w:type="dxa"/>
            <w:shd w:val="clear" w:color="000000" w:fill="FFFFFF"/>
            <w:vAlign w:val="center"/>
            <w:hideMark/>
          </w:tcPr>
          <w:p w:rsidR="000F7C70" w:rsidRPr="00FC4C41" w:rsidRDefault="000F7C70" w:rsidP="000F7C70">
            <w:pPr>
              <w:jc w:val="center"/>
              <w:rPr>
                <w:sz w:val="26"/>
                <w:szCs w:val="26"/>
              </w:rPr>
            </w:pPr>
            <w:r w:rsidRPr="00FC4C41">
              <w:rPr>
                <w:sz w:val="26"/>
                <w:szCs w:val="26"/>
              </w:rPr>
              <w:t>05</w:t>
            </w:r>
          </w:p>
        </w:tc>
        <w:tc>
          <w:tcPr>
            <w:tcW w:w="567" w:type="dxa"/>
            <w:shd w:val="clear" w:color="000000" w:fill="FFFFFF"/>
            <w:vAlign w:val="center"/>
            <w:hideMark/>
          </w:tcPr>
          <w:p w:rsidR="000F7C70" w:rsidRPr="00FC4C41" w:rsidRDefault="000F7C70" w:rsidP="000F7C70">
            <w:pPr>
              <w:jc w:val="center"/>
              <w:rPr>
                <w:sz w:val="26"/>
                <w:szCs w:val="26"/>
              </w:rPr>
            </w:pPr>
            <w:r w:rsidRPr="00FC4C41">
              <w:rPr>
                <w:sz w:val="26"/>
                <w:szCs w:val="26"/>
              </w:rPr>
              <w:t>03</w:t>
            </w:r>
          </w:p>
        </w:tc>
        <w:tc>
          <w:tcPr>
            <w:tcW w:w="1843" w:type="dxa"/>
            <w:shd w:val="clear" w:color="000000" w:fill="FFFFFF"/>
            <w:vAlign w:val="center"/>
            <w:hideMark/>
          </w:tcPr>
          <w:p w:rsidR="000F7C70" w:rsidRPr="00FC4C41" w:rsidRDefault="000F7C70" w:rsidP="000F7C70">
            <w:pPr>
              <w:jc w:val="center"/>
              <w:rPr>
                <w:sz w:val="26"/>
                <w:szCs w:val="26"/>
              </w:rPr>
            </w:pPr>
            <w:r w:rsidRPr="00FC4C41">
              <w:rPr>
                <w:sz w:val="26"/>
                <w:szCs w:val="26"/>
              </w:rPr>
              <w:t>14 1 05 63130</w:t>
            </w:r>
          </w:p>
        </w:tc>
        <w:tc>
          <w:tcPr>
            <w:tcW w:w="709" w:type="dxa"/>
            <w:shd w:val="clear" w:color="000000" w:fill="FFFFFF"/>
            <w:vAlign w:val="center"/>
            <w:hideMark/>
          </w:tcPr>
          <w:p w:rsidR="000F7C70" w:rsidRPr="00FC4C41" w:rsidRDefault="000F7C70" w:rsidP="000F7C70">
            <w:pPr>
              <w:jc w:val="center"/>
              <w:rPr>
                <w:sz w:val="26"/>
                <w:szCs w:val="26"/>
              </w:rPr>
            </w:pPr>
          </w:p>
        </w:tc>
        <w:tc>
          <w:tcPr>
            <w:tcW w:w="1559" w:type="dxa"/>
            <w:shd w:val="clear" w:color="000000" w:fill="FFFFFF"/>
            <w:noWrap/>
            <w:vAlign w:val="center"/>
            <w:hideMark/>
          </w:tcPr>
          <w:p w:rsidR="000F7C70" w:rsidRPr="00FC4C41" w:rsidRDefault="000F7C70" w:rsidP="000F7C70">
            <w:pPr>
              <w:jc w:val="right"/>
              <w:rPr>
                <w:sz w:val="26"/>
                <w:szCs w:val="26"/>
              </w:rPr>
            </w:pPr>
            <w:r w:rsidRPr="00FC4C41">
              <w:rPr>
                <w:sz w:val="26"/>
                <w:szCs w:val="26"/>
              </w:rPr>
              <w:t xml:space="preserve">572,6  </w:t>
            </w:r>
          </w:p>
        </w:tc>
        <w:tc>
          <w:tcPr>
            <w:tcW w:w="1559" w:type="dxa"/>
            <w:shd w:val="clear" w:color="000000" w:fill="FFFFFF"/>
            <w:noWrap/>
            <w:vAlign w:val="center"/>
            <w:hideMark/>
          </w:tcPr>
          <w:p w:rsidR="000F7C70" w:rsidRPr="00FC4C41" w:rsidRDefault="000F7C70" w:rsidP="000F7C70">
            <w:pPr>
              <w:jc w:val="right"/>
              <w:rPr>
                <w:sz w:val="26"/>
                <w:szCs w:val="26"/>
              </w:rPr>
            </w:pPr>
            <w:r w:rsidRPr="00FC4C41">
              <w:rPr>
                <w:sz w:val="26"/>
                <w:szCs w:val="26"/>
              </w:rPr>
              <w:t xml:space="preserve">572,6  </w:t>
            </w:r>
          </w:p>
        </w:tc>
      </w:tr>
      <w:tr w:rsidR="000F7C70" w:rsidRPr="00FC4C41" w:rsidTr="00972F2C">
        <w:trPr>
          <w:trHeight w:val="126"/>
        </w:trPr>
        <w:tc>
          <w:tcPr>
            <w:tcW w:w="3544" w:type="dxa"/>
            <w:shd w:val="clear" w:color="000000" w:fill="FFFFFF"/>
            <w:hideMark/>
          </w:tcPr>
          <w:p w:rsidR="000F7C70" w:rsidRPr="00FC4C41" w:rsidRDefault="000F7C70" w:rsidP="000F7C70">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567" w:type="dxa"/>
            <w:shd w:val="clear" w:color="000000" w:fill="FFFFFF"/>
            <w:vAlign w:val="center"/>
            <w:hideMark/>
          </w:tcPr>
          <w:p w:rsidR="000F7C70" w:rsidRPr="00FC4C41" w:rsidRDefault="000F7C70" w:rsidP="000F7C70">
            <w:pPr>
              <w:jc w:val="center"/>
              <w:rPr>
                <w:sz w:val="26"/>
                <w:szCs w:val="26"/>
              </w:rPr>
            </w:pPr>
            <w:r w:rsidRPr="00FC4C41">
              <w:rPr>
                <w:sz w:val="26"/>
                <w:szCs w:val="26"/>
              </w:rPr>
              <w:t>05</w:t>
            </w:r>
          </w:p>
        </w:tc>
        <w:tc>
          <w:tcPr>
            <w:tcW w:w="567" w:type="dxa"/>
            <w:shd w:val="clear" w:color="000000" w:fill="FFFFFF"/>
            <w:vAlign w:val="center"/>
            <w:hideMark/>
          </w:tcPr>
          <w:p w:rsidR="000F7C70" w:rsidRPr="00FC4C41" w:rsidRDefault="000F7C70" w:rsidP="000F7C70">
            <w:pPr>
              <w:jc w:val="center"/>
              <w:rPr>
                <w:sz w:val="26"/>
                <w:szCs w:val="26"/>
              </w:rPr>
            </w:pPr>
            <w:r w:rsidRPr="00FC4C41">
              <w:rPr>
                <w:sz w:val="26"/>
                <w:szCs w:val="26"/>
              </w:rPr>
              <w:t>03</w:t>
            </w:r>
          </w:p>
        </w:tc>
        <w:tc>
          <w:tcPr>
            <w:tcW w:w="1843" w:type="dxa"/>
            <w:shd w:val="clear" w:color="000000" w:fill="FFFFFF"/>
            <w:vAlign w:val="center"/>
            <w:hideMark/>
          </w:tcPr>
          <w:p w:rsidR="000F7C70" w:rsidRPr="00FC4C41" w:rsidRDefault="000F7C70" w:rsidP="000F7C70">
            <w:pPr>
              <w:jc w:val="center"/>
              <w:rPr>
                <w:sz w:val="26"/>
                <w:szCs w:val="26"/>
              </w:rPr>
            </w:pPr>
            <w:r w:rsidRPr="00FC4C41">
              <w:rPr>
                <w:sz w:val="26"/>
                <w:szCs w:val="26"/>
              </w:rPr>
              <w:t>14 1 05 63130</w:t>
            </w:r>
          </w:p>
        </w:tc>
        <w:tc>
          <w:tcPr>
            <w:tcW w:w="709" w:type="dxa"/>
            <w:shd w:val="clear" w:color="000000" w:fill="FFFFFF"/>
            <w:vAlign w:val="center"/>
            <w:hideMark/>
          </w:tcPr>
          <w:p w:rsidR="000F7C70" w:rsidRPr="00FC4C41" w:rsidRDefault="000F7C70" w:rsidP="000F7C70">
            <w:pPr>
              <w:jc w:val="center"/>
              <w:rPr>
                <w:sz w:val="26"/>
                <w:szCs w:val="26"/>
              </w:rPr>
            </w:pPr>
            <w:r w:rsidRPr="00FC4C41">
              <w:rPr>
                <w:sz w:val="26"/>
                <w:szCs w:val="26"/>
              </w:rPr>
              <w:t>200</w:t>
            </w:r>
          </w:p>
        </w:tc>
        <w:tc>
          <w:tcPr>
            <w:tcW w:w="1559" w:type="dxa"/>
            <w:shd w:val="clear" w:color="000000" w:fill="FFFFFF"/>
            <w:noWrap/>
            <w:vAlign w:val="center"/>
            <w:hideMark/>
          </w:tcPr>
          <w:p w:rsidR="000F7C70" w:rsidRPr="00FC4C41" w:rsidRDefault="000F7C70" w:rsidP="000F7C70">
            <w:pPr>
              <w:jc w:val="right"/>
              <w:rPr>
                <w:sz w:val="26"/>
                <w:szCs w:val="26"/>
              </w:rPr>
            </w:pPr>
            <w:r w:rsidRPr="00FC4C41">
              <w:rPr>
                <w:sz w:val="26"/>
                <w:szCs w:val="26"/>
              </w:rPr>
              <w:t xml:space="preserve">572,6  </w:t>
            </w:r>
          </w:p>
        </w:tc>
        <w:tc>
          <w:tcPr>
            <w:tcW w:w="1559" w:type="dxa"/>
            <w:shd w:val="clear" w:color="000000" w:fill="FFFFFF"/>
            <w:noWrap/>
            <w:vAlign w:val="center"/>
            <w:hideMark/>
          </w:tcPr>
          <w:p w:rsidR="000F7C70" w:rsidRPr="00FC4C41" w:rsidRDefault="000F7C70" w:rsidP="000F7C70">
            <w:pPr>
              <w:jc w:val="right"/>
              <w:rPr>
                <w:sz w:val="26"/>
                <w:szCs w:val="26"/>
              </w:rPr>
            </w:pPr>
            <w:r w:rsidRPr="00FC4C41">
              <w:rPr>
                <w:sz w:val="26"/>
                <w:szCs w:val="26"/>
              </w:rPr>
              <w:t xml:space="preserve">572,6  </w:t>
            </w:r>
          </w:p>
        </w:tc>
      </w:tr>
      <w:tr w:rsidR="000F7C70" w:rsidRPr="00FC4C41" w:rsidTr="00972F2C">
        <w:trPr>
          <w:trHeight w:val="1035"/>
        </w:trPr>
        <w:tc>
          <w:tcPr>
            <w:tcW w:w="3544" w:type="dxa"/>
            <w:shd w:val="clear" w:color="000000" w:fill="FFFFFF"/>
            <w:hideMark/>
          </w:tcPr>
          <w:p w:rsidR="000F7C70" w:rsidRPr="00FC4C41" w:rsidRDefault="000F7C70" w:rsidP="000F7C70">
            <w:pPr>
              <w:rPr>
                <w:sz w:val="26"/>
                <w:szCs w:val="26"/>
              </w:rPr>
            </w:pPr>
            <w:r w:rsidRPr="00FC4C41">
              <w:rPr>
                <w:sz w:val="26"/>
                <w:szCs w:val="26"/>
              </w:rPr>
              <w:t>Карантинлы һәм аеруча куркыныч чүп үләннәрен юк итү буенча чаралар (җирле бюджет акчалары хисабына финанслашу)</w:t>
            </w:r>
          </w:p>
        </w:tc>
        <w:tc>
          <w:tcPr>
            <w:tcW w:w="567" w:type="dxa"/>
            <w:shd w:val="clear" w:color="000000" w:fill="FFFFFF"/>
            <w:vAlign w:val="center"/>
            <w:hideMark/>
          </w:tcPr>
          <w:p w:rsidR="000F7C70" w:rsidRPr="00FC4C41" w:rsidRDefault="000F7C70" w:rsidP="000F7C70">
            <w:pPr>
              <w:jc w:val="center"/>
              <w:rPr>
                <w:sz w:val="26"/>
                <w:szCs w:val="26"/>
              </w:rPr>
            </w:pPr>
            <w:r w:rsidRPr="00FC4C41">
              <w:rPr>
                <w:sz w:val="26"/>
                <w:szCs w:val="26"/>
              </w:rPr>
              <w:t>05</w:t>
            </w:r>
          </w:p>
        </w:tc>
        <w:tc>
          <w:tcPr>
            <w:tcW w:w="567" w:type="dxa"/>
            <w:shd w:val="clear" w:color="000000" w:fill="FFFFFF"/>
            <w:vAlign w:val="center"/>
            <w:hideMark/>
          </w:tcPr>
          <w:p w:rsidR="000F7C70" w:rsidRPr="00FC4C41" w:rsidRDefault="000F7C70" w:rsidP="000F7C70">
            <w:pPr>
              <w:jc w:val="center"/>
              <w:rPr>
                <w:sz w:val="26"/>
                <w:szCs w:val="26"/>
              </w:rPr>
            </w:pPr>
            <w:r w:rsidRPr="00FC4C41">
              <w:rPr>
                <w:sz w:val="26"/>
                <w:szCs w:val="26"/>
              </w:rPr>
              <w:t>03</w:t>
            </w:r>
          </w:p>
        </w:tc>
        <w:tc>
          <w:tcPr>
            <w:tcW w:w="1843" w:type="dxa"/>
            <w:shd w:val="clear" w:color="000000" w:fill="FFFFFF"/>
            <w:vAlign w:val="center"/>
            <w:hideMark/>
          </w:tcPr>
          <w:p w:rsidR="000F7C70" w:rsidRPr="00FC4C41" w:rsidRDefault="000F7C70" w:rsidP="000F7C70">
            <w:pPr>
              <w:jc w:val="center"/>
              <w:rPr>
                <w:sz w:val="26"/>
                <w:szCs w:val="26"/>
              </w:rPr>
            </w:pPr>
            <w:r w:rsidRPr="00FC4C41">
              <w:rPr>
                <w:sz w:val="26"/>
                <w:szCs w:val="26"/>
              </w:rPr>
              <w:t>14 1 05 63130</w:t>
            </w:r>
          </w:p>
        </w:tc>
        <w:tc>
          <w:tcPr>
            <w:tcW w:w="709" w:type="dxa"/>
            <w:shd w:val="clear" w:color="000000" w:fill="FFFFFF"/>
            <w:vAlign w:val="center"/>
            <w:hideMark/>
          </w:tcPr>
          <w:p w:rsidR="000F7C70" w:rsidRPr="00FC4C41" w:rsidRDefault="000F7C70" w:rsidP="000F7C70">
            <w:pPr>
              <w:jc w:val="center"/>
              <w:rPr>
                <w:sz w:val="26"/>
                <w:szCs w:val="26"/>
              </w:rPr>
            </w:pPr>
          </w:p>
        </w:tc>
        <w:tc>
          <w:tcPr>
            <w:tcW w:w="1559" w:type="dxa"/>
            <w:shd w:val="clear" w:color="000000" w:fill="FFFFFF"/>
            <w:noWrap/>
            <w:vAlign w:val="center"/>
            <w:hideMark/>
          </w:tcPr>
          <w:p w:rsidR="000F7C70" w:rsidRPr="00FC4C41" w:rsidRDefault="000F7C70" w:rsidP="000F7C70">
            <w:pPr>
              <w:jc w:val="right"/>
              <w:rPr>
                <w:sz w:val="26"/>
                <w:szCs w:val="26"/>
              </w:rPr>
            </w:pPr>
            <w:r w:rsidRPr="00FC4C41">
              <w:rPr>
                <w:sz w:val="26"/>
                <w:szCs w:val="26"/>
              </w:rPr>
              <w:t xml:space="preserve">5,8  </w:t>
            </w:r>
          </w:p>
        </w:tc>
        <w:tc>
          <w:tcPr>
            <w:tcW w:w="1559" w:type="dxa"/>
            <w:shd w:val="clear" w:color="000000" w:fill="FFFFFF"/>
            <w:noWrap/>
            <w:vAlign w:val="center"/>
            <w:hideMark/>
          </w:tcPr>
          <w:p w:rsidR="000F7C70" w:rsidRPr="00FC4C41" w:rsidRDefault="000F7C70" w:rsidP="000F7C70">
            <w:pPr>
              <w:jc w:val="right"/>
              <w:rPr>
                <w:sz w:val="26"/>
                <w:szCs w:val="26"/>
              </w:rPr>
            </w:pPr>
            <w:r w:rsidRPr="00FC4C41">
              <w:rPr>
                <w:sz w:val="26"/>
                <w:szCs w:val="26"/>
              </w:rPr>
              <w:t xml:space="preserve">5,8  </w:t>
            </w:r>
          </w:p>
        </w:tc>
      </w:tr>
      <w:tr w:rsidR="000F7C70" w:rsidRPr="00FC4C41" w:rsidTr="00972F2C">
        <w:trPr>
          <w:trHeight w:val="360"/>
        </w:trPr>
        <w:tc>
          <w:tcPr>
            <w:tcW w:w="3544" w:type="dxa"/>
            <w:shd w:val="clear" w:color="000000" w:fill="FFFFFF"/>
            <w:hideMark/>
          </w:tcPr>
          <w:p w:rsidR="000F7C70" w:rsidRPr="00FC4C41" w:rsidRDefault="000F7C70" w:rsidP="000F7C70">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567" w:type="dxa"/>
            <w:shd w:val="clear" w:color="000000" w:fill="FFFFFF"/>
            <w:vAlign w:val="center"/>
            <w:hideMark/>
          </w:tcPr>
          <w:p w:rsidR="000F7C70" w:rsidRPr="00FC4C41" w:rsidRDefault="000F7C70" w:rsidP="000F7C70">
            <w:pPr>
              <w:jc w:val="center"/>
              <w:rPr>
                <w:sz w:val="26"/>
                <w:szCs w:val="26"/>
              </w:rPr>
            </w:pPr>
            <w:r w:rsidRPr="00FC4C41">
              <w:rPr>
                <w:sz w:val="26"/>
                <w:szCs w:val="26"/>
              </w:rPr>
              <w:t>05</w:t>
            </w:r>
          </w:p>
        </w:tc>
        <w:tc>
          <w:tcPr>
            <w:tcW w:w="567" w:type="dxa"/>
            <w:shd w:val="clear" w:color="000000" w:fill="FFFFFF"/>
            <w:vAlign w:val="center"/>
            <w:hideMark/>
          </w:tcPr>
          <w:p w:rsidR="000F7C70" w:rsidRPr="00FC4C41" w:rsidRDefault="000F7C70" w:rsidP="000F7C70">
            <w:pPr>
              <w:jc w:val="center"/>
              <w:rPr>
                <w:sz w:val="26"/>
                <w:szCs w:val="26"/>
              </w:rPr>
            </w:pPr>
            <w:r w:rsidRPr="00FC4C41">
              <w:rPr>
                <w:sz w:val="26"/>
                <w:szCs w:val="26"/>
              </w:rPr>
              <w:t>03</w:t>
            </w:r>
          </w:p>
        </w:tc>
        <w:tc>
          <w:tcPr>
            <w:tcW w:w="1843" w:type="dxa"/>
            <w:shd w:val="clear" w:color="000000" w:fill="FFFFFF"/>
            <w:vAlign w:val="center"/>
            <w:hideMark/>
          </w:tcPr>
          <w:p w:rsidR="000F7C70" w:rsidRPr="00FC4C41" w:rsidRDefault="000F7C70" w:rsidP="000F7C70">
            <w:pPr>
              <w:jc w:val="center"/>
              <w:rPr>
                <w:sz w:val="26"/>
                <w:szCs w:val="26"/>
              </w:rPr>
            </w:pPr>
            <w:r w:rsidRPr="00FC4C41">
              <w:rPr>
                <w:sz w:val="26"/>
                <w:szCs w:val="26"/>
              </w:rPr>
              <w:t>14 1 05 63130</w:t>
            </w:r>
          </w:p>
        </w:tc>
        <w:tc>
          <w:tcPr>
            <w:tcW w:w="709" w:type="dxa"/>
            <w:shd w:val="clear" w:color="000000" w:fill="FFFFFF"/>
            <w:vAlign w:val="center"/>
            <w:hideMark/>
          </w:tcPr>
          <w:p w:rsidR="000F7C70" w:rsidRPr="00FC4C41" w:rsidRDefault="000F7C70" w:rsidP="000F7C70">
            <w:pPr>
              <w:jc w:val="center"/>
              <w:rPr>
                <w:sz w:val="26"/>
                <w:szCs w:val="26"/>
              </w:rPr>
            </w:pPr>
            <w:r w:rsidRPr="00FC4C41">
              <w:rPr>
                <w:sz w:val="26"/>
                <w:szCs w:val="26"/>
              </w:rPr>
              <w:t>200</w:t>
            </w:r>
          </w:p>
        </w:tc>
        <w:tc>
          <w:tcPr>
            <w:tcW w:w="1559" w:type="dxa"/>
            <w:shd w:val="clear" w:color="000000" w:fill="FFFFFF"/>
            <w:noWrap/>
            <w:vAlign w:val="center"/>
            <w:hideMark/>
          </w:tcPr>
          <w:p w:rsidR="000F7C70" w:rsidRPr="00FC4C41" w:rsidRDefault="000F7C70" w:rsidP="000F7C70">
            <w:pPr>
              <w:jc w:val="right"/>
              <w:rPr>
                <w:sz w:val="26"/>
                <w:szCs w:val="26"/>
              </w:rPr>
            </w:pPr>
            <w:r w:rsidRPr="00FC4C41">
              <w:rPr>
                <w:sz w:val="26"/>
                <w:szCs w:val="26"/>
              </w:rPr>
              <w:t xml:space="preserve">5,8  </w:t>
            </w:r>
          </w:p>
        </w:tc>
        <w:tc>
          <w:tcPr>
            <w:tcW w:w="1559" w:type="dxa"/>
            <w:shd w:val="clear" w:color="000000" w:fill="FFFFFF"/>
            <w:noWrap/>
            <w:vAlign w:val="center"/>
            <w:hideMark/>
          </w:tcPr>
          <w:p w:rsidR="000F7C70" w:rsidRPr="00FC4C41" w:rsidRDefault="000F7C70" w:rsidP="000F7C70">
            <w:pPr>
              <w:jc w:val="right"/>
              <w:rPr>
                <w:sz w:val="26"/>
                <w:szCs w:val="26"/>
              </w:rPr>
            </w:pPr>
            <w:r w:rsidRPr="00FC4C41">
              <w:rPr>
                <w:sz w:val="26"/>
                <w:szCs w:val="26"/>
              </w:rPr>
              <w:t xml:space="preserve">5,8  </w:t>
            </w:r>
          </w:p>
        </w:tc>
      </w:tr>
      <w:tr w:rsidR="000F7C70" w:rsidRPr="00FC4C41" w:rsidTr="00972F2C">
        <w:trPr>
          <w:trHeight w:val="60"/>
        </w:trPr>
        <w:tc>
          <w:tcPr>
            <w:tcW w:w="3544" w:type="dxa"/>
            <w:shd w:val="clear" w:color="auto" w:fill="auto"/>
            <w:hideMark/>
          </w:tcPr>
          <w:p w:rsidR="000F7C70" w:rsidRPr="00FC4C41" w:rsidRDefault="000F7C70" w:rsidP="000F7C70">
            <w:pPr>
              <w:rPr>
                <w:bCs/>
                <w:sz w:val="26"/>
                <w:szCs w:val="26"/>
              </w:rPr>
            </w:pPr>
            <w:r w:rsidRPr="00FC4C41">
              <w:rPr>
                <w:bCs/>
                <w:sz w:val="26"/>
                <w:szCs w:val="26"/>
              </w:rPr>
              <w:t>Торак-коммуналь хуҗалык өлкәсендә башка мәсьәләләр</w:t>
            </w:r>
          </w:p>
        </w:tc>
        <w:tc>
          <w:tcPr>
            <w:tcW w:w="567" w:type="dxa"/>
            <w:shd w:val="clear" w:color="000000" w:fill="FFFFFF"/>
            <w:noWrap/>
            <w:vAlign w:val="center"/>
            <w:hideMark/>
          </w:tcPr>
          <w:p w:rsidR="000F7C70" w:rsidRPr="00FC4C41" w:rsidRDefault="000F7C70" w:rsidP="000F7C70">
            <w:pPr>
              <w:jc w:val="center"/>
              <w:rPr>
                <w:bCs/>
                <w:sz w:val="26"/>
                <w:szCs w:val="26"/>
              </w:rPr>
            </w:pPr>
            <w:r w:rsidRPr="00FC4C41">
              <w:rPr>
                <w:bCs/>
                <w:sz w:val="26"/>
                <w:szCs w:val="26"/>
              </w:rPr>
              <w:t>05</w:t>
            </w:r>
          </w:p>
        </w:tc>
        <w:tc>
          <w:tcPr>
            <w:tcW w:w="567" w:type="dxa"/>
            <w:shd w:val="clear" w:color="000000" w:fill="FFFFFF"/>
            <w:noWrap/>
            <w:vAlign w:val="center"/>
            <w:hideMark/>
          </w:tcPr>
          <w:p w:rsidR="000F7C70" w:rsidRPr="00FC4C41" w:rsidRDefault="000F7C70" w:rsidP="000F7C70">
            <w:pPr>
              <w:jc w:val="center"/>
              <w:rPr>
                <w:bCs/>
                <w:sz w:val="26"/>
                <w:szCs w:val="26"/>
              </w:rPr>
            </w:pPr>
            <w:r w:rsidRPr="00FC4C41">
              <w:rPr>
                <w:bCs/>
                <w:sz w:val="26"/>
                <w:szCs w:val="26"/>
              </w:rPr>
              <w:t>05</w:t>
            </w:r>
          </w:p>
        </w:tc>
        <w:tc>
          <w:tcPr>
            <w:tcW w:w="1843" w:type="dxa"/>
            <w:shd w:val="clear" w:color="000000" w:fill="FFFFFF"/>
            <w:noWrap/>
            <w:vAlign w:val="center"/>
            <w:hideMark/>
          </w:tcPr>
          <w:p w:rsidR="000F7C70" w:rsidRPr="00FC4C41" w:rsidRDefault="000F7C70" w:rsidP="000F7C70">
            <w:pPr>
              <w:jc w:val="center"/>
              <w:rPr>
                <w:sz w:val="26"/>
                <w:szCs w:val="26"/>
              </w:rPr>
            </w:pPr>
          </w:p>
        </w:tc>
        <w:tc>
          <w:tcPr>
            <w:tcW w:w="709" w:type="dxa"/>
            <w:shd w:val="clear" w:color="000000" w:fill="FFFFFF"/>
            <w:noWrap/>
            <w:vAlign w:val="center"/>
            <w:hideMark/>
          </w:tcPr>
          <w:p w:rsidR="000F7C70" w:rsidRPr="00FC4C41" w:rsidRDefault="000F7C70" w:rsidP="000F7C70">
            <w:pPr>
              <w:jc w:val="center"/>
              <w:rPr>
                <w:sz w:val="26"/>
                <w:szCs w:val="26"/>
              </w:rPr>
            </w:pPr>
          </w:p>
        </w:tc>
        <w:tc>
          <w:tcPr>
            <w:tcW w:w="1559" w:type="dxa"/>
            <w:shd w:val="clear" w:color="000000" w:fill="FFFFFF"/>
            <w:noWrap/>
            <w:vAlign w:val="center"/>
            <w:hideMark/>
          </w:tcPr>
          <w:p w:rsidR="000F7C70" w:rsidRPr="00FC4C41" w:rsidRDefault="000F7C70" w:rsidP="000F7C70">
            <w:pPr>
              <w:jc w:val="right"/>
              <w:rPr>
                <w:bCs/>
                <w:sz w:val="26"/>
                <w:szCs w:val="26"/>
              </w:rPr>
            </w:pPr>
            <w:r w:rsidRPr="00FC4C41">
              <w:rPr>
                <w:bCs/>
                <w:sz w:val="26"/>
                <w:szCs w:val="26"/>
              </w:rPr>
              <w:t xml:space="preserve">805,8  </w:t>
            </w:r>
          </w:p>
        </w:tc>
        <w:tc>
          <w:tcPr>
            <w:tcW w:w="1559" w:type="dxa"/>
            <w:shd w:val="clear" w:color="000000" w:fill="FFFFFF"/>
            <w:noWrap/>
            <w:vAlign w:val="center"/>
            <w:hideMark/>
          </w:tcPr>
          <w:p w:rsidR="000F7C70" w:rsidRPr="00FC4C41" w:rsidRDefault="000F7C70" w:rsidP="000F7C70">
            <w:pPr>
              <w:jc w:val="right"/>
              <w:rPr>
                <w:bCs/>
                <w:sz w:val="26"/>
                <w:szCs w:val="26"/>
              </w:rPr>
            </w:pPr>
            <w:r w:rsidRPr="00FC4C41">
              <w:rPr>
                <w:bCs/>
                <w:sz w:val="26"/>
                <w:szCs w:val="26"/>
              </w:rPr>
              <w:t xml:space="preserve">805,8  </w:t>
            </w:r>
          </w:p>
        </w:tc>
      </w:tr>
      <w:tr w:rsidR="000F7C70" w:rsidRPr="00FC4C41" w:rsidTr="00972F2C">
        <w:trPr>
          <w:trHeight w:val="660"/>
        </w:trPr>
        <w:tc>
          <w:tcPr>
            <w:tcW w:w="3544" w:type="dxa"/>
            <w:shd w:val="clear" w:color="000000" w:fill="FFFFFF"/>
            <w:hideMark/>
          </w:tcPr>
          <w:p w:rsidR="000F7C70" w:rsidRPr="00FC4C41" w:rsidRDefault="000F7C70" w:rsidP="000F7C70">
            <w:pPr>
              <w:rPr>
                <w:sz w:val="26"/>
                <w:szCs w:val="26"/>
              </w:rPr>
            </w:pPr>
            <w:r w:rsidRPr="00FC4C41">
              <w:rPr>
                <w:sz w:val="26"/>
                <w:szCs w:val="26"/>
              </w:rPr>
              <w:t>Күпфатирлы йортларны өлешләп төзү өлкәсендә дәүләт контроле</w:t>
            </w:r>
            <w:r w:rsidRPr="00FC4C41">
              <w:rPr>
                <w:sz w:val="26"/>
                <w:szCs w:val="26"/>
                <w:lang w:val="tt-RU"/>
              </w:rPr>
              <w:t>нә</w:t>
            </w:r>
            <w:r w:rsidRPr="00FC4C41">
              <w:rPr>
                <w:sz w:val="26"/>
                <w:szCs w:val="26"/>
              </w:rPr>
              <w:t xml:space="preserve"> субвенцияләр</w:t>
            </w:r>
          </w:p>
        </w:tc>
        <w:tc>
          <w:tcPr>
            <w:tcW w:w="567" w:type="dxa"/>
            <w:shd w:val="clear" w:color="000000" w:fill="FFFFFF"/>
            <w:noWrap/>
            <w:vAlign w:val="center"/>
            <w:hideMark/>
          </w:tcPr>
          <w:p w:rsidR="000F7C70" w:rsidRPr="00FC4C41" w:rsidRDefault="000F7C70" w:rsidP="000F7C70">
            <w:pPr>
              <w:jc w:val="center"/>
              <w:rPr>
                <w:sz w:val="26"/>
                <w:szCs w:val="26"/>
              </w:rPr>
            </w:pPr>
            <w:r w:rsidRPr="00FC4C41">
              <w:rPr>
                <w:sz w:val="26"/>
                <w:szCs w:val="26"/>
              </w:rPr>
              <w:t>05</w:t>
            </w:r>
          </w:p>
        </w:tc>
        <w:tc>
          <w:tcPr>
            <w:tcW w:w="567" w:type="dxa"/>
            <w:shd w:val="clear" w:color="000000" w:fill="FFFFFF"/>
            <w:noWrap/>
            <w:vAlign w:val="center"/>
            <w:hideMark/>
          </w:tcPr>
          <w:p w:rsidR="000F7C70" w:rsidRPr="00FC4C41" w:rsidRDefault="000F7C70" w:rsidP="000F7C70">
            <w:pPr>
              <w:jc w:val="center"/>
              <w:rPr>
                <w:sz w:val="26"/>
                <w:szCs w:val="26"/>
              </w:rPr>
            </w:pPr>
            <w:r w:rsidRPr="00FC4C41">
              <w:rPr>
                <w:sz w:val="26"/>
                <w:szCs w:val="26"/>
              </w:rPr>
              <w:t>05</w:t>
            </w:r>
          </w:p>
        </w:tc>
        <w:tc>
          <w:tcPr>
            <w:tcW w:w="1843" w:type="dxa"/>
            <w:shd w:val="clear" w:color="000000" w:fill="FFFFFF"/>
            <w:noWrap/>
            <w:vAlign w:val="center"/>
            <w:hideMark/>
          </w:tcPr>
          <w:p w:rsidR="000F7C70" w:rsidRPr="00FC4C41" w:rsidRDefault="000F7C70" w:rsidP="000F7C70">
            <w:pPr>
              <w:jc w:val="center"/>
              <w:rPr>
                <w:sz w:val="26"/>
                <w:szCs w:val="26"/>
              </w:rPr>
            </w:pPr>
            <w:r w:rsidRPr="00FC4C41">
              <w:rPr>
                <w:sz w:val="26"/>
                <w:szCs w:val="26"/>
              </w:rPr>
              <w:t>99 0 00 25320</w:t>
            </w:r>
          </w:p>
        </w:tc>
        <w:tc>
          <w:tcPr>
            <w:tcW w:w="709" w:type="dxa"/>
            <w:shd w:val="clear" w:color="000000" w:fill="FFFFFF"/>
            <w:noWrap/>
            <w:vAlign w:val="center"/>
            <w:hideMark/>
          </w:tcPr>
          <w:p w:rsidR="000F7C70" w:rsidRPr="00FC4C41" w:rsidRDefault="000F7C70" w:rsidP="000F7C70">
            <w:pPr>
              <w:jc w:val="center"/>
              <w:rPr>
                <w:sz w:val="26"/>
                <w:szCs w:val="26"/>
              </w:rPr>
            </w:pPr>
          </w:p>
        </w:tc>
        <w:tc>
          <w:tcPr>
            <w:tcW w:w="1559" w:type="dxa"/>
            <w:shd w:val="clear" w:color="000000" w:fill="FFFFFF"/>
            <w:noWrap/>
            <w:vAlign w:val="center"/>
            <w:hideMark/>
          </w:tcPr>
          <w:p w:rsidR="000F7C70" w:rsidRPr="00FC4C41" w:rsidRDefault="000F7C70" w:rsidP="000F7C70">
            <w:pPr>
              <w:jc w:val="right"/>
              <w:rPr>
                <w:sz w:val="26"/>
                <w:szCs w:val="26"/>
              </w:rPr>
            </w:pPr>
            <w:r w:rsidRPr="00FC4C41">
              <w:rPr>
                <w:sz w:val="26"/>
                <w:szCs w:val="26"/>
              </w:rPr>
              <w:t xml:space="preserve">805,8  </w:t>
            </w:r>
          </w:p>
        </w:tc>
        <w:tc>
          <w:tcPr>
            <w:tcW w:w="1559" w:type="dxa"/>
            <w:shd w:val="clear" w:color="000000" w:fill="FFFFFF"/>
            <w:noWrap/>
            <w:vAlign w:val="center"/>
            <w:hideMark/>
          </w:tcPr>
          <w:p w:rsidR="000F7C70" w:rsidRPr="00FC4C41" w:rsidRDefault="000F7C70" w:rsidP="000F7C70">
            <w:pPr>
              <w:jc w:val="right"/>
              <w:rPr>
                <w:sz w:val="26"/>
                <w:szCs w:val="26"/>
              </w:rPr>
            </w:pPr>
            <w:r w:rsidRPr="00FC4C41">
              <w:rPr>
                <w:sz w:val="26"/>
                <w:szCs w:val="26"/>
              </w:rPr>
              <w:t xml:space="preserve">805,8  </w:t>
            </w:r>
          </w:p>
        </w:tc>
      </w:tr>
      <w:tr w:rsidR="000F7C70" w:rsidRPr="00FC4C41" w:rsidTr="00972F2C">
        <w:trPr>
          <w:trHeight w:val="1740"/>
        </w:trPr>
        <w:tc>
          <w:tcPr>
            <w:tcW w:w="3544" w:type="dxa"/>
            <w:shd w:val="clear" w:color="000000" w:fill="FFFFFF"/>
            <w:hideMark/>
          </w:tcPr>
          <w:p w:rsidR="000F7C70" w:rsidRPr="00FC4C41" w:rsidRDefault="000F7C70" w:rsidP="000F7C70">
            <w:pPr>
              <w:rPr>
                <w:sz w:val="26"/>
                <w:szCs w:val="26"/>
              </w:rPr>
            </w:pPr>
            <w:r w:rsidRPr="00FC4C41">
              <w:rPr>
                <w:sz w:val="26"/>
                <w:szCs w:val="26"/>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sidRPr="00FC4C41">
              <w:rPr>
                <w:sz w:val="26"/>
                <w:szCs w:val="26"/>
                <w:lang w:val="tt-RU"/>
              </w:rPr>
              <w:t>,</w:t>
            </w:r>
            <w:r w:rsidRPr="00FC4C41">
              <w:rPr>
                <w:sz w:val="26"/>
                <w:szCs w:val="26"/>
              </w:rPr>
              <w:t xml:space="preserve"> персоналга түләү чыгымнары</w:t>
            </w:r>
          </w:p>
        </w:tc>
        <w:tc>
          <w:tcPr>
            <w:tcW w:w="567" w:type="dxa"/>
            <w:shd w:val="clear" w:color="000000" w:fill="FFFFFF"/>
            <w:noWrap/>
            <w:vAlign w:val="center"/>
            <w:hideMark/>
          </w:tcPr>
          <w:p w:rsidR="000F7C70" w:rsidRPr="00FC4C41" w:rsidRDefault="000F7C70" w:rsidP="000F7C70">
            <w:pPr>
              <w:jc w:val="center"/>
              <w:rPr>
                <w:sz w:val="26"/>
                <w:szCs w:val="26"/>
              </w:rPr>
            </w:pPr>
            <w:r w:rsidRPr="00FC4C41">
              <w:rPr>
                <w:sz w:val="26"/>
                <w:szCs w:val="26"/>
              </w:rPr>
              <w:t>05</w:t>
            </w:r>
          </w:p>
        </w:tc>
        <w:tc>
          <w:tcPr>
            <w:tcW w:w="567" w:type="dxa"/>
            <w:shd w:val="clear" w:color="000000" w:fill="FFFFFF"/>
            <w:noWrap/>
            <w:vAlign w:val="center"/>
            <w:hideMark/>
          </w:tcPr>
          <w:p w:rsidR="000F7C70" w:rsidRPr="00FC4C41" w:rsidRDefault="000F7C70" w:rsidP="000F7C70">
            <w:pPr>
              <w:jc w:val="center"/>
              <w:rPr>
                <w:sz w:val="26"/>
                <w:szCs w:val="26"/>
              </w:rPr>
            </w:pPr>
            <w:r w:rsidRPr="00FC4C41">
              <w:rPr>
                <w:sz w:val="26"/>
                <w:szCs w:val="26"/>
              </w:rPr>
              <w:t>05</w:t>
            </w:r>
          </w:p>
        </w:tc>
        <w:tc>
          <w:tcPr>
            <w:tcW w:w="1843" w:type="dxa"/>
            <w:shd w:val="clear" w:color="000000" w:fill="FFFFFF"/>
            <w:noWrap/>
            <w:vAlign w:val="center"/>
            <w:hideMark/>
          </w:tcPr>
          <w:p w:rsidR="000F7C70" w:rsidRPr="00FC4C41" w:rsidRDefault="000F7C70" w:rsidP="000F7C70">
            <w:pPr>
              <w:jc w:val="center"/>
              <w:rPr>
                <w:sz w:val="26"/>
                <w:szCs w:val="26"/>
              </w:rPr>
            </w:pPr>
            <w:r w:rsidRPr="00FC4C41">
              <w:rPr>
                <w:sz w:val="26"/>
                <w:szCs w:val="26"/>
              </w:rPr>
              <w:t>99 0 00 25320</w:t>
            </w:r>
          </w:p>
        </w:tc>
        <w:tc>
          <w:tcPr>
            <w:tcW w:w="709" w:type="dxa"/>
            <w:shd w:val="clear" w:color="000000" w:fill="FFFFFF"/>
            <w:noWrap/>
            <w:vAlign w:val="center"/>
            <w:hideMark/>
          </w:tcPr>
          <w:p w:rsidR="000F7C70" w:rsidRPr="00FC4C41" w:rsidRDefault="000F7C70" w:rsidP="000F7C70">
            <w:pPr>
              <w:jc w:val="center"/>
              <w:rPr>
                <w:sz w:val="26"/>
                <w:szCs w:val="26"/>
              </w:rPr>
            </w:pPr>
            <w:r w:rsidRPr="00FC4C41">
              <w:rPr>
                <w:sz w:val="26"/>
                <w:szCs w:val="26"/>
              </w:rPr>
              <w:t>100</w:t>
            </w:r>
          </w:p>
        </w:tc>
        <w:tc>
          <w:tcPr>
            <w:tcW w:w="1559" w:type="dxa"/>
            <w:shd w:val="clear" w:color="000000" w:fill="FFFFFF"/>
            <w:noWrap/>
            <w:vAlign w:val="center"/>
            <w:hideMark/>
          </w:tcPr>
          <w:p w:rsidR="000F7C70" w:rsidRPr="00FC4C41" w:rsidRDefault="000F7C70" w:rsidP="000F7C70">
            <w:pPr>
              <w:jc w:val="right"/>
              <w:rPr>
                <w:sz w:val="26"/>
                <w:szCs w:val="26"/>
              </w:rPr>
            </w:pPr>
            <w:r w:rsidRPr="00FC4C41">
              <w:rPr>
                <w:sz w:val="26"/>
                <w:szCs w:val="26"/>
              </w:rPr>
              <w:t xml:space="preserve">426,3  </w:t>
            </w:r>
          </w:p>
        </w:tc>
        <w:tc>
          <w:tcPr>
            <w:tcW w:w="1559" w:type="dxa"/>
            <w:shd w:val="clear" w:color="000000" w:fill="FFFFFF"/>
            <w:noWrap/>
            <w:vAlign w:val="center"/>
            <w:hideMark/>
          </w:tcPr>
          <w:p w:rsidR="000F7C70" w:rsidRPr="00FC4C41" w:rsidRDefault="000F7C70" w:rsidP="000F7C70">
            <w:pPr>
              <w:jc w:val="right"/>
              <w:rPr>
                <w:sz w:val="26"/>
                <w:szCs w:val="26"/>
              </w:rPr>
            </w:pPr>
            <w:r w:rsidRPr="00FC4C41">
              <w:rPr>
                <w:sz w:val="26"/>
                <w:szCs w:val="26"/>
              </w:rPr>
              <w:t xml:space="preserve">426,3  </w:t>
            </w:r>
          </w:p>
        </w:tc>
      </w:tr>
      <w:tr w:rsidR="000F7C70" w:rsidRPr="00FC4C41" w:rsidTr="00972F2C">
        <w:trPr>
          <w:trHeight w:val="750"/>
        </w:trPr>
        <w:tc>
          <w:tcPr>
            <w:tcW w:w="3544" w:type="dxa"/>
            <w:shd w:val="clear" w:color="auto" w:fill="auto"/>
            <w:hideMark/>
          </w:tcPr>
          <w:p w:rsidR="000F7C70" w:rsidRPr="00FC4C41" w:rsidRDefault="000F7C70" w:rsidP="000F7C70">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567" w:type="dxa"/>
            <w:shd w:val="clear" w:color="000000" w:fill="FFFFFF"/>
            <w:noWrap/>
            <w:vAlign w:val="center"/>
            <w:hideMark/>
          </w:tcPr>
          <w:p w:rsidR="000F7C70" w:rsidRPr="00FC4C41" w:rsidRDefault="000F7C70" w:rsidP="000F7C70">
            <w:pPr>
              <w:jc w:val="center"/>
              <w:rPr>
                <w:sz w:val="26"/>
                <w:szCs w:val="26"/>
              </w:rPr>
            </w:pPr>
            <w:r w:rsidRPr="00FC4C41">
              <w:rPr>
                <w:sz w:val="26"/>
                <w:szCs w:val="26"/>
              </w:rPr>
              <w:t>05</w:t>
            </w:r>
          </w:p>
        </w:tc>
        <w:tc>
          <w:tcPr>
            <w:tcW w:w="567" w:type="dxa"/>
            <w:shd w:val="clear" w:color="000000" w:fill="FFFFFF"/>
            <w:noWrap/>
            <w:vAlign w:val="center"/>
            <w:hideMark/>
          </w:tcPr>
          <w:p w:rsidR="000F7C70" w:rsidRPr="00FC4C41" w:rsidRDefault="000F7C70" w:rsidP="000F7C70">
            <w:pPr>
              <w:jc w:val="center"/>
              <w:rPr>
                <w:sz w:val="26"/>
                <w:szCs w:val="26"/>
              </w:rPr>
            </w:pPr>
            <w:r w:rsidRPr="00FC4C41">
              <w:rPr>
                <w:sz w:val="26"/>
                <w:szCs w:val="26"/>
              </w:rPr>
              <w:t>05</w:t>
            </w:r>
          </w:p>
        </w:tc>
        <w:tc>
          <w:tcPr>
            <w:tcW w:w="1843" w:type="dxa"/>
            <w:shd w:val="clear" w:color="000000" w:fill="FFFFFF"/>
            <w:noWrap/>
            <w:vAlign w:val="center"/>
            <w:hideMark/>
          </w:tcPr>
          <w:p w:rsidR="000F7C70" w:rsidRPr="00FC4C41" w:rsidRDefault="000F7C70" w:rsidP="000F7C70">
            <w:pPr>
              <w:jc w:val="center"/>
              <w:rPr>
                <w:sz w:val="26"/>
                <w:szCs w:val="26"/>
              </w:rPr>
            </w:pPr>
            <w:r w:rsidRPr="00FC4C41">
              <w:rPr>
                <w:sz w:val="26"/>
                <w:szCs w:val="26"/>
              </w:rPr>
              <w:t>99 0 00 25320</w:t>
            </w:r>
          </w:p>
        </w:tc>
        <w:tc>
          <w:tcPr>
            <w:tcW w:w="709" w:type="dxa"/>
            <w:shd w:val="clear" w:color="000000" w:fill="FFFFFF"/>
            <w:noWrap/>
            <w:vAlign w:val="center"/>
            <w:hideMark/>
          </w:tcPr>
          <w:p w:rsidR="000F7C70" w:rsidRPr="00FC4C41" w:rsidRDefault="000F7C70" w:rsidP="000F7C70">
            <w:pPr>
              <w:jc w:val="center"/>
              <w:rPr>
                <w:sz w:val="26"/>
                <w:szCs w:val="26"/>
              </w:rPr>
            </w:pPr>
            <w:r w:rsidRPr="00FC4C41">
              <w:rPr>
                <w:sz w:val="26"/>
                <w:szCs w:val="26"/>
              </w:rPr>
              <w:t>200</w:t>
            </w:r>
          </w:p>
        </w:tc>
        <w:tc>
          <w:tcPr>
            <w:tcW w:w="1559" w:type="dxa"/>
            <w:shd w:val="clear" w:color="000000" w:fill="FFFFFF"/>
            <w:noWrap/>
            <w:vAlign w:val="center"/>
            <w:hideMark/>
          </w:tcPr>
          <w:p w:rsidR="000F7C70" w:rsidRPr="00FC4C41" w:rsidRDefault="000F7C70" w:rsidP="000F7C70">
            <w:pPr>
              <w:jc w:val="right"/>
              <w:rPr>
                <w:sz w:val="26"/>
                <w:szCs w:val="26"/>
              </w:rPr>
            </w:pPr>
            <w:r w:rsidRPr="00FC4C41">
              <w:rPr>
                <w:sz w:val="26"/>
                <w:szCs w:val="26"/>
              </w:rPr>
              <w:t xml:space="preserve">379,5  </w:t>
            </w:r>
          </w:p>
        </w:tc>
        <w:tc>
          <w:tcPr>
            <w:tcW w:w="1559" w:type="dxa"/>
            <w:shd w:val="clear" w:color="000000" w:fill="FFFFFF"/>
            <w:noWrap/>
            <w:vAlign w:val="center"/>
            <w:hideMark/>
          </w:tcPr>
          <w:p w:rsidR="000F7C70" w:rsidRPr="00FC4C41" w:rsidRDefault="000F7C70" w:rsidP="000F7C70">
            <w:pPr>
              <w:jc w:val="right"/>
              <w:rPr>
                <w:sz w:val="26"/>
                <w:szCs w:val="26"/>
              </w:rPr>
            </w:pPr>
            <w:r w:rsidRPr="00FC4C41">
              <w:rPr>
                <w:sz w:val="26"/>
                <w:szCs w:val="26"/>
              </w:rPr>
              <w:t xml:space="preserve">379,5  </w:t>
            </w:r>
          </w:p>
        </w:tc>
      </w:tr>
      <w:tr w:rsidR="000F7C70" w:rsidRPr="00FC4C41" w:rsidTr="00972F2C">
        <w:trPr>
          <w:trHeight w:val="60"/>
        </w:trPr>
        <w:tc>
          <w:tcPr>
            <w:tcW w:w="3544" w:type="dxa"/>
            <w:shd w:val="clear" w:color="000000" w:fill="FFFFFF"/>
            <w:hideMark/>
          </w:tcPr>
          <w:p w:rsidR="000F7C70" w:rsidRPr="00FC4C41" w:rsidRDefault="000F7C70" w:rsidP="000F7C70">
            <w:pPr>
              <w:rPr>
                <w:bCs/>
                <w:sz w:val="26"/>
                <w:szCs w:val="26"/>
              </w:rPr>
            </w:pPr>
            <w:r w:rsidRPr="00FC4C41">
              <w:rPr>
                <w:bCs/>
                <w:sz w:val="26"/>
                <w:szCs w:val="26"/>
              </w:rPr>
              <w:t>Әйләнә-тирә мохитне саклау</w:t>
            </w:r>
          </w:p>
        </w:tc>
        <w:tc>
          <w:tcPr>
            <w:tcW w:w="567" w:type="dxa"/>
            <w:shd w:val="clear" w:color="000000" w:fill="FFFFFF"/>
            <w:noWrap/>
            <w:vAlign w:val="center"/>
            <w:hideMark/>
          </w:tcPr>
          <w:p w:rsidR="000F7C70" w:rsidRPr="00FC4C41" w:rsidRDefault="000F7C70" w:rsidP="000F7C70">
            <w:pPr>
              <w:jc w:val="center"/>
              <w:rPr>
                <w:bCs/>
                <w:sz w:val="26"/>
                <w:szCs w:val="26"/>
              </w:rPr>
            </w:pPr>
            <w:r w:rsidRPr="00FC4C41">
              <w:rPr>
                <w:bCs/>
                <w:sz w:val="26"/>
                <w:szCs w:val="26"/>
              </w:rPr>
              <w:t>06</w:t>
            </w:r>
          </w:p>
        </w:tc>
        <w:tc>
          <w:tcPr>
            <w:tcW w:w="567" w:type="dxa"/>
            <w:shd w:val="clear" w:color="000000" w:fill="FFFFFF"/>
            <w:noWrap/>
            <w:vAlign w:val="center"/>
            <w:hideMark/>
          </w:tcPr>
          <w:p w:rsidR="000F7C70" w:rsidRPr="00FC4C41" w:rsidRDefault="000F7C70" w:rsidP="000F7C70">
            <w:pPr>
              <w:jc w:val="center"/>
              <w:rPr>
                <w:bCs/>
                <w:sz w:val="26"/>
                <w:szCs w:val="26"/>
              </w:rPr>
            </w:pPr>
            <w:r w:rsidRPr="00FC4C41">
              <w:rPr>
                <w:bCs/>
                <w:sz w:val="26"/>
                <w:szCs w:val="26"/>
              </w:rPr>
              <w:t>00</w:t>
            </w:r>
          </w:p>
        </w:tc>
        <w:tc>
          <w:tcPr>
            <w:tcW w:w="1843" w:type="dxa"/>
            <w:shd w:val="clear" w:color="000000" w:fill="FFFFFF"/>
            <w:noWrap/>
            <w:vAlign w:val="center"/>
            <w:hideMark/>
          </w:tcPr>
          <w:p w:rsidR="000F7C70" w:rsidRPr="00FC4C41" w:rsidRDefault="000F7C70" w:rsidP="000F7C70">
            <w:pPr>
              <w:jc w:val="center"/>
              <w:rPr>
                <w:sz w:val="26"/>
                <w:szCs w:val="26"/>
              </w:rPr>
            </w:pPr>
          </w:p>
        </w:tc>
        <w:tc>
          <w:tcPr>
            <w:tcW w:w="709" w:type="dxa"/>
            <w:shd w:val="clear" w:color="000000" w:fill="FFFFFF"/>
            <w:noWrap/>
            <w:vAlign w:val="center"/>
            <w:hideMark/>
          </w:tcPr>
          <w:p w:rsidR="000F7C70" w:rsidRPr="00FC4C41" w:rsidRDefault="000F7C70" w:rsidP="000F7C70">
            <w:pPr>
              <w:jc w:val="center"/>
              <w:rPr>
                <w:sz w:val="26"/>
                <w:szCs w:val="26"/>
              </w:rPr>
            </w:pPr>
          </w:p>
        </w:tc>
        <w:tc>
          <w:tcPr>
            <w:tcW w:w="1559" w:type="dxa"/>
            <w:shd w:val="clear" w:color="000000" w:fill="FFFFFF"/>
            <w:noWrap/>
            <w:vAlign w:val="center"/>
            <w:hideMark/>
          </w:tcPr>
          <w:p w:rsidR="000F7C70" w:rsidRPr="00FC4C41" w:rsidRDefault="000F7C70" w:rsidP="000F7C70">
            <w:pPr>
              <w:jc w:val="right"/>
              <w:rPr>
                <w:bCs/>
                <w:sz w:val="26"/>
                <w:szCs w:val="26"/>
              </w:rPr>
            </w:pPr>
            <w:r w:rsidRPr="00FC4C41">
              <w:rPr>
                <w:bCs/>
                <w:sz w:val="26"/>
                <w:szCs w:val="26"/>
              </w:rPr>
              <w:t xml:space="preserve">31 102,0  </w:t>
            </w:r>
          </w:p>
        </w:tc>
        <w:tc>
          <w:tcPr>
            <w:tcW w:w="1559" w:type="dxa"/>
            <w:shd w:val="clear" w:color="000000" w:fill="FFFFFF"/>
            <w:noWrap/>
            <w:vAlign w:val="center"/>
            <w:hideMark/>
          </w:tcPr>
          <w:p w:rsidR="000F7C70" w:rsidRPr="00FC4C41" w:rsidRDefault="000F7C70" w:rsidP="000F7C70">
            <w:pPr>
              <w:jc w:val="right"/>
              <w:rPr>
                <w:bCs/>
                <w:sz w:val="26"/>
                <w:szCs w:val="26"/>
              </w:rPr>
            </w:pPr>
            <w:r w:rsidRPr="00FC4C41">
              <w:rPr>
                <w:bCs/>
                <w:sz w:val="26"/>
                <w:szCs w:val="26"/>
              </w:rPr>
              <w:t xml:space="preserve">31 102,0  </w:t>
            </w:r>
          </w:p>
        </w:tc>
      </w:tr>
      <w:tr w:rsidR="000F7C70" w:rsidRPr="00FC4C41" w:rsidTr="00972F2C">
        <w:trPr>
          <w:trHeight w:val="705"/>
        </w:trPr>
        <w:tc>
          <w:tcPr>
            <w:tcW w:w="3544" w:type="dxa"/>
            <w:shd w:val="clear" w:color="000000" w:fill="FFFFFF"/>
            <w:hideMark/>
          </w:tcPr>
          <w:p w:rsidR="000F7C70" w:rsidRPr="00FC4C41" w:rsidRDefault="000F7C70" w:rsidP="000F7C70">
            <w:pPr>
              <w:rPr>
                <w:bCs/>
                <w:sz w:val="26"/>
                <w:szCs w:val="26"/>
              </w:rPr>
            </w:pPr>
            <w:r w:rsidRPr="00FC4C41">
              <w:rPr>
                <w:bCs/>
                <w:sz w:val="26"/>
                <w:szCs w:val="26"/>
              </w:rPr>
              <w:t>Үсемлекләр һәм хайваннар дөньясы объектларын һәм аларның яшәү тирәлеген саклау</w:t>
            </w:r>
          </w:p>
        </w:tc>
        <w:tc>
          <w:tcPr>
            <w:tcW w:w="567" w:type="dxa"/>
            <w:shd w:val="clear" w:color="000000" w:fill="FFFFFF"/>
            <w:noWrap/>
            <w:vAlign w:val="center"/>
            <w:hideMark/>
          </w:tcPr>
          <w:p w:rsidR="000F7C70" w:rsidRPr="00FC4C41" w:rsidRDefault="000F7C70" w:rsidP="000F7C70">
            <w:pPr>
              <w:jc w:val="center"/>
              <w:rPr>
                <w:bCs/>
                <w:sz w:val="26"/>
                <w:szCs w:val="26"/>
              </w:rPr>
            </w:pPr>
            <w:r w:rsidRPr="00FC4C41">
              <w:rPr>
                <w:bCs/>
                <w:sz w:val="26"/>
                <w:szCs w:val="26"/>
              </w:rPr>
              <w:t>06</w:t>
            </w:r>
          </w:p>
        </w:tc>
        <w:tc>
          <w:tcPr>
            <w:tcW w:w="567" w:type="dxa"/>
            <w:shd w:val="clear" w:color="000000" w:fill="FFFFFF"/>
            <w:noWrap/>
            <w:vAlign w:val="center"/>
            <w:hideMark/>
          </w:tcPr>
          <w:p w:rsidR="000F7C70" w:rsidRPr="00FC4C41" w:rsidRDefault="000F7C70" w:rsidP="000F7C70">
            <w:pPr>
              <w:jc w:val="center"/>
              <w:rPr>
                <w:bCs/>
                <w:sz w:val="26"/>
                <w:szCs w:val="26"/>
              </w:rPr>
            </w:pPr>
            <w:r w:rsidRPr="00FC4C41">
              <w:rPr>
                <w:bCs/>
                <w:sz w:val="26"/>
                <w:szCs w:val="26"/>
              </w:rPr>
              <w:t>03</w:t>
            </w:r>
          </w:p>
        </w:tc>
        <w:tc>
          <w:tcPr>
            <w:tcW w:w="1843" w:type="dxa"/>
            <w:shd w:val="clear" w:color="000000" w:fill="FFFFFF"/>
            <w:noWrap/>
            <w:vAlign w:val="center"/>
            <w:hideMark/>
          </w:tcPr>
          <w:p w:rsidR="000F7C70" w:rsidRPr="00FC4C41" w:rsidRDefault="000F7C70" w:rsidP="000F7C70">
            <w:pPr>
              <w:jc w:val="center"/>
              <w:rPr>
                <w:sz w:val="26"/>
                <w:szCs w:val="26"/>
              </w:rPr>
            </w:pPr>
          </w:p>
        </w:tc>
        <w:tc>
          <w:tcPr>
            <w:tcW w:w="709" w:type="dxa"/>
            <w:shd w:val="clear" w:color="000000" w:fill="FFFFFF"/>
            <w:noWrap/>
            <w:vAlign w:val="center"/>
            <w:hideMark/>
          </w:tcPr>
          <w:p w:rsidR="000F7C70" w:rsidRPr="00FC4C41" w:rsidRDefault="000F7C70" w:rsidP="000F7C70">
            <w:pPr>
              <w:jc w:val="center"/>
              <w:rPr>
                <w:sz w:val="26"/>
                <w:szCs w:val="26"/>
              </w:rPr>
            </w:pPr>
          </w:p>
        </w:tc>
        <w:tc>
          <w:tcPr>
            <w:tcW w:w="1559" w:type="dxa"/>
            <w:shd w:val="clear" w:color="000000" w:fill="FFFFFF"/>
            <w:noWrap/>
            <w:vAlign w:val="center"/>
            <w:hideMark/>
          </w:tcPr>
          <w:p w:rsidR="000F7C70" w:rsidRPr="00FC4C41" w:rsidRDefault="000F7C70" w:rsidP="000F7C70">
            <w:pPr>
              <w:jc w:val="right"/>
              <w:rPr>
                <w:bCs/>
                <w:sz w:val="26"/>
                <w:szCs w:val="26"/>
              </w:rPr>
            </w:pPr>
            <w:r w:rsidRPr="00FC4C41">
              <w:rPr>
                <w:bCs/>
                <w:sz w:val="26"/>
                <w:szCs w:val="26"/>
              </w:rPr>
              <w:t xml:space="preserve">31 102,0  </w:t>
            </w:r>
          </w:p>
        </w:tc>
        <w:tc>
          <w:tcPr>
            <w:tcW w:w="1559" w:type="dxa"/>
            <w:shd w:val="clear" w:color="000000" w:fill="FFFFFF"/>
            <w:noWrap/>
            <w:vAlign w:val="center"/>
            <w:hideMark/>
          </w:tcPr>
          <w:p w:rsidR="000F7C70" w:rsidRPr="00FC4C41" w:rsidRDefault="000F7C70" w:rsidP="000F7C70">
            <w:pPr>
              <w:jc w:val="right"/>
              <w:rPr>
                <w:bCs/>
                <w:sz w:val="26"/>
                <w:szCs w:val="26"/>
              </w:rPr>
            </w:pPr>
            <w:r w:rsidRPr="00FC4C41">
              <w:rPr>
                <w:bCs/>
                <w:sz w:val="26"/>
                <w:szCs w:val="26"/>
              </w:rPr>
              <w:t xml:space="preserve">31 102,0  </w:t>
            </w:r>
          </w:p>
        </w:tc>
      </w:tr>
      <w:tr w:rsidR="000F7C70" w:rsidRPr="00FC4C41" w:rsidTr="00972F2C">
        <w:trPr>
          <w:trHeight w:val="60"/>
        </w:trPr>
        <w:tc>
          <w:tcPr>
            <w:tcW w:w="3544" w:type="dxa"/>
            <w:shd w:val="clear" w:color="000000" w:fill="FFFFFF"/>
            <w:hideMark/>
          </w:tcPr>
          <w:p w:rsidR="000F7C70" w:rsidRPr="00FC4C41" w:rsidRDefault="000F7C70" w:rsidP="000F7C70">
            <w:pPr>
              <w:rPr>
                <w:sz w:val="26"/>
                <w:szCs w:val="26"/>
              </w:rPr>
            </w:pPr>
            <w:r w:rsidRPr="00FC4C41">
              <w:rPr>
                <w:sz w:val="26"/>
                <w:szCs w:val="26"/>
              </w:rPr>
              <w:t>Табигатьне саклау чаралары</w:t>
            </w:r>
          </w:p>
        </w:tc>
        <w:tc>
          <w:tcPr>
            <w:tcW w:w="567" w:type="dxa"/>
            <w:shd w:val="clear" w:color="000000" w:fill="FFFFFF"/>
            <w:noWrap/>
            <w:vAlign w:val="center"/>
            <w:hideMark/>
          </w:tcPr>
          <w:p w:rsidR="000F7C70" w:rsidRPr="00FC4C41" w:rsidRDefault="000F7C70" w:rsidP="000F7C70">
            <w:pPr>
              <w:jc w:val="center"/>
              <w:rPr>
                <w:sz w:val="26"/>
                <w:szCs w:val="26"/>
              </w:rPr>
            </w:pPr>
            <w:r w:rsidRPr="00FC4C41">
              <w:rPr>
                <w:sz w:val="26"/>
                <w:szCs w:val="26"/>
              </w:rPr>
              <w:t>06</w:t>
            </w:r>
          </w:p>
        </w:tc>
        <w:tc>
          <w:tcPr>
            <w:tcW w:w="567" w:type="dxa"/>
            <w:shd w:val="clear" w:color="000000" w:fill="FFFFFF"/>
            <w:noWrap/>
            <w:vAlign w:val="center"/>
            <w:hideMark/>
          </w:tcPr>
          <w:p w:rsidR="000F7C70" w:rsidRPr="00FC4C41" w:rsidRDefault="000F7C70" w:rsidP="000F7C70">
            <w:pPr>
              <w:jc w:val="center"/>
              <w:rPr>
                <w:sz w:val="26"/>
                <w:szCs w:val="26"/>
              </w:rPr>
            </w:pPr>
            <w:r w:rsidRPr="00FC4C41">
              <w:rPr>
                <w:sz w:val="26"/>
                <w:szCs w:val="26"/>
              </w:rPr>
              <w:t>03</w:t>
            </w:r>
          </w:p>
        </w:tc>
        <w:tc>
          <w:tcPr>
            <w:tcW w:w="1843" w:type="dxa"/>
            <w:shd w:val="clear" w:color="000000" w:fill="FFFFFF"/>
            <w:noWrap/>
            <w:vAlign w:val="center"/>
            <w:hideMark/>
          </w:tcPr>
          <w:p w:rsidR="000F7C70" w:rsidRPr="00FC4C41" w:rsidRDefault="000F7C70" w:rsidP="000F7C70">
            <w:pPr>
              <w:jc w:val="center"/>
              <w:rPr>
                <w:sz w:val="26"/>
                <w:szCs w:val="26"/>
              </w:rPr>
            </w:pPr>
            <w:r w:rsidRPr="00FC4C41">
              <w:rPr>
                <w:sz w:val="26"/>
                <w:szCs w:val="26"/>
              </w:rPr>
              <w:t>09 1 01 74460</w:t>
            </w:r>
          </w:p>
        </w:tc>
        <w:tc>
          <w:tcPr>
            <w:tcW w:w="709" w:type="dxa"/>
            <w:shd w:val="clear" w:color="000000" w:fill="FFFFFF"/>
            <w:noWrap/>
            <w:vAlign w:val="center"/>
            <w:hideMark/>
          </w:tcPr>
          <w:p w:rsidR="000F7C70" w:rsidRPr="00FC4C41" w:rsidRDefault="000F7C70" w:rsidP="000F7C70">
            <w:pPr>
              <w:jc w:val="center"/>
              <w:rPr>
                <w:sz w:val="26"/>
                <w:szCs w:val="26"/>
              </w:rPr>
            </w:pPr>
          </w:p>
        </w:tc>
        <w:tc>
          <w:tcPr>
            <w:tcW w:w="1559" w:type="dxa"/>
            <w:shd w:val="clear" w:color="000000" w:fill="FFFFFF"/>
            <w:noWrap/>
            <w:vAlign w:val="center"/>
            <w:hideMark/>
          </w:tcPr>
          <w:p w:rsidR="000F7C70" w:rsidRPr="00FC4C41" w:rsidRDefault="000F7C70" w:rsidP="000F7C70">
            <w:pPr>
              <w:jc w:val="right"/>
              <w:rPr>
                <w:sz w:val="26"/>
                <w:szCs w:val="26"/>
              </w:rPr>
            </w:pPr>
            <w:r w:rsidRPr="00FC4C41">
              <w:rPr>
                <w:sz w:val="26"/>
                <w:szCs w:val="26"/>
              </w:rPr>
              <w:t xml:space="preserve">31 102,0  </w:t>
            </w:r>
          </w:p>
        </w:tc>
        <w:tc>
          <w:tcPr>
            <w:tcW w:w="1559" w:type="dxa"/>
            <w:shd w:val="clear" w:color="000000" w:fill="FFFFFF"/>
            <w:noWrap/>
            <w:vAlign w:val="center"/>
            <w:hideMark/>
          </w:tcPr>
          <w:p w:rsidR="000F7C70" w:rsidRPr="00FC4C41" w:rsidRDefault="000F7C70" w:rsidP="000F7C70">
            <w:pPr>
              <w:jc w:val="right"/>
              <w:rPr>
                <w:sz w:val="26"/>
                <w:szCs w:val="26"/>
              </w:rPr>
            </w:pPr>
            <w:r w:rsidRPr="00FC4C41">
              <w:rPr>
                <w:sz w:val="26"/>
                <w:szCs w:val="26"/>
              </w:rPr>
              <w:t xml:space="preserve">31 102,0  </w:t>
            </w:r>
          </w:p>
        </w:tc>
      </w:tr>
      <w:tr w:rsidR="000F7C70" w:rsidRPr="00FC4C41" w:rsidTr="00972F2C">
        <w:trPr>
          <w:trHeight w:val="765"/>
        </w:trPr>
        <w:tc>
          <w:tcPr>
            <w:tcW w:w="3544" w:type="dxa"/>
            <w:shd w:val="clear" w:color="auto" w:fill="auto"/>
            <w:hideMark/>
          </w:tcPr>
          <w:p w:rsidR="000F7C70" w:rsidRPr="00FC4C41" w:rsidRDefault="000F7C70" w:rsidP="000F7C70">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567" w:type="dxa"/>
            <w:shd w:val="clear" w:color="000000" w:fill="FFFFFF"/>
            <w:noWrap/>
            <w:vAlign w:val="center"/>
            <w:hideMark/>
          </w:tcPr>
          <w:p w:rsidR="000F7C70" w:rsidRPr="00FC4C41" w:rsidRDefault="000F7C70" w:rsidP="000F7C70">
            <w:pPr>
              <w:jc w:val="center"/>
              <w:rPr>
                <w:sz w:val="26"/>
                <w:szCs w:val="26"/>
              </w:rPr>
            </w:pPr>
            <w:r w:rsidRPr="00FC4C41">
              <w:rPr>
                <w:sz w:val="26"/>
                <w:szCs w:val="26"/>
              </w:rPr>
              <w:t>06</w:t>
            </w:r>
          </w:p>
        </w:tc>
        <w:tc>
          <w:tcPr>
            <w:tcW w:w="567" w:type="dxa"/>
            <w:shd w:val="clear" w:color="000000" w:fill="FFFFFF"/>
            <w:noWrap/>
            <w:vAlign w:val="center"/>
            <w:hideMark/>
          </w:tcPr>
          <w:p w:rsidR="000F7C70" w:rsidRPr="00FC4C41" w:rsidRDefault="000F7C70" w:rsidP="000F7C70">
            <w:pPr>
              <w:jc w:val="center"/>
              <w:rPr>
                <w:sz w:val="26"/>
                <w:szCs w:val="26"/>
              </w:rPr>
            </w:pPr>
            <w:r w:rsidRPr="00FC4C41">
              <w:rPr>
                <w:sz w:val="26"/>
                <w:szCs w:val="26"/>
              </w:rPr>
              <w:t>03</w:t>
            </w:r>
          </w:p>
        </w:tc>
        <w:tc>
          <w:tcPr>
            <w:tcW w:w="1843" w:type="dxa"/>
            <w:shd w:val="clear" w:color="000000" w:fill="FFFFFF"/>
            <w:noWrap/>
            <w:vAlign w:val="center"/>
            <w:hideMark/>
          </w:tcPr>
          <w:p w:rsidR="000F7C70" w:rsidRPr="00FC4C41" w:rsidRDefault="000F7C70" w:rsidP="000F7C70">
            <w:pPr>
              <w:jc w:val="center"/>
              <w:rPr>
                <w:sz w:val="26"/>
                <w:szCs w:val="26"/>
              </w:rPr>
            </w:pPr>
            <w:r w:rsidRPr="00FC4C41">
              <w:rPr>
                <w:sz w:val="26"/>
                <w:szCs w:val="26"/>
              </w:rPr>
              <w:t>09 1 01 74460</w:t>
            </w:r>
          </w:p>
        </w:tc>
        <w:tc>
          <w:tcPr>
            <w:tcW w:w="709" w:type="dxa"/>
            <w:shd w:val="clear" w:color="000000" w:fill="FFFFFF"/>
            <w:noWrap/>
            <w:vAlign w:val="center"/>
            <w:hideMark/>
          </w:tcPr>
          <w:p w:rsidR="000F7C70" w:rsidRPr="00FC4C41" w:rsidRDefault="000F7C70" w:rsidP="000F7C70">
            <w:pPr>
              <w:jc w:val="center"/>
              <w:rPr>
                <w:sz w:val="26"/>
                <w:szCs w:val="26"/>
              </w:rPr>
            </w:pPr>
            <w:r w:rsidRPr="00FC4C41">
              <w:rPr>
                <w:sz w:val="26"/>
                <w:szCs w:val="26"/>
              </w:rPr>
              <w:t>200</w:t>
            </w:r>
          </w:p>
        </w:tc>
        <w:tc>
          <w:tcPr>
            <w:tcW w:w="1559" w:type="dxa"/>
            <w:shd w:val="clear" w:color="000000" w:fill="FFFFFF"/>
            <w:noWrap/>
            <w:vAlign w:val="center"/>
            <w:hideMark/>
          </w:tcPr>
          <w:p w:rsidR="000F7C70" w:rsidRPr="00FC4C41" w:rsidRDefault="000F7C70" w:rsidP="000F7C70">
            <w:pPr>
              <w:jc w:val="right"/>
              <w:rPr>
                <w:sz w:val="26"/>
                <w:szCs w:val="26"/>
              </w:rPr>
            </w:pPr>
            <w:r w:rsidRPr="00FC4C41">
              <w:rPr>
                <w:sz w:val="26"/>
                <w:szCs w:val="26"/>
              </w:rPr>
              <w:t xml:space="preserve">31 102,0  </w:t>
            </w:r>
          </w:p>
        </w:tc>
        <w:tc>
          <w:tcPr>
            <w:tcW w:w="1559" w:type="dxa"/>
            <w:shd w:val="clear" w:color="000000" w:fill="FFFFFF"/>
            <w:noWrap/>
            <w:vAlign w:val="center"/>
            <w:hideMark/>
          </w:tcPr>
          <w:p w:rsidR="000F7C70" w:rsidRPr="00FC4C41" w:rsidRDefault="000F7C70" w:rsidP="000F7C70">
            <w:pPr>
              <w:jc w:val="right"/>
              <w:rPr>
                <w:sz w:val="26"/>
                <w:szCs w:val="26"/>
              </w:rPr>
            </w:pPr>
            <w:r w:rsidRPr="00FC4C41">
              <w:rPr>
                <w:sz w:val="26"/>
                <w:szCs w:val="26"/>
              </w:rPr>
              <w:t xml:space="preserve">31 102,0  </w:t>
            </w:r>
          </w:p>
        </w:tc>
      </w:tr>
      <w:tr w:rsidR="000F7C70" w:rsidRPr="00FC4C41" w:rsidTr="00972F2C">
        <w:trPr>
          <w:trHeight w:val="60"/>
        </w:trPr>
        <w:tc>
          <w:tcPr>
            <w:tcW w:w="3544" w:type="dxa"/>
            <w:shd w:val="clear" w:color="000000" w:fill="FFFFFF"/>
            <w:hideMark/>
          </w:tcPr>
          <w:p w:rsidR="000F7C70" w:rsidRPr="00FC4C41" w:rsidRDefault="000F7C70" w:rsidP="000F7C70">
            <w:pPr>
              <w:rPr>
                <w:bCs/>
                <w:sz w:val="26"/>
                <w:szCs w:val="26"/>
              </w:rPr>
            </w:pPr>
            <w:r w:rsidRPr="00FC4C41">
              <w:rPr>
                <w:bCs/>
                <w:sz w:val="26"/>
                <w:szCs w:val="26"/>
              </w:rPr>
              <w:t>Мәгариф</w:t>
            </w:r>
          </w:p>
        </w:tc>
        <w:tc>
          <w:tcPr>
            <w:tcW w:w="567" w:type="dxa"/>
            <w:shd w:val="clear" w:color="000000" w:fill="FFFFFF"/>
            <w:noWrap/>
            <w:vAlign w:val="center"/>
            <w:hideMark/>
          </w:tcPr>
          <w:p w:rsidR="000F7C70" w:rsidRPr="00FC4C41" w:rsidRDefault="000F7C70" w:rsidP="000F7C70">
            <w:pPr>
              <w:jc w:val="center"/>
              <w:rPr>
                <w:bCs/>
                <w:sz w:val="26"/>
                <w:szCs w:val="26"/>
              </w:rPr>
            </w:pPr>
            <w:r w:rsidRPr="00FC4C41">
              <w:rPr>
                <w:bCs/>
                <w:sz w:val="26"/>
                <w:szCs w:val="26"/>
              </w:rPr>
              <w:t>07</w:t>
            </w:r>
          </w:p>
        </w:tc>
        <w:tc>
          <w:tcPr>
            <w:tcW w:w="567" w:type="dxa"/>
            <w:shd w:val="clear" w:color="000000" w:fill="FFFFFF"/>
            <w:noWrap/>
            <w:vAlign w:val="center"/>
            <w:hideMark/>
          </w:tcPr>
          <w:p w:rsidR="000F7C70" w:rsidRPr="00FC4C41" w:rsidRDefault="000F7C70" w:rsidP="000F7C70">
            <w:pPr>
              <w:jc w:val="center"/>
              <w:rPr>
                <w:bCs/>
                <w:sz w:val="26"/>
                <w:szCs w:val="26"/>
              </w:rPr>
            </w:pPr>
            <w:r w:rsidRPr="00FC4C41">
              <w:rPr>
                <w:bCs/>
                <w:sz w:val="26"/>
                <w:szCs w:val="26"/>
              </w:rPr>
              <w:t>00</w:t>
            </w:r>
          </w:p>
        </w:tc>
        <w:tc>
          <w:tcPr>
            <w:tcW w:w="1843" w:type="dxa"/>
            <w:shd w:val="clear" w:color="000000" w:fill="FFFFFF"/>
            <w:noWrap/>
            <w:vAlign w:val="center"/>
            <w:hideMark/>
          </w:tcPr>
          <w:p w:rsidR="000F7C70" w:rsidRPr="00FC4C41" w:rsidRDefault="000F7C70" w:rsidP="000F7C70">
            <w:pPr>
              <w:jc w:val="center"/>
              <w:rPr>
                <w:bCs/>
                <w:sz w:val="26"/>
                <w:szCs w:val="26"/>
              </w:rPr>
            </w:pPr>
          </w:p>
        </w:tc>
        <w:tc>
          <w:tcPr>
            <w:tcW w:w="709" w:type="dxa"/>
            <w:shd w:val="clear" w:color="000000" w:fill="FFFFFF"/>
            <w:noWrap/>
            <w:vAlign w:val="center"/>
            <w:hideMark/>
          </w:tcPr>
          <w:p w:rsidR="000F7C70" w:rsidRPr="00FC4C41" w:rsidRDefault="000F7C70" w:rsidP="000F7C70">
            <w:pPr>
              <w:jc w:val="center"/>
              <w:rPr>
                <w:bCs/>
                <w:sz w:val="26"/>
                <w:szCs w:val="26"/>
              </w:rPr>
            </w:pPr>
          </w:p>
        </w:tc>
        <w:tc>
          <w:tcPr>
            <w:tcW w:w="1559" w:type="dxa"/>
            <w:shd w:val="clear" w:color="000000" w:fill="FFFFFF"/>
            <w:noWrap/>
            <w:vAlign w:val="center"/>
            <w:hideMark/>
          </w:tcPr>
          <w:p w:rsidR="000F7C70" w:rsidRPr="00FC4C41" w:rsidRDefault="000F7C70" w:rsidP="000F7C70">
            <w:pPr>
              <w:jc w:val="right"/>
              <w:rPr>
                <w:bCs/>
                <w:sz w:val="26"/>
                <w:szCs w:val="26"/>
              </w:rPr>
            </w:pPr>
            <w:r w:rsidRPr="00FC4C41">
              <w:rPr>
                <w:bCs/>
                <w:sz w:val="26"/>
                <w:szCs w:val="26"/>
              </w:rPr>
              <w:t xml:space="preserve">6 323 433,5  </w:t>
            </w:r>
          </w:p>
        </w:tc>
        <w:tc>
          <w:tcPr>
            <w:tcW w:w="1559" w:type="dxa"/>
            <w:shd w:val="clear" w:color="000000" w:fill="FFFFFF"/>
            <w:noWrap/>
            <w:vAlign w:val="center"/>
            <w:hideMark/>
          </w:tcPr>
          <w:p w:rsidR="000F7C70" w:rsidRPr="00FC4C41" w:rsidRDefault="000F7C70" w:rsidP="000F7C70">
            <w:pPr>
              <w:jc w:val="right"/>
              <w:rPr>
                <w:bCs/>
                <w:sz w:val="26"/>
                <w:szCs w:val="26"/>
              </w:rPr>
            </w:pPr>
            <w:r w:rsidRPr="00FC4C41">
              <w:rPr>
                <w:bCs/>
                <w:sz w:val="26"/>
                <w:szCs w:val="26"/>
              </w:rPr>
              <w:t xml:space="preserve">6 295 200,3  </w:t>
            </w:r>
          </w:p>
        </w:tc>
      </w:tr>
      <w:tr w:rsidR="000F7C70" w:rsidRPr="00FC4C41" w:rsidTr="00972F2C">
        <w:trPr>
          <w:trHeight w:val="60"/>
        </w:trPr>
        <w:tc>
          <w:tcPr>
            <w:tcW w:w="3544" w:type="dxa"/>
            <w:shd w:val="clear" w:color="000000" w:fill="FFFFFF"/>
            <w:hideMark/>
          </w:tcPr>
          <w:p w:rsidR="000F7C70" w:rsidRPr="00FC4C41" w:rsidRDefault="000F7C70" w:rsidP="000F7C70">
            <w:pPr>
              <w:rPr>
                <w:bCs/>
                <w:sz w:val="26"/>
                <w:szCs w:val="26"/>
              </w:rPr>
            </w:pPr>
            <w:r w:rsidRPr="00FC4C41">
              <w:rPr>
                <w:bCs/>
                <w:sz w:val="26"/>
                <w:szCs w:val="26"/>
              </w:rPr>
              <w:t>Мәктәпкәчә белем бирү</w:t>
            </w:r>
          </w:p>
        </w:tc>
        <w:tc>
          <w:tcPr>
            <w:tcW w:w="567" w:type="dxa"/>
            <w:shd w:val="clear" w:color="000000" w:fill="FFFFFF"/>
            <w:noWrap/>
            <w:vAlign w:val="center"/>
            <w:hideMark/>
          </w:tcPr>
          <w:p w:rsidR="000F7C70" w:rsidRPr="00FC4C41" w:rsidRDefault="000F7C70" w:rsidP="000F7C70">
            <w:pPr>
              <w:jc w:val="center"/>
              <w:rPr>
                <w:bCs/>
                <w:sz w:val="26"/>
                <w:szCs w:val="26"/>
              </w:rPr>
            </w:pPr>
            <w:r w:rsidRPr="00FC4C41">
              <w:rPr>
                <w:bCs/>
                <w:sz w:val="26"/>
                <w:szCs w:val="26"/>
              </w:rPr>
              <w:t>07</w:t>
            </w:r>
          </w:p>
        </w:tc>
        <w:tc>
          <w:tcPr>
            <w:tcW w:w="567" w:type="dxa"/>
            <w:shd w:val="clear" w:color="000000" w:fill="FFFFFF"/>
            <w:noWrap/>
            <w:vAlign w:val="center"/>
            <w:hideMark/>
          </w:tcPr>
          <w:p w:rsidR="000F7C70" w:rsidRPr="00FC4C41" w:rsidRDefault="000F7C70" w:rsidP="000F7C70">
            <w:pPr>
              <w:jc w:val="center"/>
              <w:rPr>
                <w:bCs/>
                <w:sz w:val="26"/>
                <w:szCs w:val="26"/>
              </w:rPr>
            </w:pPr>
            <w:r w:rsidRPr="00FC4C41">
              <w:rPr>
                <w:bCs/>
                <w:sz w:val="26"/>
                <w:szCs w:val="26"/>
              </w:rPr>
              <w:t>01</w:t>
            </w:r>
          </w:p>
        </w:tc>
        <w:tc>
          <w:tcPr>
            <w:tcW w:w="1843" w:type="dxa"/>
            <w:shd w:val="clear" w:color="000000" w:fill="FFFFFF"/>
            <w:noWrap/>
            <w:vAlign w:val="center"/>
            <w:hideMark/>
          </w:tcPr>
          <w:p w:rsidR="000F7C70" w:rsidRPr="00FC4C41" w:rsidRDefault="000F7C70" w:rsidP="000F7C70">
            <w:pPr>
              <w:jc w:val="center"/>
              <w:rPr>
                <w:bCs/>
                <w:sz w:val="26"/>
                <w:szCs w:val="26"/>
              </w:rPr>
            </w:pPr>
          </w:p>
        </w:tc>
        <w:tc>
          <w:tcPr>
            <w:tcW w:w="709" w:type="dxa"/>
            <w:shd w:val="clear" w:color="000000" w:fill="FFFFFF"/>
            <w:noWrap/>
            <w:vAlign w:val="center"/>
            <w:hideMark/>
          </w:tcPr>
          <w:p w:rsidR="000F7C70" w:rsidRPr="00FC4C41" w:rsidRDefault="000F7C70" w:rsidP="000F7C70">
            <w:pPr>
              <w:jc w:val="center"/>
              <w:rPr>
                <w:bCs/>
                <w:sz w:val="26"/>
                <w:szCs w:val="26"/>
              </w:rPr>
            </w:pPr>
          </w:p>
        </w:tc>
        <w:tc>
          <w:tcPr>
            <w:tcW w:w="1559" w:type="dxa"/>
            <w:shd w:val="clear" w:color="000000" w:fill="FFFFFF"/>
            <w:noWrap/>
            <w:vAlign w:val="center"/>
            <w:hideMark/>
          </w:tcPr>
          <w:p w:rsidR="000F7C70" w:rsidRPr="00FC4C41" w:rsidRDefault="000F7C70" w:rsidP="000F7C70">
            <w:pPr>
              <w:jc w:val="right"/>
              <w:rPr>
                <w:bCs/>
                <w:sz w:val="26"/>
                <w:szCs w:val="26"/>
              </w:rPr>
            </w:pPr>
            <w:r w:rsidRPr="00FC4C41">
              <w:rPr>
                <w:bCs/>
                <w:sz w:val="26"/>
                <w:szCs w:val="26"/>
              </w:rPr>
              <w:t xml:space="preserve">2 568 163,6  </w:t>
            </w:r>
          </w:p>
        </w:tc>
        <w:tc>
          <w:tcPr>
            <w:tcW w:w="1559" w:type="dxa"/>
            <w:shd w:val="clear" w:color="000000" w:fill="FFFFFF"/>
            <w:noWrap/>
            <w:vAlign w:val="center"/>
            <w:hideMark/>
          </w:tcPr>
          <w:p w:rsidR="000F7C70" w:rsidRPr="00FC4C41" w:rsidRDefault="000F7C70" w:rsidP="000F7C70">
            <w:pPr>
              <w:jc w:val="right"/>
              <w:rPr>
                <w:bCs/>
                <w:sz w:val="26"/>
                <w:szCs w:val="26"/>
              </w:rPr>
            </w:pPr>
            <w:r w:rsidRPr="00FC4C41">
              <w:rPr>
                <w:bCs/>
                <w:sz w:val="26"/>
                <w:szCs w:val="26"/>
              </w:rPr>
              <w:t xml:space="preserve">2 577 563,1  </w:t>
            </w:r>
          </w:p>
        </w:tc>
      </w:tr>
      <w:tr w:rsidR="00E4156F" w:rsidRPr="00FC4C41" w:rsidTr="00972F2C">
        <w:trPr>
          <w:trHeight w:val="1035"/>
        </w:trPr>
        <w:tc>
          <w:tcPr>
            <w:tcW w:w="3544" w:type="dxa"/>
            <w:shd w:val="clear" w:color="000000" w:fill="FFFFFF"/>
            <w:hideMark/>
          </w:tcPr>
          <w:p w:rsidR="00E4156F" w:rsidRPr="00FC4C41" w:rsidRDefault="00E4156F" w:rsidP="00E4156F">
            <w:pPr>
              <w:rPr>
                <w:sz w:val="26"/>
                <w:szCs w:val="26"/>
                <w:lang w:val="tt-RU"/>
              </w:rPr>
            </w:pPr>
            <w:r w:rsidRPr="00FC4C41">
              <w:rPr>
                <w:sz w:val="26"/>
                <w:szCs w:val="26"/>
                <w:lang w:val="tt-RU"/>
              </w:rPr>
              <w:lastRenderedPageBreak/>
              <w:t>«</w:t>
            </w:r>
            <w:r w:rsidRPr="00FC4C41">
              <w:rPr>
                <w:sz w:val="26"/>
                <w:szCs w:val="26"/>
              </w:rPr>
              <w:t>Муниципаль мәктәпкәчә белем бирү оешмаларында һәркем өчен мөмкин булган һәм түләүсез мәктәпкәчә белем алуга хокукларны гамәлгә ашыруның дәүләт гарантияләрен тәэмин итү</w:t>
            </w:r>
            <w:r w:rsidRPr="00FC4C41">
              <w:rPr>
                <w:sz w:val="26"/>
                <w:szCs w:val="26"/>
                <w:lang w:val="tt-RU"/>
              </w:rPr>
              <w:t>» төп чарасы</w:t>
            </w:r>
          </w:p>
        </w:tc>
        <w:tc>
          <w:tcPr>
            <w:tcW w:w="567"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07</w:t>
            </w:r>
          </w:p>
        </w:tc>
        <w:tc>
          <w:tcPr>
            <w:tcW w:w="567"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01</w:t>
            </w:r>
          </w:p>
        </w:tc>
        <w:tc>
          <w:tcPr>
            <w:tcW w:w="1843"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02 1 00 00000</w:t>
            </w:r>
          </w:p>
        </w:tc>
        <w:tc>
          <w:tcPr>
            <w:tcW w:w="709" w:type="dxa"/>
            <w:shd w:val="clear" w:color="000000" w:fill="FFFFFF"/>
            <w:noWrap/>
            <w:vAlign w:val="center"/>
            <w:hideMark/>
          </w:tcPr>
          <w:p w:rsidR="00E4156F" w:rsidRPr="00FC4C41" w:rsidRDefault="00E4156F" w:rsidP="00E4156F">
            <w:pPr>
              <w:jc w:val="center"/>
              <w:rPr>
                <w:sz w:val="26"/>
                <w:szCs w:val="26"/>
              </w:rPr>
            </w:pPr>
          </w:p>
        </w:tc>
        <w:tc>
          <w:tcPr>
            <w:tcW w:w="1559" w:type="dxa"/>
            <w:shd w:val="clear" w:color="000000" w:fill="FFFFFF"/>
            <w:noWrap/>
            <w:vAlign w:val="center"/>
            <w:hideMark/>
          </w:tcPr>
          <w:p w:rsidR="00E4156F" w:rsidRPr="00FC4C41" w:rsidRDefault="00E4156F" w:rsidP="00E4156F">
            <w:pPr>
              <w:jc w:val="right"/>
              <w:rPr>
                <w:sz w:val="26"/>
                <w:szCs w:val="26"/>
              </w:rPr>
            </w:pPr>
            <w:r w:rsidRPr="00FC4C41">
              <w:rPr>
                <w:sz w:val="26"/>
                <w:szCs w:val="26"/>
              </w:rPr>
              <w:t xml:space="preserve">809 773,4  </w:t>
            </w:r>
          </w:p>
        </w:tc>
        <w:tc>
          <w:tcPr>
            <w:tcW w:w="1559" w:type="dxa"/>
            <w:shd w:val="clear" w:color="000000" w:fill="FFFFFF"/>
            <w:noWrap/>
            <w:vAlign w:val="center"/>
            <w:hideMark/>
          </w:tcPr>
          <w:p w:rsidR="00E4156F" w:rsidRPr="00FC4C41" w:rsidRDefault="00E4156F" w:rsidP="00E4156F">
            <w:pPr>
              <w:jc w:val="right"/>
              <w:rPr>
                <w:sz w:val="26"/>
                <w:szCs w:val="26"/>
              </w:rPr>
            </w:pPr>
            <w:r w:rsidRPr="00FC4C41">
              <w:rPr>
                <w:sz w:val="26"/>
                <w:szCs w:val="26"/>
              </w:rPr>
              <w:t xml:space="preserve">809 773,4  </w:t>
            </w:r>
          </w:p>
        </w:tc>
      </w:tr>
      <w:tr w:rsidR="00E4156F" w:rsidRPr="00FC4C41" w:rsidTr="00972F2C">
        <w:trPr>
          <w:trHeight w:val="1455"/>
        </w:trPr>
        <w:tc>
          <w:tcPr>
            <w:tcW w:w="3544" w:type="dxa"/>
            <w:shd w:val="clear" w:color="000000" w:fill="FFFFFF"/>
            <w:hideMark/>
          </w:tcPr>
          <w:p w:rsidR="00E4156F" w:rsidRPr="00FC4C41" w:rsidRDefault="00E4156F" w:rsidP="00E4156F">
            <w:pPr>
              <w:rPr>
                <w:sz w:val="26"/>
                <w:szCs w:val="26"/>
              </w:rPr>
            </w:pPr>
            <w:r w:rsidRPr="00FC4C41">
              <w:rPr>
                <w:sz w:val="26"/>
                <w:szCs w:val="26"/>
              </w:rPr>
              <w:t>Муниципаль мәктәпкәчә белем бирү оешмаларында һәркем өчен мөмкин булган һәм түләүсез мәктәпкәчә белем алуга хокукларны гамәлгә ашыруның дәүләт гарантияләрен тәэмин итү</w:t>
            </w:r>
          </w:p>
        </w:tc>
        <w:tc>
          <w:tcPr>
            <w:tcW w:w="567"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07</w:t>
            </w:r>
          </w:p>
        </w:tc>
        <w:tc>
          <w:tcPr>
            <w:tcW w:w="567"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01</w:t>
            </w:r>
          </w:p>
        </w:tc>
        <w:tc>
          <w:tcPr>
            <w:tcW w:w="1843"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02 1 01 25370</w:t>
            </w:r>
          </w:p>
        </w:tc>
        <w:tc>
          <w:tcPr>
            <w:tcW w:w="709" w:type="dxa"/>
            <w:shd w:val="clear" w:color="000000" w:fill="FFFFFF"/>
            <w:noWrap/>
            <w:vAlign w:val="center"/>
            <w:hideMark/>
          </w:tcPr>
          <w:p w:rsidR="00E4156F" w:rsidRPr="00FC4C41" w:rsidRDefault="00E4156F" w:rsidP="00E4156F">
            <w:pPr>
              <w:jc w:val="center"/>
              <w:rPr>
                <w:sz w:val="26"/>
                <w:szCs w:val="26"/>
              </w:rPr>
            </w:pPr>
          </w:p>
        </w:tc>
        <w:tc>
          <w:tcPr>
            <w:tcW w:w="1559" w:type="dxa"/>
            <w:shd w:val="clear" w:color="000000" w:fill="FFFFFF"/>
            <w:noWrap/>
            <w:vAlign w:val="center"/>
            <w:hideMark/>
          </w:tcPr>
          <w:p w:rsidR="00E4156F" w:rsidRPr="00FC4C41" w:rsidRDefault="00E4156F" w:rsidP="00E4156F">
            <w:pPr>
              <w:jc w:val="right"/>
              <w:rPr>
                <w:sz w:val="26"/>
                <w:szCs w:val="26"/>
              </w:rPr>
            </w:pPr>
            <w:r w:rsidRPr="00FC4C41">
              <w:rPr>
                <w:sz w:val="26"/>
                <w:szCs w:val="26"/>
              </w:rPr>
              <w:t xml:space="preserve">809 773,4  </w:t>
            </w:r>
          </w:p>
        </w:tc>
        <w:tc>
          <w:tcPr>
            <w:tcW w:w="1559" w:type="dxa"/>
            <w:shd w:val="clear" w:color="000000" w:fill="FFFFFF"/>
            <w:noWrap/>
            <w:vAlign w:val="center"/>
            <w:hideMark/>
          </w:tcPr>
          <w:p w:rsidR="00E4156F" w:rsidRPr="00FC4C41" w:rsidRDefault="00E4156F" w:rsidP="00E4156F">
            <w:pPr>
              <w:jc w:val="right"/>
              <w:rPr>
                <w:sz w:val="26"/>
                <w:szCs w:val="26"/>
              </w:rPr>
            </w:pPr>
            <w:r w:rsidRPr="00FC4C41">
              <w:rPr>
                <w:sz w:val="26"/>
                <w:szCs w:val="26"/>
              </w:rPr>
              <w:t xml:space="preserve">809 773,4  </w:t>
            </w:r>
          </w:p>
        </w:tc>
      </w:tr>
      <w:tr w:rsidR="00E4156F" w:rsidRPr="00FC4C41" w:rsidTr="00972F2C">
        <w:trPr>
          <w:trHeight w:val="60"/>
        </w:trPr>
        <w:tc>
          <w:tcPr>
            <w:tcW w:w="3544" w:type="dxa"/>
            <w:shd w:val="clear" w:color="000000" w:fill="FFFFFF"/>
            <w:hideMark/>
          </w:tcPr>
          <w:p w:rsidR="00E4156F" w:rsidRPr="00FC4C41" w:rsidRDefault="00E4156F" w:rsidP="00E4156F">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567"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07</w:t>
            </w:r>
          </w:p>
        </w:tc>
        <w:tc>
          <w:tcPr>
            <w:tcW w:w="567"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01</w:t>
            </w:r>
          </w:p>
        </w:tc>
        <w:tc>
          <w:tcPr>
            <w:tcW w:w="1843"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02 1 01 25370</w:t>
            </w:r>
          </w:p>
        </w:tc>
        <w:tc>
          <w:tcPr>
            <w:tcW w:w="709"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600</w:t>
            </w:r>
          </w:p>
        </w:tc>
        <w:tc>
          <w:tcPr>
            <w:tcW w:w="1559" w:type="dxa"/>
            <w:shd w:val="clear" w:color="000000" w:fill="FFFFFF"/>
            <w:noWrap/>
            <w:vAlign w:val="center"/>
            <w:hideMark/>
          </w:tcPr>
          <w:p w:rsidR="00E4156F" w:rsidRPr="00FC4C41" w:rsidRDefault="00E4156F" w:rsidP="00E4156F">
            <w:pPr>
              <w:jc w:val="right"/>
              <w:rPr>
                <w:sz w:val="26"/>
                <w:szCs w:val="26"/>
              </w:rPr>
            </w:pPr>
            <w:r w:rsidRPr="00FC4C41">
              <w:rPr>
                <w:sz w:val="26"/>
                <w:szCs w:val="26"/>
              </w:rPr>
              <w:t xml:space="preserve">809 773,4  </w:t>
            </w:r>
          </w:p>
        </w:tc>
        <w:tc>
          <w:tcPr>
            <w:tcW w:w="1559" w:type="dxa"/>
            <w:shd w:val="clear" w:color="000000" w:fill="FFFFFF"/>
            <w:noWrap/>
            <w:vAlign w:val="center"/>
            <w:hideMark/>
          </w:tcPr>
          <w:p w:rsidR="00E4156F" w:rsidRPr="00FC4C41" w:rsidRDefault="00E4156F" w:rsidP="00E4156F">
            <w:pPr>
              <w:jc w:val="right"/>
              <w:rPr>
                <w:sz w:val="26"/>
                <w:szCs w:val="26"/>
              </w:rPr>
            </w:pPr>
            <w:r w:rsidRPr="00FC4C41">
              <w:rPr>
                <w:sz w:val="26"/>
                <w:szCs w:val="26"/>
              </w:rPr>
              <w:t xml:space="preserve">809 773,4  </w:t>
            </w:r>
          </w:p>
        </w:tc>
      </w:tr>
      <w:tr w:rsidR="00E4156F" w:rsidRPr="00FC4C41" w:rsidTr="00972F2C">
        <w:trPr>
          <w:trHeight w:val="660"/>
        </w:trPr>
        <w:tc>
          <w:tcPr>
            <w:tcW w:w="3544" w:type="dxa"/>
            <w:shd w:val="clear" w:color="000000" w:fill="FFFFFF"/>
            <w:hideMark/>
          </w:tcPr>
          <w:p w:rsidR="00E4156F" w:rsidRPr="00FC4C41" w:rsidRDefault="00E4156F" w:rsidP="00E4156F">
            <w:pPr>
              <w:rPr>
                <w:sz w:val="26"/>
                <w:szCs w:val="26"/>
                <w:lang w:val="tt-RU"/>
              </w:rPr>
            </w:pPr>
            <w:r w:rsidRPr="00FC4C41">
              <w:rPr>
                <w:sz w:val="26"/>
                <w:szCs w:val="26"/>
                <w:lang w:val="tt-RU"/>
              </w:rPr>
              <w:t>«</w:t>
            </w:r>
            <w:r w:rsidRPr="00FC4C41">
              <w:rPr>
                <w:sz w:val="26"/>
                <w:szCs w:val="26"/>
              </w:rPr>
              <w:t xml:space="preserve">Мәктәпкәчә белем бирүне гамәлгә ашыру» төп </w:t>
            </w:r>
            <w:r w:rsidRPr="00FC4C41">
              <w:rPr>
                <w:sz w:val="26"/>
                <w:szCs w:val="26"/>
                <w:lang w:val="tt-RU"/>
              </w:rPr>
              <w:t>чарасы</w:t>
            </w:r>
          </w:p>
        </w:tc>
        <w:tc>
          <w:tcPr>
            <w:tcW w:w="567"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07</w:t>
            </w:r>
          </w:p>
        </w:tc>
        <w:tc>
          <w:tcPr>
            <w:tcW w:w="567"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01</w:t>
            </w:r>
          </w:p>
        </w:tc>
        <w:tc>
          <w:tcPr>
            <w:tcW w:w="1843"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02 0 03 00000</w:t>
            </w:r>
          </w:p>
        </w:tc>
        <w:tc>
          <w:tcPr>
            <w:tcW w:w="709" w:type="dxa"/>
            <w:shd w:val="clear" w:color="000000" w:fill="FFFFFF"/>
            <w:noWrap/>
            <w:vAlign w:val="center"/>
            <w:hideMark/>
          </w:tcPr>
          <w:p w:rsidR="00E4156F" w:rsidRPr="00FC4C41" w:rsidRDefault="00E4156F" w:rsidP="00E4156F">
            <w:pPr>
              <w:jc w:val="center"/>
              <w:rPr>
                <w:sz w:val="26"/>
                <w:szCs w:val="26"/>
              </w:rPr>
            </w:pPr>
          </w:p>
        </w:tc>
        <w:tc>
          <w:tcPr>
            <w:tcW w:w="1559" w:type="dxa"/>
            <w:shd w:val="clear" w:color="000000" w:fill="FFFFFF"/>
            <w:noWrap/>
            <w:vAlign w:val="center"/>
            <w:hideMark/>
          </w:tcPr>
          <w:p w:rsidR="00E4156F" w:rsidRPr="00FC4C41" w:rsidRDefault="00E4156F" w:rsidP="00E4156F">
            <w:pPr>
              <w:jc w:val="right"/>
              <w:rPr>
                <w:sz w:val="26"/>
                <w:szCs w:val="26"/>
              </w:rPr>
            </w:pPr>
            <w:r w:rsidRPr="00FC4C41">
              <w:rPr>
                <w:sz w:val="26"/>
                <w:szCs w:val="26"/>
              </w:rPr>
              <w:t xml:space="preserve">1 440 916,4  </w:t>
            </w:r>
          </w:p>
        </w:tc>
        <w:tc>
          <w:tcPr>
            <w:tcW w:w="1559" w:type="dxa"/>
            <w:shd w:val="clear" w:color="000000" w:fill="FFFFFF"/>
            <w:noWrap/>
            <w:vAlign w:val="center"/>
            <w:hideMark/>
          </w:tcPr>
          <w:p w:rsidR="00E4156F" w:rsidRPr="00FC4C41" w:rsidRDefault="00E4156F" w:rsidP="00E4156F">
            <w:pPr>
              <w:jc w:val="right"/>
              <w:rPr>
                <w:sz w:val="26"/>
                <w:szCs w:val="26"/>
              </w:rPr>
            </w:pPr>
            <w:r w:rsidRPr="00FC4C41">
              <w:rPr>
                <w:sz w:val="26"/>
                <w:szCs w:val="26"/>
              </w:rPr>
              <w:t xml:space="preserve">1 540 098,9  </w:t>
            </w:r>
          </w:p>
        </w:tc>
      </w:tr>
      <w:tr w:rsidR="00E4156F" w:rsidRPr="00FC4C41" w:rsidTr="00972F2C">
        <w:trPr>
          <w:trHeight w:val="341"/>
        </w:trPr>
        <w:tc>
          <w:tcPr>
            <w:tcW w:w="3544" w:type="dxa"/>
            <w:shd w:val="clear" w:color="000000" w:fill="FFFFFF"/>
            <w:hideMark/>
          </w:tcPr>
          <w:p w:rsidR="00E4156F" w:rsidRPr="00FC4C41" w:rsidRDefault="00E4156F" w:rsidP="00E4156F">
            <w:pPr>
              <w:rPr>
                <w:sz w:val="26"/>
                <w:szCs w:val="26"/>
              </w:rPr>
            </w:pPr>
            <w:r w:rsidRPr="00FC4C41">
              <w:rPr>
                <w:sz w:val="26"/>
                <w:szCs w:val="26"/>
              </w:rPr>
              <w:t>Мәктәпкәчә белем бирү оешмаларын үстерү</w:t>
            </w:r>
          </w:p>
        </w:tc>
        <w:tc>
          <w:tcPr>
            <w:tcW w:w="567"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07</w:t>
            </w:r>
          </w:p>
        </w:tc>
        <w:tc>
          <w:tcPr>
            <w:tcW w:w="567"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01</w:t>
            </w:r>
          </w:p>
        </w:tc>
        <w:tc>
          <w:tcPr>
            <w:tcW w:w="1843"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02 1 03 42000</w:t>
            </w:r>
          </w:p>
        </w:tc>
        <w:tc>
          <w:tcPr>
            <w:tcW w:w="709" w:type="dxa"/>
            <w:shd w:val="clear" w:color="000000" w:fill="FFFFFF"/>
            <w:noWrap/>
            <w:vAlign w:val="center"/>
            <w:hideMark/>
          </w:tcPr>
          <w:p w:rsidR="00E4156F" w:rsidRPr="00FC4C41" w:rsidRDefault="00E4156F" w:rsidP="00E4156F">
            <w:pPr>
              <w:jc w:val="center"/>
              <w:rPr>
                <w:sz w:val="26"/>
                <w:szCs w:val="26"/>
              </w:rPr>
            </w:pPr>
          </w:p>
        </w:tc>
        <w:tc>
          <w:tcPr>
            <w:tcW w:w="1559" w:type="dxa"/>
            <w:shd w:val="clear" w:color="000000" w:fill="FFFFFF"/>
            <w:noWrap/>
            <w:vAlign w:val="center"/>
            <w:hideMark/>
          </w:tcPr>
          <w:p w:rsidR="00E4156F" w:rsidRPr="00FC4C41" w:rsidRDefault="00E4156F" w:rsidP="00E4156F">
            <w:pPr>
              <w:jc w:val="right"/>
              <w:rPr>
                <w:sz w:val="26"/>
                <w:szCs w:val="26"/>
              </w:rPr>
            </w:pPr>
            <w:r w:rsidRPr="00FC4C41">
              <w:rPr>
                <w:sz w:val="26"/>
                <w:szCs w:val="26"/>
              </w:rPr>
              <w:t xml:space="preserve">1 440 916,4  </w:t>
            </w:r>
          </w:p>
        </w:tc>
        <w:tc>
          <w:tcPr>
            <w:tcW w:w="1559" w:type="dxa"/>
            <w:shd w:val="clear" w:color="000000" w:fill="FFFFFF"/>
            <w:noWrap/>
            <w:vAlign w:val="center"/>
            <w:hideMark/>
          </w:tcPr>
          <w:p w:rsidR="00E4156F" w:rsidRPr="00FC4C41" w:rsidRDefault="00E4156F" w:rsidP="00E4156F">
            <w:pPr>
              <w:jc w:val="right"/>
              <w:rPr>
                <w:sz w:val="26"/>
                <w:szCs w:val="26"/>
              </w:rPr>
            </w:pPr>
            <w:r w:rsidRPr="00FC4C41">
              <w:rPr>
                <w:sz w:val="26"/>
                <w:szCs w:val="26"/>
              </w:rPr>
              <w:t xml:space="preserve">1 540 098,9  </w:t>
            </w:r>
          </w:p>
        </w:tc>
      </w:tr>
      <w:tr w:rsidR="00E4156F" w:rsidRPr="00FC4C41" w:rsidTr="00972F2C">
        <w:trPr>
          <w:trHeight w:val="750"/>
        </w:trPr>
        <w:tc>
          <w:tcPr>
            <w:tcW w:w="3544" w:type="dxa"/>
            <w:shd w:val="clear" w:color="000000" w:fill="FFFFFF"/>
            <w:hideMark/>
          </w:tcPr>
          <w:p w:rsidR="00E4156F" w:rsidRPr="00FC4C41" w:rsidRDefault="00E4156F" w:rsidP="00E4156F">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567"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07</w:t>
            </w:r>
          </w:p>
        </w:tc>
        <w:tc>
          <w:tcPr>
            <w:tcW w:w="567"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01</w:t>
            </w:r>
          </w:p>
        </w:tc>
        <w:tc>
          <w:tcPr>
            <w:tcW w:w="1843"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02 1 03 42000</w:t>
            </w:r>
          </w:p>
        </w:tc>
        <w:tc>
          <w:tcPr>
            <w:tcW w:w="709"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600</w:t>
            </w:r>
          </w:p>
        </w:tc>
        <w:tc>
          <w:tcPr>
            <w:tcW w:w="1559" w:type="dxa"/>
            <w:shd w:val="clear" w:color="000000" w:fill="FFFFFF"/>
            <w:noWrap/>
            <w:vAlign w:val="center"/>
            <w:hideMark/>
          </w:tcPr>
          <w:p w:rsidR="00E4156F" w:rsidRPr="00FC4C41" w:rsidRDefault="00E4156F" w:rsidP="00E4156F">
            <w:pPr>
              <w:jc w:val="right"/>
              <w:rPr>
                <w:sz w:val="26"/>
                <w:szCs w:val="26"/>
              </w:rPr>
            </w:pPr>
            <w:r w:rsidRPr="00FC4C41">
              <w:rPr>
                <w:sz w:val="26"/>
                <w:szCs w:val="26"/>
              </w:rPr>
              <w:t xml:space="preserve">1 440 916,4  </w:t>
            </w:r>
          </w:p>
        </w:tc>
        <w:tc>
          <w:tcPr>
            <w:tcW w:w="1559" w:type="dxa"/>
            <w:shd w:val="clear" w:color="000000" w:fill="FFFFFF"/>
            <w:noWrap/>
            <w:vAlign w:val="center"/>
            <w:hideMark/>
          </w:tcPr>
          <w:p w:rsidR="00E4156F" w:rsidRPr="00FC4C41" w:rsidRDefault="00E4156F" w:rsidP="00E4156F">
            <w:pPr>
              <w:jc w:val="right"/>
              <w:rPr>
                <w:sz w:val="26"/>
                <w:szCs w:val="26"/>
              </w:rPr>
            </w:pPr>
            <w:r w:rsidRPr="00FC4C41">
              <w:rPr>
                <w:sz w:val="26"/>
                <w:szCs w:val="26"/>
              </w:rPr>
              <w:t xml:space="preserve">1 540 098,9  </w:t>
            </w:r>
          </w:p>
        </w:tc>
      </w:tr>
      <w:tr w:rsidR="00E4156F" w:rsidRPr="00FC4C41" w:rsidTr="00972F2C">
        <w:trPr>
          <w:trHeight w:val="1770"/>
        </w:trPr>
        <w:tc>
          <w:tcPr>
            <w:tcW w:w="3544" w:type="dxa"/>
            <w:shd w:val="clear" w:color="000000" w:fill="FFFFFF"/>
            <w:hideMark/>
          </w:tcPr>
          <w:p w:rsidR="00E4156F" w:rsidRPr="00FC4C41" w:rsidRDefault="00E4156F" w:rsidP="00E4156F">
            <w:pPr>
              <w:rPr>
                <w:sz w:val="26"/>
                <w:szCs w:val="26"/>
              </w:rPr>
            </w:pPr>
            <w:r w:rsidRPr="00FC4C41">
              <w:rPr>
                <w:sz w:val="26"/>
                <w:szCs w:val="26"/>
              </w:rPr>
              <w:t>Һәркем өчен мөмкин булган һәм түләүсез мәктәпкәчә, башлангыч гомуми, төп гомуми, урта гомуми белем бирүне оештыру буенча чыгым йөкләмәләрен финанслашу максатларында субсидияләр (мәктәпкәчә белем бирү)</w:t>
            </w:r>
          </w:p>
        </w:tc>
        <w:tc>
          <w:tcPr>
            <w:tcW w:w="567"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07</w:t>
            </w:r>
          </w:p>
        </w:tc>
        <w:tc>
          <w:tcPr>
            <w:tcW w:w="567"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01</w:t>
            </w:r>
          </w:p>
        </w:tc>
        <w:tc>
          <w:tcPr>
            <w:tcW w:w="1843"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02 1 03 S0050</w:t>
            </w:r>
          </w:p>
        </w:tc>
        <w:tc>
          <w:tcPr>
            <w:tcW w:w="709" w:type="dxa"/>
            <w:shd w:val="clear" w:color="000000" w:fill="FFFFFF"/>
            <w:noWrap/>
            <w:vAlign w:val="center"/>
            <w:hideMark/>
          </w:tcPr>
          <w:p w:rsidR="00E4156F" w:rsidRPr="00FC4C41" w:rsidRDefault="00E4156F" w:rsidP="00E4156F">
            <w:pPr>
              <w:jc w:val="center"/>
              <w:rPr>
                <w:sz w:val="26"/>
                <w:szCs w:val="26"/>
              </w:rPr>
            </w:pPr>
          </w:p>
        </w:tc>
        <w:tc>
          <w:tcPr>
            <w:tcW w:w="1559" w:type="dxa"/>
            <w:shd w:val="clear" w:color="000000" w:fill="FFFFFF"/>
            <w:noWrap/>
            <w:vAlign w:val="center"/>
            <w:hideMark/>
          </w:tcPr>
          <w:p w:rsidR="00E4156F" w:rsidRPr="00FC4C41" w:rsidRDefault="00E4156F" w:rsidP="00E4156F">
            <w:pPr>
              <w:jc w:val="right"/>
              <w:rPr>
                <w:sz w:val="26"/>
                <w:szCs w:val="26"/>
              </w:rPr>
            </w:pPr>
            <w:r w:rsidRPr="00FC4C41">
              <w:rPr>
                <w:sz w:val="26"/>
                <w:szCs w:val="26"/>
              </w:rPr>
              <w:t xml:space="preserve">276 540,0  </w:t>
            </w:r>
          </w:p>
        </w:tc>
        <w:tc>
          <w:tcPr>
            <w:tcW w:w="1559" w:type="dxa"/>
            <w:shd w:val="clear" w:color="000000" w:fill="FFFFFF"/>
            <w:noWrap/>
            <w:vAlign w:val="center"/>
            <w:hideMark/>
          </w:tcPr>
          <w:p w:rsidR="00E4156F" w:rsidRPr="00FC4C41" w:rsidRDefault="00E4156F" w:rsidP="00E4156F">
            <w:pPr>
              <w:jc w:val="right"/>
              <w:rPr>
                <w:sz w:val="26"/>
                <w:szCs w:val="26"/>
              </w:rPr>
            </w:pPr>
            <w:r w:rsidRPr="00FC4C41">
              <w:rPr>
                <w:sz w:val="26"/>
                <w:szCs w:val="26"/>
              </w:rPr>
              <w:t xml:space="preserve">187 276,5  </w:t>
            </w:r>
          </w:p>
        </w:tc>
      </w:tr>
      <w:tr w:rsidR="00E4156F" w:rsidRPr="00FC4C41" w:rsidTr="00972F2C">
        <w:trPr>
          <w:trHeight w:val="750"/>
        </w:trPr>
        <w:tc>
          <w:tcPr>
            <w:tcW w:w="3544" w:type="dxa"/>
            <w:shd w:val="clear" w:color="000000" w:fill="FFFFFF"/>
            <w:hideMark/>
          </w:tcPr>
          <w:p w:rsidR="00E4156F" w:rsidRPr="00FC4C41" w:rsidRDefault="00E4156F" w:rsidP="00E4156F">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567"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07</w:t>
            </w:r>
          </w:p>
        </w:tc>
        <w:tc>
          <w:tcPr>
            <w:tcW w:w="567"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01</w:t>
            </w:r>
          </w:p>
        </w:tc>
        <w:tc>
          <w:tcPr>
            <w:tcW w:w="1843"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02 1 03 S0050</w:t>
            </w:r>
          </w:p>
        </w:tc>
        <w:tc>
          <w:tcPr>
            <w:tcW w:w="709"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600</w:t>
            </w:r>
          </w:p>
        </w:tc>
        <w:tc>
          <w:tcPr>
            <w:tcW w:w="1559" w:type="dxa"/>
            <w:shd w:val="clear" w:color="000000" w:fill="FFFFFF"/>
            <w:noWrap/>
            <w:vAlign w:val="center"/>
            <w:hideMark/>
          </w:tcPr>
          <w:p w:rsidR="00E4156F" w:rsidRPr="00FC4C41" w:rsidRDefault="00E4156F" w:rsidP="00E4156F">
            <w:pPr>
              <w:jc w:val="right"/>
              <w:rPr>
                <w:sz w:val="26"/>
                <w:szCs w:val="26"/>
              </w:rPr>
            </w:pPr>
            <w:r w:rsidRPr="00FC4C41">
              <w:rPr>
                <w:sz w:val="26"/>
                <w:szCs w:val="26"/>
              </w:rPr>
              <w:t xml:space="preserve">276 540,0  </w:t>
            </w:r>
          </w:p>
        </w:tc>
        <w:tc>
          <w:tcPr>
            <w:tcW w:w="1559" w:type="dxa"/>
            <w:shd w:val="clear" w:color="000000" w:fill="FFFFFF"/>
            <w:noWrap/>
            <w:vAlign w:val="center"/>
            <w:hideMark/>
          </w:tcPr>
          <w:p w:rsidR="00E4156F" w:rsidRPr="00FC4C41" w:rsidRDefault="00E4156F" w:rsidP="00E4156F">
            <w:pPr>
              <w:jc w:val="right"/>
              <w:rPr>
                <w:sz w:val="26"/>
                <w:szCs w:val="26"/>
              </w:rPr>
            </w:pPr>
            <w:r w:rsidRPr="00FC4C41">
              <w:rPr>
                <w:sz w:val="26"/>
                <w:szCs w:val="26"/>
              </w:rPr>
              <w:t xml:space="preserve">187 276,5  </w:t>
            </w:r>
          </w:p>
        </w:tc>
      </w:tr>
      <w:tr w:rsidR="00E4156F" w:rsidRPr="00FC4C41" w:rsidTr="00616B19">
        <w:trPr>
          <w:trHeight w:val="70"/>
        </w:trPr>
        <w:tc>
          <w:tcPr>
            <w:tcW w:w="3544" w:type="dxa"/>
            <w:shd w:val="clear" w:color="000000" w:fill="FFFFFF"/>
            <w:hideMark/>
          </w:tcPr>
          <w:p w:rsidR="00E4156F" w:rsidRPr="00FC4C41" w:rsidRDefault="00E4156F" w:rsidP="00E4156F">
            <w:pPr>
              <w:rPr>
                <w:sz w:val="26"/>
                <w:szCs w:val="26"/>
              </w:rPr>
            </w:pPr>
            <w:r w:rsidRPr="00FC4C41">
              <w:rPr>
                <w:sz w:val="26"/>
                <w:szCs w:val="26"/>
              </w:rPr>
              <w:t xml:space="preserve">Һәркем өчен мөмкин булган һәм түләүсез мәктәпкәчә, башлангыч гомуми, төп гомуми, урта гомуми белем бирүне оештыру буенча чыгым йөкләмәләрен финанслашу максатларында </w:t>
            </w:r>
            <w:r w:rsidRPr="00FC4C41">
              <w:rPr>
                <w:sz w:val="26"/>
                <w:szCs w:val="26"/>
              </w:rPr>
              <w:lastRenderedPageBreak/>
              <w:t>субсидияләр (җирле бюджет)</w:t>
            </w:r>
          </w:p>
        </w:tc>
        <w:tc>
          <w:tcPr>
            <w:tcW w:w="567" w:type="dxa"/>
            <w:shd w:val="clear" w:color="000000" w:fill="FFFFFF"/>
            <w:noWrap/>
            <w:vAlign w:val="center"/>
            <w:hideMark/>
          </w:tcPr>
          <w:p w:rsidR="00E4156F" w:rsidRPr="00FC4C41" w:rsidRDefault="00E4156F" w:rsidP="00E4156F">
            <w:pPr>
              <w:jc w:val="center"/>
              <w:rPr>
                <w:sz w:val="26"/>
                <w:szCs w:val="26"/>
              </w:rPr>
            </w:pPr>
            <w:r w:rsidRPr="00FC4C41">
              <w:rPr>
                <w:sz w:val="26"/>
                <w:szCs w:val="26"/>
              </w:rPr>
              <w:lastRenderedPageBreak/>
              <w:t>07</w:t>
            </w:r>
          </w:p>
        </w:tc>
        <w:tc>
          <w:tcPr>
            <w:tcW w:w="567"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01</w:t>
            </w:r>
          </w:p>
        </w:tc>
        <w:tc>
          <w:tcPr>
            <w:tcW w:w="1843"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02 1 03 S0050</w:t>
            </w:r>
          </w:p>
        </w:tc>
        <w:tc>
          <w:tcPr>
            <w:tcW w:w="709" w:type="dxa"/>
            <w:shd w:val="clear" w:color="000000" w:fill="FFFFFF"/>
            <w:noWrap/>
            <w:vAlign w:val="center"/>
            <w:hideMark/>
          </w:tcPr>
          <w:p w:rsidR="00E4156F" w:rsidRPr="00FC4C41" w:rsidRDefault="00E4156F" w:rsidP="00E4156F">
            <w:pPr>
              <w:jc w:val="center"/>
              <w:rPr>
                <w:sz w:val="26"/>
                <w:szCs w:val="26"/>
              </w:rPr>
            </w:pPr>
          </w:p>
        </w:tc>
        <w:tc>
          <w:tcPr>
            <w:tcW w:w="1559" w:type="dxa"/>
            <w:shd w:val="clear" w:color="000000" w:fill="FFFFFF"/>
            <w:noWrap/>
            <w:vAlign w:val="center"/>
            <w:hideMark/>
          </w:tcPr>
          <w:p w:rsidR="00E4156F" w:rsidRPr="00FC4C41" w:rsidRDefault="00E4156F" w:rsidP="00E4156F">
            <w:pPr>
              <w:jc w:val="right"/>
              <w:rPr>
                <w:sz w:val="26"/>
                <w:szCs w:val="26"/>
              </w:rPr>
            </w:pPr>
            <w:r w:rsidRPr="00FC4C41">
              <w:rPr>
                <w:sz w:val="26"/>
                <w:szCs w:val="26"/>
              </w:rPr>
              <w:t xml:space="preserve">2 765,4  </w:t>
            </w:r>
          </w:p>
        </w:tc>
        <w:tc>
          <w:tcPr>
            <w:tcW w:w="1559" w:type="dxa"/>
            <w:shd w:val="clear" w:color="000000" w:fill="FFFFFF"/>
            <w:noWrap/>
            <w:vAlign w:val="center"/>
            <w:hideMark/>
          </w:tcPr>
          <w:p w:rsidR="00E4156F" w:rsidRPr="00FC4C41" w:rsidRDefault="00E4156F" w:rsidP="00E4156F">
            <w:pPr>
              <w:jc w:val="right"/>
              <w:rPr>
                <w:sz w:val="26"/>
                <w:szCs w:val="26"/>
              </w:rPr>
            </w:pPr>
            <w:r w:rsidRPr="00FC4C41">
              <w:rPr>
                <w:sz w:val="26"/>
                <w:szCs w:val="26"/>
              </w:rPr>
              <w:t xml:space="preserve">1 872,8  </w:t>
            </w:r>
          </w:p>
        </w:tc>
      </w:tr>
      <w:tr w:rsidR="00E4156F" w:rsidRPr="00FC4C41" w:rsidTr="00972F2C">
        <w:trPr>
          <w:trHeight w:val="765"/>
        </w:trPr>
        <w:tc>
          <w:tcPr>
            <w:tcW w:w="3544" w:type="dxa"/>
            <w:shd w:val="clear" w:color="000000" w:fill="FFFFFF"/>
            <w:hideMark/>
          </w:tcPr>
          <w:p w:rsidR="00E4156F" w:rsidRPr="00FC4C41" w:rsidRDefault="00E4156F" w:rsidP="00E4156F">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567"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07</w:t>
            </w:r>
          </w:p>
        </w:tc>
        <w:tc>
          <w:tcPr>
            <w:tcW w:w="567"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01</w:t>
            </w:r>
          </w:p>
        </w:tc>
        <w:tc>
          <w:tcPr>
            <w:tcW w:w="1843"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02 1 03 S0050</w:t>
            </w:r>
          </w:p>
        </w:tc>
        <w:tc>
          <w:tcPr>
            <w:tcW w:w="709"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600</w:t>
            </w:r>
          </w:p>
        </w:tc>
        <w:tc>
          <w:tcPr>
            <w:tcW w:w="1559" w:type="dxa"/>
            <w:shd w:val="clear" w:color="000000" w:fill="FFFFFF"/>
            <w:noWrap/>
            <w:vAlign w:val="center"/>
            <w:hideMark/>
          </w:tcPr>
          <w:p w:rsidR="00E4156F" w:rsidRPr="00FC4C41" w:rsidRDefault="00E4156F" w:rsidP="00E4156F">
            <w:pPr>
              <w:jc w:val="right"/>
              <w:rPr>
                <w:sz w:val="26"/>
                <w:szCs w:val="26"/>
              </w:rPr>
            </w:pPr>
            <w:r w:rsidRPr="00FC4C41">
              <w:rPr>
                <w:sz w:val="26"/>
                <w:szCs w:val="26"/>
              </w:rPr>
              <w:t xml:space="preserve">2 765,4  </w:t>
            </w:r>
          </w:p>
        </w:tc>
        <w:tc>
          <w:tcPr>
            <w:tcW w:w="1559" w:type="dxa"/>
            <w:shd w:val="clear" w:color="000000" w:fill="FFFFFF"/>
            <w:noWrap/>
            <w:vAlign w:val="center"/>
            <w:hideMark/>
          </w:tcPr>
          <w:p w:rsidR="00E4156F" w:rsidRPr="00FC4C41" w:rsidRDefault="00E4156F" w:rsidP="00E4156F">
            <w:pPr>
              <w:jc w:val="right"/>
              <w:rPr>
                <w:sz w:val="26"/>
                <w:szCs w:val="26"/>
              </w:rPr>
            </w:pPr>
            <w:r w:rsidRPr="00FC4C41">
              <w:rPr>
                <w:sz w:val="26"/>
                <w:szCs w:val="26"/>
              </w:rPr>
              <w:t xml:space="preserve">1 872,8  </w:t>
            </w:r>
          </w:p>
        </w:tc>
      </w:tr>
      <w:tr w:rsidR="00E4156F" w:rsidRPr="00FC4C41" w:rsidTr="00972F2C">
        <w:trPr>
          <w:trHeight w:val="1425"/>
        </w:trPr>
        <w:tc>
          <w:tcPr>
            <w:tcW w:w="3544" w:type="dxa"/>
            <w:shd w:val="clear" w:color="000000" w:fill="FFFFFF"/>
            <w:hideMark/>
          </w:tcPr>
          <w:p w:rsidR="00E4156F" w:rsidRPr="00FC4C41" w:rsidRDefault="00E4156F" w:rsidP="00E4156F">
            <w:pPr>
              <w:rPr>
                <w:bCs/>
                <w:sz w:val="26"/>
                <w:szCs w:val="26"/>
              </w:rPr>
            </w:pPr>
            <w:r w:rsidRPr="00FC4C41">
              <w:rPr>
                <w:bCs/>
                <w:sz w:val="26"/>
                <w:szCs w:val="26"/>
              </w:rPr>
              <w:t>«2021-2025 елларга Түбән Кама муниципаль районында хокук бозуларны һәм җинаятьләрне профилактикалау эшчәнлеген оештыру» муниципаль программасы</w:t>
            </w:r>
          </w:p>
        </w:tc>
        <w:tc>
          <w:tcPr>
            <w:tcW w:w="567" w:type="dxa"/>
            <w:shd w:val="clear" w:color="000000" w:fill="FFFFFF"/>
            <w:noWrap/>
            <w:vAlign w:val="center"/>
            <w:hideMark/>
          </w:tcPr>
          <w:p w:rsidR="00E4156F" w:rsidRPr="00FC4C41" w:rsidRDefault="00E4156F" w:rsidP="00E4156F">
            <w:pPr>
              <w:jc w:val="center"/>
              <w:rPr>
                <w:bCs/>
                <w:sz w:val="26"/>
                <w:szCs w:val="26"/>
              </w:rPr>
            </w:pPr>
            <w:r w:rsidRPr="00FC4C41">
              <w:rPr>
                <w:bCs/>
                <w:sz w:val="26"/>
                <w:szCs w:val="26"/>
              </w:rPr>
              <w:t>07</w:t>
            </w:r>
          </w:p>
        </w:tc>
        <w:tc>
          <w:tcPr>
            <w:tcW w:w="567" w:type="dxa"/>
            <w:shd w:val="clear" w:color="000000" w:fill="FFFFFF"/>
            <w:noWrap/>
            <w:vAlign w:val="center"/>
            <w:hideMark/>
          </w:tcPr>
          <w:p w:rsidR="00E4156F" w:rsidRPr="00FC4C41" w:rsidRDefault="00E4156F" w:rsidP="00E4156F">
            <w:pPr>
              <w:jc w:val="center"/>
              <w:rPr>
                <w:bCs/>
                <w:sz w:val="26"/>
                <w:szCs w:val="26"/>
              </w:rPr>
            </w:pPr>
            <w:r w:rsidRPr="00FC4C41">
              <w:rPr>
                <w:bCs/>
                <w:sz w:val="26"/>
                <w:szCs w:val="26"/>
              </w:rPr>
              <w:t>01</w:t>
            </w:r>
          </w:p>
        </w:tc>
        <w:tc>
          <w:tcPr>
            <w:tcW w:w="1843" w:type="dxa"/>
            <w:shd w:val="clear" w:color="000000" w:fill="FFFFFF"/>
            <w:noWrap/>
            <w:vAlign w:val="center"/>
            <w:hideMark/>
          </w:tcPr>
          <w:p w:rsidR="00E4156F" w:rsidRPr="00FC4C41" w:rsidRDefault="00E4156F" w:rsidP="00E4156F">
            <w:pPr>
              <w:jc w:val="center"/>
              <w:rPr>
                <w:bCs/>
                <w:sz w:val="26"/>
                <w:szCs w:val="26"/>
              </w:rPr>
            </w:pPr>
            <w:r w:rsidRPr="00FC4C41">
              <w:rPr>
                <w:bCs/>
                <w:sz w:val="26"/>
                <w:szCs w:val="26"/>
              </w:rPr>
              <w:t>06 1 01 52203</w:t>
            </w:r>
          </w:p>
        </w:tc>
        <w:tc>
          <w:tcPr>
            <w:tcW w:w="709" w:type="dxa"/>
            <w:shd w:val="clear" w:color="000000" w:fill="FFFFFF"/>
            <w:noWrap/>
            <w:vAlign w:val="center"/>
            <w:hideMark/>
          </w:tcPr>
          <w:p w:rsidR="00E4156F" w:rsidRPr="00FC4C41" w:rsidRDefault="00E4156F" w:rsidP="00E4156F">
            <w:pPr>
              <w:jc w:val="center"/>
              <w:rPr>
                <w:bCs/>
                <w:sz w:val="26"/>
                <w:szCs w:val="26"/>
              </w:rPr>
            </w:pPr>
          </w:p>
        </w:tc>
        <w:tc>
          <w:tcPr>
            <w:tcW w:w="1559" w:type="dxa"/>
            <w:shd w:val="clear" w:color="000000" w:fill="FFFFFF"/>
            <w:noWrap/>
            <w:vAlign w:val="center"/>
            <w:hideMark/>
          </w:tcPr>
          <w:p w:rsidR="00E4156F" w:rsidRPr="00FC4C41" w:rsidRDefault="00E4156F" w:rsidP="00E4156F">
            <w:pPr>
              <w:jc w:val="right"/>
              <w:rPr>
                <w:bCs/>
                <w:sz w:val="26"/>
                <w:szCs w:val="26"/>
              </w:rPr>
            </w:pPr>
            <w:r w:rsidRPr="00FC4C41">
              <w:rPr>
                <w:bCs/>
                <w:sz w:val="26"/>
                <w:szCs w:val="26"/>
              </w:rPr>
              <w:t xml:space="preserve">3 100,0  </w:t>
            </w:r>
          </w:p>
        </w:tc>
        <w:tc>
          <w:tcPr>
            <w:tcW w:w="1559" w:type="dxa"/>
            <w:shd w:val="clear" w:color="000000" w:fill="FFFFFF"/>
            <w:noWrap/>
            <w:vAlign w:val="center"/>
            <w:hideMark/>
          </w:tcPr>
          <w:p w:rsidR="00E4156F" w:rsidRPr="00FC4C41" w:rsidRDefault="00E4156F" w:rsidP="00E4156F">
            <w:pPr>
              <w:jc w:val="right"/>
              <w:rPr>
                <w:bCs/>
                <w:sz w:val="26"/>
                <w:szCs w:val="26"/>
              </w:rPr>
            </w:pPr>
            <w:r w:rsidRPr="00FC4C41">
              <w:rPr>
                <w:bCs/>
                <w:sz w:val="26"/>
                <w:szCs w:val="26"/>
              </w:rPr>
              <w:t xml:space="preserve">3 300,0  </w:t>
            </w:r>
          </w:p>
        </w:tc>
      </w:tr>
      <w:tr w:rsidR="00E4156F" w:rsidRPr="00FC4C41" w:rsidTr="00972F2C">
        <w:trPr>
          <w:trHeight w:val="705"/>
        </w:trPr>
        <w:tc>
          <w:tcPr>
            <w:tcW w:w="3544" w:type="dxa"/>
            <w:shd w:val="clear" w:color="000000" w:fill="FFFFFF"/>
            <w:hideMark/>
          </w:tcPr>
          <w:p w:rsidR="00E4156F" w:rsidRPr="00FC4C41" w:rsidRDefault="00E4156F" w:rsidP="00E4156F">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567"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07</w:t>
            </w:r>
          </w:p>
        </w:tc>
        <w:tc>
          <w:tcPr>
            <w:tcW w:w="567"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01</w:t>
            </w:r>
          </w:p>
        </w:tc>
        <w:tc>
          <w:tcPr>
            <w:tcW w:w="1843"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06 1 01 52203</w:t>
            </w:r>
          </w:p>
        </w:tc>
        <w:tc>
          <w:tcPr>
            <w:tcW w:w="709"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600</w:t>
            </w:r>
          </w:p>
        </w:tc>
        <w:tc>
          <w:tcPr>
            <w:tcW w:w="1559" w:type="dxa"/>
            <w:shd w:val="clear" w:color="000000" w:fill="FFFFFF"/>
            <w:noWrap/>
            <w:vAlign w:val="center"/>
            <w:hideMark/>
          </w:tcPr>
          <w:p w:rsidR="00E4156F" w:rsidRPr="00FC4C41" w:rsidRDefault="00E4156F" w:rsidP="00E4156F">
            <w:pPr>
              <w:jc w:val="right"/>
              <w:rPr>
                <w:sz w:val="26"/>
                <w:szCs w:val="26"/>
              </w:rPr>
            </w:pPr>
            <w:r w:rsidRPr="00FC4C41">
              <w:rPr>
                <w:sz w:val="26"/>
                <w:szCs w:val="26"/>
              </w:rPr>
              <w:t xml:space="preserve">3 100,0  </w:t>
            </w:r>
          </w:p>
        </w:tc>
        <w:tc>
          <w:tcPr>
            <w:tcW w:w="1559" w:type="dxa"/>
            <w:shd w:val="clear" w:color="000000" w:fill="FFFFFF"/>
            <w:noWrap/>
            <w:vAlign w:val="center"/>
            <w:hideMark/>
          </w:tcPr>
          <w:p w:rsidR="00E4156F" w:rsidRPr="00FC4C41" w:rsidRDefault="00E4156F" w:rsidP="00E4156F">
            <w:pPr>
              <w:jc w:val="right"/>
              <w:rPr>
                <w:sz w:val="26"/>
                <w:szCs w:val="26"/>
              </w:rPr>
            </w:pPr>
            <w:r w:rsidRPr="00FC4C41">
              <w:rPr>
                <w:sz w:val="26"/>
                <w:szCs w:val="26"/>
              </w:rPr>
              <w:t xml:space="preserve">3 300,0  </w:t>
            </w:r>
          </w:p>
        </w:tc>
      </w:tr>
      <w:tr w:rsidR="00E4156F" w:rsidRPr="00FC4C41" w:rsidTr="00972F2C">
        <w:trPr>
          <w:trHeight w:val="60"/>
        </w:trPr>
        <w:tc>
          <w:tcPr>
            <w:tcW w:w="3544" w:type="dxa"/>
            <w:shd w:val="clear" w:color="000000" w:fill="FFFFFF"/>
            <w:hideMark/>
          </w:tcPr>
          <w:p w:rsidR="00E4156F" w:rsidRPr="00FC4C41" w:rsidRDefault="00E4156F" w:rsidP="00E4156F">
            <w:pPr>
              <w:rPr>
                <w:bCs/>
                <w:sz w:val="26"/>
                <w:szCs w:val="26"/>
              </w:rPr>
            </w:pPr>
            <w:r w:rsidRPr="00FC4C41">
              <w:rPr>
                <w:bCs/>
                <w:sz w:val="26"/>
                <w:szCs w:val="26"/>
              </w:rPr>
              <w:t>«2021-2024 елларга Татарстан Республикасы Түбән Кама муниципаль районы муниципаль берәмлегендә халыкны һәм территорияләрне гадәттән тыш хәлләрдән саклау, янгын куркынычсызлыгын һәм су объектларында кешеләр иминлеген тәэмин итү» максатчан программасы</w:t>
            </w:r>
          </w:p>
        </w:tc>
        <w:tc>
          <w:tcPr>
            <w:tcW w:w="567" w:type="dxa"/>
            <w:shd w:val="clear" w:color="000000" w:fill="FFFFFF"/>
            <w:noWrap/>
            <w:vAlign w:val="center"/>
            <w:hideMark/>
          </w:tcPr>
          <w:p w:rsidR="00E4156F" w:rsidRPr="00FC4C41" w:rsidRDefault="00E4156F" w:rsidP="00E4156F">
            <w:pPr>
              <w:jc w:val="center"/>
              <w:rPr>
                <w:bCs/>
                <w:sz w:val="26"/>
                <w:szCs w:val="26"/>
              </w:rPr>
            </w:pPr>
            <w:r w:rsidRPr="00FC4C41">
              <w:rPr>
                <w:bCs/>
                <w:sz w:val="26"/>
                <w:szCs w:val="26"/>
              </w:rPr>
              <w:t>07</w:t>
            </w:r>
          </w:p>
        </w:tc>
        <w:tc>
          <w:tcPr>
            <w:tcW w:w="567" w:type="dxa"/>
            <w:shd w:val="clear" w:color="000000" w:fill="FFFFFF"/>
            <w:noWrap/>
            <w:vAlign w:val="center"/>
            <w:hideMark/>
          </w:tcPr>
          <w:p w:rsidR="00E4156F" w:rsidRPr="00FC4C41" w:rsidRDefault="00E4156F" w:rsidP="00E4156F">
            <w:pPr>
              <w:jc w:val="center"/>
              <w:rPr>
                <w:bCs/>
                <w:sz w:val="26"/>
                <w:szCs w:val="26"/>
              </w:rPr>
            </w:pPr>
            <w:r w:rsidRPr="00FC4C41">
              <w:rPr>
                <w:bCs/>
                <w:sz w:val="26"/>
                <w:szCs w:val="26"/>
              </w:rPr>
              <w:t>01</w:t>
            </w:r>
          </w:p>
        </w:tc>
        <w:tc>
          <w:tcPr>
            <w:tcW w:w="1843" w:type="dxa"/>
            <w:shd w:val="clear" w:color="000000" w:fill="FFFFFF"/>
            <w:noWrap/>
            <w:vAlign w:val="center"/>
            <w:hideMark/>
          </w:tcPr>
          <w:p w:rsidR="00E4156F" w:rsidRPr="00FC4C41" w:rsidRDefault="00E4156F" w:rsidP="00E4156F">
            <w:pPr>
              <w:jc w:val="center"/>
              <w:rPr>
                <w:bCs/>
                <w:sz w:val="26"/>
                <w:szCs w:val="26"/>
              </w:rPr>
            </w:pPr>
            <w:r w:rsidRPr="00FC4C41">
              <w:rPr>
                <w:bCs/>
                <w:sz w:val="26"/>
                <w:szCs w:val="26"/>
              </w:rPr>
              <w:t>07 1 01 52207</w:t>
            </w:r>
          </w:p>
        </w:tc>
        <w:tc>
          <w:tcPr>
            <w:tcW w:w="709" w:type="dxa"/>
            <w:shd w:val="clear" w:color="000000" w:fill="FFFFFF"/>
            <w:noWrap/>
            <w:vAlign w:val="center"/>
            <w:hideMark/>
          </w:tcPr>
          <w:p w:rsidR="00E4156F" w:rsidRPr="00FC4C41" w:rsidRDefault="00E4156F" w:rsidP="00E4156F">
            <w:pPr>
              <w:jc w:val="center"/>
              <w:rPr>
                <w:bCs/>
                <w:sz w:val="26"/>
                <w:szCs w:val="26"/>
              </w:rPr>
            </w:pPr>
          </w:p>
        </w:tc>
        <w:tc>
          <w:tcPr>
            <w:tcW w:w="1559" w:type="dxa"/>
            <w:shd w:val="clear" w:color="000000" w:fill="FFFFFF"/>
            <w:noWrap/>
            <w:vAlign w:val="center"/>
            <w:hideMark/>
          </w:tcPr>
          <w:p w:rsidR="00E4156F" w:rsidRPr="00FC4C41" w:rsidRDefault="00E4156F" w:rsidP="00E4156F">
            <w:pPr>
              <w:jc w:val="right"/>
              <w:rPr>
                <w:bCs/>
                <w:sz w:val="26"/>
                <w:szCs w:val="26"/>
              </w:rPr>
            </w:pPr>
            <w:r w:rsidRPr="00FC4C41">
              <w:rPr>
                <w:bCs/>
                <w:sz w:val="26"/>
                <w:szCs w:val="26"/>
              </w:rPr>
              <w:t xml:space="preserve">4 040,0  </w:t>
            </w:r>
          </w:p>
        </w:tc>
        <w:tc>
          <w:tcPr>
            <w:tcW w:w="1559" w:type="dxa"/>
            <w:shd w:val="clear" w:color="000000" w:fill="FFFFFF"/>
            <w:noWrap/>
            <w:vAlign w:val="center"/>
            <w:hideMark/>
          </w:tcPr>
          <w:p w:rsidR="00E4156F" w:rsidRPr="00FC4C41" w:rsidRDefault="00E4156F" w:rsidP="00E4156F">
            <w:pPr>
              <w:jc w:val="right"/>
              <w:rPr>
                <w:bCs/>
                <w:sz w:val="26"/>
                <w:szCs w:val="26"/>
              </w:rPr>
            </w:pPr>
          </w:p>
        </w:tc>
      </w:tr>
      <w:tr w:rsidR="00E4156F" w:rsidRPr="00FC4C41" w:rsidTr="00972F2C">
        <w:trPr>
          <w:trHeight w:val="720"/>
        </w:trPr>
        <w:tc>
          <w:tcPr>
            <w:tcW w:w="3544" w:type="dxa"/>
            <w:shd w:val="clear" w:color="000000" w:fill="FFFFFF"/>
            <w:hideMark/>
          </w:tcPr>
          <w:p w:rsidR="00E4156F" w:rsidRPr="00FC4C41" w:rsidRDefault="00E4156F" w:rsidP="00E4156F">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567"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07</w:t>
            </w:r>
          </w:p>
        </w:tc>
        <w:tc>
          <w:tcPr>
            <w:tcW w:w="567"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01</w:t>
            </w:r>
          </w:p>
        </w:tc>
        <w:tc>
          <w:tcPr>
            <w:tcW w:w="1843"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07 1 01 52207</w:t>
            </w:r>
          </w:p>
        </w:tc>
        <w:tc>
          <w:tcPr>
            <w:tcW w:w="709"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600</w:t>
            </w:r>
          </w:p>
        </w:tc>
        <w:tc>
          <w:tcPr>
            <w:tcW w:w="1559" w:type="dxa"/>
            <w:shd w:val="clear" w:color="000000" w:fill="FFFFFF"/>
            <w:noWrap/>
            <w:vAlign w:val="center"/>
            <w:hideMark/>
          </w:tcPr>
          <w:p w:rsidR="00E4156F" w:rsidRPr="00FC4C41" w:rsidRDefault="00E4156F" w:rsidP="00E4156F">
            <w:pPr>
              <w:jc w:val="right"/>
              <w:rPr>
                <w:sz w:val="26"/>
                <w:szCs w:val="26"/>
              </w:rPr>
            </w:pPr>
            <w:r w:rsidRPr="00FC4C41">
              <w:rPr>
                <w:sz w:val="26"/>
                <w:szCs w:val="26"/>
              </w:rPr>
              <w:t xml:space="preserve">4 040,0  </w:t>
            </w:r>
          </w:p>
        </w:tc>
        <w:tc>
          <w:tcPr>
            <w:tcW w:w="1559" w:type="dxa"/>
            <w:shd w:val="clear" w:color="000000" w:fill="FFFFFF"/>
            <w:noWrap/>
            <w:vAlign w:val="center"/>
            <w:hideMark/>
          </w:tcPr>
          <w:p w:rsidR="00E4156F" w:rsidRPr="00FC4C41" w:rsidRDefault="00E4156F" w:rsidP="00E4156F">
            <w:pPr>
              <w:jc w:val="right"/>
              <w:rPr>
                <w:sz w:val="26"/>
                <w:szCs w:val="26"/>
              </w:rPr>
            </w:pPr>
          </w:p>
        </w:tc>
      </w:tr>
      <w:tr w:rsidR="00E4156F" w:rsidRPr="00FC4C41" w:rsidTr="00972F2C">
        <w:trPr>
          <w:trHeight w:val="1785"/>
        </w:trPr>
        <w:tc>
          <w:tcPr>
            <w:tcW w:w="3544" w:type="dxa"/>
            <w:shd w:val="clear" w:color="000000" w:fill="FFFFFF"/>
            <w:hideMark/>
          </w:tcPr>
          <w:p w:rsidR="00E4156F" w:rsidRPr="00FC4C41" w:rsidRDefault="00E4156F" w:rsidP="00E4156F">
            <w:pPr>
              <w:rPr>
                <w:bCs/>
                <w:sz w:val="26"/>
                <w:szCs w:val="26"/>
              </w:rPr>
            </w:pPr>
            <w:r w:rsidRPr="00FC4C41">
              <w:rPr>
                <w:bCs/>
                <w:sz w:val="26"/>
                <w:szCs w:val="26"/>
              </w:rPr>
              <w:t>«2021-2024 елларга Татарстан Республикасы Түбән Кама муниципаль районында Татарстан Республикасы дәүләт телләрен һәм башка телләрне саклау, өйрәнү һәм үстерү» муниципаль программасы</w:t>
            </w:r>
          </w:p>
        </w:tc>
        <w:tc>
          <w:tcPr>
            <w:tcW w:w="567" w:type="dxa"/>
            <w:shd w:val="clear" w:color="000000" w:fill="FFFFFF"/>
            <w:noWrap/>
            <w:vAlign w:val="center"/>
            <w:hideMark/>
          </w:tcPr>
          <w:p w:rsidR="00E4156F" w:rsidRPr="00FC4C41" w:rsidRDefault="00E4156F" w:rsidP="00E4156F">
            <w:pPr>
              <w:jc w:val="center"/>
              <w:rPr>
                <w:bCs/>
                <w:sz w:val="26"/>
                <w:szCs w:val="26"/>
              </w:rPr>
            </w:pPr>
            <w:r w:rsidRPr="00FC4C41">
              <w:rPr>
                <w:bCs/>
                <w:sz w:val="26"/>
                <w:szCs w:val="26"/>
              </w:rPr>
              <w:t>07</w:t>
            </w:r>
          </w:p>
        </w:tc>
        <w:tc>
          <w:tcPr>
            <w:tcW w:w="567" w:type="dxa"/>
            <w:shd w:val="clear" w:color="000000" w:fill="FFFFFF"/>
            <w:noWrap/>
            <w:vAlign w:val="center"/>
            <w:hideMark/>
          </w:tcPr>
          <w:p w:rsidR="00E4156F" w:rsidRPr="00FC4C41" w:rsidRDefault="00E4156F" w:rsidP="00E4156F">
            <w:pPr>
              <w:jc w:val="center"/>
              <w:rPr>
                <w:bCs/>
                <w:sz w:val="26"/>
                <w:szCs w:val="26"/>
              </w:rPr>
            </w:pPr>
            <w:r w:rsidRPr="00FC4C41">
              <w:rPr>
                <w:bCs/>
                <w:sz w:val="26"/>
                <w:szCs w:val="26"/>
              </w:rPr>
              <w:t>01</w:t>
            </w:r>
          </w:p>
        </w:tc>
        <w:tc>
          <w:tcPr>
            <w:tcW w:w="1843" w:type="dxa"/>
            <w:shd w:val="clear" w:color="000000" w:fill="FFFFFF"/>
            <w:noWrap/>
            <w:vAlign w:val="center"/>
            <w:hideMark/>
          </w:tcPr>
          <w:p w:rsidR="00E4156F" w:rsidRPr="00FC4C41" w:rsidRDefault="00E4156F" w:rsidP="00E4156F">
            <w:pPr>
              <w:jc w:val="center"/>
              <w:rPr>
                <w:bCs/>
                <w:sz w:val="26"/>
                <w:szCs w:val="26"/>
              </w:rPr>
            </w:pPr>
            <w:r w:rsidRPr="00FC4C41">
              <w:rPr>
                <w:bCs/>
                <w:sz w:val="26"/>
                <w:szCs w:val="26"/>
              </w:rPr>
              <w:t>08 1 01 52205</w:t>
            </w:r>
          </w:p>
        </w:tc>
        <w:tc>
          <w:tcPr>
            <w:tcW w:w="709" w:type="dxa"/>
            <w:shd w:val="clear" w:color="000000" w:fill="FFFFFF"/>
            <w:noWrap/>
            <w:vAlign w:val="center"/>
            <w:hideMark/>
          </w:tcPr>
          <w:p w:rsidR="00E4156F" w:rsidRPr="00FC4C41" w:rsidRDefault="00E4156F" w:rsidP="00E4156F">
            <w:pPr>
              <w:jc w:val="center"/>
              <w:rPr>
                <w:bCs/>
                <w:sz w:val="26"/>
                <w:szCs w:val="26"/>
              </w:rPr>
            </w:pPr>
          </w:p>
        </w:tc>
        <w:tc>
          <w:tcPr>
            <w:tcW w:w="1559" w:type="dxa"/>
            <w:shd w:val="clear" w:color="000000" w:fill="FFFFFF"/>
            <w:noWrap/>
            <w:vAlign w:val="center"/>
            <w:hideMark/>
          </w:tcPr>
          <w:p w:rsidR="00E4156F" w:rsidRPr="00FC4C41" w:rsidRDefault="00E4156F" w:rsidP="00E4156F">
            <w:pPr>
              <w:jc w:val="right"/>
              <w:rPr>
                <w:bCs/>
                <w:sz w:val="26"/>
                <w:szCs w:val="26"/>
              </w:rPr>
            </w:pPr>
            <w:r w:rsidRPr="00FC4C41">
              <w:rPr>
                <w:bCs/>
                <w:sz w:val="26"/>
                <w:szCs w:val="26"/>
              </w:rPr>
              <w:t xml:space="preserve">346,5  </w:t>
            </w:r>
          </w:p>
        </w:tc>
        <w:tc>
          <w:tcPr>
            <w:tcW w:w="1559" w:type="dxa"/>
            <w:shd w:val="clear" w:color="000000" w:fill="FFFFFF"/>
            <w:noWrap/>
            <w:vAlign w:val="center"/>
            <w:hideMark/>
          </w:tcPr>
          <w:p w:rsidR="00E4156F" w:rsidRPr="00FC4C41" w:rsidRDefault="00E4156F" w:rsidP="00E4156F">
            <w:pPr>
              <w:jc w:val="right"/>
              <w:rPr>
                <w:bCs/>
                <w:sz w:val="26"/>
                <w:szCs w:val="26"/>
              </w:rPr>
            </w:pPr>
          </w:p>
        </w:tc>
      </w:tr>
      <w:tr w:rsidR="00E4156F" w:rsidRPr="00FC4C41" w:rsidTr="00972F2C">
        <w:trPr>
          <w:trHeight w:val="690"/>
        </w:trPr>
        <w:tc>
          <w:tcPr>
            <w:tcW w:w="3544" w:type="dxa"/>
            <w:shd w:val="clear" w:color="000000" w:fill="FFFFFF"/>
            <w:hideMark/>
          </w:tcPr>
          <w:p w:rsidR="00E4156F" w:rsidRPr="00FC4C41" w:rsidRDefault="00E4156F" w:rsidP="00E4156F">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567"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07</w:t>
            </w:r>
          </w:p>
        </w:tc>
        <w:tc>
          <w:tcPr>
            <w:tcW w:w="567"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01</w:t>
            </w:r>
          </w:p>
        </w:tc>
        <w:tc>
          <w:tcPr>
            <w:tcW w:w="1843"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08 1 01 52205</w:t>
            </w:r>
          </w:p>
        </w:tc>
        <w:tc>
          <w:tcPr>
            <w:tcW w:w="709"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600</w:t>
            </w:r>
          </w:p>
        </w:tc>
        <w:tc>
          <w:tcPr>
            <w:tcW w:w="1559" w:type="dxa"/>
            <w:shd w:val="clear" w:color="000000" w:fill="FFFFFF"/>
            <w:noWrap/>
            <w:vAlign w:val="center"/>
            <w:hideMark/>
          </w:tcPr>
          <w:p w:rsidR="00E4156F" w:rsidRPr="00FC4C41" w:rsidRDefault="00E4156F" w:rsidP="00E4156F">
            <w:pPr>
              <w:jc w:val="right"/>
              <w:rPr>
                <w:sz w:val="26"/>
                <w:szCs w:val="26"/>
              </w:rPr>
            </w:pPr>
            <w:r w:rsidRPr="00FC4C41">
              <w:rPr>
                <w:sz w:val="26"/>
                <w:szCs w:val="26"/>
              </w:rPr>
              <w:t xml:space="preserve">346,5  </w:t>
            </w:r>
          </w:p>
        </w:tc>
        <w:tc>
          <w:tcPr>
            <w:tcW w:w="1559" w:type="dxa"/>
            <w:shd w:val="clear" w:color="000000" w:fill="FFFFFF"/>
            <w:noWrap/>
            <w:vAlign w:val="center"/>
            <w:hideMark/>
          </w:tcPr>
          <w:p w:rsidR="00E4156F" w:rsidRPr="00FC4C41" w:rsidRDefault="00E4156F" w:rsidP="00E4156F">
            <w:pPr>
              <w:jc w:val="right"/>
              <w:rPr>
                <w:sz w:val="26"/>
                <w:szCs w:val="26"/>
              </w:rPr>
            </w:pPr>
          </w:p>
        </w:tc>
      </w:tr>
      <w:tr w:rsidR="00E4156F" w:rsidRPr="00FC4C41" w:rsidTr="00972F2C">
        <w:trPr>
          <w:trHeight w:val="278"/>
        </w:trPr>
        <w:tc>
          <w:tcPr>
            <w:tcW w:w="3544" w:type="dxa"/>
            <w:shd w:val="clear" w:color="auto" w:fill="auto"/>
            <w:hideMark/>
          </w:tcPr>
          <w:p w:rsidR="00E4156F" w:rsidRPr="00FC4C41" w:rsidRDefault="00E4156F" w:rsidP="00E4156F">
            <w:pPr>
              <w:rPr>
                <w:bCs/>
                <w:sz w:val="26"/>
                <w:szCs w:val="26"/>
              </w:rPr>
            </w:pPr>
            <w:r w:rsidRPr="00FC4C41">
              <w:rPr>
                <w:bCs/>
                <w:sz w:val="26"/>
                <w:szCs w:val="26"/>
              </w:rPr>
              <w:t>Чыгымнарның программасыз юнәлешләре</w:t>
            </w:r>
          </w:p>
        </w:tc>
        <w:tc>
          <w:tcPr>
            <w:tcW w:w="567" w:type="dxa"/>
            <w:shd w:val="clear" w:color="000000" w:fill="FFFFFF"/>
            <w:noWrap/>
            <w:vAlign w:val="center"/>
            <w:hideMark/>
          </w:tcPr>
          <w:p w:rsidR="00E4156F" w:rsidRPr="00FC4C41" w:rsidRDefault="00E4156F" w:rsidP="00E4156F">
            <w:pPr>
              <w:jc w:val="center"/>
              <w:rPr>
                <w:bCs/>
                <w:sz w:val="26"/>
                <w:szCs w:val="26"/>
              </w:rPr>
            </w:pPr>
            <w:r w:rsidRPr="00FC4C41">
              <w:rPr>
                <w:bCs/>
                <w:sz w:val="26"/>
                <w:szCs w:val="26"/>
              </w:rPr>
              <w:t>07</w:t>
            </w:r>
          </w:p>
        </w:tc>
        <w:tc>
          <w:tcPr>
            <w:tcW w:w="567" w:type="dxa"/>
            <w:shd w:val="clear" w:color="000000" w:fill="FFFFFF"/>
            <w:noWrap/>
            <w:vAlign w:val="center"/>
            <w:hideMark/>
          </w:tcPr>
          <w:p w:rsidR="00E4156F" w:rsidRPr="00FC4C41" w:rsidRDefault="00E4156F" w:rsidP="00E4156F">
            <w:pPr>
              <w:jc w:val="center"/>
              <w:rPr>
                <w:bCs/>
                <w:sz w:val="26"/>
                <w:szCs w:val="26"/>
              </w:rPr>
            </w:pPr>
            <w:r w:rsidRPr="00FC4C41">
              <w:rPr>
                <w:bCs/>
                <w:sz w:val="26"/>
                <w:szCs w:val="26"/>
              </w:rPr>
              <w:t>01</w:t>
            </w:r>
          </w:p>
        </w:tc>
        <w:tc>
          <w:tcPr>
            <w:tcW w:w="1843" w:type="dxa"/>
            <w:shd w:val="clear" w:color="000000" w:fill="FFFFFF"/>
            <w:noWrap/>
            <w:vAlign w:val="center"/>
            <w:hideMark/>
          </w:tcPr>
          <w:p w:rsidR="00E4156F" w:rsidRPr="00FC4C41" w:rsidRDefault="00E4156F" w:rsidP="00E4156F">
            <w:pPr>
              <w:jc w:val="center"/>
              <w:rPr>
                <w:bCs/>
                <w:sz w:val="26"/>
                <w:szCs w:val="26"/>
              </w:rPr>
            </w:pPr>
          </w:p>
        </w:tc>
        <w:tc>
          <w:tcPr>
            <w:tcW w:w="709" w:type="dxa"/>
            <w:shd w:val="clear" w:color="000000" w:fill="FFFFFF"/>
            <w:noWrap/>
            <w:vAlign w:val="center"/>
            <w:hideMark/>
          </w:tcPr>
          <w:p w:rsidR="00E4156F" w:rsidRPr="00FC4C41" w:rsidRDefault="00E4156F" w:rsidP="00E4156F">
            <w:pPr>
              <w:jc w:val="center"/>
              <w:rPr>
                <w:bCs/>
                <w:sz w:val="26"/>
                <w:szCs w:val="26"/>
              </w:rPr>
            </w:pPr>
          </w:p>
        </w:tc>
        <w:tc>
          <w:tcPr>
            <w:tcW w:w="1559" w:type="dxa"/>
            <w:shd w:val="clear" w:color="000000" w:fill="FFFFFF"/>
            <w:noWrap/>
            <w:vAlign w:val="center"/>
            <w:hideMark/>
          </w:tcPr>
          <w:p w:rsidR="00E4156F" w:rsidRPr="00FC4C41" w:rsidRDefault="00E4156F" w:rsidP="00E4156F">
            <w:pPr>
              <w:jc w:val="right"/>
              <w:rPr>
                <w:bCs/>
                <w:sz w:val="26"/>
                <w:szCs w:val="26"/>
              </w:rPr>
            </w:pPr>
            <w:r w:rsidRPr="00FC4C41">
              <w:rPr>
                <w:bCs/>
                <w:sz w:val="26"/>
                <w:szCs w:val="26"/>
              </w:rPr>
              <w:t xml:space="preserve">30 681,9  </w:t>
            </w:r>
          </w:p>
        </w:tc>
        <w:tc>
          <w:tcPr>
            <w:tcW w:w="1559" w:type="dxa"/>
            <w:shd w:val="clear" w:color="000000" w:fill="FFFFFF"/>
            <w:noWrap/>
            <w:vAlign w:val="center"/>
            <w:hideMark/>
          </w:tcPr>
          <w:p w:rsidR="00E4156F" w:rsidRPr="00FC4C41" w:rsidRDefault="00E4156F" w:rsidP="00E4156F">
            <w:pPr>
              <w:jc w:val="right"/>
              <w:rPr>
                <w:bCs/>
                <w:sz w:val="26"/>
                <w:szCs w:val="26"/>
              </w:rPr>
            </w:pPr>
            <w:r w:rsidRPr="00FC4C41">
              <w:rPr>
                <w:bCs/>
                <w:sz w:val="26"/>
                <w:szCs w:val="26"/>
              </w:rPr>
              <w:t xml:space="preserve">35 241,5  </w:t>
            </w:r>
          </w:p>
        </w:tc>
      </w:tr>
      <w:tr w:rsidR="00E4156F" w:rsidRPr="00FC4C41" w:rsidTr="00972F2C">
        <w:trPr>
          <w:trHeight w:val="1395"/>
        </w:trPr>
        <w:tc>
          <w:tcPr>
            <w:tcW w:w="3544" w:type="dxa"/>
            <w:shd w:val="clear" w:color="000000" w:fill="FFFFFF"/>
            <w:hideMark/>
          </w:tcPr>
          <w:p w:rsidR="00E4156F" w:rsidRPr="00FC4C41" w:rsidRDefault="00E4156F" w:rsidP="00E4156F">
            <w:pPr>
              <w:rPr>
                <w:sz w:val="26"/>
                <w:szCs w:val="26"/>
              </w:rPr>
            </w:pPr>
            <w:r w:rsidRPr="00FC4C41">
              <w:rPr>
                <w:sz w:val="26"/>
                <w:szCs w:val="26"/>
              </w:rPr>
              <w:lastRenderedPageBreak/>
              <w:t>Муниципаль мәктәпкәчә белем бирү оешмаларында һәркем өчен мөмкин булган һәм түләүсез мәктәпкәчә белем алуга хокукларны гамәлгә ашыруның дәүләт гарантияләрен тәэмин итү</w:t>
            </w:r>
          </w:p>
        </w:tc>
        <w:tc>
          <w:tcPr>
            <w:tcW w:w="567"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07</w:t>
            </w:r>
          </w:p>
        </w:tc>
        <w:tc>
          <w:tcPr>
            <w:tcW w:w="567"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01</w:t>
            </w:r>
          </w:p>
        </w:tc>
        <w:tc>
          <w:tcPr>
            <w:tcW w:w="1843"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02 1 01 25370</w:t>
            </w:r>
          </w:p>
        </w:tc>
        <w:tc>
          <w:tcPr>
            <w:tcW w:w="709" w:type="dxa"/>
            <w:shd w:val="clear" w:color="000000" w:fill="FFFFFF"/>
            <w:noWrap/>
            <w:vAlign w:val="center"/>
            <w:hideMark/>
          </w:tcPr>
          <w:p w:rsidR="00E4156F" w:rsidRPr="00FC4C41" w:rsidRDefault="00E4156F" w:rsidP="00E4156F">
            <w:pPr>
              <w:jc w:val="center"/>
              <w:rPr>
                <w:sz w:val="26"/>
                <w:szCs w:val="26"/>
              </w:rPr>
            </w:pPr>
          </w:p>
        </w:tc>
        <w:tc>
          <w:tcPr>
            <w:tcW w:w="1559" w:type="dxa"/>
            <w:shd w:val="clear" w:color="000000" w:fill="FFFFFF"/>
            <w:noWrap/>
            <w:vAlign w:val="center"/>
            <w:hideMark/>
          </w:tcPr>
          <w:p w:rsidR="00E4156F" w:rsidRPr="00FC4C41" w:rsidRDefault="00E4156F" w:rsidP="00E4156F">
            <w:pPr>
              <w:jc w:val="right"/>
              <w:rPr>
                <w:sz w:val="26"/>
                <w:szCs w:val="26"/>
              </w:rPr>
            </w:pPr>
            <w:r w:rsidRPr="00FC4C41">
              <w:rPr>
                <w:sz w:val="26"/>
                <w:szCs w:val="26"/>
              </w:rPr>
              <w:t xml:space="preserve">9 386,8  </w:t>
            </w:r>
          </w:p>
        </w:tc>
        <w:tc>
          <w:tcPr>
            <w:tcW w:w="1559" w:type="dxa"/>
            <w:shd w:val="clear" w:color="000000" w:fill="FFFFFF"/>
            <w:noWrap/>
            <w:vAlign w:val="center"/>
            <w:hideMark/>
          </w:tcPr>
          <w:p w:rsidR="00E4156F" w:rsidRPr="00FC4C41" w:rsidRDefault="00E4156F" w:rsidP="00E4156F">
            <w:pPr>
              <w:jc w:val="right"/>
              <w:rPr>
                <w:sz w:val="26"/>
                <w:szCs w:val="26"/>
              </w:rPr>
            </w:pPr>
            <w:r w:rsidRPr="00FC4C41">
              <w:rPr>
                <w:sz w:val="26"/>
                <w:szCs w:val="26"/>
              </w:rPr>
              <w:t xml:space="preserve">9 386,8  </w:t>
            </w:r>
          </w:p>
        </w:tc>
      </w:tr>
      <w:tr w:rsidR="00E4156F" w:rsidRPr="00FC4C41" w:rsidTr="00972F2C">
        <w:trPr>
          <w:trHeight w:val="705"/>
        </w:trPr>
        <w:tc>
          <w:tcPr>
            <w:tcW w:w="3544" w:type="dxa"/>
            <w:shd w:val="clear" w:color="000000" w:fill="FFFFFF"/>
            <w:hideMark/>
          </w:tcPr>
          <w:p w:rsidR="00E4156F" w:rsidRPr="00FC4C41" w:rsidRDefault="00E4156F" w:rsidP="00E4156F">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567"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07</w:t>
            </w:r>
          </w:p>
        </w:tc>
        <w:tc>
          <w:tcPr>
            <w:tcW w:w="567"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01</w:t>
            </w:r>
          </w:p>
        </w:tc>
        <w:tc>
          <w:tcPr>
            <w:tcW w:w="1843"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02 1 01 25370</w:t>
            </w:r>
          </w:p>
        </w:tc>
        <w:tc>
          <w:tcPr>
            <w:tcW w:w="709"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600</w:t>
            </w:r>
          </w:p>
        </w:tc>
        <w:tc>
          <w:tcPr>
            <w:tcW w:w="1559" w:type="dxa"/>
            <w:shd w:val="clear" w:color="000000" w:fill="FFFFFF"/>
            <w:noWrap/>
            <w:vAlign w:val="center"/>
            <w:hideMark/>
          </w:tcPr>
          <w:p w:rsidR="00E4156F" w:rsidRPr="00FC4C41" w:rsidRDefault="00E4156F" w:rsidP="00E4156F">
            <w:pPr>
              <w:jc w:val="right"/>
              <w:rPr>
                <w:sz w:val="26"/>
                <w:szCs w:val="26"/>
              </w:rPr>
            </w:pPr>
            <w:r w:rsidRPr="00FC4C41">
              <w:rPr>
                <w:sz w:val="26"/>
                <w:szCs w:val="26"/>
              </w:rPr>
              <w:t xml:space="preserve">9 386,8  </w:t>
            </w:r>
          </w:p>
        </w:tc>
        <w:tc>
          <w:tcPr>
            <w:tcW w:w="1559" w:type="dxa"/>
            <w:shd w:val="clear" w:color="000000" w:fill="FFFFFF"/>
            <w:noWrap/>
            <w:vAlign w:val="center"/>
            <w:hideMark/>
          </w:tcPr>
          <w:p w:rsidR="00E4156F" w:rsidRPr="00FC4C41" w:rsidRDefault="00E4156F" w:rsidP="00E4156F">
            <w:pPr>
              <w:jc w:val="right"/>
              <w:rPr>
                <w:sz w:val="26"/>
                <w:szCs w:val="26"/>
              </w:rPr>
            </w:pPr>
            <w:r w:rsidRPr="00FC4C41">
              <w:rPr>
                <w:sz w:val="26"/>
                <w:szCs w:val="26"/>
              </w:rPr>
              <w:t xml:space="preserve">9 386,8  </w:t>
            </w:r>
          </w:p>
        </w:tc>
      </w:tr>
      <w:tr w:rsidR="00E4156F" w:rsidRPr="00FC4C41" w:rsidTr="00972F2C">
        <w:trPr>
          <w:trHeight w:val="315"/>
        </w:trPr>
        <w:tc>
          <w:tcPr>
            <w:tcW w:w="3544" w:type="dxa"/>
            <w:shd w:val="clear" w:color="000000" w:fill="FFFFFF"/>
            <w:hideMark/>
          </w:tcPr>
          <w:p w:rsidR="00E4156F" w:rsidRPr="00FC4C41" w:rsidRDefault="00E4156F" w:rsidP="00E4156F">
            <w:pPr>
              <w:rPr>
                <w:sz w:val="26"/>
                <w:szCs w:val="26"/>
              </w:rPr>
            </w:pPr>
            <w:r w:rsidRPr="00FC4C41">
              <w:rPr>
                <w:sz w:val="26"/>
                <w:szCs w:val="26"/>
              </w:rPr>
              <w:t>Мәктәпкәчә белем бирү оешмаларын үстерү</w:t>
            </w:r>
          </w:p>
        </w:tc>
        <w:tc>
          <w:tcPr>
            <w:tcW w:w="567"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07</w:t>
            </w:r>
          </w:p>
        </w:tc>
        <w:tc>
          <w:tcPr>
            <w:tcW w:w="567"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01</w:t>
            </w:r>
          </w:p>
        </w:tc>
        <w:tc>
          <w:tcPr>
            <w:tcW w:w="1843"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02 1 03 42000</w:t>
            </w:r>
          </w:p>
        </w:tc>
        <w:tc>
          <w:tcPr>
            <w:tcW w:w="709" w:type="dxa"/>
            <w:shd w:val="clear" w:color="000000" w:fill="FFFFFF"/>
            <w:noWrap/>
            <w:vAlign w:val="center"/>
            <w:hideMark/>
          </w:tcPr>
          <w:p w:rsidR="00E4156F" w:rsidRPr="00FC4C41" w:rsidRDefault="00E4156F" w:rsidP="00E4156F">
            <w:pPr>
              <w:jc w:val="center"/>
              <w:rPr>
                <w:sz w:val="26"/>
                <w:szCs w:val="26"/>
              </w:rPr>
            </w:pPr>
          </w:p>
        </w:tc>
        <w:tc>
          <w:tcPr>
            <w:tcW w:w="1559" w:type="dxa"/>
            <w:shd w:val="clear" w:color="000000" w:fill="FFFFFF"/>
            <w:noWrap/>
            <w:vAlign w:val="center"/>
            <w:hideMark/>
          </w:tcPr>
          <w:p w:rsidR="00E4156F" w:rsidRPr="00FC4C41" w:rsidRDefault="00E4156F" w:rsidP="00E4156F">
            <w:pPr>
              <w:jc w:val="right"/>
              <w:rPr>
                <w:sz w:val="26"/>
                <w:szCs w:val="26"/>
              </w:rPr>
            </w:pPr>
            <w:r w:rsidRPr="00FC4C41">
              <w:rPr>
                <w:sz w:val="26"/>
                <w:szCs w:val="26"/>
              </w:rPr>
              <w:t xml:space="preserve">21 295,1  </w:t>
            </w:r>
          </w:p>
        </w:tc>
        <w:tc>
          <w:tcPr>
            <w:tcW w:w="1559" w:type="dxa"/>
            <w:shd w:val="clear" w:color="000000" w:fill="FFFFFF"/>
            <w:noWrap/>
            <w:vAlign w:val="center"/>
            <w:hideMark/>
          </w:tcPr>
          <w:p w:rsidR="00E4156F" w:rsidRPr="00FC4C41" w:rsidRDefault="00E4156F" w:rsidP="00E4156F">
            <w:pPr>
              <w:jc w:val="right"/>
              <w:rPr>
                <w:sz w:val="26"/>
                <w:szCs w:val="26"/>
              </w:rPr>
            </w:pPr>
            <w:r w:rsidRPr="00FC4C41">
              <w:rPr>
                <w:sz w:val="26"/>
                <w:szCs w:val="26"/>
              </w:rPr>
              <w:t xml:space="preserve">21 368,2  </w:t>
            </w:r>
          </w:p>
        </w:tc>
      </w:tr>
      <w:tr w:rsidR="00E4156F" w:rsidRPr="00FC4C41" w:rsidTr="00972F2C">
        <w:trPr>
          <w:trHeight w:val="780"/>
        </w:trPr>
        <w:tc>
          <w:tcPr>
            <w:tcW w:w="3544" w:type="dxa"/>
            <w:shd w:val="clear" w:color="000000" w:fill="FFFFFF"/>
            <w:hideMark/>
          </w:tcPr>
          <w:p w:rsidR="00E4156F" w:rsidRPr="00FC4C41" w:rsidRDefault="00E4156F" w:rsidP="00E4156F">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567"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07</w:t>
            </w:r>
          </w:p>
        </w:tc>
        <w:tc>
          <w:tcPr>
            <w:tcW w:w="567"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01</w:t>
            </w:r>
          </w:p>
        </w:tc>
        <w:tc>
          <w:tcPr>
            <w:tcW w:w="1843"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02 1 03 42000</w:t>
            </w:r>
          </w:p>
        </w:tc>
        <w:tc>
          <w:tcPr>
            <w:tcW w:w="709"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600</w:t>
            </w:r>
          </w:p>
        </w:tc>
        <w:tc>
          <w:tcPr>
            <w:tcW w:w="1559" w:type="dxa"/>
            <w:shd w:val="clear" w:color="000000" w:fill="FFFFFF"/>
            <w:noWrap/>
            <w:vAlign w:val="center"/>
            <w:hideMark/>
          </w:tcPr>
          <w:p w:rsidR="00E4156F" w:rsidRPr="00FC4C41" w:rsidRDefault="00E4156F" w:rsidP="00E4156F">
            <w:pPr>
              <w:jc w:val="right"/>
              <w:rPr>
                <w:sz w:val="26"/>
                <w:szCs w:val="26"/>
              </w:rPr>
            </w:pPr>
            <w:r w:rsidRPr="00FC4C41">
              <w:rPr>
                <w:sz w:val="26"/>
                <w:szCs w:val="26"/>
              </w:rPr>
              <w:t xml:space="preserve">21 295,1  </w:t>
            </w:r>
          </w:p>
        </w:tc>
        <w:tc>
          <w:tcPr>
            <w:tcW w:w="1559" w:type="dxa"/>
            <w:shd w:val="clear" w:color="000000" w:fill="FFFFFF"/>
            <w:noWrap/>
            <w:vAlign w:val="center"/>
            <w:hideMark/>
          </w:tcPr>
          <w:p w:rsidR="00E4156F" w:rsidRPr="00FC4C41" w:rsidRDefault="00E4156F" w:rsidP="00E4156F">
            <w:pPr>
              <w:jc w:val="right"/>
              <w:rPr>
                <w:sz w:val="26"/>
                <w:szCs w:val="26"/>
              </w:rPr>
            </w:pPr>
            <w:r w:rsidRPr="00FC4C41">
              <w:rPr>
                <w:sz w:val="26"/>
                <w:szCs w:val="26"/>
              </w:rPr>
              <w:t xml:space="preserve">21 368,2  </w:t>
            </w:r>
          </w:p>
        </w:tc>
      </w:tr>
      <w:tr w:rsidR="00E4156F" w:rsidRPr="00FC4C41" w:rsidTr="00972F2C">
        <w:trPr>
          <w:trHeight w:val="1500"/>
        </w:trPr>
        <w:tc>
          <w:tcPr>
            <w:tcW w:w="3544" w:type="dxa"/>
            <w:shd w:val="clear" w:color="000000" w:fill="FFFFFF"/>
            <w:hideMark/>
          </w:tcPr>
          <w:p w:rsidR="00E4156F" w:rsidRPr="00FC4C41" w:rsidRDefault="00E4156F" w:rsidP="00E4156F">
            <w:pPr>
              <w:rPr>
                <w:sz w:val="26"/>
                <w:szCs w:val="26"/>
              </w:rPr>
            </w:pPr>
            <w:r w:rsidRPr="00FC4C41">
              <w:rPr>
                <w:sz w:val="26"/>
                <w:szCs w:val="26"/>
              </w:rPr>
              <w:t>Татарстан Республикасы муниципаль берәмлегендә халыкны һәм территорияләрне гадәттән тыш хәлләрдән саклау, янгын куркынычсызлыгын һәм</w:t>
            </w:r>
            <w:r w:rsidRPr="00FC4C41">
              <w:t xml:space="preserve"> </w:t>
            </w:r>
            <w:r w:rsidRPr="00FC4C41">
              <w:rPr>
                <w:sz w:val="26"/>
                <w:szCs w:val="26"/>
              </w:rPr>
              <w:t>су объектларында кешеләр</w:t>
            </w:r>
            <w:r w:rsidRPr="00FC4C41">
              <w:rPr>
                <w:sz w:val="26"/>
                <w:szCs w:val="26"/>
                <w:lang w:val="tt-RU"/>
              </w:rPr>
              <w:t xml:space="preserve"> </w:t>
            </w:r>
            <w:r w:rsidRPr="00FC4C41">
              <w:rPr>
                <w:sz w:val="26"/>
                <w:szCs w:val="26"/>
              </w:rPr>
              <w:t>иминлеген тәэмин итү</w:t>
            </w:r>
          </w:p>
        </w:tc>
        <w:tc>
          <w:tcPr>
            <w:tcW w:w="567"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07</w:t>
            </w:r>
          </w:p>
        </w:tc>
        <w:tc>
          <w:tcPr>
            <w:tcW w:w="567"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01</w:t>
            </w:r>
          </w:p>
        </w:tc>
        <w:tc>
          <w:tcPr>
            <w:tcW w:w="1843"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07 1 01 52207</w:t>
            </w:r>
          </w:p>
        </w:tc>
        <w:tc>
          <w:tcPr>
            <w:tcW w:w="709" w:type="dxa"/>
            <w:shd w:val="clear" w:color="000000" w:fill="FFFFFF"/>
            <w:noWrap/>
            <w:vAlign w:val="center"/>
            <w:hideMark/>
          </w:tcPr>
          <w:p w:rsidR="00E4156F" w:rsidRPr="00FC4C41" w:rsidRDefault="00E4156F" w:rsidP="00E4156F">
            <w:pPr>
              <w:jc w:val="center"/>
              <w:rPr>
                <w:sz w:val="26"/>
                <w:szCs w:val="26"/>
              </w:rPr>
            </w:pPr>
          </w:p>
        </w:tc>
        <w:tc>
          <w:tcPr>
            <w:tcW w:w="1559" w:type="dxa"/>
            <w:shd w:val="clear" w:color="000000" w:fill="FFFFFF"/>
            <w:noWrap/>
            <w:vAlign w:val="center"/>
            <w:hideMark/>
          </w:tcPr>
          <w:p w:rsidR="00E4156F" w:rsidRPr="00FC4C41" w:rsidRDefault="00E4156F" w:rsidP="00E4156F">
            <w:pPr>
              <w:jc w:val="right"/>
              <w:rPr>
                <w:sz w:val="26"/>
                <w:szCs w:val="26"/>
              </w:rPr>
            </w:pPr>
            <w:r w:rsidRPr="00FC4C41">
              <w:rPr>
                <w:sz w:val="26"/>
                <w:szCs w:val="26"/>
              </w:rPr>
              <w:t> </w:t>
            </w:r>
          </w:p>
        </w:tc>
        <w:tc>
          <w:tcPr>
            <w:tcW w:w="1559" w:type="dxa"/>
            <w:shd w:val="clear" w:color="000000" w:fill="FFFFFF"/>
            <w:noWrap/>
            <w:vAlign w:val="center"/>
            <w:hideMark/>
          </w:tcPr>
          <w:p w:rsidR="00E4156F" w:rsidRPr="00FC4C41" w:rsidRDefault="00E4156F" w:rsidP="00E4156F">
            <w:pPr>
              <w:jc w:val="right"/>
              <w:rPr>
                <w:sz w:val="26"/>
                <w:szCs w:val="26"/>
              </w:rPr>
            </w:pPr>
            <w:r w:rsidRPr="00FC4C41">
              <w:rPr>
                <w:sz w:val="26"/>
                <w:szCs w:val="26"/>
              </w:rPr>
              <w:t xml:space="preserve">4 140,0  </w:t>
            </w:r>
          </w:p>
        </w:tc>
      </w:tr>
      <w:tr w:rsidR="00E4156F" w:rsidRPr="00FC4C41" w:rsidTr="00972F2C">
        <w:trPr>
          <w:trHeight w:val="720"/>
        </w:trPr>
        <w:tc>
          <w:tcPr>
            <w:tcW w:w="3544" w:type="dxa"/>
            <w:shd w:val="clear" w:color="000000" w:fill="FFFFFF"/>
            <w:hideMark/>
          </w:tcPr>
          <w:p w:rsidR="00E4156F" w:rsidRPr="00FC4C41" w:rsidRDefault="00E4156F" w:rsidP="00E4156F">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567"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07</w:t>
            </w:r>
          </w:p>
        </w:tc>
        <w:tc>
          <w:tcPr>
            <w:tcW w:w="567"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01</w:t>
            </w:r>
          </w:p>
        </w:tc>
        <w:tc>
          <w:tcPr>
            <w:tcW w:w="1843"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07 1 01 52207</w:t>
            </w:r>
          </w:p>
        </w:tc>
        <w:tc>
          <w:tcPr>
            <w:tcW w:w="709"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600</w:t>
            </w:r>
          </w:p>
        </w:tc>
        <w:tc>
          <w:tcPr>
            <w:tcW w:w="1559" w:type="dxa"/>
            <w:shd w:val="clear" w:color="000000" w:fill="FFFFFF"/>
            <w:noWrap/>
            <w:vAlign w:val="center"/>
            <w:hideMark/>
          </w:tcPr>
          <w:p w:rsidR="00E4156F" w:rsidRPr="00FC4C41" w:rsidRDefault="00E4156F" w:rsidP="00E4156F">
            <w:pPr>
              <w:jc w:val="right"/>
              <w:rPr>
                <w:sz w:val="26"/>
                <w:szCs w:val="26"/>
              </w:rPr>
            </w:pPr>
            <w:r w:rsidRPr="00FC4C41">
              <w:rPr>
                <w:sz w:val="26"/>
                <w:szCs w:val="26"/>
              </w:rPr>
              <w:t> </w:t>
            </w:r>
          </w:p>
        </w:tc>
        <w:tc>
          <w:tcPr>
            <w:tcW w:w="1559" w:type="dxa"/>
            <w:shd w:val="clear" w:color="000000" w:fill="FFFFFF"/>
            <w:noWrap/>
            <w:vAlign w:val="center"/>
            <w:hideMark/>
          </w:tcPr>
          <w:p w:rsidR="00E4156F" w:rsidRPr="00FC4C41" w:rsidRDefault="00E4156F" w:rsidP="00E4156F">
            <w:pPr>
              <w:jc w:val="right"/>
              <w:rPr>
                <w:sz w:val="26"/>
                <w:szCs w:val="26"/>
              </w:rPr>
            </w:pPr>
            <w:r w:rsidRPr="00FC4C41">
              <w:rPr>
                <w:sz w:val="26"/>
                <w:szCs w:val="26"/>
              </w:rPr>
              <w:t xml:space="preserve">4 140,0  </w:t>
            </w:r>
          </w:p>
        </w:tc>
      </w:tr>
      <w:tr w:rsidR="00E4156F" w:rsidRPr="00FC4C41" w:rsidTr="00972F2C">
        <w:trPr>
          <w:trHeight w:val="60"/>
        </w:trPr>
        <w:tc>
          <w:tcPr>
            <w:tcW w:w="3544" w:type="dxa"/>
            <w:shd w:val="clear" w:color="000000" w:fill="FFFFFF"/>
            <w:hideMark/>
          </w:tcPr>
          <w:p w:rsidR="00E4156F" w:rsidRPr="00FC4C41" w:rsidRDefault="00E4156F" w:rsidP="00E4156F">
            <w:pPr>
              <w:rPr>
                <w:sz w:val="26"/>
                <w:szCs w:val="26"/>
              </w:rPr>
            </w:pPr>
            <w:r w:rsidRPr="00FC4C41">
              <w:rPr>
                <w:sz w:val="26"/>
                <w:szCs w:val="26"/>
              </w:rPr>
              <w:t>Татарстан Республикасы Түбән Кама муниципаль районында Татарстан Республикасы дәүләт телләрен һәм башка телләрне саклау, өйрәнү һәм үстерү</w:t>
            </w:r>
          </w:p>
        </w:tc>
        <w:tc>
          <w:tcPr>
            <w:tcW w:w="567"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07</w:t>
            </w:r>
          </w:p>
        </w:tc>
        <w:tc>
          <w:tcPr>
            <w:tcW w:w="567"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01</w:t>
            </w:r>
          </w:p>
        </w:tc>
        <w:tc>
          <w:tcPr>
            <w:tcW w:w="1843"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08 1 01 52205</w:t>
            </w:r>
          </w:p>
        </w:tc>
        <w:tc>
          <w:tcPr>
            <w:tcW w:w="709" w:type="dxa"/>
            <w:shd w:val="clear" w:color="000000" w:fill="FFFFFF"/>
            <w:noWrap/>
            <w:vAlign w:val="center"/>
            <w:hideMark/>
          </w:tcPr>
          <w:p w:rsidR="00E4156F" w:rsidRPr="00FC4C41" w:rsidRDefault="00E4156F" w:rsidP="00E4156F">
            <w:pPr>
              <w:jc w:val="center"/>
              <w:rPr>
                <w:bCs/>
                <w:sz w:val="26"/>
                <w:szCs w:val="26"/>
              </w:rPr>
            </w:pPr>
          </w:p>
        </w:tc>
        <w:tc>
          <w:tcPr>
            <w:tcW w:w="1559" w:type="dxa"/>
            <w:shd w:val="clear" w:color="000000" w:fill="FFFFFF"/>
            <w:noWrap/>
            <w:vAlign w:val="center"/>
            <w:hideMark/>
          </w:tcPr>
          <w:p w:rsidR="00E4156F" w:rsidRPr="00FC4C41" w:rsidRDefault="00E4156F" w:rsidP="00E4156F">
            <w:pPr>
              <w:jc w:val="right"/>
              <w:rPr>
                <w:sz w:val="26"/>
                <w:szCs w:val="26"/>
              </w:rPr>
            </w:pPr>
            <w:r w:rsidRPr="00FC4C41">
              <w:rPr>
                <w:sz w:val="26"/>
                <w:szCs w:val="26"/>
              </w:rPr>
              <w:t> </w:t>
            </w:r>
          </w:p>
        </w:tc>
        <w:tc>
          <w:tcPr>
            <w:tcW w:w="1559" w:type="dxa"/>
            <w:shd w:val="clear" w:color="000000" w:fill="FFFFFF"/>
            <w:noWrap/>
            <w:vAlign w:val="center"/>
            <w:hideMark/>
          </w:tcPr>
          <w:p w:rsidR="00E4156F" w:rsidRPr="00FC4C41" w:rsidRDefault="00E4156F" w:rsidP="00E4156F">
            <w:pPr>
              <w:jc w:val="right"/>
              <w:rPr>
                <w:sz w:val="26"/>
                <w:szCs w:val="26"/>
              </w:rPr>
            </w:pPr>
            <w:r w:rsidRPr="00FC4C41">
              <w:rPr>
                <w:sz w:val="26"/>
                <w:szCs w:val="26"/>
              </w:rPr>
              <w:t xml:space="preserve">346,5  </w:t>
            </w:r>
          </w:p>
        </w:tc>
      </w:tr>
      <w:tr w:rsidR="00E4156F" w:rsidRPr="00FC4C41" w:rsidTr="00972F2C">
        <w:trPr>
          <w:trHeight w:val="780"/>
        </w:trPr>
        <w:tc>
          <w:tcPr>
            <w:tcW w:w="3544" w:type="dxa"/>
            <w:shd w:val="clear" w:color="000000" w:fill="FFFFFF"/>
            <w:hideMark/>
          </w:tcPr>
          <w:p w:rsidR="00E4156F" w:rsidRPr="00FC4C41" w:rsidRDefault="00E4156F" w:rsidP="00E4156F">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567"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07</w:t>
            </w:r>
          </w:p>
        </w:tc>
        <w:tc>
          <w:tcPr>
            <w:tcW w:w="567"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01</w:t>
            </w:r>
          </w:p>
        </w:tc>
        <w:tc>
          <w:tcPr>
            <w:tcW w:w="1843"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08 1 01 52205</w:t>
            </w:r>
          </w:p>
        </w:tc>
        <w:tc>
          <w:tcPr>
            <w:tcW w:w="709"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600</w:t>
            </w:r>
          </w:p>
        </w:tc>
        <w:tc>
          <w:tcPr>
            <w:tcW w:w="1559" w:type="dxa"/>
            <w:shd w:val="clear" w:color="000000" w:fill="FFFFFF"/>
            <w:noWrap/>
            <w:vAlign w:val="center"/>
            <w:hideMark/>
          </w:tcPr>
          <w:p w:rsidR="00E4156F" w:rsidRPr="00FC4C41" w:rsidRDefault="00E4156F" w:rsidP="00E4156F">
            <w:pPr>
              <w:jc w:val="right"/>
              <w:rPr>
                <w:sz w:val="26"/>
                <w:szCs w:val="26"/>
              </w:rPr>
            </w:pPr>
            <w:r w:rsidRPr="00FC4C41">
              <w:rPr>
                <w:sz w:val="26"/>
                <w:szCs w:val="26"/>
              </w:rPr>
              <w:t> </w:t>
            </w:r>
          </w:p>
        </w:tc>
        <w:tc>
          <w:tcPr>
            <w:tcW w:w="1559" w:type="dxa"/>
            <w:shd w:val="clear" w:color="000000" w:fill="FFFFFF"/>
            <w:noWrap/>
            <w:vAlign w:val="center"/>
            <w:hideMark/>
          </w:tcPr>
          <w:p w:rsidR="00E4156F" w:rsidRPr="00FC4C41" w:rsidRDefault="00E4156F" w:rsidP="00E4156F">
            <w:pPr>
              <w:jc w:val="right"/>
              <w:rPr>
                <w:sz w:val="26"/>
                <w:szCs w:val="26"/>
              </w:rPr>
            </w:pPr>
            <w:r w:rsidRPr="00FC4C41">
              <w:rPr>
                <w:sz w:val="26"/>
                <w:szCs w:val="26"/>
              </w:rPr>
              <w:t xml:space="preserve">346,5  </w:t>
            </w:r>
          </w:p>
        </w:tc>
      </w:tr>
      <w:tr w:rsidR="00E4156F" w:rsidRPr="00FC4C41" w:rsidTr="00972F2C">
        <w:trPr>
          <w:trHeight w:val="60"/>
        </w:trPr>
        <w:tc>
          <w:tcPr>
            <w:tcW w:w="3544" w:type="dxa"/>
            <w:shd w:val="clear" w:color="000000" w:fill="FFFFFF"/>
            <w:hideMark/>
          </w:tcPr>
          <w:p w:rsidR="00E4156F" w:rsidRPr="00FC4C41" w:rsidRDefault="00E4156F" w:rsidP="00E4156F">
            <w:pPr>
              <w:rPr>
                <w:bCs/>
                <w:sz w:val="26"/>
                <w:szCs w:val="26"/>
              </w:rPr>
            </w:pPr>
            <w:r w:rsidRPr="00FC4C41">
              <w:rPr>
                <w:bCs/>
                <w:sz w:val="26"/>
                <w:szCs w:val="26"/>
              </w:rPr>
              <w:t>Гомуми белем бирү</w:t>
            </w:r>
          </w:p>
        </w:tc>
        <w:tc>
          <w:tcPr>
            <w:tcW w:w="567" w:type="dxa"/>
            <w:shd w:val="clear" w:color="000000" w:fill="FFFFFF"/>
            <w:noWrap/>
            <w:vAlign w:val="center"/>
            <w:hideMark/>
          </w:tcPr>
          <w:p w:rsidR="00E4156F" w:rsidRPr="00FC4C41" w:rsidRDefault="00E4156F" w:rsidP="00E4156F">
            <w:pPr>
              <w:jc w:val="center"/>
              <w:rPr>
                <w:bCs/>
                <w:sz w:val="26"/>
                <w:szCs w:val="26"/>
              </w:rPr>
            </w:pPr>
            <w:r w:rsidRPr="00FC4C41">
              <w:rPr>
                <w:bCs/>
                <w:sz w:val="26"/>
                <w:szCs w:val="26"/>
              </w:rPr>
              <w:t>07</w:t>
            </w:r>
          </w:p>
        </w:tc>
        <w:tc>
          <w:tcPr>
            <w:tcW w:w="567" w:type="dxa"/>
            <w:shd w:val="clear" w:color="000000" w:fill="FFFFFF"/>
            <w:noWrap/>
            <w:vAlign w:val="center"/>
            <w:hideMark/>
          </w:tcPr>
          <w:p w:rsidR="00E4156F" w:rsidRPr="00FC4C41" w:rsidRDefault="00E4156F" w:rsidP="00E4156F">
            <w:pPr>
              <w:jc w:val="center"/>
              <w:rPr>
                <w:bCs/>
                <w:sz w:val="26"/>
                <w:szCs w:val="26"/>
              </w:rPr>
            </w:pPr>
            <w:r w:rsidRPr="00FC4C41">
              <w:rPr>
                <w:bCs/>
                <w:sz w:val="26"/>
                <w:szCs w:val="26"/>
              </w:rPr>
              <w:t>02</w:t>
            </w:r>
          </w:p>
        </w:tc>
        <w:tc>
          <w:tcPr>
            <w:tcW w:w="1843" w:type="dxa"/>
            <w:shd w:val="clear" w:color="000000" w:fill="FFFFFF"/>
            <w:noWrap/>
            <w:vAlign w:val="center"/>
            <w:hideMark/>
          </w:tcPr>
          <w:p w:rsidR="00E4156F" w:rsidRPr="00FC4C41" w:rsidRDefault="00E4156F" w:rsidP="00E4156F">
            <w:pPr>
              <w:jc w:val="center"/>
              <w:rPr>
                <w:sz w:val="26"/>
                <w:szCs w:val="26"/>
              </w:rPr>
            </w:pPr>
          </w:p>
        </w:tc>
        <w:tc>
          <w:tcPr>
            <w:tcW w:w="709" w:type="dxa"/>
            <w:shd w:val="clear" w:color="000000" w:fill="FFFFFF"/>
            <w:noWrap/>
            <w:vAlign w:val="center"/>
            <w:hideMark/>
          </w:tcPr>
          <w:p w:rsidR="00E4156F" w:rsidRPr="00FC4C41" w:rsidRDefault="00E4156F" w:rsidP="00E4156F">
            <w:pPr>
              <w:jc w:val="center"/>
              <w:rPr>
                <w:sz w:val="26"/>
                <w:szCs w:val="26"/>
              </w:rPr>
            </w:pPr>
          </w:p>
        </w:tc>
        <w:tc>
          <w:tcPr>
            <w:tcW w:w="1559" w:type="dxa"/>
            <w:shd w:val="clear" w:color="000000" w:fill="FFFFFF"/>
            <w:noWrap/>
            <w:vAlign w:val="center"/>
            <w:hideMark/>
          </w:tcPr>
          <w:p w:rsidR="00E4156F" w:rsidRPr="00FC4C41" w:rsidRDefault="00E4156F" w:rsidP="00E4156F">
            <w:pPr>
              <w:jc w:val="right"/>
              <w:rPr>
                <w:bCs/>
                <w:sz w:val="26"/>
                <w:szCs w:val="26"/>
              </w:rPr>
            </w:pPr>
            <w:r w:rsidRPr="00FC4C41">
              <w:rPr>
                <w:bCs/>
                <w:sz w:val="26"/>
                <w:szCs w:val="26"/>
              </w:rPr>
              <w:t xml:space="preserve">3 004 914,1  </w:t>
            </w:r>
          </w:p>
        </w:tc>
        <w:tc>
          <w:tcPr>
            <w:tcW w:w="1559" w:type="dxa"/>
            <w:shd w:val="clear" w:color="000000" w:fill="FFFFFF"/>
            <w:noWrap/>
            <w:vAlign w:val="center"/>
            <w:hideMark/>
          </w:tcPr>
          <w:p w:rsidR="00E4156F" w:rsidRPr="00FC4C41" w:rsidRDefault="00E4156F" w:rsidP="00E4156F">
            <w:pPr>
              <w:jc w:val="right"/>
              <w:rPr>
                <w:bCs/>
                <w:sz w:val="26"/>
                <w:szCs w:val="26"/>
              </w:rPr>
            </w:pPr>
            <w:r w:rsidRPr="00FC4C41">
              <w:rPr>
                <w:bCs/>
                <w:sz w:val="26"/>
                <w:szCs w:val="26"/>
              </w:rPr>
              <w:t xml:space="preserve">2 966 742,3  </w:t>
            </w:r>
          </w:p>
        </w:tc>
      </w:tr>
      <w:tr w:rsidR="00E4156F" w:rsidRPr="00FC4C41" w:rsidTr="00972F2C">
        <w:trPr>
          <w:trHeight w:val="2580"/>
        </w:trPr>
        <w:tc>
          <w:tcPr>
            <w:tcW w:w="3544" w:type="dxa"/>
            <w:shd w:val="clear" w:color="000000" w:fill="FFFFFF"/>
            <w:hideMark/>
          </w:tcPr>
          <w:p w:rsidR="00E4156F" w:rsidRPr="00FC4C41" w:rsidRDefault="00E4156F" w:rsidP="00E4156F">
            <w:pPr>
              <w:rPr>
                <w:sz w:val="26"/>
                <w:szCs w:val="26"/>
              </w:rPr>
            </w:pPr>
            <w:r w:rsidRPr="00FC4C41">
              <w:rPr>
                <w:sz w:val="26"/>
                <w:szCs w:val="26"/>
              </w:rPr>
              <w:lastRenderedPageBreak/>
              <w:t>«Муниципаль гомуми белем бирү оешмаларында һәркем өчен мөмкин булган һәм түләүсез мәктәпкәчә, башлангыч гомуми, төп гомуми, урта гомуми белем алуга, муниципаль гомуми белем бирү оешмаларында балаларга өстәмә белем бирүгә хокукларны гамәлгә ашыруның дәүләт гарантияләрен тәэмин итү» төп чарасы</w:t>
            </w:r>
          </w:p>
        </w:tc>
        <w:tc>
          <w:tcPr>
            <w:tcW w:w="567"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07</w:t>
            </w:r>
          </w:p>
        </w:tc>
        <w:tc>
          <w:tcPr>
            <w:tcW w:w="567"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02</w:t>
            </w:r>
          </w:p>
        </w:tc>
        <w:tc>
          <w:tcPr>
            <w:tcW w:w="1843"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02 2 08 00000</w:t>
            </w:r>
          </w:p>
        </w:tc>
        <w:tc>
          <w:tcPr>
            <w:tcW w:w="709" w:type="dxa"/>
            <w:shd w:val="clear" w:color="000000" w:fill="FFFFFF"/>
            <w:noWrap/>
            <w:vAlign w:val="center"/>
            <w:hideMark/>
          </w:tcPr>
          <w:p w:rsidR="00E4156F" w:rsidRPr="00FC4C41" w:rsidRDefault="00E4156F" w:rsidP="00E4156F">
            <w:pPr>
              <w:jc w:val="center"/>
              <w:rPr>
                <w:sz w:val="26"/>
                <w:szCs w:val="26"/>
              </w:rPr>
            </w:pPr>
          </w:p>
        </w:tc>
        <w:tc>
          <w:tcPr>
            <w:tcW w:w="1559" w:type="dxa"/>
            <w:shd w:val="clear" w:color="000000" w:fill="FFFFFF"/>
            <w:noWrap/>
            <w:vAlign w:val="center"/>
            <w:hideMark/>
          </w:tcPr>
          <w:p w:rsidR="00E4156F" w:rsidRPr="00FC4C41" w:rsidRDefault="00E4156F" w:rsidP="00E4156F">
            <w:pPr>
              <w:jc w:val="right"/>
              <w:rPr>
                <w:sz w:val="26"/>
                <w:szCs w:val="26"/>
              </w:rPr>
            </w:pPr>
            <w:r w:rsidRPr="00FC4C41">
              <w:rPr>
                <w:sz w:val="26"/>
                <w:szCs w:val="26"/>
              </w:rPr>
              <w:t xml:space="preserve">1 581 408,2  </w:t>
            </w:r>
          </w:p>
        </w:tc>
        <w:tc>
          <w:tcPr>
            <w:tcW w:w="1559" w:type="dxa"/>
            <w:shd w:val="clear" w:color="000000" w:fill="FFFFFF"/>
            <w:noWrap/>
            <w:vAlign w:val="center"/>
            <w:hideMark/>
          </w:tcPr>
          <w:p w:rsidR="00E4156F" w:rsidRPr="00FC4C41" w:rsidRDefault="00E4156F" w:rsidP="00E4156F">
            <w:pPr>
              <w:jc w:val="right"/>
              <w:rPr>
                <w:sz w:val="26"/>
                <w:szCs w:val="26"/>
              </w:rPr>
            </w:pPr>
            <w:r w:rsidRPr="00FC4C41">
              <w:rPr>
                <w:sz w:val="26"/>
                <w:szCs w:val="26"/>
              </w:rPr>
              <w:t xml:space="preserve">1 581 408,2  </w:t>
            </w:r>
          </w:p>
        </w:tc>
      </w:tr>
      <w:tr w:rsidR="00E4156F" w:rsidRPr="00FC4C41" w:rsidTr="00972F2C">
        <w:trPr>
          <w:trHeight w:val="2430"/>
        </w:trPr>
        <w:tc>
          <w:tcPr>
            <w:tcW w:w="3544" w:type="dxa"/>
            <w:shd w:val="clear" w:color="000000" w:fill="FFFFFF"/>
            <w:hideMark/>
          </w:tcPr>
          <w:p w:rsidR="00E4156F" w:rsidRPr="00FC4C41" w:rsidRDefault="00E4156F" w:rsidP="00E4156F">
            <w:pPr>
              <w:rPr>
                <w:sz w:val="26"/>
                <w:szCs w:val="26"/>
              </w:rPr>
            </w:pPr>
            <w:r w:rsidRPr="00FC4C41">
              <w:rPr>
                <w:sz w:val="26"/>
                <w:szCs w:val="26"/>
              </w:rPr>
              <w:t>Муниципаль гомуми белем бирү оешмаларында һәркем өчен мөмкин булган һәм түләүсез мәктәпкәчә, башлангыч гомуми, төп гомуми, урта гомуми белем алуга, муниципаль гомуми белем бирү оешмаларында балаларга өстәмә белем бирүгә хокукларны гамәлгә ашыруның дәүләт гарантияләрен тәэмин итү</w:t>
            </w:r>
          </w:p>
        </w:tc>
        <w:tc>
          <w:tcPr>
            <w:tcW w:w="567"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07</w:t>
            </w:r>
          </w:p>
        </w:tc>
        <w:tc>
          <w:tcPr>
            <w:tcW w:w="567"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02</w:t>
            </w:r>
          </w:p>
        </w:tc>
        <w:tc>
          <w:tcPr>
            <w:tcW w:w="1843"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02 2 08 25280</w:t>
            </w:r>
          </w:p>
        </w:tc>
        <w:tc>
          <w:tcPr>
            <w:tcW w:w="709" w:type="dxa"/>
            <w:shd w:val="clear" w:color="000000" w:fill="FFFFFF"/>
            <w:noWrap/>
            <w:vAlign w:val="center"/>
            <w:hideMark/>
          </w:tcPr>
          <w:p w:rsidR="00E4156F" w:rsidRPr="00FC4C41" w:rsidRDefault="00E4156F" w:rsidP="00E4156F">
            <w:pPr>
              <w:jc w:val="center"/>
              <w:rPr>
                <w:sz w:val="26"/>
                <w:szCs w:val="26"/>
              </w:rPr>
            </w:pPr>
          </w:p>
        </w:tc>
        <w:tc>
          <w:tcPr>
            <w:tcW w:w="1559" w:type="dxa"/>
            <w:shd w:val="clear" w:color="000000" w:fill="FFFFFF"/>
            <w:noWrap/>
            <w:vAlign w:val="center"/>
            <w:hideMark/>
          </w:tcPr>
          <w:p w:rsidR="00E4156F" w:rsidRPr="00FC4C41" w:rsidRDefault="00E4156F" w:rsidP="00E4156F">
            <w:pPr>
              <w:jc w:val="right"/>
              <w:rPr>
                <w:sz w:val="26"/>
                <w:szCs w:val="26"/>
              </w:rPr>
            </w:pPr>
            <w:r w:rsidRPr="00FC4C41">
              <w:rPr>
                <w:sz w:val="26"/>
                <w:szCs w:val="26"/>
              </w:rPr>
              <w:t xml:space="preserve">1 581 408,2  </w:t>
            </w:r>
          </w:p>
        </w:tc>
        <w:tc>
          <w:tcPr>
            <w:tcW w:w="1559" w:type="dxa"/>
            <w:shd w:val="clear" w:color="000000" w:fill="FFFFFF"/>
            <w:noWrap/>
            <w:vAlign w:val="center"/>
            <w:hideMark/>
          </w:tcPr>
          <w:p w:rsidR="00E4156F" w:rsidRPr="00FC4C41" w:rsidRDefault="00E4156F" w:rsidP="00E4156F">
            <w:pPr>
              <w:jc w:val="right"/>
              <w:rPr>
                <w:sz w:val="26"/>
                <w:szCs w:val="26"/>
              </w:rPr>
            </w:pPr>
            <w:r w:rsidRPr="00FC4C41">
              <w:rPr>
                <w:sz w:val="26"/>
                <w:szCs w:val="26"/>
              </w:rPr>
              <w:t xml:space="preserve">1 581 408,2  </w:t>
            </w:r>
          </w:p>
        </w:tc>
      </w:tr>
      <w:tr w:rsidR="00E4156F" w:rsidRPr="00FC4C41" w:rsidTr="00972F2C">
        <w:trPr>
          <w:trHeight w:val="825"/>
        </w:trPr>
        <w:tc>
          <w:tcPr>
            <w:tcW w:w="3544" w:type="dxa"/>
            <w:shd w:val="clear" w:color="000000" w:fill="FFFFFF"/>
            <w:hideMark/>
          </w:tcPr>
          <w:p w:rsidR="00E4156F" w:rsidRPr="00FC4C41" w:rsidRDefault="00E4156F" w:rsidP="00E4156F">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567"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07</w:t>
            </w:r>
          </w:p>
        </w:tc>
        <w:tc>
          <w:tcPr>
            <w:tcW w:w="567"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02</w:t>
            </w:r>
          </w:p>
        </w:tc>
        <w:tc>
          <w:tcPr>
            <w:tcW w:w="1843"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02 2 08 25280</w:t>
            </w:r>
          </w:p>
        </w:tc>
        <w:tc>
          <w:tcPr>
            <w:tcW w:w="709"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600</w:t>
            </w:r>
          </w:p>
        </w:tc>
        <w:tc>
          <w:tcPr>
            <w:tcW w:w="1559" w:type="dxa"/>
            <w:shd w:val="clear" w:color="000000" w:fill="FFFFFF"/>
            <w:noWrap/>
            <w:vAlign w:val="center"/>
            <w:hideMark/>
          </w:tcPr>
          <w:p w:rsidR="00E4156F" w:rsidRPr="00FC4C41" w:rsidRDefault="00E4156F" w:rsidP="00E4156F">
            <w:pPr>
              <w:jc w:val="right"/>
              <w:rPr>
                <w:sz w:val="26"/>
                <w:szCs w:val="26"/>
              </w:rPr>
            </w:pPr>
            <w:r w:rsidRPr="00FC4C41">
              <w:rPr>
                <w:sz w:val="26"/>
                <w:szCs w:val="26"/>
              </w:rPr>
              <w:t xml:space="preserve">1 581 408,2  </w:t>
            </w:r>
          </w:p>
        </w:tc>
        <w:tc>
          <w:tcPr>
            <w:tcW w:w="1559" w:type="dxa"/>
            <w:shd w:val="clear" w:color="000000" w:fill="FFFFFF"/>
            <w:noWrap/>
            <w:vAlign w:val="center"/>
            <w:hideMark/>
          </w:tcPr>
          <w:p w:rsidR="00E4156F" w:rsidRPr="00FC4C41" w:rsidRDefault="00E4156F" w:rsidP="00E4156F">
            <w:pPr>
              <w:jc w:val="right"/>
              <w:rPr>
                <w:sz w:val="26"/>
                <w:szCs w:val="26"/>
              </w:rPr>
            </w:pPr>
            <w:r w:rsidRPr="00FC4C41">
              <w:rPr>
                <w:sz w:val="26"/>
                <w:szCs w:val="26"/>
              </w:rPr>
              <w:t xml:space="preserve">1 581 408,2  </w:t>
            </w:r>
          </w:p>
        </w:tc>
      </w:tr>
      <w:tr w:rsidR="00E4156F" w:rsidRPr="00FC4C41" w:rsidTr="00972F2C">
        <w:trPr>
          <w:trHeight w:val="354"/>
        </w:trPr>
        <w:tc>
          <w:tcPr>
            <w:tcW w:w="3544" w:type="dxa"/>
            <w:shd w:val="clear" w:color="000000" w:fill="FFFFFF"/>
            <w:hideMark/>
          </w:tcPr>
          <w:p w:rsidR="00E4156F" w:rsidRPr="00FC4C41" w:rsidRDefault="00E4156F" w:rsidP="00E4156F">
            <w:pPr>
              <w:rPr>
                <w:sz w:val="26"/>
                <w:szCs w:val="26"/>
              </w:rPr>
            </w:pPr>
            <w:r w:rsidRPr="00FC4C41">
              <w:rPr>
                <w:sz w:val="26"/>
                <w:szCs w:val="26"/>
              </w:rPr>
              <w:t>Мәктәп-балалар бакчаларын да кертеп, гомуми белем бирү оешмаларын үстерү</w:t>
            </w:r>
          </w:p>
        </w:tc>
        <w:tc>
          <w:tcPr>
            <w:tcW w:w="567"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07</w:t>
            </w:r>
          </w:p>
        </w:tc>
        <w:tc>
          <w:tcPr>
            <w:tcW w:w="567"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02</w:t>
            </w:r>
          </w:p>
        </w:tc>
        <w:tc>
          <w:tcPr>
            <w:tcW w:w="1843"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02 2 02 42100</w:t>
            </w:r>
          </w:p>
        </w:tc>
        <w:tc>
          <w:tcPr>
            <w:tcW w:w="709" w:type="dxa"/>
            <w:shd w:val="clear" w:color="000000" w:fill="FFFFFF"/>
            <w:noWrap/>
            <w:vAlign w:val="center"/>
            <w:hideMark/>
          </w:tcPr>
          <w:p w:rsidR="00E4156F" w:rsidRPr="00FC4C41" w:rsidRDefault="00E4156F" w:rsidP="00E4156F">
            <w:pPr>
              <w:jc w:val="center"/>
              <w:rPr>
                <w:sz w:val="26"/>
                <w:szCs w:val="26"/>
              </w:rPr>
            </w:pPr>
          </w:p>
        </w:tc>
        <w:tc>
          <w:tcPr>
            <w:tcW w:w="1559" w:type="dxa"/>
            <w:shd w:val="clear" w:color="000000" w:fill="FFFFFF"/>
            <w:noWrap/>
            <w:vAlign w:val="center"/>
            <w:hideMark/>
          </w:tcPr>
          <w:p w:rsidR="00E4156F" w:rsidRPr="00FC4C41" w:rsidRDefault="00E4156F" w:rsidP="00E4156F">
            <w:pPr>
              <w:jc w:val="right"/>
              <w:rPr>
                <w:sz w:val="26"/>
                <w:szCs w:val="26"/>
              </w:rPr>
            </w:pPr>
            <w:r w:rsidRPr="00FC4C41">
              <w:rPr>
                <w:sz w:val="26"/>
                <w:szCs w:val="26"/>
              </w:rPr>
              <w:t xml:space="preserve">716 418,3  </w:t>
            </w:r>
          </w:p>
        </w:tc>
        <w:tc>
          <w:tcPr>
            <w:tcW w:w="1559" w:type="dxa"/>
            <w:shd w:val="clear" w:color="000000" w:fill="FFFFFF"/>
            <w:noWrap/>
            <w:vAlign w:val="center"/>
            <w:hideMark/>
          </w:tcPr>
          <w:p w:rsidR="00E4156F" w:rsidRPr="00FC4C41" w:rsidRDefault="00E4156F" w:rsidP="00E4156F">
            <w:pPr>
              <w:jc w:val="right"/>
              <w:rPr>
                <w:sz w:val="26"/>
                <w:szCs w:val="26"/>
              </w:rPr>
            </w:pPr>
            <w:r w:rsidRPr="00FC4C41">
              <w:rPr>
                <w:sz w:val="26"/>
                <w:szCs w:val="26"/>
              </w:rPr>
              <w:t xml:space="preserve">801 400,9  </w:t>
            </w:r>
          </w:p>
        </w:tc>
      </w:tr>
      <w:tr w:rsidR="00E4156F" w:rsidRPr="00FC4C41" w:rsidTr="00972F2C">
        <w:trPr>
          <w:trHeight w:val="690"/>
        </w:trPr>
        <w:tc>
          <w:tcPr>
            <w:tcW w:w="3544" w:type="dxa"/>
            <w:shd w:val="clear" w:color="000000" w:fill="FFFFFF"/>
            <w:hideMark/>
          </w:tcPr>
          <w:p w:rsidR="00E4156F" w:rsidRPr="00FC4C41" w:rsidRDefault="00E4156F" w:rsidP="00E4156F">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567"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07</w:t>
            </w:r>
          </w:p>
        </w:tc>
        <w:tc>
          <w:tcPr>
            <w:tcW w:w="567"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02</w:t>
            </w:r>
          </w:p>
        </w:tc>
        <w:tc>
          <w:tcPr>
            <w:tcW w:w="1843"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02 2 02 42100</w:t>
            </w:r>
          </w:p>
        </w:tc>
        <w:tc>
          <w:tcPr>
            <w:tcW w:w="709"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600</w:t>
            </w:r>
          </w:p>
        </w:tc>
        <w:tc>
          <w:tcPr>
            <w:tcW w:w="1559" w:type="dxa"/>
            <w:shd w:val="clear" w:color="000000" w:fill="FFFFFF"/>
            <w:noWrap/>
            <w:vAlign w:val="center"/>
            <w:hideMark/>
          </w:tcPr>
          <w:p w:rsidR="00E4156F" w:rsidRPr="00FC4C41" w:rsidRDefault="00E4156F" w:rsidP="00E4156F">
            <w:pPr>
              <w:jc w:val="right"/>
              <w:rPr>
                <w:sz w:val="26"/>
                <w:szCs w:val="26"/>
              </w:rPr>
            </w:pPr>
            <w:r w:rsidRPr="00FC4C41">
              <w:rPr>
                <w:sz w:val="26"/>
                <w:szCs w:val="26"/>
              </w:rPr>
              <w:t xml:space="preserve">716 418,3  </w:t>
            </w:r>
          </w:p>
        </w:tc>
        <w:tc>
          <w:tcPr>
            <w:tcW w:w="1559" w:type="dxa"/>
            <w:shd w:val="clear" w:color="000000" w:fill="FFFFFF"/>
            <w:vAlign w:val="center"/>
            <w:hideMark/>
          </w:tcPr>
          <w:p w:rsidR="00E4156F" w:rsidRPr="00FC4C41" w:rsidRDefault="00E4156F" w:rsidP="00E4156F">
            <w:pPr>
              <w:jc w:val="right"/>
              <w:rPr>
                <w:sz w:val="26"/>
                <w:szCs w:val="26"/>
              </w:rPr>
            </w:pPr>
            <w:r w:rsidRPr="00FC4C41">
              <w:rPr>
                <w:sz w:val="26"/>
                <w:szCs w:val="26"/>
              </w:rPr>
              <w:t xml:space="preserve">801 400,9  </w:t>
            </w:r>
          </w:p>
        </w:tc>
      </w:tr>
      <w:tr w:rsidR="00E4156F" w:rsidRPr="00FC4C41" w:rsidTr="00972F2C">
        <w:trPr>
          <w:trHeight w:val="60"/>
        </w:trPr>
        <w:tc>
          <w:tcPr>
            <w:tcW w:w="3544" w:type="dxa"/>
            <w:shd w:val="clear" w:color="000000" w:fill="FFFFFF"/>
            <w:hideMark/>
          </w:tcPr>
          <w:p w:rsidR="00E4156F" w:rsidRPr="00FC4C41" w:rsidRDefault="00E4156F" w:rsidP="00E4156F">
            <w:pPr>
              <w:rPr>
                <w:sz w:val="26"/>
                <w:szCs w:val="26"/>
              </w:rPr>
            </w:pPr>
            <w:r w:rsidRPr="00FC4C41">
              <w:rPr>
                <w:sz w:val="26"/>
                <w:szCs w:val="26"/>
              </w:rPr>
              <w:t>Интернаты булган гомуми белем бирү оешмаларын үстерү</w:t>
            </w:r>
          </w:p>
        </w:tc>
        <w:tc>
          <w:tcPr>
            <w:tcW w:w="567"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07</w:t>
            </w:r>
          </w:p>
        </w:tc>
        <w:tc>
          <w:tcPr>
            <w:tcW w:w="567"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02</w:t>
            </w:r>
          </w:p>
        </w:tc>
        <w:tc>
          <w:tcPr>
            <w:tcW w:w="1843"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02 2 02 42200</w:t>
            </w:r>
          </w:p>
        </w:tc>
        <w:tc>
          <w:tcPr>
            <w:tcW w:w="709" w:type="dxa"/>
            <w:shd w:val="clear" w:color="000000" w:fill="FFFFFF"/>
            <w:noWrap/>
            <w:vAlign w:val="center"/>
            <w:hideMark/>
          </w:tcPr>
          <w:p w:rsidR="00E4156F" w:rsidRPr="00FC4C41" w:rsidRDefault="00E4156F" w:rsidP="00E4156F">
            <w:pPr>
              <w:jc w:val="center"/>
              <w:rPr>
                <w:sz w:val="26"/>
                <w:szCs w:val="26"/>
              </w:rPr>
            </w:pPr>
          </w:p>
        </w:tc>
        <w:tc>
          <w:tcPr>
            <w:tcW w:w="1559" w:type="dxa"/>
            <w:shd w:val="clear" w:color="000000" w:fill="FFFFFF"/>
            <w:noWrap/>
            <w:vAlign w:val="center"/>
            <w:hideMark/>
          </w:tcPr>
          <w:p w:rsidR="00E4156F" w:rsidRPr="00FC4C41" w:rsidRDefault="00E4156F" w:rsidP="00E4156F">
            <w:pPr>
              <w:jc w:val="right"/>
              <w:rPr>
                <w:sz w:val="26"/>
                <w:szCs w:val="26"/>
              </w:rPr>
            </w:pPr>
            <w:r w:rsidRPr="00FC4C41">
              <w:rPr>
                <w:sz w:val="26"/>
                <w:szCs w:val="26"/>
              </w:rPr>
              <w:t xml:space="preserve">66 213,3  </w:t>
            </w:r>
          </w:p>
        </w:tc>
        <w:tc>
          <w:tcPr>
            <w:tcW w:w="1559" w:type="dxa"/>
            <w:shd w:val="clear" w:color="000000" w:fill="FFFFFF"/>
            <w:noWrap/>
            <w:vAlign w:val="center"/>
            <w:hideMark/>
          </w:tcPr>
          <w:p w:rsidR="00E4156F" w:rsidRPr="00FC4C41" w:rsidRDefault="00E4156F" w:rsidP="00E4156F">
            <w:pPr>
              <w:jc w:val="right"/>
              <w:rPr>
                <w:sz w:val="26"/>
                <w:szCs w:val="26"/>
              </w:rPr>
            </w:pPr>
            <w:r w:rsidRPr="00FC4C41">
              <w:rPr>
                <w:sz w:val="26"/>
                <w:szCs w:val="26"/>
              </w:rPr>
              <w:t xml:space="preserve">74 228,7  </w:t>
            </w:r>
          </w:p>
        </w:tc>
      </w:tr>
      <w:tr w:rsidR="00E4156F" w:rsidRPr="00FC4C41" w:rsidTr="00972F2C">
        <w:trPr>
          <w:trHeight w:val="645"/>
        </w:trPr>
        <w:tc>
          <w:tcPr>
            <w:tcW w:w="3544" w:type="dxa"/>
            <w:shd w:val="clear" w:color="000000" w:fill="FFFFFF"/>
            <w:hideMark/>
          </w:tcPr>
          <w:p w:rsidR="00E4156F" w:rsidRPr="00FC4C41" w:rsidRDefault="00E4156F" w:rsidP="00E4156F">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567"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07</w:t>
            </w:r>
          </w:p>
        </w:tc>
        <w:tc>
          <w:tcPr>
            <w:tcW w:w="567"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02</w:t>
            </w:r>
          </w:p>
        </w:tc>
        <w:tc>
          <w:tcPr>
            <w:tcW w:w="1843"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02 2 02 42200</w:t>
            </w:r>
          </w:p>
        </w:tc>
        <w:tc>
          <w:tcPr>
            <w:tcW w:w="709"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600</w:t>
            </w:r>
          </w:p>
        </w:tc>
        <w:tc>
          <w:tcPr>
            <w:tcW w:w="1559" w:type="dxa"/>
            <w:shd w:val="clear" w:color="000000" w:fill="FFFFFF"/>
            <w:noWrap/>
            <w:vAlign w:val="center"/>
            <w:hideMark/>
          </w:tcPr>
          <w:p w:rsidR="00E4156F" w:rsidRPr="00FC4C41" w:rsidRDefault="00E4156F" w:rsidP="00E4156F">
            <w:pPr>
              <w:jc w:val="right"/>
              <w:rPr>
                <w:sz w:val="26"/>
                <w:szCs w:val="26"/>
              </w:rPr>
            </w:pPr>
            <w:r w:rsidRPr="00FC4C41">
              <w:rPr>
                <w:sz w:val="26"/>
                <w:szCs w:val="26"/>
              </w:rPr>
              <w:t xml:space="preserve">66 213,3  </w:t>
            </w:r>
          </w:p>
        </w:tc>
        <w:tc>
          <w:tcPr>
            <w:tcW w:w="1559" w:type="dxa"/>
            <w:shd w:val="clear" w:color="000000" w:fill="FFFFFF"/>
            <w:noWrap/>
            <w:vAlign w:val="center"/>
            <w:hideMark/>
          </w:tcPr>
          <w:p w:rsidR="00E4156F" w:rsidRPr="00FC4C41" w:rsidRDefault="00E4156F" w:rsidP="00E4156F">
            <w:pPr>
              <w:jc w:val="right"/>
              <w:rPr>
                <w:sz w:val="26"/>
                <w:szCs w:val="26"/>
              </w:rPr>
            </w:pPr>
            <w:r w:rsidRPr="00FC4C41">
              <w:rPr>
                <w:sz w:val="26"/>
                <w:szCs w:val="26"/>
              </w:rPr>
              <w:t xml:space="preserve">74 228,7  </w:t>
            </w:r>
          </w:p>
        </w:tc>
      </w:tr>
      <w:tr w:rsidR="00E4156F" w:rsidRPr="00FC4C41" w:rsidTr="00972F2C">
        <w:trPr>
          <w:trHeight w:val="1695"/>
        </w:trPr>
        <w:tc>
          <w:tcPr>
            <w:tcW w:w="3544" w:type="dxa"/>
            <w:shd w:val="clear" w:color="000000" w:fill="FFFFFF"/>
            <w:hideMark/>
          </w:tcPr>
          <w:p w:rsidR="00E4156F" w:rsidRPr="00FC4C41" w:rsidRDefault="00E4156F" w:rsidP="00E4156F">
            <w:pPr>
              <w:rPr>
                <w:sz w:val="26"/>
                <w:szCs w:val="26"/>
              </w:rPr>
            </w:pPr>
            <w:r w:rsidRPr="00FC4C41">
              <w:rPr>
                <w:sz w:val="26"/>
                <w:szCs w:val="26"/>
              </w:rPr>
              <w:lastRenderedPageBreak/>
              <w:t>Һәркем өчен мөмкин булган һәм түләүсез мәктәпкәчә, башлангыч гомуми, төп гомуми, урта гомуми белем бирүне оештыру буенча чыгым йөкләмәләрен финанслашу максатларында субсидияләр (гомуми белем бирү)</w:t>
            </w:r>
          </w:p>
        </w:tc>
        <w:tc>
          <w:tcPr>
            <w:tcW w:w="567"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07</w:t>
            </w:r>
          </w:p>
        </w:tc>
        <w:tc>
          <w:tcPr>
            <w:tcW w:w="567"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02</w:t>
            </w:r>
          </w:p>
        </w:tc>
        <w:tc>
          <w:tcPr>
            <w:tcW w:w="1843"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02 2 02 S0050</w:t>
            </w:r>
          </w:p>
        </w:tc>
        <w:tc>
          <w:tcPr>
            <w:tcW w:w="709" w:type="dxa"/>
            <w:shd w:val="clear" w:color="000000" w:fill="FFFFFF"/>
            <w:noWrap/>
            <w:vAlign w:val="center"/>
            <w:hideMark/>
          </w:tcPr>
          <w:p w:rsidR="00E4156F" w:rsidRPr="00FC4C41" w:rsidRDefault="00E4156F" w:rsidP="00E4156F">
            <w:pPr>
              <w:jc w:val="center"/>
              <w:rPr>
                <w:sz w:val="26"/>
                <w:szCs w:val="26"/>
              </w:rPr>
            </w:pPr>
          </w:p>
        </w:tc>
        <w:tc>
          <w:tcPr>
            <w:tcW w:w="1559" w:type="dxa"/>
            <w:shd w:val="clear" w:color="000000" w:fill="FFFFFF"/>
            <w:noWrap/>
            <w:vAlign w:val="center"/>
            <w:hideMark/>
          </w:tcPr>
          <w:p w:rsidR="00E4156F" w:rsidRPr="00FC4C41" w:rsidRDefault="00E4156F" w:rsidP="00E4156F">
            <w:pPr>
              <w:jc w:val="right"/>
              <w:rPr>
                <w:sz w:val="26"/>
                <w:szCs w:val="26"/>
              </w:rPr>
            </w:pPr>
            <w:r w:rsidRPr="00FC4C41">
              <w:rPr>
                <w:sz w:val="26"/>
                <w:szCs w:val="26"/>
              </w:rPr>
              <w:t xml:space="preserve">276 540,0  </w:t>
            </w:r>
          </w:p>
        </w:tc>
        <w:tc>
          <w:tcPr>
            <w:tcW w:w="1559" w:type="dxa"/>
            <w:shd w:val="clear" w:color="000000" w:fill="FFFFFF"/>
            <w:noWrap/>
            <w:vAlign w:val="center"/>
            <w:hideMark/>
          </w:tcPr>
          <w:p w:rsidR="00E4156F" w:rsidRPr="00FC4C41" w:rsidRDefault="00E4156F" w:rsidP="00E4156F">
            <w:pPr>
              <w:jc w:val="right"/>
              <w:rPr>
                <w:sz w:val="26"/>
                <w:szCs w:val="26"/>
              </w:rPr>
            </w:pPr>
            <w:r w:rsidRPr="00FC4C41">
              <w:rPr>
                <w:sz w:val="26"/>
                <w:szCs w:val="26"/>
              </w:rPr>
              <w:t xml:space="preserve">187 276,5  </w:t>
            </w:r>
          </w:p>
        </w:tc>
      </w:tr>
      <w:tr w:rsidR="00E4156F" w:rsidRPr="00FC4C41" w:rsidTr="00972F2C">
        <w:trPr>
          <w:trHeight w:val="765"/>
        </w:trPr>
        <w:tc>
          <w:tcPr>
            <w:tcW w:w="3544" w:type="dxa"/>
            <w:shd w:val="clear" w:color="000000" w:fill="FFFFFF"/>
            <w:hideMark/>
          </w:tcPr>
          <w:p w:rsidR="00E4156F" w:rsidRPr="00FC4C41" w:rsidRDefault="00E4156F" w:rsidP="00E4156F">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567"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07</w:t>
            </w:r>
          </w:p>
        </w:tc>
        <w:tc>
          <w:tcPr>
            <w:tcW w:w="567"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02</w:t>
            </w:r>
          </w:p>
        </w:tc>
        <w:tc>
          <w:tcPr>
            <w:tcW w:w="1843"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02 2 02 S0050</w:t>
            </w:r>
          </w:p>
        </w:tc>
        <w:tc>
          <w:tcPr>
            <w:tcW w:w="709"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600</w:t>
            </w:r>
          </w:p>
        </w:tc>
        <w:tc>
          <w:tcPr>
            <w:tcW w:w="1559" w:type="dxa"/>
            <w:shd w:val="clear" w:color="000000" w:fill="FFFFFF"/>
            <w:noWrap/>
            <w:vAlign w:val="center"/>
            <w:hideMark/>
          </w:tcPr>
          <w:p w:rsidR="00E4156F" w:rsidRPr="00FC4C41" w:rsidRDefault="00E4156F" w:rsidP="00E4156F">
            <w:pPr>
              <w:jc w:val="right"/>
              <w:rPr>
                <w:sz w:val="26"/>
                <w:szCs w:val="26"/>
              </w:rPr>
            </w:pPr>
            <w:r w:rsidRPr="00FC4C41">
              <w:rPr>
                <w:sz w:val="26"/>
                <w:szCs w:val="26"/>
              </w:rPr>
              <w:t xml:space="preserve">276 540,0  </w:t>
            </w:r>
          </w:p>
        </w:tc>
        <w:tc>
          <w:tcPr>
            <w:tcW w:w="1559" w:type="dxa"/>
            <w:shd w:val="clear" w:color="000000" w:fill="FFFFFF"/>
            <w:noWrap/>
            <w:vAlign w:val="center"/>
            <w:hideMark/>
          </w:tcPr>
          <w:p w:rsidR="00E4156F" w:rsidRPr="00FC4C41" w:rsidRDefault="00E4156F" w:rsidP="00E4156F">
            <w:pPr>
              <w:jc w:val="right"/>
              <w:rPr>
                <w:sz w:val="26"/>
                <w:szCs w:val="26"/>
              </w:rPr>
            </w:pPr>
            <w:r w:rsidRPr="00FC4C41">
              <w:rPr>
                <w:sz w:val="26"/>
                <w:szCs w:val="26"/>
              </w:rPr>
              <w:t xml:space="preserve">187 276,5  </w:t>
            </w:r>
          </w:p>
        </w:tc>
      </w:tr>
      <w:tr w:rsidR="00E4156F" w:rsidRPr="00FC4C41" w:rsidTr="00972F2C">
        <w:trPr>
          <w:trHeight w:val="1740"/>
        </w:trPr>
        <w:tc>
          <w:tcPr>
            <w:tcW w:w="3544" w:type="dxa"/>
            <w:shd w:val="clear" w:color="000000" w:fill="FFFFFF"/>
            <w:hideMark/>
          </w:tcPr>
          <w:p w:rsidR="00E4156F" w:rsidRPr="00FC4C41" w:rsidRDefault="00E4156F" w:rsidP="00E4156F">
            <w:pPr>
              <w:rPr>
                <w:sz w:val="26"/>
                <w:szCs w:val="26"/>
              </w:rPr>
            </w:pPr>
            <w:r w:rsidRPr="00FC4C41">
              <w:rPr>
                <w:sz w:val="26"/>
                <w:szCs w:val="26"/>
              </w:rPr>
              <w:t>Һәркем өчен мөмкин булган һәм түләүсез мәктәпкәчә, башлангыч гомуми, төп гомуми, урта гомуми белем бирүне оештыру буенча чыгым йөкләмәләрен финанслашу максатларында субсидияләр (җирле бюджет)</w:t>
            </w:r>
          </w:p>
        </w:tc>
        <w:tc>
          <w:tcPr>
            <w:tcW w:w="567"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07</w:t>
            </w:r>
          </w:p>
        </w:tc>
        <w:tc>
          <w:tcPr>
            <w:tcW w:w="567"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02</w:t>
            </w:r>
          </w:p>
        </w:tc>
        <w:tc>
          <w:tcPr>
            <w:tcW w:w="1843"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02 2 02 S0050</w:t>
            </w:r>
          </w:p>
        </w:tc>
        <w:tc>
          <w:tcPr>
            <w:tcW w:w="709" w:type="dxa"/>
            <w:shd w:val="clear" w:color="000000" w:fill="FFFFFF"/>
            <w:noWrap/>
            <w:vAlign w:val="center"/>
            <w:hideMark/>
          </w:tcPr>
          <w:p w:rsidR="00E4156F" w:rsidRPr="00FC4C41" w:rsidRDefault="00E4156F" w:rsidP="00E4156F">
            <w:pPr>
              <w:jc w:val="center"/>
              <w:rPr>
                <w:sz w:val="26"/>
                <w:szCs w:val="26"/>
              </w:rPr>
            </w:pPr>
          </w:p>
        </w:tc>
        <w:tc>
          <w:tcPr>
            <w:tcW w:w="1559" w:type="dxa"/>
            <w:shd w:val="clear" w:color="000000" w:fill="FFFFFF"/>
            <w:noWrap/>
            <w:vAlign w:val="center"/>
            <w:hideMark/>
          </w:tcPr>
          <w:p w:rsidR="00E4156F" w:rsidRPr="00FC4C41" w:rsidRDefault="00E4156F" w:rsidP="00E4156F">
            <w:pPr>
              <w:jc w:val="right"/>
              <w:rPr>
                <w:sz w:val="26"/>
                <w:szCs w:val="26"/>
              </w:rPr>
            </w:pPr>
            <w:r w:rsidRPr="00FC4C41">
              <w:rPr>
                <w:sz w:val="26"/>
                <w:szCs w:val="26"/>
              </w:rPr>
              <w:t xml:space="preserve">2 765,4  </w:t>
            </w:r>
          </w:p>
        </w:tc>
        <w:tc>
          <w:tcPr>
            <w:tcW w:w="1559" w:type="dxa"/>
            <w:shd w:val="clear" w:color="000000" w:fill="FFFFFF"/>
            <w:noWrap/>
            <w:vAlign w:val="center"/>
            <w:hideMark/>
          </w:tcPr>
          <w:p w:rsidR="00E4156F" w:rsidRPr="00FC4C41" w:rsidRDefault="00E4156F" w:rsidP="00E4156F">
            <w:pPr>
              <w:jc w:val="right"/>
              <w:rPr>
                <w:sz w:val="26"/>
                <w:szCs w:val="26"/>
              </w:rPr>
            </w:pPr>
            <w:r w:rsidRPr="00FC4C41">
              <w:rPr>
                <w:sz w:val="26"/>
                <w:szCs w:val="26"/>
              </w:rPr>
              <w:t xml:space="preserve">1 872,8  </w:t>
            </w:r>
          </w:p>
        </w:tc>
      </w:tr>
      <w:tr w:rsidR="00E4156F" w:rsidRPr="00FC4C41" w:rsidTr="00972F2C">
        <w:trPr>
          <w:trHeight w:val="750"/>
        </w:trPr>
        <w:tc>
          <w:tcPr>
            <w:tcW w:w="3544" w:type="dxa"/>
            <w:shd w:val="clear" w:color="000000" w:fill="FFFFFF"/>
            <w:hideMark/>
          </w:tcPr>
          <w:p w:rsidR="00E4156F" w:rsidRPr="00FC4C41" w:rsidRDefault="00E4156F" w:rsidP="00E4156F">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567"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07</w:t>
            </w:r>
          </w:p>
        </w:tc>
        <w:tc>
          <w:tcPr>
            <w:tcW w:w="567"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02</w:t>
            </w:r>
          </w:p>
        </w:tc>
        <w:tc>
          <w:tcPr>
            <w:tcW w:w="1843"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02 2 02 S0050</w:t>
            </w:r>
          </w:p>
        </w:tc>
        <w:tc>
          <w:tcPr>
            <w:tcW w:w="709"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600</w:t>
            </w:r>
          </w:p>
        </w:tc>
        <w:tc>
          <w:tcPr>
            <w:tcW w:w="1559" w:type="dxa"/>
            <w:shd w:val="clear" w:color="000000" w:fill="FFFFFF"/>
            <w:noWrap/>
            <w:vAlign w:val="center"/>
            <w:hideMark/>
          </w:tcPr>
          <w:p w:rsidR="00E4156F" w:rsidRPr="00FC4C41" w:rsidRDefault="00E4156F" w:rsidP="00E4156F">
            <w:pPr>
              <w:jc w:val="right"/>
              <w:rPr>
                <w:sz w:val="26"/>
                <w:szCs w:val="26"/>
              </w:rPr>
            </w:pPr>
            <w:r w:rsidRPr="00FC4C41">
              <w:rPr>
                <w:sz w:val="26"/>
                <w:szCs w:val="26"/>
              </w:rPr>
              <w:t xml:space="preserve">2 765,4  </w:t>
            </w:r>
          </w:p>
        </w:tc>
        <w:tc>
          <w:tcPr>
            <w:tcW w:w="1559" w:type="dxa"/>
            <w:shd w:val="clear" w:color="000000" w:fill="FFFFFF"/>
            <w:noWrap/>
            <w:vAlign w:val="center"/>
            <w:hideMark/>
          </w:tcPr>
          <w:p w:rsidR="00E4156F" w:rsidRPr="00FC4C41" w:rsidRDefault="00E4156F" w:rsidP="00E4156F">
            <w:pPr>
              <w:jc w:val="right"/>
              <w:rPr>
                <w:sz w:val="26"/>
                <w:szCs w:val="26"/>
              </w:rPr>
            </w:pPr>
            <w:r w:rsidRPr="00FC4C41">
              <w:rPr>
                <w:sz w:val="26"/>
                <w:szCs w:val="26"/>
              </w:rPr>
              <w:t xml:space="preserve">1 872,8  </w:t>
            </w:r>
          </w:p>
        </w:tc>
      </w:tr>
      <w:tr w:rsidR="00E4156F" w:rsidRPr="00FC4C41" w:rsidTr="00972F2C">
        <w:trPr>
          <w:trHeight w:val="1845"/>
        </w:trPr>
        <w:tc>
          <w:tcPr>
            <w:tcW w:w="3544" w:type="dxa"/>
            <w:shd w:val="clear" w:color="000000" w:fill="FFFFFF"/>
            <w:hideMark/>
          </w:tcPr>
          <w:p w:rsidR="00E4156F" w:rsidRPr="00FC4C41" w:rsidRDefault="00E4156F" w:rsidP="00E4156F">
            <w:pPr>
              <w:rPr>
                <w:sz w:val="26"/>
                <w:szCs w:val="26"/>
              </w:rPr>
            </w:pPr>
            <w:r w:rsidRPr="00FC4C41">
              <w:rPr>
                <w:sz w:val="26"/>
                <w:szCs w:val="26"/>
              </w:rPr>
              <w:t>Муниципаль белем бирү оешмаларында башлангыч гомуми белем алучы укучыларны түләүсез кайнар ризык белән тәэмин итүне оештыру чараларын гамәлгә ашыру өлешендә финанслашуга субсидияләр</w:t>
            </w:r>
          </w:p>
        </w:tc>
        <w:tc>
          <w:tcPr>
            <w:tcW w:w="567"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07</w:t>
            </w:r>
          </w:p>
        </w:tc>
        <w:tc>
          <w:tcPr>
            <w:tcW w:w="567"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02</w:t>
            </w:r>
          </w:p>
        </w:tc>
        <w:tc>
          <w:tcPr>
            <w:tcW w:w="1843"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02 2 09 L3040</w:t>
            </w:r>
          </w:p>
        </w:tc>
        <w:tc>
          <w:tcPr>
            <w:tcW w:w="709" w:type="dxa"/>
            <w:shd w:val="clear" w:color="000000" w:fill="FFFFFF"/>
            <w:noWrap/>
            <w:vAlign w:val="center"/>
            <w:hideMark/>
          </w:tcPr>
          <w:p w:rsidR="00E4156F" w:rsidRPr="00FC4C41" w:rsidRDefault="00E4156F" w:rsidP="00E4156F">
            <w:pPr>
              <w:jc w:val="center"/>
              <w:rPr>
                <w:sz w:val="26"/>
                <w:szCs w:val="26"/>
              </w:rPr>
            </w:pPr>
          </w:p>
        </w:tc>
        <w:tc>
          <w:tcPr>
            <w:tcW w:w="1559" w:type="dxa"/>
            <w:shd w:val="clear" w:color="000000" w:fill="FFFFFF"/>
            <w:noWrap/>
            <w:vAlign w:val="center"/>
            <w:hideMark/>
          </w:tcPr>
          <w:p w:rsidR="00E4156F" w:rsidRPr="00FC4C41" w:rsidRDefault="00E4156F" w:rsidP="00E4156F">
            <w:pPr>
              <w:jc w:val="right"/>
              <w:rPr>
                <w:sz w:val="26"/>
                <w:szCs w:val="26"/>
              </w:rPr>
            </w:pPr>
            <w:r w:rsidRPr="00FC4C41">
              <w:rPr>
                <w:sz w:val="26"/>
                <w:szCs w:val="26"/>
              </w:rPr>
              <w:t xml:space="preserve">183 568,2  </w:t>
            </w:r>
          </w:p>
        </w:tc>
        <w:tc>
          <w:tcPr>
            <w:tcW w:w="1559" w:type="dxa"/>
            <w:shd w:val="clear" w:color="000000" w:fill="FFFFFF"/>
            <w:noWrap/>
            <w:vAlign w:val="center"/>
            <w:hideMark/>
          </w:tcPr>
          <w:p w:rsidR="00E4156F" w:rsidRPr="00FC4C41" w:rsidRDefault="00E4156F" w:rsidP="00E4156F">
            <w:pPr>
              <w:jc w:val="right"/>
              <w:rPr>
                <w:sz w:val="26"/>
                <w:szCs w:val="26"/>
              </w:rPr>
            </w:pPr>
            <w:r w:rsidRPr="00FC4C41">
              <w:rPr>
                <w:sz w:val="26"/>
                <w:szCs w:val="26"/>
              </w:rPr>
              <w:t xml:space="preserve">199 723,0  </w:t>
            </w:r>
          </w:p>
        </w:tc>
      </w:tr>
      <w:tr w:rsidR="00E4156F" w:rsidRPr="00FC4C41" w:rsidTr="00972F2C">
        <w:trPr>
          <w:trHeight w:val="675"/>
        </w:trPr>
        <w:tc>
          <w:tcPr>
            <w:tcW w:w="3544" w:type="dxa"/>
            <w:shd w:val="clear" w:color="000000" w:fill="FFFFFF"/>
            <w:hideMark/>
          </w:tcPr>
          <w:p w:rsidR="00E4156F" w:rsidRPr="00FC4C41" w:rsidRDefault="00E4156F" w:rsidP="00E4156F">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567"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07</w:t>
            </w:r>
          </w:p>
        </w:tc>
        <w:tc>
          <w:tcPr>
            <w:tcW w:w="567"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02</w:t>
            </w:r>
          </w:p>
        </w:tc>
        <w:tc>
          <w:tcPr>
            <w:tcW w:w="1843"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02 2 09 L3040</w:t>
            </w:r>
          </w:p>
        </w:tc>
        <w:tc>
          <w:tcPr>
            <w:tcW w:w="709"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600</w:t>
            </w:r>
          </w:p>
        </w:tc>
        <w:tc>
          <w:tcPr>
            <w:tcW w:w="1559" w:type="dxa"/>
            <w:shd w:val="clear" w:color="000000" w:fill="FFFFFF"/>
            <w:noWrap/>
            <w:vAlign w:val="center"/>
            <w:hideMark/>
          </w:tcPr>
          <w:p w:rsidR="00E4156F" w:rsidRPr="00FC4C41" w:rsidRDefault="00E4156F" w:rsidP="00E4156F">
            <w:pPr>
              <w:jc w:val="right"/>
              <w:rPr>
                <w:sz w:val="26"/>
                <w:szCs w:val="26"/>
              </w:rPr>
            </w:pPr>
            <w:r w:rsidRPr="00FC4C41">
              <w:rPr>
                <w:sz w:val="26"/>
                <w:szCs w:val="26"/>
              </w:rPr>
              <w:t xml:space="preserve">183 568,2  </w:t>
            </w:r>
          </w:p>
        </w:tc>
        <w:tc>
          <w:tcPr>
            <w:tcW w:w="1559" w:type="dxa"/>
            <w:shd w:val="clear" w:color="000000" w:fill="FFFFFF"/>
            <w:noWrap/>
            <w:vAlign w:val="center"/>
            <w:hideMark/>
          </w:tcPr>
          <w:p w:rsidR="00E4156F" w:rsidRPr="00FC4C41" w:rsidRDefault="00E4156F" w:rsidP="00E4156F">
            <w:pPr>
              <w:jc w:val="right"/>
              <w:rPr>
                <w:sz w:val="26"/>
                <w:szCs w:val="26"/>
              </w:rPr>
            </w:pPr>
            <w:r w:rsidRPr="00FC4C41">
              <w:rPr>
                <w:sz w:val="26"/>
                <w:szCs w:val="26"/>
              </w:rPr>
              <w:t xml:space="preserve">199 723,0  </w:t>
            </w:r>
          </w:p>
        </w:tc>
      </w:tr>
      <w:tr w:rsidR="00E4156F" w:rsidRPr="00FC4C41" w:rsidTr="00972F2C">
        <w:trPr>
          <w:trHeight w:val="1080"/>
        </w:trPr>
        <w:tc>
          <w:tcPr>
            <w:tcW w:w="3544" w:type="dxa"/>
            <w:shd w:val="clear" w:color="000000" w:fill="FFFFFF"/>
            <w:hideMark/>
          </w:tcPr>
          <w:p w:rsidR="00E4156F" w:rsidRPr="00FC4C41" w:rsidRDefault="00E4156F" w:rsidP="00E4156F">
            <w:pPr>
              <w:rPr>
                <w:bCs/>
                <w:sz w:val="26"/>
                <w:szCs w:val="26"/>
              </w:rPr>
            </w:pPr>
            <w:r w:rsidRPr="00FC4C41">
              <w:rPr>
                <w:bCs/>
                <w:sz w:val="26"/>
                <w:szCs w:val="26"/>
              </w:rPr>
              <w:t>«2021-2025 елларга Түбән Кама муниципаль районында терроризмны һәм экстремизмны профилактикалау» муниципаль программасы</w:t>
            </w:r>
          </w:p>
        </w:tc>
        <w:tc>
          <w:tcPr>
            <w:tcW w:w="567" w:type="dxa"/>
            <w:shd w:val="clear" w:color="000000" w:fill="FFFFFF"/>
            <w:noWrap/>
            <w:vAlign w:val="center"/>
            <w:hideMark/>
          </w:tcPr>
          <w:p w:rsidR="00E4156F" w:rsidRPr="00FC4C41" w:rsidRDefault="00E4156F" w:rsidP="00E4156F">
            <w:pPr>
              <w:jc w:val="center"/>
              <w:rPr>
                <w:bCs/>
                <w:sz w:val="26"/>
                <w:szCs w:val="26"/>
              </w:rPr>
            </w:pPr>
            <w:r w:rsidRPr="00FC4C41">
              <w:rPr>
                <w:bCs/>
                <w:sz w:val="26"/>
                <w:szCs w:val="26"/>
              </w:rPr>
              <w:t>07</w:t>
            </w:r>
          </w:p>
        </w:tc>
        <w:tc>
          <w:tcPr>
            <w:tcW w:w="567" w:type="dxa"/>
            <w:shd w:val="clear" w:color="000000" w:fill="FFFFFF"/>
            <w:noWrap/>
            <w:vAlign w:val="center"/>
            <w:hideMark/>
          </w:tcPr>
          <w:p w:rsidR="00E4156F" w:rsidRPr="00FC4C41" w:rsidRDefault="00E4156F" w:rsidP="00E4156F">
            <w:pPr>
              <w:jc w:val="center"/>
              <w:rPr>
                <w:bCs/>
                <w:sz w:val="26"/>
                <w:szCs w:val="26"/>
              </w:rPr>
            </w:pPr>
            <w:r w:rsidRPr="00FC4C41">
              <w:rPr>
                <w:bCs/>
                <w:sz w:val="26"/>
                <w:szCs w:val="26"/>
              </w:rPr>
              <w:t>02</w:t>
            </w:r>
          </w:p>
        </w:tc>
        <w:tc>
          <w:tcPr>
            <w:tcW w:w="1843" w:type="dxa"/>
            <w:shd w:val="clear" w:color="000000" w:fill="FFFFFF"/>
            <w:noWrap/>
            <w:vAlign w:val="center"/>
            <w:hideMark/>
          </w:tcPr>
          <w:p w:rsidR="00E4156F" w:rsidRPr="00FC4C41" w:rsidRDefault="00E4156F" w:rsidP="00E4156F">
            <w:pPr>
              <w:jc w:val="center"/>
              <w:rPr>
                <w:bCs/>
                <w:sz w:val="26"/>
                <w:szCs w:val="26"/>
              </w:rPr>
            </w:pPr>
            <w:r w:rsidRPr="00FC4C41">
              <w:rPr>
                <w:bCs/>
                <w:sz w:val="26"/>
                <w:szCs w:val="26"/>
              </w:rPr>
              <w:t>05 1 01 52202</w:t>
            </w:r>
          </w:p>
        </w:tc>
        <w:tc>
          <w:tcPr>
            <w:tcW w:w="709" w:type="dxa"/>
            <w:shd w:val="clear" w:color="000000" w:fill="FFFFFF"/>
            <w:noWrap/>
            <w:vAlign w:val="center"/>
            <w:hideMark/>
          </w:tcPr>
          <w:p w:rsidR="00E4156F" w:rsidRPr="00FC4C41" w:rsidRDefault="00E4156F" w:rsidP="00E4156F">
            <w:pPr>
              <w:jc w:val="center"/>
              <w:rPr>
                <w:bCs/>
                <w:sz w:val="26"/>
                <w:szCs w:val="26"/>
              </w:rPr>
            </w:pPr>
          </w:p>
        </w:tc>
        <w:tc>
          <w:tcPr>
            <w:tcW w:w="1559" w:type="dxa"/>
            <w:shd w:val="clear" w:color="000000" w:fill="FFFFFF"/>
            <w:noWrap/>
            <w:vAlign w:val="center"/>
            <w:hideMark/>
          </w:tcPr>
          <w:p w:rsidR="00E4156F" w:rsidRPr="00FC4C41" w:rsidRDefault="00E4156F" w:rsidP="00E4156F">
            <w:pPr>
              <w:jc w:val="right"/>
              <w:rPr>
                <w:bCs/>
                <w:sz w:val="26"/>
                <w:szCs w:val="26"/>
              </w:rPr>
            </w:pPr>
            <w:r w:rsidRPr="00FC4C41">
              <w:rPr>
                <w:bCs/>
                <w:sz w:val="26"/>
                <w:szCs w:val="26"/>
              </w:rPr>
              <w:t xml:space="preserve">346,7  </w:t>
            </w:r>
          </w:p>
        </w:tc>
        <w:tc>
          <w:tcPr>
            <w:tcW w:w="1559" w:type="dxa"/>
            <w:shd w:val="clear" w:color="000000" w:fill="FFFFFF"/>
            <w:noWrap/>
            <w:vAlign w:val="center"/>
            <w:hideMark/>
          </w:tcPr>
          <w:p w:rsidR="00E4156F" w:rsidRPr="00FC4C41" w:rsidRDefault="00E4156F" w:rsidP="00E4156F">
            <w:pPr>
              <w:jc w:val="right"/>
              <w:rPr>
                <w:bCs/>
                <w:sz w:val="26"/>
                <w:szCs w:val="26"/>
              </w:rPr>
            </w:pPr>
            <w:r w:rsidRPr="00FC4C41">
              <w:rPr>
                <w:bCs/>
                <w:sz w:val="26"/>
                <w:szCs w:val="26"/>
              </w:rPr>
              <w:t xml:space="preserve">346,7  </w:t>
            </w:r>
          </w:p>
        </w:tc>
      </w:tr>
      <w:tr w:rsidR="00E4156F" w:rsidRPr="00FC4C41" w:rsidTr="00616B19">
        <w:trPr>
          <w:trHeight w:val="136"/>
        </w:trPr>
        <w:tc>
          <w:tcPr>
            <w:tcW w:w="3544" w:type="dxa"/>
            <w:shd w:val="clear" w:color="000000" w:fill="FFFFFF"/>
            <w:hideMark/>
          </w:tcPr>
          <w:p w:rsidR="00E4156F" w:rsidRPr="00FC4C41" w:rsidRDefault="00E4156F" w:rsidP="00E4156F">
            <w:pPr>
              <w:rPr>
                <w:sz w:val="26"/>
                <w:szCs w:val="26"/>
              </w:rPr>
            </w:pPr>
            <w:r w:rsidRPr="00FC4C41">
              <w:rPr>
                <w:sz w:val="26"/>
                <w:szCs w:val="26"/>
              </w:rPr>
              <w:t xml:space="preserve">Бюджет, автоном учреждениеләргә һәм коммерциягә карамаган башка оешмаларга </w:t>
            </w:r>
            <w:r w:rsidRPr="00FC4C41">
              <w:rPr>
                <w:sz w:val="26"/>
                <w:szCs w:val="26"/>
              </w:rPr>
              <w:lastRenderedPageBreak/>
              <w:t>субсидияләр бирү</w:t>
            </w:r>
          </w:p>
        </w:tc>
        <w:tc>
          <w:tcPr>
            <w:tcW w:w="567" w:type="dxa"/>
            <w:shd w:val="clear" w:color="000000" w:fill="FFFFFF"/>
            <w:noWrap/>
            <w:vAlign w:val="center"/>
            <w:hideMark/>
          </w:tcPr>
          <w:p w:rsidR="00E4156F" w:rsidRPr="00FC4C41" w:rsidRDefault="00E4156F" w:rsidP="00E4156F">
            <w:pPr>
              <w:jc w:val="center"/>
              <w:rPr>
                <w:sz w:val="26"/>
                <w:szCs w:val="26"/>
              </w:rPr>
            </w:pPr>
            <w:r w:rsidRPr="00FC4C41">
              <w:rPr>
                <w:sz w:val="26"/>
                <w:szCs w:val="26"/>
              </w:rPr>
              <w:lastRenderedPageBreak/>
              <w:t>07</w:t>
            </w:r>
          </w:p>
        </w:tc>
        <w:tc>
          <w:tcPr>
            <w:tcW w:w="567"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02</w:t>
            </w:r>
          </w:p>
        </w:tc>
        <w:tc>
          <w:tcPr>
            <w:tcW w:w="1843"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05 1 01 52202</w:t>
            </w:r>
          </w:p>
        </w:tc>
        <w:tc>
          <w:tcPr>
            <w:tcW w:w="709"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600</w:t>
            </w:r>
          </w:p>
        </w:tc>
        <w:tc>
          <w:tcPr>
            <w:tcW w:w="1559" w:type="dxa"/>
            <w:shd w:val="clear" w:color="000000" w:fill="FFFFFF"/>
            <w:noWrap/>
            <w:vAlign w:val="center"/>
            <w:hideMark/>
          </w:tcPr>
          <w:p w:rsidR="00E4156F" w:rsidRPr="00FC4C41" w:rsidRDefault="00E4156F" w:rsidP="00E4156F">
            <w:pPr>
              <w:jc w:val="right"/>
              <w:rPr>
                <w:sz w:val="26"/>
                <w:szCs w:val="26"/>
              </w:rPr>
            </w:pPr>
            <w:r w:rsidRPr="00FC4C41">
              <w:rPr>
                <w:sz w:val="26"/>
                <w:szCs w:val="26"/>
              </w:rPr>
              <w:t xml:space="preserve">346,7  </w:t>
            </w:r>
          </w:p>
        </w:tc>
        <w:tc>
          <w:tcPr>
            <w:tcW w:w="1559" w:type="dxa"/>
            <w:shd w:val="clear" w:color="000000" w:fill="FFFFFF"/>
            <w:noWrap/>
            <w:vAlign w:val="center"/>
            <w:hideMark/>
          </w:tcPr>
          <w:p w:rsidR="00E4156F" w:rsidRPr="00FC4C41" w:rsidRDefault="00E4156F" w:rsidP="00E4156F">
            <w:pPr>
              <w:jc w:val="right"/>
              <w:rPr>
                <w:sz w:val="26"/>
                <w:szCs w:val="26"/>
              </w:rPr>
            </w:pPr>
            <w:r w:rsidRPr="00FC4C41">
              <w:rPr>
                <w:sz w:val="26"/>
                <w:szCs w:val="26"/>
              </w:rPr>
              <w:t xml:space="preserve">346,7  </w:t>
            </w:r>
          </w:p>
        </w:tc>
      </w:tr>
      <w:tr w:rsidR="00E4156F" w:rsidRPr="00FC4C41" w:rsidTr="00972F2C">
        <w:trPr>
          <w:trHeight w:val="60"/>
        </w:trPr>
        <w:tc>
          <w:tcPr>
            <w:tcW w:w="3544" w:type="dxa"/>
            <w:shd w:val="clear" w:color="000000" w:fill="FFFFFF"/>
            <w:hideMark/>
          </w:tcPr>
          <w:p w:rsidR="00E4156F" w:rsidRPr="00FC4C41" w:rsidRDefault="00E4156F" w:rsidP="00E4156F">
            <w:pPr>
              <w:rPr>
                <w:bCs/>
                <w:sz w:val="26"/>
                <w:szCs w:val="26"/>
              </w:rPr>
            </w:pPr>
            <w:r w:rsidRPr="00FC4C41">
              <w:rPr>
                <w:bCs/>
                <w:sz w:val="26"/>
                <w:szCs w:val="26"/>
              </w:rPr>
              <w:t>«2021-2024 елларга Татарстан Республикасы Түбән Кама муниципаль районы муниципаль берәмлегендә халыкны һәм территорияләрне гадәттән тыш хәлләрдән саклау, янгын куркынычсызлыгын һәм су объектларында кешеләр иминлеген тәэмин итү» максатчан программасы</w:t>
            </w:r>
          </w:p>
        </w:tc>
        <w:tc>
          <w:tcPr>
            <w:tcW w:w="567" w:type="dxa"/>
            <w:shd w:val="clear" w:color="000000" w:fill="FFFFFF"/>
            <w:noWrap/>
            <w:vAlign w:val="center"/>
            <w:hideMark/>
          </w:tcPr>
          <w:p w:rsidR="00E4156F" w:rsidRPr="00FC4C41" w:rsidRDefault="00E4156F" w:rsidP="00E4156F">
            <w:pPr>
              <w:jc w:val="center"/>
              <w:rPr>
                <w:bCs/>
                <w:sz w:val="26"/>
                <w:szCs w:val="26"/>
              </w:rPr>
            </w:pPr>
            <w:r w:rsidRPr="00FC4C41">
              <w:rPr>
                <w:bCs/>
                <w:sz w:val="26"/>
                <w:szCs w:val="26"/>
              </w:rPr>
              <w:t>07</w:t>
            </w:r>
          </w:p>
        </w:tc>
        <w:tc>
          <w:tcPr>
            <w:tcW w:w="567" w:type="dxa"/>
            <w:shd w:val="clear" w:color="000000" w:fill="FFFFFF"/>
            <w:noWrap/>
            <w:vAlign w:val="center"/>
            <w:hideMark/>
          </w:tcPr>
          <w:p w:rsidR="00E4156F" w:rsidRPr="00FC4C41" w:rsidRDefault="00E4156F" w:rsidP="00E4156F">
            <w:pPr>
              <w:jc w:val="center"/>
              <w:rPr>
                <w:bCs/>
                <w:sz w:val="26"/>
                <w:szCs w:val="26"/>
              </w:rPr>
            </w:pPr>
            <w:r w:rsidRPr="00FC4C41">
              <w:rPr>
                <w:bCs/>
                <w:sz w:val="26"/>
                <w:szCs w:val="26"/>
              </w:rPr>
              <w:t>02</w:t>
            </w:r>
          </w:p>
        </w:tc>
        <w:tc>
          <w:tcPr>
            <w:tcW w:w="1843" w:type="dxa"/>
            <w:shd w:val="clear" w:color="000000" w:fill="FFFFFF"/>
            <w:noWrap/>
            <w:vAlign w:val="center"/>
            <w:hideMark/>
          </w:tcPr>
          <w:p w:rsidR="00E4156F" w:rsidRPr="00FC4C41" w:rsidRDefault="00E4156F" w:rsidP="00E4156F">
            <w:pPr>
              <w:jc w:val="center"/>
              <w:rPr>
                <w:bCs/>
                <w:sz w:val="26"/>
                <w:szCs w:val="26"/>
              </w:rPr>
            </w:pPr>
            <w:r w:rsidRPr="00FC4C41">
              <w:rPr>
                <w:bCs/>
                <w:sz w:val="26"/>
                <w:szCs w:val="26"/>
              </w:rPr>
              <w:t>07 1 01 52207</w:t>
            </w:r>
          </w:p>
        </w:tc>
        <w:tc>
          <w:tcPr>
            <w:tcW w:w="709" w:type="dxa"/>
            <w:shd w:val="clear" w:color="000000" w:fill="FFFFFF"/>
            <w:noWrap/>
            <w:vAlign w:val="center"/>
            <w:hideMark/>
          </w:tcPr>
          <w:p w:rsidR="00E4156F" w:rsidRPr="00FC4C41" w:rsidRDefault="00E4156F" w:rsidP="00E4156F">
            <w:pPr>
              <w:jc w:val="center"/>
              <w:rPr>
                <w:bCs/>
                <w:sz w:val="26"/>
                <w:szCs w:val="26"/>
              </w:rPr>
            </w:pPr>
          </w:p>
        </w:tc>
        <w:tc>
          <w:tcPr>
            <w:tcW w:w="1559" w:type="dxa"/>
            <w:shd w:val="clear" w:color="000000" w:fill="FFFFFF"/>
            <w:noWrap/>
            <w:vAlign w:val="center"/>
            <w:hideMark/>
          </w:tcPr>
          <w:p w:rsidR="00E4156F" w:rsidRPr="00FC4C41" w:rsidRDefault="00E4156F" w:rsidP="00E4156F">
            <w:pPr>
              <w:jc w:val="right"/>
              <w:rPr>
                <w:bCs/>
                <w:sz w:val="26"/>
                <w:szCs w:val="26"/>
              </w:rPr>
            </w:pPr>
            <w:r w:rsidRPr="00FC4C41">
              <w:rPr>
                <w:bCs/>
                <w:sz w:val="26"/>
                <w:szCs w:val="26"/>
              </w:rPr>
              <w:t xml:space="preserve">3 756,0  </w:t>
            </w:r>
          </w:p>
        </w:tc>
        <w:tc>
          <w:tcPr>
            <w:tcW w:w="1559" w:type="dxa"/>
            <w:shd w:val="clear" w:color="000000" w:fill="FFFFFF"/>
            <w:noWrap/>
            <w:vAlign w:val="center"/>
            <w:hideMark/>
          </w:tcPr>
          <w:p w:rsidR="00E4156F" w:rsidRPr="00FC4C41" w:rsidRDefault="00E4156F" w:rsidP="00E4156F">
            <w:pPr>
              <w:jc w:val="right"/>
              <w:rPr>
                <w:bCs/>
                <w:sz w:val="26"/>
                <w:szCs w:val="26"/>
              </w:rPr>
            </w:pPr>
          </w:p>
        </w:tc>
      </w:tr>
      <w:tr w:rsidR="00E4156F" w:rsidRPr="00FC4C41" w:rsidTr="00972F2C">
        <w:trPr>
          <w:trHeight w:val="735"/>
        </w:trPr>
        <w:tc>
          <w:tcPr>
            <w:tcW w:w="3544" w:type="dxa"/>
            <w:shd w:val="clear" w:color="000000" w:fill="FFFFFF"/>
            <w:hideMark/>
          </w:tcPr>
          <w:p w:rsidR="00E4156F" w:rsidRPr="00FC4C41" w:rsidRDefault="00E4156F" w:rsidP="00E4156F">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567"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07</w:t>
            </w:r>
          </w:p>
        </w:tc>
        <w:tc>
          <w:tcPr>
            <w:tcW w:w="567"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02</w:t>
            </w:r>
          </w:p>
        </w:tc>
        <w:tc>
          <w:tcPr>
            <w:tcW w:w="1843"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07 1 01 52207</w:t>
            </w:r>
          </w:p>
        </w:tc>
        <w:tc>
          <w:tcPr>
            <w:tcW w:w="709"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600</w:t>
            </w:r>
          </w:p>
        </w:tc>
        <w:tc>
          <w:tcPr>
            <w:tcW w:w="1559" w:type="dxa"/>
            <w:shd w:val="clear" w:color="000000" w:fill="FFFFFF"/>
            <w:noWrap/>
            <w:vAlign w:val="center"/>
            <w:hideMark/>
          </w:tcPr>
          <w:p w:rsidR="00E4156F" w:rsidRPr="00FC4C41" w:rsidRDefault="00E4156F" w:rsidP="00E4156F">
            <w:pPr>
              <w:jc w:val="right"/>
              <w:rPr>
                <w:sz w:val="26"/>
                <w:szCs w:val="26"/>
              </w:rPr>
            </w:pPr>
            <w:r w:rsidRPr="00FC4C41">
              <w:rPr>
                <w:sz w:val="26"/>
                <w:szCs w:val="26"/>
              </w:rPr>
              <w:t xml:space="preserve">3 756,0  </w:t>
            </w:r>
          </w:p>
        </w:tc>
        <w:tc>
          <w:tcPr>
            <w:tcW w:w="1559" w:type="dxa"/>
            <w:shd w:val="clear" w:color="000000" w:fill="FFFFFF"/>
            <w:noWrap/>
            <w:vAlign w:val="center"/>
            <w:hideMark/>
          </w:tcPr>
          <w:p w:rsidR="00E4156F" w:rsidRPr="00FC4C41" w:rsidRDefault="00E4156F" w:rsidP="00E4156F">
            <w:pPr>
              <w:jc w:val="right"/>
              <w:rPr>
                <w:sz w:val="26"/>
                <w:szCs w:val="26"/>
              </w:rPr>
            </w:pPr>
          </w:p>
        </w:tc>
      </w:tr>
      <w:tr w:rsidR="00E4156F" w:rsidRPr="00FC4C41" w:rsidTr="00972F2C">
        <w:trPr>
          <w:trHeight w:val="375"/>
        </w:trPr>
        <w:tc>
          <w:tcPr>
            <w:tcW w:w="3544" w:type="dxa"/>
            <w:shd w:val="clear" w:color="000000" w:fill="FFFFFF"/>
            <w:hideMark/>
          </w:tcPr>
          <w:p w:rsidR="00E4156F" w:rsidRPr="00FC4C41" w:rsidRDefault="00E4156F" w:rsidP="00E4156F">
            <w:pPr>
              <w:rPr>
                <w:bCs/>
                <w:sz w:val="26"/>
                <w:szCs w:val="26"/>
              </w:rPr>
            </w:pPr>
            <w:r w:rsidRPr="00FC4C41">
              <w:rPr>
                <w:bCs/>
                <w:sz w:val="26"/>
                <w:szCs w:val="26"/>
              </w:rPr>
              <w:t>Чыгымнарның программасыз юнәлешләре</w:t>
            </w:r>
          </w:p>
        </w:tc>
        <w:tc>
          <w:tcPr>
            <w:tcW w:w="567" w:type="dxa"/>
            <w:shd w:val="clear" w:color="000000" w:fill="FFFFFF"/>
            <w:noWrap/>
            <w:vAlign w:val="center"/>
            <w:hideMark/>
          </w:tcPr>
          <w:p w:rsidR="00E4156F" w:rsidRPr="00FC4C41" w:rsidRDefault="00E4156F" w:rsidP="00E4156F">
            <w:pPr>
              <w:jc w:val="center"/>
              <w:rPr>
                <w:bCs/>
                <w:sz w:val="26"/>
                <w:szCs w:val="26"/>
              </w:rPr>
            </w:pPr>
            <w:r w:rsidRPr="00FC4C41">
              <w:rPr>
                <w:bCs/>
                <w:sz w:val="26"/>
                <w:szCs w:val="26"/>
              </w:rPr>
              <w:t>07</w:t>
            </w:r>
          </w:p>
        </w:tc>
        <w:tc>
          <w:tcPr>
            <w:tcW w:w="567" w:type="dxa"/>
            <w:shd w:val="clear" w:color="000000" w:fill="FFFFFF"/>
            <w:noWrap/>
            <w:vAlign w:val="center"/>
            <w:hideMark/>
          </w:tcPr>
          <w:p w:rsidR="00E4156F" w:rsidRPr="00FC4C41" w:rsidRDefault="00E4156F" w:rsidP="00E4156F">
            <w:pPr>
              <w:jc w:val="center"/>
              <w:rPr>
                <w:bCs/>
                <w:sz w:val="26"/>
                <w:szCs w:val="26"/>
              </w:rPr>
            </w:pPr>
            <w:r w:rsidRPr="00FC4C41">
              <w:rPr>
                <w:bCs/>
                <w:sz w:val="26"/>
                <w:szCs w:val="26"/>
              </w:rPr>
              <w:t>02</w:t>
            </w:r>
          </w:p>
        </w:tc>
        <w:tc>
          <w:tcPr>
            <w:tcW w:w="1843" w:type="dxa"/>
            <w:shd w:val="clear" w:color="000000" w:fill="FFFFFF"/>
            <w:noWrap/>
            <w:vAlign w:val="center"/>
            <w:hideMark/>
          </w:tcPr>
          <w:p w:rsidR="00E4156F" w:rsidRPr="00FC4C41" w:rsidRDefault="00E4156F" w:rsidP="00E4156F">
            <w:pPr>
              <w:jc w:val="center"/>
              <w:rPr>
                <w:sz w:val="26"/>
                <w:szCs w:val="26"/>
              </w:rPr>
            </w:pPr>
          </w:p>
        </w:tc>
        <w:tc>
          <w:tcPr>
            <w:tcW w:w="709" w:type="dxa"/>
            <w:shd w:val="clear" w:color="000000" w:fill="FFFFFF"/>
            <w:noWrap/>
            <w:vAlign w:val="center"/>
            <w:hideMark/>
          </w:tcPr>
          <w:p w:rsidR="00E4156F" w:rsidRPr="00FC4C41" w:rsidRDefault="00E4156F" w:rsidP="00E4156F">
            <w:pPr>
              <w:jc w:val="center"/>
              <w:rPr>
                <w:sz w:val="26"/>
                <w:szCs w:val="26"/>
              </w:rPr>
            </w:pPr>
          </w:p>
        </w:tc>
        <w:tc>
          <w:tcPr>
            <w:tcW w:w="1559" w:type="dxa"/>
            <w:shd w:val="clear" w:color="000000" w:fill="FFFFFF"/>
            <w:noWrap/>
            <w:vAlign w:val="center"/>
            <w:hideMark/>
          </w:tcPr>
          <w:p w:rsidR="00E4156F" w:rsidRPr="00FC4C41" w:rsidRDefault="00E4156F" w:rsidP="00E4156F">
            <w:pPr>
              <w:jc w:val="right"/>
              <w:rPr>
                <w:bCs/>
                <w:sz w:val="26"/>
                <w:szCs w:val="26"/>
              </w:rPr>
            </w:pPr>
            <w:r w:rsidRPr="00FC4C41">
              <w:rPr>
                <w:bCs/>
                <w:sz w:val="26"/>
                <w:szCs w:val="26"/>
              </w:rPr>
              <w:t xml:space="preserve">173 898,0  </w:t>
            </w:r>
          </w:p>
        </w:tc>
        <w:tc>
          <w:tcPr>
            <w:tcW w:w="1559" w:type="dxa"/>
            <w:shd w:val="clear" w:color="000000" w:fill="FFFFFF"/>
            <w:noWrap/>
            <w:vAlign w:val="center"/>
            <w:hideMark/>
          </w:tcPr>
          <w:p w:rsidR="00E4156F" w:rsidRPr="00FC4C41" w:rsidRDefault="00E4156F" w:rsidP="00E4156F">
            <w:pPr>
              <w:jc w:val="right"/>
              <w:rPr>
                <w:bCs/>
                <w:sz w:val="26"/>
                <w:szCs w:val="26"/>
              </w:rPr>
            </w:pPr>
            <w:r w:rsidRPr="00FC4C41">
              <w:rPr>
                <w:bCs/>
                <w:sz w:val="26"/>
                <w:szCs w:val="26"/>
              </w:rPr>
              <w:t xml:space="preserve">120 485,5  </w:t>
            </w:r>
          </w:p>
        </w:tc>
      </w:tr>
      <w:tr w:rsidR="00E4156F" w:rsidRPr="00FC4C41" w:rsidTr="00972F2C">
        <w:trPr>
          <w:trHeight w:val="660"/>
        </w:trPr>
        <w:tc>
          <w:tcPr>
            <w:tcW w:w="3544" w:type="dxa"/>
            <w:shd w:val="clear" w:color="000000" w:fill="FFFFFF"/>
            <w:hideMark/>
          </w:tcPr>
          <w:p w:rsidR="00E4156F" w:rsidRPr="00FC4C41" w:rsidRDefault="00E4156F" w:rsidP="00E4156F">
            <w:pPr>
              <w:rPr>
                <w:sz w:val="26"/>
                <w:szCs w:val="26"/>
              </w:rPr>
            </w:pPr>
            <w:r w:rsidRPr="00FC4C41">
              <w:rPr>
                <w:sz w:val="26"/>
                <w:szCs w:val="26"/>
              </w:rPr>
              <w:t>Мәктәп-балалар бакчаларын да кертеп, гомуми белем бирү оешмаларын үстерү</w:t>
            </w:r>
          </w:p>
        </w:tc>
        <w:tc>
          <w:tcPr>
            <w:tcW w:w="567"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07</w:t>
            </w:r>
          </w:p>
        </w:tc>
        <w:tc>
          <w:tcPr>
            <w:tcW w:w="567"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02</w:t>
            </w:r>
          </w:p>
        </w:tc>
        <w:tc>
          <w:tcPr>
            <w:tcW w:w="1843"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02 2 02 42100</w:t>
            </w:r>
          </w:p>
        </w:tc>
        <w:tc>
          <w:tcPr>
            <w:tcW w:w="709" w:type="dxa"/>
            <w:shd w:val="clear" w:color="000000" w:fill="FFFFFF"/>
            <w:noWrap/>
            <w:vAlign w:val="center"/>
            <w:hideMark/>
          </w:tcPr>
          <w:p w:rsidR="00E4156F" w:rsidRPr="00FC4C41" w:rsidRDefault="00E4156F" w:rsidP="00E4156F">
            <w:pPr>
              <w:jc w:val="center"/>
              <w:rPr>
                <w:sz w:val="26"/>
                <w:szCs w:val="26"/>
              </w:rPr>
            </w:pPr>
          </w:p>
        </w:tc>
        <w:tc>
          <w:tcPr>
            <w:tcW w:w="1559" w:type="dxa"/>
            <w:shd w:val="clear" w:color="000000" w:fill="FFFFFF"/>
            <w:noWrap/>
            <w:vAlign w:val="center"/>
            <w:hideMark/>
          </w:tcPr>
          <w:p w:rsidR="00E4156F" w:rsidRPr="00FC4C41" w:rsidRDefault="00E4156F" w:rsidP="00E4156F">
            <w:pPr>
              <w:jc w:val="right"/>
              <w:rPr>
                <w:sz w:val="26"/>
                <w:szCs w:val="26"/>
              </w:rPr>
            </w:pPr>
            <w:r w:rsidRPr="00FC4C41">
              <w:rPr>
                <w:sz w:val="26"/>
                <w:szCs w:val="26"/>
              </w:rPr>
              <w:t xml:space="preserve">57 168,5  </w:t>
            </w:r>
          </w:p>
        </w:tc>
        <w:tc>
          <w:tcPr>
            <w:tcW w:w="1559" w:type="dxa"/>
            <w:shd w:val="clear" w:color="000000" w:fill="FFFFFF"/>
            <w:noWrap/>
            <w:vAlign w:val="center"/>
            <w:hideMark/>
          </w:tcPr>
          <w:p w:rsidR="00E4156F" w:rsidRPr="00FC4C41" w:rsidRDefault="00E4156F" w:rsidP="00E4156F">
            <w:pPr>
              <w:jc w:val="right"/>
              <w:rPr>
                <w:sz w:val="26"/>
                <w:szCs w:val="26"/>
              </w:rPr>
            </w:pPr>
          </w:p>
        </w:tc>
      </w:tr>
      <w:tr w:rsidR="00E4156F" w:rsidRPr="00FC4C41" w:rsidTr="00972F2C">
        <w:trPr>
          <w:trHeight w:val="675"/>
        </w:trPr>
        <w:tc>
          <w:tcPr>
            <w:tcW w:w="3544" w:type="dxa"/>
            <w:shd w:val="clear" w:color="000000" w:fill="FFFFFF"/>
            <w:hideMark/>
          </w:tcPr>
          <w:p w:rsidR="00E4156F" w:rsidRPr="00FC4C41" w:rsidRDefault="00E4156F" w:rsidP="00E4156F">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567"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07</w:t>
            </w:r>
          </w:p>
        </w:tc>
        <w:tc>
          <w:tcPr>
            <w:tcW w:w="567"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02</w:t>
            </w:r>
          </w:p>
        </w:tc>
        <w:tc>
          <w:tcPr>
            <w:tcW w:w="1843"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02 2 02 42100</w:t>
            </w:r>
          </w:p>
        </w:tc>
        <w:tc>
          <w:tcPr>
            <w:tcW w:w="709"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200</w:t>
            </w:r>
          </w:p>
        </w:tc>
        <w:tc>
          <w:tcPr>
            <w:tcW w:w="1559" w:type="dxa"/>
            <w:shd w:val="clear" w:color="000000" w:fill="FFFFFF"/>
            <w:noWrap/>
            <w:vAlign w:val="center"/>
            <w:hideMark/>
          </w:tcPr>
          <w:p w:rsidR="00E4156F" w:rsidRPr="00FC4C41" w:rsidRDefault="00E4156F" w:rsidP="00E4156F">
            <w:pPr>
              <w:jc w:val="right"/>
              <w:rPr>
                <w:sz w:val="26"/>
                <w:szCs w:val="26"/>
              </w:rPr>
            </w:pPr>
            <w:r w:rsidRPr="00FC4C41">
              <w:rPr>
                <w:sz w:val="26"/>
                <w:szCs w:val="26"/>
              </w:rPr>
              <w:t xml:space="preserve">57 168,5  </w:t>
            </w:r>
          </w:p>
        </w:tc>
        <w:tc>
          <w:tcPr>
            <w:tcW w:w="1559" w:type="dxa"/>
            <w:shd w:val="clear" w:color="000000" w:fill="FFFFFF"/>
            <w:noWrap/>
            <w:vAlign w:val="center"/>
            <w:hideMark/>
          </w:tcPr>
          <w:p w:rsidR="00E4156F" w:rsidRPr="00FC4C41" w:rsidRDefault="00E4156F" w:rsidP="00E4156F">
            <w:pPr>
              <w:jc w:val="right"/>
              <w:rPr>
                <w:sz w:val="26"/>
                <w:szCs w:val="26"/>
              </w:rPr>
            </w:pPr>
          </w:p>
        </w:tc>
      </w:tr>
      <w:tr w:rsidR="00E4156F" w:rsidRPr="00FC4C41" w:rsidTr="00972F2C">
        <w:trPr>
          <w:trHeight w:val="136"/>
        </w:trPr>
        <w:tc>
          <w:tcPr>
            <w:tcW w:w="3544" w:type="dxa"/>
            <w:shd w:val="clear" w:color="000000" w:fill="FFFFFF"/>
            <w:hideMark/>
          </w:tcPr>
          <w:p w:rsidR="00E4156F" w:rsidRPr="00FC4C41" w:rsidRDefault="00E4156F" w:rsidP="00E4156F">
            <w:pPr>
              <w:rPr>
                <w:sz w:val="26"/>
                <w:szCs w:val="26"/>
              </w:rPr>
            </w:pPr>
            <w:r w:rsidRPr="00FC4C41">
              <w:rPr>
                <w:sz w:val="26"/>
                <w:szCs w:val="26"/>
                <w:lang w:val="tt-RU"/>
              </w:rPr>
              <w:t>М</w:t>
            </w:r>
            <w:r w:rsidRPr="00FC4C41">
              <w:rPr>
                <w:sz w:val="26"/>
                <w:szCs w:val="26"/>
              </w:rPr>
              <w:t xml:space="preserve">униципаль белем бирү оешмаларының педагогик хезмәткәрләренә сыйныф җитәкчелеге өчен айлык акчалата түләү өлешендә муниципаль гомуми белем бирү оешмаларында һәркем өчен мөмкин булган һәм түләүсез мәктәпкәчә, башлангыч гомуми, төп гомуми, урта гомуми белем алуга хокукларны гамәлгә ашыруның дәүләт гарантияләрен тәэмин итү </w:t>
            </w:r>
          </w:p>
        </w:tc>
        <w:tc>
          <w:tcPr>
            <w:tcW w:w="567"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07</w:t>
            </w:r>
          </w:p>
        </w:tc>
        <w:tc>
          <w:tcPr>
            <w:tcW w:w="567"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02</w:t>
            </w:r>
          </w:p>
        </w:tc>
        <w:tc>
          <w:tcPr>
            <w:tcW w:w="1843"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02 2 08 53031</w:t>
            </w:r>
          </w:p>
        </w:tc>
        <w:tc>
          <w:tcPr>
            <w:tcW w:w="709" w:type="dxa"/>
            <w:shd w:val="clear" w:color="000000" w:fill="FFFFFF"/>
            <w:noWrap/>
            <w:vAlign w:val="center"/>
            <w:hideMark/>
          </w:tcPr>
          <w:p w:rsidR="00E4156F" w:rsidRPr="00FC4C41" w:rsidRDefault="00E4156F" w:rsidP="00E4156F">
            <w:pPr>
              <w:jc w:val="center"/>
              <w:rPr>
                <w:sz w:val="26"/>
                <w:szCs w:val="26"/>
              </w:rPr>
            </w:pPr>
          </w:p>
        </w:tc>
        <w:tc>
          <w:tcPr>
            <w:tcW w:w="1559" w:type="dxa"/>
            <w:shd w:val="clear" w:color="000000" w:fill="FFFFFF"/>
            <w:noWrap/>
            <w:vAlign w:val="center"/>
            <w:hideMark/>
          </w:tcPr>
          <w:p w:rsidR="00E4156F" w:rsidRPr="00FC4C41" w:rsidRDefault="00E4156F" w:rsidP="00E4156F">
            <w:pPr>
              <w:jc w:val="right"/>
              <w:rPr>
                <w:sz w:val="26"/>
                <w:szCs w:val="26"/>
              </w:rPr>
            </w:pPr>
            <w:r w:rsidRPr="00FC4C41">
              <w:rPr>
                <w:sz w:val="26"/>
                <w:szCs w:val="26"/>
              </w:rPr>
              <w:t xml:space="preserve">116 729,5  </w:t>
            </w:r>
          </w:p>
        </w:tc>
        <w:tc>
          <w:tcPr>
            <w:tcW w:w="1559" w:type="dxa"/>
            <w:shd w:val="clear" w:color="000000" w:fill="FFFFFF"/>
            <w:noWrap/>
            <w:vAlign w:val="center"/>
            <w:hideMark/>
          </w:tcPr>
          <w:p w:rsidR="00E4156F" w:rsidRPr="00FC4C41" w:rsidRDefault="00E4156F" w:rsidP="00E4156F">
            <w:pPr>
              <w:jc w:val="right"/>
              <w:rPr>
                <w:sz w:val="26"/>
                <w:szCs w:val="26"/>
              </w:rPr>
            </w:pPr>
            <w:r w:rsidRPr="00FC4C41">
              <w:rPr>
                <w:sz w:val="26"/>
                <w:szCs w:val="26"/>
              </w:rPr>
              <w:t xml:space="preserve">116 729,5  </w:t>
            </w:r>
          </w:p>
        </w:tc>
      </w:tr>
      <w:tr w:rsidR="00E4156F" w:rsidRPr="00FC4C41" w:rsidTr="00972F2C">
        <w:trPr>
          <w:trHeight w:val="765"/>
        </w:trPr>
        <w:tc>
          <w:tcPr>
            <w:tcW w:w="3544" w:type="dxa"/>
            <w:shd w:val="clear" w:color="000000" w:fill="FFFFFF"/>
            <w:hideMark/>
          </w:tcPr>
          <w:p w:rsidR="00E4156F" w:rsidRPr="00FC4C41" w:rsidRDefault="00E4156F" w:rsidP="00E4156F">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567"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07</w:t>
            </w:r>
          </w:p>
        </w:tc>
        <w:tc>
          <w:tcPr>
            <w:tcW w:w="567"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02</w:t>
            </w:r>
          </w:p>
        </w:tc>
        <w:tc>
          <w:tcPr>
            <w:tcW w:w="1843"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02 2 08 53031</w:t>
            </w:r>
          </w:p>
        </w:tc>
        <w:tc>
          <w:tcPr>
            <w:tcW w:w="709" w:type="dxa"/>
            <w:shd w:val="clear" w:color="000000" w:fill="FFFFFF"/>
            <w:noWrap/>
            <w:vAlign w:val="center"/>
            <w:hideMark/>
          </w:tcPr>
          <w:p w:rsidR="00E4156F" w:rsidRPr="00FC4C41" w:rsidRDefault="00E4156F" w:rsidP="00E4156F">
            <w:pPr>
              <w:jc w:val="center"/>
              <w:rPr>
                <w:sz w:val="26"/>
                <w:szCs w:val="26"/>
              </w:rPr>
            </w:pPr>
            <w:r w:rsidRPr="00FC4C41">
              <w:rPr>
                <w:sz w:val="26"/>
                <w:szCs w:val="26"/>
              </w:rPr>
              <w:t>600</w:t>
            </w:r>
          </w:p>
        </w:tc>
        <w:tc>
          <w:tcPr>
            <w:tcW w:w="1559" w:type="dxa"/>
            <w:shd w:val="clear" w:color="000000" w:fill="FFFFFF"/>
            <w:noWrap/>
            <w:vAlign w:val="center"/>
            <w:hideMark/>
          </w:tcPr>
          <w:p w:rsidR="00E4156F" w:rsidRPr="00FC4C41" w:rsidRDefault="00E4156F" w:rsidP="00E4156F">
            <w:pPr>
              <w:jc w:val="right"/>
              <w:rPr>
                <w:sz w:val="26"/>
                <w:szCs w:val="26"/>
              </w:rPr>
            </w:pPr>
            <w:r w:rsidRPr="00FC4C41">
              <w:rPr>
                <w:sz w:val="26"/>
                <w:szCs w:val="26"/>
              </w:rPr>
              <w:t xml:space="preserve">116 729,5  </w:t>
            </w:r>
          </w:p>
        </w:tc>
        <w:tc>
          <w:tcPr>
            <w:tcW w:w="1559" w:type="dxa"/>
            <w:shd w:val="clear" w:color="000000" w:fill="FFFFFF"/>
            <w:noWrap/>
            <w:vAlign w:val="center"/>
            <w:hideMark/>
          </w:tcPr>
          <w:p w:rsidR="00E4156F" w:rsidRPr="00FC4C41" w:rsidRDefault="00E4156F" w:rsidP="00E4156F">
            <w:pPr>
              <w:jc w:val="right"/>
              <w:rPr>
                <w:sz w:val="26"/>
                <w:szCs w:val="26"/>
              </w:rPr>
            </w:pPr>
            <w:r w:rsidRPr="00FC4C41">
              <w:rPr>
                <w:sz w:val="26"/>
                <w:szCs w:val="26"/>
              </w:rPr>
              <w:t xml:space="preserve">116 729,5  </w:t>
            </w:r>
          </w:p>
        </w:tc>
      </w:tr>
      <w:tr w:rsidR="00CD2453" w:rsidRPr="00FC4C41" w:rsidTr="00616B19">
        <w:trPr>
          <w:trHeight w:val="420"/>
        </w:trPr>
        <w:tc>
          <w:tcPr>
            <w:tcW w:w="3544" w:type="dxa"/>
            <w:shd w:val="clear" w:color="000000" w:fill="FFFFFF"/>
            <w:hideMark/>
          </w:tcPr>
          <w:p w:rsidR="00CD2453" w:rsidRPr="00FC4C41" w:rsidRDefault="00CD2453" w:rsidP="00CD2453">
            <w:pPr>
              <w:rPr>
                <w:sz w:val="26"/>
                <w:szCs w:val="26"/>
              </w:rPr>
            </w:pPr>
            <w:r w:rsidRPr="00FC4C41">
              <w:rPr>
                <w:sz w:val="26"/>
                <w:szCs w:val="26"/>
              </w:rPr>
              <w:t xml:space="preserve">Татарстан Республикасы муниципаль берәмлегендә халыкны һәм территорияләрне гадәттән тыш хәлләрдән саклау, янгын </w:t>
            </w:r>
            <w:r w:rsidRPr="00FC4C41">
              <w:rPr>
                <w:sz w:val="26"/>
                <w:szCs w:val="26"/>
              </w:rPr>
              <w:lastRenderedPageBreak/>
              <w:t>куркынычсызлыгын һәм</w:t>
            </w:r>
            <w:r w:rsidRPr="00FC4C41">
              <w:t xml:space="preserve"> </w:t>
            </w:r>
            <w:r w:rsidRPr="00FC4C41">
              <w:rPr>
                <w:sz w:val="26"/>
                <w:szCs w:val="26"/>
              </w:rPr>
              <w:t>су объектларында кешеләр</w:t>
            </w:r>
            <w:r w:rsidRPr="00FC4C41">
              <w:rPr>
                <w:sz w:val="26"/>
                <w:szCs w:val="26"/>
                <w:lang w:val="tt-RU"/>
              </w:rPr>
              <w:t xml:space="preserve"> </w:t>
            </w:r>
            <w:r w:rsidRPr="00FC4C41">
              <w:rPr>
                <w:sz w:val="26"/>
                <w:szCs w:val="26"/>
              </w:rPr>
              <w:t>иминлеген тәэмин итү</w:t>
            </w:r>
          </w:p>
        </w:tc>
        <w:tc>
          <w:tcPr>
            <w:tcW w:w="567" w:type="dxa"/>
            <w:shd w:val="clear" w:color="000000" w:fill="FFFFFF"/>
            <w:noWrap/>
            <w:vAlign w:val="center"/>
            <w:hideMark/>
          </w:tcPr>
          <w:p w:rsidR="00CD2453" w:rsidRPr="00FC4C41" w:rsidRDefault="00CD2453" w:rsidP="00CD2453">
            <w:pPr>
              <w:jc w:val="center"/>
              <w:rPr>
                <w:sz w:val="26"/>
                <w:szCs w:val="26"/>
              </w:rPr>
            </w:pPr>
            <w:r w:rsidRPr="00FC4C41">
              <w:rPr>
                <w:sz w:val="26"/>
                <w:szCs w:val="26"/>
              </w:rPr>
              <w:lastRenderedPageBreak/>
              <w:t>07</w:t>
            </w:r>
          </w:p>
        </w:tc>
        <w:tc>
          <w:tcPr>
            <w:tcW w:w="567" w:type="dxa"/>
            <w:shd w:val="clear" w:color="000000" w:fill="FFFFFF"/>
            <w:noWrap/>
            <w:vAlign w:val="center"/>
            <w:hideMark/>
          </w:tcPr>
          <w:p w:rsidR="00CD2453" w:rsidRPr="00FC4C41" w:rsidRDefault="00CD2453" w:rsidP="00CD2453">
            <w:pPr>
              <w:jc w:val="center"/>
              <w:rPr>
                <w:sz w:val="26"/>
                <w:szCs w:val="26"/>
              </w:rPr>
            </w:pPr>
            <w:r w:rsidRPr="00FC4C41">
              <w:rPr>
                <w:sz w:val="26"/>
                <w:szCs w:val="26"/>
              </w:rPr>
              <w:t>02</w:t>
            </w:r>
          </w:p>
        </w:tc>
        <w:tc>
          <w:tcPr>
            <w:tcW w:w="1843" w:type="dxa"/>
            <w:shd w:val="clear" w:color="000000" w:fill="FFFFFF"/>
            <w:noWrap/>
            <w:vAlign w:val="center"/>
            <w:hideMark/>
          </w:tcPr>
          <w:p w:rsidR="00CD2453" w:rsidRPr="00FC4C41" w:rsidRDefault="00CD2453" w:rsidP="00CD2453">
            <w:pPr>
              <w:jc w:val="center"/>
              <w:rPr>
                <w:sz w:val="26"/>
                <w:szCs w:val="26"/>
              </w:rPr>
            </w:pPr>
            <w:r w:rsidRPr="00FC4C41">
              <w:rPr>
                <w:sz w:val="26"/>
                <w:szCs w:val="26"/>
              </w:rPr>
              <w:t>07 1 01 52207</w:t>
            </w:r>
          </w:p>
        </w:tc>
        <w:tc>
          <w:tcPr>
            <w:tcW w:w="709" w:type="dxa"/>
            <w:shd w:val="clear" w:color="000000" w:fill="FFFFFF"/>
            <w:noWrap/>
            <w:vAlign w:val="center"/>
            <w:hideMark/>
          </w:tcPr>
          <w:p w:rsidR="00CD2453" w:rsidRPr="00FC4C41" w:rsidRDefault="00CD2453" w:rsidP="00CD2453">
            <w:pPr>
              <w:jc w:val="center"/>
              <w:rPr>
                <w:sz w:val="26"/>
                <w:szCs w:val="26"/>
              </w:rPr>
            </w:pPr>
          </w:p>
        </w:tc>
        <w:tc>
          <w:tcPr>
            <w:tcW w:w="1559" w:type="dxa"/>
            <w:shd w:val="clear" w:color="000000" w:fill="FFFFFF"/>
            <w:noWrap/>
            <w:vAlign w:val="center"/>
            <w:hideMark/>
          </w:tcPr>
          <w:p w:rsidR="00CD2453" w:rsidRPr="00FC4C41" w:rsidRDefault="00CD2453" w:rsidP="00CD2453">
            <w:pPr>
              <w:jc w:val="right"/>
              <w:rPr>
                <w:sz w:val="26"/>
                <w:szCs w:val="26"/>
              </w:rPr>
            </w:pPr>
          </w:p>
        </w:tc>
        <w:tc>
          <w:tcPr>
            <w:tcW w:w="1559" w:type="dxa"/>
            <w:shd w:val="clear" w:color="000000" w:fill="FFFFFF"/>
            <w:noWrap/>
            <w:vAlign w:val="center"/>
            <w:hideMark/>
          </w:tcPr>
          <w:p w:rsidR="00CD2453" w:rsidRPr="00FC4C41" w:rsidRDefault="00CD2453" w:rsidP="00CD2453">
            <w:pPr>
              <w:jc w:val="right"/>
              <w:rPr>
                <w:sz w:val="26"/>
                <w:szCs w:val="26"/>
              </w:rPr>
            </w:pPr>
            <w:r w:rsidRPr="00FC4C41">
              <w:rPr>
                <w:sz w:val="26"/>
                <w:szCs w:val="26"/>
              </w:rPr>
              <w:t xml:space="preserve">3 756,0  </w:t>
            </w:r>
          </w:p>
        </w:tc>
      </w:tr>
      <w:tr w:rsidR="00CD2453" w:rsidRPr="00FC4C41" w:rsidTr="00972F2C">
        <w:trPr>
          <w:trHeight w:val="660"/>
        </w:trPr>
        <w:tc>
          <w:tcPr>
            <w:tcW w:w="3544" w:type="dxa"/>
            <w:shd w:val="clear" w:color="000000" w:fill="FFFFFF"/>
            <w:hideMark/>
          </w:tcPr>
          <w:p w:rsidR="00CD2453" w:rsidRPr="00FC4C41" w:rsidRDefault="00CD2453" w:rsidP="00CD2453">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567" w:type="dxa"/>
            <w:shd w:val="clear" w:color="000000" w:fill="FFFFFF"/>
            <w:noWrap/>
            <w:vAlign w:val="center"/>
            <w:hideMark/>
          </w:tcPr>
          <w:p w:rsidR="00CD2453" w:rsidRPr="00FC4C41" w:rsidRDefault="00CD2453" w:rsidP="00CD2453">
            <w:pPr>
              <w:jc w:val="center"/>
              <w:rPr>
                <w:sz w:val="26"/>
                <w:szCs w:val="26"/>
              </w:rPr>
            </w:pPr>
            <w:r w:rsidRPr="00FC4C41">
              <w:rPr>
                <w:sz w:val="26"/>
                <w:szCs w:val="26"/>
              </w:rPr>
              <w:t>07</w:t>
            </w:r>
          </w:p>
        </w:tc>
        <w:tc>
          <w:tcPr>
            <w:tcW w:w="567" w:type="dxa"/>
            <w:shd w:val="clear" w:color="000000" w:fill="FFFFFF"/>
            <w:noWrap/>
            <w:vAlign w:val="center"/>
            <w:hideMark/>
          </w:tcPr>
          <w:p w:rsidR="00CD2453" w:rsidRPr="00FC4C41" w:rsidRDefault="00CD2453" w:rsidP="00CD2453">
            <w:pPr>
              <w:jc w:val="center"/>
              <w:rPr>
                <w:sz w:val="26"/>
                <w:szCs w:val="26"/>
              </w:rPr>
            </w:pPr>
            <w:r w:rsidRPr="00FC4C41">
              <w:rPr>
                <w:sz w:val="26"/>
                <w:szCs w:val="26"/>
              </w:rPr>
              <w:t>02</w:t>
            </w:r>
          </w:p>
        </w:tc>
        <w:tc>
          <w:tcPr>
            <w:tcW w:w="1843" w:type="dxa"/>
            <w:shd w:val="clear" w:color="000000" w:fill="FFFFFF"/>
            <w:noWrap/>
            <w:vAlign w:val="center"/>
            <w:hideMark/>
          </w:tcPr>
          <w:p w:rsidR="00CD2453" w:rsidRPr="00FC4C41" w:rsidRDefault="00CD2453" w:rsidP="00CD2453">
            <w:pPr>
              <w:jc w:val="center"/>
              <w:rPr>
                <w:sz w:val="26"/>
                <w:szCs w:val="26"/>
              </w:rPr>
            </w:pPr>
            <w:r w:rsidRPr="00FC4C41">
              <w:rPr>
                <w:sz w:val="26"/>
                <w:szCs w:val="26"/>
              </w:rPr>
              <w:t>07 1 01 52207</w:t>
            </w:r>
          </w:p>
        </w:tc>
        <w:tc>
          <w:tcPr>
            <w:tcW w:w="709" w:type="dxa"/>
            <w:shd w:val="clear" w:color="000000" w:fill="FFFFFF"/>
            <w:noWrap/>
            <w:vAlign w:val="center"/>
            <w:hideMark/>
          </w:tcPr>
          <w:p w:rsidR="00CD2453" w:rsidRPr="00FC4C41" w:rsidRDefault="00CD2453" w:rsidP="00CD2453">
            <w:pPr>
              <w:jc w:val="center"/>
              <w:rPr>
                <w:sz w:val="26"/>
                <w:szCs w:val="26"/>
              </w:rPr>
            </w:pPr>
            <w:r w:rsidRPr="00FC4C41">
              <w:rPr>
                <w:sz w:val="26"/>
                <w:szCs w:val="26"/>
              </w:rPr>
              <w:t>600</w:t>
            </w:r>
          </w:p>
        </w:tc>
        <w:tc>
          <w:tcPr>
            <w:tcW w:w="1559" w:type="dxa"/>
            <w:shd w:val="clear" w:color="000000" w:fill="FFFFFF"/>
            <w:noWrap/>
            <w:vAlign w:val="center"/>
            <w:hideMark/>
          </w:tcPr>
          <w:p w:rsidR="00CD2453" w:rsidRPr="00FC4C41" w:rsidRDefault="00CD2453" w:rsidP="00CD2453">
            <w:pPr>
              <w:jc w:val="right"/>
              <w:rPr>
                <w:sz w:val="26"/>
                <w:szCs w:val="26"/>
              </w:rPr>
            </w:pPr>
          </w:p>
        </w:tc>
        <w:tc>
          <w:tcPr>
            <w:tcW w:w="1559" w:type="dxa"/>
            <w:shd w:val="clear" w:color="000000" w:fill="FFFFFF"/>
            <w:noWrap/>
            <w:vAlign w:val="center"/>
            <w:hideMark/>
          </w:tcPr>
          <w:p w:rsidR="00CD2453" w:rsidRPr="00FC4C41" w:rsidRDefault="00CD2453" w:rsidP="00CD2453">
            <w:pPr>
              <w:jc w:val="right"/>
              <w:rPr>
                <w:sz w:val="26"/>
                <w:szCs w:val="26"/>
              </w:rPr>
            </w:pPr>
            <w:r w:rsidRPr="00FC4C41">
              <w:rPr>
                <w:sz w:val="26"/>
                <w:szCs w:val="26"/>
              </w:rPr>
              <w:t xml:space="preserve">3 756,0  </w:t>
            </w:r>
          </w:p>
        </w:tc>
      </w:tr>
      <w:tr w:rsidR="00CD2453" w:rsidRPr="00FC4C41" w:rsidTr="00972F2C">
        <w:trPr>
          <w:trHeight w:val="60"/>
        </w:trPr>
        <w:tc>
          <w:tcPr>
            <w:tcW w:w="3544" w:type="dxa"/>
            <w:shd w:val="clear" w:color="000000" w:fill="FFFFFF"/>
            <w:hideMark/>
          </w:tcPr>
          <w:p w:rsidR="00CD2453" w:rsidRPr="00FC4C41" w:rsidRDefault="00CD2453" w:rsidP="00CD2453">
            <w:pPr>
              <w:rPr>
                <w:bCs/>
                <w:sz w:val="26"/>
                <w:szCs w:val="26"/>
              </w:rPr>
            </w:pPr>
            <w:r w:rsidRPr="00FC4C41">
              <w:rPr>
                <w:bCs/>
                <w:sz w:val="26"/>
                <w:szCs w:val="26"/>
              </w:rPr>
              <w:t>Балаларга өстәмә белем бирү</w:t>
            </w:r>
          </w:p>
        </w:tc>
        <w:tc>
          <w:tcPr>
            <w:tcW w:w="567" w:type="dxa"/>
            <w:shd w:val="clear" w:color="000000" w:fill="FFFFFF"/>
            <w:noWrap/>
            <w:vAlign w:val="center"/>
            <w:hideMark/>
          </w:tcPr>
          <w:p w:rsidR="00CD2453" w:rsidRPr="00FC4C41" w:rsidRDefault="00CD2453" w:rsidP="00CD2453">
            <w:pPr>
              <w:jc w:val="center"/>
              <w:rPr>
                <w:bCs/>
                <w:sz w:val="26"/>
                <w:szCs w:val="26"/>
              </w:rPr>
            </w:pPr>
            <w:r w:rsidRPr="00FC4C41">
              <w:rPr>
                <w:bCs/>
                <w:sz w:val="26"/>
                <w:szCs w:val="26"/>
              </w:rPr>
              <w:t>07</w:t>
            </w:r>
          </w:p>
        </w:tc>
        <w:tc>
          <w:tcPr>
            <w:tcW w:w="567" w:type="dxa"/>
            <w:shd w:val="clear" w:color="000000" w:fill="FFFFFF"/>
            <w:noWrap/>
            <w:vAlign w:val="center"/>
            <w:hideMark/>
          </w:tcPr>
          <w:p w:rsidR="00CD2453" w:rsidRPr="00FC4C41" w:rsidRDefault="00CD2453" w:rsidP="00CD2453">
            <w:pPr>
              <w:jc w:val="center"/>
              <w:rPr>
                <w:bCs/>
                <w:sz w:val="26"/>
                <w:szCs w:val="26"/>
              </w:rPr>
            </w:pPr>
            <w:r w:rsidRPr="00FC4C41">
              <w:rPr>
                <w:bCs/>
                <w:sz w:val="26"/>
                <w:szCs w:val="26"/>
              </w:rPr>
              <w:t>03</w:t>
            </w:r>
          </w:p>
        </w:tc>
        <w:tc>
          <w:tcPr>
            <w:tcW w:w="1843" w:type="dxa"/>
            <w:shd w:val="clear" w:color="000000" w:fill="FFFFFF"/>
            <w:noWrap/>
            <w:vAlign w:val="center"/>
            <w:hideMark/>
          </w:tcPr>
          <w:p w:rsidR="00CD2453" w:rsidRPr="00FC4C41" w:rsidRDefault="00CD2453" w:rsidP="00CD2453">
            <w:pPr>
              <w:jc w:val="center"/>
              <w:rPr>
                <w:sz w:val="26"/>
                <w:szCs w:val="26"/>
              </w:rPr>
            </w:pPr>
          </w:p>
        </w:tc>
        <w:tc>
          <w:tcPr>
            <w:tcW w:w="709" w:type="dxa"/>
            <w:shd w:val="clear" w:color="000000" w:fill="FFFFFF"/>
            <w:noWrap/>
            <w:vAlign w:val="center"/>
            <w:hideMark/>
          </w:tcPr>
          <w:p w:rsidR="00CD2453" w:rsidRPr="00FC4C41" w:rsidRDefault="00CD2453" w:rsidP="00CD2453">
            <w:pPr>
              <w:jc w:val="center"/>
              <w:rPr>
                <w:sz w:val="26"/>
                <w:szCs w:val="26"/>
              </w:rPr>
            </w:pPr>
          </w:p>
        </w:tc>
        <w:tc>
          <w:tcPr>
            <w:tcW w:w="1559" w:type="dxa"/>
            <w:shd w:val="clear" w:color="000000" w:fill="FFFFFF"/>
            <w:noWrap/>
            <w:vAlign w:val="center"/>
            <w:hideMark/>
          </w:tcPr>
          <w:p w:rsidR="00CD2453" w:rsidRPr="00FC4C41" w:rsidRDefault="00CD2453" w:rsidP="00CD2453">
            <w:pPr>
              <w:jc w:val="right"/>
              <w:rPr>
                <w:bCs/>
                <w:sz w:val="26"/>
                <w:szCs w:val="26"/>
              </w:rPr>
            </w:pPr>
            <w:r w:rsidRPr="00FC4C41">
              <w:rPr>
                <w:bCs/>
                <w:sz w:val="26"/>
                <w:szCs w:val="26"/>
              </w:rPr>
              <w:t xml:space="preserve">436 070,3  </w:t>
            </w:r>
          </w:p>
        </w:tc>
        <w:tc>
          <w:tcPr>
            <w:tcW w:w="1559" w:type="dxa"/>
            <w:shd w:val="clear" w:color="000000" w:fill="FFFFFF"/>
            <w:noWrap/>
            <w:vAlign w:val="center"/>
            <w:hideMark/>
          </w:tcPr>
          <w:p w:rsidR="00CD2453" w:rsidRPr="00FC4C41" w:rsidRDefault="00CD2453" w:rsidP="00CD2453">
            <w:pPr>
              <w:jc w:val="right"/>
              <w:rPr>
                <w:bCs/>
                <w:sz w:val="26"/>
                <w:szCs w:val="26"/>
              </w:rPr>
            </w:pPr>
            <w:r w:rsidRPr="00FC4C41">
              <w:rPr>
                <w:bCs/>
                <w:sz w:val="26"/>
                <w:szCs w:val="26"/>
              </w:rPr>
              <w:t xml:space="preserve">439 675,4  </w:t>
            </w:r>
          </w:p>
        </w:tc>
      </w:tr>
      <w:tr w:rsidR="00CD2453" w:rsidRPr="00FC4C41" w:rsidTr="00972F2C">
        <w:trPr>
          <w:trHeight w:val="1095"/>
        </w:trPr>
        <w:tc>
          <w:tcPr>
            <w:tcW w:w="3544" w:type="dxa"/>
            <w:shd w:val="clear" w:color="000000" w:fill="FFFFFF"/>
            <w:hideMark/>
          </w:tcPr>
          <w:p w:rsidR="00CD2453" w:rsidRPr="00FC4C41" w:rsidRDefault="00CD2453" w:rsidP="00CD2453">
            <w:pPr>
              <w:rPr>
                <w:bCs/>
                <w:sz w:val="26"/>
                <w:szCs w:val="26"/>
              </w:rPr>
            </w:pPr>
            <w:r w:rsidRPr="00FC4C41">
              <w:rPr>
                <w:bCs/>
                <w:sz w:val="26"/>
                <w:szCs w:val="26"/>
              </w:rPr>
              <w:t>«2021-2025 елларга Түбән Кама муниципаль районында терроризмны һәм экстремизмны профилактикалау» муниципаль программасы</w:t>
            </w:r>
          </w:p>
        </w:tc>
        <w:tc>
          <w:tcPr>
            <w:tcW w:w="567" w:type="dxa"/>
            <w:shd w:val="clear" w:color="000000" w:fill="FFFFFF"/>
            <w:noWrap/>
            <w:vAlign w:val="center"/>
            <w:hideMark/>
          </w:tcPr>
          <w:p w:rsidR="00CD2453" w:rsidRPr="00FC4C41" w:rsidRDefault="00CD2453" w:rsidP="00CD2453">
            <w:pPr>
              <w:jc w:val="center"/>
              <w:rPr>
                <w:bCs/>
                <w:sz w:val="26"/>
                <w:szCs w:val="26"/>
              </w:rPr>
            </w:pPr>
            <w:r w:rsidRPr="00FC4C41">
              <w:rPr>
                <w:bCs/>
                <w:sz w:val="26"/>
                <w:szCs w:val="26"/>
              </w:rPr>
              <w:t>07</w:t>
            </w:r>
          </w:p>
        </w:tc>
        <w:tc>
          <w:tcPr>
            <w:tcW w:w="567" w:type="dxa"/>
            <w:shd w:val="clear" w:color="000000" w:fill="FFFFFF"/>
            <w:noWrap/>
            <w:vAlign w:val="center"/>
            <w:hideMark/>
          </w:tcPr>
          <w:p w:rsidR="00CD2453" w:rsidRPr="00FC4C41" w:rsidRDefault="00CD2453" w:rsidP="00CD2453">
            <w:pPr>
              <w:jc w:val="center"/>
              <w:rPr>
                <w:bCs/>
                <w:sz w:val="26"/>
                <w:szCs w:val="26"/>
              </w:rPr>
            </w:pPr>
            <w:r w:rsidRPr="00FC4C41">
              <w:rPr>
                <w:bCs/>
                <w:sz w:val="26"/>
                <w:szCs w:val="26"/>
              </w:rPr>
              <w:t>03</w:t>
            </w:r>
          </w:p>
        </w:tc>
        <w:tc>
          <w:tcPr>
            <w:tcW w:w="1843" w:type="dxa"/>
            <w:shd w:val="clear" w:color="000000" w:fill="FFFFFF"/>
            <w:noWrap/>
            <w:vAlign w:val="center"/>
            <w:hideMark/>
          </w:tcPr>
          <w:p w:rsidR="00CD2453" w:rsidRPr="00FC4C41" w:rsidRDefault="00CD2453" w:rsidP="00CD2453">
            <w:pPr>
              <w:jc w:val="center"/>
              <w:rPr>
                <w:bCs/>
                <w:sz w:val="26"/>
                <w:szCs w:val="26"/>
              </w:rPr>
            </w:pPr>
            <w:r w:rsidRPr="00FC4C41">
              <w:rPr>
                <w:bCs/>
                <w:sz w:val="26"/>
                <w:szCs w:val="26"/>
              </w:rPr>
              <w:t>05 1 01 52202</w:t>
            </w:r>
          </w:p>
        </w:tc>
        <w:tc>
          <w:tcPr>
            <w:tcW w:w="709" w:type="dxa"/>
            <w:shd w:val="clear" w:color="000000" w:fill="FFFFFF"/>
            <w:noWrap/>
            <w:vAlign w:val="center"/>
            <w:hideMark/>
          </w:tcPr>
          <w:p w:rsidR="00CD2453" w:rsidRPr="00FC4C41" w:rsidRDefault="00CD2453" w:rsidP="00CD2453">
            <w:pPr>
              <w:jc w:val="center"/>
              <w:rPr>
                <w:bCs/>
                <w:sz w:val="26"/>
                <w:szCs w:val="26"/>
              </w:rPr>
            </w:pPr>
          </w:p>
        </w:tc>
        <w:tc>
          <w:tcPr>
            <w:tcW w:w="1559" w:type="dxa"/>
            <w:shd w:val="clear" w:color="000000" w:fill="FFFFFF"/>
            <w:noWrap/>
            <w:vAlign w:val="center"/>
            <w:hideMark/>
          </w:tcPr>
          <w:p w:rsidR="00CD2453" w:rsidRPr="00FC4C41" w:rsidRDefault="00CD2453" w:rsidP="00CD2453">
            <w:pPr>
              <w:jc w:val="right"/>
              <w:rPr>
                <w:bCs/>
                <w:sz w:val="26"/>
                <w:szCs w:val="26"/>
              </w:rPr>
            </w:pPr>
            <w:r w:rsidRPr="00FC4C41">
              <w:rPr>
                <w:bCs/>
                <w:sz w:val="26"/>
                <w:szCs w:val="26"/>
              </w:rPr>
              <w:t xml:space="preserve">53,4  </w:t>
            </w:r>
          </w:p>
        </w:tc>
        <w:tc>
          <w:tcPr>
            <w:tcW w:w="1559" w:type="dxa"/>
            <w:shd w:val="clear" w:color="000000" w:fill="FFFFFF"/>
            <w:noWrap/>
            <w:vAlign w:val="center"/>
            <w:hideMark/>
          </w:tcPr>
          <w:p w:rsidR="00CD2453" w:rsidRPr="00FC4C41" w:rsidRDefault="00CD2453" w:rsidP="00CD2453">
            <w:pPr>
              <w:jc w:val="right"/>
              <w:rPr>
                <w:bCs/>
                <w:sz w:val="26"/>
                <w:szCs w:val="26"/>
              </w:rPr>
            </w:pPr>
            <w:r w:rsidRPr="00FC4C41">
              <w:rPr>
                <w:bCs/>
                <w:sz w:val="26"/>
                <w:szCs w:val="26"/>
              </w:rPr>
              <w:t xml:space="preserve">53,4  </w:t>
            </w:r>
          </w:p>
        </w:tc>
      </w:tr>
      <w:tr w:rsidR="00CD2453" w:rsidRPr="00FC4C41" w:rsidTr="00972F2C">
        <w:trPr>
          <w:trHeight w:val="720"/>
        </w:trPr>
        <w:tc>
          <w:tcPr>
            <w:tcW w:w="3544" w:type="dxa"/>
            <w:shd w:val="clear" w:color="000000" w:fill="FFFFFF"/>
            <w:hideMark/>
          </w:tcPr>
          <w:p w:rsidR="00CD2453" w:rsidRPr="00FC4C41" w:rsidRDefault="00CD2453" w:rsidP="00CD2453">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567" w:type="dxa"/>
            <w:shd w:val="clear" w:color="000000" w:fill="FFFFFF"/>
            <w:noWrap/>
            <w:vAlign w:val="center"/>
            <w:hideMark/>
          </w:tcPr>
          <w:p w:rsidR="00CD2453" w:rsidRPr="00FC4C41" w:rsidRDefault="00CD2453" w:rsidP="00CD2453">
            <w:pPr>
              <w:jc w:val="center"/>
              <w:rPr>
                <w:sz w:val="26"/>
                <w:szCs w:val="26"/>
              </w:rPr>
            </w:pPr>
            <w:r w:rsidRPr="00FC4C41">
              <w:rPr>
                <w:sz w:val="26"/>
                <w:szCs w:val="26"/>
              </w:rPr>
              <w:t>07</w:t>
            </w:r>
          </w:p>
        </w:tc>
        <w:tc>
          <w:tcPr>
            <w:tcW w:w="567" w:type="dxa"/>
            <w:shd w:val="clear" w:color="000000" w:fill="FFFFFF"/>
            <w:noWrap/>
            <w:vAlign w:val="center"/>
            <w:hideMark/>
          </w:tcPr>
          <w:p w:rsidR="00CD2453" w:rsidRPr="00FC4C41" w:rsidRDefault="00CD2453" w:rsidP="00CD2453">
            <w:pPr>
              <w:jc w:val="center"/>
              <w:rPr>
                <w:sz w:val="26"/>
                <w:szCs w:val="26"/>
              </w:rPr>
            </w:pPr>
            <w:r w:rsidRPr="00FC4C41">
              <w:rPr>
                <w:sz w:val="26"/>
                <w:szCs w:val="26"/>
              </w:rPr>
              <w:t>03</w:t>
            </w:r>
          </w:p>
        </w:tc>
        <w:tc>
          <w:tcPr>
            <w:tcW w:w="1843" w:type="dxa"/>
            <w:shd w:val="clear" w:color="000000" w:fill="FFFFFF"/>
            <w:noWrap/>
            <w:vAlign w:val="center"/>
            <w:hideMark/>
          </w:tcPr>
          <w:p w:rsidR="00CD2453" w:rsidRPr="00FC4C41" w:rsidRDefault="00CD2453" w:rsidP="00CD2453">
            <w:pPr>
              <w:jc w:val="center"/>
              <w:rPr>
                <w:sz w:val="26"/>
                <w:szCs w:val="26"/>
              </w:rPr>
            </w:pPr>
            <w:r w:rsidRPr="00FC4C41">
              <w:rPr>
                <w:sz w:val="26"/>
                <w:szCs w:val="26"/>
              </w:rPr>
              <w:t>05 1 01 52202</w:t>
            </w:r>
          </w:p>
        </w:tc>
        <w:tc>
          <w:tcPr>
            <w:tcW w:w="709" w:type="dxa"/>
            <w:shd w:val="clear" w:color="000000" w:fill="FFFFFF"/>
            <w:noWrap/>
            <w:vAlign w:val="center"/>
            <w:hideMark/>
          </w:tcPr>
          <w:p w:rsidR="00CD2453" w:rsidRPr="00FC4C41" w:rsidRDefault="00CD2453" w:rsidP="00CD2453">
            <w:pPr>
              <w:jc w:val="center"/>
              <w:rPr>
                <w:sz w:val="26"/>
                <w:szCs w:val="26"/>
              </w:rPr>
            </w:pPr>
            <w:r w:rsidRPr="00FC4C41">
              <w:rPr>
                <w:sz w:val="26"/>
                <w:szCs w:val="26"/>
              </w:rPr>
              <w:t>600</w:t>
            </w:r>
          </w:p>
        </w:tc>
        <w:tc>
          <w:tcPr>
            <w:tcW w:w="1559" w:type="dxa"/>
            <w:shd w:val="clear" w:color="000000" w:fill="FFFFFF"/>
            <w:noWrap/>
            <w:vAlign w:val="center"/>
            <w:hideMark/>
          </w:tcPr>
          <w:p w:rsidR="00CD2453" w:rsidRPr="00FC4C41" w:rsidRDefault="00CD2453" w:rsidP="00CD2453">
            <w:pPr>
              <w:jc w:val="right"/>
              <w:rPr>
                <w:sz w:val="26"/>
                <w:szCs w:val="26"/>
              </w:rPr>
            </w:pPr>
            <w:r w:rsidRPr="00FC4C41">
              <w:rPr>
                <w:sz w:val="26"/>
                <w:szCs w:val="26"/>
              </w:rPr>
              <w:t xml:space="preserve">53,4  </w:t>
            </w:r>
          </w:p>
        </w:tc>
        <w:tc>
          <w:tcPr>
            <w:tcW w:w="1559" w:type="dxa"/>
            <w:shd w:val="clear" w:color="000000" w:fill="FFFFFF"/>
            <w:noWrap/>
            <w:vAlign w:val="center"/>
            <w:hideMark/>
          </w:tcPr>
          <w:p w:rsidR="00CD2453" w:rsidRPr="00FC4C41" w:rsidRDefault="00CD2453" w:rsidP="00CD2453">
            <w:pPr>
              <w:jc w:val="right"/>
              <w:rPr>
                <w:sz w:val="26"/>
                <w:szCs w:val="26"/>
              </w:rPr>
            </w:pPr>
            <w:r w:rsidRPr="00FC4C41">
              <w:rPr>
                <w:sz w:val="26"/>
                <w:szCs w:val="26"/>
              </w:rPr>
              <w:t xml:space="preserve">53,4  </w:t>
            </w:r>
          </w:p>
        </w:tc>
      </w:tr>
      <w:tr w:rsidR="00CD2453" w:rsidRPr="00FC4C41" w:rsidTr="00972F2C">
        <w:trPr>
          <w:trHeight w:val="845"/>
        </w:trPr>
        <w:tc>
          <w:tcPr>
            <w:tcW w:w="3544" w:type="dxa"/>
            <w:shd w:val="clear" w:color="000000" w:fill="FFFFFF"/>
            <w:hideMark/>
          </w:tcPr>
          <w:p w:rsidR="00CD2453" w:rsidRPr="00FC4C41" w:rsidRDefault="00CD2453" w:rsidP="00CD2453">
            <w:pPr>
              <w:rPr>
                <w:bCs/>
                <w:sz w:val="26"/>
                <w:szCs w:val="26"/>
              </w:rPr>
            </w:pPr>
            <w:r w:rsidRPr="00FC4C41">
              <w:rPr>
                <w:bCs/>
                <w:sz w:val="26"/>
                <w:szCs w:val="26"/>
              </w:rPr>
              <w:t>«2021-2024 елларга Татарстан Республикасы Түбән Кама муниципаль районы муниципаль берәмлегендә халыкны һәм территорияләрне гадәттән тыш хәлләрдән саклау, янгын куркынычсызлыгын һәм су объектларында кешеләр иминлеген тәэмин итү» максатчан программасы</w:t>
            </w:r>
          </w:p>
        </w:tc>
        <w:tc>
          <w:tcPr>
            <w:tcW w:w="567" w:type="dxa"/>
            <w:shd w:val="clear" w:color="000000" w:fill="FFFFFF"/>
            <w:noWrap/>
            <w:vAlign w:val="center"/>
            <w:hideMark/>
          </w:tcPr>
          <w:p w:rsidR="00CD2453" w:rsidRPr="00FC4C41" w:rsidRDefault="00CD2453" w:rsidP="00CD2453">
            <w:pPr>
              <w:jc w:val="center"/>
              <w:rPr>
                <w:bCs/>
                <w:sz w:val="26"/>
                <w:szCs w:val="26"/>
              </w:rPr>
            </w:pPr>
            <w:r w:rsidRPr="00FC4C41">
              <w:rPr>
                <w:bCs/>
                <w:sz w:val="26"/>
                <w:szCs w:val="26"/>
              </w:rPr>
              <w:t>07</w:t>
            </w:r>
          </w:p>
        </w:tc>
        <w:tc>
          <w:tcPr>
            <w:tcW w:w="567" w:type="dxa"/>
            <w:shd w:val="clear" w:color="000000" w:fill="FFFFFF"/>
            <w:noWrap/>
            <w:vAlign w:val="center"/>
            <w:hideMark/>
          </w:tcPr>
          <w:p w:rsidR="00CD2453" w:rsidRPr="00FC4C41" w:rsidRDefault="00CD2453" w:rsidP="00CD2453">
            <w:pPr>
              <w:jc w:val="center"/>
              <w:rPr>
                <w:bCs/>
                <w:sz w:val="26"/>
                <w:szCs w:val="26"/>
              </w:rPr>
            </w:pPr>
            <w:r w:rsidRPr="00FC4C41">
              <w:rPr>
                <w:bCs/>
                <w:sz w:val="26"/>
                <w:szCs w:val="26"/>
              </w:rPr>
              <w:t>03</w:t>
            </w:r>
          </w:p>
        </w:tc>
        <w:tc>
          <w:tcPr>
            <w:tcW w:w="1843" w:type="dxa"/>
            <w:shd w:val="clear" w:color="000000" w:fill="FFFFFF"/>
            <w:noWrap/>
            <w:vAlign w:val="center"/>
            <w:hideMark/>
          </w:tcPr>
          <w:p w:rsidR="00CD2453" w:rsidRPr="00FC4C41" w:rsidRDefault="00CD2453" w:rsidP="00CD2453">
            <w:pPr>
              <w:jc w:val="center"/>
              <w:rPr>
                <w:bCs/>
                <w:sz w:val="26"/>
                <w:szCs w:val="26"/>
              </w:rPr>
            </w:pPr>
            <w:r w:rsidRPr="00FC4C41">
              <w:rPr>
                <w:bCs/>
                <w:sz w:val="26"/>
                <w:szCs w:val="26"/>
              </w:rPr>
              <w:t>07 1 01 52207</w:t>
            </w:r>
          </w:p>
        </w:tc>
        <w:tc>
          <w:tcPr>
            <w:tcW w:w="709" w:type="dxa"/>
            <w:shd w:val="clear" w:color="000000" w:fill="FFFFFF"/>
            <w:noWrap/>
            <w:vAlign w:val="center"/>
            <w:hideMark/>
          </w:tcPr>
          <w:p w:rsidR="00CD2453" w:rsidRPr="00FC4C41" w:rsidRDefault="00CD2453" w:rsidP="00CD2453">
            <w:pPr>
              <w:jc w:val="center"/>
              <w:rPr>
                <w:bCs/>
                <w:sz w:val="26"/>
                <w:szCs w:val="26"/>
              </w:rPr>
            </w:pPr>
          </w:p>
        </w:tc>
        <w:tc>
          <w:tcPr>
            <w:tcW w:w="1559" w:type="dxa"/>
            <w:shd w:val="clear" w:color="000000" w:fill="FFFFFF"/>
            <w:noWrap/>
            <w:vAlign w:val="center"/>
            <w:hideMark/>
          </w:tcPr>
          <w:p w:rsidR="00CD2453" w:rsidRPr="00FC4C41" w:rsidRDefault="00CD2453" w:rsidP="00CD2453">
            <w:pPr>
              <w:jc w:val="right"/>
              <w:rPr>
                <w:bCs/>
                <w:sz w:val="26"/>
                <w:szCs w:val="26"/>
              </w:rPr>
            </w:pPr>
            <w:r w:rsidRPr="00FC4C41">
              <w:rPr>
                <w:bCs/>
                <w:sz w:val="26"/>
                <w:szCs w:val="26"/>
              </w:rPr>
              <w:t xml:space="preserve">304,2  </w:t>
            </w:r>
          </w:p>
        </w:tc>
        <w:tc>
          <w:tcPr>
            <w:tcW w:w="1559" w:type="dxa"/>
            <w:shd w:val="clear" w:color="000000" w:fill="FFFFFF"/>
            <w:noWrap/>
            <w:vAlign w:val="center"/>
            <w:hideMark/>
          </w:tcPr>
          <w:p w:rsidR="00CD2453" w:rsidRPr="00FC4C41" w:rsidRDefault="00CD2453" w:rsidP="00CD2453">
            <w:pPr>
              <w:jc w:val="right"/>
              <w:rPr>
                <w:bCs/>
                <w:sz w:val="26"/>
                <w:szCs w:val="26"/>
              </w:rPr>
            </w:pPr>
            <w:r w:rsidRPr="00FC4C41">
              <w:rPr>
                <w:bCs/>
                <w:sz w:val="26"/>
                <w:szCs w:val="26"/>
              </w:rPr>
              <w:t> </w:t>
            </w:r>
          </w:p>
        </w:tc>
      </w:tr>
      <w:tr w:rsidR="00CD2453" w:rsidRPr="00FC4C41" w:rsidTr="00972F2C">
        <w:trPr>
          <w:trHeight w:val="690"/>
        </w:trPr>
        <w:tc>
          <w:tcPr>
            <w:tcW w:w="3544" w:type="dxa"/>
            <w:shd w:val="clear" w:color="000000" w:fill="FFFFFF"/>
            <w:hideMark/>
          </w:tcPr>
          <w:p w:rsidR="00CD2453" w:rsidRPr="00FC4C41" w:rsidRDefault="00CD2453" w:rsidP="00CD2453">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567" w:type="dxa"/>
            <w:shd w:val="clear" w:color="000000" w:fill="FFFFFF"/>
            <w:noWrap/>
            <w:vAlign w:val="center"/>
            <w:hideMark/>
          </w:tcPr>
          <w:p w:rsidR="00CD2453" w:rsidRPr="00FC4C41" w:rsidRDefault="00CD2453" w:rsidP="00CD2453">
            <w:pPr>
              <w:jc w:val="center"/>
              <w:rPr>
                <w:sz w:val="26"/>
                <w:szCs w:val="26"/>
              </w:rPr>
            </w:pPr>
            <w:r w:rsidRPr="00FC4C41">
              <w:rPr>
                <w:sz w:val="26"/>
                <w:szCs w:val="26"/>
              </w:rPr>
              <w:t>07</w:t>
            </w:r>
          </w:p>
        </w:tc>
        <w:tc>
          <w:tcPr>
            <w:tcW w:w="567" w:type="dxa"/>
            <w:shd w:val="clear" w:color="000000" w:fill="FFFFFF"/>
            <w:noWrap/>
            <w:vAlign w:val="center"/>
            <w:hideMark/>
          </w:tcPr>
          <w:p w:rsidR="00CD2453" w:rsidRPr="00FC4C41" w:rsidRDefault="00CD2453" w:rsidP="00CD2453">
            <w:pPr>
              <w:jc w:val="center"/>
              <w:rPr>
                <w:sz w:val="26"/>
                <w:szCs w:val="26"/>
              </w:rPr>
            </w:pPr>
            <w:r w:rsidRPr="00FC4C41">
              <w:rPr>
                <w:sz w:val="26"/>
                <w:szCs w:val="26"/>
              </w:rPr>
              <w:t>03</w:t>
            </w:r>
          </w:p>
        </w:tc>
        <w:tc>
          <w:tcPr>
            <w:tcW w:w="1843" w:type="dxa"/>
            <w:shd w:val="clear" w:color="000000" w:fill="FFFFFF"/>
            <w:noWrap/>
            <w:vAlign w:val="center"/>
            <w:hideMark/>
          </w:tcPr>
          <w:p w:rsidR="00CD2453" w:rsidRPr="00FC4C41" w:rsidRDefault="00CD2453" w:rsidP="00CD2453">
            <w:pPr>
              <w:jc w:val="center"/>
              <w:rPr>
                <w:sz w:val="26"/>
                <w:szCs w:val="26"/>
              </w:rPr>
            </w:pPr>
            <w:r w:rsidRPr="00FC4C41">
              <w:rPr>
                <w:sz w:val="26"/>
                <w:szCs w:val="26"/>
              </w:rPr>
              <w:t>07 1 01 52207</w:t>
            </w:r>
          </w:p>
        </w:tc>
        <w:tc>
          <w:tcPr>
            <w:tcW w:w="709" w:type="dxa"/>
            <w:shd w:val="clear" w:color="000000" w:fill="FFFFFF"/>
            <w:noWrap/>
            <w:vAlign w:val="center"/>
            <w:hideMark/>
          </w:tcPr>
          <w:p w:rsidR="00CD2453" w:rsidRPr="00FC4C41" w:rsidRDefault="00CD2453" w:rsidP="00CD2453">
            <w:pPr>
              <w:jc w:val="center"/>
              <w:rPr>
                <w:sz w:val="26"/>
                <w:szCs w:val="26"/>
              </w:rPr>
            </w:pPr>
            <w:r w:rsidRPr="00FC4C41">
              <w:rPr>
                <w:sz w:val="26"/>
                <w:szCs w:val="26"/>
              </w:rPr>
              <w:t>600</w:t>
            </w:r>
          </w:p>
        </w:tc>
        <w:tc>
          <w:tcPr>
            <w:tcW w:w="1559" w:type="dxa"/>
            <w:shd w:val="clear" w:color="000000" w:fill="FFFFFF"/>
            <w:noWrap/>
            <w:vAlign w:val="center"/>
            <w:hideMark/>
          </w:tcPr>
          <w:p w:rsidR="00CD2453" w:rsidRPr="00FC4C41" w:rsidRDefault="00CD2453" w:rsidP="00CD2453">
            <w:pPr>
              <w:jc w:val="right"/>
              <w:rPr>
                <w:sz w:val="26"/>
                <w:szCs w:val="26"/>
              </w:rPr>
            </w:pPr>
            <w:r w:rsidRPr="00FC4C41">
              <w:rPr>
                <w:sz w:val="26"/>
                <w:szCs w:val="26"/>
              </w:rPr>
              <w:t xml:space="preserve">304,2  </w:t>
            </w:r>
          </w:p>
        </w:tc>
        <w:tc>
          <w:tcPr>
            <w:tcW w:w="1559" w:type="dxa"/>
            <w:shd w:val="clear" w:color="000000" w:fill="FFFFFF"/>
            <w:noWrap/>
            <w:vAlign w:val="center"/>
            <w:hideMark/>
          </w:tcPr>
          <w:p w:rsidR="00CD2453" w:rsidRPr="00FC4C41" w:rsidRDefault="00CD2453" w:rsidP="00CD2453">
            <w:pPr>
              <w:jc w:val="right"/>
              <w:rPr>
                <w:sz w:val="26"/>
                <w:szCs w:val="26"/>
              </w:rPr>
            </w:pPr>
            <w:r w:rsidRPr="00FC4C41">
              <w:rPr>
                <w:sz w:val="26"/>
                <w:szCs w:val="26"/>
              </w:rPr>
              <w:t> </w:t>
            </w:r>
          </w:p>
        </w:tc>
      </w:tr>
      <w:tr w:rsidR="00CD2453" w:rsidRPr="00FC4C41" w:rsidTr="00972F2C">
        <w:trPr>
          <w:trHeight w:val="405"/>
        </w:trPr>
        <w:tc>
          <w:tcPr>
            <w:tcW w:w="3544" w:type="dxa"/>
            <w:shd w:val="clear" w:color="000000" w:fill="FFFFFF"/>
            <w:hideMark/>
          </w:tcPr>
          <w:p w:rsidR="00CD2453" w:rsidRPr="00FC4C41" w:rsidRDefault="00CD2453" w:rsidP="00CD2453">
            <w:pPr>
              <w:rPr>
                <w:bCs/>
                <w:sz w:val="26"/>
                <w:szCs w:val="26"/>
              </w:rPr>
            </w:pPr>
            <w:r w:rsidRPr="00FC4C41">
              <w:rPr>
                <w:bCs/>
                <w:sz w:val="26"/>
                <w:szCs w:val="26"/>
              </w:rPr>
              <w:t>Чыгымнарның программасыз юнәлешләре</w:t>
            </w:r>
          </w:p>
        </w:tc>
        <w:tc>
          <w:tcPr>
            <w:tcW w:w="567" w:type="dxa"/>
            <w:shd w:val="clear" w:color="000000" w:fill="FFFFFF"/>
            <w:noWrap/>
            <w:vAlign w:val="center"/>
            <w:hideMark/>
          </w:tcPr>
          <w:p w:rsidR="00CD2453" w:rsidRPr="00FC4C41" w:rsidRDefault="00CD2453" w:rsidP="00CD2453">
            <w:pPr>
              <w:jc w:val="center"/>
              <w:rPr>
                <w:bCs/>
                <w:sz w:val="26"/>
                <w:szCs w:val="26"/>
              </w:rPr>
            </w:pPr>
            <w:r w:rsidRPr="00FC4C41">
              <w:rPr>
                <w:bCs/>
                <w:sz w:val="26"/>
                <w:szCs w:val="26"/>
              </w:rPr>
              <w:t>07</w:t>
            </w:r>
          </w:p>
        </w:tc>
        <w:tc>
          <w:tcPr>
            <w:tcW w:w="567" w:type="dxa"/>
            <w:shd w:val="clear" w:color="000000" w:fill="FFFFFF"/>
            <w:noWrap/>
            <w:vAlign w:val="center"/>
            <w:hideMark/>
          </w:tcPr>
          <w:p w:rsidR="00CD2453" w:rsidRPr="00FC4C41" w:rsidRDefault="00CD2453" w:rsidP="00CD2453">
            <w:pPr>
              <w:jc w:val="center"/>
              <w:rPr>
                <w:bCs/>
                <w:sz w:val="26"/>
                <w:szCs w:val="26"/>
              </w:rPr>
            </w:pPr>
            <w:r w:rsidRPr="00FC4C41">
              <w:rPr>
                <w:bCs/>
                <w:sz w:val="26"/>
                <w:szCs w:val="26"/>
              </w:rPr>
              <w:t>03</w:t>
            </w:r>
          </w:p>
        </w:tc>
        <w:tc>
          <w:tcPr>
            <w:tcW w:w="1843" w:type="dxa"/>
            <w:shd w:val="clear" w:color="000000" w:fill="FFFFFF"/>
            <w:noWrap/>
            <w:vAlign w:val="center"/>
            <w:hideMark/>
          </w:tcPr>
          <w:p w:rsidR="00CD2453" w:rsidRPr="00FC4C41" w:rsidRDefault="00CD2453" w:rsidP="00CD2453">
            <w:pPr>
              <w:jc w:val="center"/>
              <w:rPr>
                <w:bCs/>
                <w:sz w:val="26"/>
                <w:szCs w:val="26"/>
              </w:rPr>
            </w:pPr>
          </w:p>
        </w:tc>
        <w:tc>
          <w:tcPr>
            <w:tcW w:w="709" w:type="dxa"/>
            <w:shd w:val="clear" w:color="000000" w:fill="FFFFFF"/>
            <w:noWrap/>
            <w:vAlign w:val="center"/>
            <w:hideMark/>
          </w:tcPr>
          <w:p w:rsidR="00CD2453" w:rsidRPr="00FC4C41" w:rsidRDefault="00CD2453" w:rsidP="00CD2453">
            <w:pPr>
              <w:jc w:val="center"/>
              <w:rPr>
                <w:bCs/>
                <w:sz w:val="26"/>
                <w:szCs w:val="26"/>
              </w:rPr>
            </w:pPr>
          </w:p>
        </w:tc>
        <w:tc>
          <w:tcPr>
            <w:tcW w:w="1559" w:type="dxa"/>
            <w:shd w:val="clear" w:color="000000" w:fill="FFFFFF"/>
            <w:noWrap/>
            <w:vAlign w:val="center"/>
            <w:hideMark/>
          </w:tcPr>
          <w:p w:rsidR="00CD2453" w:rsidRPr="00FC4C41" w:rsidRDefault="00CD2453" w:rsidP="00CD2453">
            <w:pPr>
              <w:jc w:val="right"/>
              <w:rPr>
                <w:bCs/>
                <w:sz w:val="26"/>
                <w:szCs w:val="26"/>
              </w:rPr>
            </w:pPr>
            <w:r w:rsidRPr="00FC4C41">
              <w:rPr>
                <w:bCs/>
                <w:sz w:val="26"/>
                <w:szCs w:val="26"/>
              </w:rPr>
              <w:t xml:space="preserve">435 712,7  </w:t>
            </w:r>
          </w:p>
        </w:tc>
        <w:tc>
          <w:tcPr>
            <w:tcW w:w="1559" w:type="dxa"/>
            <w:shd w:val="clear" w:color="000000" w:fill="FFFFFF"/>
            <w:noWrap/>
            <w:vAlign w:val="center"/>
            <w:hideMark/>
          </w:tcPr>
          <w:p w:rsidR="00CD2453" w:rsidRPr="00FC4C41" w:rsidRDefault="00CD2453" w:rsidP="00CD2453">
            <w:pPr>
              <w:jc w:val="right"/>
              <w:rPr>
                <w:bCs/>
                <w:sz w:val="26"/>
                <w:szCs w:val="26"/>
              </w:rPr>
            </w:pPr>
            <w:r w:rsidRPr="00FC4C41">
              <w:rPr>
                <w:bCs/>
                <w:sz w:val="26"/>
                <w:szCs w:val="26"/>
              </w:rPr>
              <w:t xml:space="preserve">439 622,0  </w:t>
            </w:r>
          </w:p>
        </w:tc>
      </w:tr>
      <w:tr w:rsidR="00CD2453" w:rsidRPr="00FC4C41" w:rsidTr="00972F2C">
        <w:trPr>
          <w:trHeight w:val="1035"/>
        </w:trPr>
        <w:tc>
          <w:tcPr>
            <w:tcW w:w="3544" w:type="dxa"/>
            <w:shd w:val="clear" w:color="000000" w:fill="FFFFFF"/>
            <w:hideMark/>
          </w:tcPr>
          <w:p w:rsidR="00CD2453" w:rsidRPr="00FC4C41" w:rsidRDefault="00CD2453" w:rsidP="00CD2453">
            <w:pPr>
              <w:rPr>
                <w:sz w:val="25"/>
                <w:szCs w:val="25"/>
              </w:rPr>
            </w:pPr>
            <w:r w:rsidRPr="00FC4C41">
              <w:rPr>
                <w:sz w:val="25"/>
                <w:szCs w:val="25"/>
              </w:rPr>
              <w:t>Өстәмә гомуми белем бирү программаларын тормышка ашыручы күппрофильле өстәмә белем бирү оешмаларын үстерү</w:t>
            </w:r>
          </w:p>
        </w:tc>
        <w:tc>
          <w:tcPr>
            <w:tcW w:w="567" w:type="dxa"/>
            <w:shd w:val="clear" w:color="000000" w:fill="FFFFFF"/>
            <w:noWrap/>
            <w:vAlign w:val="center"/>
            <w:hideMark/>
          </w:tcPr>
          <w:p w:rsidR="00CD2453" w:rsidRPr="00FC4C41" w:rsidRDefault="00CD2453" w:rsidP="00CD2453">
            <w:pPr>
              <w:jc w:val="center"/>
              <w:rPr>
                <w:sz w:val="26"/>
                <w:szCs w:val="26"/>
              </w:rPr>
            </w:pPr>
            <w:r w:rsidRPr="00FC4C41">
              <w:rPr>
                <w:sz w:val="26"/>
                <w:szCs w:val="26"/>
              </w:rPr>
              <w:t>07</w:t>
            </w:r>
          </w:p>
        </w:tc>
        <w:tc>
          <w:tcPr>
            <w:tcW w:w="567" w:type="dxa"/>
            <w:shd w:val="clear" w:color="000000" w:fill="FFFFFF"/>
            <w:noWrap/>
            <w:vAlign w:val="center"/>
            <w:hideMark/>
          </w:tcPr>
          <w:p w:rsidR="00CD2453" w:rsidRPr="00FC4C41" w:rsidRDefault="00CD2453" w:rsidP="00CD2453">
            <w:pPr>
              <w:jc w:val="center"/>
              <w:rPr>
                <w:sz w:val="26"/>
                <w:szCs w:val="26"/>
              </w:rPr>
            </w:pPr>
            <w:r w:rsidRPr="00FC4C41">
              <w:rPr>
                <w:sz w:val="26"/>
                <w:szCs w:val="26"/>
              </w:rPr>
              <w:t>03</w:t>
            </w:r>
          </w:p>
        </w:tc>
        <w:tc>
          <w:tcPr>
            <w:tcW w:w="1843" w:type="dxa"/>
            <w:shd w:val="clear" w:color="000000" w:fill="FFFFFF"/>
            <w:noWrap/>
            <w:vAlign w:val="center"/>
            <w:hideMark/>
          </w:tcPr>
          <w:p w:rsidR="00CD2453" w:rsidRPr="00FC4C41" w:rsidRDefault="00CD2453" w:rsidP="00CD2453">
            <w:pPr>
              <w:jc w:val="center"/>
              <w:rPr>
                <w:sz w:val="26"/>
                <w:szCs w:val="26"/>
              </w:rPr>
            </w:pPr>
            <w:r w:rsidRPr="00FC4C41">
              <w:rPr>
                <w:sz w:val="26"/>
                <w:szCs w:val="26"/>
              </w:rPr>
              <w:t>02 3 01 42310</w:t>
            </w:r>
          </w:p>
        </w:tc>
        <w:tc>
          <w:tcPr>
            <w:tcW w:w="709" w:type="dxa"/>
            <w:shd w:val="clear" w:color="000000" w:fill="FFFFFF"/>
            <w:noWrap/>
            <w:vAlign w:val="center"/>
            <w:hideMark/>
          </w:tcPr>
          <w:p w:rsidR="00CD2453" w:rsidRPr="00FC4C41" w:rsidRDefault="00CD2453" w:rsidP="00CD2453">
            <w:pPr>
              <w:jc w:val="center"/>
              <w:rPr>
                <w:sz w:val="26"/>
                <w:szCs w:val="26"/>
              </w:rPr>
            </w:pPr>
          </w:p>
        </w:tc>
        <w:tc>
          <w:tcPr>
            <w:tcW w:w="1559" w:type="dxa"/>
            <w:shd w:val="clear" w:color="000000" w:fill="FFFFFF"/>
            <w:noWrap/>
            <w:vAlign w:val="center"/>
            <w:hideMark/>
          </w:tcPr>
          <w:p w:rsidR="00CD2453" w:rsidRPr="00FC4C41" w:rsidRDefault="00CD2453" w:rsidP="00CD2453">
            <w:pPr>
              <w:jc w:val="right"/>
              <w:rPr>
                <w:sz w:val="26"/>
                <w:szCs w:val="26"/>
              </w:rPr>
            </w:pPr>
            <w:r w:rsidRPr="00FC4C41">
              <w:rPr>
                <w:sz w:val="26"/>
                <w:szCs w:val="26"/>
              </w:rPr>
              <w:t xml:space="preserve">22 032,0  </w:t>
            </w:r>
          </w:p>
        </w:tc>
        <w:tc>
          <w:tcPr>
            <w:tcW w:w="1559" w:type="dxa"/>
            <w:shd w:val="clear" w:color="000000" w:fill="FFFFFF"/>
            <w:noWrap/>
            <w:vAlign w:val="center"/>
            <w:hideMark/>
          </w:tcPr>
          <w:p w:rsidR="00CD2453" w:rsidRPr="00FC4C41" w:rsidRDefault="00CD2453" w:rsidP="00CD2453">
            <w:pPr>
              <w:jc w:val="right"/>
              <w:rPr>
                <w:sz w:val="26"/>
                <w:szCs w:val="26"/>
              </w:rPr>
            </w:pPr>
            <w:r w:rsidRPr="00FC4C41">
              <w:rPr>
                <w:sz w:val="26"/>
                <w:szCs w:val="26"/>
              </w:rPr>
              <w:t xml:space="preserve">22 054,4  </w:t>
            </w:r>
          </w:p>
        </w:tc>
      </w:tr>
      <w:tr w:rsidR="00CD2453" w:rsidRPr="00FC4C41" w:rsidTr="00972F2C">
        <w:trPr>
          <w:trHeight w:val="675"/>
        </w:trPr>
        <w:tc>
          <w:tcPr>
            <w:tcW w:w="3544" w:type="dxa"/>
            <w:shd w:val="clear" w:color="000000" w:fill="FFFFFF"/>
            <w:hideMark/>
          </w:tcPr>
          <w:p w:rsidR="00CD2453" w:rsidRPr="00FC4C41" w:rsidRDefault="00CD2453" w:rsidP="00CD2453">
            <w:pPr>
              <w:rPr>
                <w:sz w:val="25"/>
                <w:szCs w:val="25"/>
              </w:rPr>
            </w:pPr>
            <w:r w:rsidRPr="00FC4C41">
              <w:rPr>
                <w:sz w:val="25"/>
                <w:szCs w:val="25"/>
              </w:rPr>
              <w:t>Бюджет, автоном учреждениеләргә һәм коммерциягә карамаган башка оешмаларга субсидияләр бирү</w:t>
            </w:r>
          </w:p>
        </w:tc>
        <w:tc>
          <w:tcPr>
            <w:tcW w:w="567" w:type="dxa"/>
            <w:shd w:val="clear" w:color="000000" w:fill="FFFFFF"/>
            <w:noWrap/>
            <w:vAlign w:val="center"/>
            <w:hideMark/>
          </w:tcPr>
          <w:p w:rsidR="00CD2453" w:rsidRPr="00FC4C41" w:rsidRDefault="00CD2453" w:rsidP="00CD2453">
            <w:pPr>
              <w:jc w:val="center"/>
              <w:rPr>
                <w:sz w:val="26"/>
                <w:szCs w:val="26"/>
              </w:rPr>
            </w:pPr>
            <w:r w:rsidRPr="00FC4C41">
              <w:rPr>
                <w:sz w:val="26"/>
                <w:szCs w:val="26"/>
              </w:rPr>
              <w:t>07</w:t>
            </w:r>
          </w:p>
        </w:tc>
        <w:tc>
          <w:tcPr>
            <w:tcW w:w="567" w:type="dxa"/>
            <w:shd w:val="clear" w:color="000000" w:fill="FFFFFF"/>
            <w:noWrap/>
            <w:vAlign w:val="center"/>
            <w:hideMark/>
          </w:tcPr>
          <w:p w:rsidR="00CD2453" w:rsidRPr="00FC4C41" w:rsidRDefault="00CD2453" w:rsidP="00CD2453">
            <w:pPr>
              <w:jc w:val="center"/>
              <w:rPr>
                <w:sz w:val="26"/>
                <w:szCs w:val="26"/>
              </w:rPr>
            </w:pPr>
            <w:r w:rsidRPr="00FC4C41">
              <w:rPr>
                <w:sz w:val="26"/>
                <w:szCs w:val="26"/>
              </w:rPr>
              <w:t>03</w:t>
            </w:r>
          </w:p>
        </w:tc>
        <w:tc>
          <w:tcPr>
            <w:tcW w:w="1843" w:type="dxa"/>
            <w:shd w:val="clear" w:color="000000" w:fill="FFFFFF"/>
            <w:noWrap/>
            <w:vAlign w:val="center"/>
            <w:hideMark/>
          </w:tcPr>
          <w:p w:rsidR="00CD2453" w:rsidRPr="00FC4C41" w:rsidRDefault="00CD2453" w:rsidP="00CD2453">
            <w:pPr>
              <w:jc w:val="center"/>
              <w:rPr>
                <w:sz w:val="26"/>
                <w:szCs w:val="26"/>
              </w:rPr>
            </w:pPr>
            <w:r w:rsidRPr="00FC4C41">
              <w:rPr>
                <w:sz w:val="26"/>
                <w:szCs w:val="26"/>
              </w:rPr>
              <w:t>02 3 01 42310</w:t>
            </w:r>
          </w:p>
        </w:tc>
        <w:tc>
          <w:tcPr>
            <w:tcW w:w="709" w:type="dxa"/>
            <w:shd w:val="clear" w:color="000000" w:fill="FFFFFF"/>
            <w:noWrap/>
            <w:vAlign w:val="center"/>
            <w:hideMark/>
          </w:tcPr>
          <w:p w:rsidR="00CD2453" w:rsidRPr="00FC4C41" w:rsidRDefault="00CD2453" w:rsidP="00CD2453">
            <w:pPr>
              <w:jc w:val="center"/>
              <w:rPr>
                <w:sz w:val="26"/>
                <w:szCs w:val="26"/>
              </w:rPr>
            </w:pPr>
            <w:r w:rsidRPr="00FC4C41">
              <w:rPr>
                <w:sz w:val="26"/>
                <w:szCs w:val="26"/>
              </w:rPr>
              <w:t>600</w:t>
            </w:r>
          </w:p>
        </w:tc>
        <w:tc>
          <w:tcPr>
            <w:tcW w:w="1559" w:type="dxa"/>
            <w:shd w:val="clear" w:color="000000" w:fill="FFFFFF"/>
            <w:noWrap/>
            <w:vAlign w:val="center"/>
            <w:hideMark/>
          </w:tcPr>
          <w:p w:rsidR="00CD2453" w:rsidRPr="00FC4C41" w:rsidRDefault="00CD2453" w:rsidP="00CD2453">
            <w:pPr>
              <w:jc w:val="right"/>
              <w:rPr>
                <w:sz w:val="26"/>
                <w:szCs w:val="26"/>
              </w:rPr>
            </w:pPr>
            <w:r w:rsidRPr="00FC4C41">
              <w:rPr>
                <w:sz w:val="26"/>
                <w:szCs w:val="26"/>
              </w:rPr>
              <w:t xml:space="preserve">22 032,0  </w:t>
            </w:r>
          </w:p>
        </w:tc>
        <w:tc>
          <w:tcPr>
            <w:tcW w:w="1559" w:type="dxa"/>
            <w:shd w:val="clear" w:color="000000" w:fill="FFFFFF"/>
            <w:noWrap/>
            <w:vAlign w:val="center"/>
            <w:hideMark/>
          </w:tcPr>
          <w:p w:rsidR="00CD2453" w:rsidRPr="00FC4C41" w:rsidRDefault="00CD2453" w:rsidP="00CD2453">
            <w:pPr>
              <w:jc w:val="right"/>
              <w:rPr>
                <w:sz w:val="26"/>
                <w:szCs w:val="26"/>
              </w:rPr>
            </w:pPr>
            <w:r w:rsidRPr="00FC4C41">
              <w:rPr>
                <w:sz w:val="26"/>
                <w:szCs w:val="26"/>
              </w:rPr>
              <w:t xml:space="preserve">22 054,4  </w:t>
            </w:r>
          </w:p>
        </w:tc>
      </w:tr>
      <w:tr w:rsidR="00CD2453" w:rsidRPr="00FC4C41" w:rsidTr="00972F2C">
        <w:trPr>
          <w:trHeight w:val="1395"/>
        </w:trPr>
        <w:tc>
          <w:tcPr>
            <w:tcW w:w="3544" w:type="dxa"/>
            <w:shd w:val="clear" w:color="000000" w:fill="FFFFFF"/>
            <w:hideMark/>
          </w:tcPr>
          <w:p w:rsidR="00CD2453" w:rsidRPr="00FC4C41" w:rsidRDefault="00CD2453" w:rsidP="00CD2453">
            <w:pPr>
              <w:rPr>
                <w:sz w:val="25"/>
                <w:szCs w:val="25"/>
              </w:rPr>
            </w:pPr>
            <w:r w:rsidRPr="00FC4C41">
              <w:rPr>
                <w:sz w:val="25"/>
                <w:szCs w:val="25"/>
              </w:rPr>
              <w:lastRenderedPageBreak/>
              <w:t>Өстәмә гомуми белем бирү программаларын тормышка ашыручы сәнгать-эстетик юнәлештәге өстәмә белем бирү оешмаларын үстерү</w:t>
            </w:r>
          </w:p>
        </w:tc>
        <w:tc>
          <w:tcPr>
            <w:tcW w:w="567" w:type="dxa"/>
            <w:shd w:val="clear" w:color="000000" w:fill="FFFFFF"/>
            <w:noWrap/>
            <w:vAlign w:val="center"/>
            <w:hideMark/>
          </w:tcPr>
          <w:p w:rsidR="00CD2453" w:rsidRPr="00FC4C41" w:rsidRDefault="00CD2453" w:rsidP="00CD2453">
            <w:pPr>
              <w:jc w:val="center"/>
              <w:rPr>
                <w:sz w:val="26"/>
                <w:szCs w:val="26"/>
              </w:rPr>
            </w:pPr>
            <w:r w:rsidRPr="00FC4C41">
              <w:rPr>
                <w:sz w:val="26"/>
                <w:szCs w:val="26"/>
              </w:rPr>
              <w:t>07</w:t>
            </w:r>
          </w:p>
        </w:tc>
        <w:tc>
          <w:tcPr>
            <w:tcW w:w="567" w:type="dxa"/>
            <w:shd w:val="clear" w:color="000000" w:fill="FFFFFF"/>
            <w:noWrap/>
            <w:vAlign w:val="center"/>
            <w:hideMark/>
          </w:tcPr>
          <w:p w:rsidR="00CD2453" w:rsidRPr="00FC4C41" w:rsidRDefault="00CD2453" w:rsidP="00CD2453">
            <w:pPr>
              <w:jc w:val="center"/>
              <w:rPr>
                <w:sz w:val="26"/>
                <w:szCs w:val="26"/>
              </w:rPr>
            </w:pPr>
            <w:r w:rsidRPr="00FC4C41">
              <w:rPr>
                <w:sz w:val="26"/>
                <w:szCs w:val="26"/>
              </w:rPr>
              <w:t>03</w:t>
            </w:r>
          </w:p>
        </w:tc>
        <w:tc>
          <w:tcPr>
            <w:tcW w:w="1843" w:type="dxa"/>
            <w:shd w:val="clear" w:color="000000" w:fill="FFFFFF"/>
            <w:noWrap/>
            <w:vAlign w:val="center"/>
            <w:hideMark/>
          </w:tcPr>
          <w:p w:rsidR="00CD2453" w:rsidRPr="00FC4C41" w:rsidRDefault="00CD2453" w:rsidP="00CD2453">
            <w:pPr>
              <w:jc w:val="center"/>
              <w:rPr>
                <w:sz w:val="26"/>
                <w:szCs w:val="26"/>
              </w:rPr>
            </w:pPr>
            <w:r w:rsidRPr="00FC4C41">
              <w:rPr>
                <w:sz w:val="26"/>
                <w:szCs w:val="26"/>
              </w:rPr>
              <w:t>02 3 01 42320</w:t>
            </w:r>
          </w:p>
        </w:tc>
        <w:tc>
          <w:tcPr>
            <w:tcW w:w="709" w:type="dxa"/>
            <w:shd w:val="clear" w:color="000000" w:fill="FFFFFF"/>
            <w:noWrap/>
            <w:vAlign w:val="center"/>
            <w:hideMark/>
          </w:tcPr>
          <w:p w:rsidR="00CD2453" w:rsidRPr="00FC4C41" w:rsidRDefault="00CD2453" w:rsidP="00CD2453">
            <w:pPr>
              <w:jc w:val="center"/>
              <w:rPr>
                <w:sz w:val="26"/>
                <w:szCs w:val="26"/>
              </w:rPr>
            </w:pPr>
          </w:p>
        </w:tc>
        <w:tc>
          <w:tcPr>
            <w:tcW w:w="1559" w:type="dxa"/>
            <w:shd w:val="clear" w:color="000000" w:fill="FFFFFF"/>
            <w:noWrap/>
            <w:vAlign w:val="center"/>
            <w:hideMark/>
          </w:tcPr>
          <w:p w:rsidR="00CD2453" w:rsidRPr="00FC4C41" w:rsidRDefault="00CD2453" w:rsidP="00CD2453">
            <w:pPr>
              <w:jc w:val="right"/>
              <w:rPr>
                <w:sz w:val="26"/>
                <w:szCs w:val="26"/>
              </w:rPr>
            </w:pPr>
            <w:r w:rsidRPr="00FC4C41">
              <w:rPr>
                <w:sz w:val="26"/>
                <w:szCs w:val="26"/>
              </w:rPr>
              <w:t xml:space="preserve">179 137,2  </w:t>
            </w:r>
          </w:p>
        </w:tc>
        <w:tc>
          <w:tcPr>
            <w:tcW w:w="1559" w:type="dxa"/>
            <w:shd w:val="clear" w:color="000000" w:fill="FFFFFF"/>
            <w:noWrap/>
            <w:vAlign w:val="center"/>
            <w:hideMark/>
          </w:tcPr>
          <w:p w:rsidR="00CD2453" w:rsidRPr="00FC4C41" w:rsidRDefault="00CD2453" w:rsidP="00CD2453">
            <w:pPr>
              <w:jc w:val="right"/>
              <w:rPr>
                <w:sz w:val="26"/>
                <w:szCs w:val="26"/>
              </w:rPr>
            </w:pPr>
            <w:r w:rsidRPr="00FC4C41">
              <w:rPr>
                <w:sz w:val="26"/>
                <w:szCs w:val="26"/>
              </w:rPr>
              <w:t xml:space="preserve">179 319,5  </w:t>
            </w:r>
          </w:p>
        </w:tc>
      </w:tr>
      <w:tr w:rsidR="00CD2453" w:rsidRPr="00FC4C41" w:rsidTr="00972F2C">
        <w:trPr>
          <w:trHeight w:val="720"/>
        </w:trPr>
        <w:tc>
          <w:tcPr>
            <w:tcW w:w="3544" w:type="dxa"/>
            <w:shd w:val="clear" w:color="000000" w:fill="FFFFFF"/>
            <w:hideMark/>
          </w:tcPr>
          <w:p w:rsidR="00CD2453" w:rsidRPr="00FC4C41" w:rsidRDefault="00CD2453" w:rsidP="00CD2453">
            <w:pPr>
              <w:rPr>
                <w:sz w:val="25"/>
                <w:szCs w:val="25"/>
              </w:rPr>
            </w:pPr>
            <w:r w:rsidRPr="00FC4C41">
              <w:rPr>
                <w:sz w:val="25"/>
                <w:szCs w:val="25"/>
              </w:rPr>
              <w:t>Бюджет, автоном учреждениеләргә һәм коммерциягә карамаган башка оешмаларга субсидияләр бирү</w:t>
            </w:r>
          </w:p>
        </w:tc>
        <w:tc>
          <w:tcPr>
            <w:tcW w:w="567" w:type="dxa"/>
            <w:shd w:val="clear" w:color="000000" w:fill="FFFFFF"/>
            <w:noWrap/>
            <w:vAlign w:val="center"/>
            <w:hideMark/>
          </w:tcPr>
          <w:p w:rsidR="00CD2453" w:rsidRPr="00FC4C41" w:rsidRDefault="00CD2453" w:rsidP="00CD2453">
            <w:pPr>
              <w:jc w:val="center"/>
              <w:rPr>
                <w:sz w:val="26"/>
                <w:szCs w:val="26"/>
              </w:rPr>
            </w:pPr>
            <w:r w:rsidRPr="00FC4C41">
              <w:rPr>
                <w:sz w:val="26"/>
                <w:szCs w:val="26"/>
              </w:rPr>
              <w:t>07</w:t>
            </w:r>
          </w:p>
        </w:tc>
        <w:tc>
          <w:tcPr>
            <w:tcW w:w="567" w:type="dxa"/>
            <w:shd w:val="clear" w:color="000000" w:fill="FFFFFF"/>
            <w:noWrap/>
            <w:vAlign w:val="center"/>
            <w:hideMark/>
          </w:tcPr>
          <w:p w:rsidR="00CD2453" w:rsidRPr="00FC4C41" w:rsidRDefault="00CD2453" w:rsidP="00CD2453">
            <w:pPr>
              <w:jc w:val="center"/>
              <w:rPr>
                <w:sz w:val="26"/>
                <w:szCs w:val="26"/>
              </w:rPr>
            </w:pPr>
            <w:r w:rsidRPr="00FC4C41">
              <w:rPr>
                <w:sz w:val="26"/>
                <w:szCs w:val="26"/>
              </w:rPr>
              <w:t>03</w:t>
            </w:r>
          </w:p>
        </w:tc>
        <w:tc>
          <w:tcPr>
            <w:tcW w:w="1843" w:type="dxa"/>
            <w:shd w:val="clear" w:color="000000" w:fill="FFFFFF"/>
            <w:noWrap/>
            <w:vAlign w:val="center"/>
            <w:hideMark/>
          </w:tcPr>
          <w:p w:rsidR="00CD2453" w:rsidRPr="00FC4C41" w:rsidRDefault="00CD2453" w:rsidP="00CD2453">
            <w:pPr>
              <w:jc w:val="center"/>
              <w:rPr>
                <w:sz w:val="26"/>
                <w:szCs w:val="26"/>
              </w:rPr>
            </w:pPr>
            <w:r w:rsidRPr="00FC4C41">
              <w:rPr>
                <w:sz w:val="26"/>
                <w:szCs w:val="26"/>
              </w:rPr>
              <w:t>02 3 01 42320</w:t>
            </w:r>
          </w:p>
        </w:tc>
        <w:tc>
          <w:tcPr>
            <w:tcW w:w="709" w:type="dxa"/>
            <w:shd w:val="clear" w:color="000000" w:fill="FFFFFF"/>
            <w:noWrap/>
            <w:vAlign w:val="center"/>
            <w:hideMark/>
          </w:tcPr>
          <w:p w:rsidR="00CD2453" w:rsidRPr="00FC4C41" w:rsidRDefault="00CD2453" w:rsidP="00CD2453">
            <w:pPr>
              <w:jc w:val="center"/>
              <w:rPr>
                <w:sz w:val="26"/>
                <w:szCs w:val="26"/>
              </w:rPr>
            </w:pPr>
            <w:r w:rsidRPr="00FC4C41">
              <w:rPr>
                <w:sz w:val="26"/>
                <w:szCs w:val="26"/>
              </w:rPr>
              <w:t>600</w:t>
            </w:r>
          </w:p>
        </w:tc>
        <w:tc>
          <w:tcPr>
            <w:tcW w:w="1559" w:type="dxa"/>
            <w:shd w:val="clear" w:color="000000" w:fill="FFFFFF"/>
            <w:noWrap/>
            <w:vAlign w:val="center"/>
            <w:hideMark/>
          </w:tcPr>
          <w:p w:rsidR="00CD2453" w:rsidRPr="00FC4C41" w:rsidRDefault="00CD2453" w:rsidP="00CD2453">
            <w:pPr>
              <w:jc w:val="right"/>
              <w:rPr>
                <w:sz w:val="26"/>
                <w:szCs w:val="26"/>
              </w:rPr>
            </w:pPr>
            <w:r w:rsidRPr="00FC4C41">
              <w:rPr>
                <w:sz w:val="26"/>
                <w:szCs w:val="26"/>
              </w:rPr>
              <w:t xml:space="preserve">179 137,2  </w:t>
            </w:r>
          </w:p>
        </w:tc>
        <w:tc>
          <w:tcPr>
            <w:tcW w:w="1559" w:type="dxa"/>
            <w:shd w:val="clear" w:color="000000" w:fill="FFFFFF"/>
            <w:noWrap/>
            <w:vAlign w:val="center"/>
            <w:hideMark/>
          </w:tcPr>
          <w:p w:rsidR="00CD2453" w:rsidRPr="00FC4C41" w:rsidRDefault="00CD2453" w:rsidP="00CD2453">
            <w:pPr>
              <w:jc w:val="right"/>
              <w:rPr>
                <w:sz w:val="26"/>
                <w:szCs w:val="26"/>
              </w:rPr>
            </w:pPr>
            <w:r w:rsidRPr="00FC4C41">
              <w:rPr>
                <w:sz w:val="26"/>
                <w:szCs w:val="26"/>
              </w:rPr>
              <w:t xml:space="preserve">179 319,5  </w:t>
            </w:r>
          </w:p>
        </w:tc>
      </w:tr>
      <w:tr w:rsidR="00CD2453" w:rsidRPr="00FC4C41" w:rsidTr="00972F2C">
        <w:trPr>
          <w:trHeight w:val="1095"/>
        </w:trPr>
        <w:tc>
          <w:tcPr>
            <w:tcW w:w="3544" w:type="dxa"/>
            <w:shd w:val="clear" w:color="000000" w:fill="FFFFFF"/>
            <w:hideMark/>
          </w:tcPr>
          <w:p w:rsidR="00CD2453" w:rsidRPr="00FC4C41" w:rsidRDefault="00CD2453" w:rsidP="00CD2453">
            <w:pPr>
              <w:rPr>
                <w:sz w:val="25"/>
                <w:szCs w:val="25"/>
              </w:rPr>
            </w:pPr>
            <w:r w:rsidRPr="00FC4C41">
              <w:rPr>
                <w:sz w:val="25"/>
                <w:szCs w:val="25"/>
              </w:rPr>
              <w:t>Өстәмә гомуми белем бирү программаларын тормышка ашыручы күппрофильле өстәмә белем бирү оешмаларын үстерү</w:t>
            </w:r>
          </w:p>
        </w:tc>
        <w:tc>
          <w:tcPr>
            <w:tcW w:w="567" w:type="dxa"/>
            <w:shd w:val="clear" w:color="000000" w:fill="FFFFFF"/>
            <w:noWrap/>
            <w:vAlign w:val="center"/>
            <w:hideMark/>
          </w:tcPr>
          <w:p w:rsidR="00CD2453" w:rsidRPr="00FC4C41" w:rsidRDefault="00CD2453" w:rsidP="00CD2453">
            <w:pPr>
              <w:jc w:val="center"/>
              <w:rPr>
                <w:sz w:val="26"/>
                <w:szCs w:val="26"/>
              </w:rPr>
            </w:pPr>
            <w:r w:rsidRPr="00FC4C41">
              <w:rPr>
                <w:sz w:val="26"/>
                <w:szCs w:val="26"/>
              </w:rPr>
              <w:t>07</w:t>
            </w:r>
          </w:p>
        </w:tc>
        <w:tc>
          <w:tcPr>
            <w:tcW w:w="567" w:type="dxa"/>
            <w:shd w:val="clear" w:color="000000" w:fill="FFFFFF"/>
            <w:noWrap/>
            <w:vAlign w:val="center"/>
            <w:hideMark/>
          </w:tcPr>
          <w:p w:rsidR="00CD2453" w:rsidRPr="00FC4C41" w:rsidRDefault="00CD2453" w:rsidP="00CD2453">
            <w:pPr>
              <w:jc w:val="center"/>
              <w:rPr>
                <w:sz w:val="26"/>
                <w:szCs w:val="26"/>
              </w:rPr>
            </w:pPr>
            <w:r w:rsidRPr="00FC4C41">
              <w:rPr>
                <w:sz w:val="26"/>
                <w:szCs w:val="26"/>
              </w:rPr>
              <w:t>03</w:t>
            </w:r>
          </w:p>
        </w:tc>
        <w:tc>
          <w:tcPr>
            <w:tcW w:w="1843" w:type="dxa"/>
            <w:shd w:val="clear" w:color="000000" w:fill="FFFFFF"/>
            <w:noWrap/>
            <w:vAlign w:val="center"/>
            <w:hideMark/>
          </w:tcPr>
          <w:p w:rsidR="00CD2453" w:rsidRPr="00FC4C41" w:rsidRDefault="00CD2453" w:rsidP="00CD2453">
            <w:pPr>
              <w:jc w:val="center"/>
              <w:rPr>
                <w:sz w:val="26"/>
                <w:szCs w:val="26"/>
              </w:rPr>
            </w:pPr>
            <w:r w:rsidRPr="00FC4C41">
              <w:rPr>
                <w:sz w:val="26"/>
                <w:szCs w:val="26"/>
              </w:rPr>
              <w:t>02 3 01 42310</w:t>
            </w:r>
          </w:p>
        </w:tc>
        <w:tc>
          <w:tcPr>
            <w:tcW w:w="709" w:type="dxa"/>
            <w:shd w:val="clear" w:color="000000" w:fill="FFFFFF"/>
            <w:noWrap/>
            <w:vAlign w:val="center"/>
            <w:hideMark/>
          </w:tcPr>
          <w:p w:rsidR="00CD2453" w:rsidRPr="00FC4C41" w:rsidRDefault="00CD2453" w:rsidP="00CD2453">
            <w:pPr>
              <w:jc w:val="center"/>
              <w:rPr>
                <w:sz w:val="26"/>
                <w:szCs w:val="26"/>
              </w:rPr>
            </w:pPr>
          </w:p>
        </w:tc>
        <w:tc>
          <w:tcPr>
            <w:tcW w:w="1559" w:type="dxa"/>
            <w:shd w:val="clear" w:color="000000" w:fill="FFFFFF"/>
            <w:noWrap/>
            <w:vAlign w:val="center"/>
            <w:hideMark/>
          </w:tcPr>
          <w:p w:rsidR="00CD2453" w:rsidRPr="00FC4C41" w:rsidRDefault="00CD2453" w:rsidP="00CD2453">
            <w:pPr>
              <w:jc w:val="right"/>
              <w:rPr>
                <w:sz w:val="26"/>
                <w:szCs w:val="26"/>
              </w:rPr>
            </w:pPr>
            <w:r w:rsidRPr="00FC4C41">
              <w:rPr>
                <w:sz w:val="26"/>
                <w:szCs w:val="26"/>
              </w:rPr>
              <w:t xml:space="preserve">161 586,7  </w:t>
            </w:r>
          </w:p>
        </w:tc>
        <w:tc>
          <w:tcPr>
            <w:tcW w:w="1559" w:type="dxa"/>
            <w:shd w:val="clear" w:color="000000" w:fill="FFFFFF"/>
            <w:noWrap/>
            <w:vAlign w:val="center"/>
            <w:hideMark/>
          </w:tcPr>
          <w:p w:rsidR="00CD2453" w:rsidRPr="00FC4C41" w:rsidRDefault="00CD2453" w:rsidP="00CD2453">
            <w:pPr>
              <w:jc w:val="right"/>
              <w:rPr>
                <w:sz w:val="26"/>
                <w:szCs w:val="26"/>
              </w:rPr>
            </w:pPr>
            <w:r w:rsidRPr="00FC4C41">
              <w:rPr>
                <w:sz w:val="26"/>
                <w:szCs w:val="26"/>
              </w:rPr>
              <w:t xml:space="preserve">164 891,8  </w:t>
            </w:r>
          </w:p>
        </w:tc>
      </w:tr>
      <w:tr w:rsidR="00CD2453" w:rsidRPr="00FC4C41" w:rsidTr="00972F2C">
        <w:trPr>
          <w:trHeight w:val="720"/>
        </w:trPr>
        <w:tc>
          <w:tcPr>
            <w:tcW w:w="3544" w:type="dxa"/>
            <w:shd w:val="clear" w:color="000000" w:fill="FFFFFF"/>
            <w:hideMark/>
          </w:tcPr>
          <w:p w:rsidR="00CD2453" w:rsidRPr="00FC4C41" w:rsidRDefault="00CD2453" w:rsidP="00CD2453">
            <w:pPr>
              <w:rPr>
                <w:sz w:val="25"/>
                <w:szCs w:val="25"/>
              </w:rPr>
            </w:pPr>
            <w:r w:rsidRPr="00FC4C41">
              <w:rPr>
                <w:sz w:val="25"/>
                <w:szCs w:val="25"/>
              </w:rPr>
              <w:t>Бюджет, автоном учреждениеләргә һәм коммерциягә карамаган башка оешмаларга субсидияләр бирү</w:t>
            </w:r>
          </w:p>
        </w:tc>
        <w:tc>
          <w:tcPr>
            <w:tcW w:w="567" w:type="dxa"/>
            <w:shd w:val="clear" w:color="000000" w:fill="FFFFFF"/>
            <w:noWrap/>
            <w:vAlign w:val="center"/>
            <w:hideMark/>
          </w:tcPr>
          <w:p w:rsidR="00CD2453" w:rsidRPr="00FC4C41" w:rsidRDefault="00CD2453" w:rsidP="00CD2453">
            <w:pPr>
              <w:jc w:val="center"/>
              <w:rPr>
                <w:sz w:val="26"/>
                <w:szCs w:val="26"/>
              </w:rPr>
            </w:pPr>
            <w:r w:rsidRPr="00FC4C41">
              <w:rPr>
                <w:sz w:val="26"/>
                <w:szCs w:val="26"/>
              </w:rPr>
              <w:t>07</w:t>
            </w:r>
          </w:p>
        </w:tc>
        <w:tc>
          <w:tcPr>
            <w:tcW w:w="567" w:type="dxa"/>
            <w:shd w:val="clear" w:color="000000" w:fill="FFFFFF"/>
            <w:noWrap/>
            <w:vAlign w:val="center"/>
            <w:hideMark/>
          </w:tcPr>
          <w:p w:rsidR="00CD2453" w:rsidRPr="00FC4C41" w:rsidRDefault="00CD2453" w:rsidP="00CD2453">
            <w:pPr>
              <w:jc w:val="center"/>
              <w:rPr>
                <w:sz w:val="26"/>
                <w:szCs w:val="26"/>
              </w:rPr>
            </w:pPr>
            <w:r w:rsidRPr="00FC4C41">
              <w:rPr>
                <w:sz w:val="26"/>
                <w:szCs w:val="26"/>
              </w:rPr>
              <w:t>03</w:t>
            </w:r>
          </w:p>
        </w:tc>
        <w:tc>
          <w:tcPr>
            <w:tcW w:w="1843" w:type="dxa"/>
            <w:shd w:val="clear" w:color="000000" w:fill="FFFFFF"/>
            <w:noWrap/>
            <w:vAlign w:val="center"/>
            <w:hideMark/>
          </w:tcPr>
          <w:p w:rsidR="00CD2453" w:rsidRPr="00FC4C41" w:rsidRDefault="00CD2453" w:rsidP="00CD2453">
            <w:pPr>
              <w:jc w:val="center"/>
              <w:rPr>
                <w:sz w:val="26"/>
                <w:szCs w:val="26"/>
              </w:rPr>
            </w:pPr>
            <w:r w:rsidRPr="00FC4C41">
              <w:rPr>
                <w:sz w:val="26"/>
                <w:szCs w:val="26"/>
              </w:rPr>
              <w:t>02 3 01 42310</w:t>
            </w:r>
          </w:p>
        </w:tc>
        <w:tc>
          <w:tcPr>
            <w:tcW w:w="709" w:type="dxa"/>
            <w:shd w:val="clear" w:color="000000" w:fill="FFFFFF"/>
            <w:noWrap/>
            <w:vAlign w:val="center"/>
            <w:hideMark/>
          </w:tcPr>
          <w:p w:rsidR="00CD2453" w:rsidRPr="00FC4C41" w:rsidRDefault="00CD2453" w:rsidP="00CD2453">
            <w:pPr>
              <w:jc w:val="center"/>
              <w:rPr>
                <w:sz w:val="26"/>
                <w:szCs w:val="26"/>
              </w:rPr>
            </w:pPr>
            <w:r w:rsidRPr="00FC4C41">
              <w:rPr>
                <w:sz w:val="26"/>
                <w:szCs w:val="26"/>
              </w:rPr>
              <w:t>600</w:t>
            </w:r>
          </w:p>
        </w:tc>
        <w:tc>
          <w:tcPr>
            <w:tcW w:w="1559" w:type="dxa"/>
            <w:shd w:val="clear" w:color="000000" w:fill="FFFFFF"/>
            <w:noWrap/>
            <w:vAlign w:val="center"/>
            <w:hideMark/>
          </w:tcPr>
          <w:p w:rsidR="00CD2453" w:rsidRPr="00FC4C41" w:rsidRDefault="00CD2453" w:rsidP="00CD2453">
            <w:pPr>
              <w:jc w:val="right"/>
              <w:rPr>
                <w:sz w:val="26"/>
                <w:szCs w:val="26"/>
              </w:rPr>
            </w:pPr>
            <w:r w:rsidRPr="00FC4C41">
              <w:rPr>
                <w:sz w:val="26"/>
                <w:szCs w:val="26"/>
              </w:rPr>
              <w:t xml:space="preserve">161 586,7  </w:t>
            </w:r>
          </w:p>
        </w:tc>
        <w:tc>
          <w:tcPr>
            <w:tcW w:w="1559" w:type="dxa"/>
            <w:shd w:val="clear" w:color="000000" w:fill="FFFFFF"/>
            <w:noWrap/>
            <w:vAlign w:val="center"/>
            <w:hideMark/>
          </w:tcPr>
          <w:p w:rsidR="00CD2453" w:rsidRPr="00FC4C41" w:rsidRDefault="00CD2453" w:rsidP="00CD2453">
            <w:pPr>
              <w:jc w:val="right"/>
              <w:rPr>
                <w:sz w:val="26"/>
                <w:szCs w:val="26"/>
              </w:rPr>
            </w:pPr>
            <w:r w:rsidRPr="00FC4C41">
              <w:rPr>
                <w:sz w:val="26"/>
                <w:szCs w:val="26"/>
              </w:rPr>
              <w:t xml:space="preserve">164 891,8  </w:t>
            </w:r>
          </w:p>
        </w:tc>
      </w:tr>
      <w:tr w:rsidR="00CD2453" w:rsidRPr="00FC4C41" w:rsidTr="00972F2C">
        <w:trPr>
          <w:trHeight w:val="1380"/>
        </w:trPr>
        <w:tc>
          <w:tcPr>
            <w:tcW w:w="3544" w:type="dxa"/>
            <w:shd w:val="clear" w:color="000000" w:fill="FFFFFF"/>
            <w:hideMark/>
          </w:tcPr>
          <w:p w:rsidR="00CD2453" w:rsidRPr="00FC4C41" w:rsidRDefault="00CD2453" w:rsidP="00CD2453">
            <w:pPr>
              <w:rPr>
                <w:sz w:val="25"/>
                <w:szCs w:val="25"/>
              </w:rPr>
            </w:pPr>
            <w:r w:rsidRPr="00FC4C41">
              <w:rPr>
                <w:sz w:val="25"/>
                <w:szCs w:val="25"/>
              </w:rPr>
              <w:t>Өстәмә гомуми белем бирү программаларын тормышка ашыручы сәнгать-эстетик юнәлештәге өстәмә белем бирү оешмаларын үстерү</w:t>
            </w:r>
          </w:p>
        </w:tc>
        <w:tc>
          <w:tcPr>
            <w:tcW w:w="567" w:type="dxa"/>
            <w:shd w:val="clear" w:color="000000" w:fill="FFFFFF"/>
            <w:noWrap/>
            <w:vAlign w:val="center"/>
            <w:hideMark/>
          </w:tcPr>
          <w:p w:rsidR="00CD2453" w:rsidRPr="00FC4C41" w:rsidRDefault="00CD2453" w:rsidP="00CD2453">
            <w:pPr>
              <w:jc w:val="center"/>
              <w:rPr>
                <w:sz w:val="26"/>
                <w:szCs w:val="26"/>
              </w:rPr>
            </w:pPr>
            <w:r w:rsidRPr="00FC4C41">
              <w:rPr>
                <w:sz w:val="26"/>
                <w:szCs w:val="26"/>
              </w:rPr>
              <w:t>07</w:t>
            </w:r>
          </w:p>
        </w:tc>
        <w:tc>
          <w:tcPr>
            <w:tcW w:w="567" w:type="dxa"/>
            <w:shd w:val="clear" w:color="000000" w:fill="FFFFFF"/>
            <w:noWrap/>
            <w:vAlign w:val="center"/>
            <w:hideMark/>
          </w:tcPr>
          <w:p w:rsidR="00CD2453" w:rsidRPr="00FC4C41" w:rsidRDefault="00CD2453" w:rsidP="00CD2453">
            <w:pPr>
              <w:jc w:val="center"/>
              <w:rPr>
                <w:sz w:val="26"/>
                <w:szCs w:val="26"/>
              </w:rPr>
            </w:pPr>
            <w:r w:rsidRPr="00FC4C41">
              <w:rPr>
                <w:sz w:val="26"/>
                <w:szCs w:val="26"/>
              </w:rPr>
              <w:t>03</w:t>
            </w:r>
          </w:p>
        </w:tc>
        <w:tc>
          <w:tcPr>
            <w:tcW w:w="1843" w:type="dxa"/>
            <w:shd w:val="clear" w:color="000000" w:fill="FFFFFF"/>
            <w:noWrap/>
            <w:vAlign w:val="center"/>
            <w:hideMark/>
          </w:tcPr>
          <w:p w:rsidR="00CD2453" w:rsidRPr="00FC4C41" w:rsidRDefault="00CD2453" w:rsidP="00CD2453">
            <w:pPr>
              <w:jc w:val="center"/>
              <w:rPr>
                <w:sz w:val="26"/>
                <w:szCs w:val="26"/>
              </w:rPr>
            </w:pPr>
            <w:r w:rsidRPr="00FC4C41">
              <w:rPr>
                <w:sz w:val="26"/>
                <w:szCs w:val="26"/>
              </w:rPr>
              <w:t>02 3 01 42320</w:t>
            </w:r>
          </w:p>
        </w:tc>
        <w:tc>
          <w:tcPr>
            <w:tcW w:w="709" w:type="dxa"/>
            <w:shd w:val="clear" w:color="000000" w:fill="FFFFFF"/>
            <w:noWrap/>
            <w:vAlign w:val="center"/>
            <w:hideMark/>
          </w:tcPr>
          <w:p w:rsidR="00CD2453" w:rsidRPr="00FC4C41" w:rsidRDefault="00CD2453" w:rsidP="00CD2453">
            <w:pPr>
              <w:jc w:val="center"/>
              <w:rPr>
                <w:sz w:val="26"/>
                <w:szCs w:val="26"/>
              </w:rPr>
            </w:pPr>
          </w:p>
        </w:tc>
        <w:tc>
          <w:tcPr>
            <w:tcW w:w="1559" w:type="dxa"/>
            <w:shd w:val="clear" w:color="000000" w:fill="FFFFFF"/>
            <w:noWrap/>
            <w:vAlign w:val="center"/>
            <w:hideMark/>
          </w:tcPr>
          <w:p w:rsidR="00CD2453" w:rsidRPr="00FC4C41" w:rsidRDefault="00CD2453" w:rsidP="00CD2453">
            <w:pPr>
              <w:jc w:val="right"/>
              <w:rPr>
                <w:sz w:val="26"/>
                <w:szCs w:val="26"/>
              </w:rPr>
            </w:pPr>
            <w:r w:rsidRPr="00FC4C41">
              <w:rPr>
                <w:sz w:val="26"/>
                <w:szCs w:val="26"/>
              </w:rPr>
              <w:t xml:space="preserve">72 956,8  </w:t>
            </w:r>
          </w:p>
        </w:tc>
        <w:tc>
          <w:tcPr>
            <w:tcW w:w="1559" w:type="dxa"/>
            <w:shd w:val="clear" w:color="000000" w:fill="FFFFFF"/>
            <w:noWrap/>
            <w:vAlign w:val="center"/>
            <w:hideMark/>
          </w:tcPr>
          <w:p w:rsidR="00CD2453" w:rsidRPr="00FC4C41" w:rsidRDefault="00CD2453" w:rsidP="00CD2453">
            <w:pPr>
              <w:jc w:val="right"/>
              <w:rPr>
                <w:sz w:val="26"/>
                <w:szCs w:val="26"/>
              </w:rPr>
            </w:pPr>
            <w:r w:rsidRPr="00FC4C41">
              <w:rPr>
                <w:sz w:val="26"/>
                <w:szCs w:val="26"/>
              </w:rPr>
              <w:t xml:space="preserve">73 052,1  </w:t>
            </w:r>
          </w:p>
        </w:tc>
      </w:tr>
      <w:tr w:rsidR="00CD2453" w:rsidRPr="00FC4C41" w:rsidTr="00972F2C">
        <w:trPr>
          <w:trHeight w:val="60"/>
        </w:trPr>
        <w:tc>
          <w:tcPr>
            <w:tcW w:w="3544" w:type="dxa"/>
            <w:shd w:val="clear" w:color="000000" w:fill="FFFFFF"/>
            <w:hideMark/>
          </w:tcPr>
          <w:p w:rsidR="00CD2453" w:rsidRPr="00FC4C41" w:rsidRDefault="00CD2453" w:rsidP="00CD2453">
            <w:pPr>
              <w:rPr>
                <w:sz w:val="25"/>
                <w:szCs w:val="25"/>
              </w:rPr>
            </w:pPr>
            <w:r w:rsidRPr="00FC4C41">
              <w:rPr>
                <w:sz w:val="25"/>
                <w:szCs w:val="25"/>
              </w:rPr>
              <w:t>Бюджет, автоном учреждениеләргә һәм коммерциягә карамаган башка оешмаларга субсидияләр бирү</w:t>
            </w:r>
          </w:p>
        </w:tc>
        <w:tc>
          <w:tcPr>
            <w:tcW w:w="567" w:type="dxa"/>
            <w:shd w:val="clear" w:color="000000" w:fill="FFFFFF"/>
            <w:noWrap/>
            <w:vAlign w:val="center"/>
            <w:hideMark/>
          </w:tcPr>
          <w:p w:rsidR="00CD2453" w:rsidRPr="00FC4C41" w:rsidRDefault="00CD2453" w:rsidP="00CD2453">
            <w:pPr>
              <w:jc w:val="center"/>
              <w:rPr>
                <w:sz w:val="26"/>
                <w:szCs w:val="26"/>
              </w:rPr>
            </w:pPr>
            <w:r w:rsidRPr="00FC4C41">
              <w:rPr>
                <w:sz w:val="26"/>
                <w:szCs w:val="26"/>
              </w:rPr>
              <w:t>07</w:t>
            </w:r>
          </w:p>
        </w:tc>
        <w:tc>
          <w:tcPr>
            <w:tcW w:w="567" w:type="dxa"/>
            <w:shd w:val="clear" w:color="000000" w:fill="FFFFFF"/>
            <w:noWrap/>
            <w:vAlign w:val="center"/>
            <w:hideMark/>
          </w:tcPr>
          <w:p w:rsidR="00CD2453" w:rsidRPr="00FC4C41" w:rsidRDefault="00CD2453" w:rsidP="00CD2453">
            <w:pPr>
              <w:jc w:val="center"/>
              <w:rPr>
                <w:sz w:val="26"/>
                <w:szCs w:val="26"/>
              </w:rPr>
            </w:pPr>
            <w:r w:rsidRPr="00FC4C41">
              <w:rPr>
                <w:sz w:val="26"/>
                <w:szCs w:val="26"/>
              </w:rPr>
              <w:t>03</w:t>
            </w:r>
          </w:p>
        </w:tc>
        <w:tc>
          <w:tcPr>
            <w:tcW w:w="1843" w:type="dxa"/>
            <w:shd w:val="clear" w:color="000000" w:fill="FFFFFF"/>
            <w:noWrap/>
            <w:vAlign w:val="center"/>
            <w:hideMark/>
          </w:tcPr>
          <w:p w:rsidR="00CD2453" w:rsidRPr="00FC4C41" w:rsidRDefault="00CD2453" w:rsidP="00CD2453">
            <w:pPr>
              <w:jc w:val="center"/>
              <w:rPr>
                <w:sz w:val="26"/>
                <w:szCs w:val="26"/>
              </w:rPr>
            </w:pPr>
            <w:r w:rsidRPr="00FC4C41">
              <w:rPr>
                <w:sz w:val="26"/>
                <w:szCs w:val="26"/>
              </w:rPr>
              <w:t>02 3 01 42320</w:t>
            </w:r>
          </w:p>
        </w:tc>
        <w:tc>
          <w:tcPr>
            <w:tcW w:w="709" w:type="dxa"/>
            <w:shd w:val="clear" w:color="000000" w:fill="FFFFFF"/>
            <w:noWrap/>
            <w:vAlign w:val="center"/>
            <w:hideMark/>
          </w:tcPr>
          <w:p w:rsidR="00CD2453" w:rsidRPr="00FC4C41" w:rsidRDefault="00CD2453" w:rsidP="00CD2453">
            <w:pPr>
              <w:jc w:val="center"/>
              <w:rPr>
                <w:sz w:val="26"/>
                <w:szCs w:val="26"/>
              </w:rPr>
            </w:pPr>
            <w:r w:rsidRPr="00FC4C41">
              <w:rPr>
                <w:sz w:val="26"/>
                <w:szCs w:val="26"/>
              </w:rPr>
              <w:t>600</w:t>
            </w:r>
          </w:p>
        </w:tc>
        <w:tc>
          <w:tcPr>
            <w:tcW w:w="1559" w:type="dxa"/>
            <w:shd w:val="clear" w:color="000000" w:fill="FFFFFF"/>
            <w:noWrap/>
            <w:vAlign w:val="center"/>
            <w:hideMark/>
          </w:tcPr>
          <w:p w:rsidR="00CD2453" w:rsidRPr="00FC4C41" w:rsidRDefault="00CD2453" w:rsidP="00CD2453">
            <w:pPr>
              <w:jc w:val="right"/>
              <w:rPr>
                <w:sz w:val="26"/>
                <w:szCs w:val="26"/>
              </w:rPr>
            </w:pPr>
            <w:r w:rsidRPr="00FC4C41">
              <w:rPr>
                <w:sz w:val="26"/>
                <w:szCs w:val="26"/>
              </w:rPr>
              <w:t xml:space="preserve">72 956,8  </w:t>
            </w:r>
          </w:p>
        </w:tc>
        <w:tc>
          <w:tcPr>
            <w:tcW w:w="1559" w:type="dxa"/>
            <w:shd w:val="clear" w:color="000000" w:fill="FFFFFF"/>
            <w:noWrap/>
            <w:vAlign w:val="center"/>
            <w:hideMark/>
          </w:tcPr>
          <w:p w:rsidR="00CD2453" w:rsidRPr="00FC4C41" w:rsidRDefault="00CD2453" w:rsidP="00CD2453">
            <w:pPr>
              <w:jc w:val="right"/>
              <w:rPr>
                <w:sz w:val="26"/>
                <w:szCs w:val="26"/>
              </w:rPr>
            </w:pPr>
            <w:r w:rsidRPr="00FC4C41">
              <w:rPr>
                <w:sz w:val="26"/>
                <w:szCs w:val="26"/>
              </w:rPr>
              <w:t xml:space="preserve">73 052,1  </w:t>
            </w:r>
          </w:p>
        </w:tc>
      </w:tr>
      <w:tr w:rsidR="00CD2453" w:rsidRPr="00FC4C41" w:rsidTr="00972F2C">
        <w:trPr>
          <w:trHeight w:val="845"/>
        </w:trPr>
        <w:tc>
          <w:tcPr>
            <w:tcW w:w="3544" w:type="dxa"/>
            <w:shd w:val="clear" w:color="000000" w:fill="FFFFFF"/>
            <w:hideMark/>
          </w:tcPr>
          <w:p w:rsidR="00CD2453" w:rsidRPr="00FC4C41" w:rsidRDefault="00CD2453" w:rsidP="00CD2453">
            <w:pPr>
              <w:rPr>
                <w:sz w:val="26"/>
                <w:szCs w:val="26"/>
              </w:rPr>
            </w:pPr>
            <w:r w:rsidRPr="00FC4C41">
              <w:rPr>
                <w:sz w:val="26"/>
                <w:szCs w:val="26"/>
              </w:rPr>
              <w:t>Татарстан Республикасы муниципаль берәмлегендә халыкны һәм территорияләрне гадәттән тыш хәлләрдән саклау, янгын куркынычсызлыгын һәм</w:t>
            </w:r>
            <w:r w:rsidRPr="00FC4C41">
              <w:t xml:space="preserve"> </w:t>
            </w:r>
            <w:r w:rsidRPr="00FC4C41">
              <w:rPr>
                <w:sz w:val="26"/>
                <w:szCs w:val="26"/>
              </w:rPr>
              <w:t>су объектларында кешеләр</w:t>
            </w:r>
            <w:r w:rsidRPr="00FC4C41">
              <w:rPr>
                <w:sz w:val="26"/>
                <w:szCs w:val="26"/>
                <w:lang w:val="tt-RU"/>
              </w:rPr>
              <w:t xml:space="preserve"> </w:t>
            </w:r>
            <w:r w:rsidRPr="00FC4C41">
              <w:rPr>
                <w:sz w:val="26"/>
                <w:szCs w:val="26"/>
              </w:rPr>
              <w:t>иминлеген тәэмин итү</w:t>
            </w:r>
          </w:p>
        </w:tc>
        <w:tc>
          <w:tcPr>
            <w:tcW w:w="567" w:type="dxa"/>
            <w:shd w:val="clear" w:color="000000" w:fill="FFFFFF"/>
            <w:noWrap/>
            <w:vAlign w:val="center"/>
            <w:hideMark/>
          </w:tcPr>
          <w:p w:rsidR="00CD2453" w:rsidRPr="00FC4C41" w:rsidRDefault="00CD2453" w:rsidP="00CD2453">
            <w:pPr>
              <w:jc w:val="center"/>
              <w:rPr>
                <w:sz w:val="26"/>
                <w:szCs w:val="26"/>
              </w:rPr>
            </w:pPr>
            <w:r w:rsidRPr="00FC4C41">
              <w:rPr>
                <w:sz w:val="26"/>
                <w:szCs w:val="26"/>
              </w:rPr>
              <w:t>07</w:t>
            </w:r>
          </w:p>
        </w:tc>
        <w:tc>
          <w:tcPr>
            <w:tcW w:w="567" w:type="dxa"/>
            <w:shd w:val="clear" w:color="000000" w:fill="FFFFFF"/>
            <w:noWrap/>
            <w:vAlign w:val="center"/>
            <w:hideMark/>
          </w:tcPr>
          <w:p w:rsidR="00CD2453" w:rsidRPr="00FC4C41" w:rsidRDefault="00CD2453" w:rsidP="00CD2453">
            <w:pPr>
              <w:jc w:val="center"/>
              <w:rPr>
                <w:sz w:val="26"/>
                <w:szCs w:val="26"/>
              </w:rPr>
            </w:pPr>
            <w:r w:rsidRPr="00FC4C41">
              <w:rPr>
                <w:sz w:val="26"/>
                <w:szCs w:val="26"/>
              </w:rPr>
              <w:t>03</w:t>
            </w:r>
          </w:p>
        </w:tc>
        <w:tc>
          <w:tcPr>
            <w:tcW w:w="1843" w:type="dxa"/>
            <w:shd w:val="clear" w:color="000000" w:fill="FFFFFF"/>
            <w:noWrap/>
            <w:vAlign w:val="center"/>
            <w:hideMark/>
          </w:tcPr>
          <w:p w:rsidR="00CD2453" w:rsidRPr="00FC4C41" w:rsidRDefault="00CD2453" w:rsidP="00CD2453">
            <w:pPr>
              <w:jc w:val="center"/>
              <w:rPr>
                <w:sz w:val="26"/>
                <w:szCs w:val="26"/>
              </w:rPr>
            </w:pPr>
            <w:r w:rsidRPr="00FC4C41">
              <w:rPr>
                <w:sz w:val="26"/>
                <w:szCs w:val="26"/>
              </w:rPr>
              <w:t>07 1 01 52207</w:t>
            </w:r>
          </w:p>
        </w:tc>
        <w:tc>
          <w:tcPr>
            <w:tcW w:w="709" w:type="dxa"/>
            <w:shd w:val="clear" w:color="000000" w:fill="FFFFFF"/>
            <w:noWrap/>
            <w:vAlign w:val="center"/>
            <w:hideMark/>
          </w:tcPr>
          <w:p w:rsidR="00CD2453" w:rsidRPr="00FC4C41" w:rsidRDefault="00CD2453" w:rsidP="00CD2453">
            <w:pPr>
              <w:jc w:val="center"/>
              <w:rPr>
                <w:sz w:val="26"/>
                <w:szCs w:val="26"/>
              </w:rPr>
            </w:pPr>
          </w:p>
        </w:tc>
        <w:tc>
          <w:tcPr>
            <w:tcW w:w="1559" w:type="dxa"/>
            <w:shd w:val="clear" w:color="000000" w:fill="FFFFFF"/>
            <w:noWrap/>
            <w:vAlign w:val="center"/>
            <w:hideMark/>
          </w:tcPr>
          <w:p w:rsidR="00CD2453" w:rsidRPr="00FC4C41" w:rsidRDefault="00CD2453" w:rsidP="00CD2453">
            <w:pPr>
              <w:jc w:val="right"/>
              <w:rPr>
                <w:bCs/>
                <w:color w:val="00B050"/>
                <w:sz w:val="26"/>
                <w:szCs w:val="26"/>
              </w:rPr>
            </w:pPr>
            <w:r w:rsidRPr="00FC4C41">
              <w:rPr>
                <w:bCs/>
                <w:color w:val="00B050"/>
                <w:sz w:val="26"/>
                <w:szCs w:val="26"/>
              </w:rPr>
              <w:t> </w:t>
            </w:r>
          </w:p>
        </w:tc>
        <w:tc>
          <w:tcPr>
            <w:tcW w:w="1559" w:type="dxa"/>
            <w:shd w:val="clear" w:color="000000" w:fill="FFFFFF"/>
            <w:noWrap/>
            <w:vAlign w:val="center"/>
            <w:hideMark/>
          </w:tcPr>
          <w:p w:rsidR="00CD2453" w:rsidRPr="00FC4C41" w:rsidRDefault="00CD2453" w:rsidP="00CD2453">
            <w:pPr>
              <w:jc w:val="right"/>
              <w:rPr>
                <w:sz w:val="26"/>
                <w:szCs w:val="26"/>
              </w:rPr>
            </w:pPr>
            <w:r w:rsidRPr="00FC4C41">
              <w:rPr>
                <w:sz w:val="26"/>
                <w:szCs w:val="26"/>
              </w:rPr>
              <w:t xml:space="preserve">304,2  </w:t>
            </w:r>
          </w:p>
        </w:tc>
      </w:tr>
      <w:tr w:rsidR="00CD2453" w:rsidRPr="00FC4C41" w:rsidTr="00972F2C">
        <w:trPr>
          <w:trHeight w:val="690"/>
        </w:trPr>
        <w:tc>
          <w:tcPr>
            <w:tcW w:w="3544" w:type="dxa"/>
            <w:shd w:val="clear" w:color="000000" w:fill="FFFFFF"/>
            <w:hideMark/>
          </w:tcPr>
          <w:p w:rsidR="00CD2453" w:rsidRPr="00FC4C41" w:rsidRDefault="00CD2453" w:rsidP="00CD2453">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567" w:type="dxa"/>
            <w:shd w:val="clear" w:color="000000" w:fill="FFFFFF"/>
            <w:noWrap/>
            <w:vAlign w:val="center"/>
            <w:hideMark/>
          </w:tcPr>
          <w:p w:rsidR="00CD2453" w:rsidRPr="00FC4C41" w:rsidRDefault="00CD2453" w:rsidP="00CD2453">
            <w:pPr>
              <w:jc w:val="center"/>
              <w:rPr>
                <w:sz w:val="26"/>
                <w:szCs w:val="26"/>
              </w:rPr>
            </w:pPr>
            <w:r w:rsidRPr="00FC4C41">
              <w:rPr>
                <w:sz w:val="26"/>
                <w:szCs w:val="26"/>
              </w:rPr>
              <w:t>07</w:t>
            </w:r>
          </w:p>
        </w:tc>
        <w:tc>
          <w:tcPr>
            <w:tcW w:w="567" w:type="dxa"/>
            <w:shd w:val="clear" w:color="000000" w:fill="FFFFFF"/>
            <w:noWrap/>
            <w:vAlign w:val="center"/>
            <w:hideMark/>
          </w:tcPr>
          <w:p w:rsidR="00CD2453" w:rsidRPr="00FC4C41" w:rsidRDefault="00CD2453" w:rsidP="00CD2453">
            <w:pPr>
              <w:jc w:val="center"/>
              <w:rPr>
                <w:sz w:val="26"/>
                <w:szCs w:val="26"/>
              </w:rPr>
            </w:pPr>
            <w:r w:rsidRPr="00FC4C41">
              <w:rPr>
                <w:sz w:val="26"/>
                <w:szCs w:val="26"/>
              </w:rPr>
              <w:t>03</w:t>
            </w:r>
          </w:p>
        </w:tc>
        <w:tc>
          <w:tcPr>
            <w:tcW w:w="1843" w:type="dxa"/>
            <w:shd w:val="clear" w:color="000000" w:fill="FFFFFF"/>
            <w:noWrap/>
            <w:vAlign w:val="center"/>
            <w:hideMark/>
          </w:tcPr>
          <w:p w:rsidR="00CD2453" w:rsidRPr="00FC4C41" w:rsidRDefault="00CD2453" w:rsidP="00CD2453">
            <w:pPr>
              <w:jc w:val="center"/>
              <w:rPr>
                <w:sz w:val="26"/>
                <w:szCs w:val="26"/>
              </w:rPr>
            </w:pPr>
            <w:r w:rsidRPr="00FC4C41">
              <w:rPr>
                <w:sz w:val="26"/>
                <w:szCs w:val="26"/>
              </w:rPr>
              <w:t>07 1 01 52207</w:t>
            </w:r>
          </w:p>
        </w:tc>
        <w:tc>
          <w:tcPr>
            <w:tcW w:w="709" w:type="dxa"/>
            <w:shd w:val="clear" w:color="000000" w:fill="FFFFFF"/>
            <w:noWrap/>
            <w:vAlign w:val="center"/>
            <w:hideMark/>
          </w:tcPr>
          <w:p w:rsidR="00CD2453" w:rsidRPr="00FC4C41" w:rsidRDefault="00CD2453" w:rsidP="00CD2453">
            <w:pPr>
              <w:jc w:val="center"/>
              <w:rPr>
                <w:sz w:val="26"/>
                <w:szCs w:val="26"/>
              </w:rPr>
            </w:pPr>
            <w:r w:rsidRPr="00FC4C41">
              <w:rPr>
                <w:sz w:val="26"/>
                <w:szCs w:val="26"/>
              </w:rPr>
              <w:t>600</w:t>
            </w:r>
          </w:p>
        </w:tc>
        <w:tc>
          <w:tcPr>
            <w:tcW w:w="1559" w:type="dxa"/>
            <w:shd w:val="clear" w:color="000000" w:fill="FFFFFF"/>
            <w:noWrap/>
            <w:vAlign w:val="center"/>
            <w:hideMark/>
          </w:tcPr>
          <w:p w:rsidR="00CD2453" w:rsidRPr="00FC4C41" w:rsidRDefault="00CD2453" w:rsidP="00CD2453">
            <w:pPr>
              <w:jc w:val="right"/>
              <w:rPr>
                <w:color w:val="00B050"/>
                <w:sz w:val="26"/>
                <w:szCs w:val="26"/>
              </w:rPr>
            </w:pPr>
            <w:r w:rsidRPr="00FC4C41">
              <w:rPr>
                <w:color w:val="00B050"/>
                <w:sz w:val="26"/>
                <w:szCs w:val="26"/>
              </w:rPr>
              <w:t> </w:t>
            </w:r>
          </w:p>
        </w:tc>
        <w:tc>
          <w:tcPr>
            <w:tcW w:w="1559" w:type="dxa"/>
            <w:shd w:val="clear" w:color="000000" w:fill="FFFFFF"/>
            <w:noWrap/>
            <w:vAlign w:val="center"/>
            <w:hideMark/>
          </w:tcPr>
          <w:p w:rsidR="00CD2453" w:rsidRPr="00FC4C41" w:rsidRDefault="00CD2453" w:rsidP="00CD2453">
            <w:pPr>
              <w:jc w:val="right"/>
              <w:rPr>
                <w:sz w:val="26"/>
                <w:szCs w:val="26"/>
              </w:rPr>
            </w:pPr>
            <w:r w:rsidRPr="00FC4C41">
              <w:rPr>
                <w:sz w:val="26"/>
                <w:szCs w:val="26"/>
              </w:rPr>
              <w:t xml:space="preserve">304,2  </w:t>
            </w:r>
          </w:p>
        </w:tc>
      </w:tr>
      <w:tr w:rsidR="00CD2453" w:rsidRPr="00FC4C41" w:rsidTr="00972F2C">
        <w:trPr>
          <w:trHeight w:val="405"/>
        </w:trPr>
        <w:tc>
          <w:tcPr>
            <w:tcW w:w="3544" w:type="dxa"/>
            <w:shd w:val="clear" w:color="000000" w:fill="FFFFFF"/>
            <w:hideMark/>
          </w:tcPr>
          <w:p w:rsidR="00CD2453" w:rsidRPr="00FC4C41" w:rsidRDefault="00CD2453" w:rsidP="00CD2453">
            <w:pPr>
              <w:rPr>
                <w:bCs/>
                <w:sz w:val="26"/>
                <w:szCs w:val="26"/>
              </w:rPr>
            </w:pPr>
            <w:r w:rsidRPr="00FC4C41">
              <w:rPr>
                <w:bCs/>
                <w:sz w:val="26"/>
                <w:szCs w:val="26"/>
              </w:rPr>
              <w:t>Мәгариф өлкәсендәге башка мәсьәләләр</w:t>
            </w:r>
          </w:p>
        </w:tc>
        <w:tc>
          <w:tcPr>
            <w:tcW w:w="567" w:type="dxa"/>
            <w:shd w:val="clear" w:color="000000" w:fill="FFFFFF"/>
            <w:noWrap/>
            <w:vAlign w:val="center"/>
            <w:hideMark/>
          </w:tcPr>
          <w:p w:rsidR="00CD2453" w:rsidRPr="00FC4C41" w:rsidRDefault="00CD2453" w:rsidP="00CD2453">
            <w:pPr>
              <w:jc w:val="center"/>
              <w:rPr>
                <w:bCs/>
                <w:sz w:val="26"/>
                <w:szCs w:val="26"/>
              </w:rPr>
            </w:pPr>
            <w:r w:rsidRPr="00FC4C41">
              <w:rPr>
                <w:bCs/>
                <w:sz w:val="26"/>
                <w:szCs w:val="26"/>
              </w:rPr>
              <w:t>07</w:t>
            </w:r>
          </w:p>
        </w:tc>
        <w:tc>
          <w:tcPr>
            <w:tcW w:w="567" w:type="dxa"/>
            <w:shd w:val="clear" w:color="000000" w:fill="FFFFFF"/>
            <w:noWrap/>
            <w:vAlign w:val="center"/>
            <w:hideMark/>
          </w:tcPr>
          <w:p w:rsidR="00CD2453" w:rsidRPr="00FC4C41" w:rsidRDefault="00CD2453" w:rsidP="00CD2453">
            <w:pPr>
              <w:jc w:val="center"/>
              <w:rPr>
                <w:bCs/>
                <w:sz w:val="26"/>
                <w:szCs w:val="26"/>
              </w:rPr>
            </w:pPr>
            <w:r w:rsidRPr="00FC4C41">
              <w:rPr>
                <w:bCs/>
                <w:sz w:val="26"/>
                <w:szCs w:val="26"/>
              </w:rPr>
              <w:t>09</w:t>
            </w:r>
          </w:p>
        </w:tc>
        <w:tc>
          <w:tcPr>
            <w:tcW w:w="1843" w:type="dxa"/>
            <w:shd w:val="clear" w:color="000000" w:fill="FFFFFF"/>
            <w:noWrap/>
            <w:vAlign w:val="center"/>
            <w:hideMark/>
          </w:tcPr>
          <w:p w:rsidR="00CD2453" w:rsidRPr="00FC4C41" w:rsidRDefault="00CD2453" w:rsidP="00CD2453">
            <w:pPr>
              <w:jc w:val="center"/>
              <w:rPr>
                <w:sz w:val="26"/>
                <w:szCs w:val="26"/>
              </w:rPr>
            </w:pPr>
          </w:p>
        </w:tc>
        <w:tc>
          <w:tcPr>
            <w:tcW w:w="709" w:type="dxa"/>
            <w:shd w:val="clear" w:color="000000" w:fill="FFFFFF"/>
            <w:noWrap/>
            <w:vAlign w:val="center"/>
            <w:hideMark/>
          </w:tcPr>
          <w:p w:rsidR="00CD2453" w:rsidRPr="00FC4C41" w:rsidRDefault="00CD2453" w:rsidP="00CD2453">
            <w:pPr>
              <w:jc w:val="center"/>
              <w:rPr>
                <w:sz w:val="26"/>
                <w:szCs w:val="26"/>
              </w:rPr>
            </w:pPr>
          </w:p>
        </w:tc>
        <w:tc>
          <w:tcPr>
            <w:tcW w:w="1559" w:type="dxa"/>
            <w:shd w:val="clear" w:color="000000" w:fill="FFFFFF"/>
            <w:noWrap/>
            <w:vAlign w:val="center"/>
            <w:hideMark/>
          </w:tcPr>
          <w:p w:rsidR="00CD2453" w:rsidRPr="00FC4C41" w:rsidRDefault="00CD2453" w:rsidP="00CD2453">
            <w:pPr>
              <w:jc w:val="right"/>
              <w:rPr>
                <w:bCs/>
                <w:sz w:val="26"/>
                <w:szCs w:val="26"/>
              </w:rPr>
            </w:pPr>
            <w:r w:rsidRPr="00FC4C41">
              <w:rPr>
                <w:bCs/>
                <w:sz w:val="26"/>
                <w:szCs w:val="26"/>
              </w:rPr>
              <w:t xml:space="preserve">314 285,5  </w:t>
            </w:r>
          </w:p>
        </w:tc>
        <w:tc>
          <w:tcPr>
            <w:tcW w:w="1559" w:type="dxa"/>
            <w:shd w:val="clear" w:color="000000" w:fill="FFFFFF"/>
            <w:noWrap/>
            <w:vAlign w:val="center"/>
            <w:hideMark/>
          </w:tcPr>
          <w:p w:rsidR="00CD2453" w:rsidRPr="00FC4C41" w:rsidRDefault="00CD2453" w:rsidP="00CD2453">
            <w:pPr>
              <w:jc w:val="right"/>
              <w:rPr>
                <w:bCs/>
                <w:sz w:val="26"/>
                <w:szCs w:val="26"/>
              </w:rPr>
            </w:pPr>
            <w:r w:rsidRPr="00FC4C41">
              <w:rPr>
                <w:bCs/>
                <w:sz w:val="26"/>
                <w:szCs w:val="26"/>
              </w:rPr>
              <w:t xml:space="preserve">311 219,5  </w:t>
            </w:r>
          </w:p>
        </w:tc>
      </w:tr>
      <w:tr w:rsidR="00CD2453" w:rsidRPr="00FC4C41" w:rsidTr="00972F2C">
        <w:trPr>
          <w:trHeight w:val="1515"/>
        </w:trPr>
        <w:tc>
          <w:tcPr>
            <w:tcW w:w="3544" w:type="dxa"/>
            <w:shd w:val="clear" w:color="000000" w:fill="FFFFFF"/>
            <w:hideMark/>
          </w:tcPr>
          <w:p w:rsidR="00CD2453" w:rsidRPr="00FC4C41" w:rsidRDefault="00CD2453" w:rsidP="00CD2453">
            <w:pPr>
              <w:rPr>
                <w:bCs/>
                <w:sz w:val="26"/>
                <w:szCs w:val="26"/>
              </w:rPr>
            </w:pPr>
            <w:r w:rsidRPr="00FC4C41">
              <w:rPr>
                <w:bCs/>
                <w:sz w:val="26"/>
                <w:szCs w:val="26"/>
              </w:rPr>
              <w:t>«2021-2025 елларга Түбән Кама муниципаль районында хокук бозуларны һәм җинаятьләрне профилактикалау эшчәнлеген оештыру» муниципаль программасы</w:t>
            </w:r>
          </w:p>
        </w:tc>
        <w:tc>
          <w:tcPr>
            <w:tcW w:w="567" w:type="dxa"/>
            <w:shd w:val="clear" w:color="000000" w:fill="FFFFFF"/>
            <w:noWrap/>
            <w:vAlign w:val="center"/>
            <w:hideMark/>
          </w:tcPr>
          <w:p w:rsidR="00CD2453" w:rsidRPr="00FC4C41" w:rsidRDefault="00CD2453" w:rsidP="00CD2453">
            <w:pPr>
              <w:jc w:val="center"/>
              <w:rPr>
                <w:bCs/>
                <w:sz w:val="26"/>
                <w:szCs w:val="26"/>
              </w:rPr>
            </w:pPr>
            <w:r w:rsidRPr="00FC4C41">
              <w:rPr>
                <w:bCs/>
                <w:sz w:val="26"/>
                <w:szCs w:val="26"/>
              </w:rPr>
              <w:t>07</w:t>
            </w:r>
          </w:p>
        </w:tc>
        <w:tc>
          <w:tcPr>
            <w:tcW w:w="567" w:type="dxa"/>
            <w:shd w:val="clear" w:color="000000" w:fill="FFFFFF"/>
            <w:noWrap/>
            <w:vAlign w:val="center"/>
            <w:hideMark/>
          </w:tcPr>
          <w:p w:rsidR="00CD2453" w:rsidRPr="00FC4C41" w:rsidRDefault="00CD2453" w:rsidP="00CD2453">
            <w:pPr>
              <w:jc w:val="center"/>
              <w:rPr>
                <w:bCs/>
                <w:sz w:val="26"/>
                <w:szCs w:val="26"/>
              </w:rPr>
            </w:pPr>
            <w:r w:rsidRPr="00FC4C41">
              <w:rPr>
                <w:bCs/>
                <w:sz w:val="26"/>
                <w:szCs w:val="26"/>
              </w:rPr>
              <w:t>09</w:t>
            </w:r>
          </w:p>
        </w:tc>
        <w:tc>
          <w:tcPr>
            <w:tcW w:w="1843" w:type="dxa"/>
            <w:shd w:val="clear" w:color="000000" w:fill="FFFFFF"/>
            <w:noWrap/>
            <w:vAlign w:val="center"/>
            <w:hideMark/>
          </w:tcPr>
          <w:p w:rsidR="00CD2453" w:rsidRPr="00FC4C41" w:rsidRDefault="00CD2453" w:rsidP="00CD2453">
            <w:pPr>
              <w:jc w:val="center"/>
              <w:rPr>
                <w:bCs/>
                <w:sz w:val="26"/>
                <w:szCs w:val="26"/>
              </w:rPr>
            </w:pPr>
            <w:r w:rsidRPr="00FC4C41">
              <w:rPr>
                <w:bCs/>
                <w:sz w:val="26"/>
                <w:szCs w:val="26"/>
              </w:rPr>
              <w:t>06 1 01 52203</w:t>
            </w:r>
          </w:p>
        </w:tc>
        <w:tc>
          <w:tcPr>
            <w:tcW w:w="709" w:type="dxa"/>
            <w:shd w:val="clear" w:color="000000" w:fill="FFFFFF"/>
            <w:noWrap/>
            <w:vAlign w:val="center"/>
            <w:hideMark/>
          </w:tcPr>
          <w:p w:rsidR="00CD2453" w:rsidRPr="00FC4C41" w:rsidRDefault="00CD2453" w:rsidP="00CD2453">
            <w:pPr>
              <w:jc w:val="center"/>
              <w:rPr>
                <w:bCs/>
                <w:sz w:val="26"/>
                <w:szCs w:val="26"/>
              </w:rPr>
            </w:pPr>
          </w:p>
        </w:tc>
        <w:tc>
          <w:tcPr>
            <w:tcW w:w="1559" w:type="dxa"/>
            <w:shd w:val="clear" w:color="000000" w:fill="FFFFFF"/>
            <w:noWrap/>
            <w:vAlign w:val="center"/>
            <w:hideMark/>
          </w:tcPr>
          <w:p w:rsidR="00CD2453" w:rsidRPr="00FC4C41" w:rsidRDefault="00CD2453" w:rsidP="00CD2453">
            <w:pPr>
              <w:jc w:val="right"/>
              <w:rPr>
                <w:bCs/>
                <w:sz w:val="26"/>
                <w:szCs w:val="26"/>
              </w:rPr>
            </w:pPr>
            <w:r w:rsidRPr="00FC4C41">
              <w:rPr>
                <w:bCs/>
                <w:sz w:val="26"/>
                <w:szCs w:val="26"/>
              </w:rPr>
              <w:t xml:space="preserve">4 500,0  </w:t>
            </w:r>
          </w:p>
        </w:tc>
        <w:tc>
          <w:tcPr>
            <w:tcW w:w="1559" w:type="dxa"/>
            <w:shd w:val="clear" w:color="000000" w:fill="FFFFFF"/>
            <w:noWrap/>
            <w:vAlign w:val="center"/>
            <w:hideMark/>
          </w:tcPr>
          <w:p w:rsidR="00CD2453" w:rsidRPr="00FC4C41" w:rsidRDefault="00CD2453" w:rsidP="00CD2453">
            <w:pPr>
              <w:jc w:val="right"/>
              <w:rPr>
                <w:bCs/>
                <w:sz w:val="26"/>
                <w:szCs w:val="26"/>
              </w:rPr>
            </w:pPr>
            <w:r w:rsidRPr="00FC4C41">
              <w:rPr>
                <w:bCs/>
                <w:sz w:val="26"/>
                <w:szCs w:val="26"/>
              </w:rPr>
              <w:t xml:space="preserve">4 500,0  </w:t>
            </w:r>
          </w:p>
        </w:tc>
      </w:tr>
      <w:tr w:rsidR="00CD2453" w:rsidRPr="00FC4C41" w:rsidTr="00616B19">
        <w:trPr>
          <w:trHeight w:val="136"/>
        </w:trPr>
        <w:tc>
          <w:tcPr>
            <w:tcW w:w="3544" w:type="dxa"/>
            <w:shd w:val="clear" w:color="000000" w:fill="FFFFFF"/>
            <w:hideMark/>
          </w:tcPr>
          <w:p w:rsidR="00CD2453" w:rsidRPr="00FC4C41" w:rsidRDefault="00CD2453" w:rsidP="00CD2453">
            <w:pPr>
              <w:rPr>
                <w:sz w:val="26"/>
                <w:szCs w:val="26"/>
              </w:rPr>
            </w:pPr>
            <w:r w:rsidRPr="00FC4C41">
              <w:rPr>
                <w:sz w:val="26"/>
                <w:szCs w:val="26"/>
              </w:rPr>
              <w:t xml:space="preserve">Дәүләт (муниципаль) ихтыяҗлары өчен товарлар </w:t>
            </w:r>
            <w:r w:rsidRPr="00FC4C41">
              <w:rPr>
                <w:sz w:val="26"/>
                <w:szCs w:val="26"/>
              </w:rPr>
              <w:lastRenderedPageBreak/>
              <w:t>сатып алу, эшләр башкару һәм хезмәтләр күрсәтү</w:t>
            </w:r>
          </w:p>
        </w:tc>
        <w:tc>
          <w:tcPr>
            <w:tcW w:w="567" w:type="dxa"/>
            <w:shd w:val="clear" w:color="000000" w:fill="FFFFFF"/>
            <w:noWrap/>
            <w:vAlign w:val="center"/>
            <w:hideMark/>
          </w:tcPr>
          <w:p w:rsidR="00CD2453" w:rsidRPr="00FC4C41" w:rsidRDefault="00CD2453" w:rsidP="00CD2453">
            <w:pPr>
              <w:jc w:val="center"/>
              <w:rPr>
                <w:sz w:val="26"/>
                <w:szCs w:val="26"/>
              </w:rPr>
            </w:pPr>
            <w:r w:rsidRPr="00FC4C41">
              <w:rPr>
                <w:sz w:val="26"/>
                <w:szCs w:val="26"/>
              </w:rPr>
              <w:lastRenderedPageBreak/>
              <w:t>07</w:t>
            </w:r>
          </w:p>
        </w:tc>
        <w:tc>
          <w:tcPr>
            <w:tcW w:w="567" w:type="dxa"/>
            <w:shd w:val="clear" w:color="000000" w:fill="FFFFFF"/>
            <w:noWrap/>
            <w:vAlign w:val="center"/>
            <w:hideMark/>
          </w:tcPr>
          <w:p w:rsidR="00CD2453" w:rsidRPr="00FC4C41" w:rsidRDefault="00CD2453" w:rsidP="00CD2453">
            <w:pPr>
              <w:jc w:val="center"/>
              <w:rPr>
                <w:sz w:val="26"/>
                <w:szCs w:val="26"/>
              </w:rPr>
            </w:pPr>
            <w:r w:rsidRPr="00FC4C41">
              <w:rPr>
                <w:sz w:val="26"/>
                <w:szCs w:val="26"/>
              </w:rPr>
              <w:t>09</w:t>
            </w:r>
          </w:p>
        </w:tc>
        <w:tc>
          <w:tcPr>
            <w:tcW w:w="1843" w:type="dxa"/>
            <w:shd w:val="clear" w:color="000000" w:fill="FFFFFF"/>
            <w:noWrap/>
            <w:vAlign w:val="center"/>
            <w:hideMark/>
          </w:tcPr>
          <w:p w:rsidR="00CD2453" w:rsidRPr="00FC4C41" w:rsidRDefault="00CD2453" w:rsidP="00CD2453">
            <w:pPr>
              <w:jc w:val="center"/>
              <w:rPr>
                <w:sz w:val="26"/>
                <w:szCs w:val="26"/>
              </w:rPr>
            </w:pPr>
            <w:r w:rsidRPr="00FC4C41">
              <w:rPr>
                <w:sz w:val="26"/>
                <w:szCs w:val="26"/>
              </w:rPr>
              <w:t>06 1 01 52203</w:t>
            </w:r>
          </w:p>
        </w:tc>
        <w:tc>
          <w:tcPr>
            <w:tcW w:w="709" w:type="dxa"/>
            <w:shd w:val="clear" w:color="000000" w:fill="FFFFFF"/>
            <w:noWrap/>
            <w:vAlign w:val="center"/>
            <w:hideMark/>
          </w:tcPr>
          <w:p w:rsidR="00CD2453" w:rsidRPr="00FC4C41" w:rsidRDefault="00CD2453" w:rsidP="00CD2453">
            <w:pPr>
              <w:jc w:val="center"/>
              <w:rPr>
                <w:sz w:val="26"/>
                <w:szCs w:val="26"/>
              </w:rPr>
            </w:pPr>
            <w:r w:rsidRPr="00FC4C41">
              <w:rPr>
                <w:sz w:val="26"/>
                <w:szCs w:val="26"/>
              </w:rPr>
              <w:t>600</w:t>
            </w:r>
          </w:p>
        </w:tc>
        <w:tc>
          <w:tcPr>
            <w:tcW w:w="1559" w:type="dxa"/>
            <w:shd w:val="clear" w:color="000000" w:fill="FFFFFF"/>
            <w:noWrap/>
            <w:vAlign w:val="center"/>
            <w:hideMark/>
          </w:tcPr>
          <w:p w:rsidR="00CD2453" w:rsidRPr="00FC4C41" w:rsidRDefault="00CD2453" w:rsidP="00CD2453">
            <w:pPr>
              <w:jc w:val="right"/>
              <w:rPr>
                <w:sz w:val="26"/>
                <w:szCs w:val="26"/>
              </w:rPr>
            </w:pPr>
            <w:r w:rsidRPr="00FC4C41">
              <w:rPr>
                <w:sz w:val="26"/>
                <w:szCs w:val="26"/>
              </w:rPr>
              <w:t xml:space="preserve">4 500,0  </w:t>
            </w:r>
          </w:p>
        </w:tc>
        <w:tc>
          <w:tcPr>
            <w:tcW w:w="1559" w:type="dxa"/>
            <w:shd w:val="clear" w:color="000000" w:fill="FFFFFF"/>
            <w:noWrap/>
            <w:vAlign w:val="center"/>
            <w:hideMark/>
          </w:tcPr>
          <w:p w:rsidR="00CD2453" w:rsidRPr="00FC4C41" w:rsidRDefault="00CD2453" w:rsidP="00CD2453">
            <w:pPr>
              <w:jc w:val="right"/>
              <w:rPr>
                <w:sz w:val="26"/>
                <w:szCs w:val="26"/>
              </w:rPr>
            </w:pPr>
            <w:r w:rsidRPr="00FC4C41">
              <w:rPr>
                <w:sz w:val="26"/>
                <w:szCs w:val="26"/>
              </w:rPr>
              <w:t xml:space="preserve">4 500,0  </w:t>
            </w:r>
          </w:p>
        </w:tc>
      </w:tr>
      <w:tr w:rsidR="00CD2453" w:rsidRPr="00FC4C41" w:rsidTr="00972F2C">
        <w:trPr>
          <w:trHeight w:val="1065"/>
        </w:trPr>
        <w:tc>
          <w:tcPr>
            <w:tcW w:w="3544" w:type="dxa"/>
            <w:shd w:val="clear" w:color="000000" w:fill="FFFFFF"/>
            <w:hideMark/>
          </w:tcPr>
          <w:p w:rsidR="00CD2453" w:rsidRPr="00FC4C41" w:rsidRDefault="00CD2453" w:rsidP="00CD2453">
            <w:pPr>
              <w:rPr>
                <w:bCs/>
                <w:sz w:val="25"/>
                <w:szCs w:val="25"/>
              </w:rPr>
            </w:pPr>
            <w:r w:rsidRPr="00FC4C41">
              <w:rPr>
                <w:bCs/>
                <w:sz w:val="25"/>
                <w:szCs w:val="25"/>
              </w:rPr>
              <w:t>«2019-2025 елларга Татарстан Республикасы Түбән Кама муниципаль районында балалар һәм яшьләрнең ялын оештыру» программасы</w:t>
            </w:r>
          </w:p>
        </w:tc>
        <w:tc>
          <w:tcPr>
            <w:tcW w:w="567" w:type="dxa"/>
            <w:shd w:val="clear" w:color="000000" w:fill="FFFFFF"/>
            <w:noWrap/>
            <w:vAlign w:val="center"/>
            <w:hideMark/>
          </w:tcPr>
          <w:p w:rsidR="00CD2453" w:rsidRPr="00FC4C41" w:rsidRDefault="00CD2453" w:rsidP="00CD2453">
            <w:pPr>
              <w:jc w:val="center"/>
              <w:rPr>
                <w:bCs/>
                <w:sz w:val="26"/>
                <w:szCs w:val="26"/>
              </w:rPr>
            </w:pPr>
            <w:r w:rsidRPr="00FC4C41">
              <w:rPr>
                <w:bCs/>
                <w:sz w:val="26"/>
                <w:szCs w:val="26"/>
              </w:rPr>
              <w:t>07</w:t>
            </w:r>
          </w:p>
        </w:tc>
        <w:tc>
          <w:tcPr>
            <w:tcW w:w="567" w:type="dxa"/>
            <w:shd w:val="clear" w:color="000000" w:fill="FFFFFF"/>
            <w:noWrap/>
            <w:vAlign w:val="center"/>
            <w:hideMark/>
          </w:tcPr>
          <w:p w:rsidR="00CD2453" w:rsidRPr="00FC4C41" w:rsidRDefault="00CD2453" w:rsidP="00CD2453">
            <w:pPr>
              <w:jc w:val="center"/>
              <w:rPr>
                <w:bCs/>
                <w:sz w:val="26"/>
                <w:szCs w:val="26"/>
              </w:rPr>
            </w:pPr>
            <w:r w:rsidRPr="00FC4C41">
              <w:rPr>
                <w:bCs/>
                <w:sz w:val="26"/>
                <w:szCs w:val="26"/>
              </w:rPr>
              <w:t>09</w:t>
            </w:r>
          </w:p>
        </w:tc>
        <w:tc>
          <w:tcPr>
            <w:tcW w:w="1843" w:type="dxa"/>
            <w:shd w:val="clear" w:color="000000" w:fill="FFFFFF"/>
            <w:noWrap/>
            <w:vAlign w:val="center"/>
            <w:hideMark/>
          </w:tcPr>
          <w:p w:rsidR="00CD2453" w:rsidRPr="00FC4C41" w:rsidRDefault="00CD2453" w:rsidP="00CD2453">
            <w:pPr>
              <w:jc w:val="center"/>
              <w:rPr>
                <w:sz w:val="26"/>
                <w:szCs w:val="26"/>
              </w:rPr>
            </w:pPr>
          </w:p>
        </w:tc>
        <w:tc>
          <w:tcPr>
            <w:tcW w:w="709" w:type="dxa"/>
            <w:shd w:val="clear" w:color="000000" w:fill="FFFFFF"/>
            <w:noWrap/>
            <w:vAlign w:val="center"/>
            <w:hideMark/>
          </w:tcPr>
          <w:p w:rsidR="00CD2453" w:rsidRPr="00FC4C41" w:rsidRDefault="00CD2453" w:rsidP="00CD2453">
            <w:pPr>
              <w:jc w:val="center"/>
              <w:rPr>
                <w:bCs/>
                <w:sz w:val="26"/>
                <w:szCs w:val="26"/>
              </w:rPr>
            </w:pPr>
          </w:p>
        </w:tc>
        <w:tc>
          <w:tcPr>
            <w:tcW w:w="1559" w:type="dxa"/>
            <w:shd w:val="clear" w:color="000000" w:fill="FFFFFF"/>
            <w:noWrap/>
            <w:vAlign w:val="center"/>
            <w:hideMark/>
          </w:tcPr>
          <w:p w:rsidR="00CD2453" w:rsidRPr="00FC4C41" w:rsidRDefault="00CD2453" w:rsidP="00CD2453">
            <w:pPr>
              <w:jc w:val="right"/>
              <w:rPr>
                <w:bCs/>
                <w:sz w:val="26"/>
                <w:szCs w:val="26"/>
              </w:rPr>
            </w:pPr>
            <w:r w:rsidRPr="00FC4C41">
              <w:rPr>
                <w:bCs/>
                <w:sz w:val="26"/>
                <w:szCs w:val="26"/>
              </w:rPr>
              <w:t xml:space="preserve">78 545,1  </w:t>
            </w:r>
          </w:p>
        </w:tc>
        <w:tc>
          <w:tcPr>
            <w:tcW w:w="1559" w:type="dxa"/>
            <w:shd w:val="clear" w:color="000000" w:fill="FFFFFF"/>
            <w:noWrap/>
            <w:vAlign w:val="center"/>
            <w:hideMark/>
          </w:tcPr>
          <w:p w:rsidR="00CD2453" w:rsidRPr="00FC4C41" w:rsidRDefault="00CD2453" w:rsidP="00CD2453">
            <w:pPr>
              <w:jc w:val="right"/>
              <w:rPr>
                <w:bCs/>
                <w:sz w:val="26"/>
                <w:szCs w:val="26"/>
              </w:rPr>
            </w:pPr>
            <w:r w:rsidRPr="00FC4C41">
              <w:rPr>
                <w:bCs/>
                <w:sz w:val="26"/>
                <w:szCs w:val="26"/>
              </w:rPr>
              <w:t xml:space="preserve">78 545,1  </w:t>
            </w:r>
          </w:p>
        </w:tc>
      </w:tr>
      <w:tr w:rsidR="00CD2453" w:rsidRPr="00FC4C41" w:rsidTr="00972F2C">
        <w:trPr>
          <w:trHeight w:val="1095"/>
        </w:trPr>
        <w:tc>
          <w:tcPr>
            <w:tcW w:w="3544" w:type="dxa"/>
            <w:shd w:val="clear" w:color="000000" w:fill="FFFFFF"/>
            <w:hideMark/>
          </w:tcPr>
          <w:p w:rsidR="00CD2453" w:rsidRPr="00FC4C41" w:rsidRDefault="00CD2453" w:rsidP="00CD2453">
            <w:pPr>
              <w:rPr>
                <w:sz w:val="26"/>
                <w:szCs w:val="26"/>
              </w:rPr>
            </w:pPr>
            <w:r w:rsidRPr="00FC4C41">
              <w:rPr>
                <w:sz w:val="26"/>
                <w:szCs w:val="26"/>
              </w:rPr>
              <w:t>ТР бюджетыннан субсидияләр хисабына каникул вакытында балаларның ялын оештыруны тәэмин итү буенча финанслаша торган чыгымнар</w:t>
            </w:r>
          </w:p>
        </w:tc>
        <w:tc>
          <w:tcPr>
            <w:tcW w:w="567" w:type="dxa"/>
            <w:shd w:val="clear" w:color="000000" w:fill="FFFFFF"/>
            <w:noWrap/>
            <w:vAlign w:val="center"/>
            <w:hideMark/>
          </w:tcPr>
          <w:p w:rsidR="00CD2453" w:rsidRPr="00FC4C41" w:rsidRDefault="00CD2453" w:rsidP="00CD2453">
            <w:pPr>
              <w:jc w:val="center"/>
              <w:rPr>
                <w:sz w:val="26"/>
                <w:szCs w:val="26"/>
              </w:rPr>
            </w:pPr>
            <w:r w:rsidRPr="00FC4C41">
              <w:rPr>
                <w:sz w:val="26"/>
                <w:szCs w:val="26"/>
              </w:rPr>
              <w:t>07</w:t>
            </w:r>
          </w:p>
        </w:tc>
        <w:tc>
          <w:tcPr>
            <w:tcW w:w="567" w:type="dxa"/>
            <w:shd w:val="clear" w:color="000000" w:fill="FFFFFF"/>
            <w:noWrap/>
            <w:vAlign w:val="center"/>
            <w:hideMark/>
          </w:tcPr>
          <w:p w:rsidR="00CD2453" w:rsidRPr="00FC4C41" w:rsidRDefault="00CD2453" w:rsidP="00CD2453">
            <w:pPr>
              <w:jc w:val="center"/>
              <w:rPr>
                <w:sz w:val="26"/>
                <w:szCs w:val="26"/>
              </w:rPr>
            </w:pPr>
            <w:r w:rsidRPr="00FC4C41">
              <w:rPr>
                <w:sz w:val="26"/>
                <w:szCs w:val="26"/>
              </w:rPr>
              <w:t>09</w:t>
            </w:r>
          </w:p>
        </w:tc>
        <w:tc>
          <w:tcPr>
            <w:tcW w:w="1843" w:type="dxa"/>
            <w:shd w:val="clear" w:color="000000" w:fill="FFFFFF"/>
            <w:noWrap/>
            <w:vAlign w:val="center"/>
            <w:hideMark/>
          </w:tcPr>
          <w:p w:rsidR="00CD2453" w:rsidRPr="00FC4C41" w:rsidRDefault="00CD2453" w:rsidP="00CD2453">
            <w:pPr>
              <w:jc w:val="center"/>
              <w:rPr>
                <w:sz w:val="26"/>
                <w:szCs w:val="26"/>
              </w:rPr>
            </w:pPr>
            <w:r w:rsidRPr="00FC4C41">
              <w:rPr>
                <w:sz w:val="26"/>
                <w:szCs w:val="26"/>
              </w:rPr>
              <w:t>38 1 01 21320</w:t>
            </w:r>
          </w:p>
        </w:tc>
        <w:tc>
          <w:tcPr>
            <w:tcW w:w="709" w:type="dxa"/>
            <w:shd w:val="clear" w:color="000000" w:fill="FFFFFF"/>
            <w:noWrap/>
            <w:vAlign w:val="center"/>
            <w:hideMark/>
          </w:tcPr>
          <w:p w:rsidR="00CD2453" w:rsidRPr="00FC4C41" w:rsidRDefault="00CD2453" w:rsidP="00CD2453">
            <w:pPr>
              <w:jc w:val="center"/>
              <w:rPr>
                <w:sz w:val="26"/>
                <w:szCs w:val="26"/>
              </w:rPr>
            </w:pPr>
          </w:p>
        </w:tc>
        <w:tc>
          <w:tcPr>
            <w:tcW w:w="1559" w:type="dxa"/>
            <w:shd w:val="clear" w:color="000000" w:fill="FFFFFF"/>
            <w:noWrap/>
            <w:vAlign w:val="center"/>
            <w:hideMark/>
          </w:tcPr>
          <w:p w:rsidR="00CD2453" w:rsidRPr="00FC4C41" w:rsidRDefault="00CD2453" w:rsidP="00CD2453">
            <w:pPr>
              <w:jc w:val="right"/>
              <w:rPr>
                <w:sz w:val="26"/>
                <w:szCs w:val="26"/>
              </w:rPr>
            </w:pPr>
            <w:r w:rsidRPr="00FC4C41">
              <w:rPr>
                <w:sz w:val="26"/>
                <w:szCs w:val="26"/>
              </w:rPr>
              <w:t xml:space="preserve">77 759,6  </w:t>
            </w:r>
          </w:p>
        </w:tc>
        <w:tc>
          <w:tcPr>
            <w:tcW w:w="1559" w:type="dxa"/>
            <w:shd w:val="clear" w:color="000000" w:fill="FFFFFF"/>
            <w:noWrap/>
            <w:vAlign w:val="center"/>
            <w:hideMark/>
          </w:tcPr>
          <w:p w:rsidR="00CD2453" w:rsidRPr="00FC4C41" w:rsidRDefault="00CD2453" w:rsidP="00CD2453">
            <w:pPr>
              <w:jc w:val="right"/>
              <w:rPr>
                <w:sz w:val="26"/>
                <w:szCs w:val="26"/>
              </w:rPr>
            </w:pPr>
            <w:r w:rsidRPr="00FC4C41">
              <w:rPr>
                <w:sz w:val="26"/>
                <w:szCs w:val="26"/>
              </w:rPr>
              <w:t xml:space="preserve">77 759,6  </w:t>
            </w:r>
          </w:p>
        </w:tc>
      </w:tr>
      <w:tr w:rsidR="00CD2453" w:rsidRPr="00FC4C41" w:rsidTr="00972F2C">
        <w:trPr>
          <w:trHeight w:val="1755"/>
        </w:trPr>
        <w:tc>
          <w:tcPr>
            <w:tcW w:w="3544" w:type="dxa"/>
            <w:shd w:val="clear" w:color="auto" w:fill="auto"/>
            <w:hideMark/>
          </w:tcPr>
          <w:p w:rsidR="00CD2453" w:rsidRPr="00FC4C41" w:rsidRDefault="00CD2453" w:rsidP="00CD2453">
            <w:pPr>
              <w:rPr>
                <w:sz w:val="26"/>
                <w:szCs w:val="26"/>
              </w:rPr>
            </w:pPr>
            <w:r w:rsidRPr="00FC4C41">
              <w:rPr>
                <w:sz w:val="26"/>
                <w:szCs w:val="26"/>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shd w:val="clear" w:color="000000" w:fill="FFFFFF"/>
            <w:noWrap/>
            <w:vAlign w:val="center"/>
            <w:hideMark/>
          </w:tcPr>
          <w:p w:rsidR="00CD2453" w:rsidRPr="00FC4C41" w:rsidRDefault="00CD2453" w:rsidP="00CD2453">
            <w:pPr>
              <w:jc w:val="center"/>
              <w:rPr>
                <w:sz w:val="26"/>
                <w:szCs w:val="26"/>
              </w:rPr>
            </w:pPr>
            <w:r w:rsidRPr="00FC4C41">
              <w:rPr>
                <w:sz w:val="26"/>
                <w:szCs w:val="26"/>
              </w:rPr>
              <w:t>07</w:t>
            </w:r>
          </w:p>
        </w:tc>
        <w:tc>
          <w:tcPr>
            <w:tcW w:w="567" w:type="dxa"/>
            <w:shd w:val="clear" w:color="000000" w:fill="FFFFFF"/>
            <w:noWrap/>
            <w:vAlign w:val="center"/>
            <w:hideMark/>
          </w:tcPr>
          <w:p w:rsidR="00CD2453" w:rsidRPr="00FC4C41" w:rsidRDefault="00CD2453" w:rsidP="00CD2453">
            <w:pPr>
              <w:jc w:val="center"/>
              <w:rPr>
                <w:sz w:val="26"/>
                <w:szCs w:val="26"/>
              </w:rPr>
            </w:pPr>
            <w:r w:rsidRPr="00FC4C41">
              <w:rPr>
                <w:sz w:val="26"/>
                <w:szCs w:val="26"/>
              </w:rPr>
              <w:t>09</w:t>
            </w:r>
          </w:p>
        </w:tc>
        <w:tc>
          <w:tcPr>
            <w:tcW w:w="1843" w:type="dxa"/>
            <w:shd w:val="clear" w:color="000000" w:fill="FFFFFF"/>
            <w:noWrap/>
            <w:vAlign w:val="center"/>
            <w:hideMark/>
          </w:tcPr>
          <w:p w:rsidR="00CD2453" w:rsidRPr="00FC4C41" w:rsidRDefault="00CD2453" w:rsidP="00CD2453">
            <w:pPr>
              <w:jc w:val="center"/>
              <w:rPr>
                <w:sz w:val="26"/>
                <w:szCs w:val="26"/>
              </w:rPr>
            </w:pPr>
            <w:r w:rsidRPr="00FC4C41">
              <w:rPr>
                <w:sz w:val="26"/>
                <w:szCs w:val="26"/>
              </w:rPr>
              <w:t>38 1 01 21320</w:t>
            </w:r>
          </w:p>
        </w:tc>
        <w:tc>
          <w:tcPr>
            <w:tcW w:w="709" w:type="dxa"/>
            <w:shd w:val="clear" w:color="000000" w:fill="FFFFFF"/>
            <w:noWrap/>
            <w:vAlign w:val="center"/>
            <w:hideMark/>
          </w:tcPr>
          <w:p w:rsidR="00CD2453" w:rsidRPr="00FC4C41" w:rsidRDefault="00CD2453" w:rsidP="00CD2453">
            <w:pPr>
              <w:jc w:val="center"/>
              <w:rPr>
                <w:sz w:val="26"/>
                <w:szCs w:val="26"/>
              </w:rPr>
            </w:pPr>
            <w:r w:rsidRPr="00FC4C41">
              <w:rPr>
                <w:sz w:val="26"/>
                <w:szCs w:val="26"/>
              </w:rPr>
              <w:t>100</w:t>
            </w:r>
          </w:p>
        </w:tc>
        <w:tc>
          <w:tcPr>
            <w:tcW w:w="1559" w:type="dxa"/>
            <w:shd w:val="clear" w:color="000000" w:fill="FFFFFF"/>
            <w:noWrap/>
            <w:vAlign w:val="center"/>
            <w:hideMark/>
          </w:tcPr>
          <w:p w:rsidR="00CD2453" w:rsidRPr="00FC4C41" w:rsidRDefault="00CD2453" w:rsidP="00CD2453">
            <w:pPr>
              <w:jc w:val="right"/>
              <w:rPr>
                <w:sz w:val="26"/>
                <w:szCs w:val="26"/>
              </w:rPr>
            </w:pPr>
            <w:r w:rsidRPr="00FC4C41">
              <w:rPr>
                <w:sz w:val="26"/>
                <w:szCs w:val="26"/>
              </w:rPr>
              <w:t xml:space="preserve">93,5  </w:t>
            </w:r>
          </w:p>
        </w:tc>
        <w:tc>
          <w:tcPr>
            <w:tcW w:w="1559" w:type="dxa"/>
            <w:shd w:val="clear" w:color="000000" w:fill="FFFFFF"/>
            <w:noWrap/>
            <w:vAlign w:val="center"/>
            <w:hideMark/>
          </w:tcPr>
          <w:p w:rsidR="00CD2453" w:rsidRPr="00FC4C41" w:rsidRDefault="00CD2453" w:rsidP="00CD2453">
            <w:pPr>
              <w:jc w:val="right"/>
              <w:rPr>
                <w:sz w:val="26"/>
                <w:szCs w:val="26"/>
              </w:rPr>
            </w:pPr>
            <w:r w:rsidRPr="00FC4C41">
              <w:rPr>
                <w:sz w:val="26"/>
                <w:szCs w:val="26"/>
              </w:rPr>
              <w:t xml:space="preserve">93,5  </w:t>
            </w:r>
          </w:p>
        </w:tc>
      </w:tr>
      <w:tr w:rsidR="00CD2453" w:rsidRPr="00FC4C41" w:rsidTr="00972F2C">
        <w:trPr>
          <w:trHeight w:val="720"/>
        </w:trPr>
        <w:tc>
          <w:tcPr>
            <w:tcW w:w="3544" w:type="dxa"/>
            <w:shd w:val="clear" w:color="000000" w:fill="FFFFFF"/>
            <w:hideMark/>
          </w:tcPr>
          <w:p w:rsidR="00CD2453" w:rsidRPr="00FC4C41" w:rsidRDefault="00CD2453" w:rsidP="00CD2453">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567" w:type="dxa"/>
            <w:shd w:val="clear" w:color="000000" w:fill="FFFFFF"/>
            <w:noWrap/>
            <w:vAlign w:val="center"/>
            <w:hideMark/>
          </w:tcPr>
          <w:p w:rsidR="00CD2453" w:rsidRPr="00FC4C41" w:rsidRDefault="00CD2453" w:rsidP="00CD2453">
            <w:pPr>
              <w:jc w:val="center"/>
              <w:rPr>
                <w:sz w:val="26"/>
                <w:szCs w:val="26"/>
              </w:rPr>
            </w:pPr>
            <w:r w:rsidRPr="00FC4C41">
              <w:rPr>
                <w:sz w:val="26"/>
                <w:szCs w:val="26"/>
              </w:rPr>
              <w:t>07</w:t>
            </w:r>
          </w:p>
        </w:tc>
        <w:tc>
          <w:tcPr>
            <w:tcW w:w="567" w:type="dxa"/>
            <w:shd w:val="clear" w:color="000000" w:fill="FFFFFF"/>
            <w:noWrap/>
            <w:vAlign w:val="center"/>
            <w:hideMark/>
          </w:tcPr>
          <w:p w:rsidR="00CD2453" w:rsidRPr="00FC4C41" w:rsidRDefault="00CD2453" w:rsidP="00CD2453">
            <w:pPr>
              <w:jc w:val="center"/>
              <w:rPr>
                <w:sz w:val="26"/>
                <w:szCs w:val="26"/>
              </w:rPr>
            </w:pPr>
            <w:r w:rsidRPr="00FC4C41">
              <w:rPr>
                <w:sz w:val="26"/>
                <w:szCs w:val="26"/>
              </w:rPr>
              <w:t>09</w:t>
            </w:r>
          </w:p>
        </w:tc>
        <w:tc>
          <w:tcPr>
            <w:tcW w:w="1843" w:type="dxa"/>
            <w:shd w:val="clear" w:color="000000" w:fill="FFFFFF"/>
            <w:noWrap/>
            <w:vAlign w:val="center"/>
            <w:hideMark/>
          </w:tcPr>
          <w:p w:rsidR="00CD2453" w:rsidRPr="00FC4C41" w:rsidRDefault="00CD2453" w:rsidP="00CD2453">
            <w:pPr>
              <w:jc w:val="center"/>
              <w:rPr>
                <w:sz w:val="26"/>
                <w:szCs w:val="26"/>
              </w:rPr>
            </w:pPr>
            <w:r w:rsidRPr="00FC4C41">
              <w:rPr>
                <w:sz w:val="26"/>
                <w:szCs w:val="26"/>
              </w:rPr>
              <w:t>38 1 01 21320</w:t>
            </w:r>
          </w:p>
        </w:tc>
        <w:tc>
          <w:tcPr>
            <w:tcW w:w="709" w:type="dxa"/>
            <w:shd w:val="clear" w:color="000000" w:fill="FFFFFF"/>
            <w:noWrap/>
            <w:vAlign w:val="center"/>
            <w:hideMark/>
          </w:tcPr>
          <w:p w:rsidR="00CD2453" w:rsidRPr="00FC4C41" w:rsidRDefault="00CD2453" w:rsidP="00CD2453">
            <w:pPr>
              <w:jc w:val="center"/>
              <w:rPr>
                <w:sz w:val="26"/>
                <w:szCs w:val="26"/>
              </w:rPr>
            </w:pPr>
            <w:r w:rsidRPr="00FC4C41">
              <w:rPr>
                <w:sz w:val="26"/>
                <w:szCs w:val="26"/>
              </w:rPr>
              <w:t>600</w:t>
            </w:r>
          </w:p>
        </w:tc>
        <w:tc>
          <w:tcPr>
            <w:tcW w:w="1559" w:type="dxa"/>
            <w:shd w:val="clear" w:color="000000" w:fill="FFFFFF"/>
            <w:noWrap/>
            <w:vAlign w:val="center"/>
            <w:hideMark/>
          </w:tcPr>
          <w:p w:rsidR="00CD2453" w:rsidRPr="00FC4C41" w:rsidRDefault="00CD2453" w:rsidP="00CD2453">
            <w:pPr>
              <w:jc w:val="right"/>
              <w:rPr>
                <w:sz w:val="26"/>
                <w:szCs w:val="26"/>
              </w:rPr>
            </w:pPr>
            <w:r w:rsidRPr="00FC4C41">
              <w:rPr>
                <w:sz w:val="26"/>
                <w:szCs w:val="26"/>
              </w:rPr>
              <w:t xml:space="preserve">57 068,1  </w:t>
            </w:r>
          </w:p>
        </w:tc>
        <w:tc>
          <w:tcPr>
            <w:tcW w:w="1559" w:type="dxa"/>
            <w:shd w:val="clear" w:color="000000" w:fill="FFFFFF"/>
            <w:noWrap/>
            <w:vAlign w:val="center"/>
            <w:hideMark/>
          </w:tcPr>
          <w:p w:rsidR="00CD2453" w:rsidRPr="00FC4C41" w:rsidRDefault="00CD2453" w:rsidP="00CD2453">
            <w:pPr>
              <w:jc w:val="right"/>
              <w:rPr>
                <w:sz w:val="26"/>
                <w:szCs w:val="26"/>
              </w:rPr>
            </w:pPr>
            <w:r w:rsidRPr="00FC4C41">
              <w:rPr>
                <w:sz w:val="26"/>
                <w:szCs w:val="26"/>
              </w:rPr>
              <w:t xml:space="preserve">57 068,1  </w:t>
            </w:r>
          </w:p>
        </w:tc>
      </w:tr>
      <w:tr w:rsidR="00CD2453" w:rsidRPr="00FC4C41" w:rsidTr="00972F2C">
        <w:trPr>
          <w:trHeight w:val="60"/>
        </w:trPr>
        <w:tc>
          <w:tcPr>
            <w:tcW w:w="3544" w:type="dxa"/>
            <w:shd w:val="clear" w:color="000000" w:fill="FFFFFF"/>
            <w:hideMark/>
          </w:tcPr>
          <w:p w:rsidR="00CD2453" w:rsidRPr="00FC4C41" w:rsidRDefault="00CD2453" w:rsidP="00CD2453">
            <w:pPr>
              <w:rPr>
                <w:sz w:val="26"/>
                <w:szCs w:val="26"/>
              </w:rPr>
            </w:pPr>
            <w:r w:rsidRPr="00FC4C41">
              <w:rPr>
                <w:sz w:val="26"/>
                <w:szCs w:val="26"/>
              </w:rPr>
              <w:t>Башка бюджет ассигнованиеләре</w:t>
            </w:r>
          </w:p>
        </w:tc>
        <w:tc>
          <w:tcPr>
            <w:tcW w:w="567" w:type="dxa"/>
            <w:shd w:val="clear" w:color="000000" w:fill="FFFFFF"/>
            <w:noWrap/>
            <w:vAlign w:val="center"/>
            <w:hideMark/>
          </w:tcPr>
          <w:p w:rsidR="00CD2453" w:rsidRPr="00FC4C41" w:rsidRDefault="00CD2453" w:rsidP="00CD2453">
            <w:pPr>
              <w:jc w:val="center"/>
              <w:rPr>
                <w:sz w:val="26"/>
                <w:szCs w:val="26"/>
              </w:rPr>
            </w:pPr>
            <w:r w:rsidRPr="00FC4C41">
              <w:rPr>
                <w:sz w:val="26"/>
                <w:szCs w:val="26"/>
              </w:rPr>
              <w:t>07</w:t>
            </w:r>
          </w:p>
        </w:tc>
        <w:tc>
          <w:tcPr>
            <w:tcW w:w="567" w:type="dxa"/>
            <w:shd w:val="clear" w:color="000000" w:fill="FFFFFF"/>
            <w:noWrap/>
            <w:vAlign w:val="center"/>
            <w:hideMark/>
          </w:tcPr>
          <w:p w:rsidR="00CD2453" w:rsidRPr="00FC4C41" w:rsidRDefault="00CD2453" w:rsidP="00CD2453">
            <w:pPr>
              <w:jc w:val="center"/>
              <w:rPr>
                <w:sz w:val="26"/>
                <w:szCs w:val="26"/>
              </w:rPr>
            </w:pPr>
            <w:r w:rsidRPr="00FC4C41">
              <w:rPr>
                <w:sz w:val="26"/>
                <w:szCs w:val="26"/>
              </w:rPr>
              <w:t>09</w:t>
            </w:r>
          </w:p>
        </w:tc>
        <w:tc>
          <w:tcPr>
            <w:tcW w:w="1843" w:type="dxa"/>
            <w:shd w:val="clear" w:color="000000" w:fill="FFFFFF"/>
            <w:noWrap/>
            <w:vAlign w:val="center"/>
            <w:hideMark/>
          </w:tcPr>
          <w:p w:rsidR="00CD2453" w:rsidRPr="00FC4C41" w:rsidRDefault="00CD2453" w:rsidP="00CD2453">
            <w:pPr>
              <w:jc w:val="center"/>
              <w:rPr>
                <w:sz w:val="26"/>
                <w:szCs w:val="26"/>
              </w:rPr>
            </w:pPr>
            <w:r w:rsidRPr="00FC4C41">
              <w:rPr>
                <w:sz w:val="26"/>
                <w:szCs w:val="26"/>
              </w:rPr>
              <w:t>38 1 01 21320</w:t>
            </w:r>
          </w:p>
        </w:tc>
        <w:tc>
          <w:tcPr>
            <w:tcW w:w="709" w:type="dxa"/>
            <w:shd w:val="clear" w:color="000000" w:fill="FFFFFF"/>
            <w:noWrap/>
            <w:vAlign w:val="center"/>
            <w:hideMark/>
          </w:tcPr>
          <w:p w:rsidR="00CD2453" w:rsidRPr="00FC4C41" w:rsidRDefault="00CD2453" w:rsidP="00CD2453">
            <w:pPr>
              <w:jc w:val="center"/>
              <w:rPr>
                <w:sz w:val="26"/>
                <w:szCs w:val="26"/>
              </w:rPr>
            </w:pPr>
            <w:r w:rsidRPr="00FC4C41">
              <w:rPr>
                <w:sz w:val="26"/>
                <w:szCs w:val="26"/>
              </w:rPr>
              <w:t>800</w:t>
            </w:r>
          </w:p>
        </w:tc>
        <w:tc>
          <w:tcPr>
            <w:tcW w:w="1559" w:type="dxa"/>
            <w:shd w:val="clear" w:color="000000" w:fill="FFFFFF"/>
            <w:noWrap/>
            <w:vAlign w:val="center"/>
            <w:hideMark/>
          </w:tcPr>
          <w:p w:rsidR="00CD2453" w:rsidRPr="00FC4C41" w:rsidRDefault="00CD2453" w:rsidP="00CD2453">
            <w:pPr>
              <w:jc w:val="right"/>
              <w:rPr>
                <w:sz w:val="26"/>
                <w:szCs w:val="26"/>
              </w:rPr>
            </w:pPr>
            <w:r w:rsidRPr="00FC4C41">
              <w:rPr>
                <w:sz w:val="26"/>
                <w:szCs w:val="26"/>
              </w:rPr>
              <w:t xml:space="preserve">20 598,0  </w:t>
            </w:r>
          </w:p>
        </w:tc>
        <w:tc>
          <w:tcPr>
            <w:tcW w:w="1559" w:type="dxa"/>
            <w:shd w:val="clear" w:color="000000" w:fill="FFFFFF"/>
            <w:noWrap/>
            <w:vAlign w:val="center"/>
            <w:hideMark/>
          </w:tcPr>
          <w:p w:rsidR="00CD2453" w:rsidRPr="00FC4C41" w:rsidRDefault="00CD2453" w:rsidP="00CD2453">
            <w:pPr>
              <w:jc w:val="right"/>
              <w:rPr>
                <w:sz w:val="26"/>
                <w:szCs w:val="26"/>
              </w:rPr>
            </w:pPr>
            <w:r w:rsidRPr="00FC4C41">
              <w:rPr>
                <w:sz w:val="26"/>
                <w:szCs w:val="26"/>
              </w:rPr>
              <w:t xml:space="preserve">20 598,0  </w:t>
            </w:r>
          </w:p>
        </w:tc>
      </w:tr>
      <w:tr w:rsidR="00CD2453" w:rsidRPr="00FC4C41" w:rsidTr="00972F2C">
        <w:trPr>
          <w:trHeight w:val="1425"/>
        </w:trPr>
        <w:tc>
          <w:tcPr>
            <w:tcW w:w="3544" w:type="dxa"/>
            <w:shd w:val="clear" w:color="000000" w:fill="FFFFFF"/>
            <w:hideMark/>
          </w:tcPr>
          <w:p w:rsidR="00CD2453" w:rsidRPr="00FC4C41" w:rsidRDefault="00CD2453" w:rsidP="00CD2453">
            <w:pPr>
              <w:rPr>
                <w:sz w:val="26"/>
                <w:szCs w:val="26"/>
              </w:rPr>
            </w:pPr>
            <w:r w:rsidRPr="00FC4C41">
              <w:rPr>
                <w:sz w:val="26"/>
                <w:szCs w:val="26"/>
              </w:rPr>
              <w:t>Муниципаль район бюджетында каралган акчалар хисабына балаларның ялын оештыруны тәэмин итү буенча финанслаша торган чыгымнар</w:t>
            </w:r>
          </w:p>
        </w:tc>
        <w:tc>
          <w:tcPr>
            <w:tcW w:w="567" w:type="dxa"/>
            <w:shd w:val="clear" w:color="000000" w:fill="FFFFFF"/>
            <w:noWrap/>
            <w:vAlign w:val="center"/>
            <w:hideMark/>
          </w:tcPr>
          <w:p w:rsidR="00CD2453" w:rsidRPr="00FC4C41" w:rsidRDefault="00CD2453" w:rsidP="00CD2453">
            <w:pPr>
              <w:jc w:val="center"/>
              <w:rPr>
                <w:sz w:val="26"/>
                <w:szCs w:val="26"/>
              </w:rPr>
            </w:pPr>
            <w:r w:rsidRPr="00FC4C41">
              <w:rPr>
                <w:sz w:val="26"/>
                <w:szCs w:val="26"/>
              </w:rPr>
              <w:t>07</w:t>
            </w:r>
          </w:p>
        </w:tc>
        <w:tc>
          <w:tcPr>
            <w:tcW w:w="567" w:type="dxa"/>
            <w:shd w:val="clear" w:color="000000" w:fill="FFFFFF"/>
            <w:noWrap/>
            <w:vAlign w:val="center"/>
            <w:hideMark/>
          </w:tcPr>
          <w:p w:rsidR="00CD2453" w:rsidRPr="00FC4C41" w:rsidRDefault="00CD2453" w:rsidP="00CD2453">
            <w:pPr>
              <w:jc w:val="center"/>
              <w:rPr>
                <w:sz w:val="26"/>
                <w:szCs w:val="26"/>
              </w:rPr>
            </w:pPr>
            <w:r w:rsidRPr="00FC4C41">
              <w:rPr>
                <w:sz w:val="26"/>
                <w:szCs w:val="26"/>
              </w:rPr>
              <w:t>09</w:t>
            </w:r>
          </w:p>
        </w:tc>
        <w:tc>
          <w:tcPr>
            <w:tcW w:w="1843" w:type="dxa"/>
            <w:shd w:val="clear" w:color="000000" w:fill="FFFFFF"/>
            <w:noWrap/>
            <w:vAlign w:val="center"/>
            <w:hideMark/>
          </w:tcPr>
          <w:p w:rsidR="00CD2453" w:rsidRPr="00FC4C41" w:rsidRDefault="00CD2453" w:rsidP="00CD2453">
            <w:pPr>
              <w:jc w:val="center"/>
              <w:rPr>
                <w:sz w:val="26"/>
                <w:szCs w:val="26"/>
              </w:rPr>
            </w:pPr>
            <w:r w:rsidRPr="00FC4C41">
              <w:rPr>
                <w:sz w:val="26"/>
                <w:szCs w:val="26"/>
              </w:rPr>
              <w:t>38 1 01 S2320</w:t>
            </w:r>
          </w:p>
        </w:tc>
        <w:tc>
          <w:tcPr>
            <w:tcW w:w="709" w:type="dxa"/>
            <w:shd w:val="clear" w:color="000000" w:fill="FFFFFF"/>
            <w:noWrap/>
            <w:vAlign w:val="center"/>
            <w:hideMark/>
          </w:tcPr>
          <w:p w:rsidR="00CD2453" w:rsidRPr="00FC4C41" w:rsidRDefault="00CD2453" w:rsidP="00CD2453">
            <w:pPr>
              <w:jc w:val="center"/>
              <w:rPr>
                <w:sz w:val="26"/>
                <w:szCs w:val="26"/>
              </w:rPr>
            </w:pPr>
          </w:p>
        </w:tc>
        <w:tc>
          <w:tcPr>
            <w:tcW w:w="1559" w:type="dxa"/>
            <w:shd w:val="clear" w:color="000000" w:fill="FFFFFF"/>
            <w:noWrap/>
            <w:vAlign w:val="center"/>
            <w:hideMark/>
          </w:tcPr>
          <w:p w:rsidR="00CD2453" w:rsidRPr="00FC4C41" w:rsidRDefault="00CD2453" w:rsidP="00CD2453">
            <w:pPr>
              <w:jc w:val="right"/>
              <w:rPr>
                <w:sz w:val="26"/>
                <w:szCs w:val="26"/>
              </w:rPr>
            </w:pPr>
            <w:r w:rsidRPr="00FC4C41">
              <w:rPr>
                <w:sz w:val="26"/>
                <w:szCs w:val="26"/>
              </w:rPr>
              <w:t xml:space="preserve">785,5  </w:t>
            </w:r>
          </w:p>
        </w:tc>
        <w:tc>
          <w:tcPr>
            <w:tcW w:w="1559" w:type="dxa"/>
            <w:shd w:val="clear" w:color="000000" w:fill="FFFFFF"/>
            <w:noWrap/>
            <w:vAlign w:val="center"/>
            <w:hideMark/>
          </w:tcPr>
          <w:p w:rsidR="00CD2453" w:rsidRPr="00FC4C41" w:rsidRDefault="00CD2453" w:rsidP="00CD2453">
            <w:pPr>
              <w:jc w:val="right"/>
              <w:rPr>
                <w:sz w:val="26"/>
                <w:szCs w:val="26"/>
              </w:rPr>
            </w:pPr>
            <w:r w:rsidRPr="00FC4C41">
              <w:rPr>
                <w:sz w:val="26"/>
                <w:szCs w:val="26"/>
              </w:rPr>
              <w:t xml:space="preserve">785,5  </w:t>
            </w:r>
          </w:p>
        </w:tc>
      </w:tr>
      <w:tr w:rsidR="00CD2453" w:rsidRPr="00FC4C41" w:rsidTr="00972F2C">
        <w:trPr>
          <w:trHeight w:val="720"/>
        </w:trPr>
        <w:tc>
          <w:tcPr>
            <w:tcW w:w="3544" w:type="dxa"/>
            <w:shd w:val="clear" w:color="000000" w:fill="FFFFFF"/>
            <w:hideMark/>
          </w:tcPr>
          <w:p w:rsidR="00CD2453" w:rsidRPr="00FC4C41" w:rsidRDefault="00CD2453" w:rsidP="00CD2453">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567" w:type="dxa"/>
            <w:shd w:val="clear" w:color="000000" w:fill="FFFFFF"/>
            <w:noWrap/>
            <w:vAlign w:val="center"/>
            <w:hideMark/>
          </w:tcPr>
          <w:p w:rsidR="00CD2453" w:rsidRPr="00FC4C41" w:rsidRDefault="00CD2453" w:rsidP="00CD2453">
            <w:pPr>
              <w:jc w:val="center"/>
              <w:rPr>
                <w:sz w:val="26"/>
                <w:szCs w:val="26"/>
              </w:rPr>
            </w:pPr>
            <w:r w:rsidRPr="00FC4C41">
              <w:rPr>
                <w:sz w:val="26"/>
                <w:szCs w:val="26"/>
              </w:rPr>
              <w:t>07</w:t>
            </w:r>
          </w:p>
        </w:tc>
        <w:tc>
          <w:tcPr>
            <w:tcW w:w="567" w:type="dxa"/>
            <w:shd w:val="clear" w:color="000000" w:fill="FFFFFF"/>
            <w:noWrap/>
            <w:vAlign w:val="center"/>
            <w:hideMark/>
          </w:tcPr>
          <w:p w:rsidR="00CD2453" w:rsidRPr="00FC4C41" w:rsidRDefault="00CD2453" w:rsidP="00CD2453">
            <w:pPr>
              <w:jc w:val="center"/>
              <w:rPr>
                <w:sz w:val="26"/>
                <w:szCs w:val="26"/>
              </w:rPr>
            </w:pPr>
            <w:r w:rsidRPr="00FC4C41">
              <w:rPr>
                <w:sz w:val="26"/>
                <w:szCs w:val="26"/>
              </w:rPr>
              <w:t>09</w:t>
            </w:r>
          </w:p>
        </w:tc>
        <w:tc>
          <w:tcPr>
            <w:tcW w:w="1843" w:type="dxa"/>
            <w:shd w:val="clear" w:color="000000" w:fill="FFFFFF"/>
            <w:noWrap/>
            <w:vAlign w:val="center"/>
            <w:hideMark/>
          </w:tcPr>
          <w:p w:rsidR="00CD2453" w:rsidRPr="00FC4C41" w:rsidRDefault="00CD2453" w:rsidP="00CD2453">
            <w:pPr>
              <w:jc w:val="center"/>
              <w:rPr>
                <w:sz w:val="26"/>
                <w:szCs w:val="26"/>
              </w:rPr>
            </w:pPr>
            <w:r w:rsidRPr="00FC4C41">
              <w:rPr>
                <w:sz w:val="26"/>
                <w:szCs w:val="26"/>
              </w:rPr>
              <w:t>38 1 01 S2320</w:t>
            </w:r>
          </w:p>
        </w:tc>
        <w:tc>
          <w:tcPr>
            <w:tcW w:w="709" w:type="dxa"/>
            <w:shd w:val="clear" w:color="000000" w:fill="FFFFFF"/>
            <w:noWrap/>
            <w:vAlign w:val="center"/>
            <w:hideMark/>
          </w:tcPr>
          <w:p w:rsidR="00CD2453" w:rsidRPr="00FC4C41" w:rsidRDefault="00CD2453" w:rsidP="00CD2453">
            <w:pPr>
              <w:jc w:val="center"/>
              <w:rPr>
                <w:sz w:val="26"/>
                <w:szCs w:val="26"/>
              </w:rPr>
            </w:pPr>
            <w:r w:rsidRPr="00FC4C41">
              <w:rPr>
                <w:sz w:val="26"/>
                <w:szCs w:val="26"/>
              </w:rPr>
              <w:t>600</w:t>
            </w:r>
          </w:p>
        </w:tc>
        <w:tc>
          <w:tcPr>
            <w:tcW w:w="1559" w:type="dxa"/>
            <w:shd w:val="clear" w:color="000000" w:fill="FFFFFF"/>
            <w:noWrap/>
            <w:vAlign w:val="center"/>
            <w:hideMark/>
          </w:tcPr>
          <w:p w:rsidR="00CD2453" w:rsidRPr="00FC4C41" w:rsidRDefault="00CD2453" w:rsidP="00CD2453">
            <w:pPr>
              <w:jc w:val="right"/>
              <w:rPr>
                <w:sz w:val="26"/>
                <w:szCs w:val="26"/>
              </w:rPr>
            </w:pPr>
            <w:r w:rsidRPr="00FC4C41">
              <w:rPr>
                <w:sz w:val="26"/>
                <w:szCs w:val="26"/>
              </w:rPr>
              <w:t xml:space="preserve">785,5  </w:t>
            </w:r>
          </w:p>
        </w:tc>
        <w:tc>
          <w:tcPr>
            <w:tcW w:w="1559" w:type="dxa"/>
            <w:shd w:val="clear" w:color="000000" w:fill="FFFFFF"/>
            <w:noWrap/>
            <w:vAlign w:val="center"/>
            <w:hideMark/>
          </w:tcPr>
          <w:p w:rsidR="00CD2453" w:rsidRPr="00FC4C41" w:rsidRDefault="00CD2453" w:rsidP="00CD2453">
            <w:pPr>
              <w:jc w:val="right"/>
              <w:rPr>
                <w:sz w:val="26"/>
                <w:szCs w:val="26"/>
              </w:rPr>
            </w:pPr>
            <w:r w:rsidRPr="00FC4C41">
              <w:rPr>
                <w:sz w:val="26"/>
                <w:szCs w:val="26"/>
              </w:rPr>
              <w:t xml:space="preserve">785,5  </w:t>
            </w:r>
          </w:p>
        </w:tc>
      </w:tr>
      <w:tr w:rsidR="00CD2453" w:rsidRPr="00FC4C41" w:rsidTr="00972F2C">
        <w:trPr>
          <w:trHeight w:val="1035"/>
        </w:trPr>
        <w:tc>
          <w:tcPr>
            <w:tcW w:w="3544" w:type="dxa"/>
            <w:shd w:val="clear" w:color="000000" w:fill="FFFFFF"/>
            <w:hideMark/>
          </w:tcPr>
          <w:p w:rsidR="00CD2453" w:rsidRPr="00FC4C41" w:rsidRDefault="00CD2453" w:rsidP="00CD2453">
            <w:pPr>
              <w:rPr>
                <w:bCs/>
                <w:sz w:val="25"/>
                <w:szCs w:val="25"/>
              </w:rPr>
            </w:pPr>
            <w:r w:rsidRPr="00FC4C41">
              <w:rPr>
                <w:bCs/>
                <w:sz w:val="25"/>
                <w:szCs w:val="25"/>
              </w:rPr>
              <w:t>«2019-2025 елларга Түбән Кама муниципаль районында яшьләр сәясәтен үстерү» муниципаль программасы</w:t>
            </w:r>
          </w:p>
        </w:tc>
        <w:tc>
          <w:tcPr>
            <w:tcW w:w="567" w:type="dxa"/>
            <w:shd w:val="clear" w:color="000000" w:fill="FFFFFF"/>
            <w:noWrap/>
            <w:vAlign w:val="center"/>
            <w:hideMark/>
          </w:tcPr>
          <w:p w:rsidR="00CD2453" w:rsidRPr="00FC4C41" w:rsidRDefault="00CD2453" w:rsidP="00CD2453">
            <w:pPr>
              <w:jc w:val="center"/>
              <w:rPr>
                <w:bCs/>
                <w:sz w:val="26"/>
                <w:szCs w:val="26"/>
              </w:rPr>
            </w:pPr>
            <w:r w:rsidRPr="00FC4C41">
              <w:rPr>
                <w:bCs/>
                <w:sz w:val="26"/>
                <w:szCs w:val="26"/>
              </w:rPr>
              <w:t>07</w:t>
            </w:r>
          </w:p>
        </w:tc>
        <w:tc>
          <w:tcPr>
            <w:tcW w:w="567" w:type="dxa"/>
            <w:shd w:val="clear" w:color="000000" w:fill="FFFFFF"/>
            <w:noWrap/>
            <w:vAlign w:val="center"/>
            <w:hideMark/>
          </w:tcPr>
          <w:p w:rsidR="00CD2453" w:rsidRPr="00FC4C41" w:rsidRDefault="00CD2453" w:rsidP="00CD2453">
            <w:pPr>
              <w:jc w:val="center"/>
              <w:rPr>
                <w:bCs/>
                <w:sz w:val="26"/>
                <w:szCs w:val="26"/>
              </w:rPr>
            </w:pPr>
            <w:r w:rsidRPr="00FC4C41">
              <w:rPr>
                <w:bCs/>
                <w:sz w:val="26"/>
                <w:szCs w:val="26"/>
              </w:rPr>
              <w:t>09</w:t>
            </w:r>
          </w:p>
        </w:tc>
        <w:tc>
          <w:tcPr>
            <w:tcW w:w="1843" w:type="dxa"/>
            <w:shd w:val="clear" w:color="000000" w:fill="FFFFFF"/>
            <w:noWrap/>
            <w:vAlign w:val="center"/>
            <w:hideMark/>
          </w:tcPr>
          <w:p w:rsidR="00CD2453" w:rsidRPr="00FC4C41" w:rsidRDefault="00CD2453" w:rsidP="00CD2453">
            <w:pPr>
              <w:jc w:val="center"/>
              <w:rPr>
                <w:sz w:val="26"/>
                <w:szCs w:val="26"/>
              </w:rPr>
            </w:pPr>
          </w:p>
        </w:tc>
        <w:tc>
          <w:tcPr>
            <w:tcW w:w="709" w:type="dxa"/>
            <w:shd w:val="clear" w:color="000000" w:fill="FFFFFF"/>
            <w:noWrap/>
            <w:vAlign w:val="center"/>
            <w:hideMark/>
          </w:tcPr>
          <w:p w:rsidR="00CD2453" w:rsidRPr="00FC4C41" w:rsidRDefault="00CD2453" w:rsidP="00CD2453">
            <w:pPr>
              <w:jc w:val="center"/>
              <w:rPr>
                <w:sz w:val="26"/>
                <w:szCs w:val="26"/>
              </w:rPr>
            </w:pPr>
          </w:p>
        </w:tc>
        <w:tc>
          <w:tcPr>
            <w:tcW w:w="1559" w:type="dxa"/>
            <w:shd w:val="clear" w:color="000000" w:fill="FFFFFF"/>
            <w:noWrap/>
            <w:vAlign w:val="center"/>
            <w:hideMark/>
          </w:tcPr>
          <w:p w:rsidR="00CD2453" w:rsidRPr="00FC4C41" w:rsidRDefault="00CD2453" w:rsidP="00CD2453">
            <w:pPr>
              <w:jc w:val="right"/>
              <w:rPr>
                <w:bCs/>
                <w:sz w:val="26"/>
                <w:szCs w:val="26"/>
              </w:rPr>
            </w:pPr>
            <w:r w:rsidRPr="00FC4C41">
              <w:rPr>
                <w:bCs/>
                <w:sz w:val="26"/>
                <w:szCs w:val="26"/>
              </w:rPr>
              <w:t xml:space="preserve">108 531,3  </w:t>
            </w:r>
          </w:p>
        </w:tc>
        <w:tc>
          <w:tcPr>
            <w:tcW w:w="1559" w:type="dxa"/>
            <w:shd w:val="clear" w:color="000000" w:fill="FFFFFF"/>
            <w:noWrap/>
            <w:vAlign w:val="center"/>
            <w:hideMark/>
          </w:tcPr>
          <w:p w:rsidR="00CD2453" w:rsidRPr="00FC4C41" w:rsidRDefault="00CD2453" w:rsidP="00CD2453">
            <w:pPr>
              <w:jc w:val="right"/>
              <w:rPr>
                <w:bCs/>
                <w:sz w:val="26"/>
                <w:szCs w:val="26"/>
              </w:rPr>
            </w:pPr>
            <w:r w:rsidRPr="00FC4C41">
              <w:rPr>
                <w:bCs/>
                <w:sz w:val="26"/>
                <w:szCs w:val="26"/>
              </w:rPr>
              <w:t xml:space="preserve">108 950,9  </w:t>
            </w:r>
          </w:p>
        </w:tc>
      </w:tr>
      <w:tr w:rsidR="00CD2453" w:rsidRPr="00FC4C41" w:rsidTr="00972F2C">
        <w:trPr>
          <w:trHeight w:val="765"/>
        </w:trPr>
        <w:tc>
          <w:tcPr>
            <w:tcW w:w="3544" w:type="dxa"/>
            <w:shd w:val="clear" w:color="000000" w:fill="FFFFFF"/>
            <w:hideMark/>
          </w:tcPr>
          <w:p w:rsidR="00CD2453" w:rsidRPr="00FC4C41" w:rsidRDefault="00CD2453" w:rsidP="00CD2453">
            <w:pPr>
              <w:rPr>
                <w:sz w:val="25"/>
                <w:szCs w:val="25"/>
              </w:rPr>
            </w:pPr>
            <w:r w:rsidRPr="00FC4C41">
              <w:rPr>
                <w:sz w:val="25"/>
                <w:szCs w:val="25"/>
              </w:rPr>
              <w:t>«Яшьләр сәясәте өлкәсендә чаралар күрсәтүне оештыру» төп чарасы</w:t>
            </w:r>
          </w:p>
        </w:tc>
        <w:tc>
          <w:tcPr>
            <w:tcW w:w="567" w:type="dxa"/>
            <w:shd w:val="clear" w:color="000000" w:fill="FFFFFF"/>
            <w:noWrap/>
            <w:vAlign w:val="center"/>
            <w:hideMark/>
          </w:tcPr>
          <w:p w:rsidR="00CD2453" w:rsidRPr="00FC4C41" w:rsidRDefault="00CD2453" w:rsidP="00CD2453">
            <w:pPr>
              <w:jc w:val="center"/>
              <w:rPr>
                <w:sz w:val="26"/>
                <w:szCs w:val="26"/>
              </w:rPr>
            </w:pPr>
            <w:r w:rsidRPr="00FC4C41">
              <w:rPr>
                <w:sz w:val="26"/>
                <w:szCs w:val="26"/>
              </w:rPr>
              <w:t>07</w:t>
            </w:r>
          </w:p>
        </w:tc>
        <w:tc>
          <w:tcPr>
            <w:tcW w:w="567" w:type="dxa"/>
            <w:shd w:val="clear" w:color="000000" w:fill="FFFFFF"/>
            <w:noWrap/>
            <w:vAlign w:val="center"/>
            <w:hideMark/>
          </w:tcPr>
          <w:p w:rsidR="00CD2453" w:rsidRPr="00FC4C41" w:rsidRDefault="00CD2453" w:rsidP="00CD2453">
            <w:pPr>
              <w:jc w:val="center"/>
              <w:rPr>
                <w:sz w:val="26"/>
                <w:szCs w:val="26"/>
              </w:rPr>
            </w:pPr>
            <w:r w:rsidRPr="00FC4C41">
              <w:rPr>
                <w:sz w:val="26"/>
                <w:szCs w:val="26"/>
              </w:rPr>
              <w:t>09</w:t>
            </w:r>
          </w:p>
        </w:tc>
        <w:tc>
          <w:tcPr>
            <w:tcW w:w="1843" w:type="dxa"/>
            <w:shd w:val="clear" w:color="000000" w:fill="FFFFFF"/>
            <w:noWrap/>
            <w:vAlign w:val="center"/>
            <w:hideMark/>
          </w:tcPr>
          <w:p w:rsidR="00CD2453" w:rsidRPr="00FC4C41" w:rsidRDefault="00CD2453" w:rsidP="00CD2453">
            <w:pPr>
              <w:jc w:val="center"/>
              <w:rPr>
                <w:sz w:val="26"/>
                <w:szCs w:val="26"/>
              </w:rPr>
            </w:pPr>
            <w:r w:rsidRPr="00FC4C41">
              <w:rPr>
                <w:sz w:val="26"/>
                <w:szCs w:val="26"/>
              </w:rPr>
              <w:t>38 3 01 00000</w:t>
            </w:r>
          </w:p>
        </w:tc>
        <w:tc>
          <w:tcPr>
            <w:tcW w:w="709" w:type="dxa"/>
            <w:shd w:val="clear" w:color="000000" w:fill="FFFFFF"/>
            <w:noWrap/>
            <w:vAlign w:val="center"/>
            <w:hideMark/>
          </w:tcPr>
          <w:p w:rsidR="00CD2453" w:rsidRPr="00FC4C41" w:rsidRDefault="00CD2453" w:rsidP="00CD2453">
            <w:pPr>
              <w:jc w:val="center"/>
              <w:rPr>
                <w:sz w:val="26"/>
                <w:szCs w:val="26"/>
              </w:rPr>
            </w:pPr>
          </w:p>
        </w:tc>
        <w:tc>
          <w:tcPr>
            <w:tcW w:w="1559" w:type="dxa"/>
            <w:shd w:val="clear" w:color="000000" w:fill="FFFFFF"/>
            <w:noWrap/>
            <w:vAlign w:val="center"/>
            <w:hideMark/>
          </w:tcPr>
          <w:p w:rsidR="00CD2453" w:rsidRPr="00FC4C41" w:rsidRDefault="00CD2453" w:rsidP="00CD2453">
            <w:pPr>
              <w:jc w:val="right"/>
              <w:rPr>
                <w:sz w:val="26"/>
                <w:szCs w:val="26"/>
              </w:rPr>
            </w:pPr>
            <w:r w:rsidRPr="00FC4C41">
              <w:rPr>
                <w:sz w:val="26"/>
                <w:szCs w:val="26"/>
              </w:rPr>
              <w:t xml:space="preserve">3 898,8  </w:t>
            </w:r>
          </w:p>
        </w:tc>
        <w:tc>
          <w:tcPr>
            <w:tcW w:w="1559" w:type="dxa"/>
            <w:shd w:val="clear" w:color="000000" w:fill="FFFFFF"/>
            <w:noWrap/>
            <w:vAlign w:val="center"/>
            <w:hideMark/>
          </w:tcPr>
          <w:p w:rsidR="00CD2453" w:rsidRPr="00FC4C41" w:rsidRDefault="00CD2453" w:rsidP="00CD2453">
            <w:pPr>
              <w:jc w:val="right"/>
              <w:rPr>
                <w:sz w:val="26"/>
                <w:szCs w:val="26"/>
              </w:rPr>
            </w:pPr>
            <w:r w:rsidRPr="00FC4C41">
              <w:rPr>
                <w:sz w:val="26"/>
                <w:szCs w:val="26"/>
              </w:rPr>
              <w:t xml:space="preserve">4 005,8  </w:t>
            </w:r>
          </w:p>
        </w:tc>
      </w:tr>
      <w:tr w:rsidR="00CD2453" w:rsidRPr="00FC4C41" w:rsidTr="00972F2C">
        <w:trPr>
          <w:trHeight w:val="420"/>
        </w:trPr>
        <w:tc>
          <w:tcPr>
            <w:tcW w:w="3544" w:type="dxa"/>
            <w:shd w:val="clear" w:color="000000" w:fill="FFFFFF"/>
            <w:hideMark/>
          </w:tcPr>
          <w:p w:rsidR="00CD2453" w:rsidRPr="00FC4C41" w:rsidRDefault="00CD2453" w:rsidP="00CD2453">
            <w:pPr>
              <w:rPr>
                <w:sz w:val="25"/>
                <w:szCs w:val="25"/>
              </w:rPr>
            </w:pPr>
            <w:r w:rsidRPr="00FC4C41">
              <w:rPr>
                <w:sz w:val="25"/>
                <w:szCs w:val="25"/>
              </w:rPr>
              <w:t>Балалар һәм яшьләр өчен чаралар үткәрү</w:t>
            </w:r>
          </w:p>
        </w:tc>
        <w:tc>
          <w:tcPr>
            <w:tcW w:w="567" w:type="dxa"/>
            <w:shd w:val="clear" w:color="000000" w:fill="FFFFFF"/>
            <w:noWrap/>
            <w:vAlign w:val="center"/>
            <w:hideMark/>
          </w:tcPr>
          <w:p w:rsidR="00CD2453" w:rsidRPr="00FC4C41" w:rsidRDefault="00CD2453" w:rsidP="00CD2453">
            <w:pPr>
              <w:jc w:val="center"/>
              <w:rPr>
                <w:sz w:val="26"/>
                <w:szCs w:val="26"/>
              </w:rPr>
            </w:pPr>
            <w:r w:rsidRPr="00FC4C41">
              <w:rPr>
                <w:sz w:val="26"/>
                <w:szCs w:val="26"/>
              </w:rPr>
              <w:t>07</w:t>
            </w:r>
          </w:p>
        </w:tc>
        <w:tc>
          <w:tcPr>
            <w:tcW w:w="567" w:type="dxa"/>
            <w:shd w:val="clear" w:color="000000" w:fill="FFFFFF"/>
            <w:noWrap/>
            <w:vAlign w:val="center"/>
            <w:hideMark/>
          </w:tcPr>
          <w:p w:rsidR="00CD2453" w:rsidRPr="00FC4C41" w:rsidRDefault="00CD2453" w:rsidP="00CD2453">
            <w:pPr>
              <w:jc w:val="center"/>
              <w:rPr>
                <w:sz w:val="26"/>
                <w:szCs w:val="26"/>
              </w:rPr>
            </w:pPr>
            <w:r w:rsidRPr="00FC4C41">
              <w:rPr>
                <w:sz w:val="26"/>
                <w:szCs w:val="26"/>
              </w:rPr>
              <w:t>09</w:t>
            </w:r>
          </w:p>
        </w:tc>
        <w:tc>
          <w:tcPr>
            <w:tcW w:w="1843" w:type="dxa"/>
            <w:shd w:val="clear" w:color="000000" w:fill="FFFFFF"/>
            <w:noWrap/>
            <w:vAlign w:val="center"/>
            <w:hideMark/>
          </w:tcPr>
          <w:p w:rsidR="00CD2453" w:rsidRPr="00FC4C41" w:rsidRDefault="00CD2453" w:rsidP="00CD2453">
            <w:pPr>
              <w:jc w:val="center"/>
              <w:rPr>
                <w:sz w:val="26"/>
                <w:szCs w:val="26"/>
              </w:rPr>
            </w:pPr>
            <w:r w:rsidRPr="00FC4C41">
              <w:rPr>
                <w:sz w:val="26"/>
                <w:szCs w:val="26"/>
              </w:rPr>
              <w:t>38 3 01 43100</w:t>
            </w:r>
          </w:p>
        </w:tc>
        <w:tc>
          <w:tcPr>
            <w:tcW w:w="709" w:type="dxa"/>
            <w:shd w:val="clear" w:color="000000" w:fill="FFFFFF"/>
            <w:noWrap/>
            <w:vAlign w:val="center"/>
            <w:hideMark/>
          </w:tcPr>
          <w:p w:rsidR="00CD2453" w:rsidRPr="00FC4C41" w:rsidRDefault="00CD2453" w:rsidP="00CD2453">
            <w:pPr>
              <w:jc w:val="center"/>
              <w:rPr>
                <w:sz w:val="26"/>
                <w:szCs w:val="26"/>
              </w:rPr>
            </w:pPr>
          </w:p>
        </w:tc>
        <w:tc>
          <w:tcPr>
            <w:tcW w:w="1559" w:type="dxa"/>
            <w:shd w:val="clear" w:color="000000" w:fill="FFFFFF"/>
            <w:noWrap/>
            <w:vAlign w:val="center"/>
            <w:hideMark/>
          </w:tcPr>
          <w:p w:rsidR="00CD2453" w:rsidRPr="00FC4C41" w:rsidRDefault="00CD2453" w:rsidP="00CD2453">
            <w:pPr>
              <w:jc w:val="right"/>
              <w:rPr>
                <w:sz w:val="26"/>
                <w:szCs w:val="26"/>
              </w:rPr>
            </w:pPr>
            <w:r w:rsidRPr="00FC4C41">
              <w:rPr>
                <w:sz w:val="26"/>
                <w:szCs w:val="26"/>
              </w:rPr>
              <w:t xml:space="preserve">3 898,8  </w:t>
            </w:r>
          </w:p>
        </w:tc>
        <w:tc>
          <w:tcPr>
            <w:tcW w:w="1559" w:type="dxa"/>
            <w:shd w:val="clear" w:color="000000" w:fill="FFFFFF"/>
            <w:noWrap/>
            <w:vAlign w:val="center"/>
            <w:hideMark/>
          </w:tcPr>
          <w:p w:rsidR="00CD2453" w:rsidRPr="00FC4C41" w:rsidRDefault="00CD2453" w:rsidP="00CD2453">
            <w:pPr>
              <w:jc w:val="right"/>
              <w:rPr>
                <w:sz w:val="26"/>
                <w:szCs w:val="26"/>
              </w:rPr>
            </w:pPr>
            <w:r w:rsidRPr="00FC4C41">
              <w:rPr>
                <w:sz w:val="26"/>
                <w:szCs w:val="26"/>
              </w:rPr>
              <w:t xml:space="preserve">4 005,8  </w:t>
            </w:r>
          </w:p>
        </w:tc>
      </w:tr>
      <w:tr w:rsidR="00CD2453" w:rsidRPr="00FC4C41" w:rsidTr="00972F2C">
        <w:trPr>
          <w:trHeight w:val="720"/>
        </w:trPr>
        <w:tc>
          <w:tcPr>
            <w:tcW w:w="3544" w:type="dxa"/>
            <w:shd w:val="clear" w:color="000000" w:fill="FFFFFF"/>
            <w:hideMark/>
          </w:tcPr>
          <w:p w:rsidR="00CD2453" w:rsidRPr="00FC4C41" w:rsidRDefault="00CD2453" w:rsidP="00CD2453">
            <w:pPr>
              <w:rPr>
                <w:sz w:val="25"/>
                <w:szCs w:val="25"/>
              </w:rPr>
            </w:pPr>
            <w:r w:rsidRPr="00FC4C41">
              <w:rPr>
                <w:sz w:val="25"/>
                <w:szCs w:val="25"/>
              </w:rPr>
              <w:lastRenderedPageBreak/>
              <w:t>Бюджет, автоном учреждениеләргә һәм коммерциягә карамаган башка оешмаларга субсидияләр бирү</w:t>
            </w:r>
          </w:p>
        </w:tc>
        <w:tc>
          <w:tcPr>
            <w:tcW w:w="567" w:type="dxa"/>
            <w:shd w:val="clear" w:color="000000" w:fill="FFFFFF"/>
            <w:noWrap/>
            <w:vAlign w:val="center"/>
            <w:hideMark/>
          </w:tcPr>
          <w:p w:rsidR="00CD2453" w:rsidRPr="00FC4C41" w:rsidRDefault="00CD2453" w:rsidP="00CD2453">
            <w:pPr>
              <w:jc w:val="center"/>
              <w:rPr>
                <w:sz w:val="26"/>
                <w:szCs w:val="26"/>
              </w:rPr>
            </w:pPr>
            <w:r w:rsidRPr="00FC4C41">
              <w:rPr>
                <w:sz w:val="26"/>
                <w:szCs w:val="26"/>
              </w:rPr>
              <w:t>07</w:t>
            </w:r>
          </w:p>
        </w:tc>
        <w:tc>
          <w:tcPr>
            <w:tcW w:w="567" w:type="dxa"/>
            <w:shd w:val="clear" w:color="000000" w:fill="FFFFFF"/>
            <w:noWrap/>
            <w:vAlign w:val="center"/>
            <w:hideMark/>
          </w:tcPr>
          <w:p w:rsidR="00CD2453" w:rsidRPr="00FC4C41" w:rsidRDefault="00CD2453" w:rsidP="00CD2453">
            <w:pPr>
              <w:jc w:val="center"/>
              <w:rPr>
                <w:sz w:val="26"/>
                <w:szCs w:val="26"/>
              </w:rPr>
            </w:pPr>
            <w:r w:rsidRPr="00FC4C41">
              <w:rPr>
                <w:sz w:val="26"/>
                <w:szCs w:val="26"/>
              </w:rPr>
              <w:t>09</w:t>
            </w:r>
          </w:p>
        </w:tc>
        <w:tc>
          <w:tcPr>
            <w:tcW w:w="1843" w:type="dxa"/>
            <w:shd w:val="clear" w:color="000000" w:fill="FFFFFF"/>
            <w:noWrap/>
            <w:vAlign w:val="center"/>
            <w:hideMark/>
          </w:tcPr>
          <w:p w:rsidR="00CD2453" w:rsidRPr="00FC4C41" w:rsidRDefault="00CD2453" w:rsidP="00CD2453">
            <w:pPr>
              <w:jc w:val="center"/>
              <w:rPr>
                <w:sz w:val="26"/>
                <w:szCs w:val="26"/>
              </w:rPr>
            </w:pPr>
            <w:r w:rsidRPr="00FC4C41">
              <w:rPr>
                <w:sz w:val="26"/>
                <w:szCs w:val="26"/>
              </w:rPr>
              <w:t>38 3 01 43100</w:t>
            </w:r>
          </w:p>
        </w:tc>
        <w:tc>
          <w:tcPr>
            <w:tcW w:w="709" w:type="dxa"/>
            <w:shd w:val="clear" w:color="000000" w:fill="FFFFFF"/>
            <w:noWrap/>
            <w:vAlign w:val="center"/>
            <w:hideMark/>
          </w:tcPr>
          <w:p w:rsidR="00CD2453" w:rsidRPr="00FC4C41" w:rsidRDefault="00CD2453" w:rsidP="00CD2453">
            <w:pPr>
              <w:jc w:val="center"/>
              <w:rPr>
                <w:sz w:val="26"/>
                <w:szCs w:val="26"/>
              </w:rPr>
            </w:pPr>
            <w:r w:rsidRPr="00FC4C41">
              <w:rPr>
                <w:sz w:val="26"/>
                <w:szCs w:val="26"/>
              </w:rPr>
              <w:t>600</w:t>
            </w:r>
          </w:p>
        </w:tc>
        <w:tc>
          <w:tcPr>
            <w:tcW w:w="1559" w:type="dxa"/>
            <w:shd w:val="clear" w:color="000000" w:fill="FFFFFF"/>
            <w:noWrap/>
            <w:vAlign w:val="center"/>
            <w:hideMark/>
          </w:tcPr>
          <w:p w:rsidR="00CD2453" w:rsidRPr="00FC4C41" w:rsidRDefault="00CD2453" w:rsidP="00CD2453">
            <w:pPr>
              <w:jc w:val="right"/>
              <w:rPr>
                <w:sz w:val="26"/>
                <w:szCs w:val="26"/>
              </w:rPr>
            </w:pPr>
            <w:r w:rsidRPr="00FC4C41">
              <w:rPr>
                <w:sz w:val="26"/>
                <w:szCs w:val="26"/>
              </w:rPr>
              <w:t xml:space="preserve">3 898,8  </w:t>
            </w:r>
          </w:p>
        </w:tc>
        <w:tc>
          <w:tcPr>
            <w:tcW w:w="1559" w:type="dxa"/>
            <w:shd w:val="clear" w:color="000000" w:fill="FFFFFF"/>
            <w:noWrap/>
            <w:vAlign w:val="center"/>
            <w:hideMark/>
          </w:tcPr>
          <w:p w:rsidR="00CD2453" w:rsidRPr="00FC4C41" w:rsidRDefault="00CD2453" w:rsidP="00CD2453">
            <w:pPr>
              <w:jc w:val="right"/>
              <w:rPr>
                <w:sz w:val="26"/>
                <w:szCs w:val="26"/>
              </w:rPr>
            </w:pPr>
            <w:r w:rsidRPr="00FC4C41">
              <w:rPr>
                <w:sz w:val="26"/>
                <w:szCs w:val="26"/>
              </w:rPr>
              <w:t xml:space="preserve">4 005,8  </w:t>
            </w:r>
          </w:p>
        </w:tc>
      </w:tr>
      <w:tr w:rsidR="00CD2453" w:rsidRPr="00FC4C41" w:rsidTr="00972F2C">
        <w:trPr>
          <w:trHeight w:val="60"/>
        </w:trPr>
        <w:tc>
          <w:tcPr>
            <w:tcW w:w="3544" w:type="dxa"/>
            <w:shd w:val="clear" w:color="000000" w:fill="FFFFFF"/>
            <w:hideMark/>
          </w:tcPr>
          <w:p w:rsidR="00CD2453" w:rsidRPr="00FC4C41" w:rsidRDefault="00CD2453" w:rsidP="00CD2453">
            <w:pPr>
              <w:rPr>
                <w:sz w:val="25"/>
                <w:szCs w:val="25"/>
              </w:rPr>
            </w:pPr>
            <w:r w:rsidRPr="00FC4C41">
              <w:rPr>
                <w:sz w:val="25"/>
                <w:szCs w:val="25"/>
              </w:rPr>
              <w:t>Яшьләр сәясәте учреждениеләре эшчәнлеген тәэмин итү</w:t>
            </w:r>
          </w:p>
        </w:tc>
        <w:tc>
          <w:tcPr>
            <w:tcW w:w="567" w:type="dxa"/>
            <w:shd w:val="clear" w:color="000000" w:fill="FFFFFF"/>
            <w:noWrap/>
            <w:vAlign w:val="center"/>
            <w:hideMark/>
          </w:tcPr>
          <w:p w:rsidR="00CD2453" w:rsidRPr="00FC4C41" w:rsidRDefault="00CD2453" w:rsidP="00CD2453">
            <w:pPr>
              <w:jc w:val="center"/>
              <w:rPr>
                <w:sz w:val="26"/>
                <w:szCs w:val="26"/>
              </w:rPr>
            </w:pPr>
            <w:r w:rsidRPr="00FC4C41">
              <w:rPr>
                <w:sz w:val="26"/>
                <w:szCs w:val="26"/>
              </w:rPr>
              <w:t>07</w:t>
            </w:r>
          </w:p>
        </w:tc>
        <w:tc>
          <w:tcPr>
            <w:tcW w:w="567" w:type="dxa"/>
            <w:shd w:val="clear" w:color="000000" w:fill="FFFFFF"/>
            <w:noWrap/>
            <w:vAlign w:val="center"/>
            <w:hideMark/>
          </w:tcPr>
          <w:p w:rsidR="00CD2453" w:rsidRPr="00FC4C41" w:rsidRDefault="00CD2453" w:rsidP="00CD2453">
            <w:pPr>
              <w:jc w:val="center"/>
              <w:rPr>
                <w:sz w:val="26"/>
                <w:szCs w:val="26"/>
              </w:rPr>
            </w:pPr>
            <w:r w:rsidRPr="00FC4C41">
              <w:rPr>
                <w:sz w:val="26"/>
                <w:szCs w:val="26"/>
              </w:rPr>
              <w:t>09</w:t>
            </w:r>
          </w:p>
        </w:tc>
        <w:tc>
          <w:tcPr>
            <w:tcW w:w="1843" w:type="dxa"/>
            <w:shd w:val="clear" w:color="000000" w:fill="FFFFFF"/>
            <w:noWrap/>
            <w:vAlign w:val="center"/>
            <w:hideMark/>
          </w:tcPr>
          <w:p w:rsidR="00CD2453" w:rsidRPr="00FC4C41" w:rsidRDefault="00CD2453" w:rsidP="00CD2453">
            <w:pPr>
              <w:jc w:val="center"/>
              <w:rPr>
                <w:sz w:val="26"/>
                <w:szCs w:val="26"/>
              </w:rPr>
            </w:pPr>
            <w:r w:rsidRPr="00FC4C41">
              <w:rPr>
                <w:sz w:val="26"/>
                <w:szCs w:val="26"/>
              </w:rPr>
              <w:t>38 3 01 43190</w:t>
            </w:r>
          </w:p>
        </w:tc>
        <w:tc>
          <w:tcPr>
            <w:tcW w:w="709" w:type="dxa"/>
            <w:shd w:val="clear" w:color="000000" w:fill="FFFFFF"/>
            <w:noWrap/>
            <w:vAlign w:val="center"/>
            <w:hideMark/>
          </w:tcPr>
          <w:p w:rsidR="00CD2453" w:rsidRPr="00FC4C41" w:rsidRDefault="00CD2453" w:rsidP="00CD2453">
            <w:pPr>
              <w:jc w:val="center"/>
              <w:rPr>
                <w:sz w:val="26"/>
                <w:szCs w:val="26"/>
              </w:rPr>
            </w:pPr>
          </w:p>
        </w:tc>
        <w:tc>
          <w:tcPr>
            <w:tcW w:w="1559" w:type="dxa"/>
            <w:shd w:val="clear" w:color="000000" w:fill="FFFFFF"/>
            <w:noWrap/>
            <w:vAlign w:val="center"/>
            <w:hideMark/>
          </w:tcPr>
          <w:p w:rsidR="00CD2453" w:rsidRPr="00FC4C41" w:rsidRDefault="00CD2453" w:rsidP="00CD2453">
            <w:pPr>
              <w:jc w:val="right"/>
              <w:rPr>
                <w:sz w:val="26"/>
                <w:szCs w:val="26"/>
              </w:rPr>
            </w:pPr>
            <w:r w:rsidRPr="00FC4C41">
              <w:rPr>
                <w:sz w:val="26"/>
                <w:szCs w:val="26"/>
              </w:rPr>
              <w:t xml:space="preserve">104 632,5  </w:t>
            </w:r>
          </w:p>
        </w:tc>
        <w:tc>
          <w:tcPr>
            <w:tcW w:w="1559" w:type="dxa"/>
            <w:shd w:val="clear" w:color="000000" w:fill="FFFFFF"/>
            <w:noWrap/>
            <w:vAlign w:val="center"/>
            <w:hideMark/>
          </w:tcPr>
          <w:p w:rsidR="00CD2453" w:rsidRPr="00FC4C41" w:rsidRDefault="00CD2453" w:rsidP="00CD2453">
            <w:pPr>
              <w:jc w:val="right"/>
              <w:rPr>
                <w:sz w:val="26"/>
                <w:szCs w:val="26"/>
              </w:rPr>
            </w:pPr>
            <w:r w:rsidRPr="00FC4C41">
              <w:rPr>
                <w:sz w:val="26"/>
                <w:szCs w:val="26"/>
              </w:rPr>
              <w:t xml:space="preserve">104 945,1  </w:t>
            </w:r>
          </w:p>
        </w:tc>
      </w:tr>
      <w:tr w:rsidR="00CD2453" w:rsidRPr="00FC4C41" w:rsidTr="00972F2C">
        <w:trPr>
          <w:trHeight w:val="780"/>
        </w:trPr>
        <w:tc>
          <w:tcPr>
            <w:tcW w:w="3544" w:type="dxa"/>
            <w:shd w:val="clear" w:color="000000" w:fill="FFFFFF"/>
            <w:hideMark/>
          </w:tcPr>
          <w:p w:rsidR="00CD2453" w:rsidRPr="00FC4C41" w:rsidRDefault="00CD2453" w:rsidP="00CD2453">
            <w:pPr>
              <w:rPr>
                <w:sz w:val="25"/>
                <w:szCs w:val="25"/>
              </w:rPr>
            </w:pPr>
            <w:r w:rsidRPr="00FC4C41">
              <w:rPr>
                <w:sz w:val="25"/>
                <w:szCs w:val="25"/>
              </w:rPr>
              <w:t>Бюджет, автоном учреждениеләргә һәм коммерциягә карамаган башка оешмаларга субсидияләр бирү</w:t>
            </w:r>
          </w:p>
        </w:tc>
        <w:tc>
          <w:tcPr>
            <w:tcW w:w="567" w:type="dxa"/>
            <w:shd w:val="clear" w:color="000000" w:fill="FFFFFF"/>
            <w:noWrap/>
            <w:vAlign w:val="center"/>
            <w:hideMark/>
          </w:tcPr>
          <w:p w:rsidR="00CD2453" w:rsidRPr="00FC4C41" w:rsidRDefault="00CD2453" w:rsidP="00CD2453">
            <w:pPr>
              <w:jc w:val="center"/>
              <w:rPr>
                <w:sz w:val="26"/>
                <w:szCs w:val="26"/>
              </w:rPr>
            </w:pPr>
            <w:r w:rsidRPr="00FC4C41">
              <w:rPr>
                <w:sz w:val="26"/>
                <w:szCs w:val="26"/>
              </w:rPr>
              <w:t>07</w:t>
            </w:r>
          </w:p>
        </w:tc>
        <w:tc>
          <w:tcPr>
            <w:tcW w:w="567" w:type="dxa"/>
            <w:shd w:val="clear" w:color="000000" w:fill="FFFFFF"/>
            <w:noWrap/>
            <w:vAlign w:val="center"/>
            <w:hideMark/>
          </w:tcPr>
          <w:p w:rsidR="00CD2453" w:rsidRPr="00FC4C41" w:rsidRDefault="00CD2453" w:rsidP="00CD2453">
            <w:pPr>
              <w:jc w:val="center"/>
              <w:rPr>
                <w:sz w:val="26"/>
                <w:szCs w:val="26"/>
              </w:rPr>
            </w:pPr>
            <w:r w:rsidRPr="00FC4C41">
              <w:rPr>
                <w:sz w:val="26"/>
                <w:szCs w:val="26"/>
              </w:rPr>
              <w:t>09</w:t>
            </w:r>
          </w:p>
        </w:tc>
        <w:tc>
          <w:tcPr>
            <w:tcW w:w="1843" w:type="dxa"/>
            <w:shd w:val="clear" w:color="000000" w:fill="FFFFFF"/>
            <w:noWrap/>
            <w:vAlign w:val="center"/>
            <w:hideMark/>
          </w:tcPr>
          <w:p w:rsidR="00CD2453" w:rsidRPr="00FC4C41" w:rsidRDefault="00CD2453" w:rsidP="00CD2453">
            <w:pPr>
              <w:jc w:val="center"/>
              <w:rPr>
                <w:sz w:val="26"/>
                <w:szCs w:val="26"/>
              </w:rPr>
            </w:pPr>
            <w:r w:rsidRPr="00FC4C41">
              <w:rPr>
                <w:sz w:val="26"/>
                <w:szCs w:val="26"/>
              </w:rPr>
              <w:t>38 3 01 43190</w:t>
            </w:r>
          </w:p>
        </w:tc>
        <w:tc>
          <w:tcPr>
            <w:tcW w:w="709" w:type="dxa"/>
            <w:shd w:val="clear" w:color="000000" w:fill="FFFFFF"/>
            <w:noWrap/>
            <w:vAlign w:val="center"/>
            <w:hideMark/>
          </w:tcPr>
          <w:p w:rsidR="00CD2453" w:rsidRPr="00FC4C41" w:rsidRDefault="00CD2453" w:rsidP="00CD2453">
            <w:pPr>
              <w:jc w:val="center"/>
              <w:rPr>
                <w:sz w:val="26"/>
                <w:szCs w:val="26"/>
              </w:rPr>
            </w:pPr>
            <w:r w:rsidRPr="00FC4C41">
              <w:rPr>
                <w:sz w:val="26"/>
                <w:szCs w:val="26"/>
              </w:rPr>
              <w:t>600</w:t>
            </w:r>
          </w:p>
        </w:tc>
        <w:tc>
          <w:tcPr>
            <w:tcW w:w="1559" w:type="dxa"/>
            <w:shd w:val="clear" w:color="000000" w:fill="FFFFFF"/>
            <w:noWrap/>
            <w:vAlign w:val="center"/>
            <w:hideMark/>
          </w:tcPr>
          <w:p w:rsidR="00CD2453" w:rsidRPr="00FC4C41" w:rsidRDefault="00CD2453" w:rsidP="00CD2453">
            <w:pPr>
              <w:jc w:val="right"/>
              <w:rPr>
                <w:sz w:val="26"/>
                <w:szCs w:val="26"/>
              </w:rPr>
            </w:pPr>
            <w:r w:rsidRPr="00FC4C41">
              <w:rPr>
                <w:sz w:val="26"/>
                <w:szCs w:val="26"/>
              </w:rPr>
              <w:t xml:space="preserve">104 632,5  </w:t>
            </w:r>
          </w:p>
        </w:tc>
        <w:tc>
          <w:tcPr>
            <w:tcW w:w="1559" w:type="dxa"/>
            <w:shd w:val="clear" w:color="000000" w:fill="FFFFFF"/>
            <w:noWrap/>
            <w:vAlign w:val="center"/>
            <w:hideMark/>
          </w:tcPr>
          <w:p w:rsidR="00CD2453" w:rsidRPr="00FC4C41" w:rsidRDefault="00CD2453" w:rsidP="00CD2453">
            <w:pPr>
              <w:jc w:val="right"/>
              <w:rPr>
                <w:sz w:val="26"/>
                <w:szCs w:val="26"/>
              </w:rPr>
            </w:pPr>
            <w:r w:rsidRPr="00FC4C41">
              <w:rPr>
                <w:sz w:val="26"/>
                <w:szCs w:val="26"/>
              </w:rPr>
              <w:t xml:space="preserve">104 945,1  </w:t>
            </w:r>
          </w:p>
        </w:tc>
      </w:tr>
      <w:tr w:rsidR="00CD2453" w:rsidRPr="00FC4C41" w:rsidTr="00972F2C">
        <w:trPr>
          <w:trHeight w:val="1035"/>
        </w:trPr>
        <w:tc>
          <w:tcPr>
            <w:tcW w:w="3544" w:type="dxa"/>
            <w:shd w:val="clear" w:color="000000" w:fill="FFFFFF"/>
            <w:hideMark/>
          </w:tcPr>
          <w:p w:rsidR="00CD2453" w:rsidRPr="00FC4C41" w:rsidRDefault="00CD2453" w:rsidP="00CD2453">
            <w:pPr>
              <w:rPr>
                <w:bCs/>
                <w:sz w:val="25"/>
                <w:szCs w:val="25"/>
              </w:rPr>
            </w:pPr>
            <w:r w:rsidRPr="00FC4C41">
              <w:rPr>
                <w:bCs/>
                <w:sz w:val="25"/>
                <w:szCs w:val="25"/>
              </w:rPr>
              <w:t>«2023-2025 елларга Түбән Кама муниципаль районында халыкны наркотиклаштыруны профилактикалау» муниципаль программасы</w:t>
            </w:r>
          </w:p>
        </w:tc>
        <w:tc>
          <w:tcPr>
            <w:tcW w:w="567" w:type="dxa"/>
            <w:shd w:val="clear" w:color="000000" w:fill="FFFFFF"/>
            <w:vAlign w:val="center"/>
            <w:hideMark/>
          </w:tcPr>
          <w:p w:rsidR="00CD2453" w:rsidRPr="00FC4C41" w:rsidRDefault="00CD2453" w:rsidP="00CD2453">
            <w:pPr>
              <w:jc w:val="center"/>
              <w:rPr>
                <w:bCs/>
                <w:sz w:val="26"/>
                <w:szCs w:val="26"/>
              </w:rPr>
            </w:pPr>
            <w:r w:rsidRPr="00FC4C41">
              <w:rPr>
                <w:bCs/>
                <w:sz w:val="26"/>
                <w:szCs w:val="26"/>
              </w:rPr>
              <w:t>07</w:t>
            </w:r>
          </w:p>
        </w:tc>
        <w:tc>
          <w:tcPr>
            <w:tcW w:w="567" w:type="dxa"/>
            <w:shd w:val="clear" w:color="000000" w:fill="FFFFFF"/>
            <w:vAlign w:val="center"/>
            <w:hideMark/>
          </w:tcPr>
          <w:p w:rsidR="00CD2453" w:rsidRPr="00FC4C41" w:rsidRDefault="00CD2453" w:rsidP="00CD2453">
            <w:pPr>
              <w:jc w:val="center"/>
              <w:rPr>
                <w:bCs/>
                <w:sz w:val="26"/>
                <w:szCs w:val="26"/>
              </w:rPr>
            </w:pPr>
            <w:r w:rsidRPr="00FC4C41">
              <w:rPr>
                <w:bCs/>
                <w:sz w:val="26"/>
                <w:szCs w:val="26"/>
              </w:rPr>
              <w:t>09</w:t>
            </w:r>
          </w:p>
        </w:tc>
        <w:tc>
          <w:tcPr>
            <w:tcW w:w="1843" w:type="dxa"/>
            <w:shd w:val="clear" w:color="000000" w:fill="FFFFFF"/>
            <w:noWrap/>
            <w:vAlign w:val="center"/>
            <w:hideMark/>
          </w:tcPr>
          <w:p w:rsidR="00CD2453" w:rsidRPr="00FC4C41" w:rsidRDefault="00CD2453" w:rsidP="00CD2453">
            <w:pPr>
              <w:jc w:val="center"/>
              <w:rPr>
                <w:bCs/>
                <w:sz w:val="26"/>
                <w:szCs w:val="26"/>
              </w:rPr>
            </w:pPr>
            <w:r w:rsidRPr="00FC4C41">
              <w:rPr>
                <w:bCs/>
                <w:sz w:val="26"/>
                <w:szCs w:val="26"/>
              </w:rPr>
              <w:t>06 4 01 52204</w:t>
            </w:r>
          </w:p>
        </w:tc>
        <w:tc>
          <w:tcPr>
            <w:tcW w:w="709" w:type="dxa"/>
            <w:shd w:val="clear" w:color="000000" w:fill="FFFFFF"/>
            <w:noWrap/>
            <w:vAlign w:val="center"/>
            <w:hideMark/>
          </w:tcPr>
          <w:p w:rsidR="00CD2453" w:rsidRPr="00FC4C41" w:rsidRDefault="00CD2453" w:rsidP="00CD2453">
            <w:pPr>
              <w:jc w:val="center"/>
              <w:rPr>
                <w:bCs/>
                <w:sz w:val="26"/>
                <w:szCs w:val="26"/>
              </w:rPr>
            </w:pPr>
          </w:p>
        </w:tc>
        <w:tc>
          <w:tcPr>
            <w:tcW w:w="1559" w:type="dxa"/>
            <w:shd w:val="clear" w:color="000000" w:fill="FFFFFF"/>
            <w:noWrap/>
            <w:vAlign w:val="center"/>
            <w:hideMark/>
          </w:tcPr>
          <w:p w:rsidR="00CD2453" w:rsidRPr="00FC4C41" w:rsidRDefault="00CD2453" w:rsidP="00CD2453">
            <w:pPr>
              <w:jc w:val="right"/>
              <w:rPr>
                <w:bCs/>
                <w:sz w:val="26"/>
                <w:szCs w:val="26"/>
              </w:rPr>
            </w:pPr>
            <w:r w:rsidRPr="00FC4C41">
              <w:rPr>
                <w:bCs/>
                <w:sz w:val="26"/>
                <w:szCs w:val="26"/>
              </w:rPr>
              <w:t xml:space="preserve">26,0  </w:t>
            </w:r>
          </w:p>
        </w:tc>
        <w:tc>
          <w:tcPr>
            <w:tcW w:w="1559" w:type="dxa"/>
            <w:shd w:val="clear" w:color="000000" w:fill="FFFFFF"/>
            <w:noWrap/>
            <w:vAlign w:val="center"/>
            <w:hideMark/>
          </w:tcPr>
          <w:p w:rsidR="00CD2453" w:rsidRPr="00FC4C41" w:rsidRDefault="00CD2453" w:rsidP="00CD2453">
            <w:pPr>
              <w:jc w:val="right"/>
              <w:rPr>
                <w:bCs/>
                <w:sz w:val="26"/>
                <w:szCs w:val="26"/>
              </w:rPr>
            </w:pPr>
            <w:r w:rsidRPr="00FC4C41">
              <w:rPr>
                <w:bCs/>
                <w:sz w:val="26"/>
                <w:szCs w:val="26"/>
              </w:rPr>
              <w:t xml:space="preserve">26,0  </w:t>
            </w:r>
          </w:p>
        </w:tc>
      </w:tr>
      <w:tr w:rsidR="00CD2453" w:rsidRPr="00FC4C41" w:rsidTr="00972F2C">
        <w:trPr>
          <w:trHeight w:val="330"/>
        </w:trPr>
        <w:tc>
          <w:tcPr>
            <w:tcW w:w="3544" w:type="dxa"/>
            <w:shd w:val="clear" w:color="000000" w:fill="FFFFFF"/>
            <w:hideMark/>
          </w:tcPr>
          <w:p w:rsidR="00CD2453" w:rsidRPr="00FC4C41" w:rsidRDefault="00CD2453" w:rsidP="00CD2453">
            <w:pPr>
              <w:rPr>
                <w:sz w:val="25"/>
                <w:szCs w:val="25"/>
              </w:rPr>
            </w:pPr>
            <w:r w:rsidRPr="00FC4C41">
              <w:rPr>
                <w:sz w:val="25"/>
                <w:szCs w:val="25"/>
              </w:rPr>
              <w:t>Бюджет, автоном учреждениеләргә һәм коммерциягә карамаган башка оешмаларга субсидияләр бирү</w:t>
            </w:r>
          </w:p>
        </w:tc>
        <w:tc>
          <w:tcPr>
            <w:tcW w:w="567" w:type="dxa"/>
            <w:shd w:val="clear" w:color="000000" w:fill="FFFFFF"/>
            <w:vAlign w:val="center"/>
            <w:hideMark/>
          </w:tcPr>
          <w:p w:rsidR="00CD2453" w:rsidRPr="00FC4C41" w:rsidRDefault="00CD2453" w:rsidP="00CD2453">
            <w:pPr>
              <w:jc w:val="center"/>
              <w:rPr>
                <w:sz w:val="26"/>
                <w:szCs w:val="26"/>
              </w:rPr>
            </w:pPr>
            <w:r w:rsidRPr="00FC4C41">
              <w:rPr>
                <w:sz w:val="26"/>
                <w:szCs w:val="26"/>
              </w:rPr>
              <w:t>07</w:t>
            </w:r>
          </w:p>
        </w:tc>
        <w:tc>
          <w:tcPr>
            <w:tcW w:w="567" w:type="dxa"/>
            <w:shd w:val="clear" w:color="000000" w:fill="FFFFFF"/>
            <w:vAlign w:val="center"/>
            <w:hideMark/>
          </w:tcPr>
          <w:p w:rsidR="00CD2453" w:rsidRPr="00FC4C41" w:rsidRDefault="00CD2453" w:rsidP="00CD2453">
            <w:pPr>
              <w:jc w:val="center"/>
              <w:rPr>
                <w:sz w:val="26"/>
                <w:szCs w:val="26"/>
              </w:rPr>
            </w:pPr>
            <w:r w:rsidRPr="00FC4C41">
              <w:rPr>
                <w:sz w:val="26"/>
                <w:szCs w:val="26"/>
              </w:rPr>
              <w:t>09</w:t>
            </w:r>
          </w:p>
        </w:tc>
        <w:tc>
          <w:tcPr>
            <w:tcW w:w="1843" w:type="dxa"/>
            <w:shd w:val="clear" w:color="000000" w:fill="FFFFFF"/>
            <w:noWrap/>
            <w:vAlign w:val="center"/>
            <w:hideMark/>
          </w:tcPr>
          <w:p w:rsidR="00CD2453" w:rsidRPr="00FC4C41" w:rsidRDefault="00CD2453" w:rsidP="00CD2453">
            <w:pPr>
              <w:jc w:val="center"/>
              <w:rPr>
                <w:sz w:val="26"/>
                <w:szCs w:val="26"/>
              </w:rPr>
            </w:pPr>
            <w:r w:rsidRPr="00FC4C41">
              <w:rPr>
                <w:sz w:val="26"/>
                <w:szCs w:val="26"/>
              </w:rPr>
              <w:t>06 4 01 52204</w:t>
            </w:r>
          </w:p>
        </w:tc>
        <w:tc>
          <w:tcPr>
            <w:tcW w:w="709" w:type="dxa"/>
            <w:shd w:val="clear" w:color="000000" w:fill="FFFFFF"/>
            <w:noWrap/>
            <w:vAlign w:val="center"/>
            <w:hideMark/>
          </w:tcPr>
          <w:p w:rsidR="00CD2453" w:rsidRPr="00FC4C41" w:rsidRDefault="00CD2453" w:rsidP="00CD2453">
            <w:pPr>
              <w:jc w:val="center"/>
              <w:rPr>
                <w:sz w:val="26"/>
                <w:szCs w:val="26"/>
              </w:rPr>
            </w:pPr>
            <w:r w:rsidRPr="00FC4C41">
              <w:rPr>
                <w:sz w:val="26"/>
                <w:szCs w:val="26"/>
              </w:rPr>
              <w:t>600</w:t>
            </w:r>
          </w:p>
        </w:tc>
        <w:tc>
          <w:tcPr>
            <w:tcW w:w="1559" w:type="dxa"/>
            <w:shd w:val="clear" w:color="000000" w:fill="FFFFFF"/>
            <w:noWrap/>
            <w:vAlign w:val="center"/>
            <w:hideMark/>
          </w:tcPr>
          <w:p w:rsidR="00CD2453" w:rsidRPr="00FC4C41" w:rsidRDefault="00CD2453" w:rsidP="00CD2453">
            <w:pPr>
              <w:jc w:val="right"/>
              <w:rPr>
                <w:sz w:val="26"/>
                <w:szCs w:val="26"/>
              </w:rPr>
            </w:pPr>
            <w:r w:rsidRPr="00FC4C41">
              <w:rPr>
                <w:sz w:val="26"/>
                <w:szCs w:val="26"/>
              </w:rPr>
              <w:t xml:space="preserve">26,0  </w:t>
            </w:r>
          </w:p>
        </w:tc>
        <w:tc>
          <w:tcPr>
            <w:tcW w:w="1559" w:type="dxa"/>
            <w:shd w:val="clear" w:color="000000" w:fill="FFFFFF"/>
            <w:noWrap/>
            <w:vAlign w:val="center"/>
            <w:hideMark/>
          </w:tcPr>
          <w:p w:rsidR="00CD2453" w:rsidRPr="00FC4C41" w:rsidRDefault="00CD2453" w:rsidP="00CD2453">
            <w:pPr>
              <w:jc w:val="right"/>
              <w:rPr>
                <w:sz w:val="26"/>
                <w:szCs w:val="26"/>
              </w:rPr>
            </w:pPr>
            <w:r w:rsidRPr="00FC4C41">
              <w:rPr>
                <w:sz w:val="26"/>
                <w:szCs w:val="26"/>
              </w:rPr>
              <w:t xml:space="preserve">26,0  </w:t>
            </w:r>
          </w:p>
        </w:tc>
      </w:tr>
      <w:tr w:rsidR="00B659E3" w:rsidRPr="00FC4C41" w:rsidTr="00972F2C">
        <w:trPr>
          <w:trHeight w:val="1860"/>
        </w:trPr>
        <w:tc>
          <w:tcPr>
            <w:tcW w:w="3544" w:type="dxa"/>
            <w:shd w:val="clear" w:color="000000" w:fill="FFFFFF"/>
            <w:hideMark/>
          </w:tcPr>
          <w:p w:rsidR="00B659E3" w:rsidRPr="00FC4C41" w:rsidRDefault="00B659E3" w:rsidP="00B659E3">
            <w:pPr>
              <w:rPr>
                <w:bCs/>
                <w:sz w:val="26"/>
                <w:szCs w:val="26"/>
              </w:rPr>
            </w:pPr>
            <w:r w:rsidRPr="00FC4C41">
              <w:rPr>
                <w:bCs/>
                <w:sz w:val="26"/>
                <w:szCs w:val="26"/>
              </w:rPr>
              <w:t>«2021-2024 елларга Татарстан Республикасы Түбән Кама муниципаль районында Татарстан Республикасы дәүләт телләрен һәм башка телләрне саклау, өйрәнү һәм үстерү» муниципаль программасы</w:t>
            </w:r>
          </w:p>
        </w:tc>
        <w:tc>
          <w:tcPr>
            <w:tcW w:w="567" w:type="dxa"/>
            <w:shd w:val="clear" w:color="000000" w:fill="FFFFFF"/>
            <w:vAlign w:val="center"/>
            <w:hideMark/>
          </w:tcPr>
          <w:p w:rsidR="00B659E3" w:rsidRPr="00FC4C41" w:rsidRDefault="00B659E3" w:rsidP="00B659E3">
            <w:pPr>
              <w:jc w:val="center"/>
              <w:rPr>
                <w:sz w:val="26"/>
                <w:szCs w:val="26"/>
              </w:rPr>
            </w:pPr>
            <w:r w:rsidRPr="00FC4C41">
              <w:rPr>
                <w:sz w:val="26"/>
                <w:szCs w:val="26"/>
              </w:rPr>
              <w:t>07</w:t>
            </w:r>
          </w:p>
        </w:tc>
        <w:tc>
          <w:tcPr>
            <w:tcW w:w="567" w:type="dxa"/>
            <w:shd w:val="clear" w:color="000000" w:fill="FFFFFF"/>
            <w:vAlign w:val="center"/>
            <w:hideMark/>
          </w:tcPr>
          <w:p w:rsidR="00B659E3" w:rsidRPr="00FC4C41" w:rsidRDefault="00B659E3" w:rsidP="00B659E3">
            <w:pPr>
              <w:jc w:val="center"/>
              <w:rPr>
                <w:sz w:val="26"/>
                <w:szCs w:val="26"/>
              </w:rPr>
            </w:pPr>
            <w:r w:rsidRPr="00FC4C41">
              <w:rPr>
                <w:sz w:val="26"/>
                <w:szCs w:val="26"/>
              </w:rPr>
              <w:t>09</w:t>
            </w:r>
          </w:p>
        </w:tc>
        <w:tc>
          <w:tcPr>
            <w:tcW w:w="1843"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08 1 01 52205</w:t>
            </w:r>
          </w:p>
        </w:tc>
        <w:tc>
          <w:tcPr>
            <w:tcW w:w="709" w:type="dxa"/>
            <w:shd w:val="clear" w:color="000000" w:fill="FFFFFF"/>
            <w:noWrap/>
            <w:vAlign w:val="center"/>
            <w:hideMark/>
          </w:tcPr>
          <w:p w:rsidR="00B659E3" w:rsidRPr="00FC4C41" w:rsidRDefault="00B659E3" w:rsidP="00B659E3">
            <w:pPr>
              <w:jc w:val="center"/>
              <w:rPr>
                <w:sz w:val="26"/>
                <w:szCs w:val="26"/>
              </w:rPr>
            </w:pPr>
          </w:p>
        </w:tc>
        <w:tc>
          <w:tcPr>
            <w:tcW w:w="1559" w:type="dxa"/>
            <w:shd w:val="clear" w:color="000000" w:fill="FFFFFF"/>
            <w:noWrap/>
            <w:vAlign w:val="center"/>
            <w:hideMark/>
          </w:tcPr>
          <w:p w:rsidR="00B659E3" w:rsidRPr="00FC4C41" w:rsidRDefault="00B659E3" w:rsidP="00B659E3">
            <w:pPr>
              <w:jc w:val="right"/>
              <w:rPr>
                <w:sz w:val="26"/>
                <w:szCs w:val="26"/>
              </w:rPr>
            </w:pPr>
            <w:r w:rsidRPr="00FC4C41">
              <w:rPr>
                <w:sz w:val="26"/>
                <w:szCs w:val="26"/>
              </w:rPr>
              <w:t xml:space="preserve">107,0  </w:t>
            </w:r>
          </w:p>
        </w:tc>
        <w:tc>
          <w:tcPr>
            <w:tcW w:w="1559" w:type="dxa"/>
            <w:shd w:val="clear" w:color="000000" w:fill="FFFFFF"/>
            <w:noWrap/>
            <w:vAlign w:val="center"/>
            <w:hideMark/>
          </w:tcPr>
          <w:p w:rsidR="00B659E3" w:rsidRPr="00FC4C41" w:rsidRDefault="00B659E3" w:rsidP="00B659E3">
            <w:pPr>
              <w:jc w:val="right"/>
              <w:rPr>
                <w:sz w:val="26"/>
                <w:szCs w:val="26"/>
              </w:rPr>
            </w:pPr>
          </w:p>
        </w:tc>
      </w:tr>
      <w:tr w:rsidR="00B659E3" w:rsidRPr="00FC4C41" w:rsidTr="00972F2C">
        <w:trPr>
          <w:trHeight w:val="435"/>
        </w:trPr>
        <w:tc>
          <w:tcPr>
            <w:tcW w:w="3544" w:type="dxa"/>
            <w:shd w:val="clear" w:color="000000" w:fill="FFFFFF"/>
            <w:hideMark/>
          </w:tcPr>
          <w:p w:rsidR="00B659E3" w:rsidRPr="00FC4C41" w:rsidRDefault="00B659E3" w:rsidP="00B659E3">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567" w:type="dxa"/>
            <w:shd w:val="clear" w:color="000000" w:fill="FFFFFF"/>
            <w:vAlign w:val="center"/>
            <w:hideMark/>
          </w:tcPr>
          <w:p w:rsidR="00B659E3" w:rsidRPr="00FC4C41" w:rsidRDefault="00B659E3" w:rsidP="00B659E3">
            <w:pPr>
              <w:jc w:val="center"/>
              <w:rPr>
                <w:sz w:val="26"/>
                <w:szCs w:val="26"/>
              </w:rPr>
            </w:pPr>
            <w:r w:rsidRPr="00FC4C41">
              <w:rPr>
                <w:sz w:val="26"/>
                <w:szCs w:val="26"/>
              </w:rPr>
              <w:t>07</w:t>
            </w:r>
          </w:p>
        </w:tc>
        <w:tc>
          <w:tcPr>
            <w:tcW w:w="567" w:type="dxa"/>
            <w:shd w:val="clear" w:color="000000" w:fill="FFFFFF"/>
            <w:vAlign w:val="center"/>
            <w:hideMark/>
          </w:tcPr>
          <w:p w:rsidR="00B659E3" w:rsidRPr="00FC4C41" w:rsidRDefault="00B659E3" w:rsidP="00B659E3">
            <w:pPr>
              <w:jc w:val="center"/>
              <w:rPr>
                <w:sz w:val="26"/>
                <w:szCs w:val="26"/>
              </w:rPr>
            </w:pPr>
            <w:r w:rsidRPr="00FC4C41">
              <w:rPr>
                <w:sz w:val="26"/>
                <w:szCs w:val="26"/>
              </w:rPr>
              <w:t>09</w:t>
            </w:r>
          </w:p>
        </w:tc>
        <w:tc>
          <w:tcPr>
            <w:tcW w:w="1843"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08 1 01 52205</w:t>
            </w:r>
          </w:p>
        </w:tc>
        <w:tc>
          <w:tcPr>
            <w:tcW w:w="709"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600</w:t>
            </w:r>
          </w:p>
        </w:tc>
        <w:tc>
          <w:tcPr>
            <w:tcW w:w="1559" w:type="dxa"/>
            <w:shd w:val="clear" w:color="000000" w:fill="FFFFFF"/>
            <w:noWrap/>
            <w:vAlign w:val="center"/>
            <w:hideMark/>
          </w:tcPr>
          <w:p w:rsidR="00B659E3" w:rsidRPr="00FC4C41" w:rsidRDefault="00B659E3" w:rsidP="00B659E3">
            <w:pPr>
              <w:jc w:val="right"/>
              <w:rPr>
                <w:sz w:val="26"/>
                <w:szCs w:val="26"/>
              </w:rPr>
            </w:pPr>
            <w:r w:rsidRPr="00FC4C41">
              <w:rPr>
                <w:sz w:val="26"/>
                <w:szCs w:val="26"/>
              </w:rPr>
              <w:t xml:space="preserve">107,0  </w:t>
            </w:r>
          </w:p>
        </w:tc>
        <w:tc>
          <w:tcPr>
            <w:tcW w:w="1559" w:type="dxa"/>
            <w:shd w:val="clear" w:color="000000" w:fill="FFFFFF"/>
            <w:noWrap/>
            <w:vAlign w:val="center"/>
            <w:hideMark/>
          </w:tcPr>
          <w:p w:rsidR="00B659E3" w:rsidRPr="00FC4C41" w:rsidRDefault="00B659E3" w:rsidP="00B659E3">
            <w:pPr>
              <w:jc w:val="right"/>
              <w:rPr>
                <w:sz w:val="26"/>
                <w:szCs w:val="26"/>
              </w:rPr>
            </w:pPr>
            <w:r w:rsidRPr="00FC4C41">
              <w:rPr>
                <w:sz w:val="26"/>
                <w:szCs w:val="26"/>
              </w:rPr>
              <w:t xml:space="preserve">  </w:t>
            </w:r>
          </w:p>
        </w:tc>
      </w:tr>
      <w:tr w:rsidR="00B659E3" w:rsidRPr="00FC4C41" w:rsidTr="00972F2C">
        <w:trPr>
          <w:trHeight w:val="1125"/>
        </w:trPr>
        <w:tc>
          <w:tcPr>
            <w:tcW w:w="3544" w:type="dxa"/>
            <w:shd w:val="clear" w:color="000000" w:fill="FFFFFF"/>
            <w:hideMark/>
          </w:tcPr>
          <w:p w:rsidR="00B659E3" w:rsidRPr="00FC4C41" w:rsidRDefault="00B659E3" w:rsidP="00B659E3">
            <w:pPr>
              <w:rPr>
                <w:bCs/>
                <w:sz w:val="25"/>
                <w:szCs w:val="25"/>
              </w:rPr>
            </w:pPr>
            <w:r w:rsidRPr="00FC4C41">
              <w:rPr>
                <w:bCs/>
                <w:sz w:val="25"/>
                <w:szCs w:val="25"/>
              </w:rPr>
              <w:t>«2021-2025 елларга Түбән Кама муниципаль районында терроризмны һәм экстремизмны профилактикалау» муниципаль программасы</w:t>
            </w:r>
          </w:p>
        </w:tc>
        <w:tc>
          <w:tcPr>
            <w:tcW w:w="567" w:type="dxa"/>
            <w:shd w:val="clear" w:color="000000" w:fill="FFFFFF"/>
            <w:noWrap/>
            <w:vAlign w:val="center"/>
            <w:hideMark/>
          </w:tcPr>
          <w:p w:rsidR="00B659E3" w:rsidRPr="00FC4C41" w:rsidRDefault="00B659E3" w:rsidP="00B659E3">
            <w:pPr>
              <w:jc w:val="center"/>
              <w:rPr>
                <w:bCs/>
                <w:sz w:val="26"/>
                <w:szCs w:val="26"/>
              </w:rPr>
            </w:pPr>
            <w:r w:rsidRPr="00FC4C41">
              <w:rPr>
                <w:bCs/>
                <w:sz w:val="26"/>
                <w:szCs w:val="26"/>
              </w:rPr>
              <w:t>07</w:t>
            </w:r>
          </w:p>
        </w:tc>
        <w:tc>
          <w:tcPr>
            <w:tcW w:w="567" w:type="dxa"/>
            <w:shd w:val="clear" w:color="000000" w:fill="FFFFFF"/>
            <w:noWrap/>
            <w:vAlign w:val="center"/>
            <w:hideMark/>
          </w:tcPr>
          <w:p w:rsidR="00B659E3" w:rsidRPr="00FC4C41" w:rsidRDefault="00B659E3" w:rsidP="00B659E3">
            <w:pPr>
              <w:jc w:val="center"/>
              <w:rPr>
                <w:bCs/>
                <w:sz w:val="26"/>
                <w:szCs w:val="26"/>
              </w:rPr>
            </w:pPr>
            <w:r w:rsidRPr="00FC4C41">
              <w:rPr>
                <w:bCs/>
                <w:sz w:val="26"/>
                <w:szCs w:val="26"/>
              </w:rPr>
              <w:t>09</w:t>
            </w:r>
          </w:p>
        </w:tc>
        <w:tc>
          <w:tcPr>
            <w:tcW w:w="1843" w:type="dxa"/>
            <w:shd w:val="clear" w:color="000000" w:fill="FFFFFF"/>
            <w:noWrap/>
            <w:vAlign w:val="center"/>
            <w:hideMark/>
          </w:tcPr>
          <w:p w:rsidR="00B659E3" w:rsidRPr="00FC4C41" w:rsidRDefault="00B659E3" w:rsidP="00B659E3">
            <w:pPr>
              <w:jc w:val="center"/>
              <w:rPr>
                <w:bCs/>
                <w:sz w:val="26"/>
                <w:szCs w:val="26"/>
              </w:rPr>
            </w:pPr>
            <w:r w:rsidRPr="00FC4C41">
              <w:rPr>
                <w:bCs/>
                <w:sz w:val="26"/>
                <w:szCs w:val="26"/>
              </w:rPr>
              <w:t>05 1 01 52202</w:t>
            </w:r>
          </w:p>
        </w:tc>
        <w:tc>
          <w:tcPr>
            <w:tcW w:w="709" w:type="dxa"/>
            <w:shd w:val="clear" w:color="000000" w:fill="FFFFFF"/>
            <w:vAlign w:val="center"/>
            <w:hideMark/>
          </w:tcPr>
          <w:p w:rsidR="00B659E3" w:rsidRPr="00FC4C41" w:rsidRDefault="00B659E3" w:rsidP="00B659E3">
            <w:pPr>
              <w:jc w:val="center"/>
              <w:rPr>
                <w:sz w:val="26"/>
                <w:szCs w:val="26"/>
              </w:rPr>
            </w:pPr>
          </w:p>
        </w:tc>
        <w:tc>
          <w:tcPr>
            <w:tcW w:w="1559" w:type="dxa"/>
            <w:shd w:val="clear" w:color="000000" w:fill="FFFFFF"/>
            <w:noWrap/>
            <w:vAlign w:val="center"/>
            <w:hideMark/>
          </w:tcPr>
          <w:p w:rsidR="00B659E3" w:rsidRPr="00FC4C41" w:rsidRDefault="00B659E3" w:rsidP="00B659E3">
            <w:pPr>
              <w:jc w:val="right"/>
              <w:rPr>
                <w:bCs/>
                <w:sz w:val="26"/>
                <w:szCs w:val="26"/>
              </w:rPr>
            </w:pPr>
            <w:r w:rsidRPr="00FC4C41">
              <w:rPr>
                <w:bCs/>
                <w:sz w:val="26"/>
                <w:szCs w:val="26"/>
              </w:rPr>
              <w:t xml:space="preserve">250,0  </w:t>
            </w:r>
          </w:p>
        </w:tc>
        <w:tc>
          <w:tcPr>
            <w:tcW w:w="1559" w:type="dxa"/>
            <w:shd w:val="clear" w:color="000000" w:fill="FFFFFF"/>
            <w:noWrap/>
            <w:vAlign w:val="center"/>
            <w:hideMark/>
          </w:tcPr>
          <w:p w:rsidR="00B659E3" w:rsidRPr="00FC4C41" w:rsidRDefault="00B659E3" w:rsidP="00B659E3">
            <w:pPr>
              <w:jc w:val="right"/>
              <w:rPr>
                <w:bCs/>
                <w:sz w:val="26"/>
                <w:szCs w:val="26"/>
              </w:rPr>
            </w:pPr>
            <w:r w:rsidRPr="00FC4C41">
              <w:rPr>
                <w:bCs/>
                <w:sz w:val="26"/>
                <w:szCs w:val="26"/>
              </w:rPr>
              <w:t xml:space="preserve">250,0  </w:t>
            </w:r>
          </w:p>
        </w:tc>
      </w:tr>
      <w:tr w:rsidR="00B659E3" w:rsidRPr="00FC4C41" w:rsidTr="00972F2C">
        <w:trPr>
          <w:trHeight w:val="60"/>
        </w:trPr>
        <w:tc>
          <w:tcPr>
            <w:tcW w:w="3544" w:type="dxa"/>
            <w:shd w:val="clear" w:color="000000" w:fill="FFFFFF"/>
            <w:hideMark/>
          </w:tcPr>
          <w:p w:rsidR="00B659E3" w:rsidRPr="00FC4C41" w:rsidRDefault="00B659E3" w:rsidP="00B659E3">
            <w:pPr>
              <w:rPr>
                <w:sz w:val="25"/>
                <w:szCs w:val="25"/>
              </w:rPr>
            </w:pPr>
            <w:r w:rsidRPr="00FC4C41">
              <w:rPr>
                <w:sz w:val="25"/>
                <w:szCs w:val="25"/>
              </w:rPr>
              <w:t>Бюджет, автоном учреждениеләргә һәм коммерциягә карамаган башка оешмаларга субсидияләр бирү</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07</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09</w:t>
            </w:r>
          </w:p>
        </w:tc>
        <w:tc>
          <w:tcPr>
            <w:tcW w:w="1843"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05 1 01 52202</w:t>
            </w:r>
          </w:p>
        </w:tc>
        <w:tc>
          <w:tcPr>
            <w:tcW w:w="709" w:type="dxa"/>
            <w:shd w:val="clear" w:color="000000" w:fill="FFFFFF"/>
            <w:vAlign w:val="center"/>
            <w:hideMark/>
          </w:tcPr>
          <w:p w:rsidR="00B659E3" w:rsidRPr="00FC4C41" w:rsidRDefault="00B659E3" w:rsidP="00B659E3">
            <w:pPr>
              <w:jc w:val="center"/>
              <w:rPr>
                <w:sz w:val="26"/>
                <w:szCs w:val="26"/>
              </w:rPr>
            </w:pPr>
            <w:r w:rsidRPr="00FC4C41">
              <w:rPr>
                <w:sz w:val="26"/>
                <w:szCs w:val="26"/>
              </w:rPr>
              <w:t>600</w:t>
            </w:r>
          </w:p>
        </w:tc>
        <w:tc>
          <w:tcPr>
            <w:tcW w:w="1559" w:type="dxa"/>
            <w:shd w:val="clear" w:color="000000" w:fill="FFFFFF"/>
            <w:noWrap/>
            <w:vAlign w:val="center"/>
            <w:hideMark/>
          </w:tcPr>
          <w:p w:rsidR="00B659E3" w:rsidRPr="00FC4C41" w:rsidRDefault="00B659E3" w:rsidP="00B659E3">
            <w:pPr>
              <w:jc w:val="right"/>
              <w:rPr>
                <w:sz w:val="26"/>
                <w:szCs w:val="26"/>
              </w:rPr>
            </w:pPr>
            <w:r w:rsidRPr="00FC4C41">
              <w:rPr>
                <w:sz w:val="26"/>
                <w:szCs w:val="26"/>
              </w:rPr>
              <w:t xml:space="preserve">250,0  </w:t>
            </w:r>
          </w:p>
        </w:tc>
        <w:tc>
          <w:tcPr>
            <w:tcW w:w="1559" w:type="dxa"/>
            <w:shd w:val="clear" w:color="000000" w:fill="FFFFFF"/>
            <w:noWrap/>
            <w:vAlign w:val="center"/>
            <w:hideMark/>
          </w:tcPr>
          <w:p w:rsidR="00B659E3" w:rsidRPr="00FC4C41" w:rsidRDefault="00B659E3" w:rsidP="00B659E3">
            <w:pPr>
              <w:jc w:val="right"/>
              <w:rPr>
                <w:sz w:val="26"/>
                <w:szCs w:val="26"/>
              </w:rPr>
            </w:pPr>
            <w:r w:rsidRPr="00FC4C41">
              <w:rPr>
                <w:sz w:val="26"/>
                <w:szCs w:val="26"/>
              </w:rPr>
              <w:t xml:space="preserve">250,0  </w:t>
            </w:r>
          </w:p>
        </w:tc>
      </w:tr>
      <w:tr w:rsidR="00B659E3" w:rsidRPr="00FC4C41" w:rsidTr="00616B19">
        <w:trPr>
          <w:trHeight w:val="278"/>
        </w:trPr>
        <w:tc>
          <w:tcPr>
            <w:tcW w:w="3544" w:type="dxa"/>
            <w:shd w:val="clear" w:color="000000" w:fill="FFFFFF"/>
            <w:hideMark/>
          </w:tcPr>
          <w:p w:rsidR="00B659E3" w:rsidRPr="00FC4C41" w:rsidRDefault="00B659E3" w:rsidP="00B659E3">
            <w:pPr>
              <w:rPr>
                <w:bCs/>
                <w:sz w:val="25"/>
                <w:szCs w:val="25"/>
              </w:rPr>
            </w:pPr>
            <w:r w:rsidRPr="00FC4C41">
              <w:rPr>
                <w:bCs/>
                <w:sz w:val="25"/>
                <w:szCs w:val="25"/>
              </w:rPr>
              <w:t xml:space="preserve">«2021-2024 елларга Татарстан Республикасы Түбән Кама муниципаль районы муниципаль берәмлегендә халыкны һәм территорияләрне гадәттән тыш хәлләрдән саклау, янгын куркынычсызлыгын һәм су </w:t>
            </w:r>
            <w:r w:rsidRPr="00FC4C41">
              <w:rPr>
                <w:bCs/>
                <w:sz w:val="25"/>
                <w:szCs w:val="25"/>
              </w:rPr>
              <w:lastRenderedPageBreak/>
              <w:t>объектларында кешеләр иминлеген тәэмин итү» максатчан программасы</w:t>
            </w:r>
          </w:p>
        </w:tc>
        <w:tc>
          <w:tcPr>
            <w:tcW w:w="567" w:type="dxa"/>
            <w:shd w:val="clear" w:color="000000" w:fill="FFFFFF"/>
            <w:noWrap/>
            <w:vAlign w:val="center"/>
            <w:hideMark/>
          </w:tcPr>
          <w:p w:rsidR="00B659E3" w:rsidRPr="00FC4C41" w:rsidRDefault="00B659E3" w:rsidP="00B659E3">
            <w:pPr>
              <w:jc w:val="center"/>
              <w:rPr>
                <w:bCs/>
                <w:sz w:val="26"/>
                <w:szCs w:val="26"/>
              </w:rPr>
            </w:pPr>
            <w:r w:rsidRPr="00FC4C41">
              <w:rPr>
                <w:bCs/>
                <w:sz w:val="26"/>
                <w:szCs w:val="26"/>
              </w:rPr>
              <w:lastRenderedPageBreak/>
              <w:t>07</w:t>
            </w:r>
          </w:p>
        </w:tc>
        <w:tc>
          <w:tcPr>
            <w:tcW w:w="567" w:type="dxa"/>
            <w:shd w:val="clear" w:color="000000" w:fill="FFFFFF"/>
            <w:noWrap/>
            <w:vAlign w:val="center"/>
            <w:hideMark/>
          </w:tcPr>
          <w:p w:rsidR="00B659E3" w:rsidRPr="00FC4C41" w:rsidRDefault="00B659E3" w:rsidP="00B659E3">
            <w:pPr>
              <w:jc w:val="center"/>
              <w:rPr>
                <w:bCs/>
                <w:sz w:val="26"/>
                <w:szCs w:val="26"/>
              </w:rPr>
            </w:pPr>
            <w:r w:rsidRPr="00FC4C41">
              <w:rPr>
                <w:bCs/>
                <w:sz w:val="26"/>
                <w:szCs w:val="26"/>
              </w:rPr>
              <w:t>09</w:t>
            </w:r>
          </w:p>
        </w:tc>
        <w:tc>
          <w:tcPr>
            <w:tcW w:w="1843" w:type="dxa"/>
            <w:shd w:val="clear" w:color="000000" w:fill="FFFFFF"/>
            <w:noWrap/>
            <w:vAlign w:val="center"/>
            <w:hideMark/>
          </w:tcPr>
          <w:p w:rsidR="00B659E3" w:rsidRPr="00FC4C41" w:rsidRDefault="00B659E3" w:rsidP="00B659E3">
            <w:pPr>
              <w:jc w:val="center"/>
              <w:rPr>
                <w:bCs/>
                <w:sz w:val="26"/>
                <w:szCs w:val="26"/>
              </w:rPr>
            </w:pPr>
            <w:r w:rsidRPr="00FC4C41">
              <w:rPr>
                <w:bCs/>
                <w:sz w:val="26"/>
                <w:szCs w:val="26"/>
              </w:rPr>
              <w:t>07 1 01 52207</w:t>
            </w:r>
          </w:p>
        </w:tc>
        <w:tc>
          <w:tcPr>
            <w:tcW w:w="709" w:type="dxa"/>
            <w:shd w:val="clear" w:color="000000" w:fill="FFFFFF"/>
            <w:noWrap/>
            <w:vAlign w:val="center"/>
            <w:hideMark/>
          </w:tcPr>
          <w:p w:rsidR="00B659E3" w:rsidRPr="00FC4C41" w:rsidRDefault="00B659E3" w:rsidP="00B659E3">
            <w:pPr>
              <w:jc w:val="center"/>
              <w:rPr>
                <w:bCs/>
                <w:sz w:val="26"/>
                <w:szCs w:val="26"/>
              </w:rPr>
            </w:pPr>
          </w:p>
        </w:tc>
        <w:tc>
          <w:tcPr>
            <w:tcW w:w="1559" w:type="dxa"/>
            <w:shd w:val="clear" w:color="000000" w:fill="FFFFFF"/>
            <w:noWrap/>
            <w:vAlign w:val="center"/>
            <w:hideMark/>
          </w:tcPr>
          <w:p w:rsidR="00B659E3" w:rsidRPr="00FC4C41" w:rsidRDefault="00B659E3" w:rsidP="00B659E3">
            <w:pPr>
              <w:jc w:val="right"/>
              <w:rPr>
                <w:bCs/>
                <w:sz w:val="26"/>
                <w:szCs w:val="26"/>
              </w:rPr>
            </w:pPr>
            <w:r w:rsidRPr="00FC4C41">
              <w:rPr>
                <w:bCs/>
                <w:sz w:val="26"/>
                <w:szCs w:val="26"/>
              </w:rPr>
              <w:t xml:space="preserve">46,8  </w:t>
            </w:r>
          </w:p>
        </w:tc>
        <w:tc>
          <w:tcPr>
            <w:tcW w:w="1559" w:type="dxa"/>
            <w:shd w:val="clear" w:color="000000" w:fill="FFFFFF"/>
            <w:noWrap/>
            <w:vAlign w:val="center"/>
            <w:hideMark/>
          </w:tcPr>
          <w:p w:rsidR="00B659E3" w:rsidRPr="00FC4C41" w:rsidRDefault="00B659E3" w:rsidP="00B659E3">
            <w:pPr>
              <w:jc w:val="right"/>
              <w:rPr>
                <w:bCs/>
                <w:sz w:val="26"/>
                <w:szCs w:val="26"/>
              </w:rPr>
            </w:pPr>
            <w:r w:rsidRPr="00FC4C41">
              <w:rPr>
                <w:bCs/>
                <w:sz w:val="26"/>
                <w:szCs w:val="26"/>
              </w:rPr>
              <w:t> </w:t>
            </w:r>
          </w:p>
        </w:tc>
      </w:tr>
      <w:tr w:rsidR="00B659E3" w:rsidRPr="00FC4C41" w:rsidTr="00972F2C">
        <w:trPr>
          <w:trHeight w:val="675"/>
        </w:trPr>
        <w:tc>
          <w:tcPr>
            <w:tcW w:w="3544" w:type="dxa"/>
            <w:shd w:val="clear" w:color="000000" w:fill="FFFFFF"/>
            <w:hideMark/>
          </w:tcPr>
          <w:p w:rsidR="00B659E3" w:rsidRPr="00FC4C41" w:rsidRDefault="00B659E3" w:rsidP="00B659E3">
            <w:pPr>
              <w:rPr>
                <w:sz w:val="25"/>
                <w:szCs w:val="25"/>
              </w:rPr>
            </w:pPr>
            <w:r w:rsidRPr="00FC4C41">
              <w:rPr>
                <w:sz w:val="25"/>
                <w:szCs w:val="25"/>
              </w:rPr>
              <w:t>Бюджет, автоном учреждениеләргә һәм коммерциягә карамаган башка оешмаларга субсидияләр бирү</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07</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09</w:t>
            </w:r>
          </w:p>
        </w:tc>
        <w:tc>
          <w:tcPr>
            <w:tcW w:w="1843"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07 1 01 52207</w:t>
            </w:r>
          </w:p>
        </w:tc>
        <w:tc>
          <w:tcPr>
            <w:tcW w:w="709"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600</w:t>
            </w:r>
          </w:p>
        </w:tc>
        <w:tc>
          <w:tcPr>
            <w:tcW w:w="1559" w:type="dxa"/>
            <w:shd w:val="clear" w:color="000000" w:fill="FFFFFF"/>
            <w:noWrap/>
            <w:vAlign w:val="center"/>
            <w:hideMark/>
          </w:tcPr>
          <w:p w:rsidR="00B659E3" w:rsidRPr="00FC4C41" w:rsidRDefault="00B659E3" w:rsidP="00B659E3">
            <w:pPr>
              <w:jc w:val="right"/>
              <w:rPr>
                <w:sz w:val="26"/>
                <w:szCs w:val="26"/>
              </w:rPr>
            </w:pPr>
            <w:r w:rsidRPr="00FC4C41">
              <w:rPr>
                <w:sz w:val="26"/>
                <w:szCs w:val="26"/>
              </w:rPr>
              <w:t xml:space="preserve">46,8  </w:t>
            </w:r>
          </w:p>
        </w:tc>
        <w:tc>
          <w:tcPr>
            <w:tcW w:w="1559" w:type="dxa"/>
            <w:shd w:val="clear" w:color="000000" w:fill="FFFFFF"/>
            <w:noWrap/>
            <w:vAlign w:val="center"/>
            <w:hideMark/>
          </w:tcPr>
          <w:p w:rsidR="00B659E3" w:rsidRPr="00FC4C41" w:rsidRDefault="00B659E3" w:rsidP="00B659E3">
            <w:pPr>
              <w:jc w:val="right"/>
              <w:rPr>
                <w:sz w:val="26"/>
                <w:szCs w:val="26"/>
              </w:rPr>
            </w:pPr>
            <w:r w:rsidRPr="00FC4C41">
              <w:rPr>
                <w:sz w:val="26"/>
                <w:szCs w:val="26"/>
              </w:rPr>
              <w:t> </w:t>
            </w:r>
          </w:p>
        </w:tc>
      </w:tr>
      <w:tr w:rsidR="00B659E3" w:rsidRPr="00FC4C41" w:rsidTr="00972F2C">
        <w:trPr>
          <w:trHeight w:val="315"/>
        </w:trPr>
        <w:tc>
          <w:tcPr>
            <w:tcW w:w="3544" w:type="dxa"/>
            <w:shd w:val="clear" w:color="000000" w:fill="FFFFFF"/>
            <w:hideMark/>
          </w:tcPr>
          <w:p w:rsidR="00B659E3" w:rsidRPr="00FC4C41" w:rsidRDefault="00B659E3" w:rsidP="00B659E3">
            <w:pPr>
              <w:rPr>
                <w:bCs/>
                <w:sz w:val="25"/>
                <w:szCs w:val="25"/>
              </w:rPr>
            </w:pPr>
            <w:r w:rsidRPr="00FC4C41">
              <w:rPr>
                <w:bCs/>
                <w:sz w:val="25"/>
                <w:szCs w:val="25"/>
              </w:rPr>
              <w:t>Чыгымнарның программасыз юнәлешләре</w:t>
            </w:r>
          </w:p>
        </w:tc>
        <w:tc>
          <w:tcPr>
            <w:tcW w:w="567" w:type="dxa"/>
            <w:shd w:val="clear" w:color="000000" w:fill="FFFFFF"/>
            <w:noWrap/>
            <w:vAlign w:val="center"/>
            <w:hideMark/>
          </w:tcPr>
          <w:p w:rsidR="00B659E3" w:rsidRPr="00FC4C41" w:rsidRDefault="00B659E3" w:rsidP="00B659E3">
            <w:pPr>
              <w:jc w:val="center"/>
              <w:rPr>
                <w:bCs/>
                <w:sz w:val="26"/>
                <w:szCs w:val="26"/>
              </w:rPr>
            </w:pPr>
            <w:r w:rsidRPr="00FC4C41">
              <w:rPr>
                <w:bCs/>
                <w:sz w:val="26"/>
                <w:szCs w:val="26"/>
              </w:rPr>
              <w:t>07</w:t>
            </w:r>
          </w:p>
        </w:tc>
        <w:tc>
          <w:tcPr>
            <w:tcW w:w="567" w:type="dxa"/>
            <w:shd w:val="clear" w:color="000000" w:fill="FFFFFF"/>
            <w:noWrap/>
            <w:vAlign w:val="center"/>
            <w:hideMark/>
          </w:tcPr>
          <w:p w:rsidR="00B659E3" w:rsidRPr="00FC4C41" w:rsidRDefault="00B659E3" w:rsidP="00B659E3">
            <w:pPr>
              <w:jc w:val="center"/>
              <w:rPr>
                <w:bCs/>
                <w:sz w:val="26"/>
                <w:szCs w:val="26"/>
              </w:rPr>
            </w:pPr>
            <w:r w:rsidRPr="00FC4C41">
              <w:rPr>
                <w:bCs/>
                <w:sz w:val="26"/>
                <w:szCs w:val="26"/>
              </w:rPr>
              <w:t>09</w:t>
            </w:r>
          </w:p>
        </w:tc>
        <w:tc>
          <w:tcPr>
            <w:tcW w:w="1843" w:type="dxa"/>
            <w:shd w:val="clear" w:color="000000" w:fill="FFFFFF"/>
            <w:noWrap/>
            <w:vAlign w:val="center"/>
            <w:hideMark/>
          </w:tcPr>
          <w:p w:rsidR="00B659E3" w:rsidRPr="00FC4C41" w:rsidRDefault="00B659E3" w:rsidP="00B659E3">
            <w:pPr>
              <w:jc w:val="center"/>
              <w:rPr>
                <w:bCs/>
                <w:sz w:val="26"/>
                <w:szCs w:val="26"/>
              </w:rPr>
            </w:pPr>
          </w:p>
        </w:tc>
        <w:tc>
          <w:tcPr>
            <w:tcW w:w="709" w:type="dxa"/>
            <w:shd w:val="clear" w:color="000000" w:fill="FFFFFF"/>
            <w:noWrap/>
            <w:vAlign w:val="center"/>
            <w:hideMark/>
          </w:tcPr>
          <w:p w:rsidR="00B659E3" w:rsidRPr="00FC4C41" w:rsidRDefault="00B659E3" w:rsidP="00B659E3">
            <w:pPr>
              <w:jc w:val="center"/>
              <w:rPr>
                <w:bCs/>
                <w:sz w:val="26"/>
                <w:szCs w:val="26"/>
              </w:rPr>
            </w:pPr>
          </w:p>
        </w:tc>
        <w:tc>
          <w:tcPr>
            <w:tcW w:w="1559" w:type="dxa"/>
            <w:shd w:val="clear" w:color="000000" w:fill="FFFFFF"/>
            <w:noWrap/>
            <w:vAlign w:val="center"/>
            <w:hideMark/>
          </w:tcPr>
          <w:p w:rsidR="00B659E3" w:rsidRPr="00FC4C41" w:rsidRDefault="00B659E3" w:rsidP="00B659E3">
            <w:pPr>
              <w:jc w:val="right"/>
              <w:rPr>
                <w:bCs/>
                <w:sz w:val="26"/>
                <w:szCs w:val="26"/>
              </w:rPr>
            </w:pPr>
            <w:r w:rsidRPr="00FC4C41">
              <w:rPr>
                <w:bCs/>
                <w:sz w:val="26"/>
                <w:szCs w:val="26"/>
              </w:rPr>
              <w:t xml:space="preserve">4 005,8  </w:t>
            </w:r>
          </w:p>
        </w:tc>
        <w:tc>
          <w:tcPr>
            <w:tcW w:w="1559" w:type="dxa"/>
            <w:shd w:val="clear" w:color="000000" w:fill="FFFFFF"/>
            <w:noWrap/>
            <w:vAlign w:val="center"/>
            <w:hideMark/>
          </w:tcPr>
          <w:p w:rsidR="00B659E3" w:rsidRPr="00FC4C41" w:rsidRDefault="00B659E3" w:rsidP="00B659E3">
            <w:pPr>
              <w:jc w:val="right"/>
              <w:rPr>
                <w:bCs/>
                <w:sz w:val="26"/>
                <w:szCs w:val="26"/>
              </w:rPr>
            </w:pPr>
            <w:r w:rsidRPr="00FC4C41">
              <w:rPr>
                <w:bCs/>
                <w:sz w:val="26"/>
                <w:szCs w:val="26"/>
              </w:rPr>
              <w:t xml:space="preserve">46,8  </w:t>
            </w:r>
          </w:p>
        </w:tc>
      </w:tr>
      <w:tr w:rsidR="00B659E3" w:rsidRPr="00FC4C41" w:rsidTr="00972F2C">
        <w:trPr>
          <w:trHeight w:val="60"/>
        </w:trPr>
        <w:tc>
          <w:tcPr>
            <w:tcW w:w="3544" w:type="dxa"/>
            <w:shd w:val="clear" w:color="auto" w:fill="auto"/>
            <w:hideMark/>
          </w:tcPr>
          <w:p w:rsidR="00B659E3" w:rsidRPr="00FC4C41" w:rsidRDefault="00B659E3" w:rsidP="00B659E3">
            <w:pPr>
              <w:rPr>
                <w:sz w:val="26"/>
                <w:szCs w:val="26"/>
              </w:rPr>
            </w:pPr>
            <w:r w:rsidRPr="00FC4C41">
              <w:rPr>
                <w:sz w:val="26"/>
                <w:szCs w:val="26"/>
              </w:rPr>
              <w:t>Яшьләр сәясәте учреждениеләре эшчәнлеген тәэмин итү</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07</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09</w:t>
            </w:r>
          </w:p>
        </w:tc>
        <w:tc>
          <w:tcPr>
            <w:tcW w:w="1843"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38 3 01 43190</w:t>
            </w:r>
          </w:p>
        </w:tc>
        <w:tc>
          <w:tcPr>
            <w:tcW w:w="709" w:type="dxa"/>
            <w:shd w:val="clear" w:color="000000" w:fill="FFFFFF"/>
            <w:noWrap/>
            <w:vAlign w:val="center"/>
            <w:hideMark/>
          </w:tcPr>
          <w:p w:rsidR="00B659E3" w:rsidRPr="00FC4C41" w:rsidRDefault="00B659E3" w:rsidP="00B659E3">
            <w:pPr>
              <w:jc w:val="center"/>
              <w:rPr>
                <w:sz w:val="26"/>
                <w:szCs w:val="26"/>
              </w:rPr>
            </w:pPr>
          </w:p>
        </w:tc>
        <w:tc>
          <w:tcPr>
            <w:tcW w:w="1559" w:type="dxa"/>
            <w:shd w:val="clear" w:color="000000" w:fill="FFFFFF"/>
            <w:noWrap/>
            <w:vAlign w:val="center"/>
            <w:hideMark/>
          </w:tcPr>
          <w:p w:rsidR="00B659E3" w:rsidRPr="00FC4C41" w:rsidRDefault="00B659E3" w:rsidP="00B659E3">
            <w:pPr>
              <w:jc w:val="right"/>
              <w:rPr>
                <w:sz w:val="26"/>
                <w:szCs w:val="26"/>
              </w:rPr>
            </w:pPr>
            <w:r w:rsidRPr="00FC4C41">
              <w:rPr>
                <w:sz w:val="26"/>
                <w:szCs w:val="26"/>
              </w:rPr>
              <w:t xml:space="preserve">4 005,8  </w:t>
            </w:r>
          </w:p>
        </w:tc>
        <w:tc>
          <w:tcPr>
            <w:tcW w:w="1559" w:type="dxa"/>
            <w:shd w:val="clear" w:color="000000" w:fill="FFFFFF"/>
            <w:noWrap/>
            <w:vAlign w:val="center"/>
            <w:hideMark/>
          </w:tcPr>
          <w:p w:rsidR="00B659E3" w:rsidRPr="00FC4C41" w:rsidRDefault="00B659E3" w:rsidP="00B659E3">
            <w:pPr>
              <w:jc w:val="right"/>
              <w:rPr>
                <w:sz w:val="26"/>
                <w:szCs w:val="26"/>
              </w:rPr>
            </w:pPr>
          </w:p>
        </w:tc>
      </w:tr>
      <w:tr w:rsidR="00B659E3" w:rsidRPr="00FC4C41" w:rsidTr="00972F2C">
        <w:trPr>
          <w:trHeight w:val="705"/>
        </w:trPr>
        <w:tc>
          <w:tcPr>
            <w:tcW w:w="3544" w:type="dxa"/>
            <w:shd w:val="clear" w:color="000000" w:fill="FFFFFF"/>
            <w:hideMark/>
          </w:tcPr>
          <w:p w:rsidR="00B659E3" w:rsidRPr="00FC4C41" w:rsidRDefault="00B659E3" w:rsidP="00B659E3">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07</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09</w:t>
            </w:r>
          </w:p>
        </w:tc>
        <w:tc>
          <w:tcPr>
            <w:tcW w:w="1843" w:type="dxa"/>
            <w:shd w:val="clear" w:color="auto" w:fill="auto"/>
            <w:noWrap/>
            <w:vAlign w:val="center"/>
            <w:hideMark/>
          </w:tcPr>
          <w:p w:rsidR="00B659E3" w:rsidRPr="00FC4C41" w:rsidRDefault="00B659E3" w:rsidP="00B659E3">
            <w:pPr>
              <w:jc w:val="center"/>
              <w:rPr>
                <w:sz w:val="26"/>
                <w:szCs w:val="26"/>
              </w:rPr>
            </w:pPr>
            <w:r w:rsidRPr="00FC4C41">
              <w:rPr>
                <w:sz w:val="26"/>
                <w:szCs w:val="26"/>
              </w:rPr>
              <w:t>38 3 01 43190</w:t>
            </w:r>
          </w:p>
        </w:tc>
        <w:tc>
          <w:tcPr>
            <w:tcW w:w="709"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200</w:t>
            </w:r>
          </w:p>
        </w:tc>
        <w:tc>
          <w:tcPr>
            <w:tcW w:w="1559" w:type="dxa"/>
            <w:shd w:val="clear" w:color="000000" w:fill="FFFFFF"/>
            <w:noWrap/>
            <w:vAlign w:val="center"/>
            <w:hideMark/>
          </w:tcPr>
          <w:p w:rsidR="00B659E3" w:rsidRPr="00FC4C41" w:rsidRDefault="00B659E3" w:rsidP="00B659E3">
            <w:pPr>
              <w:jc w:val="right"/>
              <w:rPr>
                <w:sz w:val="26"/>
                <w:szCs w:val="26"/>
              </w:rPr>
            </w:pPr>
            <w:r w:rsidRPr="00FC4C41">
              <w:rPr>
                <w:sz w:val="26"/>
                <w:szCs w:val="26"/>
              </w:rPr>
              <w:t xml:space="preserve">4 005,8  </w:t>
            </w:r>
          </w:p>
        </w:tc>
        <w:tc>
          <w:tcPr>
            <w:tcW w:w="1559" w:type="dxa"/>
            <w:shd w:val="clear" w:color="000000" w:fill="FFFFFF"/>
            <w:noWrap/>
            <w:vAlign w:val="center"/>
            <w:hideMark/>
          </w:tcPr>
          <w:p w:rsidR="00B659E3" w:rsidRPr="00FC4C41" w:rsidRDefault="00B659E3" w:rsidP="00B659E3">
            <w:pPr>
              <w:jc w:val="right"/>
              <w:rPr>
                <w:sz w:val="26"/>
                <w:szCs w:val="26"/>
              </w:rPr>
            </w:pPr>
          </w:p>
        </w:tc>
      </w:tr>
      <w:tr w:rsidR="00B659E3" w:rsidRPr="00FC4C41" w:rsidTr="00972F2C">
        <w:trPr>
          <w:trHeight w:val="1470"/>
        </w:trPr>
        <w:tc>
          <w:tcPr>
            <w:tcW w:w="3544" w:type="dxa"/>
            <w:shd w:val="clear" w:color="000000" w:fill="FFFFFF"/>
            <w:hideMark/>
          </w:tcPr>
          <w:p w:rsidR="00B659E3" w:rsidRPr="00FC4C41" w:rsidRDefault="00B659E3" w:rsidP="00B659E3">
            <w:pPr>
              <w:rPr>
                <w:sz w:val="26"/>
                <w:szCs w:val="26"/>
              </w:rPr>
            </w:pPr>
            <w:r w:rsidRPr="00FC4C41">
              <w:rPr>
                <w:sz w:val="26"/>
                <w:szCs w:val="26"/>
              </w:rPr>
              <w:t>Татарстан Республикасы муниципаль берәмлегендә халыкны һәм территорияләрне гадәттән тыш хәлләрдән саклау, янгын куркынычсызлыгын һәм</w:t>
            </w:r>
            <w:r w:rsidRPr="00FC4C41">
              <w:t xml:space="preserve"> </w:t>
            </w:r>
            <w:r w:rsidRPr="00FC4C41">
              <w:rPr>
                <w:sz w:val="26"/>
                <w:szCs w:val="26"/>
              </w:rPr>
              <w:t>су объектларында кешеләр</w:t>
            </w:r>
            <w:r w:rsidRPr="00FC4C41">
              <w:rPr>
                <w:sz w:val="26"/>
                <w:szCs w:val="26"/>
                <w:lang w:val="tt-RU"/>
              </w:rPr>
              <w:t xml:space="preserve"> </w:t>
            </w:r>
            <w:r w:rsidRPr="00FC4C41">
              <w:rPr>
                <w:sz w:val="26"/>
                <w:szCs w:val="26"/>
              </w:rPr>
              <w:t>иминлеген тәэмин итү</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07</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09</w:t>
            </w:r>
          </w:p>
        </w:tc>
        <w:tc>
          <w:tcPr>
            <w:tcW w:w="1843"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07 1 01 52207</w:t>
            </w:r>
          </w:p>
        </w:tc>
        <w:tc>
          <w:tcPr>
            <w:tcW w:w="709" w:type="dxa"/>
            <w:shd w:val="clear" w:color="000000" w:fill="FFFFFF"/>
            <w:noWrap/>
            <w:vAlign w:val="center"/>
            <w:hideMark/>
          </w:tcPr>
          <w:p w:rsidR="00B659E3" w:rsidRPr="00FC4C41" w:rsidRDefault="00B659E3" w:rsidP="00B659E3">
            <w:pPr>
              <w:jc w:val="center"/>
              <w:rPr>
                <w:sz w:val="26"/>
                <w:szCs w:val="26"/>
              </w:rPr>
            </w:pPr>
          </w:p>
        </w:tc>
        <w:tc>
          <w:tcPr>
            <w:tcW w:w="1559" w:type="dxa"/>
            <w:shd w:val="clear" w:color="000000" w:fill="FFFFFF"/>
            <w:noWrap/>
            <w:vAlign w:val="center"/>
            <w:hideMark/>
          </w:tcPr>
          <w:p w:rsidR="00B659E3" w:rsidRPr="00FC4C41" w:rsidRDefault="00B659E3" w:rsidP="00B659E3">
            <w:pPr>
              <w:jc w:val="right"/>
              <w:rPr>
                <w:sz w:val="26"/>
                <w:szCs w:val="26"/>
              </w:rPr>
            </w:pPr>
          </w:p>
        </w:tc>
        <w:tc>
          <w:tcPr>
            <w:tcW w:w="1559" w:type="dxa"/>
            <w:shd w:val="clear" w:color="000000" w:fill="FFFFFF"/>
            <w:noWrap/>
            <w:vAlign w:val="center"/>
            <w:hideMark/>
          </w:tcPr>
          <w:p w:rsidR="00B659E3" w:rsidRPr="00FC4C41" w:rsidRDefault="00B659E3" w:rsidP="00B659E3">
            <w:pPr>
              <w:jc w:val="right"/>
              <w:rPr>
                <w:bCs/>
                <w:sz w:val="26"/>
                <w:szCs w:val="26"/>
              </w:rPr>
            </w:pPr>
            <w:r w:rsidRPr="00FC4C41">
              <w:rPr>
                <w:bCs/>
                <w:sz w:val="26"/>
                <w:szCs w:val="26"/>
              </w:rPr>
              <w:t xml:space="preserve">46,8  </w:t>
            </w:r>
          </w:p>
        </w:tc>
      </w:tr>
      <w:tr w:rsidR="00B659E3" w:rsidRPr="00FC4C41" w:rsidTr="00972F2C">
        <w:trPr>
          <w:trHeight w:val="675"/>
        </w:trPr>
        <w:tc>
          <w:tcPr>
            <w:tcW w:w="3544" w:type="dxa"/>
            <w:shd w:val="clear" w:color="000000" w:fill="FFFFFF"/>
            <w:hideMark/>
          </w:tcPr>
          <w:p w:rsidR="00B659E3" w:rsidRPr="00FC4C41" w:rsidRDefault="00B659E3" w:rsidP="00B659E3">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07</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09</w:t>
            </w:r>
          </w:p>
        </w:tc>
        <w:tc>
          <w:tcPr>
            <w:tcW w:w="1843"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07 1 01 52207</w:t>
            </w:r>
          </w:p>
        </w:tc>
        <w:tc>
          <w:tcPr>
            <w:tcW w:w="709"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600</w:t>
            </w:r>
          </w:p>
        </w:tc>
        <w:tc>
          <w:tcPr>
            <w:tcW w:w="1559" w:type="dxa"/>
            <w:shd w:val="clear" w:color="000000" w:fill="FFFFFF"/>
            <w:noWrap/>
            <w:vAlign w:val="center"/>
            <w:hideMark/>
          </w:tcPr>
          <w:p w:rsidR="00B659E3" w:rsidRPr="00FC4C41" w:rsidRDefault="00B659E3" w:rsidP="00B659E3">
            <w:pPr>
              <w:jc w:val="right"/>
              <w:rPr>
                <w:sz w:val="26"/>
                <w:szCs w:val="26"/>
              </w:rPr>
            </w:pPr>
          </w:p>
        </w:tc>
        <w:tc>
          <w:tcPr>
            <w:tcW w:w="1559" w:type="dxa"/>
            <w:shd w:val="clear" w:color="000000" w:fill="FFFFFF"/>
            <w:noWrap/>
            <w:vAlign w:val="center"/>
            <w:hideMark/>
          </w:tcPr>
          <w:p w:rsidR="00B659E3" w:rsidRPr="00FC4C41" w:rsidRDefault="00B659E3" w:rsidP="00B659E3">
            <w:pPr>
              <w:jc w:val="right"/>
              <w:rPr>
                <w:sz w:val="26"/>
                <w:szCs w:val="26"/>
              </w:rPr>
            </w:pPr>
            <w:r w:rsidRPr="00FC4C41">
              <w:rPr>
                <w:sz w:val="26"/>
                <w:szCs w:val="26"/>
              </w:rPr>
              <w:t xml:space="preserve">46,8  </w:t>
            </w:r>
          </w:p>
        </w:tc>
      </w:tr>
      <w:tr w:rsidR="00B659E3" w:rsidRPr="00FC4C41" w:rsidTr="00972F2C">
        <w:trPr>
          <w:trHeight w:val="277"/>
        </w:trPr>
        <w:tc>
          <w:tcPr>
            <w:tcW w:w="3544" w:type="dxa"/>
            <w:shd w:val="clear" w:color="000000" w:fill="FFFFFF"/>
            <w:hideMark/>
          </w:tcPr>
          <w:p w:rsidR="00B659E3" w:rsidRPr="00FC4C41" w:rsidRDefault="00B659E3" w:rsidP="00B659E3">
            <w:pPr>
              <w:rPr>
                <w:bCs/>
                <w:sz w:val="26"/>
                <w:szCs w:val="26"/>
              </w:rPr>
            </w:pPr>
            <w:r w:rsidRPr="00FC4C41">
              <w:rPr>
                <w:bCs/>
                <w:sz w:val="26"/>
                <w:szCs w:val="26"/>
              </w:rPr>
              <w:t>Чыгымнарның программасыз юнәлешләре</w:t>
            </w:r>
          </w:p>
        </w:tc>
        <w:tc>
          <w:tcPr>
            <w:tcW w:w="567" w:type="dxa"/>
            <w:shd w:val="clear" w:color="000000" w:fill="FFFFFF"/>
            <w:noWrap/>
            <w:vAlign w:val="center"/>
            <w:hideMark/>
          </w:tcPr>
          <w:p w:rsidR="00B659E3" w:rsidRPr="00FC4C41" w:rsidRDefault="00B659E3" w:rsidP="00B659E3">
            <w:pPr>
              <w:jc w:val="center"/>
              <w:rPr>
                <w:bCs/>
                <w:sz w:val="26"/>
                <w:szCs w:val="26"/>
              </w:rPr>
            </w:pPr>
            <w:r w:rsidRPr="00FC4C41">
              <w:rPr>
                <w:bCs/>
                <w:sz w:val="26"/>
                <w:szCs w:val="26"/>
              </w:rPr>
              <w:t>07</w:t>
            </w:r>
          </w:p>
        </w:tc>
        <w:tc>
          <w:tcPr>
            <w:tcW w:w="567" w:type="dxa"/>
            <w:shd w:val="clear" w:color="000000" w:fill="FFFFFF"/>
            <w:noWrap/>
            <w:vAlign w:val="center"/>
            <w:hideMark/>
          </w:tcPr>
          <w:p w:rsidR="00B659E3" w:rsidRPr="00FC4C41" w:rsidRDefault="00B659E3" w:rsidP="00B659E3">
            <w:pPr>
              <w:jc w:val="center"/>
              <w:rPr>
                <w:bCs/>
                <w:sz w:val="26"/>
                <w:szCs w:val="26"/>
              </w:rPr>
            </w:pPr>
            <w:r w:rsidRPr="00FC4C41">
              <w:rPr>
                <w:bCs/>
                <w:sz w:val="26"/>
                <w:szCs w:val="26"/>
              </w:rPr>
              <w:t>09</w:t>
            </w:r>
          </w:p>
        </w:tc>
        <w:tc>
          <w:tcPr>
            <w:tcW w:w="1843" w:type="dxa"/>
            <w:shd w:val="clear" w:color="000000" w:fill="FFFFFF"/>
            <w:noWrap/>
            <w:vAlign w:val="center"/>
            <w:hideMark/>
          </w:tcPr>
          <w:p w:rsidR="00B659E3" w:rsidRPr="00FC4C41" w:rsidRDefault="00B659E3" w:rsidP="00B659E3">
            <w:pPr>
              <w:jc w:val="center"/>
              <w:rPr>
                <w:bCs/>
                <w:sz w:val="26"/>
                <w:szCs w:val="26"/>
              </w:rPr>
            </w:pPr>
          </w:p>
        </w:tc>
        <w:tc>
          <w:tcPr>
            <w:tcW w:w="709" w:type="dxa"/>
            <w:shd w:val="clear" w:color="000000" w:fill="FFFFFF"/>
            <w:noWrap/>
            <w:vAlign w:val="center"/>
            <w:hideMark/>
          </w:tcPr>
          <w:p w:rsidR="00B659E3" w:rsidRPr="00FC4C41" w:rsidRDefault="00B659E3" w:rsidP="00B659E3">
            <w:pPr>
              <w:jc w:val="center"/>
              <w:rPr>
                <w:bCs/>
                <w:sz w:val="26"/>
                <w:szCs w:val="26"/>
              </w:rPr>
            </w:pPr>
          </w:p>
        </w:tc>
        <w:tc>
          <w:tcPr>
            <w:tcW w:w="1559" w:type="dxa"/>
            <w:shd w:val="clear" w:color="000000" w:fill="FFFFFF"/>
            <w:noWrap/>
            <w:vAlign w:val="center"/>
            <w:hideMark/>
          </w:tcPr>
          <w:p w:rsidR="00B659E3" w:rsidRPr="00FC4C41" w:rsidRDefault="00B659E3" w:rsidP="00B659E3">
            <w:pPr>
              <w:jc w:val="right"/>
              <w:rPr>
                <w:bCs/>
                <w:sz w:val="26"/>
                <w:szCs w:val="26"/>
              </w:rPr>
            </w:pPr>
            <w:r w:rsidRPr="00FC4C41">
              <w:rPr>
                <w:bCs/>
                <w:sz w:val="26"/>
                <w:szCs w:val="26"/>
              </w:rPr>
              <w:t xml:space="preserve">68 271,0  </w:t>
            </w:r>
          </w:p>
        </w:tc>
        <w:tc>
          <w:tcPr>
            <w:tcW w:w="1559" w:type="dxa"/>
            <w:shd w:val="clear" w:color="000000" w:fill="FFFFFF"/>
            <w:noWrap/>
            <w:vAlign w:val="center"/>
            <w:hideMark/>
          </w:tcPr>
          <w:p w:rsidR="00B659E3" w:rsidRPr="00FC4C41" w:rsidRDefault="00B659E3" w:rsidP="00B659E3">
            <w:pPr>
              <w:jc w:val="right"/>
              <w:rPr>
                <w:bCs/>
                <w:sz w:val="26"/>
                <w:szCs w:val="26"/>
              </w:rPr>
            </w:pPr>
            <w:r w:rsidRPr="00FC4C41">
              <w:rPr>
                <w:bCs/>
                <w:sz w:val="26"/>
                <w:szCs w:val="26"/>
              </w:rPr>
              <w:t xml:space="preserve">68 858,8  </w:t>
            </w:r>
          </w:p>
        </w:tc>
      </w:tr>
      <w:tr w:rsidR="00B659E3" w:rsidRPr="00FC4C41" w:rsidTr="00972F2C">
        <w:trPr>
          <w:trHeight w:val="675"/>
        </w:trPr>
        <w:tc>
          <w:tcPr>
            <w:tcW w:w="3544" w:type="dxa"/>
            <w:shd w:val="clear" w:color="000000" w:fill="FFFFFF"/>
            <w:hideMark/>
          </w:tcPr>
          <w:p w:rsidR="00B659E3" w:rsidRPr="00FC4C41" w:rsidRDefault="00B659E3" w:rsidP="00B659E3">
            <w:pPr>
              <w:rPr>
                <w:sz w:val="26"/>
                <w:szCs w:val="26"/>
              </w:rPr>
            </w:pPr>
            <w:r w:rsidRPr="00FC4C41">
              <w:rPr>
                <w:sz w:val="26"/>
                <w:szCs w:val="26"/>
              </w:rPr>
              <w:t>Мәгълүмати-методик тәэмин итү өлкәсендә дәүләт вәкаләтләрен гамәлгә ашыру</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07</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09</w:t>
            </w:r>
          </w:p>
        </w:tc>
        <w:tc>
          <w:tcPr>
            <w:tcW w:w="1843"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02 2 08 25301</w:t>
            </w:r>
          </w:p>
        </w:tc>
        <w:tc>
          <w:tcPr>
            <w:tcW w:w="709" w:type="dxa"/>
            <w:shd w:val="clear" w:color="000000" w:fill="FFFFFF"/>
            <w:noWrap/>
            <w:vAlign w:val="center"/>
            <w:hideMark/>
          </w:tcPr>
          <w:p w:rsidR="00B659E3" w:rsidRPr="00FC4C41" w:rsidRDefault="00B659E3" w:rsidP="00B659E3">
            <w:pPr>
              <w:jc w:val="center"/>
              <w:rPr>
                <w:sz w:val="26"/>
                <w:szCs w:val="26"/>
              </w:rPr>
            </w:pPr>
          </w:p>
        </w:tc>
        <w:tc>
          <w:tcPr>
            <w:tcW w:w="1559" w:type="dxa"/>
            <w:shd w:val="clear" w:color="000000" w:fill="FFFFFF"/>
            <w:noWrap/>
            <w:vAlign w:val="center"/>
            <w:hideMark/>
          </w:tcPr>
          <w:p w:rsidR="00B659E3" w:rsidRPr="00FC4C41" w:rsidRDefault="00B659E3" w:rsidP="00B659E3">
            <w:pPr>
              <w:jc w:val="right"/>
              <w:rPr>
                <w:sz w:val="26"/>
                <w:szCs w:val="26"/>
              </w:rPr>
            </w:pPr>
            <w:r w:rsidRPr="00FC4C41">
              <w:rPr>
                <w:sz w:val="26"/>
                <w:szCs w:val="26"/>
              </w:rPr>
              <w:t xml:space="preserve">12 580,9  </w:t>
            </w:r>
          </w:p>
        </w:tc>
        <w:tc>
          <w:tcPr>
            <w:tcW w:w="1559" w:type="dxa"/>
            <w:shd w:val="clear" w:color="000000" w:fill="FFFFFF"/>
            <w:noWrap/>
            <w:vAlign w:val="center"/>
            <w:hideMark/>
          </w:tcPr>
          <w:p w:rsidR="00B659E3" w:rsidRPr="00FC4C41" w:rsidRDefault="00B659E3" w:rsidP="00B659E3">
            <w:pPr>
              <w:jc w:val="right"/>
              <w:rPr>
                <w:sz w:val="26"/>
                <w:szCs w:val="26"/>
              </w:rPr>
            </w:pPr>
            <w:r w:rsidRPr="00FC4C41">
              <w:rPr>
                <w:sz w:val="26"/>
                <w:szCs w:val="26"/>
              </w:rPr>
              <w:t xml:space="preserve">12 592,6  </w:t>
            </w:r>
          </w:p>
        </w:tc>
      </w:tr>
      <w:tr w:rsidR="00B659E3" w:rsidRPr="00FC4C41" w:rsidTr="00972F2C">
        <w:trPr>
          <w:trHeight w:val="780"/>
        </w:trPr>
        <w:tc>
          <w:tcPr>
            <w:tcW w:w="3544" w:type="dxa"/>
            <w:shd w:val="clear" w:color="000000" w:fill="FFFFFF"/>
            <w:hideMark/>
          </w:tcPr>
          <w:p w:rsidR="00B659E3" w:rsidRPr="00FC4C41" w:rsidRDefault="00B659E3" w:rsidP="00B659E3">
            <w:pPr>
              <w:rPr>
                <w:sz w:val="25"/>
                <w:szCs w:val="25"/>
              </w:rPr>
            </w:pPr>
            <w:r w:rsidRPr="00FC4C41">
              <w:rPr>
                <w:sz w:val="25"/>
                <w:szCs w:val="25"/>
              </w:rPr>
              <w:t>Бюджет, автоном учреждениеләргә һәм коммерциягә карамаган башка оешмаларга субсидияләр бирү</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07</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09</w:t>
            </w:r>
          </w:p>
        </w:tc>
        <w:tc>
          <w:tcPr>
            <w:tcW w:w="1843"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02 2 08 25301</w:t>
            </w:r>
          </w:p>
        </w:tc>
        <w:tc>
          <w:tcPr>
            <w:tcW w:w="709"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600</w:t>
            </w:r>
          </w:p>
        </w:tc>
        <w:tc>
          <w:tcPr>
            <w:tcW w:w="1559" w:type="dxa"/>
            <w:shd w:val="clear" w:color="000000" w:fill="FFFFFF"/>
            <w:noWrap/>
            <w:vAlign w:val="center"/>
            <w:hideMark/>
          </w:tcPr>
          <w:p w:rsidR="00B659E3" w:rsidRPr="00FC4C41" w:rsidRDefault="00B659E3" w:rsidP="00B659E3">
            <w:pPr>
              <w:jc w:val="right"/>
              <w:rPr>
                <w:sz w:val="26"/>
                <w:szCs w:val="26"/>
              </w:rPr>
            </w:pPr>
            <w:r w:rsidRPr="00FC4C41">
              <w:rPr>
                <w:sz w:val="26"/>
                <w:szCs w:val="26"/>
              </w:rPr>
              <w:t xml:space="preserve">12 580,9  </w:t>
            </w:r>
          </w:p>
        </w:tc>
        <w:tc>
          <w:tcPr>
            <w:tcW w:w="1559" w:type="dxa"/>
            <w:shd w:val="clear" w:color="000000" w:fill="FFFFFF"/>
            <w:noWrap/>
            <w:vAlign w:val="center"/>
            <w:hideMark/>
          </w:tcPr>
          <w:p w:rsidR="00B659E3" w:rsidRPr="00FC4C41" w:rsidRDefault="00B659E3" w:rsidP="00B659E3">
            <w:pPr>
              <w:jc w:val="right"/>
              <w:rPr>
                <w:sz w:val="26"/>
                <w:szCs w:val="26"/>
              </w:rPr>
            </w:pPr>
            <w:r w:rsidRPr="00FC4C41">
              <w:rPr>
                <w:sz w:val="26"/>
                <w:szCs w:val="26"/>
              </w:rPr>
              <w:t xml:space="preserve">12 592,6  </w:t>
            </w:r>
          </w:p>
        </w:tc>
      </w:tr>
      <w:tr w:rsidR="00B659E3" w:rsidRPr="00FC4C41" w:rsidTr="00972F2C">
        <w:trPr>
          <w:trHeight w:val="375"/>
        </w:trPr>
        <w:tc>
          <w:tcPr>
            <w:tcW w:w="3544" w:type="dxa"/>
            <w:shd w:val="clear" w:color="000000" w:fill="FFFFFF"/>
            <w:hideMark/>
          </w:tcPr>
          <w:p w:rsidR="00B659E3" w:rsidRPr="00FC4C41" w:rsidRDefault="00B659E3" w:rsidP="00B659E3">
            <w:pPr>
              <w:rPr>
                <w:sz w:val="25"/>
                <w:szCs w:val="25"/>
              </w:rPr>
            </w:pPr>
            <w:r w:rsidRPr="00FC4C41">
              <w:rPr>
                <w:sz w:val="25"/>
                <w:szCs w:val="25"/>
              </w:rPr>
              <w:t>Балалар һәм яшьләр өчен чаралар үткәрү</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07</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09</w:t>
            </w:r>
          </w:p>
        </w:tc>
        <w:tc>
          <w:tcPr>
            <w:tcW w:w="1843"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02 5 01 43600</w:t>
            </w:r>
          </w:p>
        </w:tc>
        <w:tc>
          <w:tcPr>
            <w:tcW w:w="709" w:type="dxa"/>
            <w:shd w:val="clear" w:color="000000" w:fill="FFFFFF"/>
            <w:noWrap/>
            <w:vAlign w:val="center"/>
            <w:hideMark/>
          </w:tcPr>
          <w:p w:rsidR="00B659E3" w:rsidRPr="00FC4C41" w:rsidRDefault="00B659E3" w:rsidP="00B659E3">
            <w:pPr>
              <w:jc w:val="center"/>
              <w:rPr>
                <w:sz w:val="26"/>
                <w:szCs w:val="26"/>
              </w:rPr>
            </w:pPr>
          </w:p>
        </w:tc>
        <w:tc>
          <w:tcPr>
            <w:tcW w:w="1559" w:type="dxa"/>
            <w:shd w:val="clear" w:color="000000" w:fill="FFFFFF"/>
            <w:noWrap/>
            <w:vAlign w:val="center"/>
            <w:hideMark/>
          </w:tcPr>
          <w:p w:rsidR="00B659E3" w:rsidRPr="00FC4C41" w:rsidRDefault="00B659E3" w:rsidP="00B659E3">
            <w:pPr>
              <w:jc w:val="right"/>
              <w:rPr>
                <w:sz w:val="26"/>
                <w:szCs w:val="26"/>
              </w:rPr>
            </w:pPr>
            <w:r w:rsidRPr="00FC4C41">
              <w:rPr>
                <w:sz w:val="26"/>
                <w:szCs w:val="26"/>
              </w:rPr>
              <w:t xml:space="preserve">3 114,6  </w:t>
            </w:r>
          </w:p>
        </w:tc>
        <w:tc>
          <w:tcPr>
            <w:tcW w:w="1559" w:type="dxa"/>
            <w:shd w:val="clear" w:color="000000" w:fill="FFFFFF"/>
            <w:noWrap/>
            <w:vAlign w:val="center"/>
            <w:hideMark/>
          </w:tcPr>
          <w:p w:rsidR="00B659E3" w:rsidRPr="00FC4C41" w:rsidRDefault="00B659E3" w:rsidP="00B659E3">
            <w:pPr>
              <w:jc w:val="right"/>
              <w:rPr>
                <w:sz w:val="26"/>
                <w:szCs w:val="26"/>
              </w:rPr>
            </w:pPr>
            <w:r w:rsidRPr="00FC4C41">
              <w:rPr>
                <w:sz w:val="26"/>
                <w:szCs w:val="26"/>
              </w:rPr>
              <w:t xml:space="preserve">3 114,6  </w:t>
            </w:r>
          </w:p>
        </w:tc>
      </w:tr>
      <w:tr w:rsidR="00B659E3" w:rsidRPr="00FC4C41" w:rsidTr="00972F2C">
        <w:trPr>
          <w:trHeight w:val="720"/>
        </w:trPr>
        <w:tc>
          <w:tcPr>
            <w:tcW w:w="3544" w:type="dxa"/>
            <w:shd w:val="clear" w:color="000000" w:fill="FFFFFF"/>
            <w:hideMark/>
          </w:tcPr>
          <w:p w:rsidR="00B659E3" w:rsidRPr="00FC4C41" w:rsidRDefault="00B659E3" w:rsidP="00B659E3">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07</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09</w:t>
            </w:r>
          </w:p>
        </w:tc>
        <w:tc>
          <w:tcPr>
            <w:tcW w:w="1843"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02 5 01 43600</w:t>
            </w:r>
          </w:p>
        </w:tc>
        <w:tc>
          <w:tcPr>
            <w:tcW w:w="709"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600</w:t>
            </w:r>
          </w:p>
        </w:tc>
        <w:tc>
          <w:tcPr>
            <w:tcW w:w="1559" w:type="dxa"/>
            <w:shd w:val="clear" w:color="000000" w:fill="FFFFFF"/>
            <w:noWrap/>
            <w:vAlign w:val="center"/>
            <w:hideMark/>
          </w:tcPr>
          <w:p w:rsidR="00B659E3" w:rsidRPr="00FC4C41" w:rsidRDefault="00B659E3" w:rsidP="00B659E3">
            <w:pPr>
              <w:jc w:val="right"/>
              <w:rPr>
                <w:sz w:val="26"/>
                <w:szCs w:val="26"/>
              </w:rPr>
            </w:pPr>
            <w:r w:rsidRPr="00FC4C41">
              <w:rPr>
                <w:sz w:val="26"/>
                <w:szCs w:val="26"/>
              </w:rPr>
              <w:t xml:space="preserve">3 114,6  </w:t>
            </w:r>
          </w:p>
        </w:tc>
        <w:tc>
          <w:tcPr>
            <w:tcW w:w="1559" w:type="dxa"/>
            <w:shd w:val="clear" w:color="000000" w:fill="FFFFFF"/>
            <w:noWrap/>
            <w:vAlign w:val="center"/>
            <w:hideMark/>
          </w:tcPr>
          <w:p w:rsidR="00B659E3" w:rsidRPr="00FC4C41" w:rsidRDefault="00B659E3" w:rsidP="00B659E3">
            <w:pPr>
              <w:jc w:val="right"/>
              <w:rPr>
                <w:sz w:val="26"/>
                <w:szCs w:val="26"/>
              </w:rPr>
            </w:pPr>
            <w:r w:rsidRPr="00FC4C41">
              <w:rPr>
                <w:sz w:val="26"/>
                <w:szCs w:val="26"/>
              </w:rPr>
              <w:t xml:space="preserve">3 114,6  </w:t>
            </w:r>
          </w:p>
        </w:tc>
      </w:tr>
      <w:tr w:rsidR="00B659E3" w:rsidRPr="00FC4C41" w:rsidTr="00334708">
        <w:trPr>
          <w:trHeight w:val="70"/>
        </w:trPr>
        <w:tc>
          <w:tcPr>
            <w:tcW w:w="3544" w:type="dxa"/>
            <w:shd w:val="clear" w:color="000000" w:fill="FFFFFF"/>
            <w:hideMark/>
          </w:tcPr>
          <w:p w:rsidR="00B659E3" w:rsidRPr="00FC4C41" w:rsidRDefault="00B659E3" w:rsidP="00B659E3">
            <w:pPr>
              <w:rPr>
                <w:sz w:val="25"/>
                <w:szCs w:val="25"/>
              </w:rPr>
            </w:pPr>
            <w:r w:rsidRPr="00FC4C41">
              <w:rPr>
                <w:sz w:val="25"/>
                <w:szCs w:val="25"/>
              </w:rPr>
              <w:t xml:space="preserve">Укыту-методик кабинетлар, үзәкләштерелгән бухгалтерияләр, хуҗалык хезмәте күрсәтү төркемнәре, уку фильмотекалары, </w:t>
            </w:r>
            <w:r w:rsidRPr="00FC4C41">
              <w:rPr>
                <w:sz w:val="25"/>
                <w:szCs w:val="25"/>
              </w:rPr>
              <w:lastRenderedPageBreak/>
              <w:t>мәктәпара укыту-җитештерү комбинатлары, логопедия пунктлары</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lastRenderedPageBreak/>
              <w:t>07</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09</w:t>
            </w:r>
          </w:p>
        </w:tc>
        <w:tc>
          <w:tcPr>
            <w:tcW w:w="1843"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99 0 00 45200</w:t>
            </w:r>
          </w:p>
        </w:tc>
        <w:tc>
          <w:tcPr>
            <w:tcW w:w="709" w:type="dxa"/>
            <w:shd w:val="clear" w:color="000000" w:fill="FFFFFF"/>
            <w:noWrap/>
            <w:vAlign w:val="center"/>
            <w:hideMark/>
          </w:tcPr>
          <w:p w:rsidR="00B659E3" w:rsidRPr="00FC4C41" w:rsidRDefault="00B659E3" w:rsidP="00B659E3">
            <w:pPr>
              <w:jc w:val="center"/>
              <w:rPr>
                <w:sz w:val="26"/>
                <w:szCs w:val="26"/>
              </w:rPr>
            </w:pPr>
          </w:p>
        </w:tc>
        <w:tc>
          <w:tcPr>
            <w:tcW w:w="1559" w:type="dxa"/>
            <w:shd w:val="clear" w:color="000000" w:fill="FFFFFF"/>
            <w:noWrap/>
            <w:vAlign w:val="center"/>
            <w:hideMark/>
          </w:tcPr>
          <w:p w:rsidR="00B659E3" w:rsidRPr="00FC4C41" w:rsidRDefault="00B659E3" w:rsidP="00B659E3">
            <w:pPr>
              <w:jc w:val="right"/>
              <w:rPr>
                <w:sz w:val="26"/>
                <w:szCs w:val="26"/>
              </w:rPr>
            </w:pPr>
            <w:r w:rsidRPr="00FC4C41">
              <w:rPr>
                <w:sz w:val="26"/>
                <w:szCs w:val="26"/>
              </w:rPr>
              <w:t xml:space="preserve">52 575,5  </w:t>
            </w:r>
          </w:p>
        </w:tc>
        <w:tc>
          <w:tcPr>
            <w:tcW w:w="1559" w:type="dxa"/>
            <w:shd w:val="clear" w:color="000000" w:fill="FFFFFF"/>
            <w:noWrap/>
            <w:vAlign w:val="center"/>
            <w:hideMark/>
          </w:tcPr>
          <w:p w:rsidR="00B659E3" w:rsidRPr="00FC4C41" w:rsidRDefault="00B659E3" w:rsidP="00B659E3">
            <w:pPr>
              <w:jc w:val="right"/>
              <w:rPr>
                <w:sz w:val="26"/>
                <w:szCs w:val="26"/>
              </w:rPr>
            </w:pPr>
            <w:r w:rsidRPr="00FC4C41">
              <w:rPr>
                <w:sz w:val="26"/>
                <w:szCs w:val="26"/>
              </w:rPr>
              <w:t xml:space="preserve">53 151,6  </w:t>
            </w:r>
          </w:p>
        </w:tc>
      </w:tr>
      <w:tr w:rsidR="00B659E3" w:rsidRPr="00FC4C41" w:rsidTr="00972F2C">
        <w:trPr>
          <w:trHeight w:val="705"/>
        </w:trPr>
        <w:tc>
          <w:tcPr>
            <w:tcW w:w="3544" w:type="dxa"/>
            <w:shd w:val="clear" w:color="000000" w:fill="FFFFFF"/>
            <w:hideMark/>
          </w:tcPr>
          <w:p w:rsidR="00B659E3" w:rsidRPr="00FC4C41" w:rsidRDefault="00B659E3" w:rsidP="00B659E3">
            <w:pPr>
              <w:rPr>
                <w:sz w:val="25"/>
                <w:szCs w:val="25"/>
              </w:rPr>
            </w:pPr>
            <w:r w:rsidRPr="00FC4C41">
              <w:rPr>
                <w:sz w:val="25"/>
                <w:szCs w:val="25"/>
              </w:rPr>
              <w:t>Бюджет, автоном учреждениеләргә һәм коммерциягә карамаган башка оешмаларга субсидияләр бирү</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07</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09</w:t>
            </w:r>
          </w:p>
        </w:tc>
        <w:tc>
          <w:tcPr>
            <w:tcW w:w="1843"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99 0 00 45200</w:t>
            </w:r>
          </w:p>
        </w:tc>
        <w:tc>
          <w:tcPr>
            <w:tcW w:w="709"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600</w:t>
            </w:r>
          </w:p>
        </w:tc>
        <w:tc>
          <w:tcPr>
            <w:tcW w:w="1559" w:type="dxa"/>
            <w:shd w:val="clear" w:color="000000" w:fill="FFFFFF"/>
            <w:noWrap/>
            <w:vAlign w:val="center"/>
            <w:hideMark/>
          </w:tcPr>
          <w:p w:rsidR="00B659E3" w:rsidRPr="00FC4C41" w:rsidRDefault="00B659E3" w:rsidP="00B659E3">
            <w:pPr>
              <w:jc w:val="right"/>
              <w:rPr>
                <w:sz w:val="26"/>
                <w:szCs w:val="26"/>
              </w:rPr>
            </w:pPr>
            <w:r w:rsidRPr="00FC4C41">
              <w:rPr>
                <w:sz w:val="26"/>
                <w:szCs w:val="26"/>
              </w:rPr>
              <w:t xml:space="preserve">52 575,5  </w:t>
            </w:r>
          </w:p>
        </w:tc>
        <w:tc>
          <w:tcPr>
            <w:tcW w:w="1559" w:type="dxa"/>
            <w:shd w:val="clear" w:color="000000" w:fill="FFFFFF"/>
            <w:noWrap/>
            <w:vAlign w:val="center"/>
            <w:hideMark/>
          </w:tcPr>
          <w:p w:rsidR="00B659E3" w:rsidRPr="00FC4C41" w:rsidRDefault="00B659E3" w:rsidP="00B659E3">
            <w:pPr>
              <w:jc w:val="right"/>
              <w:rPr>
                <w:sz w:val="26"/>
                <w:szCs w:val="26"/>
              </w:rPr>
            </w:pPr>
            <w:r w:rsidRPr="00FC4C41">
              <w:rPr>
                <w:sz w:val="26"/>
                <w:szCs w:val="26"/>
              </w:rPr>
              <w:t xml:space="preserve">53 151,6  </w:t>
            </w:r>
          </w:p>
        </w:tc>
      </w:tr>
      <w:tr w:rsidR="00B659E3" w:rsidRPr="00FC4C41" w:rsidTr="00972F2C">
        <w:trPr>
          <w:trHeight w:val="345"/>
        </w:trPr>
        <w:tc>
          <w:tcPr>
            <w:tcW w:w="3544" w:type="dxa"/>
            <w:shd w:val="clear" w:color="000000" w:fill="FFFFFF"/>
            <w:hideMark/>
          </w:tcPr>
          <w:p w:rsidR="00B659E3" w:rsidRPr="00FC4C41" w:rsidRDefault="00B659E3" w:rsidP="00B659E3">
            <w:pPr>
              <w:rPr>
                <w:bCs/>
                <w:sz w:val="25"/>
                <w:szCs w:val="25"/>
              </w:rPr>
            </w:pPr>
            <w:r w:rsidRPr="00FC4C41">
              <w:rPr>
                <w:bCs/>
                <w:sz w:val="25"/>
                <w:szCs w:val="25"/>
              </w:rPr>
              <w:t>Чыгымнарның программасыз юнәлешләре</w:t>
            </w:r>
          </w:p>
        </w:tc>
        <w:tc>
          <w:tcPr>
            <w:tcW w:w="567" w:type="dxa"/>
            <w:shd w:val="clear" w:color="000000" w:fill="FFFFFF"/>
            <w:noWrap/>
            <w:vAlign w:val="center"/>
            <w:hideMark/>
          </w:tcPr>
          <w:p w:rsidR="00B659E3" w:rsidRPr="00FC4C41" w:rsidRDefault="00B659E3" w:rsidP="00B659E3">
            <w:pPr>
              <w:jc w:val="center"/>
              <w:rPr>
                <w:bCs/>
                <w:sz w:val="26"/>
                <w:szCs w:val="26"/>
              </w:rPr>
            </w:pPr>
            <w:r w:rsidRPr="00FC4C41">
              <w:rPr>
                <w:bCs/>
                <w:sz w:val="26"/>
                <w:szCs w:val="26"/>
              </w:rPr>
              <w:t>07</w:t>
            </w:r>
          </w:p>
        </w:tc>
        <w:tc>
          <w:tcPr>
            <w:tcW w:w="567" w:type="dxa"/>
            <w:shd w:val="clear" w:color="000000" w:fill="FFFFFF"/>
            <w:noWrap/>
            <w:vAlign w:val="center"/>
            <w:hideMark/>
          </w:tcPr>
          <w:p w:rsidR="00B659E3" w:rsidRPr="00FC4C41" w:rsidRDefault="00B659E3" w:rsidP="00B659E3">
            <w:pPr>
              <w:jc w:val="center"/>
              <w:rPr>
                <w:bCs/>
                <w:sz w:val="26"/>
                <w:szCs w:val="26"/>
              </w:rPr>
            </w:pPr>
            <w:r w:rsidRPr="00FC4C41">
              <w:rPr>
                <w:bCs/>
                <w:sz w:val="26"/>
                <w:szCs w:val="26"/>
              </w:rPr>
              <w:t>09</w:t>
            </w:r>
          </w:p>
        </w:tc>
        <w:tc>
          <w:tcPr>
            <w:tcW w:w="1843" w:type="dxa"/>
            <w:shd w:val="clear" w:color="000000" w:fill="FFFFFF"/>
            <w:noWrap/>
            <w:vAlign w:val="center"/>
            <w:hideMark/>
          </w:tcPr>
          <w:p w:rsidR="00B659E3" w:rsidRPr="00FC4C41" w:rsidRDefault="00B659E3" w:rsidP="00B659E3">
            <w:pPr>
              <w:jc w:val="center"/>
              <w:rPr>
                <w:bCs/>
                <w:sz w:val="26"/>
                <w:szCs w:val="26"/>
              </w:rPr>
            </w:pPr>
          </w:p>
        </w:tc>
        <w:tc>
          <w:tcPr>
            <w:tcW w:w="709" w:type="dxa"/>
            <w:shd w:val="clear" w:color="000000" w:fill="FFFFFF"/>
            <w:noWrap/>
            <w:vAlign w:val="center"/>
            <w:hideMark/>
          </w:tcPr>
          <w:p w:rsidR="00B659E3" w:rsidRPr="00FC4C41" w:rsidRDefault="00B659E3" w:rsidP="00B659E3">
            <w:pPr>
              <w:jc w:val="center"/>
              <w:rPr>
                <w:bCs/>
                <w:sz w:val="26"/>
                <w:szCs w:val="26"/>
              </w:rPr>
            </w:pPr>
          </w:p>
        </w:tc>
        <w:tc>
          <w:tcPr>
            <w:tcW w:w="1559" w:type="dxa"/>
            <w:shd w:val="clear" w:color="000000" w:fill="FFFFFF"/>
            <w:noWrap/>
            <w:vAlign w:val="center"/>
            <w:hideMark/>
          </w:tcPr>
          <w:p w:rsidR="00B659E3" w:rsidRPr="00FC4C41" w:rsidRDefault="00B659E3" w:rsidP="00B659E3">
            <w:pPr>
              <w:jc w:val="right"/>
              <w:rPr>
                <w:bCs/>
                <w:sz w:val="26"/>
                <w:szCs w:val="26"/>
              </w:rPr>
            </w:pPr>
            <w:r w:rsidRPr="00FC4C41">
              <w:rPr>
                <w:bCs/>
                <w:sz w:val="26"/>
                <w:szCs w:val="26"/>
              </w:rPr>
              <w:t xml:space="preserve">45 393,2  </w:t>
            </w:r>
          </w:p>
        </w:tc>
        <w:tc>
          <w:tcPr>
            <w:tcW w:w="1559" w:type="dxa"/>
            <w:shd w:val="clear" w:color="000000" w:fill="FFFFFF"/>
            <w:noWrap/>
            <w:vAlign w:val="center"/>
            <w:hideMark/>
          </w:tcPr>
          <w:p w:rsidR="00B659E3" w:rsidRPr="00FC4C41" w:rsidRDefault="00B659E3" w:rsidP="00B659E3">
            <w:pPr>
              <w:jc w:val="right"/>
              <w:rPr>
                <w:bCs/>
                <w:sz w:val="26"/>
                <w:szCs w:val="26"/>
              </w:rPr>
            </w:pPr>
            <w:r w:rsidRPr="00FC4C41">
              <w:rPr>
                <w:bCs/>
                <w:sz w:val="26"/>
                <w:szCs w:val="26"/>
              </w:rPr>
              <w:t xml:space="preserve">45 432,6  </w:t>
            </w:r>
          </w:p>
        </w:tc>
      </w:tr>
      <w:tr w:rsidR="00B659E3" w:rsidRPr="00FC4C41" w:rsidTr="00972F2C">
        <w:trPr>
          <w:trHeight w:val="750"/>
        </w:trPr>
        <w:tc>
          <w:tcPr>
            <w:tcW w:w="3544" w:type="dxa"/>
            <w:shd w:val="clear" w:color="000000" w:fill="FFFFFF"/>
            <w:hideMark/>
          </w:tcPr>
          <w:p w:rsidR="00B659E3" w:rsidRPr="00FC4C41" w:rsidRDefault="00B659E3" w:rsidP="00B659E3">
            <w:pPr>
              <w:rPr>
                <w:sz w:val="25"/>
                <w:szCs w:val="25"/>
              </w:rPr>
            </w:pPr>
            <w:r w:rsidRPr="00FC4C41">
              <w:rPr>
                <w:sz w:val="25"/>
                <w:szCs w:val="25"/>
              </w:rPr>
              <w:t>Мәгълүмати-методик тәэмин итү өлкәсендә дәүләт вәкаләтләрен гамәлгә ашыру</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07</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09</w:t>
            </w:r>
          </w:p>
        </w:tc>
        <w:tc>
          <w:tcPr>
            <w:tcW w:w="1843"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02 2 08 25301</w:t>
            </w:r>
          </w:p>
        </w:tc>
        <w:tc>
          <w:tcPr>
            <w:tcW w:w="709" w:type="dxa"/>
            <w:shd w:val="clear" w:color="000000" w:fill="FFFFFF"/>
            <w:noWrap/>
            <w:vAlign w:val="center"/>
            <w:hideMark/>
          </w:tcPr>
          <w:p w:rsidR="00B659E3" w:rsidRPr="00FC4C41" w:rsidRDefault="00B659E3" w:rsidP="00B659E3">
            <w:pPr>
              <w:jc w:val="center"/>
              <w:rPr>
                <w:sz w:val="26"/>
                <w:szCs w:val="26"/>
              </w:rPr>
            </w:pPr>
          </w:p>
        </w:tc>
        <w:tc>
          <w:tcPr>
            <w:tcW w:w="1559" w:type="dxa"/>
            <w:shd w:val="clear" w:color="000000" w:fill="FFFFFF"/>
            <w:noWrap/>
            <w:vAlign w:val="center"/>
            <w:hideMark/>
          </w:tcPr>
          <w:p w:rsidR="00B659E3" w:rsidRPr="00FC4C41" w:rsidRDefault="00B659E3" w:rsidP="00B659E3">
            <w:pPr>
              <w:jc w:val="right"/>
              <w:rPr>
                <w:sz w:val="26"/>
                <w:szCs w:val="26"/>
              </w:rPr>
            </w:pPr>
            <w:r w:rsidRPr="00FC4C41">
              <w:rPr>
                <w:sz w:val="26"/>
                <w:szCs w:val="26"/>
              </w:rPr>
              <w:t xml:space="preserve">1 185,8  </w:t>
            </w:r>
          </w:p>
        </w:tc>
        <w:tc>
          <w:tcPr>
            <w:tcW w:w="1559" w:type="dxa"/>
            <w:shd w:val="clear" w:color="000000" w:fill="FFFFFF"/>
            <w:noWrap/>
            <w:vAlign w:val="center"/>
            <w:hideMark/>
          </w:tcPr>
          <w:p w:rsidR="00B659E3" w:rsidRPr="00FC4C41" w:rsidRDefault="00B659E3" w:rsidP="00B659E3">
            <w:pPr>
              <w:jc w:val="right"/>
              <w:rPr>
                <w:sz w:val="26"/>
                <w:szCs w:val="26"/>
              </w:rPr>
            </w:pPr>
            <w:r w:rsidRPr="00FC4C41">
              <w:rPr>
                <w:sz w:val="26"/>
                <w:szCs w:val="26"/>
              </w:rPr>
              <w:t xml:space="preserve">1 185,8  </w:t>
            </w:r>
          </w:p>
        </w:tc>
      </w:tr>
      <w:tr w:rsidR="00B659E3" w:rsidRPr="00FC4C41" w:rsidTr="00972F2C">
        <w:trPr>
          <w:trHeight w:val="750"/>
        </w:trPr>
        <w:tc>
          <w:tcPr>
            <w:tcW w:w="3544" w:type="dxa"/>
            <w:shd w:val="clear" w:color="000000" w:fill="FFFFFF"/>
            <w:hideMark/>
          </w:tcPr>
          <w:p w:rsidR="00B659E3" w:rsidRPr="00FC4C41" w:rsidRDefault="00B659E3" w:rsidP="00B659E3">
            <w:pPr>
              <w:rPr>
                <w:sz w:val="25"/>
                <w:szCs w:val="25"/>
              </w:rPr>
            </w:pPr>
            <w:r w:rsidRPr="00FC4C41">
              <w:rPr>
                <w:sz w:val="25"/>
                <w:szCs w:val="25"/>
              </w:rPr>
              <w:t>Бюджет, автоном учреждениеләргә һәм коммерциягә карамаган башка оешмаларга субсидияләр бирү</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07</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09</w:t>
            </w:r>
          </w:p>
        </w:tc>
        <w:tc>
          <w:tcPr>
            <w:tcW w:w="1843"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02 2 08 25301</w:t>
            </w:r>
          </w:p>
        </w:tc>
        <w:tc>
          <w:tcPr>
            <w:tcW w:w="709"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600</w:t>
            </w:r>
          </w:p>
        </w:tc>
        <w:tc>
          <w:tcPr>
            <w:tcW w:w="1559" w:type="dxa"/>
            <w:shd w:val="clear" w:color="000000" w:fill="FFFFFF"/>
            <w:noWrap/>
            <w:vAlign w:val="center"/>
            <w:hideMark/>
          </w:tcPr>
          <w:p w:rsidR="00B659E3" w:rsidRPr="00FC4C41" w:rsidRDefault="00B659E3" w:rsidP="00B659E3">
            <w:pPr>
              <w:jc w:val="right"/>
              <w:rPr>
                <w:sz w:val="26"/>
                <w:szCs w:val="26"/>
              </w:rPr>
            </w:pPr>
            <w:r w:rsidRPr="00FC4C41">
              <w:rPr>
                <w:sz w:val="26"/>
                <w:szCs w:val="26"/>
              </w:rPr>
              <w:t xml:space="preserve">1 185,8  </w:t>
            </w:r>
          </w:p>
        </w:tc>
        <w:tc>
          <w:tcPr>
            <w:tcW w:w="1559" w:type="dxa"/>
            <w:shd w:val="clear" w:color="000000" w:fill="FFFFFF"/>
            <w:noWrap/>
            <w:vAlign w:val="center"/>
            <w:hideMark/>
          </w:tcPr>
          <w:p w:rsidR="00B659E3" w:rsidRPr="00FC4C41" w:rsidRDefault="00B659E3" w:rsidP="00B659E3">
            <w:pPr>
              <w:jc w:val="right"/>
              <w:rPr>
                <w:sz w:val="26"/>
                <w:szCs w:val="26"/>
              </w:rPr>
            </w:pPr>
            <w:r w:rsidRPr="00FC4C41">
              <w:rPr>
                <w:sz w:val="26"/>
                <w:szCs w:val="26"/>
              </w:rPr>
              <w:t xml:space="preserve">1 185,8  </w:t>
            </w:r>
          </w:p>
        </w:tc>
      </w:tr>
      <w:tr w:rsidR="00B659E3" w:rsidRPr="00FC4C41" w:rsidTr="00972F2C">
        <w:trPr>
          <w:trHeight w:val="1455"/>
        </w:trPr>
        <w:tc>
          <w:tcPr>
            <w:tcW w:w="3544" w:type="dxa"/>
            <w:shd w:val="clear" w:color="000000" w:fill="FFFFFF"/>
            <w:hideMark/>
          </w:tcPr>
          <w:p w:rsidR="00B659E3" w:rsidRPr="00FC4C41" w:rsidRDefault="00B659E3" w:rsidP="00B659E3">
            <w:pPr>
              <w:rPr>
                <w:sz w:val="25"/>
                <w:szCs w:val="25"/>
              </w:rPr>
            </w:pPr>
            <w:r w:rsidRPr="00FC4C41">
              <w:rPr>
                <w:sz w:val="25"/>
                <w:szCs w:val="25"/>
              </w:rPr>
              <w:t>Укыту-методик кабинетлар, үзәкләштерелгән бухгалтерияләр, хуҗалык хезмәте күрсәтү төркемнәре, уку фильмотекалары, мәктәпара укыту-җитештерү комбинатлары, логопедия пунктлары</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07</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09</w:t>
            </w:r>
          </w:p>
        </w:tc>
        <w:tc>
          <w:tcPr>
            <w:tcW w:w="1843"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99 0 00 45200</w:t>
            </w:r>
          </w:p>
        </w:tc>
        <w:tc>
          <w:tcPr>
            <w:tcW w:w="709" w:type="dxa"/>
            <w:shd w:val="clear" w:color="000000" w:fill="FFFFFF"/>
            <w:noWrap/>
            <w:vAlign w:val="center"/>
            <w:hideMark/>
          </w:tcPr>
          <w:p w:rsidR="00B659E3" w:rsidRPr="00FC4C41" w:rsidRDefault="00B659E3" w:rsidP="00B659E3">
            <w:pPr>
              <w:jc w:val="center"/>
              <w:rPr>
                <w:sz w:val="26"/>
                <w:szCs w:val="26"/>
              </w:rPr>
            </w:pPr>
          </w:p>
        </w:tc>
        <w:tc>
          <w:tcPr>
            <w:tcW w:w="1559" w:type="dxa"/>
            <w:shd w:val="clear" w:color="000000" w:fill="FFFFFF"/>
            <w:noWrap/>
            <w:vAlign w:val="center"/>
            <w:hideMark/>
          </w:tcPr>
          <w:p w:rsidR="00B659E3" w:rsidRPr="00FC4C41" w:rsidRDefault="00B659E3" w:rsidP="00B659E3">
            <w:pPr>
              <w:jc w:val="right"/>
              <w:rPr>
                <w:sz w:val="26"/>
                <w:szCs w:val="26"/>
              </w:rPr>
            </w:pPr>
            <w:r w:rsidRPr="00FC4C41">
              <w:rPr>
                <w:sz w:val="26"/>
                <w:szCs w:val="26"/>
              </w:rPr>
              <w:t xml:space="preserve">44 207,4  </w:t>
            </w:r>
          </w:p>
        </w:tc>
        <w:tc>
          <w:tcPr>
            <w:tcW w:w="1559" w:type="dxa"/>
            <w:shd w:val="clear" w:color="000000" w:fill="FFFFFF"/>
            <w:noWrap/>
            <w:vAlign w:val="center"/>
            <w:hideMark/>
          </w:tcPr>
          <w:p w:rsidR="00B659E3" w:rsidRPr="00FC4C41" w:rsidRDefault="00B659E3" w:rsidP="00B659E3">
            <w:pPr>
              <w:jc w:val="right"/>
              <w:rPr>
                <w:sz w:val="26"/>
                <w:szCs w:val="26"/>
              </w:rPr>
            </w:pPr>
            <w:r w:rsidRPr="00FC4C41">
              <w:rPr>
                <w:sz w:val="26"/>
                <w:szCs w:val="26"/>
              </w:rPr>
              <w:t xml:space="preserve">44 246,8  </w:t>
            </w:r>
          </w:p>
        </w:tc>
      </w:tr>
      <w:tr w:rsidR="00B659E3" w:rsidRPr="00FC4C41" w:rsidTr="00972F2C">
        <w:trPr>
          <w:trHeight w:val="735"/>
        </w:trPr>
        <w:tc>
          <w:tcPr>
            <w:tcW w:w="3544" w:type="dxa"/>
            <w:shd w:val="clear" w:color="000000" w:fill="FFFFFF"/>
            <w:hideMark/>
          </w:tcPr>
          <w:p w:rsidR="00B659E3" w:rsidRPr="00FC4C41" w:rsidRDefault="00B659E3" w:rsidP="00B659E3">
            <w:pPr>
              <w:rPr>
                <w:sz w:val="25"/>
                <w:szCs w:val="25"/>
              </w:rPr>
            </w:pPr>
            <w:r w:rsidRPr="00FC4C41">
              <w:rPr>
                <w:sz w:val="25"/>
                <w:szCs w:val="25"/>
              </w:rPr>
              <w:t>Бюджет, автоном учреждениеләргә һәм коммерциягә карамаган башка оешмаларга субсидияләр бирү</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07</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09</w:t>
            </w:r>
          </w:p>
        </w:tc>
        <w:tc>
          <w:tcPr>
            <w:tcW w:w="1843"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99 0 00 45200</w:t>
            </w:r>
          </w:p>
        </w:tc>
        <w:tc>
          <w:tcPr>
            <w:tcW w:w="709"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600</w:t>
            </w:r>
          </w:p>
        </w:tc>
        <w:tc>
          <w:tcPr>
            <w:tcW w:w="1559" w:type="dxa"/>
            <w:shd w:val="clear" w:color="000000" w:fill="FFFFFF"/>
            <w:noWrap/>
            <w:vAlign w:val="center"/>
            <w:hideMark/>
          </w:tcPr>
          <w:p w:rsidR="00B659E3" w:rsidRPr="00FC4C41" w:rsidRDefault="00B659E3" w:rsidP="00B659E3">
            <w:pPr>
              <w:jc w:val="right"/>
              <w:rPr>
                <w:sz w:val="26"/>
                <w:szCs w:val="26"/>
              </w:rPr>
            </w:pPr>
            <w:r w:rsidRPr="00FC4C41">
              <w:rPr>
                <w:sz w:val="26"/>
                <w:szCs w:val="26"/>
              </w:rPr>
              <w:t xml:space="preserve">44 207,4  </w:t>
            </w:r>
          </w:p>
        </w:tc>
        <w:tc>
          <w:tcPr>
            <w:tcW w:w="1559" w:type="dxa"/>
            <w:shd w:val="clear" w:color="000000" w:fill="FFFFFF"/>
            <w:noWrap/>
            <w:vAlign w:val="center"/>
            <w:hideMark/>
          </w:tcPr>
          <w:p w:rsidR="00B659E3" w:rsidRPr="00FC4C41" w:rsidRDefault="00B659E3" w:rsidP="00B659E3">
            <w:pPr>
              <w:jc w:val="right"/>
              <w:rPr>
                <w:sz w:val="26"/>
                <w:szCs w:val="26"/>
              </w:rPr>
            </w:pPr>
            <w:r w:rsidRPr="00FC4C41">
              <w:rPr>
                <w:sz w:val="26"/>
                <w:szCs w:val="26"/>
              </w:rPr>
              <w:t xml:space="preserve">44 246,8  </w:t>
            </w:r>
          </w:p>
        </w:tc>
      </w:tr>
      <w:tr w:rsidR="00B659E3" w:rsidRPr="00FC4C41" w:rsidTr="00972F2C">
        <w:trPr>
          <w:trHeight w:val="360"/>
        </w:trPr>
        <w:tc>
          <w:tcPr>
            <w:tcW w:w="3544" w:type="dxa"/>
            <w:shd w:val="clear" w:color="000000" w:fill="FFFFFF"/>
            <w:hideMark/>
          </w:tcPr>
          <w:p w:rsidR="00B659E3" w:rsidRPr="00FC4C41" w:rsidRDefault="00B659E3" w:rsidP="00B659E3">
            <w:pPr>
              <w:rPr>
                <w:bCs/>
                <w:sz w:val="25"/>
                <w:szCs w:val="25"/>
              </w:rPr>
            </w:pPr>
            <w:r w:rsidRPr="00FC4C41">
              <w:rPr>
                <w:bCs/>
                <w:sz w:val="25"/>
                <w:szCs w:val="25"/>
              </w:rPr>
              <w:t>Чыгымнарның программасыз юнәлешләре</w:t>
            </w:r>
          </w:p>
        </w:tc>
        <w:tc>
          <w:tcPr>
            <w:tcW w:w="567" w:type="dxa"/>
            <w:shd w:val="clear" w:color="000000" w:fill="FFFFFF"/>
            <w:noWrap/>
            <w:vAlign w:val="center"/>
            <w:hideMark/>
          </w:tcPr>
          <w:p w:rsidR="00B659E3" w:rsidRPr="00FC4C41" w:rsidRDefault="00B659E3" w:rsidP="00B659E3">
            <w:pPr>
              <w:jc w:val="center"/>
              <w:rPr>
                <w:bCs/>
                <w:sz w:val="26"/>
                <w:szCs w:val="26"/>
              </w:rPr>
            </w:pPr>
            <w:r w:rsidRPr="00FC4C41">
              <w:rPr>
                <w:bCs/>
                <w:sz w:val="26"/>
                <w:szCs w:val="26"/>
              </w:rPr>
              <w:t>07</w:t>
            </w:r>
          </w:p>
        </w:tc>
        <w:tc>
          <w:tcPr>
            <w:tcW w:w="567" w:type="dxa"/>
            <w:shd w:val="clear" w:color="000000" w:fill="FFFFFF"/>
            <w:noWrap/>
            <w:vAlign w:val="center"/>
            <w:hideMark/>
          </w:tcPr>
          <w:p w:rsidR="00B659E3" w:rsidRPr="00FC4C41" w:rsidRDefault="00B659E3" w:rsidP="00B659E3">
            <w:pPr>
              <w:jc w:val="center"/>
              <w:rPr>
                <w:bCs/>
                <w:sz w:val="26"/>
                <w:szCs w:val="26"/>
              </w:rPr>
            </w:pPr>
            <w:r w:rsidRPr="00FC4C41">
              <w:rPr>
                <w:bCs/>
                <w:sz w:val="26"/>
                <w:szCs w:val="26"/>
              </w:rPr>
              <w:t>09</w:t>
            </w:r>
          </w:p>
        </w:tc>
        <w:tc>
          <w:tcPr>
            <w:tcW w:w="1843" w:type="dxa"/>
            <w:shd w:val="clear" w:color="000000" w:fill="FFFFFF"/>
            <w:noWrap/>
            <w:vAlign w:val="center"/>
            <w:hideMark/>
          </w:tcPr>
          <w:p w:rsidR="00B659E3" w:rsidRPr="00FC4C41" w:rsidRDefault="00B659E3" w:rsidP="00B659E3">
            <w:pPr>
              <w:jc w:val="center"/>
              <w:rPr>
                <w:bCs/>
                <w:sz w:val="26"/>
                <w:szCs w:val="26"/>
              </w:rPr>
            </w:pPr>
          </w:p>
        </w:tc>
        <w:tc>
          <w:tcPr>
            <w:tcW w:w="709" w:type="dxa"/>
            <w:shd w:val="clear" w:color="000000" w:fill="FFFFFF"/>
            <w:noWrap/>
            <w:vAlign w:val="center"/>
            <w:hideMark/>
          </w:tcPr>
          <w:p w:rsidR="00B659E3" w:rsidRPr="00FC4C41" w:rsidRDefault="00B659E3" w:rsidP="00B659E3">
            <w:pPr>
              <w:jc w:val="center"/>
              <w:rPr>
                <w:bCs/>
                <w:sz w:val="26"/>
                <w:szCs w:val="26"/>
              </w:rPr>
            </w:pPr>
          </w:p>
        </w:tc>
        <w:tc>
          <w:tcPr>
            <w:tcW w:w="1559" w:type="dxa"/>
            <w:shd w:val="clear" w:color="000000" w:fill="FFFFFF"/>
            <w:noWrap/>
            <w:vAlign w:val="center"/>
            <w:hideMark/>
          </w:tcPr>
          <w:p w:rsidR="00B659E3" w:rsidRPr="00FC4C41" w:rsidRDefault="00B659E3" w:rsidP="00B659E3">
            <w:pPr>
              <w:jc w:val="right"/>
              <w:rPr>
                <w:bCs/>
                <w:sz w:val="26"/>
                <w:szCs w:val="26"/>
              </w:rPr>
            </w:pPr>
            <w:r w:rsidRPr="00FC4C41">
              <w:rPr>
                <w:bCs/>
                <w:sz w:val="26"/>
                <w:szCs w:val="26"/>
              </w:rPr>
              <w:t xml:space="preserve">4 609,3  </w:t>
            </w:r>
          </w:p>
        </w:tc>
        <w:tc>
          <w:tcPr>
            <w:tcW w:w="1559" w:type="dxa"/>
            <w:shd w:val="clear" w:color="000000" w:fill="FFFFFF"/>
            <w:noWrap/>
            <w:vAlign w:val="center"/>
            <w:hideMark/>
          </w:tcPr>
          <w:p w:rsidR="00B659E3" w:rsidRPr="00FC4C41" w:rsidRDefault="00B659E3" w:rsidP="00B659E3">
            <w:pPr>
              <w:jc w:val="right"/>
              <w:rPr>
                <w:bCs/>
                <w:sz w:val="26"/>
                <w:szCs w:val="26"/>
              </w:rPr>
            </w:pPr>
            <w:r w:rsidRPr="00FC4C41">
              <w:rPr>
                <w:bCs/>
                <w:sz w:val="26"/>
                <w:szCs w:val="26"/>
              </w:rPr>
              <w:t xml:space="preserve">4 609,3  </w:t>
            </w:r>
          </w:p>
        </w:tc>
      </w:tr>
      <w:tr w:rsidR="00B659E3" w:rsidRPr="00FC4C41" w:rsidTr="00972F2C">
        <w:trPr>
          <w:trHeight w:val="1440"/>
        </w:trPr>
        <w:tc>
          <w:tcPr>
            <w:tcW w:w="3544" w:type="dxa"/>
            <w:shd w:val="clear" w:color="000000" w:fill="FFFFFF"/>
            <w:hideMark/>
          </w:tcPr>
          <w:p w:rsidR="00B659E3" w:rsidRPr="00FC4C41" w:rsidRDefault="00B659E3" w:rsidP="00B659E3">
            <w:pPr>
              <w:rPr>
                <w:sz w:val="25"/>
                <w:szCs w:val="25"/>
              </w:rPr>
            </w:pPr>
            <w:r w:rsidRPr="00FC4C41">
              <w:rPr>
                <w:sz w:val="25"/>
                <w:szCs w:val="25"/>
              </w:rPr>
              <w:t>Укыту-методик кабинетлар, үзәкләштерелгән бухгалтерияләр, хуҗалык хезмәте күрсәтү төркемнәре, уку фильмотекалары, мәктәпара укыту-җитештерү комбинатлары, логопедия пунктлары</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07</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09</w:t>
            </w:r>
          </w:p>
        </w:tc>
        <w:tc>
          <w:tcPr>
            <w:tcW w:w="1843"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99 0 00 45200</w:t>
            </w:r>
          </w:p>
        </w:tc>
        <w:tc>
          <w:tcPr>
            <w:tcW w:w="709" w:type="dxa"/>
            <w:shd w:val="clear" w:color="000000" w:fill="FFFFFF"/>
            <w:noWrap/>
            <w:vAlign w:val="center"/>
            <w:hideMark/>
          </w:tcPr>
          <w:p w:rsidR="00B659E3" w:rsidRPr="00FC4C41" w:rsidRDefault="00B659E3" w:rsidP="00B659E3">
            <w:pPr>
              <w:jc w:val="center"/>
              <w:rPr>
                <w:sz w:val="26"/>
                <w:szCs w:val="26"/>
              </w:rPr>
            </w:pPr>
          </w:p>
        </w:tc>
        <w:tc>
          <w:tcPr>
            <w:tcW w:w="1559" w:type="dxa"/>
            <w:shd w:val="clear" w:color="000000" w:fill="FFFFFF"/>
            <w:noWrap/>
            <w:vAlign w:val="center"/>
            <w:hideMark/>
          </w:tcPr>
          <w:p w:rsidR="00B659E3" w:rsidRPr="00FC4C41" w:rsidRDefault="00B659E3" w:rsidP="00B659E3">
            <w:pPr>
              <w:jc w:val="right"/>
              <w:rPr>
                <w:sz w:val="26"/>
                <w:szCs w:val="26"/>
              </w:rPr>
            </w:pPr>
            <w:r w:rsidRPr="00FC4C41">
              <w:rPr>
                <w:sz w:val="26"/>
                <w:szCs w:val="26"/>
              </w:rPr>
              <w:t xml:space="preserve">4 609,3  </w:t>
            </w:r>
          </w:p>
        </w:tc>
        <w:tc>
          <w:tcPr>
            <w:tcW w:w="1559" w:type="dxa"/>
            <w:shd w:val="clear" w:color="000000" w:fill="FFFFFF"/>
            <w:noWrap/>
            <w:vAlign w:val="center"/>
            <w:hideMark/>
          </w:tcPr>
          <w:p w:rsidR="00B659E3" w:rsidRPr="00FC4C41" w:rsidRDefault="00B659E3" w:rsidP="00B659E3">
            <w:pPr>
              <w:jc w:val="right"/>
              <w:rPr>
                <w:sz w:val="26"/>
                <w:szCs w:val="26"/>
              </w:rPr>
            </w:pPr>
            <w:r w:rsidRPr="00FC4C41">
              <w:rPr>
                <w:sz w:val="26"/>
                <w:szCs w:val="26"/>
              </w:rPr>
              <w:t xml:space="preserve">4 609,3  </w:t>
            </w:r>
          </w:p>
        </w:tc>
      </w:tr>
      <w:tr w:rsidR="00B659E3" w:rsidRPr="00FC4C41" w:rsidTr="00972F2C">
        <w:trPr>
          <w:trHeight w:val="705"/>
        </w:trPr>
        <w:tc>
          <w:tcPr>
            <w:tcW w:w="3544" w:type="dxa"/>
            <w:shd w:val="clear" w:color="000000" w:fill="FFFFFF"/>
            <w:hideMark/>
          </w:tcPr>
          <w:p w:rsidR="00B659E3" w:rsidRPr="00FC4C41" w:rsidRDefault="00B659E3" w:rsidP="00B659E3">
            <w:pPr>
              <w:rPr>
                <w:sz w:val="25"/>
                <w:szCs w:val="25"/>
              </w:rPr>
            </w:pPr>
            <w:r w:rsidRPr="00FC4C41">
              <w:rPr>
                <w:sz w:val="25"/>
                <w:szCs w:val="25"/>
              </w:rPr>
              <w:t>Бюджет, автоном учреждениеләргә һәм коммерциягә карамаган башка оешмаларга субсидияләр бирү</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07</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09</w:t>
            </w:r>
          </w:p>
        </w:tc>
        <w:tc>
          <w:tcPr>
            <w:tcW w:w="1843"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99 0 00 45200</w:t>
            </w:r>
          </w:p>
        </w:tc>
        <w:tc>
          <w:tcPr>
            <w:tcW w:w="709"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600</w:t>
            </w:r>
          </w:p>
        </w:tc>
        <w:tc>
          <w:tcPr>
            <w:tcW w:w="1559" w:type="dxa"/>
            <w:shd w:val="clear" w:color="000000" w:fill="FFFFFF"/>
            <w:noWrap/>
            <w:vAlign w:val="center"/>
            <w:hideMark/>
          </w:tcPr>
          <w:p w:rsidR="00B659E3" w:rsidRPr="00FC4C41" w:rsidRDefault="00B659E3" w:rsidP="00B659E3">
            <w:pPr>
              <w:jc w:val="right"/>
              <w:rPr>
                <w:sz w:val="26"/>
                <w:szCs w:val="26"/>
              </w:rPr>
            </w:pPr>
            <w:r w:rsidRPr="00FC4C41">
              <w:rPr>
                <w:sz w:val="26"/>
                <w:szCs w:val="26"/>
              </w:rPr>
              <w:t xml:space="preserve">4 609,3  </w:t>
            </w:r>
          </w:p>
        </w:tc>
        <w:tc>
          <w:tcPr>
            <w:tcW w:w="1559" w:type="dxa"/>
            <w:shd w:val="clear" w:color="000000" w:fill="FFFFFF"/>
            <w:noWrap/>
            <w:vAlign w:val="center"/>
            <w:hideMark/>
          </w:tcPr>
          <w:p w:rsidR="00B659E3" w:rsidRPr="00FC4C41" w:rsidRDefault="00B659E3" w:rsidP="00B659E3">
            <w:pPr>
              <w:jc w:val="right"/>
              <w:rPr>
                <w:sz w:val="26"/>
                <w:szCs w:val="26"/>
              </w:rPr>
            </w:pPr>
            <w:r w:rsidRPr="00FC4C41">
              <w:rPr>
                <w:sz w:val="26"/>
                <w:szCs w:val="26"/>
              </w:rPr>
              <w:t xml:space="preserve">4 609,3  </w:t>
            </w:r>
          </w:p>
        </w:tc>
      </w:tr>
      <w:tr w:rsidR="00B659E3" w:rsidRPr="00FC4C41" w:rsidTr="00972F2C">
        <w:trPr>
          <w:trHeight w:val="60"/>
        </w:trPr>
        <w:tc>
          <w:tcPr>
            <w:tcW w:w="3544" w:type="dxa"/>
            <w:shd w:val="clear" w:color="000000" w:fill="FFFFFF"/>
            <w:hideMark/>
          </w:tcPr>
          <w:p w:rsidR="00B659E3" w:rsidRPr="00FC4C41" w:rsidRDefault="00B659E3" w:rsidP="00B659E3">
            <w:pPr>
              <w:rPr>
                <w:bCs/>
                <w:sz w:val="25"/>
                <w:szCs w:val="25"/>
              </w:rPr>
            </w:pPr>
            <w:r w:rsidRPr="00FC4C41">
              <w:rPr>
                <w:bCs/>
                <w:sz w:val="25"/>
                <w:szCs w:val="25"/>
              </w:rPr>
              <w:t>Мәдәният, кинематография</w:t>
            </w:r>
          </w:p>
        </w:tc>
        <w:tc>
          <w:tcPr>
            <w:tcW w:w="567" w:type="dxa"/>
            <w:shd w:val="clear" w:color="000000" w:fill="FFFFFF"/>
            <w:noWrap/>
            <w:vAlign w:val="center"/>
            <w:hideMark/>
          </w:tcPr>
          <w:p w:rsidR="00B659E3" w:rsidRPr="00FC4C41" w:rsidRDefault="00B659E3" w:rsidP="00B659E3">
            <w:pPr>
              <w:jc w:val="center"/>
              <w:rPr>
                <w:bCs/>
                <w:sz w:val="26"/>
                <w:szCs w:val="26"/>
              </w:rPr>
            </w:pPr>
            <w:r w:rsidRPr="00FC4C41">
              <w:rPr>
                <w:bCs/>
                <w:sz w:val="26"/>
                <w:szCs w:val="26"/>
              </w:rPr>
              <w:t>08</w:t>
            </w:r>
          </w:p>
        </w:tc>
        <w:tc>
          <w:tcPr>
            <w:tcW w:w="567" w:type="dxa"/>
            <w:shd w:val="clear" w:color="000000" w:fill="FFFFFF"/>
            <w:noWrap/>
            <w:vAlign w:val="center"/>
            <w:hideMark/>
          </w:tcPr>
          <w:p w:rsidR="00B659E3" w:rsidRPr="00FC4C41" w:rsidRDefault="00B659E3" w:rsidP="00B659E3">
            <w:pPr>
              <w:jc w:val="center"/>
              <w:rPr>
                <w:bCs/>
                <w:sz w:val="26"/>
                <w:szCs w:val="26"/>
              </w:rPr>
            </w:pPr>
            <w:r w:rsidRPr="00FC4C41">
              <w:rPr>
                <w:bCs/>
                <w:sz w:val="26"/>
                <w:szCs w:val="26"/>
              </w:rPr>
              <w:t>00</w:t>
            </w:r>
          </w:p>
        </w:tc>
        <w:tc>
          <w:tcPr>
            <w:tcW w:w="1843" w:type="dxa"/>
            <w:shd w:val="clear" w:color="000000" w:fill="FFFFFF"/>
            <w:noWrap/>
            <w:vAlign w:val="center"/>
            <w:hideMark/>
          </w:tcPr>
          <w:p w:rsidR="00B659E3" w:rsidRPr="00FC4C41" w:rsidRDefault="00B659E3" w:rsidP="00B659E3">
            <w:pPr>
              <w:jc w:val="center"/>
              <w:rPr>
                <w:bCs/>
                <w:sz w:val="26"/>
                <w:szCs w:val="26"/>
              </w:rPr>
            </w:pPr>
          </w:p>
        </w:tc>
        <w:tc>
          <w:tcPr>
            <w:tcW w:w="709" w:type="dxa"/>
            <w:shd w:val="clear" w:color="000000" w:fill="FFFFFF"/>
            <w:noWrap/>
            <w:vAlign w:val="center"/>
            <w:hideMark/>
          </w:tcPr>
          <w:p w:rsidR="00B659E3" w:rsidRPr="00FC4C41" w:rsidRDefault="00B659E3" w:rsidP="00B659E3">
            <w:pPr>
              <w:jc w:val="center"/>
              <w:rPr>
                <w:bCs/>
                <w:sz w:val="26"/>
                <w:szCs w:val="26"/>
              </w:rPr>
            </w:pPr>
          </w:p>
        </w:tc>
        <w:tc>
          <w:tcPr>
            <w:tcW w:w="1559" w:type="dxa"/>
            <w:shd w:val="clear" w:color="000000" w:fill="FFFFFF"/>
            <w:noWrap/>
            <w:vAlign w:val="center"/>
            <w:hideMark/>
          </w:tcPr>
          <w:p w:rsidR="00B659E3" w:rsidRPr="00FC4C41" w:rsidRDefault="00B659E3" w:rsidP="00B659E3">
            <w:pPr>
              <w:jc w:val="right"/>
              <w:rPr>
                <w:bCs/>
                <w:sz w:val="26"/>
                <w:szCs w:val="26"/>
              </w:rPr>
            </w:pPr>
            <w:r w:rsidRPr="00FC4C41">
              <w:rPr>
                <w:bCs/>
                <w:sz w:val="26"/>
                <w:szCs w:val="26"/>
              </w:rPr>
              <w:t xml:space="preserve">123 150,1  </w:t>
            </w:r>
          </w:p>
        </w:tc>
        <w:tc>
          <w:tcPr>
            <w:tcW w:w="1559" w:type="dxa"/>
            <w:shd w:val="clear" w:color="000000" w:fill="FFFFFF"/>
            <w:noWrap/>
            <w:vAlign w:val="center"/>
            <w:hideMark/>
          </w:tcPr>
          <w:p w:rsidR="00B659E3" w:rsidRPr="00FC4C41" w:rsidRDefault="00B659E3" w:rsidP="00B659E3">
            <w:pPr>
              <w:jc w:val="right"/>
              <w:rPr>
                <w:bCs/>
                <w:sz w:val="26"/>
                <w:szCs w:val="26"/>
              </w:rPr>
            </w:pPr>
            <w:r w:rsidRPr="00FC4C41">
              <w:rPr>
                <w:bCs/>
                <w:sz w:val="26"/>
                <w:szCs w:val="26"/>
              </w:rPr>
              <w:t xml:space="preserve">120 486,2  </w:t>
            </w:r>
          </w:p>
        </w:tc>
      </w:tr>
      <w:tr w:rsidR="00B659E3" w:rsidRPr="00FC4C41" w:rsidTr="00972F2C">
        <w:trPr>
          <w:trHeight w:val="167"/>
        </w:trPr>
        <w:tc>
          <w:tcPr>
            <w:tcW w:w="3544" w:type="dxa"/>
            <w:shd w:val="clear" w:color="000000" w:fill="FFFFFF"/>
            <w:hideMark/>
          </w:tcPr>
          <w:p w:rsidR="00B659E3" w:rsidRPr="00FC4C41" w:rsidRDefault="00B659E3" w:rsidP="00B659E3">
            <w:pPr>
              <w:rPr>
                <w:bCs/>
                <w:sz w:val="25"/>
                <w:szCs w:val="25"/>
              </w:rPr>
            </w:pPr>
            <w:r w:rsidRPr="00FC4C41">
              <w:rPr>
                <w:bCs/>
                <w:sz w:val="25"/>
                <w:szCs w:val="25"/>
              </w:rPr>
              <w:t>Мәдәният</w:t>
            </w:r>
          </w:p>
        </w:tc>
        <w:tc>
          <w:tcPr>
            <w:tcW w:w="567" w:type="dxa"/>
            <w:shd w:val="clear" w:color="000000" w:fill="FFFFFF"/>
            <w:noWrap/>
            <w:vAlign w:val="center"/>
            <w:hideMark/>
          </w:tcPr>
          <w:p w:rsidR="00B659E3" w:rsidRPr="00FC4C41" w:rsidRDefault="00B659E3" w:rsidP="00B659E3">
            <w:pPr>
              <w:jc w:val="center"/>
              <w:rPr>
                <w:bCs/>
                <w:sz w:val="26"/>
                <w:szCs w:val="26"/>
              </w:rPr>
            </w:pPr>
            <w:r w:rsidRPr="00FC4C41">
              <w:rPr>
                <w:bCs/>
                <w:sz w:val="26"/>
                <w:szCs w:val="26"/>
              </w:rPr>
              <w:t>08</w:t>
            </w:r>
          </w:p>
        </w:tc>
        <w:tc>
          <w:tcPr>
            <w:tcW w:w="567" w:type="dxa"/>
            <w:shd w:val="clear" w:color="000000" w:fill="FFFFFF"/>
            <w:noWrap/>
            <w:vAlign w:val="center"/>
            <w:hideMark/>
          </w:tcPr>
          <w:p w:rsidR="00B659E3" w:rsidRPr="00FC4C41" w:rsidRDefault="00B659E3" w:rsidP="00B659E3">
            <w:pPr>
              <w:jc w:val="center"/>
              <w:rPr>
                <w:bCs/>
                <w:sz w:val="26"/>
                <w:szCs w:val="26"/>
              </w:rPr>
            </w:pPr>
            <w:r w:rsidRPr="00FC4C41">
              <w:rPr>
                <w:bCs/>
                <w:sz w:val="26"/>
                <w:szCs w:val="26"/>
              </w:rPr>
              <w:t>01</w:t>
            </w:r>
          </w:p>
        </w:tc>
        <w:tc>
          <w:tcPr>
            <w:tcW w:w="1843" w:type="dxa"/>
            <w:shd w:val="clear" w:color="000000" w:fill="FFFFFF"/>
            <w:noWrap/>
            <w:vAlign w:val="center"/>
            <w:hideMark/>
          </w:tcPr>
          <w:p w:rsidR="00B659E3" w:rsidRPr="00FC4C41" w:rsidRDefault="00B659E3" w:rsidP="00B659E3">
            <w:pPr>
              <w:jc w:val="center"/>
              <w:rPr>
                <w:bCs/>
                <w:sz w:val="26"/>
                <w:szCs w:val="26"/>
              </w:rPr>
            </w:pPr>
          </w:p>
        </w:tc>
        <w:tc>
          <w:tcPr>
            <w:tcW w:w="709" w:type="dxa"/>
            <w:shd w:val="clear" w:color="000000" w:fill="FFFFFF"/>
            <w:noWrap/>
            <w:vAlign w:val="center"/>
            <w:hideMark/>
          </w:tcPr>
          <w:p w:rsidR="00B659E3" w:rsidRPr="00FC4C41" w:rsidRDefault="00B659E3" w:rsidP="00B659E3">
            <w:pPr>
              <w:jc w:val="center"/>
              <w:rPr>
                <w:bCs/>
                <w:sz w:val="26"/>
                <w:szCs w:val="26"/>
              </w:rPr>
            </w:pPr>
          </w:p>
        </w:tc>
        <w:tc>
          <w:tcPr>
            <w:tcW w:w="1559" w:type="dxa"/>
            <w:shd w:val="clear" w:color="000000" w:fill="FFFFFF"/>
            <w:noWrap/>
            <w:vAlign w:val="center"/>
            <w:hideMark/>
          </w:tcPr>
          <w:p w:rsidR="00B659E3" w:rsidRPr="00FC4C41" w:rsidRDefault="00B659E3" w:rsidP="00B659E3">
            <w:pPr>
              <w:jc w:val="right"/>
              <w:rPr>
                <w:bCs/>
                <w:sz w:val="26"/>
                <w:szCs w:val="26"/>
              </w:rPr>
            </w:pPr>
            <w:r w:rsidRPr="00FC4C41">
              <w:rPr>
                <w:bCs/>
                <w:sz w:val="26"/>
                <w:szCs w:val="26"/>
              </w:rPr>
              <w:t xml:space="preserve">112 358,5  </w:t>
            </w:r>
          </w:p>
        </w:tc>
        <w:tc>
          <w:tcPr>
            <w:tcW w:w="1559" w:type="dxa"/>
            <w:shd w:val="clear" w:color="000000" w:fill="FFFFFF"/>
            <w:noWrap/>
            <w:vAlign w:val="center"/>
            <w:hideMark/>
          </w:tcPr>
          <w:p w:rsidR="00B659E3" w:rsidRPr="00FC4C41" w:rsidRDefault="00B659E3" w:rsidP="00B659E3">
            <w:pPr>
              <w:jc w:val="right"/>
              <w:rPr>
                <w:bCs/>
                <w:sz w:val="26"/>
                <w:szCs w:val="26"/>
              </w:rPr>
            </w:pPr>
            <w:r w:rsidRPr="00FC4C41">
              <w:rPr>
                <w:bCs/>
                <w:sz w:val="26"/>
                <w:szCs w:val="26"/>
              </w:rPr>
              <w:t xml:space="preserve">109 683,0  </w:t>
            </w:r>
          </w:p>
        </w:tc>
      </w:tr>
      <w:tr w:rsidR="00B659E3" w:rsidRPr="00FC4C41" w:rsidTr="00972F2C">
        <w:trPr>
          <w:trHeight w:val="129"/>
        </w:trPr>
        <w:tc>
          <w:tcPr>
            <w:tcW w:w="3544" w:type="dxa"/>
            <w:shd w:val="clear" w:color="000000" w:fill="FFFFFF"/>
            <w:hideMark/>
          </w:tcPr>
          <w:p w:rsidR="00B659E3" w:rsidRPr="00FC4C41" w:rsidRDefault="00B659E3" w:rsidP="00B659E3">
            <w:pPr>
              <w:rPr>
                <w:sz w:val="26"/>
                <w:szCs w:val="26"/>
              </w:rPr>
            </w:pPr>
            <w:r w:rsidRPr="00FC4C41">
              <w:rPr>
                <w:sz w:val="26"/>
                <w:szCs w:val="26"/>
              </w:rPr>
              <w:t>«Китапханә эшен үстерү</w:t>
            </w:r>
            <w:r w:rsidRPr="00FC4C41">
              <w:rPr>
                <w:sz w:val="26"/>
                <w:szCs w:val="26"/>
                <w:lang w:val="tt-RU"/>
              </w:rPr>
              <w:t xml:space="preserve">» </w:t>
            </w:r>
            <w:r w:rsidRPr="00FC4C41">
              <w:rPr>
                <w:sz w:val="26"/>
                <w:szCs w:val="26"/>
              </w:rPr>
              <w:t>төп чарасы</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08</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01</w:t>
            </w:r>
          </w:p>
        </w:tc>
        <w:tc>
          <w:tcPr>
            <w:tcW w:w="1843"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08 3 01 00000</w:t>
            </w:r>
          </w:p>
        </w:tc>
        <w:tc>
          <w:tcPr>
            <w:tcW w:w="709" w:type="dxa"/>
            <w:shd w:val="clear" w:color="000000" w:fill="FFFFFF"/>
            <w:noWrap/>
            <w:vAlign w:val="center"/>
            <w:hideMark/>
          </w:tcPr>
          <w:p w:rsidR="00B659E3" w:rsidRPr="00FC4C41" w:rsidRDefault="00B659E3" w:rsidP="00B659E3">
            <w:pPr>
              <w:jc w:val="center"/>
              <w:rPr>
                <w:bCs/>
                <w:sz w:val="26"/>
                <w:szCs w:val="26"/>
              </w:rPr>
            </w:pPr>
          </w:p>
        </w:tc>
        <w:tc>
          <w:tcPr>
            <w:tcW w:w="1559" w:type="dxa"/>
            <w:shd w:val="clear" w:color="000000" w:fill="FFFFFF"/>
            <w:noWrap/>
            <w:vAlign w:val="center"/>
            <w:hideMark/>
          </w:tcPr>
          <w:p w:rsidR="00B659E3" w:rsidRPr="00FC4C41" w:rsidRDefault="00B659E3" w:rsidP="00B659E3">
            <w:pPr>
              <w:jc w:val="right"/>
              <w:rPr>
                <w:sz w:val="26"/>
                <w:szCs w:val="26"/>
              </w:rPr>
            </w:pPr>
            <w:r w:rsidRPr="00FC4C41">
              <w:rPr>
                <w:sz w:val="26"/>
                <w:szCs w:val="26"/>
              </w:rPr>
              <w:t xml:space="preserve">21 826,1  </w:t>
            </w:r>
          </w:p>
        </w:tc>
        <w:tc>
          <w:tcPr>
            <w:tcW w:w="1559" w:type="dxa"/>
            <w:shd w:val="clear" w:color="000000" w:fill="FFFFFF"/>
            <w:noWrap/>
            <w:vAlign w:val="center"/>
            <w:hideMark/>
          </w:tcPr>
          <w:p w:rsidR="00B659E3" w:rsidRPr="00FC4C41" w:rsidRDefault="00B659E3" w:rsidP="00B659E3">
            <w:pPr>
              <w:jc w:val="right"/>
              <w:rPr>
                <w:sz w:val="26"/>
                <w:szCs w:val="26"/>
              </w:rPr>
            </w:pPr>
            <w:r w:rsidRPr="00FC4C41">
              <w:rPr>
                <w:sz w:val="26"/>
                <w:szCs w:val="26"/>
              </w:rPr>
              <w:t xml:space="preserve">21 880,0  </w:t>
            </w:r>
          </w:p>
        </w:tc>
      </w:tr>
      <w:tr w:rsidR="00B659E3" w:rsidRPr="00FC4C41" w:rsidTr="00972F2C">
        <w:trPr>
          <w:trHeight w:val="390"/>
        </w:trPr>
        <w:tc>
          <w:tcPr>
            <w:tcW w:w="3544" w:type="dxa"/>
            <w:shd w:val="clear" w:color="000000" w:fill="FFFFFF"/>
            <w:hideMark/>
          </w:tcPr>
          <w:p w:rsidR="00B659E3" w:rsidRPr="00FC4C41" w:rsidRDefault="00B659E3" w:rsidP="00B659E3">
            <w:pPr>
              <w:rPr>
                <w:sz w:val="26"/>
                <w:szCs w:val="26"/>
              </w:rPr>
            </w:pPr>
            <w:r w:rsidRPr="00FC4C41">
              <w:rPr>
                <w:sz w:val="26"/>
                <w:szCs w:val="26"/>
              </w:rPr>
              <w:t>Китапханәләр эшчәнлеген тәэмин итү</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08</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01</w:t>
            </w:r>
          </w:p>
        </w:tc>
        <w:tc>
          <w:tcPr>
            <w:tcW w:w="1843"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08 3 01 44090</w:t>
            </w:r>
          </w:p>
        </w:tc>
        <w:tc>
          <w:tcPr>
            <w:tcW w:w="709" w:type="dxa"/>
            <w:shd w:val="clear" w:color="000000" w:fill="FFFFFF"/>
            <w:noWrap/>
            <w:vAlign w:val="center"/>
            <w:hideMark/>
          </w:tcPr>
          <w:p w:rsidR="00B659E3" w:rsidRPr="00FC4C41" w:rsidRDefault="00B659E3" w:rsidP="00B659E3">
            <w:pPr>
              <w:jc w:val="center"/>
              <w:rPr>
                <w:sz w:val="26"/>
                <w:szCs w:val="26"/>
              </w:rPr>
            </w:pPr>
          </w:p>
        </w:tc>
        <w:tc>
          <w:tcPr>
            <w:tcW w:w="1559" w:type="dxa"/>
            <w:shd w:val="clear" w:color="000000" w:fill="FFFFFF"/>
            <w:noWrap/>
            <w:vAlign w:val="center"/>
            <w:hideMark/>
          </w:tcPr>
          <w:p w:rsidR="00B659E3" w:rsidRPr="00FC4C41" w:rsidRDefault="00B659E3" w:rsidP="00B659E3">
            <w:pPr>
              <w:jc w:val="right"/>
              <w:rPr>
                <w:sz w:val="26"/>
                <w:szCs w:val="26"/>
              </w:rPr>
            </w:pPr>
            <w:r w:rsidRPr="00FC4C41">
              <w:rPr>
                <w:sz w:val="26"/>
                <w:szCs w:val="26"/>
              </w:rPr>
              <w:t xml:space="preserve">21 826,1  </w:t>
            </w:r>
          </w:p>
        </w:tc>
        <w:tc>
          <w:tcPr>
            <w:tcW w:w="1559" w:type="dxa"/>
            <w:shd w:val="clear" w:color="000000" w:fill="FFFFFF"/>
            <w:noWrap/>
            <w:vAlign w:val="center"/>
            <w:hideMark/>
          </w:tcPr>
          <w:p w:rsidR="00B659E3" w:rsidRPr="00FC4C41" w:rsidRDefault="00B659E3" w:rsidP="00B659E3">
            <w:pPr>
              <w:jc w:val="right"/>
              <w:rPr>
                <w:sz w:val="26"/>
                <w:szCs w:val="26"/>
              </w:rPr>
            </w:pPr>
            <w:r w:rsidRPr="00FC4C41">
              <w:rPr>
                <w:sz w:val="26"/>
                <w:szCs w:val="26"/>
              </w:rPr>
              <w:t xml:space="preserve">21 880,0  </w:t>
            </w:r>
          </w:p>
        </w:tc>
      </w:tr>
      <w:tr w:rsidR="00B659E3" w:rsidRPr="00FC4C41" w:rsidTr="00B26AB8">
        <w:trPr>
          <w:trHeight w:val="136"/>
        </w:trPr>
        <w:tc>
          <w:tcPr>
            <w:tcW w:w="3544" w:type="dxa"/>
            <w:shd w:val="clear" w:color="000000" w:fill="FFFFFF"/>
            <w:hideMark/>
          </w:tcPr>
          <w:p w:rsidR="00B659E3" w:rsidRPr="00FC4C41" w:rsidRDefault="00B659E3" w:rsidP="00B659E3">
            <w:pPr>
              <w:rPr>
                <w:sz w:val="25"/>
                <w:szCs w:val="25"/>
              </w:rPr>
            </w:pPr>
            <w:r w:rsidRPr="00FC4C41">
              <w:rPr>
                <w:sz w:val="25"/>
                <w:szCs w:val="25"/>
              </w:rPr>
              <w:t xml:space="preserve">Бюджет, автоном учреждениеләргә һәм коммерциягә карамаган башка </w:t>
            </w:r>
            <w:r w:rsidRPr="00FC4C41">
              <w:rPr>
                <w:sz w:val="25"/>
                <w:szCs w:val="25"/>
              </w:rPr>
              <w:lastRenderedPageBreak/>
              <w:t>оешмаларга субсидияләр бирү</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lastRenderedPageBreak/>
              <w:t>08</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01</w:t>
            </w:r>
          </w:p>
        </w:tc>
        <w:tc>
          <w:tcPr>
            <w:tcW w:w="1843"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08 3 01 44090</w:t>
            </w:r>
          </w:p>
        </w:tc>
        <w:tc>
          <w:tcPr>
            <w:tcW w:w="709"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600</w:t>
            </w:r>
          </w:p>
        </w:tc>
        <w:tc>
          <w:tcPr>
            <w:tcW w:w="1559" w:type="dxa"/>
            <w:shd w:val="clear" w:color="000000" w:fill="FFFFFF"/>
            <w:noWrap/>
            <w:vAlign w:val="center"/>
            <w:hideMark/>
          </w:tcPr>
          <w:p w:rsidR="00B659E3" w:rsidRPr="00FC4C41" w:rsidRDefault="00B659E3" w:rsidP="00B659E3">
            <w:pPr>
              <w:jc w:val="right"/>
              <w:rPr>
                <w:sz w:val="26"/>
                <w:szCs w:val="26"/>
              </w:rPr>
            </w:pPr>
            <w:r w:rsidRPr="00FC4C41">
              <w:rPr>
                <w:sz w:val="26"/>
                <w:szCs w:val="26"/>
              </w:rPr>
              <w:t xml:space="preserve">21 826,1  </w:t>
            </w:r>
          </w:p>
        </w:tc>
        <w:tc>
          <w:tcPr>
            <w:tcW w:w="1559" w:type="dxa"/>
            <w:shd w:val="clear" w:color="000000" w:fill="FFFFFF"/>
            <w:vAlign w:val="center"/>
            <w:hideMark/>
          </w:tcPr>
          <w:p w:rsidR="00B659E3" w:rsidRPr="00FC4C41" w:rsidRDefault="00B659E3" w:rsidP="00B659E3">
            <w:pPr>
              <w:jc w:val="right"/>
              <w:rPr>
                <w:sz w:val="26"/>
                <w:szCs w:val="26"/>
              </w:rPr>
            </w:pPr>
            <w:r w:rsidRPr="00FC4C41">
              <w:rPr>
                <w:sz w:val="26"/>
                <w:szCs w:val="26"/>
              </w:rPr>
              <w:t>21 880,0</w:t>
            </w:r>
          </w:p>
        </w:tc>
      </w:tr>
      <w:tr w:rsidR="00B659E3" w:rsidRPr="00FC4C41" w:rsidTr="00972F2C">
        <w:trPr>
          <w:trHeight w:val="675"/>
        </w:trPr>
        <w:tc>
          <w:tcPr>
            <w:tcW w:w="3544" w:type="dxa"/>
            <w:shd w:val="clear" w:color="000000" w:fill="FFFFFF"/>
            <w:hideMark/>
          </w:tcPr>
          <w:p w:rsidR="00B659E3" w:rsidRPr="00FC4C41" w:rsidRDefault="00B659E3" w:rsidP="00B659E3">
            <w:pPr>
              <w:rPr>
                <w:sz w:val="25"/>
                <w:szCs w:val="25"/>
              </w:rPr>
            </w:pPr>
            <w:r w:rsidRPr="00FC4C41">
              <w:rPr>
                <w:sz w:val="25"/>
                <w:szCs w:val="25"/>
              </w:rPr>
              <w:t>«Клуб, концерт оешмаларын һәм башкару сәнгатен үстерү» төп чарасы</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08</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01</w:t>
            </w:r>
          </w:p>
        </w:tc>
        <w:tc>
          <w:tcPr>
            <w:tcW w:w="1843"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08 4 01 00000</w:t>
            </w:r>
          </w:p>
        </w:tc>
        <w:tc>
          <w:tcPr>
            <w:tcW w:w="709" w:type="dxa"/>
            <w:shd w:val="clear" w:color="000000" w:fill="FFFFFF"/>
            <w:noWrap/>
            <w:vAlign w:val="center"/>
            <w:hideMark/>
          </w:tcPr>
          <w:p w:rsidR="00B659E3" w:rsidRPr="00FC4C41" w:rsidRDefault="00B659E3" w:rsidP="00B659E3">
            <w:pPr>
              <w:jc w:val="center"/>
              <w:rPr>
                <w:sz w:val="26"/>
                <w:szCs w:val="26"/>
              </w:rPr>
            </w:pPr>
          </w:p>
        </w:tc>
        <w:tc>
          <w:tcPr>
            <w:tcW w:w="1559" w:type="dxa"/>
            <w:shd w:val="clear" w:color="000000" w:fill="FFFFFF"/>
            <w:noWrap/>
            <w:vAlign w:val="center"/>
            <w:hideMark/>
          </w:tcPr>
          <w:p w:rsidR="00B659E3" w:rsidRPr="00FC4C41" w:rsidRDefault="00B659E3" w:rsidP="00B659E3">
            <w:pPr>
              <w:jc w:val="right"/>
              <w:rPr>
                <w:sz w:val="26"/>
                <w:szCs w:val="26"/>
              </w:rPr>
            </w:pPr>
            <w:r w:rsidRPr="00FC4C41">
              <w:rPr>
                <w:sz w:val="26"/>
                <w:szCs w:val="26"/>
              </w:rPr>
              <w:t xml:space="preserve">82 744,5  </w:t>
            </w:r>
          </w:p>
        </w:tc>
        <w:tc>
          <w:tcPr>
            <w:tcW w:w="1559" w:type="dxa"/>
            <w:shd w:val="clear" w:color="000000" w:fill="FFFFFF"/>
            <w:noWrap/>
            <w:vAlign w:val="center"/>
            <w:hideMark/>
          </w:tcPr>
          <w:p w:rsidR="00B659E3" w:rsidRPr="00FC4C41" w:rsidRDefault="00B659E3" w:rsidP="00B659E3">
            <w:pPr>
              <w:jc w:val="right"/>
              <w:rPr>
                <w:sz w:val="26"/>
                <w:szCs w:val="26"/>
              </w:rPr>
            </w:pPr>
            <w:r w:rsidRPr="00FC4C41">
              <w:rPr>
                <w:sz w:val="26"/>
                <w:szCs w:val="26"/>
              </w:rPr>
              <w:t xml:space="preserve">82 803,0  </w:t>
            </w:r>
          </w:p>
        </w:tc>
      </w:tr>
      <w:tr w:rsidR="00B659E3" w:rsidRPr="00FC4C41" w:rsidTr="00972F2C">
        <w:trPr>
          <w:trHeight w:val="60"/>
        </w:trPr>
        <w:tc>
          <w:tcPr>
            <w:tcW w:w="3544" w:type="dxa"/>
            <w:shd w:val="clear" w:color="000000" w:fill="FFFFFF"/>
            <w:hideMark/>
          </w:tcPr>
          <w:p w:rsidR="00B659E3" w:rsidRPr="00FC4C41" w:rsidRDefault="00B659E3" w:rsidP="00B659E3">
            <w:pPr>
              <w:rPr>
                <w:sz w:val="25"/>
                <w:szCs w:val="25"/>
              </w:rPr>
            </w:pPr>
            <w:r w:rsidRPr="00FC4C41">
              <w:rPr>
                <w:sz w:val="25"/>
                <w:szCs w:val="25"/>
              </w:rPr>
              <w:t>Клублар һәм мәдәни-ял үзәкләре эшчәнлеген тәэмин итү</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08</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01</w:t>
            </w:r>
          </w:p>
        </w:tc>
        <w:tc>
          <w:tcPr>
            <w:tcW w:w="1843"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08 4 01 44091</w:t>
            </w:r>
          </w:p>
        </w:tc>
        <w:tc>
          <w:tcPr>
            <w:tcW w:w="709" w:type="dxa"/>
            <w:shd w:val="clear" w:color="000000" w:fill="FFFFFF"/>
            <w:noWrap/>
            <w:vAlign w:val="center"/>
            <w:hideMark/>
          </w:tcPr>
          <w:p w:rsidR="00B659E3" w:rsidRPr="00FC4C41" w:rsidRDefault="00B659E3" w:rsidP="00B659E3">
            <w:pPr>
              <w:jc w:val="center"/>
              <w:rPr>
                <w:sz w:val="26"/>
                <w:szCs w:val="26"/>
              </w:rPr>
            </w:pPr>
          </w:p>
        </w:tc>
        <w:tc>
          <w:tcPr>
            <w:tcW w:w="1559" w:type="dxa"/>
            <w:shd w:val="clear" w:color="000000" w:fill="FFFFFF"/>
            <w:noWrap/>
            <w:vAlign w:val="center"/>
            <w:hideMark/>
          </w:tcPr>
          <w:p w:rsidR="00B659E3" w:rsidRPr="00FC4C41" w:rsidRDefault="00B659E3" w:rsidP="00B659E3">
            <w:pPr>
              <w:jc w:val="right"/>
              <w:rPr>
                <w:sz w:val="26"/>
                <w:szCs w:val="26"/>
              </w:rPr>
            </w:pPr>
            <w:r w:rsidRPr="00FC4C41">
              <w:rPr>
                <w:sz w:val="26"/>
                <w:szCs w:val="26"/>
              </w:rPr>
              <w:t xml:space="preserve">82 744,5  </w:t>
            </w:r>
          </w:p>
        </w:tc>
        <w:tc>
          <w:tcPr>
            <w:tcW w:w="1559" w:type="dxa"/>
            <w:shd w:val="clear" w:color="000000" w:fill="FFFFFF"/>
            <w:noWrap/>
            <w:vAlign w:val="center"/>
            <w:hideMark/>
          </w:tcPr>
          <w:p w:rsidR="00B659E3" w:rsidRPr="00FC4C41" w:rsidRDefault="00B659E3" w:rsidP="00B659E3">
            <w:pPr>
              <w:jc w:val="right"/>
              <w:rPr>
                <w:sz w:val="26"/>
                <w:szCs w:val="26"/>
              </w:rPr>
            </w:pPr>
            <w:r w:rsidRPr="00FC4C41">
              <w:rPr>
                <w:sz w:val="26"/>
                <w:szCs w:val="26"/>
              </w:rPr>
              <w:t xml:space="preserve">82 803,0  </w:t>
            </w:r>
          </w:p>
        </w:tc>
      </w:tr>
      <w:tr w:rsidR="00B659E3" w:rsidRPr="00FC4C41" w:rsidTr="00972F2C">
        <w:trPr>
          <w:trHeight w:val="795"/>
        </w:trPr>
        <w:tc>
          <w:tcPr>
            <w:tcW w:w="3544" w:type="dxa"/>
            <w:shd w:val="clear" w:color="000000" w:fill="FFFFFF"/>
            <w:hideMark/>
          </w:tcPr>
          <w:p w:rsidR="00B659E3" w:rsidRPr="00FC4C41" w:rsidRDefault="00B659E3" w:rsidP="00B659E3">
            <w:pPr>
              <w:rPr>
                <w:sz w:val="25"/>
                <w:szCs w:val="25"/>
              </w:rPr>
            </w:pPr>
            <w:r w:rsidRPr="00FC4C41">
              <w:rPr>
                <w:sz w:val="25"/>
                <w:szCs w:val="25"/>
              </w:rPr>
              <w:t>Бюджет, автоном учреждениеләргә һәм коммерциягә карамаган башка оешмаларга субсидияләр бирү</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08</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01</w:t>
            </w:r>
          </w:p>
        </w:tc>
        <w:tc>
          <w:tcPr>
            <w:tcW w:w="1843"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08 4 01 44091</w:t>
            </w:r>
          </w:p>
        </w:tc>
        <w:tc>
          <w:tcPr>
            <w:tcW w:w="709"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600</w:t>
            </w:r>
          </w:p>
        </w:tc>
        <w:tc>
          <w:tcPr>
            <w:tcW w:w="1559" w:type="dxa"/>
            <w:shd w:val="clear" w:color="000000" w:fill="FFFFFF"/>
            <w:noWrap/>
            <w:vAlign w:val="center"/>
            <w:hideMark/>
          </w:tcPr>
          <w:p w:rsidR="00B659E3" w:rsidRPr="00FC4C41" w:rsidRDefault="00B659E3" w:rsidP="00B659E3">
            <w:pPr>
              <w:jc w:val="right"/>
              <w:rPr>
                <w:sz w:val="26"/>
                <w:szCs w:val="26"/>
              </w:rPr>
            </w:pPr>
            <w:r w:rsidRPr="00FC4C41">
              <w:rPr>
                <w:sz w:val="26"/>
                <w:szCs w:val="26"/>
              </w:rPr>
              <w:t xml:space="preserve">82 744,5  </w:t>
            </w:r>
          </w:p>
        </w:tc>
        <w:tc>
          <w:tcPr>
            <w:tcW w:w="1559" w:type="dxa"/>
            <w:shd w:val="clear" w:color="000000" w:fill="FFFFFF"/>
            <w:vAlign w:val="center"/>
            <w:hideMark/>
          </w:tcPr>
          <w:p w:rsidR="00B659E3" w:rsidRPr="00FC4C41" w:rsidRDefault="00B659E3" w:rsidP="00B659E3">
            <w:pPr>
              <w:jc w:val="right"/>
              <w:rPr>
                <w:sz w:val="26"/>
                <w:szCs w:val="26"/>
              </w:rPr>
            </w:pPr>
            <w:r w:rsidRPr="00FC4C41">
              <w:rPr>
                <w:sz w:val="26"/>
                <w:szCs w:val="26"/>
              </w:rPr>
              <w:t>82 803,0</w:t>
            </w:r>
          </w:p>
        </w:tc>
      </w:tr>
      <w:tr w:rsidR="00B659E3" w:rsidRPr="00FC4C41" w:rsidTr="00972F2C">
        <w:trPr>
          <w:trHeight w:val="1301"/>
        </w:trPr>
        <w:tc>
          <w:tcPr>
            <w:tcW w:w="3544" w:type="dxa"/>
            <w:shd w:val="clear" w:color="000000" w:fill="FFFFFF"/>
            <w:hideMark/>
          </w:tcPr>
          <w:p w:rsidR="00B659E3" w:rsidRPr="00FC4C41" w:rsidRDefault="00B659E3" w:rsidP="00B659E3">
            <w:pPr>
              <w:rPr>
                <w:bCs/>
                <w:sz w:val="25"/>
                <w:szCs w:val="25"/>
              </w:rPr>
            </w:pPr>
            <w:r w:rsidRPr="00FC4C41">
              <w:rPr>
                <w:bCs/>
                <w:sz w:val="25"/>
                <w:szCs w:val="25"/>
              </w:rPr>
              <w:t>«2021-2025 елларга Түбән Кама муниципаль районында хокук бозуларны һәм җинаятьләрне профилактикалау эшчәнлеген оештыру» муниципаль программасы</w:t>
            </w:r>
          </w:p>
        </w:tc>
        <w:tc>
          <w:tcPr>
            <w:tcW w:w="567" w:type="dxa"/>
            <w:shd w:val="clear" w:color="000000" w:fill="FFFFFF"/>
            <w:noWrap/>
            <w:vAlign w:val="center"/>
            <w:hideMark/>
          </w:tcPr>
          <w:p w:rsidR="00B659E3" w:rsidRPr="00FC4C41" w:rsidRDefault="00B659E3" w:rsidP="00B659E3">
            <w:pPr>
              <w:jc w:val="center"/>
              <w:rPr>
                <w:bCs/>
                <w:sz w:val="26"/>
                <w:szCs w:val="26"/>
              </w:rPr>
            </w:pPr>
            <w:r w:rsidRPr="00FC4C41">
              <w:rPr>
                <w:bCs/>
                <w:sz w:val="26"/>
                <w:szCs w:val="26"/>
              </w:rPr>
              <w:t>08</w:t>
            </w:r>
          </w:p>
        </w:tc>
        <w:tc>
          <w:tcPr>
            <w:tcW w:w="567" w:type="dxa"/>
            <w:shd w:val="clear" w:color="000000" w:fill="FFFFFF"/>
            <w:noWrap/>
            <w:vAlign w:val="center"/>
            <w:hideMark/>
          </w:tcPr>
          <w:p w:rsidR="00B659E3" w:rsidRPr="00FC4C41" w:rsidRDefault="00B659E3" w:rsidP="00B659E3">
            <w:pPr>
              <w:jc w:val="center"/>
              <w:rPr>
                <w:bCs/>
                <w:sz w:val="26"/>
                <w:szCs w:val="26"/>
              </w:rPr>
            </w:pPr>
            <w:r w:rsidRPr="00FC4C41">
              <w:rPr>
                <w:bCs/>
                <w:sz w:val="26"/>
                <w:szCs w:val="26"/>
              </w:rPr>
              <w:t>01</w:t>
            </w:r>
          </w:p>
        </w:tc>
        <w:tc>
          <w:tcPr>
            <w:tcW w:w="1843" w:type="dxa"/>
            <w:shd w:val="clear" w:color="000000" w:fill="FFFFFF"/>
            <w:noWrap/>
            <w:vAlign w:val="center"/>
            <w:hideMark/>
          </w:tcPr>
          <w:p w:rsidR="00B659E3" w:rsidRPr="00FC4C41" w:rsidRDefault="00B659E3" w:rsidP="00B659E3">
            <w:pPr>
              <w:jc w:val="center"/>
              <w:rPr>
                <w:bCs/>
                <w:sz w:val="26"/>
                <w:szCs w:val="26"/>
              </w:rPr>
            </w:pPr>
            <w:r w:rsidRPr="00FC4C41">
              <w:rPr>
                <w:bCs/>
                <w:sz w:val="26"/>
                <w:szCs w:val="26"/>
              </w:rPr>
              <w:t>06 1 01 52203</w:t>
            </w:r>
          </w:p>
        </w:tc>
        <w:tc>
          <w:tcPr>
            <w:tcW w:w="709" w:type="dxa"/>
            <w:shd w:val="clear" w:color="000000" w:fill="FFFFFF"/>
            <w:noWrap/>
            <w:vAlign w:val="center"/>
            <w:hideMark/>
          </w:tcPr>
          <w:p w:rsidR="00B659E3" w:rsidRPr="00FC4C41" w:rsidRDefault="00B659E3" w:rsidP="00B659E3">
            <w:pPr>
              <w:jc w:val="center"/>
              <w:rPr>
                <w:bCs/>
                <w:sz w:val="26"/>
                <w:szCs w:val="26"/>
              </w:rPr>
            </w:pPr>
          </w:p>
        </w:tc>
        <w:tc>
          <w:tcPr>
            <w:tcW w:w="1559" w:type="dxa"/>
            <w:shd w:val="clear" w:color="000000" w:fill="FFFFFF"/>
            <w:noWrap/>
            <w:vAlign w:val="center"/>
            <w:hideMark/>
          </w:tcPr>
          <w:p w:rsidR="00B659E3" w:rsidRPr="00FC4C41" w:rsidRDefault="00B659E3" w:rsidP="00B659E3">
            <w:pPr>
              <w:jc w:val="right"/>
              <w:rPr>
                <w:bCs/>
                <w:sz w:val="26"/>
                <w:szCs w:val="26"/>
              </w:rPr>
            </w:pPr>
            <w:r w:rsidRPr="00FC4C41">
              <w:rPr>
                <w:bCs/>
                <w:sz w:val="26"/>
                <w:szCs w:val="26"/>
              </w:rPr>
              <w:t xml:space="preserve">1 970,0  </w:t>
            </w:r>
          </w:p>
        </w:tc>
        <w:tc>
          <w:tcPr>
            <w:tcW w:w="1559" w:type="dxa"/>
            <w:shd w:val="clear" w:color="000000" w:fill="FFFFFF"/>
            <w:noWrap/>
            <w:vAlign w:val="center"/>
            <w:hideMark/>
          </w:tcPr>
          <w:p w:rsidR="00B659E3" w:rsidRPr="00FC4C41" w:rsidRDefault="00B659E3" w:rsidP="00B659E3">
            <w:pPr>
              <w:jc w:val="right"/>
              <w:rPr>
                <w:bCs/>
                <w:sz w:val="26"/>
                <w:szCs w:val="26"/>
              </w:rPr>
            </w:pPr>
            <w:r w:rsidRPr="00FC4C41">
              <w:rPr>
                <w:bCs/>
                <w:sz w:val="26"/>
                <w:szCs w:val="26"/>
              </w:rPr>
              <w:t xml:space="preserve">1 970,0  </w:t>
            </w:r>
          </w:p>
        </w:tc>
      </w:tr>
      <w:tr w:rsidR="00B659E3" w:rsidRPr="00FC4C41" w:rsidTr="00972F2C">
        <w:trPr>
          <w:trHeight w:val="675"/>
        </w:trPr>
        <w:tc>
          <w:tcPr>
            <w:tcW w:w="3544" w:type="dxa"/>
            <w:shd w:val="clear" w:color="000000" w:fill="FFFFFF"/>
            <w:hideMark/>
          </w:tcPr>
          <w:p w:rsidR="00B659E3" w:rsidRPr="00FC4C41" w:rsidRDefault="00B659E3" w:rsidP="00B659E3">
            <w:pPr>
              <w:rPr>
                <w:sz w:val="25"/>
                <w:szCs w:val="25"/>
              </w:rPr>
            </w:pPr>
            <w:r w:rsidRPr="00FC4C41">
              <w:rPr>
                <w:sz w:val="25"/>
                <w:szCs w:val="25"/>
              </w:rPr>
              <w:t>Бюджет, автоном учреждениеләргә һәм коммерциягә карамаган башка оешмаларга субсидияләр бирү</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08</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01</w:t>
            </w:r>
          </w:p>
        </w:tc>
        <w:tc>
          <w:tcPr>
            <w:tcW w:w="1843"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06 1 01 52203</w:t>
            </w:r>
          </w:p>
        </w:tc>
        <w:tc>
          <w:tcPr>
            <w:tcW w:w="709"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600</w:t>
            </w:r>
          </w:p>
        </w:tc>
        <w:tc>
          <w:tcPr>
            <w:tcW w:w="1559" w:type="dxa"/>
            <w:shd w:val="clear" w:color="000000" w:fill="FFFFFF"/>
            <w:noWrap/>
            <w:vAlign w:val="center"/>
            <w:hideMark/>
          </w:tcPr>
          <w:p w:rsidR="00B659E3" w:rsidRPr="00FC4C41" w:rsidRDefault="00B659E3" w:rsidP="00B659E3">
            <w:pPr>
              <w:jc w:val="right"/>
              <w:rPr>
                <w:sz w:val="26"/>
                <w:szCs w:val="26"/>
              </w:rPr>
            </w:pPr>
            <w:r w:rsidRPr="00FC4C41">
              <w:rPr>
                <w:sz w:val="26"/>
                <w:szCs w:val="26"/>
              </w:rPr>
              <w:t xml:space="preserve">1 970,0  </w:t>
            </w:r>
          </w:p>
        </w:tc>
        <w:tc>
          <w:tcPr>
            <w:tcW w:w="1559" w:type="dxa"/>
            <w:shd w:val="clear" w:color="000000" w:fill="FFFFFF"/>
            <w:noWrap/>
            <w:vAlign w:val="center"/>
            <w:hideMark/>
          </w:tcPr>
          <w:p w:rsidR="00B659E3" w:rsidRPr="00FC4C41" w:rsidRDefault="00B659E3" w:rsidP="00B659E3">
            <w:pPr>
              <w:jc w:val="right"/>
              <w:rPr>
                <w:sz w:val="26"/>
                <w:szCs w:val="26"/>
              </w:rPr>
            </w:pPr>
            <w:r w:rsidRPr="00FC4C41">
              <w:rPr>
                <w:sz w:val="26"/>
                <w:szCs w:val="26"/>
              </w:rPr>
              <w:t xml:space="preserve">1 970,0  </w:t>
            </w:r>
          </w:p>
        </w:tc>
      </w:tr>
      <w:tr w:rsidR="00B659E3" w:rsidRPr="00FC4C41" w:rsidTr="00972F2C">
        <w:trPr>
          <w:trHeight w:val="1785"/>
        </w:trPr>
        <w:tc>
          <w:tcPr>
            <w:tcW w:w="3544" w:type="dxa"/>
            <w:shd w:val="clear" w:color="000000" w:fill="FFFFFF"/>
            <w:hideMark/>
          </w:tcPr>
          <w:p w:rsidR="00B659E3" w:rsidRPr="00FC4C41" w:rsidRDefault="00B659E3" w:rsidP="00B659E3">
            <w:pPr>
              <w:rPr>
                <w:bCs/>
                <w:sz w:val="25"/>
                <w:szCs w:val="25"/>
              </w:rPr>
            </w:pPr>
            <w:r w:rsidRPr="00FC4C41">
              <w:rPr>
                <w:bCs/>
                <w:sz w:val="25"/>
                <w:szCs w:val="25"/>
              </w:rPr>
              <w:t>«2021-2024 елларга Татарстан Республикасы Түбән Кама муниципаль районында Татарстан Республикасы дәүләт телләрен һәм башка телләрне саклау, өйрәнү һәм үстерү» муниципаль программасы</w:t>
            </w:r>
          </w:p>
        </w:tc>
        <w:tc>
          <w:tcPr>
            <w:tcW w:w="567" w:type="dxa"/>
            <w:shd w:val="clear" w:color="000000" w:fill="FFFFFF"/>
            <w:noWrap/>
            <w:vAlign w:val="center"/>
            <w:hideMark/>
          </w:tcPr>
          <w:p w:rsidR="00B659E3" w:rsidRPr="00FC4C41" w:rsidRDefault="00B659E3" w:rsidP="00B659E3">
            <w:pPr>
              <w:jc w:val="center"/>
              <w:rPr>
                <w:bCs/>
                <w:sz w:val="26"/>
                <w:szCs w:val="26"/>
              </w:rPr>
            </w:pPr>
            <w:r w:rsidRPr="00FC4C41">
              <w:rPr>
                <w:bCs/>
                <w:sz w:val="26"/>
                <w:szCs w:val="26"/>
              </w:rPr>
              <w:t>08</w:t>
            </w:r>
          </w:p>
        </w:tc>
        <w:tc>
          <w:tcPr>
            <w:tcW w:w="567" w:type="dxa"/>
            <w:shd w:val="clear" w:color="000000" w:fill="FFFFFF"/>
            <w:noWrap/>
            <w:vAlign w:val="center"/>
            <w:hideMark/>
          </w:tcPr>
          <w:p w:rsidR="00B659E3" w:rsidRPr="00FC4C41" w:rsidRDefault="00B659E3" w:rsidP="00B659E3">
            <w:pPr>
              <w:jc w:val="center"/>
              <w:rPr>
                <w:bCs/>
                <w:sz w:val="26"/>
                <w:szCs w:val="26"/>
              </w:rPr>
            </w:pPr>
            <w:r w:rsidRPr="00FC4C41">
              <w:rPr>
                <w:bCs/>
                <w:sz w:val="26"/>
                <w:szCs w:val="26"/>
              </w:rPr>
              <w:t>01</w:t>
            </w:r>
          </w:p>
        </w:tc>
        <w:tc>
          <w:tcPr>
            <w:tcW w:w="1843" w:type="dxa"/>
            <w:shd w:val="clear" w:color="000000" w:fill="FFFFFF"/>
            <w:noWrap/>
            <w:vAlign w:val="center"/>
            <w:hideMark/>
          </w:tcPr>
          <w:p w:rsidR="00B659E3" w:rsidRPr="00FC4C41" w:rsidRDefault="00B659E3" w:rsidP="00B659E3">
            <w:pPr>
              <w:jc w:val="center"/>
              <w:rPr>
                <w:bCs/>
                <w:sz w:val="26"/>
                <w:szCs w:val="26"/>
              </w:rPr>
            </w:pPr>
            <w:r w:rsidRPr="00FC4C41">
              <w:rPr>
                <w:bCs/>
                <w:sz w:val="26"/>
                <w:szCs w:val="26"/>
              </w:rPr>
              <w:t>08 1 01 52205</w:t>
            </w:r>
          </w:p>
        </w:tc>
        <w:tc>
          <w:tcPr>
            <w:tcW w:w="709" w:type="dxa"/>
            <w:shd w:val="clear" w:color="000000" w:fill="FFFFFF"/>
            <w:noWrap/>
            <w:vAlign w:val="center"/>
            <w:hideMark/>
          </w:tcPr>
          <w:p w:rsidR="00B659E3" w:rsidRPr="00FC4C41" w:rsidRDefault="00B659E3" w:rsidP="00B659E3">
            <w:pPr>
              <w:jc w:val="center"/>
              <w:rPr>
                <w:bCs/>
                <w:sz w:val="26"/>
                <w:szCs w:val="26"/>
              </w:rPr>
            </w:pPr>
          </w:p>
        </w:tc>
        <w:tc>
          <w:tcPr>
            <w:tcW w:w="1559" w:type="dxa"/>
            <w:shd w:val="clear" w:color="000000" w:fill="FFFFFF"/>
            <w:noWrap/>
            <w:vAlign w:val="center"/>
            <w:hideMark/>
          </w:tcPr>
          <w:p w:rsidR="00B659E3" w:rsidRPr="00FC4C41" w:rsidRDefault="00B659E3" w:rsidP="00B659E3">
            <w:pPr>
              <w:jc w:val="right"/>
              <w:rPr>
                <w:bCs/>
                <w:sz w:val="26"/>
                <w:szCs w:val="26"/>
              </w:rPr>
            </w:pPr>
            <w:r w:rsidRPr="00FC4C41">
              <w:rPr>
                <w:bCs/>
                <w:sz w:val="26"/>
                <w:szCs w:val="26"/>
              </w:rPr>
              <w:t xml:space="preserve">2 930,0  </w:t>
            </w:r>
          </w:p>
        </w:tc>
        <w:tc>
          <w:tcPr>
            <w:tcW w:w="1559" w:type="dxa"/>
            <w:shd w:val="clear" w:color="000000" w:fill="FFFFFF"/>
            <w:noWrap/>
            <w:vAlign w:val="center"/>
            <w:hideMark/>
          </w:tcPr>
          <w:p w:rsidR="00B659E3" w:rsidRPr="00FC4C41" w:rsidRDefault="00B659E3" w:rsidP="00B659E3">
            <w:pPr>
              <w:jc w:val="right"/>
              <w:rPr>
                <w:sz w:val="26"/>
                <w:szCs w:val="26"/>
              </w:rPr>
            </w:pPr>
            <w:r w:rsidRPr="00FC4C41">
              <w:rPr>
                <w:sz w:val="26"/>
                <w:szCs w:val="26"/>
              </w:rPr>
              <w:t> </w:t>
            </w:r>
          </w:p>
        </w:tc>
      </w:tr>
      <w:tr w:rsidR="00B659E3" w:rsidRPr="00FC4C41" w:rsidTr="00972F2C">
        <w:trPr>
          <w:trHeight w:val="675"/>
        </w:trPr>
        <w:tc>
          <w:tcPr>
            <w:tcW w:w="3544" w:type="dxa"/>
            <w:shd w:val="clear" w:color="000000" w:fill="FFFFFF"/>
            <w:hideMark/>
          </w:tcPr>
          <w:p w:rsidR="00B659E3" w:rsidRPr="00FC4C41" w:rsidRDefault="00B659E3" w:rsidP="00B659E3">
            <w:pPr>
              <w:rPr>
                <w:sz w:val="25"/>
                <w:szCs w:val="25"/>
              </w:rPr>
            </w:pPr>
            <w:r w:rsidRPr="00FC4C41">
              <w:rPr>
                <w:sz w:val="25"/>
                <w:szCs w:val="25"/>
              </w:rPr>
              <w:t>Бюджет, автоном учреждениеләргә һәм коммерциягә карамаган башка оешмаларга субсидияләр бирү</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08</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01</w:t>
            </w:r>
          </w:p>
        </w:tc>
        <w:tc>
          <w:tcPr>
            <w:tcW w:w="1843"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08 1 01 52205</w:t>
            </w:r>
          </w:p>
        </w:tc>
        <w:tc>
          <w:tcPr>
            <w:tcW w:w="709"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600</w:t>
            </w:r>
          </w:p>
        </w:tc>
        <w:tc>
          <w:tcPr>
            <w:tcW w:w="1559" w:type="dxa"/>
            <w:shd w:val="clear" w:color="000000" w:fill="FFFFFF"/>
            <w:noWrap/>
            <w:vAlign w:val="center"/>
            <w:hideMark/>
          </w:tcPr>
          <w:p w:rsidR="00B659E3" w:rsidRPr="00FC4C41" w:rsidRDefault="00B659E3" w:rsidP="00B659E3">
            <w:pPr>
              <w:jc w:val="right"/>
              <w:rPr>
                <w:sz w:val="26"/>
                <w:szCs w:val="26"/>
              </w:rPr>
            </w:pPr>
            <w:r w:rsidRPr="00FC4C41">
              <w:rPr>
                <w:sz w:val="26"/>
                <w:szCs w:val="26"/>
              </w:rPr>
              <w:t xml:space="preserve">2 930,0  </w:t>
            </w:r>
          </w:p>
        </w:tc>
        <w:tc>
          <w:tcPr>
            <w:tcW w:w="1559" w:type="dxa"/>
            <w:shd w:val="clear" w:color="000000" w:fill="FFFFFF"/>
            <w:noWrap/>
            <w:vAlign w:val="center"/>
            <w:hideMark/>
          </w:tcPr>
          <w:p w:rsidR="00B659E3" w:rsidRPr="00FC4C41" w:rsidRDefault="00B659E3" w:rsidP="00B659E3">
            <w:pPr>
              <w:jc w:val="right"/>
              <w:rPr>
                <w:sz w:val="26"/>
                <w:szCs w:val="26"/>
              </w:rPr>
            </w:pPr>
            <w:r w:rsidRPr="00FC4C41">
              <w:rPr>
                <w:sz w:val="26"/>
                <w:szCs w:val="26"/>
              </w:rPr>
              <w:t xml:space="preserve">  </w:t>
            </w:r>
          </w:p>
        </w:tc>
      </w:tr>
      <w:tr w:rsidR="00B659E3" w:rsidRPr="00FC4C41" w:rsidTr="00972F2C">
        <w:trPr>
          <w:trHeight w:val="1065"/>
        </w:trPr>
        <w:tc>
          <w:tcPr>
            <w:tcW w:w="3544" w:type="dxa"/>
            <w:shd w:val="clear" w:color="000000" w:fill="FFFFFF"/>
            <w:hideMark/>
          </w:tcPr>
          <w:p w:rsidR="00B659E3" w:rsidRPr="00FC4C41" w:rsidRDefault="00B659E3" w:rsidP="00B659E3">
            <w:pPr>
              <w:rPr>
                <w:bCs/>
                <w:sz w:val="25"/>
                <w:szCs w:val="25"/>
              </w:rPr>
            </w:pPr>
            <w:r w:rsidRPr="00FC4C41">
              <w:rPr>
                <w:bCs/>
                <w:sz w:val="25"/>
                <w:szCs w:val="25"/>
              </w:rPr>
              <w:t>«2015-2025 елларга Түбән Кама муниципаль районының коррупциягә каршы комплекслы программасы»</w:t>
            </w:r>
          </w:p>
        </w:tc>
        <w:tc>
          <w:tcPr>
            <w:tcW w:w="567" w:type="dxa"/>
            <w:shd w:val="clear" w:color="000000" w:fill="FFFFFF"/>
            <w:noWrap/>
            <w:vAlign w:val="center"/>
            <w:hideMark/>
          </w:tcPr>
          <w:p w:rsidR="00B659E3" w:rsidRPr="00FC4C41" w:rsidRDefault="00B659E3" w:rsidP="00B659E3">
            <w:pPr>
              <w:jc w:val="center"/>
              <w:rPr>
                <w:bCs/>
                <w:sz w:val="26"/>
                <w:szCs w:val="26"/>
              </w:rPr>
            </w:pPr>
            <w:r w:rsidRPr="00FC4C41">
              <w:rPr>
                <w:bCs/>
                <w:sz w:val="26"/>
                <w:szCs w:val="26"/>
              </w:rPr>
              <w:t>08</w:t>
            </w:r>
          </w:p>
        </w:tc>
        <w:tc>
          <w:tcPr>
            <w:tcW w:w="567" w:type="dxa"/>
            <w:shd w:val="clear" w:color="000000" w:fill="FFFFFF"/>
            <w:noWrap/>
            <w:vAlign w:val="center"/>
            <w:hideMark/>
          </w:tcPr>
          <w:p w:rsidR="00B659E3" w:rsidRPr="00FC4C41" w:rsidRDefault="00B659E3" w:rsidP="00B659E3">
            <w:pPr>
              <w:jc w:val="center"/>
              <w:rPr>
                <w:bCs/>
                <w:sz w:val="26"/>
                <w:szCs w:val="26"/>
              </w:rPr>
            </w:pPr>
            <w:r w:rsidRPr="00FC4C41">
              <w:rPr>
                <w:bCs/>
                <w:sz w:val="26"/>
                <w:szCs w:val="26"/>
              </w:rPr>
              <w:t>01</w:t>
            </w:r>
          </w:p>
        </w:tc>
        <w:tc>
          <w:tcPr>
            <w:tcW w:w="1843" w:type="dxa"/>
            <w:shd w:val="clear" w:color="000000" w:fill="FFFFFF"/>
            <w:noWrap/>
            <w:vAlign w:val="center"/>
            <w:hideMark/>
          </w:tcPr>
          <w:p w:rsidR="00B659E3" w:rsidRPr="00FC4C41" w:rsidRDefault="00B659E3" w:rsidP="00B659E3">
            <w:pPr>
              <w:jc w:val="center"/>
              <w:rPr>
                <w:bCs/>
                <w:sz w:val="26"/>
                <w:szCs w:val="26"/>
              </w:rPr>
            </w:pPr>
            <w:r w:rsidRPr="00FC4C41">
              <w:rPr>
                <w:bCs/>
                <w:sz w:val="26"/>
                <w:szCs w:val="26"/>
              </w:rPr>
              <w:t>27 0 01 52208</w:t>
            </w:r>
          </w:p>
        </w:tc>
        <w:tc>
          <w:tcPr>
            <w:tcW w:w="709" w:type="dxa"/>
            <w:shd w:val="clear" w:color="000000" w:fill="FFFFFF"/>
            <w:noWrap/>
            <w:vAlign w:val="center"/>
            <w:hideMark/>
          </w:tcPr>
          <w:p w:rsidR="00B659E3" w:rsidRPr="00FC4C41" w:rsidRDefault="00B659E3" w:rsidP="00B659E3">
            <w:pPr>
              <w:jc w:val="center"/>
              <w:rPr>
                <w:bCs/>
                <w:sz w:val="26"/>
                <w:szCs w:val="26"/>
              </w:rPr>
            </w:pPr>
          </w:p>
        </w:tc>
        <w:tc>
          <w:tcPr>
            <w:tcW w:w="1559" w:type="dxa"/>
            <w:shd w:val="clear" w:color="000000" w:fill="FFFFFF"/>
            <w:noWrap/>
            <w:vAlign w:val="center"/>
            <w:hideMark/>
          </w:tcPr>
          <w:p w:rsidR="00B659E3" w:rsidRPr="00FC4C41" w:rsidRDefault="00B659E3" w:rsidP="00B659E3">
            <w:pPr>
              <w:jc w:val="right"/>
              <w:rPr>
                <w:bCs/>
                <w:sz w:val="26"/>
                <w:szCs w:val="26"/>
              </w:rPr>
            </w:pPr>
            <w:r w:rsidRPr="00FC4C41">
              <w:rPr>
                <w:bCs/>
                <w:sz w:val="26"/>
                <w:szCs w:val="26"/>
              </w:rPr>
              <w:t xml:space="preserve">100,0  </w:t>
            </w:r>
          </w:p>
        </w:tc>
        <w:tc>
          <w:tcPr>
            <w:tcW w:w="1559" w:type="dxa"/>
            <w:shd w:val="clear" w:color="000000" w:fill="FFFFFF"/>
            <w:noWrap/>
            <w:vAlign w:val="center"/>
            <w:hideMark/>
          </w:tcPr>
          <w:p w:rsidR="00B659E3" w:rsidRPr="00FC4C41" w:rsidRDefault="00B659E3" w:rsidP="00B659E3">
            <w:pPr>
              <w:jc w:val="right"/>
              <w:rPr>
                <w:bCs/>
                <w:sz w:val="26"/>
                <w:szCs w:val="26"/>
              </w:rPr>
            </w:pPr>
            <w:r w:rsidRPr="00FC4C41">
              <w:rPr>
                <w:bCs/>
                <w:sz w:val="26"/>
                <w:szCs w:val="26"/>
              </w:rPr>
              <w:t xml:space="preserve">100,0  </w:t>
            </w:r>
          </w:p>
        </w:tc>
      </w:tr>
      <w:tr w:rsidR="00B659E3" w:rsidRPr="00FC4C41" w:rsidTr="00972F2C">
        <w:trPr>
          <w:trHeight w:val="765"/>
        </w:trPr>
        <w:tc>
          <w:tcPr>
            <w:tcW w:w="3544" w:type="dxa"/>
            <w:shd w:val="clear" w:color="000000" w:fill="FFFFFF"/>
            <w:hideMark/>
          </w:tcPr>
          <w:p w:rsidR="00B659E3" w:rsidRPr="00FC4C41" w:rsidRDefault="00B659E3" w:rsidP="00B659E3">
            <w:pPr>
              <w:rPr>
                <w:sz w:val="25"/>
                <w:szCs w:val="25"/>
              </w:rPr>
            </w:pPr>
            <w:r w:rsidRPr="00FC4C41">
              <w:rPr>
                <w:sz w:val="25"/>
                <w:szCs w:val="25"/>
              </w:rPr>
              <w:t>Бюджет, автоном учреждениеләргә һәм коммерциягә карамаган башка оешмаларга субсидияләр бирү</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08</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01</w:t>
            </w:r>
          </w:p>
        </w:tc>
        <w:tc>
          <w:tcPr>
            <w:tcW w:w="1843"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27 0 01 52208</w:t>
            </w:r>
          </w:p>
        </w:tc>
        <w:tc>
          <w:tcPr>
            <w:tcW w:w="709"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600</w:t>
            </w:r>
          </w:p>
        </w:tc>
        <w:tc>
          <w:tcPr>
            <w:tcW w:w="1559" w:type="dxa"/>
            <w:shd w:val="clear" w:color="000000" w:fill="FFFFFF"/>
            <w:noWrap/>
            <w:vAlign w:val="center"/>
            <w:hideMark/>
          </w:tcPr>
          <w:p w:rsidR="00B659E3" w:rsidRPr="00FC4C41" w:rsidRDefault="00B659E3" w:rsidP="00B659E3">
            <w:pPr>
              <w:jc w:val="right"/>
              <w:rPr>
                <w:sz w:val="26"/>
                <w:szCs w:val="26"/>
              </w:rPr>
            </w:pPr>
            <w:r w:rsidRPr="00FC4C41">
              <w:rPr>
                <w:sz w:val="26"/>
                <w:szCs w:val="26"/>
              </w:rPr>
              <w:t xml:space="preserve">100,0  </w:t>
            </w:r>
          </w:p>
        </w:tc>
        <w:tc>
          <w:tcPr>
            <w:tcW w:w="1559" w:type="dxa"/>
            <w:shd w:val="clear" w:color="000000" w:fill="FFFFFF"/>
            <w:noWrap/>
            <w:vAlign w:val="center"/>
            <w:hideMark/>
          </w:tcPr>
          <w:p w:rsidR="00B659E3" w:rsidRPr="00FC4C41" w:rsidRDefault="00B659E3" w:rsidP="00B659E3">
            <w:pPr>
              <w:jc w:val="right"/>
              <w:rPr>
                <w:sz w:val="26"/>
                <w:szCs w:val="26"/>
              </w:rPr>
            </w:pPr>
            <w:r w:rsidRPr="00FC4C41">
              <w:rPr>
                <w:sz w:val="26"/>
                <w:szCs w:val="26"/>
              </w:rPr>
              <w:t xml:space="preserve">100,0  </w:t>
            </w:r>
          </w:p>
        </w:tc>
      </w:tr>
      <w:tr w:rsidR="00B659E3" w:rsidRPr="00FC4C41" w:rsidTr="00972F2C">
        <w:trPr>
          <w:trHeight w:val="345"/>
        </w:trPr>
        <w:tc>
          <w:tcPr>
            <w:tcW w:w="3544" w:type="dxa"/>
            <w:shd w:val="clear" w:color="000000" w:fill="FFFFFF"/>
            <w:hideMark/>
          </w:tcPr>
          <w:p w:rsidR="00B659E3" w:rsidRPr="00FC4C41" w:rsidRDefault="00B659E3" w:rsidP="00B659E3">
            <w:pPr>
              <w:rPr>
                <w:bCs/>
                <w:sz w:val="25"/>
                <w:szCs w:val="25"/>
              </w:rPr>
            </w:pPr>
            <w:r w:rsidRPr="00FC4C41">
              <w:rPr>
                <w:bCs/>
                <w:sz w:val="25"/>
                <w:szCs w:val="25"/>
              </w:rPr>
              <w:t>Чыгымнарның программасыз юнәлешләре</w:t>
            </w:r>
          </w:p>
        </w:tc>
        <w:tc>
          <w:tcPr>
            <w:tcW w:w="567" w:type="dxa"/>
            <w:shd w:val="clear" w:color="000000" w:fill="FFFFFF"/>
            <w:noWrap/>
            <w:vAlign w:val="center"/>
            <w:hideMark/>
          </w:tcPr>
          <w:p w:rsidR="00B659E3" w:rsidRPr="00FC4C41" w:rsidRDefault="00B659E3" w:rsidP="00B659E3">
            <w:pPr>
              <w:jc w:val="center"/>
              <w:rPr>
                <w:bCs/>
                <w:sz w:val="26"/>
                <w:szCs w:val="26"/>
              </w:rPr>
            </w:pPr>
            <w:r w:rsidRPr="00FC4C41">
              <w:rPr>
                <w:bCs/>
                <w:sz w:val="26"/>
                <w:szCs w:val="26"/>
              </w:rPr>
              <w:t>08</w:t>
            </w:r>
          </w:p>
        </w:tc>
        <w:tc>
          <w:tcPr>
            <w:tcW w:w="567" w:type="dxa"/>
            <w:shd w:val="clear" w:color="000000" w:fill="FFFFFF"/>
            <w:noWrap/>
            <w:vAlign w:val="center"/>
            <w:hideMark/>
          </w:tcPr>
          <w:p w:rsidR="00B659E3" w:rsidRPr="00FC4C41" w:rsidRDefault="00B659E3" w:rsidP="00B659E3">
            <w:pPr>
              <w:jc w:val="center"/>
              <w:rPr>
                <w:bCs/>
                <w:sz w:val="26"/>
                <w:szCs w:val="26"/>
              </w:rPr>
            </w:pPr>
            <w:r w:rsidRPr="00FC4C41">
              <w:rPr>
                <w:bCs/>
                <w:sz w:val="26"/>
                <w:szCs w:val="26"/>
              </w:rPr>
              <w:t>01</w:t>
            </w:r>
          </w:p>
        </w:tc>
        <w:tc>
          <w:tcPr>
            <w:tcW w:w="1843" w:type="dxa"/>
            <w:shd w:val="clear" w:color="000000" w:fill="FFFFFF"/>
            <w:noWrap/>
            <w:vAlign w:val="center"/>
            <w:hideMark/>
          </w:tcPr>
          <w:p w:rsidR="00B659E3" w:rsidRPr="00FC4C41" w:rsidRDefault="00B659E3" w:rsidP="00B659E3">
            <w:pPr>
              <w:jc w:val="center"/>
              <w:rPr>
                <w:sz w:val="26"/>
                <w:szCs w:val="26"/>
              </w:rPr>
            </w:pPr>
          </w:p>
        </w:tc>
        <w:tc>
          <w:tcPr>
            <w:tcW w:w="709" w:type="dxa"/>
            <w:shd w:val="clear" w:color="000000" w:fill="FFFFFF"/>
            <w:noWrap/>
            <w:vAlign w:val="center"/>
            <w:hideMark/>
          </w:tcPr>
          <w:p w:rsidR="00B659E3" w:rsidRPr="00FC4C41" w:rsidRDefault="00B659E3" w:rsidP="00B659E3">
            <w:pPr>
              <w:jc w:val="center"/>
              <w:rPr>
                <w:sz w:val="26"/>
                <w:szCs w:val="26"/>
              </w:rPr>
            </w:pPr>
          </w:p>
        </w:tc>
        <w:tc>
          <w:tcPr>
            <w:tcW w:w="1559" w:type="dxa"/>
            <w:shd w:val="clear" w:color="000000" w:fill="FFFFFF"/>
            <w:noWrap/>
            <w:vAlign w:val="center"/>
            <w:hideMark/>
          </w:tcPr>
          <w:p w:rsidR="00B659E3" w:rsidRPr="00FC4C41" w:rsidRDefault="00B659E3" w:rsidP="00B659E3">
            <w:pPr>
              <w:jc w:val="right"/>
              <w:rPr>
                <w:bCs/>
                <w:sz w:val="26"/>
                <w:szCs w:val="26"/>
              </w:rPr>
            </w:pPr>
            <w:r w:rsidRPr="00FC4C41">
              <w:rPr>
                <w:bCs/>
                <w:sz w:val="26"/>
                <w:szCs w:val="26"/>
              </w:rPr>
              <w:t xml:space="preserve">2 787,9  </w:t>
            </w:r>
          </w:p>
        </w:tc>
        <w:tc>
          <w:tcPr>
            <w:tcW w:w="1559" w:type="dxa"/>
            <w:shd w:val="clear" w:color="000000" w:fill="FFFFFF"/>
            <w:noWrap/>
            <w:vAlign w:val="center"/>
            <w:hideMark/>
          </w:tcPr>
          <w:p w:rsidR="00B659E3" w:rsidRPr="00FC4C41" w:rsidRDefault="00B659E3" w:rsidP="00B659E3">
            <w:pPr>
              <w:jc w:val="right"/>
              <w:rPr>
                <w:bCs/>
                <w:sz w:val="26"/>
                <w:szCs w:val="26"/>
              </w:rPr>
            </w:pPr>
            <w:r w:rsidRPr="00FC4C41">
              <w:rPr>
                <w:bCs/>
                <w:sz w:val="26"/>
                <w:szCs w:val="26"/>
              </w:rPr>
              <w:t xml:space="preserve">2 930,0  </w:t>
            </w:r>
          </w:p>
        </w:tc>
      </w:tr>
      <w:tr w:rsidR="00B659E3" w:rsidRPr="00FC4C41" w:rsidTr="00334708">
        <w:trPr>
          <w:trHeight w:val="427"/>
        </w:trPr>
        <w:tc>
          <w:tcPr>
            <w:tcW w:w="3544" w:type="dxa"/>
            <w:shd w:val="clear" w:color="000000" w:fill="FFFFFF"/>
            <w:hideMark/>
          </w:tcPr>
          <w:p w:rsidR="00B659E3" w:rsidRPr="00FC4C41" w:rsidRDefault="00B659E3" w:rsidP="00B659E3">
            <w:pPr>
              <w:rPr>
                <w:sz w:val="26"/>
                <w:szCs w:val="26"/>
              </w:rPr>
            </w:pPr>
            <w:r w:rsidRPr="00FC4C41">
              <w:rPr>
                <w:sz w:val="26"/>
                <w:szCs w:val="26"/>
              </w:rPr>
              <w:t>Китапханәләр эшчәнлеген тәэмин итү</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08</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01</w:t>
            </w:r>
          </w:p>
        </w:tc>
        <w:tc>
          <w:tcPr>
            <w:tcW w:w="1843"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08 3 01 44090</w:t>
            </w:r>
          </w:p>
        </w:tc>
        <w:tc>
          <w:tcPr>
            <w:tcW w:w="709" w:type="dxa"/>
            <w:shd w:val="clear" w:color="000000" w:fill="FFFFFF"/>
            <w:noWrap/>
            <w:vAlign w:val="center"/>
            <w:hideMark/>
          </w:tcPr>
          <w:p w:rsidR="00B659E3" w:rsidRPr="00FC4C41" w:rsidRDefault="00B659E3" w:rsidP="00B659E3">
            <w:pPr>
              <w:jc w:val="center"/>
              <w:rPr>
                <w:sz w:val="26"/>
                <w:szCs w:val="26"/>
              </w:rPr>
            </w:pPr>
          </w:p>
        </w:tc>
        <w:tc>
          <w:tcPr>
            <w:tcW w:w="1559" w:type="dxa"/>
            <w:shd w:val="clear" w:color="000000" w:fill="FFFFFF"/>
            <w:noWrap/>
            <w:vAlign w:val="center"/>
            <w:hideMark/>
          </w:tcPr>
          <w:p w:rsidR="00B659E3" w:rsidRPr="00FC4C41" w:rsidRDefault="00B659E3" w:rsidP="00B659E3">
            <w:pPr>
              <w:jc w:val="right"/>
              <w:rPr>
                <w:sz w:val="26"/>
                <w:szCs w:val="26"/>
              </w:rPr>
            </w:pPr>
            <w:r w:rsidRPr="00FC4C41">
              <w:rPr>
                <w:sz w:val="26"/>
                <w:szCs w:val="26"/>
              </w:rPr>
              <w:t xml:space="preserve">2 787,9  </w:t>
            </w:r>
          </w:p>
        </w:tc>
        <w:tc>
          <w:tcPr>
            <w:tcW w:w="1559" w:type="dxa"/>
            <w:shd w:val="clear" w:color="000000" w:fill="FFFFFF"/>
            <w:noWrap/>
            <w:vAlign w:val="center"/>
            <w:hideMark/>
          </w:tcPr>
          <w:p w:rsidR="00B659E3" w:rsidRPr="00FC4C41" w:rsidRDefault="00B659E3" w:rsidP="00B659E3">
            <w:pPr>
              <w:jc w:val="right"/>
              <w:rPr>
                <w:sz w:val="26"/>
                <w:szCs w:val="26"/>
              </w:rPr>
            </w:pPr>
            <w:r w:rsidRPr="00FC4C41">
              <w:rPr>
                <w:sz w:val="26"/>
                <w:szCs w:val="26"/>
              </w:rPr>
              <w:t> </w:t>
            </w:r>
          </w:p>
        </w:tc>
      </w:tr>
      <w:tr w:rsidR="00B659E3" w:rsidRPr="00FC4C41" w:rsidTr="00972F2C">
        <w:trPr>
          <w:trHeight w:val="765"/>
        </w:trPr>
        <w:tc>
          <w:tcPr>
            <w:tcW w:w="3544" w:type="dxa"/>
            <w:shd w:val="clear" w:color="auto" w:fill="auto"/>
            <w:hideMark/>
          </w:tcPr>
          <w:p w:rsidR="00B659E3" w:rsidRPr="00FC4C41" w:rsidRDefault="00B659E3" w:rsidP="00B659E3">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08</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01</w:t>
            </w:r>
          </w:p>
        </w:tc>
        <w:tc>
          <w:tcPr>
            <w:tcW w:w="1843"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08 3 01 44090</w:t>
            </w:r>
          </w:p>
        </w:tc>
        <w:tc>
          <w:tcPr>
            <w:tcW w:w="709"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200</w:t>
            </w:r>
          </w:p>
        </w:tc>
        <w:tc>
          <w:tcPr>
            <w:tcW w:w="1559" w:type="dxa"/>
            <w:shd w:val="clear" w:color="000000" w:fill="FFFFFF"/>
            <w:noWrap/>
            <w:vAlign w:val="center"/>
            <w:hideMark/>
          </w:tcPr>
          <w:p w:rsidR="00B659E3" w:rsidRPr="00FC4C41" w:rsidRDefault="00B659E3" w:rsidP="00B659E3">
            <w:pPr>
              <w:jc w:val="right"/>
              <w:rPr>
                <w:sz w:val="26"/>
                <w:szCs w:val="26"/>
              </w:rPr>
            </w:pPr>
            <w:r w:rsidRPr="00FC4C41">
              <w:rPr>
                <w:sz w:val="26"/>
                <w:szCs w:val="26"/>
              </w:rPr>
              <w:t xml:space="preserve">2 787,9  </w:t>
            </w:r>
          </w:p>
        </w:tc>
        <w:tc>
          <w:tcPr>
            <w:tcW w:w="1559" w:type="dxa"/>
            <w:shd w:val="clear" w:color="000000" w:fill="FFFFFF"/>
            <w:noWrap/>
            <w:vAlign w:val="center"/>
            <w:hideMark/>
          </w:tcPr>
          <w:p w:rsidR="00B659E3" w:rsidRPr="00FC4C41" w:rsidRDefault="00B659E3" w:rsidP="00B659E3">
            <w:pPr>
              <w:jc w:val="right"/>
              <w:rPr>
                <w:sz w:val="26"/>
                <w:szCs w:val="26"/>
              </w:rPr>
            </w:pPr>
            <w:r w:rsidRPr="00FC4C41">
              <w:rPr>
                <w:sz w:val="26"/>
                <w:szCs w:val="26"/>
              </w:rPr>
              <w:t> </w:t>
            </w:r>
          </w:p>
        </w:tc>
      </w:tr>
      <w:tr w:rsidR="00B659E3" w:rsidRPr="00FC4C41" w:rsidTr="00972F2C">
        <w:trPr>
          <w:trHeight w:val="765"/>
        </w:trPr>
        <w:tc>
          <w:tcPr>
            <w:tcW w:w="3544" w:type="dxa"/>
            <w:shd w:val="clear" w:color="000000" w:fill="FFFFFF"/>
            <w:hideMark/>
          </w:tcPr>
          <w:p w:rsidR="00B659E3" w:rsidRPr="00FC4C41" w:rsidRDefault="00B659E3" w:rsidP="00B659E3">
            <w:pPr>
              <w:rPr>
                <w:sz w:val="26"/>
                <w:szCs w:val="26"/>
              </w:rPr>
            </w:pPr>
            <w:r w:rsidRPr="00FC4C41">
              <w:rPr>
                <w:sz w:val="26"/>
                <w:szCs w:val="26"/>
              </w:rPr>
              <w:lastRenderedPageBreak/>
              <w:t>Татарстан Республикасы Түбән Кама муниципаль районында Татарстан Республикасы дәүләт телләрен һәм башка телләрне саклау, өйрәнү һәм үстерү</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08</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01</w:t>
            </w:r>
          </w:p>
        </w:tc>
        <w:tc>
          <w:tcPr>
            <w:tcW w:w="1843"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08 1 01 52205</w:t>
            </w:r>
          </w:p>
        </w:tc>
        <w:tc>
          <w:tcPr>
            <w:tcW w:w="709" w:type="dxa"/>
            <w:shd w:val="clear" w:color="000000" w:fill="FFFFFF"/>
            <w:noWrap/>
            <w:vAlign w:val="center"/>
            <w:hideMark/>
          </w:tcPr>
          <w:p w:rsidR="00B659E3" w:rsidRPr="00FC4C41" w:rsidRDefault="00B659E3" w:rsidP="00B659E3">
            <w:pPr>
              <w:jc w:val="center"/>
              <w:rPr>
                <w:sz w:val="26"/>
                <w:szCs w:val="26"/>
              </w:rPr>
            </w:pPr>
          </w:p>
        </w:tc>
        <w:tc>
          <w:tcPr>
            <w:tcW w:w="1559" w:type="dxa"/>
            <w:shd w:val="clear" w:color="000000" w:fill="FFFFFF"/>
            <w:noWrap/>
            <w:vAlign w:val="center"/>
            <w:hideMark/>
          </w:tcPr>
          <w:p w:rsidR="00B659E3" w:rsidRPr="00FC4C41" w:rsidRDefault="00B659E3" w:rsidP="00B659E3">
            <w:pPr>
              <w:jc w:val="right"/>
              <w:rPr>
                <w:sz w:val="26"/>
                <w:szCs w:val="26"/>
              </w:rPr>
            </w:pPr>
            <w:r w:rsidRPr="00FC4C41">
              <w:rPr>
                <w:sz w:val="26"/>
                <w:szCs w:val="26"/>
              </w:rPr>
              <w:t> </w:t>
            </w:r>
          </w:p>
        </w:tc>
        <w:tc>
          <w:tcPr>
            <w:tcW w:w="1559" w:type="dxa"/>
            <w:shd w:val="clear" w:color="000000" w:fill="FFFFFF"/>
            <w:noWrap/>
            <w:vAlign w:val="center"/>
            <w:hideMark/>
          </w:tcPr>
          <w:p w:rsidR="00B659E3" w:rsidRPr="00FC4C41" w:rsidRDefault="00B659E3" w:rsidP="00B659E3">
            <w:pPr>
              <w:jc w:val="right"/>
              <w:rPr>
                <w:sz w:val="26"/>
                <w:szCs w:val="26"/>
              </w:rPr>
            </w:pPr>
            <w:r w:rsidRPr="00FC4C41">
              <w:rPr>
                <w:sz w:val="26"/>
                <w:szCs w:val="26"/>
              </w:rPr>
              <w:t xml:space="preserve">2 930,0  </w:t>
            </w:r>
          </w:p>
        </w:tc>
      </w:tr>
      <w:tr w:rsidR="00B659E3" w:rsidRPr="00FC4C41" w:rsidTr="00972F2C">
        <w:trPr>
          <w:trHeight w:val="765"/>
        </w:trPr>
        <w:tc>
          <w:tcPr>
            <w:tcW w:w="3544" w:type="dxa"/>
            <w:shd w:val="clear" w:color="000000" w:fill="FFFFFF"/>
            <w:hideMark/>
          </w:tcPr>
          <w:p w:rsidR="00B659E3" w:rsidRPr="00FC4C41" w:rsidRDefault="00B659E3" w:rsidP="00B659E3">
            <w:pPr>
              <w:rPr>
                <w:sz w:val="25"/>
                <w:szCs w:val="25"/>
              </w:rPr>
            </w:pPr>
            <w:r w:rsidRPr="00FC4C41">
              <w:rPr>
                <w:sz w:val="25"/>
                <w:szCs w:val="25"/>
              </w:rPr>
              <w:t>Бюджет, автоном учреждениеләргә һәм коммерциягә карамаган башка оешмаларга субсидияләр бирү</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08</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01</w:t>
            </w:r>
          </w:p>
        </w:tc>
        <w:tc>
          <w:tcPr>
            <w:tcW w:w="1843"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08 1 01 52205</w:t>
            </w:r>
          </w:p>
        </w:tc>
        <w:tc>
          <w:tcPr>
            <w:tcW w:w="709"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600</w:t>
            </w:r>
          </w:p>
        </w:tc>
        <w:tc>
          <w:tcPr>
            <w:tcW w:w="1559" w:type="dxa"/>
            <w:shd w:val="clear" w:color="000000" w:fill="FFFFFF"/>
            <w:noWrap/>
            <w:vAlign w:val="center"/>
            <w:hideMark/>
          </w:tcPr>
          <w:p w:rsidR="00B659E3" w:rsidRPr="00FC4C41" w:rsidRDefault="00B659E3" w:rsidP="00B659E3">
            <w:pPr>
              <w:jc w:val="right"/>
              <w:rPr>
                <w:sz w:val="26"/>
                <w:szCs w:val="26"/>
              </w:rPr>
            </w:pPr>
            <w:r w:rsidRPr="00FC4C41">
              <w:rPr>
                <w:sz w:val="26"/>
                <w:szCs w:val="26"/>
              </w:rPr>
              <w:t> </w:t>
            </w:r>
          </w:p>
        </w:tc>
        <w:tc>
          <w:tcPr>
            <w:tcW w:w="1559" w:type="dxa"/>
            <w:shd w:val="clear" w:color="000000" w:fill="FFFFFF"/>
            <w:noWrap/>
            <w:vAlign w:val="center"/>
            <w:hideMark/>
          </w:tcPr>
          <w:p w:rsidR="00B659E3" w:rsidRPr="00FC4C41" w:rsidRDefault="00B659E3" w:rsidP="00B659E3">
            <w:pPr>
              <w:jc w:val="right"/>
              <w:rPr>
                <w:sz w:val="26"/>
                <w:szCs w:val="26"/>
              </w:rPr>
            </w:pPr>
            <w:r w:rsidRPr="00FC4C41">
              <w:rPr>
                <w:sz w:val="26"/>
                <w:szCs w:val="26"/>
              </w:rPr>
              <w:t xml:space="preserve">2 930,0  </w:t>
            </w:r>
          </w:p>
        </w:tc>
      </w:tr>
      <w:tr w:rsidR="00B659E3" w:rsidRPr="00FC4C41" w:rsidTr="00972F2C">
        <w:trPr>
          <w:trHeight w:val="60"/>
        </w:trPr>
        <w:tc>
          <w:tcPr>
            <w:tcW w:w="3544" w:type="dxa"/>
            <w:shd w:val="clear" w:color="000000" w:fill="FFFFFF"/>
            <w:hideMark/>
          </w:tcPr>
          <w:p w:rsidR="00B659E3" w:rsidRPr="00FC4C41" w:rsidRDefault="00B659E3" w:rsidP="00B659E3">
            <w:pPr>
              <w:rPr>
                <w:sz w:val="25"/>
                <w:szCs w:val="25"/>
              </w:rPr>
            </w:pPr>
            <w:r w:rsidRPr="00FC4C41">
              <w:rPr>
                <w:sz w:val="25"/>
                <w:szCs w:val="25"/>
              </w:rPr>
              <w:t>Мәдәният, кинематография өлкәсендә чаралар</w:t>
            </w:r>
          </w:p>
        </w:tc>
        <w:tc>
          <w:tcPr>
            <w:tcW w:w="567" w:type="dxa"/>
            <w:shd w:val="clear" w:color="000000" w:fill="FFFFFF"/>
            <w:noWrap/>
            <w:vAlign w:val="center"/>
            <w:hideMark/>
          </w:tcPr>
          <w:p w:rsidR="00B659E3" w:rsidRPr="00FC4C41" w:rsidRDefault="00B659E3" w:rsidP="00B659E3">
            <w:pPr>
              <w:jc w:val="center"/>
              <w:rPr>
                <w:bCs/>
                <w:sz w:val="26"/>
                <w:szCs w:val="26"/>
              </w:rPr>
            </w:pPr>
            <w:r w:rsidRPr="00FC4C41">
              <w:rPr>
                <w:bCs/>
                <w:sz w:val="26"/>
                <w:szCs w:val="26"/>
              </w:rPr>
              <w:t>08</w:t>
            </w:r>
          </w:p>
        </w:tc>
        <w:tc>
          <w:tcPr>
            <w:tcW w:w="567" w:type="dxa"/>
            <w:shd w:val="clear" w:color="000000" w:fill="FFFFFF"/>
            <w:noWrap/>
            <w:vAlign w:val="center"/>
            <w:hideMark/>
          </w:tcPr>
          <w:p w:rsidR="00B659E3" w:rsidRPr="00FC4C41" w:rsidRDefault="00B659E3" w:rsidP="00B659E3">
            <w:pPr>
              <w:jc w:val="center"/>
              <w:rPr>
                <w:bCs/>
                <w:sz w:val="26"/>
                <w:szCs w:val="26"/>
              </w:rPr>
            </w:pPr>
            <w:r w:rsidRPr="00FC4C41">
              <w:rPr>
                <w:bCs/>
                <w:sz w:val="26"/>
                <w:szCs w:val="26"/>
              </w:rPr>
              <w:t>04</w:t>
            </w:r>
          </w:p>
        </w:tc>
        <w:tc>
          <w:tcPr>
            <w:tcW w:w="1843" w:type="dxa"/>
            <w:shd w:val="clear" w:color="000000" w:fill="FFFFFF"/>
            <w:noWrap/>
            <w:vAlign w:val="center"/>
            <w:hideMark/>
          </w:tcPr>
          <w:p w:rsidR="00B659E3" w:rsidRPr="00FC4C41" w:rsidRDefault="00B659E3" w:rsidP="00B659E3">
            <w:pPr>
              <w:jc w:val="center"/>
              <w:rPr>
                <w:sz w:val="26"/>
                <w:szCs w:val="26"/>
              </w:rPr>
            </w:pPr>
          </w:p>
        </w:tc>
        <w:tc>
          <w:tcPr>
            <w:tcW w:w="709" w:type="dxa"/>
            <w:shd w:val="clear" w:color="000000" w:fill="FFFFFF"/>
            <w:noWrap/>
            <w:vAlign w:val="center"/>
            <w:hideMark/>
          </w:tcPr>
          <w:p w:rsidR="00B659E3" w:rsidRPr="00FC4C41" w:rsidRDefault="00B659E3" w:rsidP="00B659E3">
            <w:pPr>
              <w:jc w:val="center"/>
              <w:rPr>
                <w:sz w:val="26"/>
                <w:szCs w:val="26"/>
              </w:rPr>
            </w:pPr>
          </w:p>
        </w:tc>
        <w:tc>
          <w:tcPr>
            <w:tcW w:w="1559" w:type="dxa"/>
            <w:shd w:val="clear" w:color="000000" w:fill="FFFFFF"/>
            <w:noWrap/>
            <w:vAlign w:val="center"/>
            <w:hideMark/>
          </w:tcPr>
          <w:p w:rsidR="00B659E3" w:rsidRPr="00FC4C41" w:rsidRDefault="00B659E3" w:rsidP="00B659E3">
            <w:pPr>
              <w:jc w:val="right"/>
              <w:rPr>
                <w:bCs/>
                <w:sz w:val="26"/>
                <w:szCs w:val="26"/>
              </w:rPr>
            </w:pPr>
            <w:r w:rsidRPr="00FC4C41">
              <w:rPr>
                <w:bCs/>
                <w:sz w:val="26"/>
                <w:szCs w:val="26"/>
              </w:rPr>
              <w:t xml:space="preserve">10 791,6  </w:t>
            </w:r>
          </w:p>
        </w:tc>
        <w:tc>
          <w:tcPr>
            <w:tcW w:w="1559" w:type="dxa"/>
            <w:shd w:val="clear" w:color="000000" w:fill="FFFFFF"/>
            <w:noWrap/>
            <w:vAlign w:val="center"/>
            <w:hideMark/>
          </w:tcPr>
          <w:p w:rsidR="00B659E3" w:rsidRPr="00FC4C41" w:rsidRDefault="00B659E3" w:rsidP="00B659E3">
            <w:pPr>
              <w:jc w:val="right"/>
              <w:rPr>
                <w:bCs/>
                <w:sz w:val="26"/>
                <w:szCs w:val="26"/>
              </w:rPr>
            </w:pPr>
            <w:r w:rsidRPr="00FC4C41">
              <w:rPr>
                <w:bCs/>
                <w:sz w:val="26"/>
                <w:szCs w:val="26"/>
              </w:rPr>
              <w:t xml:space="preserve">10 803,2  </w:t>
            </w:r>
          </w:p>
        </w:tc>
      </w:tr>
      <w:tr w:rsidR="00B659E3" w:rsidRPr="00FC4C41" w:rsidTr="00972F2C">
        <w:trPr>
          <w:trHeight w:val="330"/>
        </w:trPr>
        <w:tc>
          <w:tcPr>
            <w:tcW w:w="3544" w:type="dxa"/>
            <w:shd w:val="clear" w:color="000000" w:fill="FFFFFF"/>
            <w:hideMark/>
          </w:tcPr>
          <w:p w:rsidR="00B659E3" w:rsidRPr="00FC4C41" w:rsidRDefault="00B659E3" w:rsidP="00B659E3">
            <w:pPr>
              <w:rPr>
                <w:bCs/>
                <w:sz w:val="25"/>
                <w:szCs w:val="25"/>
              </w:rPr>
            </w:pPr>
            <w:r w:rsidRPr="00FC4C41">
              <w:rPr>
                <w:bCs/>
                <w:sz w:val="25"/>
                <w:szCs w:val="25"/>
              </w:rPr>
              <w:t>Чыгымнарның программасыз юнәлешләре</w:t>
            </w:r>
          </w:p>
        </w:tc>
        <w:tc>
          <w:tcPr>
            <w:tcW w:w="567" w:type="dxa"/>
            <w:shd w:val="clear" w:color="000000" w:fill="FFFFFF"/>
            <w:noWrap/>
            <w:vAlign w:val="center"/>
            <w:hideMark/>
          </w:tcPr>
          <w:p w:rsidR="00B659E3" w:rsidRPr="00FC4C41" w:rsidRDefault="00B659E3" w:rsidP="00B659E3">
            <w:pPr>
              <w:jc w:val="center"/>
              <w:rPr>
                <w:bCs/>
                <w:sz w:val="26"/>
                <w:szCs w:val="26"/>
              </w:rPr>
            </w:pPr>
            <w:r w:rsidRPr="00FC4C41">
              <w:rPr>
                <w:bCs/>
                <w:sz w:val="26"/>
                <w:szCs w:val="26"/>
              </w:rPr>
              <w:t>08</w:t>
            </w:r>
          </w:p>
        </w:tc>
        <w:tc>
          <w:tcPr>
            <w:tcW w:w="567" w:type="dxa"/>
            <w:shd w:val="clear" w:color="000000" w:fill="FFFFFF"/>
            <w:noWrap/>
            <w:vAlign w:val="center"/>
            <w:hideMark/>
          </w:tcPr>
          <w:p w:rsidR="00B659E3" w:rsidRPr="00FC4C41" w:rsidRDefault="00B659E3" w:rsidP="00B659E3">
            <w:pPr>
              <w:jc w:val="center"/>
              <w:rPr>
                <w:bCs/>
                <w:sz w:val="26"/>
                <w:szCs w:val="26"/>
              </w:rPr>
            </w:pPr>
            <w:r w:rsidRPr="00FC4C41">
              <w:rPr>
                <w:bCs/>
                <w:sz w:val="26"/>
                <w:szCs w:val="26"/>
              </w:rPr>
              <w:t>04</w:t>
            </w:r>
          </w:p>
        </w:tc>
        <w:tc>
          <w:tcPr>
            <w:tcW w:w="1843" w:type="dxa"/>
            <w:shd w:val="clear" w:color="000000" w:fill="FFFFFF"/>
            <w:noWrap/>
            <w:vAlign w:val="center"/>
            <w:hideMark/>
          </w:tcPr>
          <w:p w:rsidR="00B659E3" w:rsidRPr="00FC4C41" w:rsidRDefault="00B659E3" w:rsidP="00B659E3">
            <w:pPr>
              <w:jc w:val="center"/>
              <w:rPr>
                <w:sz w:val="26"/>
                <w:szCs w:val="26"/>
              </w:rPr>
            </w:pPr>
          </w:p>
        </w:tc>
        <w:tc>
          <w:tcPr>
            <w:tcW w:w="709" w:type="dxa"/>
            <w:shd w:val="clear" w:color="000000" w:fill="FFFFFF"/>
            <w:noWrap/>
            <w:vAlign w:val="center"/>
            <w:hideMark/>
          </w:tcPr>
          <w:p w:rsidR="00B659E3" w:rsidRPr="00FC4C41" w:rsidRDefault="00B659E3" w:rsidP="00B659E3">
            <w:pPr>
              <w:jc w:val="center"/>
              <w:rPr>
                <w:sz w:val="26"/>
                <w:szCs w:val="26"/>
              </w:rPr>
            </w:pPr>
          </w:p>
        </w:tc>
        <w:tc>
          <w:tcPr>
            <w:tcW w:w="1559" w:type="dxa"/>
            <w:shd w:val="clear" w:color="000000" w:fill="FFFFFF"/>
            <w:noWrap/>
            <w:vAlign w:val="center"/>
            <w:hideMark/>
          </w:tcPr>
          <w:p w:rsidR="00B659E3" w:rsidRPr="00FC4C41" w:rsidRDefault="00B659E3" w:rsidP="00B659E3">
            <w:pPr>
              <w:jc w:val="right"/>
              <w:rPr>
                <w:bCs/>
                <w:sz w:val="26"/>
                <w:szCs w:val="26"/>
              </w:rPr>
            </w:pPr>
            <w:r w:rsidRPr="00FC4C41">
              <w:rPr>
                <w:bCs/>
                <w:sz w:val="26"/>
                <w:szCs w:val="26"/>
              </w:rPr>
              <w:t xml:space="preserve">10 791,6  </w:t>
            </w:r>
          </w:p>
        </w:tc>
        <w:tc>
          <w:tcPr>
            <w:tcW w:w="1559" w:type="dxa"/>
            <w:shd w:val="clear" w:color="000000" w:fill="FFFFFF"/>
            <w:noWrap/>
            <w:vAlign w:val="center"/>
            <w:hideMark/>
          </w:tcPr>
          <w:p w:rsidR="00B659E3" w:rsidRPr="00FC4C41" w:rsidRDefault="00B659E3" w:rsidP="00B659E3">
            <w:pPr>
              <w:jc w:val="right"/>
              <w:rPr>
                <w:bCs/>
                <w:sz w:val="26"/>
                <w:szCs w:val="26"/>
              </w:rPr>
            </w:pPr>
            <w:r w:rsidRPr="00FC4C41">
              <w:rPr>
                <w:bCs/>
                <w:sz w:val="26"/>
                <w:szCs w:val="26"/>
              </w:rPr>
              <w:t xml:space="preserve">10 803,2  </w:t>
            </w:r>
          </w:p>
        </w:tc>
      </w:tr>
      <w:tr w:rsidR="00B659E3" w:rsidRPr="00FC4C41" w:rsidTr="00972F2C">
        <w:trPr>
          <w:trHeight w:val="1410"/>
        </w:trPr>
        <w:tc>
          <w:tcPr>
            <w:tcW w:w="3544" w:type="dxa"/>
            <w:shd w:val="clear" w:color="000000" w:fill="FFFFFF"/>
            <w:hideMark/>
          </w:tcPr>
          <w:p w:rsidR="00B659E3" w:rsidRPr="00FC4C41" w:rsidRDefault="00B659E3" w:rsidP="00B659E3">
            <w:pPr>
              <w:rPr>
                <w:sz w:val="25"/>
                <w:szCs w:val="25"/>
              </w:rPr>
            </w:pPr>
            <w:r w:rsidRPr="00FC4C41">
              <w:rPr>
                <w:sz w:val="25"/>
                <w:szCs w:val="25"/>
              </w:rPr>
              <w:t>Укыту-методик кабинетлар, үзәкләштерелгән бухгалтерияләр, хуҗалык хезмәте күрсәтү төркемнәре, уку фильмотекалары, мәктәпара укыту-җитештерү комбинатлары, логопедия пунктлары</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08</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04</w:t>
            </w:r>
          </w:p>
        </w:tc>
        <w:tc>
          <w:tcPr>
            <w:tcW w:w="1843"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99 0 00 45200</w:t>
            </w:r>
          </w:p>
        </w:tc>
        <w:tc>
          <w:tcPr>
            <w:tcW w:w="709" w:type="dxa"/>
            <w:shd w:val="clear" w:color="000000" w:fill="FFFFFF"/>
            <w:noWrap/>
            <w:vAlign w:val="center"/>
            <w:hideMark/>
          </w:tcPr>
          <w:p w:rsidR="00B659E3" w:rsidRPr="00FC4C41" w:rsidRDefault="00B659E3" w:rsidP="00B659E3">
            <w:pPr>
              <w:jc w:val="center"/>
              <w:rPr>
                <w:sz w:val="26"/>
                <w:szCs w:val="26"/>
              </w:rPr>
            </w:pPr>
          </w:p>
        </w:tc>
        <w:tc>
          <w:tcPr>
            <w:tcW w:w="1559" w:type="dxa"/>
            <w:shd w:val="clear" w:color="000000" w:fill="FFFFFF"/>
            <w:noWrap/>
            <w:vAlign w:val="center"/>
            <w:hideMark/>
          </w:tcPr>
          <w:p w:rsidR="00B659E3" w:rsidRPr="00FC4C41" w:rsidRDefault="00B659E3" w:rsidP="00B659E3">
            <w:pPr>
              <w:jc w:val="right"/>
              <w:rPr>
                <w:sz w:val="26"/>
                <w:szCs w:val="26"/>
              </w:rPr>
            </w:pPr>
            <w:r w:rsidRPr="00FC4C41">
              <w:rPr>
                <w:sz w:val="26"/>
                <w:szCs w:val="26"/>
              </w:rPr>
              <w:t xml:space="preserve">10 791,6  </w:t>
            </w:r>
          </w:p>
        </w:tc>
        <w:tc>
          <w:tcPr>
            <w:tcW w:w="1559" w:type="dxa"/>
            <w:shd w:val="clear" w:color="000000" w:fill="FFFFFF"/>
            <w:noWrap/>
            <w:vAlign w:val="center"/>
            <w:hideMark/>
          </w:tcPr>
          <w:p w:rsidR="00B659E3" w:rsidRPr="00FC4C41" w:rsidRDefault="00B659E3" w:rsidP="00B659E3">
            <w:pPr>
              <w:jc w:val="right"/>
              <w:rPr>
                <w:sz w:val="26"/>
                <w:szCs w:val="26"/>
              </w:rPr>
            </w:pPr>
            <w:r w:rsidRPr="00FC4C41">
              <w:rPr>
                <w:sz w:val="26"/>
                <w:szCs w:val="26"/>
              </w:rPr>
              <w:t xml:space="preserve">10 803,2  </w:t>
            </w:r>
          </w:p>
        </w:tc>
      </w:tr>
      <w:tr w:rsidR="00B659E3" w:rsidRPr="00FC4C41" w:rsidTr="00972F2C">
        <w:trPr>
          <w:trHeight w:val="780"/>
        </w:trPr>
        <w:tc>
          <w:tcPr>
            <w:tcW w:w="3544" w:type="dxa"/>
            <w:shd w:val="clear" w:color="000000" w:fill="FFFFFF"/>
            <w:hideMark/>
          </w:tcPr>
          <w:p w:rsidR="00B659E3" w:rsidRPr="00FC4C41" w:rsidRDefault="00B659E3" w:rsidP="00B659E3">
            <w:pPr>
              <w:rPr>
                <w:sz w:val="25"/>
                <w:szCs w:val="25"/>
              </w:rPr>
            </w:pPr>
            <w:r w:rsidRPr="00FC4C41">
              <w:rPr>
                <w:sz w:val="25"/>
                <w:szCs w:val="25"/>
              </w:rPr>
              <w:t>Бюджет, автоном учреждениеләргә һәм коммерциягә карамаган башка оешмаларга субсидияләр бирү</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08</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04</w:t>
            </w:r>
          </w:p>
        </w:tc>
        <w:tc>
          <w:tcPr>
            <w:tcW w:w="1843"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99 0 00 45200</w:t>
            </w:r>
          </w:p>
        </w:tc>
        <w:tc>
          <w:tcPr>
            <w:tcW w:w="709"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600</w:t>
            </w:r>
          </w:p>
        </w:tc>
        <w:tc>
          <w:tcPr>
            <w:tcW w:w="1559" w:type="dxa"/>
            <w:shd w:val="clear" w:color="000000" w:fill="FFFFFF"/>
            <w:noWrap/>
            <w:vAlign w:val="center"/>
            <w:hideMark/>
          </w:tcPr>
          <w:p w:rsidR="00B659E3" w:rsidRPr="00FC4C41" w:rsidRDefault="00B659E3" w:rsidP="00B659E3">
            <w:pPr>
              <w:jc w:val="right"/>
              <w:rPr>
                <w:sz w:val="26"/>
                <w:szCs w:val="26"/>
              </w:rPr>
            </w:pPr>
            <w:r w:rsidRPr="00FC4C41">
              <w:rPr>
                <w:sz w:val="26"/>
                <w:szCs w:val="26"/>
              </w:rPr>
              <w:t>10 791,6</w:t>
            </w:r>
          </w:p>
        </w:tc>
        <w:tc>
          <w:tcPr>
            <w:tcW w:w="1559" w:type="dxa"/>
            <w:shd w:val="clear" w:color="000000" w:fill="FFFFFF"/>
            <w:vAlign w:val="center"/>
            <w:hideMark/>
          </w:tcPr>
          <w:p w:rsidR="00B659E3" w:rsidRPr="00FC4C41" w:rsidRDefault="00B659E3" w:rsidP="00B659E3">
            <w:pPr>
              <w:jc w:val="right"/>
              <w:rPr>
                <w:sz w:val="26"/>
                <w:szCs w:val="26"/>
              </w:rPr>
            </w:pPr>
            <w:r w:rsidRPr="00FC4C41">
              <w:rPr>
                <w:sz w:val="26"/>
                <w:szCs w:val="26"/>
              </w:rPr>
              <w:t>10 803,2</w:t>
            </w:r>
          </w:p>
        </w:tc>
      </w:tr>
      <w:tr w:rsidR="00B659E3" w:rsidRPr="00FC4C41" w:rsidTr="00972F2C">
        <w:trPr>
          <w:trHeight w:val="60"/>
        </w:trPr>
        <w:tc>
          <w:tcPr>
            <w:tcW w:w="3544" w:type="dxa"/>
            <w:shd w:val="clear" w:color="000000" w:fill="FFFFFF"/>
            <w:hideMark/>
          </w:tcPr>
          <w:p w:rsidR="00B659E3" w:rsidRPr="00FC4C41" w:rsidRDefault="00B659E3" w:rsidP="00B659E3">
            <w:pPr>
              <w:rPr>
                <w:bCs/>
                <w:sz w:val="26"/>
                <w:szCs w:val="26"/>
              </w:rPr>
            </w:pPr>
            <w:r w:rsidRPr="00FC4C41">
              <w:rPr>
                <w:bCs/>
                <w:sz w:val="26"/>
                <w:szCs w:val="26"/>
              </w:rPr>
              <w:t>Сәламәтлек саклау</w:t>
            </w:r>
          </w:p>
        </w:tc>
        <w:tc>
          <w:tcPr>
            <w:tcW w:w="567" w:type="dxa"/>
            <w:shd w:val="clear" w:color="000000" w:fill="FFFFFF"/>
            <w:noWrap/>
            <w:vAlign w:val="center"/>
            <w:hideMark/>
          </w:tcPr>
          <w:p w:rsidR="00B659E3" w:rsidRPr="00FC4C41" w:rsidRDefault="00B659E3" w:rsidP="00B659E3">
            <w:pPr>
              <w:jc w:val="center"/>
              <w:rPr>
                <w:bCs/>
                <w:sz w:val="26"/>
                <w:szCs w:val="26"/>
              </w:rPr>
            </w:pPr>
            <w:r w:rsidRPr="00FC4C41">
              <w:rPr>
                <w:bCs/>
                <w:sz w:val="26"/>
                <w:szCs w:val="26"/>
              </w:rPr>
              <w:t>09</w:t>
            </w:r>
          </w:p>
        </w:tc>
        <w:tc>
          <w:tcPr>
            <w:tcW w:w="567" w:type="dxa"/>
            <w:shd w:val="clear" w:color="000000" w:fill="FFFFFF"/>
            <w:noWrap/>
            <w:vAlign w:val="center"/>
            <w:hideMark/>
          </w:tcPr>
          <w:p w:rsidR="00B659E3" w:rsidRPr="00FC4C41" w:rsidRDefault="00B659E3" w:rsidP="00B659E3">
            <w:pPr>
              <w:jc w:val="center"/>
              <w:rPr>
                <w:bCs/>
                <w:sz w:val="26"/>
                <w:szCs w:val="26"/>
              </w:rPr>
            </w:pPr>
            <w:r w:rsidRPr="00FC4C41">
              <w:rPr>
                <w:bCs/>
                <w:sz w:val="26"/>
                <w:szCs w:val="26"/>
              </w:rPr>
              <w:t>00</w:t>
            </w:r>
          </w:p>
        </w:tc>
        <w:tc>
          <w:tcPr>
            <w:tcW w:w="1843" w:type="dxa"/>
            <w:shd w:val="clear" w:color="000000" w:fill="FFFFFF"/>
            <w:noWrap/>
            <w:vAlign w:val="center"/>
            <w:hideMark/>
          </w:tcPr>
          <w:p w:rsidR="00B659E3" w:rsidRPr="00FC4C41" w:rsidRDefault="00B659E3" w:rsidP="00B659E3">
            <w:pPr>
              <w:jc w:val="center"/>
              <w:rPr>
                <w:bCs/>
                <w:sz w:val="26"/>
                <w:szCs w:val="26"/>
              </w:rPr>
            </w:pPr>
          </w:p>
        </w:tc>
        <w:tc>
          <w:tcPr>
            <w:tcW w:w="709" w:type="dxa"/>
            <w:shd w:val="clear" w:color="000000" w:fill="FFFFFF"/>
            <w:noWrap/>
            <w:vAlign w:val="center"/>
            <w:hideMark/>
          </w:tcPr>
          <w:p w:rsidR="00B659E3" w:rsidRPr="00FC4C41" w:rsidRDefault="00B659E3" w:rsidP="00B659E3">
            <w:pPr>
              <w:jc w:val="center"/>
              <w:rPr>
                <w:bCs/>
                <w:sz w:val="26"/>
                <w:szCs w:val="26"/>
              </w:rPr>
            </w:pPr>
          </w:p>
        </w:tc>
        <w:tc>
          <w:tcPr>
            <w:tcW w:w="1559" w:type="dxa"/>
            <w:shd w:val="clear" w:color="000000" w:fill="FFFFFF"/>
            <w:noWrap/>
            <w:vAlign w:val="center"/>
            <w:hideMark/>
          </w:tcPr>
          <w:p w:rsidR="00B659E3" w:rsidRPr="00FC4C41" w:rsidRDefault="00B659E3" w:rsidP="00B659E3">
            <w:pPr>
              <w:jc w:val="right"/>
              <w:rPr>
                <w:bCs/>
                <w:sz w:val="26"/>
                <w:szCs w:val="26"/>
              </w:rPr>
            </w:pPr>
            <w:r w:rsidRPr="00FC4C41">
              <w:rPr>
                <w:bCs/>
                <w:sz w:val="26"/>
                <w:szCs w:val="26"/>
              </w:rPr>
              <w:t xml:space="preserve">5 257,7  </w:t>
            </w:r>
          </w:p>
        </w:tc>
        <w:tc>
          <w:tcPr>
            <w:tcW w:w="1559" w:type="dxa"/>
            <w:shd w:val="clear" w:color="000000" w:fill="FFFFFF"/>
            <w:noWrap/>
            <w:vAlign w:val="center"/>
            <w:hideMark/>
          </w:tcPr>
          <w:p w:rsidR="00B659E3" w:rsidRPr="00FC4C41" w:rsidRDefault="00B659E3" w:rsidP="00B659E3">
            <w:pPr>
              <w:jc w:val="right"/>
              <w:rPr>
                <w:bCs/>
                <w:sz w:val="26"/>
                <w:szCs w:val="26"/>
              </w:rPr>
            </w:pPr>
            <w:r w:rsidRPr="00FC4C41">
              <w:rPr>
                <w:bCs/>
                <w:sz w:val="26"/>
                <w:szCs w:val="26"/>
              </w:rPr>
              <w:t xml:space="preserve">5 474,6  </w:t>
            </w:r>
          </w:p>
        </w:tc>
      </w:tr>
      <w:tr w:rsidR="00B659E3" w:rsidRPr="00FC4C41" w:rsidTr="00972F2C">
        <w:trPr>
          <w:trHeight w:val="450"/>
        </w:trPr>
        <w:tc>
          <w:tcPr>
            <w:tcW w:w="3544" w:type="dxa"/>
            <w:shd w:val="clear" w:color="000000" w:fill="FFFFFF"/>
            <w:hideMark/>
          </w:tcPr>
          <w:p w:rsidR="00B659E3" w:rsidRPr="00FC4C41" w:rsidRDefault="00B659E3" w:rsidP="00B659E3">
            <w:pPr>
              <w:rPr>
                <w:bCs/>
                <w:sz w:val="26"/>
                <w:szCs w:val="26"/>
              </w:rPr>
            </w:pPr>
            <w:r w:rsidRPr="00FC4C41">
              <w:rPr>
                <w:bCs/>
                <w:sz w:val="26"/>
                <w:szCs w:val="26"/>
              </w:rPr>
              <w:t>Санитар-эпидемиологик иминлек</w:t>
            </w:r>
          </w:p>
        </w:tc>
        <w:tc>
          <w:tcPr>
            <w:tcW w:w="567" w:type="dxa"/>
            <w:shd w:val="clear" w:color="000000" w:fill="FFFFFF"/>
            <w:noWrap/>
            <w:vAlign w:val="center"/>
            <w:hideMark/>
          </w:tcPr>
          <w:p w:rsidR="00B659E3" w:rsidRPr="00FC4C41" w:rsidRDefault="00B659E3" w:rsidP="00B659E3">
            <w:pPr>
              <w:jc w:val="center"/>
              <w:rPr>
                <w:bCs/>
                <w:sz w:val="26"/>
                <w:szCs w:val="26"/>
              </w:rPr>
            </w:pPr>
            <w:r w:rsidRPr="00FC4C41">
              <w:rPr>
                <w:bCs/>
                <w:sz w:val="26"/>
                <w:szCs w:val="26"/>
              </w:rPr>
              <w:t>09</w:t>
            </w:r>
          </w:p>
        </w:tc>
        <w:tc>
          <w:tcPr>
            <w:tcW w:w="567" w:type="dxa"/>
            <w:shd w:val="clear" w:color="000000" w:fill="FFFFFF"/>
            <w:noWrap/>
            <w:vAlign w:val="center"/>
            <w:hideMark/>
          </w:tcPr>
          <w:p w:rsidR="00B659E3" w:rsidRPr="00FC4C41" w:rsidRDefault="00B659E3" w:rsidP="00B659E3">
            <w:pPr>
              <w:jc w:val="center"/>
              <w:rPr>
                <w:bCs/>
                <w:sz w:val="26"/>
                <w:szCs w:val="26"/>
              </w:rPr>
            </w:pPr>
            <w:r w:rsidRPr="00FC4C41">
              <w:rPr>
                <w:bCs/>
                <w:sz w:val="26"/>
                <w:szCs w:val="26"/>
              </w:rPr>
              <w:t>07</w:t>
            </w:r>
          </w:p>
        </w:tc>
        <w:tc>
          <w:tcPr>
            <w:tcW w:w="1843" w:type="dxa"/>
            <w:shd w:val="clear" w:color="000000" w:fill="FFFFFF"/>
            <w:noWrap/>
            <w:vAlign w:val="center"/>
            <w:hideMark/>
          </w:tcPr>
          <w:p w:rsidR="00B659E3" w:rsidRPr="00FC4C41" w:rsidRDefault="00B659E3" w:rsidP="00B659E3">
            <w:pPr>
              <w:jc w:val="center"/>
              <w:rPr>
                <w:bCs/>
                <w:sz w:val="26"/>
                <w:szCs w:val="26"/>
              </w:rPr>
            </w:pPr>
          </w:p>
        </w:tc>
        <w:tc>
          <w:tcPr>
            <w:tcW w:w="709" w:type="dxa"/>
            <w:shd w:val="clear" w:color="000000" w:fill="FFFFFF"/>
            <w:noWrap/>
            <w:vAlign w:val="center"/>
            <w:hideMark/>
          </w:tcPr>
          <w:p w:rsidR="00B659E3" w:rsidRPr="00FC4C41" w:rsidRDefault="00B659E3" w:rsidP="00B659E3">
            <w:pPr>
              <w:jc w:val="center"/>
              <w:rPr>
                <w:bCs/>
                <w:sz w:val="26"/>
                <w:szCs w:val="26"/>
              </w:rPr>
            </w:pPr>
          </w:p>
        </w:tc>
        <w:tc>
          <w:tcPr>
            <w:tcW w:w="1559" w:type="dxa"/>
            <w:shd w:val="clear" w:color="000000" w:fill="FFFFFF"/>
            <w:noWrap/>
            <w:vAlign w:val="center"/>
            <w:hideMark/>
          </w:tcPr>
          <w:p w:rsidR="00B659E3" w:rsidRPr="00FC4C41" w:rsidRDefault="00B659E3" w:rsidP="00B659E3">
            <w:pPr>
              <w:jc w:val="right"/>
              <w:rPr>
                <w:bCs/>
                <w:sz w:val="26"/>
                <w:szCs w:val="26"/>
              </w:rPr>
            </w:pPr>
            <w:r w:rsidRPr="00FC4C41">
              <w:rPr>
                <w:bCs/>
                <w:sz w:val="26"/>
                <w:szCs w:val="26"/>
              </w:rPr>
              <w:t xml:space="preserve">5 257,7  </w:t>
            </w:r>
          </w:p>
        </w:tc>
        <w:tc>
          <w:tcPr>
            <w:tcW w:w="1559" w:type="dxa"/>
            <w:shd w:val="clear" w:color="000000" w:fill="FFFFFF"/>
            <w:noWrap/>
            <w:vAlign w:val="center"/>
            <w:hideMark/>
          </w:tcPr>
          <w:p w:rsidR="00B659E3" w:rsidRPr="00FC4C41" w:rsidRDefault="00B659E3" w:rsidP="00B659E3">
            <w:pPr>
              <w:jc w:val="right"/>
              <w:rPr>
                <w:bCs/>
                <w:sz w:val="26"/>
                <w:szCs w:val="26"/>
              </w:rPr>
            </w:pPr>
            <w:r w:rsidRPr="00FC4C41">
              <w:rPr>
                <w:bCs/>
                <w:sz w:val="26"/>
                <w:szCs w:val="26"/>
              </w:rPr>
              <w:t xml:space="preserve">5 474,6  </w:t>
            </w:r>
          </w:p>
        </w:tc>
      </w:tr>
      <w:tr w:rsidR="00B659E3" w:rsidRPr="00FC4C41" w:rsidTr="00972F2C">
        <w:trPr>
          <w:trHeight w:val="615"/>
        </w:trPr>
        <w:tc>
          <w:tcPr>
            <w:tcW w:w="3544" w:type="dxa"/>
            <w:shd w:val="clear" w:color="000000" w:fill="FFFFFF"/>
            <w:hideMark/>
          </w:tcPr>
          <w:p w:rsidR="00B659E3" w:rsidRPr="00FC4C41" w:rsidRDefault="00B659E3" w:rsidP="00B659E3">
            <w:pPr>
              <w:rPr>
                <w:sz w:val="26"/>
                <w:szCs w:val="26"/>
              </w:rPr>
            </w:pPr>
            <w:r w:rsidRPr="00FC4C41">
              <w:rPr>
                <w:sz w:val="26"/>
                <w:szCs w:val="26"/>
              </w:rPr>
              <w:t>Эпидемиягә каршы чаралар үткәрү буенча дәүләт вәкаләтләрен гамәлгә ашыруга субвенцияләр</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09</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07</w:t>
            </w:r>
          </w:p>
        </w:tc>
        <w:tc>
          <w:tcPr>
            <w:tcW w:w="1843"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01 1 02 02110</w:t>
            </w:r>
          </w:p>
        </w:tc>
        <w:tc>
          <w:tcPr>
            <w:tcW w:w="709" w:type="dxa"/>
            <w:shd w:val="clear" w:color="000000" w:fill="FFFFFF"/>
            <w:noWrap/>
            <w:vAlign w:val="center"/>
            <w:hideMark/>
          </w:tcPr>
          <w:p w:rsidR="00B659E3" w:rsidRPr="00FC4C41" w:rsidRDefault="00B659E3" w:rsidP="00B659E3">
            <w:pPr>
              <w:jc w:val="center"/>
              <w:rPr>
                <w:sz w:val="26"/>
                <w:szCs w:val="26"/>
              </w:rPr>
            </w:pPr>
          </w:p>
        </w:tc>
        <w:tc>
          <w:tcPr>
            <w:tcW w:w="1559" w:type="dxa"/>
            <w:shd w:val="clear" w:color="000000" w:fill="FFFFFF"/>
            <w:noWrap/>
            <w:vAlign w:val="center"/>
            <w:hideMark/>
          </w:tcPr>
          <w:p w:rsidR="00B659E3" w:rsidRPr="00FC4C41" w:rsidRDefault="00B659E3" w:rsidP="00B659E3">
            <w:pPr>
              <w:jc w:val="right"/>
              <w:rPr>
                <w:sz w:val="26"/>
                <w:szCs w:val="26"/>
              </w:rPr>
            </w:pPr>
            <w:r w:rsidRPr="00FC4C41">
              <w:rPr>
                <w:sz w:val="26"/>
                <w:szCs w:val="26"/>
              </w:rPr>
              <w:t xml:space="preserve">5 257,7  </w:t>
            </w:r>
          </w:p>
        </w:tc>
        <w:tc>
          <w:tcPr>
            <w:tcW w:w="1559" w:type="dxa"/>
            <w:shd w:val="clear" w:color="000000" w:fill="FFFFFF"/>
            <w:noWrap/>
            <w:vAlign w:val="center"/>
            <w:hideMark/>
          </w:tcPr>
          <w:p w:rsidR="00B659E3" w:rsidRPr="00FC4C41" w:rsidRDefault="00B659E3" w:rsidP="00B659E3">
            <w:pPr>
              <w:jc w:val="right"/>
              <w:rPr>
                <w:sz w:val="26"/>
                <w:szCs w:val="26"/>
              </w:rPr>
            </w:pPr>
            <w:r w:rsidRPr="00FC4C41">
              <w:rPr>
                <w:sz w:val="26"/>
                <w:szCs w:val="26"/>
              </w:rPr>
              <w:t xml:space="preserve">5 474,6  </w:t>
            </w:r>
          </w:p>
        </w:tc>
      </w:tr>
      <w:tr w:rsidR="00B659E3" w:rsidRPr="00FC4C41" w:rsidTr="00972F2C">
        <w:trPr>
          <w:trHeight w:val="750"/>
        </w:trPr>
        <w:tc>
          <w:tcPr>
            <w:tcW w:w="3544" w:type="dxa"/>
            <w:shd w:val="clear" w:color="000000" w:fill="FFFFFF"/>
            <w:hideMark/>
          </w:tcPr>
          <w:p w:rsidR="00B659E3" w:rsidRPr="00FC4C41" w:rsidRDefault="00B659E3" w:rsidP="00B659E3">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09</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07</w:t>
            </w:r>
          </w:p>
        </w:tc>
        <w:tc>
          <w:tcPr>
            <w:tcW w:w="1843"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01 1 02 02110</w:t>
            </w:r>
          </w:p>
        </w:tc>
        <w:tc>
          <w:tcPr>
            <w:tcW w:w="709"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200</w:t>
            </w:r>
          </w:p>
        </w:tc>
        <w:tc>
          <w:tcPr>
            <w:tcW w:w="1559" w:type="dxa"/>
            <w:shd w:val="clear" w:color="000000" w:fill="FFFFFF"/>
            <w:noWrap/>
            <w:vAlign w:val="center"/>
            <w:hideMark/>
          </w:tcPr>
          <w:p w:rsidR="00B659E3" w:rsidRPr="00FC4C41" w:rsidRDefault="00B659E3" w:rsidP="00B659E3">
            <w:pPr>
              <w:jc w:val="right"/>
              <w:rPr>
                <w:sz w:val="26"/>
                <w:szCs w:val="26"/>
              </w:rPr>
            </w:pPr>
            <w:r w:rsidRPr="00FC4C41">
              <w:rPr>
                <w:sz w:val="26"/>
                <w:szCs w:val="26"/>
              </w:rPr>
              <w:t xml:space="preserve">5 257,7  </w:t>
            </w:r>
          </w:p>
        </w:tc>
        <w:tc>
          <w:tcPr>
            <w:tcW w:w="1559" w:type="dxa"/>
            <w:shd w:val="clear" w:color="000000" w:fill="FFFFFF"/>
            <w:noWrap/>
            <w:vAlign w:val="center"/>
            <w:hideMark/>
          </w:tcPr>
          <w:p w:rsidR="00B659E3" w:rsidRPr="00FC4C41" w:rsidRDefault="00B659E3" w:rsidP="00B659E3">
            <w:pPr>
              <w:jc w:val="right"/>
              <w:rPr>
                <w:sz w:val="26"/>
                <w:szCs w:val="26"/>
              </w:rPr>
            </w:pPr>
            <w:r w:rsidRPr="00FC4C41">
              <w:rPr>
                <w:sz w:val="26"/>
                <w:szCs w:val="26"/>
              </w:rPr>
              <w:t xml:space="preserve">5 474,6  </w:t>
            </w:r>
          </w:p>
        </w:tc>
      </w:tr>
      <w:tr w:rsidR="00B659E3" w:rsidRPr="00FC4C41" w:rsidTr="00334708">
        <w:trPr>
          <w:trHeight w:val="165"/>
        </w:trPr>
        <w:tc>
          <w:tcPr>
            <w:tcW w:w="3544" w:type="dxa"/>
            <w:shd w:val="clear" w:color="auto" w:fill="auto"/>
            <w:noWrap/>
            <w:hideMark/>
          </w:tcPr>
          <w:p w:rsidR="00B659E3" w:rsidRPr="00FC4C41" w:rsidRDefault="00B659E3" w:rsidP="00B659E3">
            <w:pPr>
              <w:rPr>
                <w:bCs/>
                <w:sz w:val="26"/>
                <w:szCs w:val="26"/>
              </w:rPr>
            </w:pPr>
            <w:r w:rsidRPr="00FC4C41">
              <w:rPr>
                <w:bCs/>
                <w:sz w:val="26"/>
                <w:szCs w:val="26"/>
              </w:rPr>
              <w:t>Социаль сәясәт</w:t>
            </w:r>
          </w:p>
        </w:tc>
        <w:tc>
          <w:tcPr>
            <w:tcW w:w="567" w:type="dxa"/>
            <w:shd w:val="clear" w:color="000000" w:fill="FFFFFF"/>
            <w:noWrap/>
            <w:vAlign w:val="center"/>
            <w:hideMark/>
          </w:tcPr>
          <w:p w:rsidR="00B659E3" w:rsidRPr="00FC4C41" w:rsidRDefault="00B659E3" w:rsidP="00B659E3">
            <w:pPr>
              <w:jc w:val="center"/>
              <w:rPr>
                <w:bCs/>
                <w:sz w:val="26"/>
                <w:szCs w:val="26"/>
              </w:rPr>
            </w:pPr>
            <w:r w:rsidRPr="00FC4C41">
              <w:rPr>
                <w:bCs/>
                <w:sz w:val="26"/>
                <w:szCs w:val="26"/>
              </w:rPr>
              <w:t>10</w:t>
            </w:r>
          </w:p>
        </w:tc>
        <w:tc>
          <w:tcPr>
            <w:tcW w:w="567" w:type="dxa"/>
            <w:shd w:val="clear" w:color="000000" w:fill="FFFFFF"/>
            <w:noWrap/>
            <w:vAlign w:val="center"/>
            <w:hideMark/>
          </w:tcPr>
          <w:p w:rsidR="00B659E3" w:rsidRPr="00FC4C41" w:rsidRDefault="00B659E3" w:rsidP="00B659E3">
            <w:pPr>
              <w:jc w:val="center"/>
              <w:rPr>
                <w:bCs/>
                <w:sz w:val="26"/>
                <w:szCs w:val="26"/>
              </w:rPr>
            </w:pPr>
            <w:r w:rsidRPr="00FC4C41">
              <w:rPr>
                <w:bCs/>
                <w:sz w:val="26"/>
                <w:szCs w:val="26"/>
              </w:rPr>
              <w:t>00</w:t>
            </w:r>
          </w:p>
        </w:tc>
        <w:tc>
          <w:tcPr>
            <w:tcW w:w="1843" w:type="dxa"/>
            <w:shd w:val="clear" w:color="000000" w:fill="FFFFFF"/>
            <w:noWrap/>
            <w:vAlign w:val="center"/>
            <w:hideMark/>
          </w:tcPr>
          <w:p w:rsidR="00B659E3" w:rsidRPr="00FC4C41" w:rsidRDefault="00B659E3" w:rsidP="00B659E3">
            <w:pPr>
              <w:jc w:val="center"/>
              <w:rPr>
                <w:sz w:val="26"/>
                <w:szCs w:val="26"/>
              </w:rPr>
            </w:pPr>
          </w:p>
        </w:tc>
        <w:tc>
          <w:tcPr>
            <w:tcW w:w="709" w:type="dxa"/>
            <w:shd w:val="clear" w:color="000000" w:fill="FFFFFF"/>
            <w:noWrap/>
            <w:vAlign w:val="center"/>
            <w:hideMark/>
          </w:tcPr>
          <w:p w:rsidR="00B659E3" w:rsidRPr="00FC4C41" w:rsidRDefault="00B659E3" w:rsidP="00B659E3">
            <w:pPr>
              <w:jc w:val="center"/>
              <w:rPr>
                <w:bCs/>
                <w:sz w:val="26"/>
                <w:szCs w:val="26"/>
              </w:rPr>
            </w:pPr>
          </w:p>
        </w:tc>
        <w:tc>
          <w:tcPr>
            <w:tcW w:w="1559" w:type="dxa"/>
            <w:shd w:val="clear" w:color="000000" w:fill="FFFFFF"/>
            <w:noWrap/>
            <w:vAlign w:val="center"/>
            <w:hideMark/>
          </w:tcPr>
          <w:p w:rsidR="00B659E3" w:rsidRPr="00FC4C41" w:rsidRDefault="00B659E3" w:rsidP="00B659E3">
            <w:pPr>
              <w:jc w:val="right"/>
              <w:rPr>
                <w:bCs/>
                <w:sz w:val="26"/>
                <w:szCs w:val="26"/>
              </w:rPr>
            </w:pPr>
            <w:r w:rsidRPr="00FC4C41">
              <w:rPr>
                <w:bCs/>
                <w:sz w:val="26"/>
                <w:szCs w:val="26"/>
              </w:rPr>
              <w:t xml:space="preserve">262 634,8  </w:t>
            </w:r>
          </w:p>
        </w:tc>
        <w:tc>
          <w:tcPr>
            <w:tcW w:w="1559" w:type="dxa"/>
            <w:shd w:val="clear" w:color="000000" w:fill="FFFFFF"/>
            <w:noWrap/>
            <w:vAlign w:val="center"/>
            <w:hideMark/>
          </w:tcPr>
          <w:p w:rsidR="00B659E3" w:rsidRPr="00FC4C41" w:rsidRDefault="00B659E3" w:rsidP="00B659E3">
            <w:pPr>
              <w:jc w:val="right"/>
              <w:rPr>
                <w:bCs/>
                <w:sz w:val="26"/>
                <w:szCs w:val="26"/>
              </w:rPr>
            </w:pPr>
            <w:r w:rsidRPr="00FC4C41">
              <w:rPr>
                <w:bCs/>
                <w:sz w:val="26"/>
                <w:szCs w:val="26"/>
              </w:rPr>
              <w:t xml:space="preserve">266 000,2  </w:t>
            </w:r>
          </w:p>
        </w:tc>
      </w:tr>
      <w:tr w:rsidR="00B659E3" w:rsidRPr="00FC4C41" w:rsidTr="00972F2C">
        <w:trPr>
          <w:trHeight w:val="69"/>
        </w:trPr>
        <w:tc>
          <w:tcPr>
            <w:tcW w:w="3544" w:type="dxa"/>
            <w:shd w:val="clear" w:color="auto" w:fill="auto"/>
            <w:hideMark/>
          </w:tcPr>
          <w:p w:rsidR="00B659E3" w:rsidRPr="00FC4C41" w:rsidRDefault="00B659E3" w:rsidP="00B659E3">
            <w:pPr>
              <w:rPr>
                <w:bCs/>
                <w:sz w:val="26"/>
                <w:szCs w:val="26"/>
              </w:rPr>
            </w:pPr>
            <w:r w:rsidRPr="00FC4C41">
              <w:rPr>
                <w:bCs/>
                <w:sz w:val="26"/>
                <w:szCs w:val="26"/>
              </w:rPr>
              <w:t>Халыкны социаль тәэмин итү</w:t>
            </w:r>
          </w:p>
        </w:tc>
        <w:tc>
          <w:tcPr>
            <w:tcW w:w="567" w:type="dxa"/>
            <w:shd w:val="clear" w:color="000000" w:fill="FFFFFF"/>
            <w:noWrap/>
            <w:vAlign w:val="center"/>
            <w:hideMark/>
          </w:tcPr>
          <w:p w:rsidR="00B659E3" w:rsidRPr="00FC4C41" w:rsidRDefault="00B659E3" w:rsidP="00B659E3">
            <w:pPr>
              <w:jc w:val="center"/>
              <w:rPr>
                <w:bCs/>
                <w:sz w:val="26"/>
                <w:szCs w:val="26"/>
              </w:rPr>
            </w:pPr>
            <w:r w:rsidRPr="00FC4C41">
              <w:rPr>
                <w:bCs/>
                <w:sz w:val="26"/>
                <w:szCs w:val="26"/>
              </w:rPr>
              <w:t>10</w:t>
            </w:r>
          </w:p>
        </w:tc>
        <w:tc>
          <w:tcPr>
            <w:tcW w:w="567" w:type="dxa"/>
            <w:shd w:val="clear" w:color="000000" w:fill="FFFFFF"/>
            <w:noWrap/>
            <w:vAlign w:val="center"/>
            <w:hideMark/>
          </w:tcPr>
          <w:p w:rsidR="00B659E3" w:rsidRPr="00FC4C41" w:rsidRDefault="00B659E3" w:rsidP="00B659E3">
            <w:pPr>
              <w:jc w:val="center"/>
              <w:rPr>
                <w:bCs/>
                <w:sz w:val="26"/>
                <w:szCs w:val="26"/>
              </w:rPr>
            </w:pPr>
            <w:r w:rsidRPr="00FC4C41">
              <w:rPr>
                <w:bCs/>
                <w:sz w:val="26"/>
                <w:szCs w:val="26"/>
              </w:rPr>
              <w:t>03</w:t>
            </w:r>
          </w:p>
        </w:tc>
        <w:tc>
          <w:tcPr>
            <w:tcW w:w="1843" w:type="dxa"/>
            <w:shd w:val="clear" w:color="000000" w:fill="FFFFFF"/>
            <w:noWrap/>
            <w:vAlign w:val="center"/>
            <w:hideMark/>
          </w:tcPr>
          <w:p w:rsidR="00B659E3" w:rsidRPr="00FC4C41" w:rsidRDefault="00B659E3" w:rsidP="00B659E3">
            <w:pPr>
              <w:jc w:val="center"/>
              <w:rPr>
                <w:sz w:val="26"/>
                <w:szCs w:val="26"/>
              </w:rPr>
            </w:pPr>
          </w:p>
        </w:tc>
        <w:tc>
          <w:tcPr>
            <w:tcW w:w="709" w:type="dxa"/>
            <w:shd w:val="clear" w:color="000000" w:fill="FFFFFF"/>
            <w:noWrap/>
            <w:vAlign w:val="center"/>
            <w:hideMark/>
          </w:tcPr>
          <w:p w:rsidR="00B659E3" w:rsidRPr="00FC4C41" w:rsidRDefault="00B659E3" w:rsidP="00B659E3">
            <w:pPr>
              <w:jc w:val="center"/>
              <w:rPr>
                <w:sz w:val="26"/>
                <w:szCs w:val="26"/>
              </w:rPr>
            </w:pPr>
          </w:p>
        </w:tc>
        <w:tc>
          <w:tcPr>
            <w:tcW w:w="1559" w:type="dxa"/>
            <w:shd w:val="clear" w:color="000000" w:fill="FFFFFF"/>
            <w:noWrap/>
            <w:vAlign w:val="center"/>
            <w:hideMark/>
          </w:tcPr>
          <w:p w:rsidR="00B659E3" w:rsidRPr="00FC4C41" w:rsidRDefault="00B659E3" w:rsidP="00B659E3">
            <w:pPr>
              <w:jc w:val="right"/>
              <w:rPr>
                <w:bCs/>
                <w:sz w:val="26"/>
                <w:szCs w:val="26"/>
              </w:rPr>
            </w:pPr>
            <w:r w:rsidRPr="00FC4C41">
              <w:rPr>
                <w:bCs/>
                <w:sz w:val="26"/>
                <w:szCs w:val="26"/>
              </w:rPr>
              <w:t xml:space="preserve">94 343,4  </w:t>
            </w:r>
          </w:p>
        </w:tc>
        <w:tc>
          <w:tcPr>
            <w:tcW w:w="1559" w:type="dxa"/>
            <w:shd w:val="clear" w:color="000000" w:fill="FFFFFF"/>
            <w:noWrap/>
            <w:vAlign w:val="center"/>
            <w:hideMark/>
          </w:tcPr>
          <w:p w:rsidR="00B659E3" w:rsidRPr="00FC4C41" w:rsidRDefault="00B659E3" w:rsidP="00B659E3">
            <w:pPr>
              <w:jc w:val="right"/>
              <w:rPr>
                <w:bCs/>
                <w:sz w:val="26"/>
                <w:szCs w:val="26"/>
              </w:rPr>
            </w:pPr>
            <w:r w:rsidRPr="00FC4C41">
              <w:rPr>
                <w:bCs/>
                <w:sz w:val="26"/>
                <w:szCs w:val="26"/>
              </w:rPr>
              <w:t xml:space="preserve">94 343,4  </w:t>
            </w:r>
          </w:p>
        </w:tc>
      </w:tr>
      <w:tr w:rsidR="00B659E3" w:rsidRPr="00FC4C41" w:rsidTr="00972F2C">
        <w:trPr>
          <w:trHeight w:val="60"/>
        </w:trPr>
        <w:tc>
          <w:tcPr>
            <w:tcW w:w="3544" w:type="dxa"/>
            <w:shd w:val="clear" w:color="000000" w:fill="FFFFFF"/>
            <w:hideMark/>
          </w:tcPr>
          <w:p w:rsidR="00B659E3" w:rsidRPr="00FC4C41" w:rsidRDefault="00B659E3" w:rsidP="00B659E3">
            <w:pPr>
              <w:rPr>
                <w:sz w:val="25"/>
                <w:szCs w:val="25"/>
              </w:rPr>
            </w:pPr>
            <w:r w:rsidRPr="00FC4C41">
              <w:rPr>
                <w:sz w:val="25"/>
                <w:szCs w:val="25"/>
              </w:rPr>
              <w:t>Җәмәгать транспорты хезмәтләреннән бертигез файдалануны тәэмин итү</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10</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03</w:t>
            </w:r>
          </w:p>
        </w:tc>
        <w:tc>
          <w:tcPr>
            <w:tcW w:w="1843"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13 4 01 05370</w:t>
            </w:r>
          </w:p>
        </w:tc>
        <w:tc>
          <w:tcPr>
            <w:tcW w:w="709" w:type="dxa"/>
            <w:shd w:val="clear" w:color="000000" w:fill="FFFFFF"/>
            <w:noWrap/>
            <w:vAlign w:val="center"/>
            <w:hideMark/>
          </w:tcPr>
          <w:p w:rsidR="00B659E3" w:rsidRPr="00FC4C41" w:rsidRDefault="00B659E3" w:rsidP="00B659E3">
            <w:pPr>
              <w:jc w:val="center"/>
              <w:rPr>
                <w:sz w:val="26"/>
                <w:szCs w:val="26"/>
              </w:rPr>
            </w:pPr>
          </w:p>
        </w:tc>
        <w:tc>
          <w:tcPr>
            <w:tcW w:w="1559" w:type="dxa"/>
            <w:shd w:val="clear" w:color="000000" w:fill="FFFFFF"/>
            <w:noWrap/>
            <w:vAlign w:val="center"/>
            <w:hideMark/>
          </w:tcPr>
          <w:p w:rsidR="00B659E3" w:rsidRPr="00FC4C41" w:rsidRDefault="00B659E3" w:rsidP="00B659E3">
            <w:pPr>
              <w:jc w:val="right"/>
              <w:rPr>
                <w:sz w:val="26"/>
                <w:szCs w:val="26"/>
              </w:rPr>
            </w:pPr>
            <w:r w:rsidRPr="00FC4C41">
              <w:rPr>
                <w:sz w:val="26"/>
                <w:szCs w:val="26"/>
              </w:rPr>
              <w:t xml:space="preserve">94 343,4  </w:t>
            </w:r>
          </w:p>
        </w:tc>
        <w:tc>
          <w:tcPr>
            <w:tcW w:w="1559" w:type="dxa"/>
            <w:shd w:val="clear" w:color="000000" w:fill="FFFFFF"/>
            <w:noWrap/>
            <w:vAlign w:val="center"/>
            <w:hideMark/>
          </w:tcPr>
          <w:p w:rsidR="00B659E3" w:rsidRPr="00FC4C41" w:rsidRDefault="00B659E3" w:rsidP="00B659E3">
            <w:pPr>
              <w:jc w:val="right"/>
              <w:rPr>
                <w:sz w:val="26"/>
                <w:szCs w:val="26"/>
              </w:rPr>
            </w:pPr>
            <w:r w:rsidRPr="00FC4C41">
              <w:rPr>
                <w:sz w:val="26"/>
                <w:szCs w:val="26"/>
              </w:rPr>
              <w:t xml:space="preserve">94 343,4  </w:t>
            </w:r>
          </w:p>
        </w:tc>
      </w:tr>
      <w:tr w:rsidR="00B659E3" w:rsidRPr="00FC4C41" w:rsidTr="00972F2C">
        <w:trPr>
          <w:trHeight w:val="60"/>
        </w:trPr>
        <w:tc>
          <w:tcPr>
            <w:tcW w:w="3544" w:type="dxa"/>
            <w:shd w:val="clear" w:color="000000" w:fill="FFFFFF"/>
            <w:hideMark/>
          </w:tcPr>
          <w:p w:rsidR="00B659E3" w:rsidRPr="00FC4C41" w:rsidRDefault="00B659E3" w:rsidP="00B659E3">
            <w:pPr>
              <w:rPr>
                <w:sz w:val="25"/>
                <w:szCs w:val="25"/>
              </w:rPr>
            </w:pPr>
            <w:r w:rsidRPr="00FC4C41">
              <w:rPr>
                <w:sz w:val="25"/>
                <w:szCs w:val="25"/>
              </w:rPr>
              <w:t>Башка бюджет ассигнованиеләре</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10</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03</w:t>
            </w:r>
          </w:p>
        </w:tc>
        <w:tc>
          <w:tcPr>
            <w:tcW w:w="1843"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13 4 01 05370</w:t>
            </w:r>
          </w:p>
        </w:tc>
        <w:tc>
          <w:tcPr>
            <w:tcW w:w="709"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800</w:t>
            </w:r>
          </w:p>
        </w:tc>
        <w:tc>
          <w:tcPr>
            <w:tcW w:w="1559" w:type="dxa"/>
            <w:shd w:val="clear" w:color="000000" w:fill="FFFFFF"/>
            <w:noWrap/>
            <w:vAlign w:val="center"/>
            <w:hideMark/>
          </w:tcPr>
          <w:p w:rsidR="00B659E3" w:rsidRPr="00FC4C41" w:rsidRDefault="00B659E3" w:rsidP="00B659E3">
            <w:pPr>
              <w:jc w:val="right"/>
              <w:rPr>
                <w:sz w:val="26"/>
                <w:szCs w:val="26"/>
              </w:rPr>
            </w:pPr>
            <w:r w:rsidRPr="00FC4C41">
              <w:rPr>
                <w:sz w:val="26"/>
                <w:szCs w:val="26"/>
              </w:rPr>
              <w:t xml:space="preserve">94 343,4  </w:t>
            </w:r>
          </w:p>
        </w:tc>
        <w:tc>
          <w:tcPr>
            <w:tcW w:w="1559" w:type="dxa"/>
            <w:shd w:val="clear" w:color="000000" w:fill="FFFFFF"/>
            <w:noWrap/>
            <w:vAlign w:val="center"/>
            <w:hideMark/>
          </w:tcPr>
          <w:p w:rsidR="00B659E3" w:rsidRPr="00FC4C41" w:rsidRDefault="00B659E3" w:rsidP="00B659E3">
            <w:pPr>
              <w:jc w:val="right"/>
              <w:rPr>
                <w:sz w:val="26"/>
                <w:szCs w:val="26"/>
              </w:rPr>
            </w:pPr>
            <w:r w:rsidRPr="00FC4C41">
              <w:rPr>
                <w:sz w:val="26"/>
                <w:szCs w:val="26"/>
              </w:rPr>
              <w:t xml:space="preserve">94 343,4  </w:t>
            </w:r>
          </w:p>
        </w:tc>
      </w:tr>
      <w:tr w:rsidR="00B659E3" w:rsidRPr="00FC4C41" w:rsidTr="00972F2C">
        <w:trPr>
          <w:trHeight w:val="60"/>
        </w:trPr>
        <w:tc>
          <w:tcPr>
            <w:tcW w:w="3544" w:type="dxa"/>
            <w:shd w:val="clear" w:color="000000" w:fill="FFFFFF"/>
            <w:hideMark/>
          </w:tcPr>
          <w:p w:rsidR="00B659E3" w:rsidRPr="00FC4C41" w:rsidRDefault="00B659E3" w:rsidP="00B659E3">
            <w:pPr>
              <w:rPr>
                <w:bCs/>
                <w:sz w:val="25"/>
                <w:szCs w:val="25"/>
              </w:rPr>
            </w:pPr>
            <w:r w:rsidRPr="00FC4C41">
              <w:rPr>
                <w:bCs/>
                <w:sz w:val="25"/>
                <w:szCs w:val="25"/>
              </w:rPr>
              <w:t>Гаиләне һәм балачакны саклау</w:t>
            </w:r>
          </w:p>
        </w:tc>
        <w:tc>
          <w:tcPr>
            <w:tcW w:w="567" w:type="dxa"/>
            <w:shd w:val="clear" w:color="000000" w:fill="FFFFFF"/>
            <w:noWrap/>
            <w:vAlign w:val="center"/>
            <w:hideMark/>
          </w:tcPr>
          <w:p w:rsidR="00B659E3" w:rsidRPr="00FC4C41" w:rsidRDefault="00B659E3" w:rsidP="00B659E3">
            <w:pPr>
              <w:jc w:val="center"/>
              <w:rPr>
                <w:bCs/>
                <w:sz w:val="26"/>
                <w:szCs w:val="26"/>
              </w:rPr>
            </w:pPr>
            <w:r w:rsidRPr="00FC4C41">
              <w:rPr>
                <w:bCs/>
                <w:sz w:val="26"/>
                <w:szCs w:val="26"/>
              </w:rPr>
              <w:t>10</w:t>
            </w:r>
          </w:p>
        </w:tc>
        <w:tc>
          <w:tcPr>
            <w:tcW w:w="567" w:type="dxa"/>
            <w:shd w:val="clear" w:color="000000" w:fill="FFFFFF"/>
            <w:noWrap/>
            <w:vAlign w:val="center"/>
            <w:hideMark/>
          </w:tcPr>
          <w:p w:rsidR="00B659E3" w:rsidRPr="00FC4C41" w:rsidRDefault="00B659E3" w:rsidP="00B659E3">
            <w:pPr>
              <w:jc w:val="center"/>
              <w:rPr>
                <w:bCs/>
                <w:sz w:val="26"/>
                <w:szCs w:val="26"/>
              </w:rPr>
            </w:pPr>
            <w:r w:rsidRPr="00FC4C41">
              <w:rPr>
                <w:bCs/>
                <w:sz w:val="26"/>
                <w:szCs w:val="26"/>
              </w:rPr>
              <w:t>04</w:t>
            </w:r>
          </w:p>
        </w:tc>
        <w:tc>
          <w:tcPr>
            <w:tcW w:w="1843" w:type="dxa"/>
            <w:shd w:val="clear" w:color="000000" w:fill="FFFFFF"/>
            <w:noWrap/>
            <w:vAlign w:val="center"/>
            <w:hideMark/>
          </w:tcPr>
          <w:p w:rsidR="00B659E3" w:rsidRPr="00FC4C41" w:rsidRDefault="00B659E3" w:rsidP="00B659E3">
            <w:pPr>
              <w:jc w:val="center"/>
              <w:rPr>
                <w:bCs/>
                <w:sz w:val="26"/>
                <w:szCs w:val="26"/>
              </w:rPr>
            </w:pPr>
          </w:p>
        </w:tc>
        <w:tc>
          <w:tcPr>
            <w:tcW w:w="709" w:type="dxa"/>
            <w:shd w:val="clear" w:color="000000" w:fill="FFFFFF"/>
            <w:noWrap/>
            <w:vAlign w:val="center"/>
            <w:hideMark/>
          </w:tcPr>
          <w:p w:rsidR="00B659E3" w:rsidRPr="00FC4C41" w:rsidRDefault="00B659E3" w:rsidP="00B659E3">
            <w:pPr>
              <w:jc w:val="center"/>
              <w:rPr>
                <w:bCs/>
                <w:sz w:val="26"/>
                <w:szCs w:val="26"/>
              </w:rPr>
            </w:pPr>
          </w:p>
        </w:tc>
        <w:tc>
          <w:tcPr>
            <w:tcW w:w="1559" w:type="dxa"/>
            <w:shd w:val="clear" w:color="000000" w:fill="FFFFFF"/>
            <w:noWrap/>
            <w:vAlign w:val="center"/>
            <w:hideMark/>
          </w:tcPr>
          <w:p w:rsidR="00B659E3" w:rsidRPr="00FC4C41" w:rsidRDefault="00B659E3" w:rsidP="00B659E3">
            <w:pPr>
              <w:jc w:val="right"/>
              <w:rPr>
                <w:bCs/>
                <w:sz w:val="26"/>
                <w:szCs w:val="26"/>
              </w:rPr>
            </w:pPr>
            <w:r w:rsidRPr="00FC4C41">
              <w:rPr>
                <w:bCs/>
                <w:sz w:val="26"/>
                <w:szCs w:val="26"/>
              </w:rPr>
              <w:t xml:space="preserve">168 291,4  </w:t>
            </w:r>
          </w:p>
        </w:tc>
        <w:tc>
          <w:tcPr>
            <w:tcW w:w="1559" w:type="dxa"/>
            <w:shd w:val="clear" w:color="000000" w:fill="FFFFFF"/>
            <w:noWrap/>
            <w:vAlign w:val="center"/>
            <w:hideMark/>
          </w:tcPr>
          <w:p w:rsidR="00B659E3" w:rsidRPr="00FC4C41" w:rsidRDefault="00B659E3" w:rsidP="00B659E3">
            <w:pPr>
              <w:jc w:val="right"/>
              <w:rPr>
                <w:bCs/>
                <w:sz w:val="26"/>
                <w:szCs w:val="26"/>
              </w:rPr>
            </w:pPr>
            <w:r w:rsidRPr="00FC4C41">
              <w:rPr>
                <w:bCs/>
                <w:sz w:val="26"/>
                <w:szCs w:val="26"/>
              </w:rPr>
              <w:t xml:space="preserve">171 656,8  </w:t>
            </w:r>
          </w:p>
        </w:tc>
      </w:tr>
      <w:tr w:rsidR="00B659E3" w:rsidRPr="00FC4C41" w:rsidTr="00972F2C">
        <w:trPr>
          <w:trHeight w:val="60"/>
        </w:trPr>
        <w:tc>
          <w:tcPr>
            <w:tcW w:w="3544" w:type="dxa"/>
            <w:shd w:val="clear" w:color="000000" w:fill="FFFFFF"/>
            <w:hideMark/>
          </w:tcPr>
          <w:p w:rsidR="00B659E3" w:rsidRPr="00FC4C41" w:rsidRDefault="00B659E3" w:rsidP="00B659E3">
            <w:pPr>
              <w:rPr>
                <w:sz w:val="26"/>
                <w:szCs w:val="26"/>
              </w:rPr>
            </w:pPr>
            <w:r w:rsidRPr="00FC4C41">
              <w:rPr>
                <w:sz w:val="26"/>
                <w:szCs w:val="26"/>
              </w:rPr>
              <w:t>Тәрбиягә бала алган гаиләгә балаларны карау өчен түләүләр</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10</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04</w:t>
            </w:r>
          </w:p>
        </w:tc>
        <w:tc>
          <w:tcPr>
            <w:tcW w:w="1843"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03 5 03 23110</w:t>
            </w:r>
          </w:p>
        </w:tc>
        <w:tc>
          <w:tcPr>
            <w:tcW w:w="709" w:type="dxa"/>
            <w:shd w:val="clear" w:color="000000" w:fill="FFFFFF"/>
            <w:noWrap/>
            <w:vAlign w:val="center"/>
            <w:hideMark/>
          </w:tcPr>
          <w:p w:rsidR="00B659E3" w:rsidRPr="00FC4C41" w:rsidRDefault="00B659E3" w:rsidP="00B659E3">
            <w:pPr>
              <w:jc w:val="center"/>
              <w:rPr>
                <w:sz w:val="26"/>
                <w:szCs w:val="26"/>
              </w:rPr>
            </w:pPr>
          </w:p>
        </w:tc>
        <w:tc>
          <w:tcPr>
            <w:tcW w:w="1559" w:type="dxa"/>
            <w:shd w:val="clear" w:color="000000" w:fill="FFFFFF"/>
            <w:noWrap/>
            <w:vAlign w:val="center"/>
            <w:hideMark/>
          </w:tcPr>
          <w:p w:rsidR="00B659E3" w:rsidRPr="00FC4C41" w:rsidRDefault="00B659E3" w:rsidP="00B659E3">
            <w:pPr>
              <w:jc w:val="right"/>
              <w:rPr>
                <w:sz w:val="26"/>
                <w:szCs w:val="26"/>
              </w:rPr>
            </w:pPr>
            <w:r w:rsidRPr="00FC4C41">
              <w:rPr>
                <w:sz w:val="26"/>
                <w:szCs w:val="26"/>
              </w:rPr>
              <w:t xml:space="preserve">11 096,2  </w:t>
            </w:r>
          </w:p>
        </w:tc>
        <w:tc>
          <w:tcPr>
            <w:tcW w:w="1559" w:type="dxa"/>
            <w:shd w:val="clear" w:color="000000" w:fill="FFFFFF"/>
            <w:noWrap/>
            <w:vAlign w:val="center"/>
            <w:hideMark/>
          </w:tcPr>
          <w:p w:rsidR="00B659E3" w:rsidRPr="00FC4C41" w:rsidRDefault="00B659E3" w:rsidP="00B659E3">
            <w:pPr>
              <w:jc w:val="right"/>
              <w:rPr>
                <w:sz w:val="26"/>
                <w:szCs w:val="26"/>
              </w:rPr>
            </w:pPr>
            <w:r w:rsidRPr="00FC4C41">
              <w:rPr>
                <w:sz w:val="26"/>
                <w:szCs w:val="26"/>
              </w:rPr>
              <w:t xml:space="preserve">11 540,0  </w:t>
            </w:r>
          </w:p>
        </w:tc>
      </w:tr>
      <w:tr w:rsidR="00B659E3" w:rsidRPr="00FC4C41" w:rsidTr="00972F2C">
        <w:trPr>
          <w:trHeight w:val="60"/>
        </w:trPr>
        <w:tc>
          <w:tcPr>
            <w:tcW w:w="3544" w:type="dxa"/>
            <w:shd w:val="clear" w:color="000000" w:fill="FFFFFF"/>
            <w:hideMark/>
          </w:tcPr>
          <w:p w:rsidR="00B659E3" w:rsidRPr="00FC4C41" w:rsidRDefault="00B659E3" w:rsidP="00B659E3">
            <w:pPr>
              <w:rPr>
                <w:sz w:val="26"/>
                <w:szCs w:val="26"/>
              </w:rPr>
            </w:pPr>
            <w:r w:rsidRPr="00FC4C41">
              <w:rPr>
                <w:sz w:val="26"/>
                <w:szCs w:val="26"/>
              </w:rPr>
              <w:t>Социаль тәэмин итү һәм халыкка башка түләүләр</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10</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04</w:t>
            </w:r>
          </w:p>
        </w:tc>
        <w:tc>
          <w:tcPr>
            <w:tcW w:w="1843"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03 5 03 23110</w:t>
            </w:r>
          </w:p>
        </w:tc>
        <w:tc>
          <w:tcPr>
            <w:tcW w:w="709"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300</w:t>
            </w:r>
          </w:p>
        </w:tc>
        <w:tc>
          <w:tcPr>
            <w:tcW w:w="1559" w:type="dxa"/>
            <w:shd w:val="clear" w:color="000000" w:fill="FFFFFF"/>
            <w:noWrap/>
            <w:vAlign w:val="center"/>
            <w:hideMark/>
          </w:tcPr>
          <w:p w:rsidR="00B659E3" w:rsidRPr="00FC4C41" w:rsidRDefault="00B659E3" w:rsidP="00B659E3">
            <w:pPr>
              <w:jc w:val="right"/>
              <w:rPr>
                <w:sz w:val="26"/>
                <w:szCs w:val="26"/>
              </w:rPr>
            </w:pPr>
            <w:r w:rsidRPr="00FC4C41">
              <w:rPr>
                <w:sz w:val="26"/>
                <w:szCs w:val="26"/>
              </w:rPr>
              <w:t xml:space="preserve">11 096,2  </w:t>
            </w:r>
          </w:p>
        </w:tc>
        <w:tc>
          <w:tcPr>
            <w:tcW w:w="1559" w:type="dxa"/>
            <w:shd w:val="clear" w:color="000000" w:fill="FFFFFF"/>
            <w:noWrap/>
            <w:vAlign w:val="center"/>
            <w:hideMark/>
          </w:tcPr>
          <w:p w:rsidR="00B659E3" w:rsidRPr="00FC4C41" w:rsidRDefault="00B659E3" w:rsidP="00B659E3">
            <w:pPr>
              <w:jc w:val="right"/>
              <w:rPr>
                <w:sz w:val="26"/>
                <w:szCs w:val="26"/>
              </w:rPr>
            </w:pPr>
            <w:r w:rsidRPr="00FC4C41">
              <w:rPr>
                <w:sz w:val="26"/>
                <w:szCs w:val="26"/>
              </w:rPr>
              <w:t xml:space="preserve">11 540,0  </w:t>
            </w:r>
          </w:p>
        </w:tc>
      </w:tr>
      <w:tr w:rsidR="00B659E3" w:rsidRPr="00FC4C41" w:rsidTr="00972F2C">
        <w:trPr>
          <w:trHeight w:val="360"/>
        </w:trPr>
        <w:tc>
          <w:tcPr>
            <w:tcW w:w="3544" w:type="dxa"/>
            <w:shd w:val="clear" w:color="000000" w:fill="FFFFFF"/>
            <w:hideMark/>
          </w:tcPr>
          <w:p w:rsidR="00B659E3" w:rsidRPr="00FC4C41" w:rsidRDefault="00B659E3" w:rsidP="00B659E3">
            <w:pPr>
              <w:rPr>
                <w:sz w:val="26"/>
                <w:szCs w:val="26"/>
              </w:rPr>
            </w:pPr>
            <w:r w:rsidRPr="00FC4C41">
              <w:rPr>
                <w:sz w:val="26"/>
                <w:szCs w:val="26"/>
              </w:rPr>
              <w:lastRenderedPageBreak/>
              <w:t>Тәрбиягә бала алган ата-ананы бүләкләү</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10</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04</w:t>
            </w:r>
          </w:p>
        </w:tc>
        <w:tc>
          <w:tcPr>
            <w:tcW w:w="1843"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03 5 03 23120</w:t>
            </w:r>
          </w:p>
        </w:tc>
        <w:tc>
          <w:tcPr>
            <w:tcW w:w="709" w:type="dxa"/>
            <w:shd w:val="clear" w:color="000000" w:fill="FFFFFF"/>
            <w:noWrap/>
            <w:vAlign w:val="center"/>
            <w:hideMark/>
          </w:tcPr>
          <w:p w:rsidR="00B659E3" w:rsidRPr="00FC4C41" w:rsidRDefault="00B659E3" w:rsidP="00B659E3">
            <w:pPr>
              <w:jc w:val="center"/>
              <w:rPr>
                <w:sz w:val="26"/>
                <w:szCs w:val="26"/>
              </w:rPr>
            </w:pPr>
          </w:p>
        </w:tc>
        <w:tc>
          <w:tcPr>
            <w:tcW w:w="1559" w:type="dxa"/>
            <w:shd w:val="clear" w:color="000000" w:fill="FFFFFF"/>
            <w:noWrap/>
            <w:vAlign w:val="center"/>
            <w:hideMark/>
          </w:tcPr>
          <w:p w:rsidR="00B659E3" w:rsidRPr="00FC4C41" w:rsidRDefault="00B659E3" w:rsidP="00B659E3">
            <w:pPr>
              <w:jc w:val="right"/>
              <w:rPr>
                <w:sz w:val="26"/>
                <w:szCs w:val="26"/>
              </w:rPr>
            </w:pPr>
            <w:r w:rsidRPr="00FC4C41">
              <w:rPr>
                <w:sz w:val="26"/>
                <w:szCs w:val="26"/>
              </w:rPr>
              <w:t xml:space="preserve">7 921,2  </w:t>
            </w:r>
          </w:p>
        </w:tc>
        <w:tc>
          <w:tcPr>
            <w:tcW w:w="1559" w:type="dxa"/>
            <w:shd w:val="clear" w:color="000000" w:fill="FFFFFF"/>
            <w:vAlign w:val="center"/>
            <w:hideMark/>
          </w:tcPr>
          <w:p w:rsidR="00B659E3" w:rsidRPr="00FC4C41" w:rsidRDefault="00B659E3" w:rsidP="00B659E3">
            <w:pPr>
              <w:jc w:val="right"/>
              <w:rPr>
                <w:sz w:val="26"/>
                <w:szCs w:val="26"/>
              </w:rPr>
            </w:pPr>
            <w:r w:rsidRPr="00FC4C41">
              <w:rPr>
                <w:sz w:val="26"/>
                <w:szCs w:val="26"/>
              </w:rPr>
              <w:t xml:space="preserve">8 238,0  </w:t>
            </w:r>
          </w:p>
        </w:tc>
      </w:tr>
      <w:tr w:rsidR="00B659E3" w:rsidRPr="00FC4C41" w:rsidTr="00972F2C">
        <w:trPr>
          <w:trHeight w:val="60"/>
        </w:trPr>
        <w:tc>
          <w:tcPr>
            <w:tcW w:w="3544" w:type="dxa"/>
            <w:shd w:val="clear" w:color="000000" w:fill="FFFFFF"/>
            <w:hideMark/>
          </w:tcPr>
          <w:p w:rsidR="00B659E3" w:rsidRPr="00FC4C41" w:rsidRDefault="00B659E3" w:rsidP="00B659E3">
            <w:pPr>
              <w:rPr>
                <w:sz w:val="26"/>
                <w:szCs w:val="26"/>
              </w:rPr>
            </w:pPr>
            <w:r w:rsidRPr="00FC4C41">
              <w:rPr>
                <w:sz w:val="26"/>
                <w:szCs w:val="26"/>
              </w:rPr>
              <w:t>Социаль тәэмин итү һәм халыкка башка түләүләр</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10</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04</w:t>
            </w:r>
          </w:p>
        </w:tc>
        <w:tc>
          <w:tcPr>
            <w:tcW w:w="1843"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03 5 03 23120</w:t>
            </w:r>
          </w:p>
        </w:tc>
        <w:tc>
          <w:tcPr>
            <w:tcW w:w="709"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300</w:t>
            </w:r>
          </w:p>
        </w:tc>
        <w:tc>
          <w:tcPr>
            <w:tcW w:w="1559" w:type="dxa"/>
            <w:shd w:val="clear" w:color="000000" w:fill="FFFFFF"/>
            <w:noWrap/>
            <w:vAlign w:val="center"/>
            <w:hideMark/>
          </w:tcPr>
          <w:p w:rsidR="00B659E3" w:rsidRPr="00FC4C41" w:rsidRDefault="00B659E3" w:rsidP="00B659E3">
            <w:pPr>
              <w:jc w:val="right"/>
              <w:rPr>
                <w:sz w:val="26"/>
                <w:szCs w:val="26"/>
              </w:rPr>
            </w:pPr>
            <w:r w:rsidRPr="00FC4C41">
              <w:rPr>
                <w:sz w:val="26"/>
                <w:szCs w:val="26"/>
              </w:rPr>
              <w:t xml:space="preserve">7 921,2  </w:t>
            </w:r>
          </w:p>
        </w:tc>
        <w:tc>
          <w:tcPr>
            <w:tcW w:w="1559" w:type="dxa"/>
            <w:shd w:val="clear" w:color="000000" w:fill="FFFFFF"/>
            <w:vAlign w:val="center"/>
            <w:hideMark/>
          </w:tcPr>
          <w:p w:rsidR="00B659E3" w:rsidRPr="00FC4C41" w:rsidRDefault="00B659E3" w:rsidP="00B659E3">
            <w:pPr>
              <w:jc w:val="right"/>
              <w:rPr>
                <w:sz w:val="26"/>
                <w:szCs w:val="26"/>
              </w:rPr>
            </w:pPr>
            <w:r w:rsidRPr="00FC4C41">
              <w:rPr>
                <w:sz w:val="26"/>
                <w:szCs w:val="26"/>
              </w:rPr>
              <w:t xml:space="preserve">8 238,0  </w:t>
            </w:r>
          </w:p>
        </w:tc>
      </w:tr>
      <w:tr w:rsidR="00B659E3" w:rsidRPr="00FC4C41" w:rsidTr="00972F2C">
        <w:trPr>
          <w:trHeight w:val="60"/>
        </w:trPr>
        <w:tc>
          <w:tcPr>
            <w:tcW w:w="3544" w:type="dxa"/>
            <w:shd w:val="clear" w:color="000000" w:fill="FFFFFF"/>
            <w:hideMark/>
          </w:tcPr>
          <w:p w:rsidR="00B659E3" w:rsidRPr="00FC4C41" w:rsidRDefault="00B659E3" w:rsidP="00B659E3">
            <w:pPr>
              <w:rPr>
                <w:sz w:val="26"/>
                <w:szCs w:val="26"/>
              </w:rPr>
            </w:pPr>
            <w:r w:rsidRPr="00FC4C41">
              <w:rPr>
                <w:sz w:val="26"/>
                <w:szCs w:val="26"/>
              </w:rPr>
              <w:t>Опекуннарның гаиләләренә балаларны карап тоту өчен түләүләр</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10</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04</w:t>
            </w:r>
          </w:p>
        </w:tc>
        <w:tc>
          <w:tcPr>
            <w:tcW w:w="1843"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03 5 03 23130</w:t>
            </w:r>
          </w:p>
        </w:tc>
        <w:tc>
          <w:tcPr>
            <w:tcW w:w="709" w:type="dxa"/>
            <w:shd w:val="clear" w:color="000000" w:fill="FFFFFF"/>
            <w:noWrap/>
            <w:vAlign w:val="center"/>
            <w:hideMark/>
          </w:tcPr>
          <w:p w:rsidR="00B659E3" w:rsidRPr="00FC4C41" w:rsidRDefault="00B659E3" w:rsidP="00B659E3">
            <w:pPr>
              <w:jc w:val="center"/>
              <w:rPr>
                <w:sz w:val="26"/>
                <w:szCs w:val="26"/>
              </w:rPr>
            </w:pPr>
          </w:p>
        </w:tc>
        <w:tc>
          <w:tcPr>
            <w:tcW w:w="1559" w:type="dxa"/>
            <w:shd w:val="clear" w:color="000000" w:fill="FFFFFF"/>
            <w:noWrap/>
            <w:vAlign w:val="center"/>
            <w:hideMark/>
          </w:tcPr>
          <w:p w:rsidR="00B659E3" w:rsidRPr="00FC4C41" w:rsidRDefault="00B659E3" w:rsidP="00B659E3">
            <w:pPr>
              <w:jc w:val="right"/>
              <w:rPr>
                <w:sz w:val="26"/>
                <w:szCs w:val="26"/>
              </w:rPr>
            </w:pPr>
            <w:r w:rsidRPr="00FC4C41">
              <w:rPr>
                <w:sz w:val="26"/>
                <w:szCs w:val="26"/>
              </w:rPr>
              <w:t xml:space="preserve">32 436,6  </w:t>
            </w:r>
          </w:p>
        </w:tc>
        <w:tc>
          <w:tcPr>
            <w:tcW w:w="1559" w:type="dxa"/>
            <w:shd w:val="clear" w:color="000000" w:fill="FFFFFF"/>
            <w:vAlign w:val="center"/>
            <w:hideMark/>
          </w:tcPr>
          <w:p w:rsidR="00B659E3" w:rsidRPr="00FC4C41" w:rsidRDefault="00B659E3" w:rsidP="00B659E3">
            <w:pPr>
              <w:jc w:val="right"/>
              <w:rPr>
                <w:sz w:val="26"/>
                <w:szCs w:val="26"/>
              </w:rPr>
            </w:pPr>
            <w:r w:rsidRPr="00FC4C41">
              <w:rPr>
                <w:sz w:val="26"/>
                <w:szCs w:val="26"/>
              </w:rPr>
              <w:t xml:space="preserve">33 734,1  </w:t>
            </w:r>
          </w:p>
        </w:tc>
      </w:tr>
      <w:tr w:rsidR="00B659E3" w:rsidRPr="00FC4C41" w:rsidTr="00972F2C">
        <w:trPr>
          <w:trHeight w:val="360"/>
        </w:trPr>
        <w:tc>
          <w:tcPr>
            <w:tcW w:w="3544" w:type="dxa"/>
            <w:shd w:val="clear" w:color="000000" w:fill="FFFFFF"/>
            <w:hideMark/>
          </w:tcPr>
          <w:p w:rsidR="00B659E3" w:rsidRPr="00FC4C41" w:rsidRDefault="00B659E3" w:rsidP="00B659E3">
            <w:pPr>
              <w:rPr>
                <w:sz w:val="26"/>
                <w:szCs w:val="26"/>
              </w:rPr>
            </w:pPr>
            <w:r w:rsidRPr="00FC4C41">
              <w:rPr>
                <w:sz w:val="26"/>
                <w:szCs w:val="26"/>
              </w:rPr>
              <w:t>Социаль тәэмин итү һәм халыкка башка түләүләр</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10</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04</w:t>
            </w:r>
          </w:p>
        </w:tc>
        <w:tc>
          <w:tcPr>
            <w:tcW w:w="1843"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03 5 03 23130</w:t>
            </w:r>
          </w:p>
        </w:tc>
        <w:tc>
          <w:tcPr>
            <w:tcW w:w="709"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300</w:t>
            </w:r>
          </w:p>
        </w:tc>
        <w:tc>
          <w:tcPr>
            <w:tcW w:w="1559" w:type="dxa"/>
            <w:shd w:val="clear" w:color="000000" w:fill="FFFFFF"/>
            <w:noWrap/>
            <w:vAlign w:val="center"/>
            <w:hideMark/>
          </w:tcPr>
          <w:p w:rsidR="00B659E3" w:rsidRPr="00FC4C41" w:rsidRDefault="00B659E3" w:rsidP="00B659E3">
            <w:pPr>
              <w:jc w:val="right"/>
              <w:rPr>
                <w:sz w:val="26"/>
                <w:szCs w:val="26"/>
              </w:rPr>
            </w:pPr>
            <w:r w:rsidRPr="00FC4C41">
              <w:rPr>
                <w:sz w:val="26"/>
                <w:szCs w:val="26"/>
              </w:rPr>
              <w:t xml:space="preserve">32 436,6  </w:t>
            </w:r>
          </w:p>
        </w:tc>
        <w:tc>
          <w:tcPr>
            <w:tcW w:w="1559" w:type="dxa"/>
            <w:shd w:val="clear" w:color="000000" w:fill="FFFFFF"/>
            <w:vAlign w:val="center"/>
            <w:hideMark/>
          </w:tcPr>
          <w:p w:rsidR="00B659E3" w:rsidRPr="00FC4C41" w:rsidRDefault="00B659E3" w:rsidP="00B659E3">
            <w:pPr>
              <w:jc w:val="right"/>
              <w:rPr>
                <w:sz w:val="26"/>
                <w:szCs w:val="26"/>
              </w:rPr>
            </w:pPr>
            <w:r w:rsidRPr="00FC4C41">
              <w:rPr>
                <w:sz w:val="26"/>
                <w:szCs w:val="26"/>
              </w:rPr>
              <w:t xml:space="preserve">33 734,1  </w:t>
            </w:r>
          </w:p>
        </w:tc>
      </w:tr>
      <w:tr w:rsidR="00B659E3" w:rsidRPr="00FC4C41" w:rsidTr="00972F2C">
        <w:trPr>
          <w:trHeight w:val="60"/>
        </w:trPr>
        <w:tc>
          <w:tcPr>
            <w:tcW w:w="3544" w:type="dxa"/>
            <w:shd w:val="clear" w:color="auto" w:fill="auto"/>
            <w:hideMark/>
          </w:tcPr>
          <w:p w:rsidR="00B659E3" w:rsidRPr="00FC4C41" w:rsidRDefault="00B659E3" w:rsidP="00B659E3">
            <w:pPr>
              <w:rPr>
                <w:bCs/>
                <w:sz w:val="26"/>
                <w:szCs w:val="26"/>
              </w:rPr>
            </w:pPr>
            <w:r w:rsidRPr="00FC4C41">
              <w:rPr>
                <w:bCs/>
                <w:sz w:val="26"/>
                <w:szCs w:val="26"/>
              </w:rPr>
              <w:t>Чыгымнарның программасыз юнәлешләре</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10</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04</w:t>
            </w:r>
          </w:p>
        </w:tc>
        <w:tc>
          <w:tcPr>
            <w:tcW w:w="1843" w:type="dxa"/>
            <w:shd w:val="clear" w:color="000000" w:fill="FFFFFF"/>
            <w:noWrap/>
            <w:vAlign w:val="center"/>
            <w:hideMark/>
          </w:tcPr>
          <w:p w:rsidR="00B659E3" w:rsidRPr="00FC4C41" w:rsidRDefault="00B659E3" w:rsidP="00B659E3">
            <w:pPr>
              <w:jc w:val="center"/>
              <w:rPr>
                <w:sz w:val="26"/>
                <w:szCs w:val="26"/>
              </w:rPr>
            </w:pPr>
          </w:p>
        </w:tc>
        <w:tc>
          <w:tcPr>
            <w:tcW w:w="709" w:type="dxa"/>
            <w:shd w:val="clear" w:color="000000" w:fill="FFFFFF"/>
            <w:noWrap/>
            <w:vAlign w:val="center"/>
            <w:hideMark/>
          </w:tcPr>
          <w:p w:rsidR="00B659E3" w:rsidRPr="00FC4C41" w:rsidRDefault="00B659E3" w:rsidP="00B659E3">
            <w:pPr>
              <w:jc w:val="center"/>
              <w:rPr>
                <w:sz w:val="26"/>
                <w:szCs w:val="26"/>
              </w:rPr>
            </w:pPr>
          </w:p>
        </w:tc>
        <w:tc>
          <w:tcPr>
            <w:tcW w:w="1559" w:type="dxa"/>
            <w:shd w:val="clear" w:color="000000" w:fill="FFFFFF"/>
            <w:noWrap/>
            <w:vAlign w:val="center"/>
            <w:hideMark/>
          </w:tcPr>
          <w:p w:rsidR="00B659E3" w:rsidRPr="00FC4C41" w:rsidRDefault="00B659E3" w:rsidP="00B659E3">
            <w:pPr>
              <w:jc w:val="right"/>
              <w:rPr>
                <w:sz w:val="26"/>
                <w:szCs w:val="26"/>
              </w:rPr>
            </w:pPr>
            <w:r w:rsidRPr="00FC4C41">
              <w:rPr>
                <w:sz w:val="26"/>
                <w:szCs w:val="26"/>
              </w:rPr>
              <w:t xml:space="preserve">116 837,4  </w:t>
            </w:r>
          </w:p>
        </w:tc>
        <w:tc>
          <w:tcPr>
            <w:tcW w:w="1559" w:type="dxa"/>
            <w:shd w:val="clear" w:color="000000" w:fill="FFFFFF"/>
            <w:noWrap/>
            <w:vAlign w:val="center"/>
            <w:hideMark/>
          </w:tcPr>
          <w:p w:rsidR="00B659E3" w:rsidRPr="00FC4C41" w:rsidRDefault="00B659E3" w:rsidP="00B659E3">
            <w:pPr>
              <w:jc w:val="right"/>
              <w:rPr>
                <w:sz w:val="26"/>
                <w:szCs w:val="26"/>
              </w:rPr>
            </w:pPr>
            <w:r w:rsidRPr="00FC4C41">
              <w:rPr>
                <w:sz w:val="26"/>
                <w:szCs w:val="26"/>
              </w:rPr>
              <w:t xml:space="preserve">118 144,7  </w:t>
            </w:r>
          </w:p>
        </w:tc>
      </w:tr>
      <w:tr w:rsidR="00B659E3" w:rsidRPr="00FC4C41" w:rsidTr="00972F2C">
        <w:trPr>
          <w:trHeight w:val="60"/>
        </w:trPr>
        <w:tc>
          <w:tcPr>
            <w:tcW w:w="3544" w:type="dxa"/>
            <w:shd w:val="clear" w:color="000000" w:fill="FFFFFF"/>
            <w:hideMark/>
          </w:tcPr>
          <w:p w:rsidR="00B659E3" w:rsidRPr="00FC4C41" w:rsidRDefault="00B659E3" w:rsidP="00B659E3">
            <w:pPr>
              <w:rPr>
                <w:sz w:val="26"/>
                <w:szCs w:val="26"/>
              </w:rPr>
            </w:pPr>
            <w:r w:rsidRPr="00FC4C41">
              <w:rPr>
                <w:sz w:val="26"/>
                <w:szCs w:val="26"/>
                <w:lang w:val="tt-RU"/>
              </w:rPr>
              <w:t xml:space="preserve">Башка төр </w:t>
            </w:r>
            <w:r w:rsidRPr="00FC4C41">
              <w:rPr>
                <w:sz w:val="26"/>
                <w:szCs w:val="26"/>
              </w:rPr>
              <w:t>социаль ярдәм күрсәтү (укучыларны тукландыру)</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10</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04</w:t>
            </w:r>
          </w:p>
        </w:tc>
        <w:tc>
          <w:tcPr>
            <w:tcW w:w="1843"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03 1 02 25510</w:t>
            </w:r>
          </w:p>
        </w:tc>
        <w:tc>
          <w:tcPr>
            <w:tcW w:w="709" w:type="dxa"/>
            <w:shd w:val="clear" w:color="000000" w:fill="FFFFFF"/>
            <w:noWrap/>
            <w:vAlign w:val="center"/>
            <w:hideMark/>
          </w:tcPr>
          <w:p w:rsidR="00B659E3" w:rsidRPr="00FC4C41" w:rsidRDefault="00B659E3" w:rsidP="00B659E3">
            <w:pPr>
              <w:jc w:val="center"/>
              <w:rPr>
                <w:sz w:val="26"/>
                <w:szCs w:val="26"/>
              </w:rPr>
            </w:pPr>
          </w:p>
        </w:tc>
        <w:tc>
          <w:tcPr>
            <w:tcW w:w="1559" w:type="dxa"/>
            <w:shd w:val="clear" w:color="000000" w:fill="FFFFFF"/>
            <w:noWrap/>
            <w:vAlign w:val="center"/>
            <w:hideMark/>
          </w:tcPr>
          <w:p w:rsidR="00B659E3" w:rsidRPr="00FC4C41" w:rsidRDefault="00B659E3" w:rsidP="00B659E3">
            <w:pPr>
              <w:jc w:val="right"/>
              <w:rPr>
                <w:sz w:val="26"/>
                <w:szCs w:val="26"/>
              </w:rPr>
            </w:pPr>
            <w:r w:rsidRPr="00FC4C41">
              <w:rPr>
                <w:sz w:val="26"/>
                <w:szCs w:val="26"/>
              </w:rPr>
              <w:t xml:space="preserve">34 010,7  </w:t>
            </w:r>
          </w:p>
        </w:tc>
        <w:tc>
          <w:tcPr>
            <w:tcW w:w="1559" w:type="dxa"/>
            <w:shd w:val="clear" w:color="000000" w:fill="FFFFFF"/>
            <w:noWrap/>
            <w:vAlign w:val="center"/>
            <w:hideMark/>
          </w:tcPr>
          <w:p w:rsidR="00B659E3" w:rsidRPr="00FC4C41" w:rsidRDefault="00B659E3" w:rsidP="00B659E3">
            <w:pPr>
              <w:jc w:val="right"/>
              <w:rPr>
                <w:sz w:val="26"/>
                <w:szCs w:val="26"/>
              </w:rPr>
            </w:pPr>
            <w:r w:rsidRPr="00FC4C41">
              <w:rPr>
                <w:sz w:val="26"/>
                <w:szCs w:val="26"/>
              </w:rPr>
              <w:t xml:space="preserve">35 318,0  </w:t>
            </w:r>
          </w:p>
        </w:tc>
      </w:tr>
      <w:tr w:rsidR="00B659E3" w:rsidRPr="00FC4C41" w:rsidTr="00972F2C">
        <w:trPr>
          <w:trHeight w:val="645"/>
        </w:trPr>
        <w:tc>
          <w:tcPr>
            <w:tcW w:w="3544" w:type="dxa"/>
            <w:shd w:val="clear" w:color="000000" w:fill="FFFFFF"/>
            <w:hideMark/>
          </w:tcPr>
          <w:p w:rsidR="00B659E3" w:rsidRPr="00FC4C41" w:rsidRDefault="00B659E3" w:rsidP="00B659E3">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10</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04</w:t>
            </w:r>
          </w:p>
        </w:tc>
        <w:tc>
          <w:tcPr>
            <w:tcW w:w="1843"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03 1 02 25510</w:t>
            </w:r>
          </w:p>
        </w:tc>
        <w:tc>
          <w:tcPr>
            <w:tcW w:w="709"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600</w:t>
            </w:r>
          </w:p>
        </w:tc>
        <w:tc>
          <w:tcPr>
            <w:tcW w:w="1559" w:type="dxa"/>
            <w:shd w:val="clear" w:color="000000" w:fill="FFFFFF"/>
            <w:noWrap/>
            <w:vAlign w:val="center"/>
            <w:hideMark/>
          </w:tcPr>
          <w:p w:rsidR="00B659E3" w:rsidRPr="00FC4C41" w:rsidRDefault="00B659E3" w:rsidP="00B659E3">
            <w:pPr>
              <w:jc w:val="right"/>
              <w:rPr>
                <w:sz w:val="26"/>
                <w:szCs w:val="26"/>
              </w:rPr>
            </w:pPr>
            <w:r w:rsidRPr="00FC4C41">
              <w:rPr>
                <w:sz w:val="26"/>
                <w:szCs w:val="26"/>
              </w:rPr>
              <w:t xml:space="preserve">34 010,7  </w:t>
            </w:r>
          </w:p>
        </w:tc>
        <w:tc>
          <w:tcPr>
            <w:tcW w:w="1559" w:type="dxa"/>
            <w:shd w:val="clear" w:color="000000" w:fill="FFFFFF"/>
            <w:noWrap/>
            <w:vAlign w:val="center"/>
            <w:hideMark/>
          </w:tcPr>
          <w:p w:rsidR="00B659E3" w:rsidRPr="00FC4C41" w:rsidRDefault="00B659E3" w:rsidP="00B659E3">
            <w:pPr>
              <w:jc w:val="right"/>
              <w:rPr>
                <w:sz w:val="26"/>
                <w:szCs w:val="26"/>
              </w:rPr>
            </w:pPr>
            <w:r w:rsidRPr="00FC4C41">
              <w:rPr>
                <w:sz w:val="26"/>
                <w:szCs w:val="26"/>
              </w:rPr>
              <w:t xml:space="preserve">35 318,0  </w:t>
            </w:r>
          </w:p>
        </w:tc>
      </w:tr>
      <w:tr w:rsidR="00B659E3" w:rsidRPr="00FC4C41" w:rsidTr="00972F2C">
        <w:trPr>
          <w:trHeight w:val="1680"/>
        </w:trPr>
        <w:tc>
          <w:tcPr>
            <w:tcW w:w="3544" w:type="dxa"/>
            <w:shd w:val="clear" w:color="000000" w:fill="FFFFFF"/>
            <w:hideMark/>
          </w:tcPr>
          <w:p w:rsidR="00B659E3" w:rsidRPr="00FC4C41" w:rsidRDefault="00B659E3" w:rsidP="00B659E3">
            <w:pPr>
              <w:rPr>
                <w:sz w:val="26"/>
                <w:szCs w:val="26"/>
              </w:rPr>
            </w:pPr>
            <w:r w:rsidRPr="00FC4C41">
              <w:rPr>
                <w:sz w:val="26"/>
                <w:szCs w:val="26"/>
              </w:rPr>
              <w:t>Мәктәпкәчә белем бирү программасын гамәлгә ашыручы мәгариф учреждениеләренә йөрүче балалары булган гражданнарга социаль ярдәм чаралары күрсәтү</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10</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04</w:t>
            </w:r>
          </w:p>
        </w:tc>
        <w:tc>
          <w:tcPr>
            <w:tcW w:w="1843"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99 0 00 13200</w:t>
            </w:r>
          </w:p>
        </w:tc>
        <w:tc>
          <w:tcPr>
            <w:tcW w:w="709" w:type="dxa"/>
            <w:shd w:val="clear" w:color="000000" w:fill="FFFFFF"/>
            <w:noWrap/>
            <w:vAlign w:val="center"/>
            <w:hideMark/>
          </w:tcPr>
          <w:p w:rsidR="00B659E3" w:rsidRPr="00FC4C41" w:rsidRDefault="00B659E3" w:rsidP="00B659E3">
            <w:pPr>
              <w:jc w:val="center"/>
              <w:rPr>
                <w:sz w:val="26"/>
                <w:szCs w:val="26"/>
              </w:rPr>
            </w:pPr>
          </w:p>
        </w:tc>
        <w:tc>
          <w:tcPr>
            <w:tcW w:w="1559" w:type="dxa"/>
            <w:shd w:val="clear" w:color="000000" w:fill="FFFFFF"/>
            <w:noWrap/>
            <w:vAlign w:val="center"/>
            <w:hideMark/>
          </w:tcPr>
          <w:p w:rsidR="00B659E3" w:rsidRPr="00FC4C41" w:rsidRDefault="00B659E3" w:rsidP="00B659E3">
            <w:pPr>
              <w:jc w:val="right"/>
              <w:rPr>
                <w:sz w:val="26"/>
                <w:szCs w:val="26"/>
              </w:rPr>
            </w:pPr>
            <w:r w:rsidRPr="00FC4C41">
              <w:rPr>
                <w:sz w:val="26"/>
                <w:szCs w:val="26"/>
              </w:rPr>
              <w:t xml:space="preserve">82 826,7  </w:t>
            </w:r>
          </w:p>
        </w:tc>
        <w:tc>
          <w:tcPr>
            <w:tcW w:w="1559" w:type="dxa"/>
            <w:shd w:val="clear" w:color="000000" w:fill="FFFFFF"/>
            <w:noWrap/>
            <w:vAlign w:val="center"/>
            <w:hideMark/>
          </w:tcPr>
          <w:p w:rsidR="00B659E3" w:rsidRPr="00FC4C41" w:rsidRDefault="00B659E3" w:rsidP="00B659E3">
            <w:pPr>
              <w:jc w:val="right"/>
              <w:rPr>
                <w:sz w:val="26"/>
                <w:szCs w:val="26"/>
              </w:rPr>
            </w:pPr>
            <w:r w:rsidRPr="00FC4C41">
              <w:rPr>
                <w:sz w:val="26"/>
                <w:szCs w:val="26"/>
              </w:rPr>
              <w:t xml:space="preserve">82 826,7  </w:t>
            </w:r>
          </w:p>
        </w:tc>
      </w:tr>
      <w:tr w:rsidR="00B659E3" w:rsidRPr="00FC4C41" w:rsidTr="00972F2C">
        <w:trPr>
          <w:trHeight w:val="660"/>
        </w:trPr>
        <w:tc>
          <w:tcPr>
            <w:tcW w:w="3544" w:type="dxa"/>
            <w:shd w:val="clear" w:color="000000" w:fill="FFFFFF"/>
            <w:hideMark/>
          </w:tcPr>
          <w:p w:rsidR="00B659E3" w:rsidRPr="00FC4C41" w:rsidRDefault="00B659E3" w:rsidP="00B659E3">
            <w:pPr>
              <w:rPr>
                <w:sz w:val="25"/>
                <w:szCs w:val="25"/>
                <w:lang w:val="tt-RU"/>
              </w:rPr>
            </w:pPr>
            <w:r w:rsidRPr="00FC4C41">
              <w:t xml:space="preserve"> </w:t>
            </w:r>
            <w:r w:rsidRPr="00FC4C41">
              <w:rPr>
                <w:sz w:val="25"/>
                <w:szCs w:val="25"/>
                <w:lang w:val="tt-RU"/>
              </w:rPr>
              <w:t>Бюджет, автоном учреждениеләргә һәм коммерциягә карамаган башка оешмаларга субсидияләр бирү</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10</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04</w:t>
            </w:r>
          </w:p>
        </w:tc>
        <w:tc>
          <w:tcPr>
            <w:tcW w:w="1843"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99 0 00 13200</w:t>
            </w:r>
          </w:p>
        </w:tc>
        <w:tc>
          <w:tcPr>
            <w:tcW w:w="709"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600</w:t>
            </w:r>
          </w:p>
        </w:tc>
        <w:tc>
          <w:tcPr>
            <w:tcW w:w="1559" w:type="dxa"/>
            <w:shd w:val="clear" w:color="000000" w:fill="FFFFFF"/>
            <w:noWrap/>
            <w:vAlign w:val="center"/>
            <w:hideMark/>
          </w:tcPr>
          <w:p w:rsidR="00B659E3" w:rsidRPr="00FC4C41" w:rsidRDefault="00B659E3" w:rsidP="00B659E3">
            <w:pPr>
              <w:jc w:val="right"/>
              <w:rPr>
                <w:sz w:val="26"/>
                <w:szCs w:val="26"/>
              </w:rPr>
            </w:pPr>
            <w:r w:rsidRPr="00FC4C41">
              <w:rPr>
                <w:sz w:val="26"/>
                <w:szCs w:val="26"/>
              </w:rPr>
              <w:t xml:space="preserve">82 826,7  </w:t>
            </w:r>
          </w:p>
        </w:tc>
        <w:tc>
          <w:tcPr>
            <w:tcW w:w="1559" w:type="dxa"/>
            <w:shd w:val="clear" w:color="000000" w:fill="FFFFFF"/>
            <w:noWrap/>
            <w:vAlign w:val="center"/>
            <w:hideMark/>
          </w:tcPr>
          <w:p w:rsidR="00B659E3" w:rsidRPr="00FC4C41" w:rsidRDefault="00B659E3" w:rsidP="00B659E3">
            <w:pPr>
              <w:jc w:val="right"/>
              <w:rPr>
                <w:sz w:val="26"/>
                <w:szCs w:val="26"/>
              </w:rPr>
            </w:pPr>
            <w:r w:rsidRPr="00FC4C41">
              <w:rPr>
                <w:sz w:val="26"/>
                <w:szCs w:val="26"/>
              </w:rPr>
              <w:t xml:space="preserve">82 826,7  </w:t>
            </w:r>
          </w:p>
        </w:tc>
      </w:tr>
      <w:tr w:rsidR="00B659E3" w:rsidRPr="00FC4C41" w:rsidTr="00972F2C">
        <w:trPr>
          <w:trHeight w:val="60"/>
        </w:trPr>
        <w:tc>
          <w:tcPr>
            <w:tcW w:w="3544" w:type="dxa"/>
            <w:shd w:val="clear" w:color="000000" w:fill="FFFFFF"/>
            <w:hideMark/>
          </w:tcPr>
          <w:p w:rsidR="00B659E3" w:rsidRPr="00FC4C41" w:rsidRDefault="00B659E3" w:rsidP="00B659E3">
            <w:pPr>
              <w:rPr>
                <w:bCs/>
                <w:sz w:val="25"/>
                <w:szCs w:val="25"/>
              </w:rPr>
            </w:pPr>
            <w:r w:rsidRPr="00FC4C41">
              <w:rPr>
                <w:bCs/>
                <w:sz w:val="25"/>
                <w:szCs w:val="25"/>
              </w:rPr>
              <w:t>Физик культура һәм спорт</w:t>
            </w:r>
          </w:p>
        </w:tc>
        <w:tc>
          <w:tcPr>
            <w:tcW w:w="567" w:type="dxa"/>
            <w:shd w:val="clear" w:color="000000" w:fill="FFFFFF"/>
            <w:noWrap/>
            <w:vAlign w:val="center"/>
            <w:hideMark/>
          </w:tcPr>
          <w:p w:rsidR="00B659E3" w:rsidRPr="00FC4C41" w:rsidRDefault="00B659E3" w:rsidP="00B659E3">
            <w:pPr>
              <w:jc w:val="center"/>
              <w:rPr>
                <w:bCs/>
                <w:sz w:val="26"/>
                <w:szCs w:val="26"/>
              </w:rPr>
            </w:pPr>
            <w:r w:rsidRPr="00FC4C41">
              <w:rPr>
                <w:bCs/>
                <w:sz w:val="26"/>
                <w:szCs w:val="26"/>
              </w:rPr>
              <w:t>11</w:t>
            </w:r>
          </w:p>
        </w:tc>
        <w:tc>
          <w:tcPr>
            <w:tcW w:w="567" w:type="dxa"/>
            <w:shd w:val="clear" w:color="000000" w:fill="FFFFFF"/>
            <w:noWrap/>
            <w:vAlign w:val="center"/>
            <w:hideMark/>
          </w:tcPr>
          <w:p w:rsidR="00B659E3" w:rsidRPr="00FC4C41" w:rsidRDefault="00B659E3" w:rsidP="00B659E3">
            <w:pPr>
              <w:jc w:val="center"/>
              <w:rPr>
                <w:bCs/>
                <w:sz w:val="26"/>
                <w:szCs w:val="26"/>
              </w:rPr>
            </w:pPr>
            <w:r w:rsidRPr="00FC4C41">
              <w:rPr>
                <w:bCs/>
                <w:sz w:val="26"/>
                <w:szCs w:val="26"/>
              </w:rPr>
              <w:t>00</w:t>
            </w:r>
          </w:p>
        </w:tc>
        <w:tc>
          <w:tcPr>
            <w:tcW w:w="1843" w:type="dxa"/>
            <w:shd w:val="clear" w:color="000000" w:fill="FFFFFF"/>
            <w:noWrap/>
            <w:vAlign w:val="center"/>
            <w:hideMark/>
          </w:tcPr>
          <w:p w:rsidR="00B659E3" w:rsidRPr="00FC4C41" w:rsidRDefault="00B659E3" w:rsidP="00B659E3">
            <w:pPr>
              <w:jc w:val="center"/>
              <w:rPr>
                <w:sz w:val="26"/>
                <w:szCs w:val="26"/>
              </w:rPr>
            </w:pPr>
          </w:p>
        </w:tc>
        <w:tc>
          <w:tcPr>
            <w:tcW w:w="709" w:type="dxa"/>
            <w:shd w:val="clear" w:color="000000" w:fill="FFFFFF"/>
            <w:noWrap/>
            <w:vAlign w:val="center"/>
            <w:hideMark/>
          </w:tcPr>
          <w:p w:rsidR="00B659E3" w:rsidRPr="00FC4C41" w:rsidRDefault="00B659E3" w:rsidP="00B659E3">
            <w:pPr>
              <w:jc w:val="center"/>
              <w:rPr>
                <w:sz w:val="26"/>
                <w:szCs w:val="26"/>
              </w:rPr>
            </w:pPr>
          </w:p>
        </w:tc>
        <w:tc>
          <w:tcPr>
            <w:tcW w:w="1559" w:type="dxa"/>
            <w:shd w:val="clear" w:color="000000" w:fill="FFFFFF"/>
            <w:noWrap/>
            <w:vAlign w:val="center"/>
            <w:hideMark/>
          </w:tcPr>
          <w:p w:rsidR="00B659E3" w:rsidRPr="00FC4C41" w:rsidRDefault="00B659E3" w:rsidP="00B659E3">
            <w:pPr>
              <w:jc w:val="right"/>
              <w:rPr>
                <w:bCs/>
                <w:sz w:val="26"/>
                <w:szCs w:val="26"/>
              </w:rPr>
            </w:pPr>
            <w:r w:rsidRPr="00FC4C41">
              <w:rPr>
                <w:bCs/>
                <w:sz w:val="26"/>
                <w:szCs w:val="26"/>
              </w:rPr>
              <w:t xml:space="preserve">268 924,0  </w:t>
            </w:r>
          </w:p>
        </w:tc>
        <w:tc>
          <w:tcPr>
            <w:tcW w:w="1559" w:type="dxa"/>
            <w:shd w:val="clear" w:color="000000" w:fill="FFFFFF"/>
            <w:noWrap/>
            <w:vAlign w:val="center"/>
            <w:hideMark/>
          </w:tcPr>
          <w:p w:rsidR="00B659E3" w:rsidRPr="00FC4C41" w:rsidRDefault="00B659E3" w:rsidP="00B659E3">
            <w:pPr>
              <w:jc w:val="right"/>
              <w:rPr>
                <w:bCs/>
                <w:sz w:val="26"/>
                <w:szCs w:val="26"/>
              </w:rPr>
            </w:pPr>
            <w:r w:rsidRPr="00FC4C41">
              <w:rPr>
                <w:bCs/>
                <w:sz w:val="26"/>
                <w:szCs w:val="26"/>
              </w:rPr>
              <w:t xml:space="preserve">262 144,9  </w:t>
            </w:r>
          </w:p>
        </w:tc>
      </w:tr>
      <w:tr w:rsidR="00B659E3" w:rsidRPr="00FC4C41" w:rsidTr="00972F2C">
        <w:trPr>
          <w:trHeight w:val="1125"/>
        </w:trPr>
        <w:tc>
          <w:tcPr>
            <w:tcW w:w="3544" w:type="dxa"/>
            <w:shd w:val="clear" w:color="000000" w:fill="FFFFFF"/>
            <w:hideMark/>
          </w:tcPr>
          <w:p w:rsidR="00B659E3" w:rsidRPr="00FC4C41" w:rsidRDefault="00B659E3" w:rsidP="00B659E3">
            <w:pPr>
              <w:rPr>
                <w:bCs/>
                <w:sz w:val="25"/>
                <w:szCs w:val="25"/>
              </w:rPr>
            </w:pPr>
            <w:r w:rsidRPr="00FC4C41">
              <w:rPr>
                <w:bCs/>
                <w:sz w:val="25"/>
                <w:szCs w:val="25"/>
              </w:rPr>
              <w:t>«2019-2025 елларга Түбән Кама муниципаль районында физик культура һәм спортны үстерү» муниципаль программасы</w:t>
            </w:r>
          </w:p>
        </w:tc>
        <w:tc>
          <w:tcPr>
            <w:tcW w:w="567" w:type="dxa"/>
            <w:shd w:val="clear" w:color="000000" w:fill="FFFFFF"/>
            <w:noWrap/>
            <w:vAlign w:val="center"/>
            <w:hideMark/>
          </w:tcPr>
          <w:p w:rsidR="00B659E3" w:rsidRPr="00FC4C41" w:rsidRDefault="00B659E3" w:rsidP="00B659E3">
            <w:pPr>
              <w:jc w:val="center"/>
              <w:rPr>
                <w:bCs/>
                <w:sz w:val="26"/>
                <w:szCs w:val="26"/>
              </w:rPr>
            </w:pPr>
            <w:r w:rsidRPr="00FC4C41">
              <w:rPr>
                <w:bCs/>
                <w:sz w:val="26"/>
                <w:szCs w:val="26"/>
              </w:rPr>
              <w:t>11</w:t>
            </w:r>
          </w:p>
        </w:tc>
        <w:tc>
          <w:tcPr>
            <w:tcW w:w="567" w:type="dxa"/>
            <w:shd w:val="clear" w:color="000000" w:fill="FFFFFF"/>
            <w:noWrap/>
            <w:vAlign w:val="center"/>
            <w:hideMark/>
          </w:tcPr>
          <w:p w:rsidR="00B659E3" w:rsidRPr="00FC4C41" w:rsidRDefault="00B659E3" w:rsidP="00B659E3">
            <w:pPr>
              <w:jc w:val="center"/>
              <w:rPr>
                <w:bCs/>
                <w:sz w:val="26"/>
                <w:szCs w:val="26"/>
              </w:rPr>
            </w:pPr>
            <w:r w:rsidRPr="00FC4C41">
              <w:rPr>
                <w:bCs/>
                <w:sz w:val="26"/>
                <w:szCs w:val="26"/>
              </w:rPr>
              <w:t>00</w:t>
            </w:r>
          </w:p>
        </w:tc>
        <w:tc>
          <w:tcPr>
            <w:tcW w:w="1843" w:type="dxa"/>
            <w:shd w:val="clear" w:color="000000" w:fill="FFFFFF"/>
            <w:noWrap/>
            <w:vAlign w:val="center"/>
            <w:hideMark/>
          </w:tcPr>
          <w:p w:rsidR="00B659E3" w:rsidRPr="00FC4C41" w:rsidRDefault="00B659E3" w:rsidP="00B659E3">
            <w:pPr>
              <w:jc w:val="center"/>
              <w:rPr>
                <w:bCs/>
                <w:sz w:val="26"/>
                <w:szCs w:val="26"/>
              </w:rPr>
            </w:pPr>
          </w:p>
        </w:tc>
        <w:tc>
          <w:tcPr>
            <w:tcW w:w="709" w:type="dxa"/>
            <w:shd w:val="clear" w:color="000000" w:fill="FFFFFF"/>
            <w:noWrap/>
            <w:vAlign w:val="center"/>
            <w:hideMark/>
          </w:tcPr>
          <w:p w:rsidR="00B659E3" w:rsidRPr="00FC4C41" w:rsidRDefault="00B659E3" w:rsidP="00B659E3">
            <w:pPr>
              <w:jc w:val="center"/>
              <w:rPr>
                <w:sz w:val="26"/>
                <w:szCs w:val="26"/>
              </w:rPr>
            </w:pPr>
          </w:p>
        </w:tc>
        <w:tc>
          <w:tcPr>
            <w:tcW w:w="1559" w:type="dxa"/>
            <w:shd w:val="clear" w:color="000000" w:fill="FFFFFF"/>
            <w:noWrap/>
            <w:vAlign w:val="center"/>
            <w:hideMark/>
          </w:tcPr>
          <w:p w:rsidR="00B659E3" w:rsidRPr="00FC4C41" w:rsidRDefault="00B659E3" w:rsidP="00B659E3">
            <w:pPr>
              <w:jc w:val="right"/>
              <w:rPr>
                <w:bCs/>
                <w:sz w:val="26"/>
                <w:szCs w:val="26"/>
              </w:rPr>
            </w:pPr>
            <w:r w:rsidRPr="00FC4C41">
              <w:rPr>
                <w:bCs/>
                <w:sz w:val="26"/>
                <w:szCs w:val="26"/>
              </w:rPr>
              <w:t xml:space="preserve">261 189,0  </w:t>
            </w:r>
          </w:p>
        </w:tc>
        <w:tc>
          <w:tcPr>
            <w:tcW w:w="1559" w:type="dxa"/>
            <w:shd w:val="clear" w:color="000000" w:fill="FFFFFF"/>
            <w:noWrap/>
            <w:vAlign w:val="center"/>
            <w:hideMark/>
          </w:tcPr>
          <w:p w:rsidR="00B659E3" w:rsidRPr="00FC4C41" w:rsidRDefault="00B659E3" w:rsidP="00B659E3">
            <w:pPr>
              <w:jc w:val="right"/>
              <w:rPr>
                <w:bCs/>
                <w:sz w:val="26"/>
                <w:szCs w:val="26"/>
              </w:rPr>
            </w:pPr>
            <w:r w:rsidRPr="00FC4C41">
              <w:rPr>
                <w:bCs/>
                <w:sz w:val="26"/>
                <w:szCs w:val="26"/>
              </w:rPr>
              <w:t xml:space="preserve">262 144,9  </w:t>
            </w:r>
          </w:p>
        </w:tc>
      </w:tr>
      <w:tr w:rsidR="00B659E3" w:rsidRPr="00FC4C41" w:rsidTr="00972F2C">
        <w:trPr>
          <w:trHeight w:val="60"/>
        </w:trPr>
        <w:tc>
          <w:tcPr>
            <w:tcW w:w="3544" w:type="dxa"/>
            <w:shd w:val="clear" w:color="000000" w:fill="FFFFFF"/>
            <w:hideMark/>
          </w:tcPr>
          <w:p w:rsidR="00B659E3" w:rsidRPr="00FC4C41" w:rsidRDefault="00B659E3" w:rsidP="00B659E3">
            <w:pPr>
              <w:rPr>
                <w:bCs/>
                <w:sz w:val="25"/>
                <w:szCs w:val="25"/>
              </w:rPr>
            </w:pPr>
            <w:r w:rsidRPr="00FC4C41">
              <w:rPr>
                <w:bCs/>
                <w:sz w:val="25"/>
                <w:szCs w:val="25"/>
              </w:rPr>
              <w:t>Физик культура</w:t>
            </w:r>
          </w:p>
        </w:tc>
        <w:tc>
          <w:tcPr>
            <w:tcW w:w="567" w:type="dxa"/>
            <w:shd w:val="clear" w:color="000000" w:fill="FFFFFF"/>
            <w:noWrap/>
            <w:vAlign w:val="center"/>
            <w:hideMark/>
          </w:tcPr>
          <w:p w:rsidR="00B659E3" w:rsidRPr="00FC4C41" w:rsidRDefault="00B659E3" w:rsidP="00B659E3">
            <w:pPr>
              <w:jc w:val="center"/>
              <w:rPr>
                <w:bCs/>
                <w:sz w:val="26"/>
                <w:szCs w:val="26"/>
              </w:rPr>
            </w:pPr>
            <w:r w:rsidRPr="00FC4C41">
              <w:rPr>
                <w:bCs/>
                <w:sz w:val="26"/>
                <w:szCs w:val="26"/>
              </w:rPr>
              <w:t>11</w:t>
            </w:r>
          </w:p>
        </w:tc>
        <w:tc>
          <w:tcPr>
            <w:tcW w:w="567" w:type="dxa"/>
            <w:shd w:val="clear" w:color="000000" w:fill="FFFFFF"/>
            <w:noWrap/>
            <w:vAlign w:val="center"/>
            <w:hideMark/>
          </w:tcPr>
          <w:p w:rsidR="00B659E3" w:rsidRPr="00FC4C41" w:rsidRDefault="00B659E3" w:rsidP="00B659E3">
            <w:pPr>
              <w:jc w:val="center"/>
              <w:rPr>
                <w:bCs/>
                <w:sz w:val="26"/>
                <w:szCs w:val="26"/>
              </w:rPr>
            </w:pPr>
            <w:r w:rsidRPr="00FC4C41">
              <w:rPr>
                <w:bCs/>
                <w:sz w:val="26"/>
                <w:szCs w:val="26"/>
              </w:rPr>
              <w:t>01</w:t>
            </w:r>
          </w:p>
        </w:tc>
        <w:tc>
          <w:tcPr>
            <w:tcW w:w="1843" w:type="dxa"/>
            <w:shd w:val="clear" w:color="000000" w:fill="FFFFFF"/>
            <w:noWrap/>
            <w:vAlign w:val="center"/>
            <w:hideMark/>
          </w:tcPr>
          <w:p w:rsidR="00B659E3" w:rsidRPr="00FC4C41" w:rsidRDefault="00B659E3" w:rsidP="00B659E3">
            <w:pPr>
              <w:jc w:val="center"/>
              <w:rPr>
                <w:sz w:val="26"/>
                <w:szCs w:val="26"/>
              </w:rPr>
            </w:pPr>
          </w:p>
        </w:tc>
        <w:tc>
          <w:tcPr>
            <w:tcW w:w="709" w:type="dxa"/>
            <w:shd w:val="clear" w:color="000000" w:fill="FFFFFF"/>
            <w:noWrap/>
            <w:vAlign w:val="center"/>
            <w:hideMark/>
          </w:tcPr>
          <w:p w:rsidR="00B659E3" w:rsidRPr="00FC4C41" w:rsidRDefault="00B659E3" w:rsidP="00B659E3">
            <w:pPr>
              <w:jc w:val="center"/>
              <w:rPr>
                <w:sz w:val="26"/>
                <w:szCs w:val="26"/>
              </w:rPr>
            </w:pPr>
          </w:p>
        </w:tc>
        <w:tc>
          <w:tcPr>
            <w:tcW w:w="1559" w:type="dxa"/>
            <w:shd w:val="clear" w:color="000000" w:fill="FFFFFF"/>
            <w:noWrap/>
            <w:vAlign w:val="center"/>
            <w:hideMark/>
          </w:tcPr>
          <w:p w:rsidR="00B659E3" w:rsidRPr="00FC4C41" w:rsidRDefault="00B659E3" w:rsidP="00B659E3">
            <w:pPr>
              <w:jc w:val="right"/>
              <w:rPr>
                <w:bCs/>
                <w:sz w:val="26"/>
                <w:szCs w:val="26"/>
              </w:rPr>
            </w:pPr>
            <w:r w:rsidRPr="00FC4C41">
              <w:rPr>
                <w:bCs/>
                <w:sz w:val="26"/>
                <w:szCs w:val="26"/>
              </w:rPr>
              <w:t xml:space="preserve">263 230,0  </w:t>
            </w:r>
          </w:p>
        </w:tc>
        <w:tc>
          <w:tcPr>
            <w:tcW w:w="1559" w:type="dxa"/>
            <w:shd w:val="clear" w:color="000000" w:fill="FFFFFF"/>
            <w:noWrap/>
            <w:vAlign w:val="center"/>
            <w:hideMark/>
          </w:tcPr>
          <w:p w:rsidR="00B659E3" w:rsidRPr="00FC4C41" w:rsidRDefault="00B659E3" w:rsidP="00B659E3">
            <w:pPr>
              <w:jc w:val="right"/>
              <w:rPr>
                <w:bCs/>
                <w:sz w:val="26"/>
                <w:szCs w:val="26"/>
              </w:rPr>
            </w:pPr>
            <w:r w:rsidRPr="00FC4C41">
              <w:rPr>
                <w:bCs/>
                <w:sz w:val="26"/>
                <w:szCs w:val="26"/>
              </w:rPr>
              <w:t xml:space="preserve">256 450,9  </w:t>
            </w:r>
          </w:p>
        </w:tc>
      </w:tr>
      <w:tr w:rsidR="00B659E3" w:rsidRPr="00FC4C41" w:rsidTr="00972F2C">
        <w:trPr>
          <w:trHeight w:val="1095"/>
        </w:trPr>
        <w:tc>
          <w:tcPr>
            <w:tcW w:w="3544" w:type="dxa"/>
            <w:shd w:val="clear" w:color="000000" w:fill="FFFFFF"/>
            <w:hideMark/>
          </w:tcPr>
          <w:p w:rsidR="00B659E3" w:rsidRPr="00FC4C41" w:rsidRDefault="00B659E3" w:rsidP="00B659E3">
            <w:pPr>
              <w:rPr>
                <w:bCs/>
                <w:sz w:val="25"/>
                <w:szCs w:val="25"/>
              </w:rPr>
            </w:pPr>
            <w:r w:rsidRPr="00FC4C41">
              <w:rPr>
                <w:bCs/>
                <w:sz w:val="25"/>
                <w:szCs w:val="25"/>
              </w:rPr>
              <w:t>«2019-2025 елларга Түбән Кама муниципаль районында физик культура һәм спортны үстерү» муниципаль программасы</w:t>
            </w:r>
          </w:p>
        </w:tc>
        <w:tc>
          <w:tcPr>
            <w:tcW w:w="567" w:type="dxa"/>
            <w:shd w:val="clear" w:color="000000" w:fill="FFFFFF"/>
            <w:noWrap/>
            <w:vAlign w:val="center"/>
            <w:hideMark/>
          </w:tcPr>
          <w:p w:rsidR="00B659E3" w:rsidRPr="00FC4C41" w:rsidRDefault="00B659E3" w:rsidP="00B659E3">
            <w:pPr>
              <w:jc w:val="center"/>
              <w:rPr>
                <w:bCs/>
                <w:sz w:val="26"/>
                <w:szCs w:val="26"/>
              </w:rPr>
            </w:pPr>
            <w:r w:rsidRPr="00FC4C41">
              <w:rPr>
                <w:bCs/>
                <w:sz w:val="26"/>
                <w:szCs w:val="26"/>
              </w:rPr>
              <w:t>11</w:t>
            </w:r>
          </w:p>
        </w:tc>
        <w:tc>
          <w:tcPr>
            <w:tcW w:w="567" w:type="dxa"/>
            <w:shd w:val="clear" w:color="000000" w:fill="FFFFFF"/>
            <w:noWrap/>
            <w:vAlign w:val="center"/>
            <w:hideMark/>
          </w:tcPr>
          <w:p w:rsidR="00B659E3" w:rsidRPr="00FC4C41" w:rsidRDefault="00B659E3" w:rsidP="00B659E3">
            <w:pPr>
              <w:jc w:val="center"/>
              <w:rPr>
                <w:bCs/>
                <w:sz w:val="26"/>
                <w:szCs w:val="26"/>
              </w:rPr>
            </w:pPr>
            <w:r w:rsidRPr="00FC4C41">
              <w:rPr>
                <w:bCs/>
                <w:sz w:val="26"/>
                <w:szCs w:val="26"/>
              </w:rPr>
              <w:t>01</w:t>
            </w:r>
          </w:p>
        </w:tc>
        <w:tc>
          <w:tcPr>
            <w:tcW w:w="1843" w:type="dxa"/>
            <w:shd w:val="clear" w:color="000000" w:fill="FFFFFF"/>
            <w:noWrap/>
            <w:vAlign w:val="center"/>
            <w:hideMark/>
          </w:tcPr>
          <w:p w:rsidR="00B659E3" w:rsidRPr="00FC4C41" w:rsidRDefault="00B659E3" w:rsidP="00B659E3">
            <w:pPr>
              <w:jc w:val="center"/>
              <w:rPr>
                <w:sz w:val="26"/>
                <w:szCs w:val="26"/>
              </w:rPr>
            </w:pPr>
          </w:p>
        </w:tc>
        <w:tc>
          <w:tcPr>
            <w:tcW w:w="709" w:type="dxa"/>
            <w:shd w:val="clear" w:color="000000" w:fill="FFFFFF"/>
            <w:noWrap/>
            <w:vAlign w:val="center"/>
            <w:hideMark/>
          </w:tcPr>
          <w:p w:rsidR="00B659E3" w:rsidRPr="00FC4C41" w:rsidRDefault="00B659E3" w:rsidP="00B659E3">
            <w:pPr>
              <w:jc w:val="center"/>
              <w:rPr>
                <w:sz w:val="26"/>
                <w:szCs w:val="26"/>
              </w:rPr>
            </w:pPr>
          </w:p>
        </w:tc>
        <w:tc>
          <w:tcPr>
            <w:tcW w:w="1559" w:type="dxa"/>
            <w:shd w:val="clear" w:color="000000" w:fill="FFFFFF"/>
            <w:noWrap/>
            <w:vAlign w:val="center"/>
            <w:hideMark/>
          </w:tcPr>
          <w:p w:rsidR="00B659E3" w:rsidRPr="00FC4C41" w:rsidRDefault="00B659E3" w:rsidP="00B659E3">
            <w:pPr>
              <w:jc w:val="right"/>
              <w:rPr>
                <w:bCs/>
                <w:sz w:val="26"/>
                <w:szCs w:val="26"/>
              </w:rPr>
            </w:pPr>
            <w:r w:rsidRPr="00FC4C41">
              <w:rPr>
                <w:bCs/>
                <w:sz w:val="26"/>
                <w:szCs w:val="26"/>
              </w:rPr>
              <w:t xml:space="preserve">255 495,0  </w:t>
            </w:r>
          </w:p>
        </w:tc>
        <w:tc>
          <w:tcPr>
            <w:tcW w:w="1559" w:type="dxa"/>
            <w:shd w:val="clear" w:color="000000" w:fill="FFFFFF"/>
            <w:noWrap/>
            <w:vAlign w:val="center"/>
            <w:hideMark/>
          </w:tcPr>
          <w:p w:rsidR="00B659E3" w:rsidRPr="00FC4C41" w:rsidRDefault="00B659E3" w:rsidP="00B659E3">
            <w:pPr>
              <w:jc w:val="right"/>
              <w:rPr>
                <w:bCs/>
                <w:sz w:val="26"/>
                <w:szCs w:val="26"/>
              </w:rPr>
            </w:pPr>
            <w:r w:rsidRPr="00FC4C41">
              <w:rPr>
                <w:bCs/>
                <w:sz w:val="26"/>
                <w:szCs w:val="26"/>
              </w:rPr>
              <w:t xml:space="preserve">256 450,9  </w:t>
            </w:r>
          </w:p>
        </w:tc>
      </w:tr>
      <w:tr w:rsidR="00B659E3" w:rsidRPr="00FC4C41" w:rsidTr="00972F2C">
        <w:trPr>
          <w:trHeight w:val="414"/>
        </w:trPr>
        <w:tc>
          <w:tcPr>
            <w:tcW w:w="3544" w:type="dxa"/>
            <w:shd w:val="clear" w:color="000000" w:fill="FFFFFF"/>
            <w:hideMark/>
          </w:tcPr>
          <w:p w:rsidR="00B659E3" w:rsidRPr="00FC4C41" w:rsidRDefault="00B659E3" w:rsidP="00B659E3">
            <w:pPr>
              <w:rPr>
                <w:sz w:val="25"/>
                <w:szCs w:val="25"/>
              </w:rPr>
            </w:pPr>
            <w:r w:rsidRPr="00FC4C41">
              <w:rPr>
                <w:sz w:val="25"/>
                <w:szCs w:val="25"/>
              </w:rPr>
              <w:t>Ведомство буйсынуындагы спорт объекты учреждениеләре эшчәнлеген тәэмин итү</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11</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01</w:t>
            </w:r>
          </w:p>
        </w:tc>
        <w:tc>
          <w:tcPr>
            <w:tcW w:w="1843"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37 2 01 48210</w:t>
            </w:r>
          </w:p>
        </w:tc>
        <w:tc>
          <w:tcPr>
            <w:tcW w:w="709" w:type="dxa"/>
            <w:shd w:val="clear" w:color="000000" w:fill="FFFFFF"/>
            <w:noWrap/>
            <w:vAlign w:val="center"/>
            <w:hideMark/>
          </w:tcPr>
          <w:p w:rsidR="00B659E3" w:rsidRPr="00FC4C41" w:rsidRDefault="00B659E3" w:rsidP="00B659E3">
            <w:pPr>
              <w:jc w:val="center"/>
              <w:rPr>
                <w:sz w:val="26"/>
                <w:szCs w:val="26"/>
              </w:rPr>
            </w:pPr>
          </w:p>
        </w:tc>
        <w:tc>
          <w:tcPr>
            <w:tcW w:w="1559" w:type="dxa"/>
            <w:shd w:val="clear" w:color="000000" w:fill="FFFFFF"/>
            <w:noWrap/>
            <w:vAlign w:val="center"/>
            <w:hideMark/>
          </w:tcPr>
          <w:p w:rsidR="00B659E3" w:rsidRPr="00FC4C41" w:rsidRDefault="00B659E3" w:rsidP="00B659E3">
            <w:pPr>
              <w:jc w:val="right"/>
              <w:rPr>
                <w:sz w:val="26"/>
                <w:szCs w:val="26"/>
              </w:rPr>
            </w:pPr>
            <w:r w:rsidRPr="00FC4C41">
              <w:rPr>
                <w:sz w:val="26"/>
                <w:szCs w:val="26"/>
              </w:rPr>
              <w:t xml:space="preserve">26 554,2  </w:t>
            </w:r>
          </w:p>
        </w:tc>
        <w:tc>
          <w:tcPr>
            <w:tcW w:w="1559" w:type="dxa"/>
            <w:shd w:val="clear" w:color="000000" w:fill="FFFFFF"/>
            <w:noWrap/>
            <w:vAlign w:val="center"/>
            <w:hideMark/>
          </w:tcPr>
          <w:p w:rsidR="00B659E3" w:rsidRPr="00FC4C41" w:rsidRDefault="00B659E3" w:rsidP="00B659E3">
            <w:pPr>
              <w:jc w:val="right"/>
              <w:rPr>
                <w:sz w:val="26"/>
                <w:szCs w:val="26"/>
              </w:rPr>
            </w:pPr>
            <w:r w:rsidRPr="00FC4C41">
              <w:rPr>
                <w:sz w:val="26"/>
                <w:szCs w:val="26"/>
              </w:rPr>
              <w:t xml:space="preserve">26 649,7  </w:t>
            </w:r>
          </w:p>
        </w:tc>
      </w:tr>
      <w:tr w:rsidR="00B659E3" w:rsidRPr="00FC4C41" w:rsidTr="00972F2C">
        <w:trPr>
          <w:trHeight w:val="705"/>
        </w:trPr>
        <w:tc>
          <w:tcPr>
            <w:tcW w:w="3544" w:type="dxa"/>
            <w:shd w:val="clear" w:color="auto" w:fill="auto"/>
            <w:hideMark/>
          </w:tcPr>
          <w:p w:rsidR="00B659E3" w:rsidRPr="00FC4C41" w:rsidRDefault="00B659E3" w:rsidP="00B659E3">
            <w:pPr>
              <w:rPr>
                <w:sz w:val="25"/>
                <w:szCs w:val="25"/>
              </w:rPr>
            </w:pPr>
            <w:r w:rsidRPr="00FC4C41">
              <w:rPr>
                <w:sz w:val="25"/>
                <w:szCs w:val="25"/>
              </w:rPr>
              <w:t>Бюджет, автоном учреждениеләргә һәм коммерциягә карамаган башка оешмаларга субсидияләр бирү</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11</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01</w:t>
            </w:r>
          </w:p>
        </w:tc>
        <w:tc>
          <w:tcPr>
            <w:tcW w:w="1843"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37 2 01 48210</w:t>
            </w:r>
          </w:p>
        </w:tc>
        <w:tc>
          <w:tcPr>
            <w:tcW w:w="709"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600</w:t>
            </w:r>
          </w:p>
        </w:tc>
        <w:tc>
          <w:tcPr>
            <w:tcW w:w="1559" w:type="dxa"/>
            <w:shd w:val="clear" w:color="auto" w:fill="auto"/>
            <w:noWrap/>
            <w:vAlign w:val="center"/>
            <w:hideMark/>
          </w:tcPr>
          <w:p w:rsidR="00B659E3" w:rsidRPr="00FC4C41" w:rsidRDefault="00B659E3" w:rsidP="00B659E3">
            <w:pPr>
              <w:jc w:val="right"/>
              <w:rPr>
                <w:sz w:val="26"/>
                <w:szCs w:val="26"/>
              </w:rPr>
            </w:pPr>
            <w:r w:rsidRPr="00FC4C41">
              <w:rPr>
                <w:sz w:val="26"/>
                <w:szCs w:val="26"/>
              </w:rPr>
              <w:t xml:space="preserve">26 554,2  </w:t>
            </w:r>
          </w:p>
        </w:tc>
        <w:tc>
          <w:tcPr>
            <w:tcW w:w="1559" w:type="dxa"/>
            <w:shd w:val="clear" w:color="auto" w:fill="auto"/>
            <w:noWrap/>
            <w:vAlign w:val="center"/>
            <w:hideMark/>
          </w:tcPr>
          <w:p w:rsidR="00B659E3" w:rsidRPr="00FC4C41" w:rsidRDefault="00B659E3" w:rsidP="00B659E3">
            <w:pPr>
              <w:jc w:val="right"/>
              <w:rPr>
                <w:sz w:val="26"/>
                <w:szCs w:val="26"/>
              </w:rPr>
            </w:pPr>
            <w:r w:rsidRPr="00FC4C41">
              <w:rPr>
                <w:sz w:val="26"/>
                <w:szCs w:val="26"/>
              </w:rPr>
              <w:t xml:space="preserve">26 649,7  </w:t>
            </w:r>
          </w:p>
        </w:tc>
      </w:tr>
      <w:tr w:rsidR="00B659E3" w:rsidRPr="00FC4C41" w:rsidTr="00972F2C">
        <w:trPr>
          <w:trHeight w:val="60"/>
        </w:trPr>
        <w:tc>
          <w:tcPr>
            <w:tcW w:w="3544" w:type="dxa"/>
            <w:shd w:val="clear" w:color="auto" w:fill="auto"/>
            <w:hideMark/>
          </w:tcPr>
          <w:p w:rsidR="00B659E3" w:rsidRPr="00FC4C41" w:rsidRDefault="00B659E3" w:rsidP="00B659E3">
            <w:pPr>
              <w:rPr>
                <w:sz w:val="25"/>
                <w:szCs w:val="25"/>
              </w:rPr>
            </w:pPr>
            <w:r w:rsidRPr="00FC4C41">
              <w:rPr>
                <w:sz w:val="25"/>
                <w:szCs w:val="25"/>
              </w:rPr>
              <w:lastRenderedPageBreak/>
              <w:t>Спорт мәктәпләре эшчәнлеген тәэмин итү</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11</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01</w:t>
            </w:r>
          </w:p>
        </w:tc>
        <w:tc>
          <w:tcPr>
            <w:tcW w:w="1843"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37 2 01 48220</w:t>
            </w:r>
          </w:p>
        </w:tc>
        <w:tc>
          <w:tcPr>
            <w:tcW w:w="709" w:type="dxa"/>
            <w:shd w:val="clear" w:color="000000" w:fill="FFFFFF"/>
            <w:noWrap/>
            <w:vAlign w:val="center"/>
            <w:hideMark/>
          </w:tcPr>
          <w:p w:rsidR="00B659E3" w:rsidRPr="00FC4C41" w:rsidRDefault="00B659E3" w:rsidP="00B659E3">
            <w:pPr>
              <w:jc w:val="center"/>
              <w:rPr>
                <w:sz w:val="26"/>
                <w:szCs w:val="26"/>
              </w:rPr>
            </w:pPr>
          </w:p>
        </w:tc>
        <w:tc>
          <w:tcPr>
            <w:tcW w:w="1559" w:type="dxa"/>
            <w:shd w:val="clear" w:color="auto" w:fill="auto"/>
            <w:noWrap/>
            <w:vAlign w:val="center"/>
            <w:hideMark/>
          </w:tcPr>
          <w:p w:rsidR="00B659E3" w:rsidRPr="00FC4C41" w:rsidRDefault="00B659E3" w:rsidP="00B659E3">
            <w:pPr>
              <w:jc w:val="right"/>
              <w:rPr>
                <w:sz w:val="26"/>
                <w:szCs w:val="26"/>
              </w:rPr>
            </w:pPr>
            <w:r w:rsidRPr="00FC4C41">
              <w:rPr>
                <w:sz w:val="26"/>
                <w:szCs w:val="26"/>
              </w:rPr>
              <w:t xml:space="preserve">228 940,8  </w:t>
            </w:r>
          </w:p>
        </w:tc>
        <w:tc>
          <w:tcPr>
            <w:tcW w:w="1559" w:type="dxa"/>
            <w:shd w:val="clear" w:color="auto" w:fill="auto"/>
            <w:noWrap/>
            <w:vAlign w:val="center"/>
            <w:hideMark/>
          </w:tcPr>
          <w:p w:rsidR="00B659E3" w:rsidRPr="00FC4C41" w:rsidRDefault="00B659E3" w:rsidP="00B659E3">
            <w:pPr>
              <w:jc w:val="right"/>
              <w:rPr>
                <w:sz w:val="26"/>
                <w:szCs w:val="26"/>
              </w:rPr>
            </w:pPr>
            <w:r w:rsidRPr="00FC4C41">
              <w:rPr>
                <w:sz w:val="26"/>
                <w:szCs w:val="26"/>
              </w:rPr>
              <w:t xml:space="preserve">229 801,2  </w:t>
            </w:r>
          </w:p>
        </w:tc>
      </w:tr>
      <w:tr w:rsidR="00B659E3" w:rsidRPr="00FC4C41" w:rsidTr="00334708">
        <w:trPr>
          <w:trHeight w:val="70"/>
        </w:trPr>
        <w:tc>
          <w:tcPr>
            <w:tcW w:w="3544" w:type="dxa"/>
            <w:shd w:val="clear" w:color="auto" w:fill="auto"/>
            <w:hideMark/>
          </w:tcPr>
          <w:p w:rsidR="00B659E3" w:rsidRPr="00FC4C41" w:rsidRDefault="00B659E3" w:rsidP="00B659E3">
            <w:pPr>
              <w:rPr>
                <w:sz w:val="25"/>
                <w:szCs w:val="25"/>
              </w:rPr>
            </w:pPr>
            <w:r w:rsidRPr="00FC4C41">
              <w:rPr>
                <w:sz w:val="25"/>
                <w:szCs w:val="25"/>
              </w:rPr>
              <w:t>Бюджет, автоном учреждениеләргә һәм коммерциягә карамаган башка оешмаларга субсидияләр бирү</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11</w:t>
            </w:r>
          </w:p>
        </w:tc>
        <w:tc>
          <w:tcPr>
            <w:tcW w:w="567"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01</w:t>
            </w:r>
          </w:p>
        </w:tc>
        <w:tc>
          <w:tcPr>
            <w:tcW w:w="1843"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37 2 01 48220</w:t>
            </w:r>
          </w:p>
        </w:tc>
        <w:tc>
          <w:tcPr>
            <w:tcW w:w="709" w:type="dxa"/>
            <w:shd w:val="clear" w:color="000000" w:fill="FFFFFF"/>
            <w:noWrap/>
            <w:vAlign w:val="center"/>
            <w:hideMark/>
          </w:tcPr>
          <w:p w:rsidR="00B659E3" w:rsidRPr="00FC4C41" w:rsidRDefault="00B659E3" w:rsidP="00B659E3">
            <w:pPr>
              <w:jc w:val="center"/>
              <w:rPr>
                <w:sz w:val="26"/>
                <w:szCs w:val="26"/>
              </w:rPr>
            </w:pPr>
            <w:r w:rsidRPr="00FC4C41">
              <w:rPr>
                <w:sz w:val="26"/>
                <w:szCs w:val="26"/>
              </w:rPr>
              <w:t>600</w:t>
            </w:r>
          </w:p>
        </w:tc>
        <w:tc>
          <w:tcPr>
            <w:tcW w:w="1559" w:type="dxa"/>
            <w:shd w:val="clear" w:color="auto" w:fill="auto"/>
            <w:noWrap/>
            <w:vAlign w:val="center"/>
            <w:hideMark/>
          </w:tcPr>
          <w:p w:rsidR="00B659E3" w:rsidRPr="00FC4C41" w:rsidRDefault="00B659E3" w:rsidP="00B659E3">
            <w:pPr>
              <w:jc w:val="right"/>
              <w:rPr>
                <w:sz w:val="26"/>
                <w:szCs w:val="26"/>
              </w:rPr>
            </w:pPr>
            <w:r w:rsidRPr="00FC4C41">
              <w:rPr>
                <w:sz w:val="26"/>
                <w:szCs w:val="26"/>
              </w:rPr>
              <w:t xml:space="preserve">228 940,8  </w:t>
            </w:r>
          </w:p>
        </w:tc>
        <w:tc>
          <w:tcPr>
            <w:tcW w:w="1559" w:type="dxa"/>
            <w:shd w:val="clear" w:color="auto" w:fill="auto"/>
            <w:noWrap/>
            <w:vAlign w:val="center"/>
            <w:hideMark/>
          </w:tcPr>
          <w:p w:rsidR="00B659E3" w:rsidRPr="00FC4C41" w:rsidRDefault="00B659E3" w:rsidP="00B659E3">
            <w:pPr>
              <w:jc w:val="right"/>
              <w:rPr>
                <w:sz w:val="26"/>
                <w:szCs w:val="26"/>
              </w:rPr>
            </w:pPr>
            <w:r w:rsidRPr="00FC4C41">
              <w:rPr>
                <w:sz w:val="26"/>
                <w:szCs w:val="26"/>
              </w:rPr>
              <w:t xml:space="preserve">229 801,2  </w:t>
            </w:r>
          </w:p>
        </w:tc>
      </w:tr>
      <w:tr w:rsidR="00B659E3" w:rsidRPr="00FC4C41" w:rsidTr="00972F2C">
        <w:trPr>
          <w:trHeight w:val="390"/>
        </w:trPr>
        <w:tc>
          <w:tcPr>
            <w:tcW w:w="3544" w:type="dxa"/>
            <w:shd w:val="clear" w:color="000000" w:fill="FFFFFF"/>
            <w:hideMark/>
          </w:tcPr>
          <w:p w:rsidR="00B659E3" w:rsidRPr="00FC4C41" w:rsidRDefault="003F7875" w:rsidP="00B659E3">
            <w:pPr>
              <w:rPr>
                <w:bCs/>
                <w:sz w:val="26"/>
                <w:szCs w:val="26"/>
              </w:rPr>
            </w:pPr>
            <w:r w:rsidRPr="00FC4C41">
              <w:rPr>
                <w:bCs/>
                <w:sz w:val="26"/>
                <w:szCs w:val="26"/>
              </w:rPr>
              <w:t>Чыгымнарның программасыз юнәлешләре</w:t>
            </w:r>
          </w:p>
        </w:tc>
        <w:tc>
          <w:tcPr>
            <w:tcW w:w="567" w:type="dxa"/>
            <w:shd w:val="clear" w:color="000000" w:fill="FFFFFF"/>
            <w:noWrap/>
            <w:vAlign w:val="center"/>
            <w:hideMark/>
          </w:tcPr>
          <w:p w:rsidR="00B659E3" w:rsidRPr="00FC4C41" w:rsidRDefault="00B659E3" w:rsidP="00B659E3">
            <w:pPr>
              <w:jc w:val="center"/>
              <w:rPr>
                <w:bCs/>
                <w:sz w:val="26"/>
                <w:szCs w:val="26"/>
              </w:rPr>
            </w:pPr>
            <w:r w:rsidRPr="00FC4C41">
              <w:rPr>
                <w:bCs/>
                <w:sz w:val="26"/>
                <w:szCs w:val="26"/>
              </w:rPr>
              <w:t>11</w:t>
            </w:r>
          </w:p>
        </w:tc>
        <w:tc>
          <w:tcPr>
            <w:tcW w:w="567" w:type="dxa"/>
            <w:shd w:val="clear" w:color="000000" w:fill="FFFFFF"/>
            <w:noWrap/>
            <w:vAlign w:val="center"/>
            <w:hideMark/>
          </w:tcPr>
          <w:p w:rsidR="00B659E3" w:rsidRPr="00FC4C41" w:rsidRDefault="00B659E3" w:rsidP="00B659E3">
            <w:pPr>
              <w:jc w:val="center"/>
              <w:rPr>
                <w:bCs/>
                <w:sz w:val="26"/>
                <w:szCs w:val="26"/>
              </w:rPr>
            </w:pPr>
            <w:r w:rsidRPr="00FC4C41">
              <w:rPr>
                <w:bCs/>
                <w:sz w:val="26"/>
                <w:szCs w:val="26"/>
              </w:rPr>
              <w:t>01</w:t>
            </w:r>
          </w:p>
        </w:tc>
        <w:tc>
          <w:tcPr>
            <w:tcW w:w="1843" w:type="dxa"/>
            <w:shd w:val="clear" w:color="000000" w:fill="FFFFFF"/>
            <w:noWrap/>
            <w:vAlign w:val="center"/>
            <w:hideMark/>
          </w:tcPr>
          <w:p w:rsidR="00B659E3" w:rsidRPr="00FC4C41" w:rsidRDefault="00B659E3" w:rsidP="00B659E3">
            <w:pPr>
              <w:jc w:val="center"/>
              <w:rPr>
                <w:bCs/>
                <w:sz w:val="26"/>
                <w:szCs w:val="26"/>
              </w:rPr>
            </w:pPr>
          </w:p>
        </w:tc>
        <w:tc>
          <w:tcPr>
            <w:tcW w:w="709" w:type="dxa"/>
            <w:shd w:val="clear" w:color="000000" w:fill="FFFFFF"/>
            <w:noWrap/>
            <w:vAlign w:val="center"/>
            <w:hideMark/>
          </w:tcPr>
          <w:p w:rsidR="00B659E3" w:rsidRPr="00FC4C41" w:rsidRDefault="00B659E3" w:rsidP="00B659E3">
            <w:pPr>
              <w:jc w:val="center"/>
              <w:rPr>
                <w:bCs/>
                <w:sz w:val="26"/>
                <w:szCs w:val="26"/>
              </w:rPr>
            </w:pPr>
          </w:p>
        </w:tc>
        <w:tc>
          <w:tcPr>
            <w:tcW w:w="1559" w:type="dxa"/>
            <w:shd w:val="clear" w:color="auto" w:fill="auto"/>
            <w:noWrap/>
            <w:vAlign w:val="center"/>
            <w:hideMark/>
          </w:tcPr>
          <w:p w:rsidR="00B659E3" w:rsidRPr="00FC4C41" w:rsidRDefault="00B659E3" w:rsidP="00B659E3">
            <w:pPr>
              <w:jc w:val="right"/>
              <w:rPr>
                <w:bCs/>
                <w:sz w:val="26"/>
                <w:szCs w:val="26"/>
              </w:rPr>
            </w:pPr>
            <w:r w:rsidRPr="00FC4C41">
              <w:rPr>
                <w:bCs/>
                <w:sz w:val="26"/>
                <w:szCs w:val="26"/>
              </w:rPr>
              <w:t xml:space="preserve">7 735,0  </w:t>
            </w:r>
          </w:p>
        </w:tc>
        <w:tc>
          <w:tcPr>
            <w:tcW w:w="1559" w:type="dxa"/>
            <w:shd w:val="clear" w:color="000000" w:fill="FFFFFF"/>
            <w:noWrap/>
            <w:vAlign w:val="center"/>
            <w:hideMark/>
          </w:tcPr>
          <w:p w:rsidR="00B659E3" w:rsidRPr="00FC4C41" w:rsidRDefault="00B659E3" w:rsidP="00B659E3">
            <w:pPr>
              <w:jc w:val="right"/>
              <w:rPr>
                <w:bCs/>
                <w:sz w:val="26"/>
                <w:szCs w:val="26"/>
              </w:rPr>
            </w:pPr>
          </w:p>
        </w:tc>
      </w:tr>
      <w:tr w:rsidR="003F7875" w:rsidRPr="00FC4C41" w:rsidTr="00972F2C">
        <w:trPr>
          <w:trHeight w:val="450"/>
        </w:trPr>
        <w:tc>
          <w:tcPr>
            <w:tcW w:w="3544" w:type="dxa"/>
            <w:shd w:val="clear" w:color="000000" w:fill="FFFFFF"/>
            <w:hideMark/>
          </w:tcPr>
          <w:p w:rsidR="003F7875" w:rsidRPr="00FC4C41" w:rsidRDefault="003F7875" w:rsidP="003F7875">
            <w:pPr>
              <w:rPr>
                <w:sz w:val="25"/>
                <w:szCs w:val="25"/>
              </w:rPr>
            </w:pPr>
            <w:r w:rsidRPr="00FC4C41">
              <w:rPr>
                <w:sz w:val="25"/>
                <w:szCs w:val="25"/>
              </w:rPr>
              <w:t>Спорт мәктәпләре эшчәнлеген тәэмин итү</w:t>
            </w:r>
          </w:p>
        </w:tc>
        <w:tc>
          <w:tcPr>
            <w:tcW w:w="567" w:type="dxa"/>
            <w:shd w:val="clear" w:color="000000" w:fill="FFFFFF"/>
            <w:noWrap/>
            <w:vAlign w:val="center"/>
            <w:hideMark/>
          </w:tcPr>
          <w:p w:rsidR="003F7875" w:rsidRPr="00FC4C41" w:rsidRDefault="003F7875" w:rsidP="003F7875">
            <w:pPr>
              <w:jc w:val="center"/>
              <w:rPr>
                <w:sz w:val="26"/>
                <w:szCs w:val="26"/>
              </w:rPr>
            </w:pPr>
            <w:r w:rsidRPr="00FC4C41">
              <w:rPr>
                <w:sz w:val="26"/>
                <w:szCs w:val="26"/>
              </w:rPr>
              <w:t>11</w:t>
            </w:r>
          </w:p>
        </w:tc>
        <w:tc>
          <w:tcPr>
            <w:tcW w:w="567" w:type="dxa"/>
            <w:shd w:val="clear" w:color="000000" w:fill="FFFFFF"/>
            <w:noWrap/>
            <w:vAlign w:val="center"/>
            <w:hideMark/>
          </w:tcPr>
          <w:p w:rsidR="003F7875" w:rsidRPr="00FC4C41" w:rsidRDefault="003F7875" w:rsidP="003F7875">
            <w:pPr>
              <w:jc w:val="center"/>
              <w:rPr>
                <w:sz w:val="26"/>
                <w:szCs w:val="26"/>
              </w:rPr>
            </w:pPr>
            <w:r w:rsidRPr="00FC4C41">
              <w:rPr>
                <w:sz w:val="26"/>
                <w:szCs w:val="26"/>
              </w:rPr>
              <w:t>01</w:t>
            </w:r>
          </w:p>
        </w:tc>
        <w:tc>
          <w:tcPr>
            <w:tcW w:w="1843" w:type="dxa"/>
            <w:shd w:val="clear" w:color="000000" w:fill="FFFFFF"/>
            <w:noWrap/>
            <w:vAlign w:val="center"/>
            <w:hideMark/>
          </w:tcPr>
          <w:p w:rsidR="003F7875" w:rsidRPr="00FC4C41" w:rsidRDefault="003F7875" w:rsidP="003F7875">
            <w:pPr>
              <w:jc w:val="center"/>
              <w:rPr>
                <w:sz w:val="26"/>
                <w:szCs w:val="26"/>
              </w:rPr>
            </w:pPr>
            <w:r w:rsidRPr="00FC4C41">
              <w:rPr>
                <w:sz w:val="26"/>
                <w:szCs w:val="26"/>
              </w:rPr>
              <w:t>37 2 01 48220</w:t>
            </w:r>
          </w:p>
        </w:tc>
        <w:tc>
          <w:tcPr>
            <w:tcW w:w="709" w:type="dxa"/>
            <w:shd w:val="clear" w:color="000000" w:fill="FFFFFF"/>
            <w:noWrap/>
            <w:vAlign w:val="center"/>
            <w:hideMark/>
          </w:tcPr>
          <w:p w:rsidR="003F7875" w:rsidRPr="00FC4C41" w:rsidRDefault="003F7875" w:rsidP="003F7875">
            <w:pPr>
              <w:jc w:val="center"/>
              <w:rPr>
                <w:sz w:val="26"/>
                <w:szCs w:val="26"/>
              </w:rPr>
            </w:pPr>
          </w:p>
        </w:tc>
        <w:tc>
          <w:tcPr>
            <w:tcW w:w="1559" w:type="dxa"/>
            <w:shd w:val="clear" w:color="auto" w:fill="auto"/>
            <w:noWrap/>
            <w:vAlign w:val="center"/>
            <w:hideMark/>
          </w:tcPr>
          <w:p w:rsidR="003F7875" w:rsidRPr="00FC4C41" w:rsidRDefault="003F7875" w:rsidP="003F7875">
            <w:pPr>
              <w:jc w:val="right"/>
              <w:rPr>
                <w:sz w:val="26"/>
                <w:szCs w:val="26"/>
              </w:rPr>
            </w:pPr>
            <w:r w:rsidRPr="00FC4C41">
              <w:rPr>
                <w:sz w:val="26"/>
                <w:szCs w:val="26"/>
              </w:rPr>
              <w:t xml:space="preserve">7 735,0  </w:t>
            </w:r>
          </w:p>
        </w:tc>
        <w:tc>
          <w:tcPr>
            <w:tcW w:w="1559" w:type="dxa"/>
            <w:shd w:val="clear" w:color="000000" w:fill="FFFFFF"/>
            <w:noWrap/>
            <w:vAlign w:val="center"/>
            <w:hideMark/>
          </w:tcPr>
          <w:p w:rsidR="003F7875" w:rsidRPr="00FC4C41" w:rsidRDefault="003F7875" w:rsidP="003F7875">
            <w:pPr>
              <w:jc w:val="center"/>
              <w:rPr>
                <w:sz w:val="26"/>
                <w:szCs w:val="26"/>
              </w:rPr>
            </w:pPr>
            <w:r w:rsidRPr="00FC4C41">
              <w:rPr>
                <w:sz w:val="26"/>
                <w:szCs w:val="26"/>
              </w:rPr>
              <w:t xml:space="preserve">  </w:t>
            </w:r>
          </w:p>
        </w:tc>
      </w:tr>
      <w:tr w:rsidR="003F7875" w:rsidRPr="00FC4C41" w:rsidTr="00972F2C">
        <w:trPr>
          <w:trHeight w:val="720"/>
        </w:trPr>
        <w:tc>
          <w:tcPr>
            <w:tcW w:w="3544" w:type="dxa"/>
            <w:shd w:val="clear" w:color="000000" w:fill="FFFFFF"/>
            <w:hideMark/>
          </w:tcPr>
          <w:p w:rsidR="003F7875" w:rsidRPr="00FC4C41" w:rsidRDefault="003F7875" w:rsidP="003F7875">
            <w:pPr>
              <w:rPr>
                <w:sz w:val="25"/>
                <w:szCs w:val="25"/>
              </w:rPr>
            </w:pPr>
            <w:r w:rsidRPr="00FC4C41">
              <w:rPr>
                <w:sz w:val="25"/>
                <w:szCs w:val="25"/>
              </w:rPr>
              <w:t>Дәүләт (муниципаль) ихтыяҗлары өчен товарлар сатып алу, эшләр башкару һәм хезмәтләр күрсәтү</w:t>
            </w:r>
          </w:p>
        </w:tc>
        <w:tc>
          <w:tcPr>
            <w:tcW w:w="567" w:type="dxa"/>
            <w:shd w:val="clear" w:color="000000" w:fill="FFFFFF"/>
            <w:noWrap/>
            <w:vAlign w:val="center"/>
            <w:hideMark/>
          </w:tcPr>
          <w:p w:rsidR="003F7875" w:rsidRPr="00FC4C41" w:rsidRDefault="003F7875" w:rsidP="003F7875">
            <w:pPr>
              <w:jc w:val="center"/>
              <w:rPr>
                <w:sz w:val="26"/>
                <w:szCs w:val="26"/>
              </w:rPr>
            </w:pPr>
            <w:r w:rsidRPr="00FC4C41">
              <w:rPr>
                <w:sz w:val="26"/>
                <w:szCs w:val="26"/>
              </w:rPr>
              <w:t>11</w:t>
            </w:r>
          </w:p>
        </w:tc>
        <w:tc>
          <w:tcPr>
            <w:tcW w:w="567" w:type="dxa"/>
            <w:shd w:val="clear" w:color="000000" w:fill="FFFFFF"/>
            <w:noWrap/>
            <w:vAlign w:val="center"/>
            <w:hideMark/>
          </w:tcPr>
          <w:p w:rsidR="003F7875" w:rsidRPr="00FC4C41" w:rsidRDefault="003F7875" w:rsidP="003F7875">
            <w:pPr>
              <w:jc w:val="center"/>
              <w:rPr>
                <w:sz w:val="26"/>
                <w:szCs w:val="26"/>
              </w:rPr>
            </w:pPr>
            <w:r w:rsidRPr="00FC4C41">
              <w:rPr>
                <w:sz w:val="26"/>
                <w:szCs w:val="26"/>
              </w:rPr>
              <w:t>01</w:t>
            </w:r>
          </w:p>
        </w:tc>
        <w:tc>
          <w:tcPr>
            <w:tcW w:w="1843" w:type="dxa"/>
            <w:shd w:val="clear" w:color="000000" w:fill="FFFFFF"/>
            <w:noWrap/>
            <w:vAlign w:val="center"/>
            <w:hideMark/>
          </w:tcPr>
          <w:p w:rsidR="003F7875" w:rsidRPr="00FC4C41" w:rsidRDefault="003F7875" w:rsidP="003F7875">
            <w:pPr>
              <w:jc w:val="center"/>
              <w:rPr>
                <w:sz w:val="26"/>
                <w:szCs w:val="26"/>
              </w:rPr>
            </w:pPr>
            <w:r w:rsidRPr="00FC4C41">
              <w:rPr>
                <w:sz w:val="26"/>
                <w:szCs w:val="26"/>
              </w:rPr>
              <w:t>37 2 01 48220</w:t>
            </w:r>
          </w:p>
        </w:tc>
        <w:tc>
          <w:tcPr>
            <w:tcW w:w="709" w:type="dxa"/>
            <w:shd w:val="clear" w:color="000000" w:fill="FFFFFF"/>
            <w:noWrap/>
            <w:vAlign w:val="center"/>
            <w:hideMark/>
          </w:tcPr>
          <w:p w:rsidR="003F7875" w:rsidRPr="00FC4C41" w:rsidRDefault="003F7875" w:rsidP="003F7875">
            <w:pPr>
              <w:jc w:val="center"/>
              <w:rPr>
                <w:sz w:val="26"/>
                <w:szCs w:val="26"/>
              </w:rPr>
            </w:pPr>
            <w:r w:rsidRPr="00FC4C41">
              <w:rPr>
                <w:sz w:val="26"/>
                <w:szCs w:val="26"/>
              </w:rPr>
              <w:t>200</w:t>
            </w:r>
          </w:p>
        </w:tc>
        <w:tc>
          <w:tcPr>
            <w:tcW w:w="1559" w:type="dxa"/>
            <w:shd w:val="clear" w:color="auto" w:fill="auto"/>
            <w:noWrap/>
            <w:vAlign w:val="center"/>
            <w:hideMark/>
          </w:tcPr>
          <w:p w:rsidR="003F7875" w:rsidRPr="00FC4C41" w:rsidRDefault="003F7875" w:rsidP="003F7875">
            <w:pPr>
              <w:jc w:val="right"/>
              <w:rPr>
                <w:sz w:val="26"/>
                <w:szCs w:val="26"/>
              </w:rPr>
            </w:pPr>
            <w:r w:rsidRPr="00FC4C41">
              <w:rPr>
                <w:sz w:val="26"/>
                <w:szCs w:val="26"/>
              </w:rPr>
              <w:t xml:space="preserve">7 735,0  </w:t>
            </w:r>
          </w:p>
        </w:tc>
        <w:tc>
          <w:tcPr>
            <w:tcW w:w="1559" w:type="dxa"/>
            <w:shd w:val="clear" w:color="000000" w:fill="FFFFFF"/>
            <w:noWrap/>
            <w:vAlign w:val="center"/>
            <w:hideMark/>
          </w:tcPr>
          <w:p w:rsidR="003F7875" w:rsidRPr="00FC4C41" w:rsidRDefault="003F7875" w:rsidP="003F7875">
            <w:pPr>
              <w:jc w:val="right"/>
              <w:rPr>
                <w:sz w:val="26"/>
                <w:szCs w:val="26"/>
              </w:rPr>
            </w:pPr>
            <w:r w:rsidRPr="00FC4C41">
              <w:rPr>
                <w:sz w:val="26"/>
                <w:szCs w:val="26"/>
              </w:rPr>
              <w:t xml:space="preserve">  </w:t>
            </w:r>
          </w:p>
        </w:tc>
      </w:tr>
      <w:tr w:rsidR="003F7875" w:rsidRPr="00FC4C41" w:rsidTr="00972F2C">
        <w:trPr>
          <w:trHeight w:val="60"/>
        </w:trPr>
        <w:tc>
          <w:tcPr>
            <w:tcW w:w="3544" w:type="dxa"/>
            <w:shd w:val="clear" w:color="000000" w:fill="FFFFFF"/>
            <w:hideMark/>
          </w:tcPr>
          <w:p w:rsidR="003F7875" w:rsidRPr="00FC4C41" w:rsidRDefault="003F7875" w:rsidP="003F7875">
            <w:pPr>
              <w:rPr>
                <w:bCs/>
                <w:sz w:val="25"/>
                <w:szCs w:val="25"/>
              </w:rPr>
            </w:pPr>
            <w:r w:rsidRPr="00FC4C41">
              <w:rPr>
                <w:bCs/>
                <w:sz w:val="25"/>
                <w:szCs w:val="25"/>
              </w:rPr>
              <w:t>Массакүләм спорт</w:t>
            </w:r>
          </w:p>
        </w:tc>
        <w:tc>
          <w:tcPr>
            <w:tcW w:w="567" w:type="dxa"/>
            <w:shd w:val="clear" w:color="000000" w:fill="FFFFFF"/>
            <w:noWrap/>
            <w:vAlign w:val="center"/>
            <w:hideMark/>
          </w:tcPr>
          <w:p w:rsidR="003F7875" w:rsidRPr="00FC4C41" w:rsidRDefault="003F7875" w:rsidP="003F7875">
            <w:pPr>
              <w:jc w:val="center"/>
              <w:rPr>
                <w:bCs/>
                <w:sz w:val="26"/>
                <w:szCs w:val="26"/>
              </w:rPr>
            </w:pPr>
            <w:r w:rsidRPr="00FC4C41">
              <w:rPr>
                <w:bCs/>
                <w:sz w:val="26"/>
                <w:szCs w:val="26"/>
              </w:rPr>
              <w:t>11</w:t>
            </w:r>
          </w:p>
        </w:tc>
        <w:tc>
          <w:tcPr>
            <w:tcW w:w="567" w:type="dxa"/>
            <w:shd w:val="clear" w:color="000000" w:fill="FFFFFF"/>
            <w:noWrap/>
            <w:vAlign w:val="center"/>
            <w:hideMark/>
          </w:tcPr>
          <w:p w:rsidR="003F7875" w:rsidRPr="00FC4C41" w:rsidRDefault="003F7875" w:rsidP="003F7875">
            <w:pPr>
              <w:jc w:val="center"/>
              <w:rPr>
                <w:bCs/>
                <w:sz w:val="26"/>
                <w:szCs w:val="26"/>
              </w:rPr>
            </w:pPr>
            <w:r w:rsidRPr="00FC4C41">
              <w:rPr>
                <w:bCs/>
                <w:sz w:val="26"/>
                <w:szCs w:val="26"/>
              </w:rPr>
              <w:t>02</w:t>
            </w:r>
          </w:p>
        </w:tc>
        <w:tc>
          <w:tcPr>
            <w:tcW w:w="1843" w:type="dxa"/>
            <w:shd w:val="clear" w:color="000000" w:fill="FFFFFF"/>
            <w:noWrap/>
            <w:vAlign w:val="center"/>
            <w:hideMark/>
          </w:tcPr>
          <w:p w:rsidR="003F7875" w:rsidRPr="00FC4C41" w:rsidRDefault="003F7875" w:rsidP="003F7875">
            <w:pPr>
              <w:jc w:val="center"/>
              <w:rPr>
                <w:sz w:val="26"/>
                <w:szCs w:val="26"/>
              </w:rPr>
            </w:pPr>
          </w:p>
        </w:tc>
        <w:tc>
          <w:tcPr>
            <w:tcW w:w="709" w:type="dxa"/>
            <w:shd w:val="clear" w:color="000000" w:fill="FFFFFF"/>
            <w:noWrap/>
            <w:vAlign w:val="center"/>
            <w:hideMark/>
          </w:tcPr>
          <w:p w:rsidR="003F7875" w:rsidRPr="00FC4C41" w:rsidRDefault="003F7875" w:rsidP="003F7875">
            <w:pPr>
              <w:jc w:val="center"/>
              <w:rPr>
                <w:sz w:val="26"/>
                <w:szCs w:val="26"/>
              </w:rPr>
            </w:pPr>
          </w:p>
        </w:tc>
        <w:tc>
          <w:tcPr>
            <w:tcW w:w="1559" w:type="dxa"/>
            <w:shd w:val="clear" w:color="000000" w:fill="FFFFFF"/>
            <w:noWrap/>
            <w:vAlign w:val="center"/>
            <w:hideMark/>
          </w:tcPr>
          <w:p w:rsidR="003F7875" w:rsidRPr="00FC4C41" w:rsidRDefault="003F7875" w:rsidP="003F7875">
            <w:pPr>
              <w:jc w:val="right"/>
              <w:rPr>
                <w:bCs/>
                <w:sz w:val="26"/>
                <w:szCs w:val="26"/>
              </w:rPr>
            </w:pPr>
            <w:r w:rsidRPr="00FC4C41">
              <w:rPr>
                <w:bCs/>
                <w:sz w:val="26"/>
                <w:szCs w:val="26"/>
              </w:rPr>
              <w:t xml:space="preserve">5 694,0  </w:t>
            </w:r>
          </w:p>
        </w:tc>
        <w:tc>
          <w:tcPr>
            <w:tcW w:w="1559" w:type="dxa"/>
            <w:shd w:val="clear" w:color="000000" w:fill="FFFFFF"/>
            <w:noWrap/>
            <w:vAlign w:val="center"/>
            <w:hideMark/>
          </w:tcPr>
          <w:p w:rsidR="003F7875" w:rsidRPr="00FC4C41" w:rsidRDefault="003F7875" w:rsidP="003F7875">
            <w:pPr>
              <w:jc w:val="right"/>
              <w:rPr>
                <w:bCs/>
                <w:sz w:val="26"/>
                <w:szCs w:val="26"/>
              </w:rPr>
            </w:pPr>
            <w:r w:rsidRPr="00FC4C41">
              <w:rPr>
                <w:bCs/>
                <w:sz w:val="26"/>
                <w:szCs w:val="26"/>
              </w:rPr>
              <w:t xml:space="preserve">5 694,0  </w:t>
            </w:r>
          </w:p>
        </w:tc>
      </w:tr>
      <w:tr w:rsidR="003F7875" w:rsidRPr="00FC4C41" w:rsidTr="00972F2C">
        <w:trPr>
          <w:trHeight w:val="1095"/>
        </w:trPr>
        <w:tc>
          <w:tcPr>
            <w:tcW w:w="3544" w:type="dxa"/>
            <w:shd w:val="clear" w:color="000000" w:fill="FFFFFF"/>
            <w:hideMark/>
          </w:tcPr>
          <w:p w:rsidR="003F7875" w:rsidRPr="00FC4C41" w:rsidRDefault="003F7875" w:rsidP="003F7875">
            <w:pPr>
              <w:rPr>
                <w:bCs/>
                <w:sz w:val="25"/>
                <w:szCs w:val="25"/>
              </w:rPr>
            </w:pPr>
            <w:r w:rsidRPr="00FC4C41">
              <w:rPr>
                <w:bCs/>
                <w:sz w:val="25"/>
                <w:szCs w:val="25"/>
              </w:rPr>
              <w:t>«2019-2025 елларга Түбән Кама муниципаль районында физик культура һәм спортны үстерү» муниципаль программасы</w:t>
            </w:r>
          </w:p>
        </w:tc>
        <w:tc>
          <w:tcPr>
            <w:tcW w:w="567" w:type="dxa"/>
            <w:shd w:val="clear" w:color="000000" w:fill="FFFFFF"/>
            <w:noWrap/>
            <w:vAlign w:val="center"/>
            <w:hideMark/>
          </w:tcPr>
          <w:p w:rsidR="003F7875" w:rsidRPr="00FC4C41" w:rsidRDefault="003F7875" w:rsidP="003F7875">
            <w:pPr>
              <w:jc w:val="center"/>
              <w:rPr>
                <w:bCs/>
                <w:sz w:val="26"/>
                <w:szCs w:val="26"/>
              </w:rPr>
            </w:pPr>
            <w:r w:rsidRPr="00FC4C41">
              <w:rPr>
                <w:bCs/>
                <w:sz w:val="26"/>
                <w:szCs w:val="26"/>
              </w:rPr>
              <w:t>11</w:t>
            </w:r>
          </w:p>
        </w:tc>
        <w:tc>
          <w:tcPr>
            <w:tcW w:w="567" w:type="dxa"/>
            <w:shd w:val="clear" w:color="000000" w:fill="FFFFFF"/>
            <w:noWrap/>
            <w:vAlign w:val="center"/>
            <w:hideMark/>
          </w:tcPr>
          <w:p w:rsidR="003F7875" w:rsidRPr="00FC4C41" w:rsidRDefault="003F7875" w:rsidP="003F7875">
            <w:pPr>
              <w:jc w:val="center"/>
              <w:rPr>
                <w:bCs/>
                <w:sz w:val="26"/>
                <w:szCs w:val="26"/>
              </w:rPr>
            </w:pPr>
            <w:r w:rsidRPr="00FC4C41">
              <w:rPr>
                <w:bCs/>
                <w:sz w:val="26"/>
                <w:szCs w:val="26"/>
              </w:rPr>
              <w:t>02</w:t>
            </w:r>
          </w:p>
        </w:tc>
        <w:tc>
          <w:tcPr>
            <w:tcW w:w="1843" w:type="dxa"/>
            <w:shd w:val="clear" w:color="000000" w:fill="FFFFFF"/>
            <w:noWrap/>
            <w:vAlign w:val="center"/>
            <w:hideMark/>
          </w:tcPr>
          <w:p w:rsidR="003F7875" w:rsidRPr="00FC4C41" w:rsidRDefault="003F7875" w:rsidP="003F7875">
            <w:pPr>
              <w:jc w:val="center"/>
              <w:rPr>
                <w:sz w:val="26"/>
                <w:szCs w:val="26"/>
              </w:rPr>
            </w:pPr>
          </w:p>
        </w:tc>
        <w:tc>
          <w:tcPr>
            <w:tcW w:w="709" w:type="dxa"/>
            <w:shd w:val="clear" w:color="000000" w:fill="FFFFFF"/>
            <w:noWrap/>
            <w:vAlign w:val="center"/>
            <w:hideMark/>
          </w:tcPr>
          <w:p w:rsidR="003F7875" w:rsidRPr="00FC4C41" w:rsidRDefault="003F7875" w:rsidP="003F7875">
            <w:pPr>
              <w:jc w:val="center"/>
              <w:rPr>
                <w:sz w:val="26"/>
                <w:szCs w:val="26"/>
              </w:rPr>
            </w:pPr>
          </w:p>
        </w:tc>
        <w:tc>
          <w:tcPr>
            <w:tcW w:w="1559" w:type="dxa"/>
            <w:shd w:val="clear" w:color="000000" w:fill="FFFFFF"/>
            <w:noWrap/>
            <w:vAlign w:val="center"/>
            <w:hideMark/>
          </w:tcPr>
          <w:p w:rsidR="003F7875" w:rsidRPr="00FC4C41" w:rsidRDefault="003F7875" w:rsidP="003F7875">
            <w:pPr>
              <w:jc w:val="right"/>
              <w:rPr>
                <w:bCs/>
                <w:sz w:val="26"/>
                <w:szCs w:val="26"/>
              </w:rPr>
            </w:pPr>
            <w:r w:rsidRPr="00FC4C41">
              <w:rPr>
                <w:bCs/>
                <w:sz w:val="26"/>
                <w:szCs w:val="26"/>
              </w:rPr>
              <w:t xml:space="preserve">5 694,0  </w:t>
            </w:r>
          </w:p>
        </w:tc>
        <w:tc>
          <w:tcPr>
            <w:tcW w:w="1559" w:type="dxa"/>
            <w:shd w:val="clear" w:color="000000" w:fill="FFFFFF"/>
            <w:noWrap/>
            <w:vAlign w:val="center"/>
            <w:hideMark/>
          </w:tcPr>
          <w:p w:rsidR="003F7875" w:rsidRPr="00FC4C41" w:rsidRDefault="003F7875" w:rsidP="003F7875">
            <w:pPr>
              <w:jc w:val="right"/>
              <w:rPr>
                <w:bCs/>
                <w:sz w:val="26"/>
                <w:szCs w:val="26"/>
              </w:rPr>
            </w:pPr>
            <w:r w:rsidRPr="00FC4C41">
              <w:rPr>
                <w:bCs/>
                <w:sz w:val="26"/>
                <w:szCs w:val="26"/>
              </w:rPr>
              <w:t xml:space="preserve">5 694,0  </w:t>
            </w:r>
          </w:p>
        </w:tc>
      </w:tr>
      <w:tr w:rsidR="003F7875" w:rsidRPr="00FC4C41" w:rsidTr="00972F2C">
        <w:trPr>
          <w:trHeight w:val="645"/>
        </w:trPr>
        <w:tc>
          <w:tcPr>
            <w:tcW w:w="3544" w:type="dxa"/>
            <w:shd w:val="clear" w:color="000000" w:fill="FFFFFF"/>
            <w:hideMark/>
          </w:tcPr>
          <w:p w:rsidR="003F7875" w:rsidRPr="00FC4C41" w:rsidRDefault="003F7875" w:rsidP="003F7875">
            <w:pPr>
              <w:rPr>
                <w:sz w:val="25"/>
                <w:szCs w:val="25"/>
              </w:rPr>
            </w:pPr>
            <w:r w:rsidRPr="00FC4C41">
              <w:rPr>
                <w:sz w:val="25"/>
                <w:szCs w:val="25"/>
              </w:rPr>
              <w:t>Массакүләм спорт өлкәсендә, физик культура һәм спорт өлкәсендә чаралар</w:t>
            </w:r>
          </w:p>
        </w:tc>
        <w:tc>
          <w:tcPr>
            <w:tcW w:w="567" w:type="dxa"/>
            <w:shd w:val="clear" w:color="000000" w:fill="FFFFFF"/>
            <w:noWrap/>
            <w:vAlign w:val="center"/>
            <w:hideMark/>
          </w:tcPr>
          <w:p w:rsidR="003F7875" w:rsidRPr="00FC4C41" w:rsidRDefault="003F7875" w:rsidP="003F7875">
            <w:pPr>
              <w:jc w:val="center"/>
              <w:rPr>
                <w:sz w:val="26"/>
                <w:szCs w:val="26"/>
              </w:rPr>
            </w:pPr>
            <w:r w:rsidRPr="00FC4C41">
              <w:rPr>
                <w:sz w:val="26"/>
                <w:szCs w:val="26"/>
              </w:rPr>
              <w:t>11</w:t>
            </w:r>
          </w:p>
        </w:tc>
        <w:tc>
          <w:tcPr>
            <w:tcW w:w="567" w:type="dxa"/>
            <w:shd w:val="clear" w:color="000000" w:fill="FFFFFF"/>
            <w:noWrap/>
            <w:vAlign w:val="center"/>
            <w:hideMark/>
          </w:tcPr>
          <w:p w:rsidR="003F7875" w:rsidRPr="00FC4C41" w:rsidRDefault="003F7875" w:rsidP="003F7875">
            <w:pPr>
              <w:jc w:val="center"/>
              <w:rPr>
                <w:sz w:val="26"/>
                <w:szCs w:val="26"/>
              </w:rPr>
            </w:pPr>
            <w:r w:rsidRPr="00FC4C41">
              <w:rPr>
                <w:sz w:val="26"/>
                <w:szCs w:val="26"/>
              </w:rPr>
              <w:t>02</w:t>
            </w:r>
          </w:p>
        </w:tc>
        <w:tc>
          <w:tcPr>
            <w:tcW w:w="1843" w:type="dxa"/>
            <w:shd w:val="clear" w:color="000000" w:fill="FFFFFF"/>
            <w:noWrap/>
            <w:vAlign w:val="center"/>
            <w:hideMark/>
          </w:tcPr>
          <w:p w:rsidR="003F7875" w:rsidRPr="00FC4C41" w:rsidRDefault="003F7875" w:rsidP="003F7875">
            <w:pPr>
              <w:jc w:val="center"/>
              <w:rPr>
                <w:sz w:val="26"/>
                <w:szCs w:val="26"/>
              </w:rPr>
            </w:pPr>
            <w:r w:rsidRPr="00FC4C41">
              <w:rPr>
                <w:sz w:val="26"/>
                <w:szCs w:val="26"/>
              </w:rPr>
              <w:t>37 1 01 12870</w:t>
            </w:r>
          </w:p>
        </w:tc>
        <w:tc>
          <w:tcPr>
            <w:tcW w:w="709" w:type="dxa"/>
            <w:shd w:val="clear" w:color="000000" w:fill="FFFFFF"/>
            <w:noWrap/>
            <w:vAlign w:val="center"/>
            <w:hideMark/>
          </w:tcPr>
          <w:p w:rsidR="003F7875" w:rsidRPr="00FC4C41" w:rsidRDefault="003F7875" w:rsidP="003F7875">
            <w:pPr>
              <w:jc w:val="center"/>
              <w:rPr>
                <w:sz w:val="26"/>
                <w:szCs w:val="26"/>
              </w:rPr>
            </w:pPr>
          </w:p>
        </w:tc>
        <w:tc>
          <w:tcPr>
            <w:tcW w:w="1559" w:type="dxa"/>
            <w:shd w:val="clear" w:color="000000" w:fill="FFFFFF"/>
            <w:noWrap/>
            <w:vAlign w:val="center"/>
            <w:hideMark/>
          </w:tcPr>
          <w:p w:rsidR="003F7875" w:rsidRPr="00FC4C41" w:rsidRDefault="003F7875" w:rsidP="003F7875">
            <w:pPr>
              <w:jc w:val="right"/>
              <w:rPr>
                <w:sz w:val="26"/>
                <w:szCs w:val="26"/>
              </w:rPr>
            </w:pPr>
            <w:r w:rsidRPr="00FC4C41">
              <w:rPr>
                <w:sz w:val="26"/>
                <w:szCs w:val="26"/>
              </w:rPr>
              <w:t xml:space="preserve">5 694,0  </w:t>
            </w:r>
          </w:p>
        </w:tc>
        <w:tc>
          <w:tcPr>
            <w:tcW w:w="1559" w:type="dxa"/>
            <w:shd w:val="clear" w:color="000000" w:fill="FFFFFF"/>
            <w:noWrap/>
            <w:vAlign w:val="center"/>
            <w:hideMark/>
          </w:tcPr>
          <w:p w:rsidR="003F7875" w:rsidRPr="00FC4C41" w:rsidRDefault="003F7875" w:rsidP="003F7875">
            <w:pPr>
              <w:jc w:val="right"/>
              <w:rPr>
                <w:sz w:val="26"/>
                <w:szCs w:val="26"/>
              </w:rPr>
            </w:pPr>
            <w:r w:rsidRPr="00FC4C41">
              <w:rPr>
                <w:sz w:val="26"/>
                <w:szCs w:val="26"/>
              </w:rPr>
              <w:t xml:space="preserve">5 694,0  </w:t>
            </w:r>
          </w:p>
        </w:tc>
      </w:tr>
      <w:tr w:rsidR="003F7875" w:rsidRPr="00FC4C41" w:rsidTr="00972F2C">
        <w:trPr>
          <w:trHeight w:val="810"/>
        </w:trPr>
        <w:tc>
          <w:tcPr>
            <w:tcW w:w="3544" w:type="dxa"/>
            <w:shd w:val="clear" w:color="000000" w:fill="FFFFFF"/>
            <w:hideMark/>
          </w:tcPr>
          <w:p w:rsidR="003F7875" w:rsidRPr="00FC4C41" w:rsidRDefault="003F7875" w:rsidP="003F7875">
            <w:pPr>
              <w:rPr>
                <w:sz w:val="25"/>
                <w:szCs w:val="25"/>
              </w:rPr>
            </w:pPr>
            <w:r w:rsidRPr="00FC4C41">
              <w:rPr>
                <w:sz w:val="25"/>
                <w:szCs w:val="25"/>
              </w:rPr>
              <w:t>Бюджет, автоном учреждениеләргә һәм коммерциягә карамаган башка оешмаларга субсидияләр бирү</w:t>
            </w:r>
          </w:p>
        </w:tc>
        <w:tc>
          <w:tcPr>
            <w:tcW w:w="567" w:type="dxa"/>
            <w:shd w:val="clear" w:color="000000" w:fill="FFFFFF"/>
            <w:noWrap/>
            <w:vAlign w:val="center"/>
            <w:hideMark/>
          </w:tcPr>
          <w:p w:rsidR="003F7875" w:rsidRPr="00FC4C41" w:rsidRDefault="003F7875" w:rsidP="003F7875">
            <w:pPr>
              <w:jc w:val="center"/>
              <w:rPr>
                <w:sz w:val="26"/>
                <w:szCs w:val="26"/>
              </w:rPr>
            </w:pPr>
            <w:r w:rsidRPr="00FC4C41">
              <w:rPr>
                <w:sz w:val="26"/>
                <w:szCs w:val="26"/>
              </w:rPr>
              <w:t>11</w:t>
            </w:r>
          </w:p>
        </w:tc>
        <w:tc>
          <w:tcPr>
            <w:tcW w:w="567" w:type="dxa"/>
            <w:shd w:val="clear" w:color="000000" w:fill="FFFFFF"/>
            <w:noWrap/>
            <w:vAlign w:val="center"/>
            <w:hideMark/>
          </w:tcPr>
          <w:p w:rsidR="003F7875" w:rsidRPr="00FC4C41" w:rsidRDefault="003F7875" w:rsidP="003F7875">
            <w:pPr>
              <w:jc w:val="center"/>
              <w:rPr>
                <w:sz w:val="26"/>
                <w:szCs w:val="26"/>
              </w:rPr>
            </w:pPr>
            <w:r w:rsidRPr="00FC4C41">
              <w:rPr>
                <w:sz w:val="26"/>
                <w:szCs w:val="26"/>
              </w:rPr>
              <w:t>02</w:t>
            </w:r>
          </w:p>
        </w:tc>
        <w:tc>
          <w:tcPr>
            <w:tcW w:w="1843" w:type="dxa"/>
            <w:shd w:val="clear" w:color="000000" w:fill="FFFFFF"/>
            <w:noWrap/>
            <w:vAlign w:val="center"/>
            <w:hideMark/>
          </w:tcPr>
          <w:p w:rsidR="003F7875" w:rsidRPr="00FC4C41" w:rsidRDefault="003F7875" w:rsidP="003F7875">
            <w:pPr>
              <w:jc w:val="center"/>
              <w:rPr>
                <w:sz w:val="26"/>
                <w:szCs w:val="26"/>
              </w:rPr>
            </w:pPr>
            <w:r w:rsidRPr="00FC4C41">
              <w:rPr>
                <w:sz w:val="26"/>
                <w:szCs w:val="26"/>
              </w:rPr>
              <w:t>37 1 01 12870</w:t>
            </w:r>
          </w:p>
        </w:tc>
        <w:tc>
          <w:tcPr>
            <w:tcW w:w="709" w:type="dxa"/>
            <w:shd w:val="clear" w:color="000000" w:fill="FFFFFF"/>
            <w:noWrap/>
            <w:vAlign w:val="center"/>
            <w:hideMark/>
          </w:tcPr>
          <w:p w:rsidR="003F7875" w:rsidRPr="00FC4C41" w:rsidRDefault="003F7875" w:rsidP="003F7875">
            <w:pPr>
              <w:jc w:val="center"/>
              <w:rPr>
                <w:sz w:val="26"/>
                <w:szCs w:val="26"/>
              </w:rPr>
            </w:pPr>
            <w:r w:rsidRPr="00FC4C41">
              <w:rPr>
                <w:sz w:val="26"/>
                <w:szCs w:val="26"/>
              </w:rPr>
              <w:t>600</w:t>
            </w:r>
          </w:p>
        </w:tc>
        <w:tc>
          <w:tcPr>
            <w:tcW w:w="1559" w:type="dxa"/>
            <w:shd w:val="clear" w:color="000000" w:fill="FFFFFF"/>
            <w:noWrap/>
            <w:vAlign w:val="center"/>
            <w:hideMark/>
          </w:tcPr>
          <w:p w:rsidR="003F7875" w:rsidRPr="00FC4C41" w:rsidRDefault="003F7875" w:rsidP="003F7875">
            <w:pPr>
              <w:jc w:val="right"/>
              <w:rPr>
                <w:sz w:val="26"/>
                <w:szCs w:val="26"/>
              </w:rPr>
            </w:pPr>
            <w:r w:rsidRPr="00FC4C41">
              <w:rPr>
                <w:sz w:val="26"/>
                <w:szCs w:val="26"/>
              </w:rPr>
              <w:t xml:space="preserve">5 694,0  </w:t>
            </w:r>
          </w:p>
        </w:tc>
        <w:tc>
          <w:tcPr>
            <w:tcW w:w="1559" w:type="dxa"/>
            <w:shd w:val="clear" w:color="000000" w:fill="FFFFFF"/>
            <w:noWrap/>
            <w:vAlign w:val="center"/>
            <w:hideMark/>
          </w:tcPr>
          <w:p w:rsidR="003F7875" w:rsidRPr="00FC4C41" w:rsidRDefault="003F7875" w:rsidP="003F7875">
            <w:pPr>
              <w:jc w:val="right"/>
              <w:rPr>
                <w:sz w:val="26"/>
                <w:szCs w:val="26"/>
              </w:rPr>
            </w:pPr>
            <w:r w:rsidRPr="00FC4C41">
              <w:rPr>
                <w:sz w:val="26"/>
                <w:szCs w:val="26"/>
              </w:rPr>
              <w:t xml:space="preserve">5 694,0  </w:t>
            </w:r>
          </w:p>
        </w:tc>
      </w:tr>
      <w:tr w:rsidR="003F7875" w:rsidRPr="00FC4C41" w:rsidTr="00972F2C">
        <w:trPr>
          <w:trHeight w:val="1035"/>
        </w:trPr>
        <w:tc>
          <w:tcPr>
            <w:tcW w:w="3544" w:type="dxa"/>
            <w:shd w:val="clear" w:color="000000" w:fill="FFFFFF"/>
            <w:hideMark/>
          </w:tcPr>
          <w:p w:rsidR="003F7875" w:rsidRPr="00FC4C41" w:rsidRDefault="003F7875" w:rsidP="003F7875">
            <w:pPr>
              <w:rPr>
                <w:bCs/>
                <w:sz w:val="25"/>
                <w:szCs w:val="25"/>
              </w:rPr>
            </w:pPr>
            <w:r w:rsidRPr="00FC4C41">
              <w:rPr>
                <w:bCs/>
                <w:sz w:val="25"/>
                <w:szCs w:val="25"/>
              </w:rPr>
              <w:t>Россия Федерациясе бюджет системасы бюджетларына гомуми характердагы бюджетара трансфертлар</w:t>
            </w:r>
          </w:p>
        </w:tc>
        <w:tc>
          <w:tcPr>
            <w:tcW w:w="567" w:type="dxa"/>
            <w:shd w:val="clear" w:color="000000" w:fill="FFFFFF"/>
            <w:noWrap/>
            <w:vAlign w:val="center"/>
            <w:hideMark/>
          </w:tcPr>
          <w:p w:rsidR="003F7875" w:rsidRPr="00FC4C41" w:rsidRDefault="003F7875" w:rsidP="003F7875">
            <w:pPr>
              <w:jc w:val="center"/>
              <w:rPr>
                <w:bCs/>
                <w:sz w:val="26"/>
                <w:szCs w:val="26"/>
              </w:rPr>
            </w:pPr>
            <w:r w:rsidRPr="00FC4C41">
              <w:rPr>
                <w:bCs/>
                <w:sz w:val="26"/>
                <w:szCs w:val="26"/>
              </w:rPr>
              <w:t>14</w:t>
            </w:r>
          </w:p>
        </w:tc>
        <w:tc>
          <w:tcPr>
            <w:tcW w:w="567" w:type="dxa"/>
            <w:shd w:val="clear" w:color="000000" w:fill="FFFFFF"/>
            <w:noWrap/>
            <w:vAlign w:val="center"/>
            <w:hideMark/>
          </w:tcPr>
          <w:p w:rsidR="003F7875" w:rsidRPr="00FC4C41" w:rsidRDefault="003F7875" w:rsidP="003F7875">
            <w:pPr>
              <w:jc w:val="center"/>
              <w:rPr>
                <w:bCs/>
                <w:sz w:val="26"/>
                <w:szCs w:val="26"/>
              </w:rPr>
            </w:pPr>
            <w:r w:rsidRPr="00FC4C41">
              <w:rPr>
                <w:bCs/>
                <w:sz w:val="26"/>
                <w:szCs w:val="26"/>
              </w:rPr>
              <w:t>00</w:t>
            </w:r>
          </w:p>
        </w:tc>
        <w:tc>
          <w:tcPr>
            <w:tcW w:w="1843" w:type="dxa"/>
            <w:shd w:val="clear" w:color="000000" w:fill="FFFFFF"/>
            <w:noWrap/>
            <w:vAlign w:val="center"/>
            <w:hideMark/>
          </w:tcPr>
          <w:p w:rsidR="003F7875" w:rsidRPr="00FC4C41" w:rsidRDefault="003F7875" w:rsidP="003F7875">
            <w:pPr>
              <w:jc w:val="center"/>
              <w:rPr>
                <w:bCs/>
                <w:sz w:val="26"/>
                <w:szCs w:val="26"/>
              </w:rPr>
            </w:pPr>
          </w:p>
        </w:tc>
        <w:tc>
          <w:tcPr>
            <w:tcW w:w="709" w:type="dxa"/>
            <w:shd w:val="clear" w:color="000000" w:fill="FFFFFF"/>
            <w:noWrap/>
            <w:vAlign w:val="center"/>
            <w:hideMark/>
          </w:tcPr>
          <w:p w:rsidR="003F7875" w:rsidRPr="00FC4C41" w:rsidRDefault="003F7875" w:rsidP="003F7875">
            <w:pPr>
              <w:jc w:val="center"/>
              <w:rPr>
                <w:bCs/>
                <w:sz w:val="26"/>
                <w:szCs w:val="26"/>
              </w:rPr>
            </w:pPr>
          </w:p>
        </w:tc>
        <w:tc>
          <w:tcPr>
            <w:tcW w:w="1559" w:type="dxa"/>
            <w:shd w:val="clear" w:color="000000" w:fill="FFFFFF"/>
            <w:noWrap/>
            <w:vAlign w:val="center"/>
            <w:hideMark/>
          </w:tcPr>
          <w:p w:rsidR="003F7875" w:rsidRPr="00FC4C41" w:rsidRDefault="003F7875" w:rsidP="003F7875">
            <w:pPr>
              <w:jc w:val="right"/>
              <w:rPr>
                <w:bCs/>
                <w:sz w:val="26"/>
                <w:szCs w:val="26"/>
              </w:rPr>
            </w:pPr>
            <w:r w:rsidRPr="00FC4C41">
              <w:rPr>
                <w:bCs/>
                <w:sz w:val="26"/>
                <w:szCs w:val="26"/>
              </w:rPr>
              <w:t xml:space="preserve">126 528,6  </w:t>
            </w:r>
          </w:p>
        </w:tc>
        <w:tc>
          <w:tcPr>
            <w:tcW w:w="1559" w:type="dxa"/>
            <w:shd w:val="clear" w:color="000000" w:fill="FFFFFF"/>
            <w:noWrap/>
            <w:vAlign w:val="center"/>
            <w:hideMark/>
          </w:tcPr>
          <w:p w:rsidR="003F7875" w:rsidRPr="00FC4C41" w:rsidRDefault="003F7875" w:rsidP="003F7875">
            <w:pPr>
              <w:jc w:val="right"/>
              <w:rPr>
                <w:bCs/>
                <w:sz w:val="26"/>
                <w:szCs w:val="26"/>
              </w:rPr>
            </w:pPr>
            <w:r w:rsidRPr="00FC4C41">
              <w:rPr>
                <w:bCs/>
                <w:sz w:val="26"/>
                <w:szCs w:val="26"/>
              </w:rPr>
              <w:t xml:space="preserve">127 342,1  </w:t>
            </w:r>
          </w:p>
        </w:tc>
      </w:tr>
      <w:tr w:rsidR="003F7875" w:rsidRPr="00FC4C41" w:rsidTr="00972F2C">
        <w:trPr>
          <w:trHeight w:val="1020"/>
        </w:trPr>
        <w:tc>
          <w:tcPr>
            <w:tcW w:w="3544" w:type="dxa"/>
            <w:shd w:val="clear" w:color="000000" w:fill="FFFFFF"/>
            <w:hideMark/>
          </w:tcPr>
          <w:p w:rsidR="003F7875" w:rsidRPr="00FC4C41" w:rsidRDefault="003F7875" w:rsidP="003F7875">
            <w:pPr>
              <w:rPr>
                <w:bCs/>
                <w:sz w:val="25"/>
                <w:szCs w:val="25"/>
              </w:rPr>
            </w:pPr>
            <w:r w:rsidRPr="00FC4C41">
              <w:rPr>
                <w:bCs/>
                <w:sz w:val="25"/>
                <w:szCs w:val="25"/>
              </w:rPr>
              <w:t>Россия Федерациясе субъектларының һәм муниципаль берәмлекләрнең бюджет тәэмин ителешен тигезләүгә дотацияләр</w:t>
            </w:r>
          </w:p>
        </w:tc>
        <w:tc>
          <w:tcPr>
            <w:tcW w:w="567" w:type="dxa"/>
            <w:shd w:val="clear" w:color="000000" w:fill="FFFFFF"/>
            <w:noWrap/>
            <w:vAlign w:val="center"/>
            <w:hideMark/>
          </w:tcPr>
          <w:p w:rsidR="003F7875" w:rsidRPr="00FC4C41" w:rsidRDefault="003F7875" w:rsidP="003F7875">
            <w:pPr>
              <w:jc w:val="center"/>
              <w:rPr>
                <w:bCs/>
                <w:sz w:val="26"/>
                <w:szCs w:val="26"/>
              </w:rPr>
            </w:pPr>
            <w:r w:rsidRPr="00FC4C41">
              <w:rPr>
                <w:bCs/>
                <w:sz w:val="26"/>
                <w:szCs w:val="26"/>
              </w:rPr>
              <w:t>14</w:t>
            </w:r>
          </w:p>
        </w:tc>
        <w:tc>
          <w:tcPr>
            <w:tcW w:w="567" w:type="dxa"/>
            <w:shd w:val="clear" w:color="000000" w:fill="FFFFFF"/>
            <w:noWrap/>
            <w:vAlign w:val="center"/>
            <w:hideMark/>
          </w:tcPr>
          <w:p w:rsidR="003F7875" w:rsidRPr="00FC4C41" w:rsidRDefault="003F7875" w:rsidP="003F7875">
            <w:pPr>
              <w:jc w:val="center"/>
              <w:rPr>
                <w:bCs/>
                <w:sz w:val="26"/>
                <w:szCs w:val="26"/>
              </w:rPr>
            </w:pPr>
            <w:r w:rsidRPr="00FC4C41">
              <w:rPr>
                <w:bCs/>
                <w:sz w:val="26"/>
                <w:szCs w:val="26"/>
              </w:rPr>
              <w:t>01</w:t>
            </w:r>
          </w:p>
        </w:tc>
        <w:tc>
          <w:tcPr>
            <w:tcW w:w="1843" w:type="dxa"/>
            <w:shd w:val="clear" w:color="000000" w:fill="FFFFFF"/>
            <w:noWrap/>
            <w:vAlign w:val="center"/>
            <w:hideMark/>
          </w:tcPr>
          <w:p w:rsidR="003F7875" w:rsidRPr="00FC4C41" w:rsidRDefault="003F7875" w:rsidP="003F7875">
            <w:pPr>
              <w:jc w:val="center"/>
              <w:rPr>
                <w:bCs/>
                <w:sz w:val="26"/>
                <w:szCs w:val="26"/>
              </w:rPr>
            </w:pPr>
          </w:p>
        </w:tc>
        <w:tc>
          <w:tcPr>
            <w:tcW w:w="709" w:type="dxa"/>
            <w:shd w:val="clear" w:color="000000" w:fill="FFFFFF"/>
            <w:noWrap/>
            <w:vAlign w:val="center"/>
            <w:hideMark/>
          </w:tcPr>
          <w:p w:rsidR="003F7875" w:rsidRPr="00FC4C41" w:rsidRDefault="003F7875" w:rsidP="003F7875">
            <w:pPr>
              <w:jc w:val="center"/>
              <w:rPr>
                <w:bCs/>
                <w:sz w:val="26"/>
                <w:szCs w:val="26"/>
              </w:rPr>
            </w:pPr>
          </w:p>
        </w:tc>
        <w:tc>
          <w:tcPr>
            <w:tcW w:w="1559" w:type="dxa"/>
            <w:shd w:val="clear" w:color="000000" w:fill="FFFFFF"/>
            <w:noWrap/>
            <w:vAlign w:val="center"/>
            <w:hideMark/>
          </w:tcPr>
          <w:p w:rsidR="003F7875" w:rsidRPr="00FC4C41" w:rsidRDefault="003F7875" w:rsidP="003F7875">
            <w:pPr>
              <w:jc w:val="right"/>
              <w:rPr>
                <w:bCs/>
                <w:sz w:val="26"/>
                <w:szCs w:val="26"/>
              </w:rPr>
            </w:pPr>
            <w:r w:rsidRPr="00FC4C41">
              <w:rPr>
                <w:bCs/>
                <w:sz w:val="26"/>
                <w:szCs w:val="26"/>
              </w:rPr>
              <w:t xml:space="preserve">119 028,9  </w:t>
            </w:r>
          </w:p>
        </w:tc>
        <w:tc>
          <w:tcPr>
            <w:tcW w:w="1559" w:type="dxa"/>
            <w:shd w:val="clear" w:color="000000" w:fill="FFFFFF"/>
            <w:noWrap/>
            <w:vAlign w:val="center"/>
            <w:hideMark/>
          </w:tcPr>
          <w:p w:rsidR="003F7875" w:rsidRPr="00FC4C41" w:rsidRDefault="003F7875" w:rsidP="003F7875">
            <w:pPr>
              <w:jc w:val="right"/>
              <w:rPr>
                <w:bCs/>
                <w:sz w:val="26"/>
                <w:szCs w:val="26"/>
              </w:rPr>
            </w:pPr>
            <w:r w:rsidRPr="00FC4C41">
              <w:rPr>
                <w:bCs/>
                <w:sz w:val="26"/>
                <w:szCs w:val="26"/>
              </w:rPr>
              <w:t xml:space="preserve">120 056,0  </w:t>
            </w:r>
          </w:p>
        </w:tc>
      </w:tr>
      <w:tr w:rsidR="003F7875" w:rsidRPr="00FC4C41" w:rsidTr="00972F2C">
        <w:trPr>
          <w:trHeight w:val="1440"/>
        </w:trPr>
        <w:tc>
          <w:tcPr>
            <w:tcW w:w="3544" w:type="dxa"/>
            <w:shd w:val="clear" w:color="000000" w:fill="FFFFFF"/>
            <w:hideMark/>
          </w:tcPr>
          <w:p w:rsidR="003F7875" w:rsidRPr="00FC4C41" w:rsidRDefault="003F7875" w:rsidP="003F7875">
            <w:pPr>
              <w:rPr>
                <w:sz w:val="25"/>
                <w:szCs w:val="25"/>
              </w:rPr>
            </w:pPr>
            <w:r w:rsidRPr="00FC4C41">
              <w:rPr>
                <w:sz w:val="25"/>
                <w:szCs w:val="25"/>
              </w:rPr>
              <w:t>Муниципаль районнар бюджетлары акчалары финанс ягыннан тәэмин итү чыганагы булган җирлекләрнең бюджет тәэмин ителешен тигезләүгә дотацияләр</w:t>
            </w:r>
          </w:p>
        </w:tc>
        <w:tc>
          <w:tcPr>
            <w:tcW w:w="567" w:type="dxa"/>
            <w:shd w:val="clear" w:color="000000" w:fill="FFFFFF"/>
            <w:noWrap/>
            <w:vAlign w:val="center"/>
            <w:hideMark/>
          </w:tcPr>
          <w:p w:rsidR="003F7875" w:rsidRPr="00FC4C41" w:rsidRDefault="003F7875" w:rsidP="003F7875">
            <w:pPr>
              <w:jc w:val="center"/>
              <w:rPr>
                <w:sz w:val="26"/>
                <w:szCs w:val="26"/>
              </w:rPr>
            </w:pPr>
            <w:r w:rsidRPr="00FC4C41">
              <w:rPr>
                <w:sz w:val="26"/>
                <w:szCs w:val="26"/>
              </w:rPr>
              <w:t>14</w:t>
            </w:r>
          </w:p>
        </w:tc>
        <w:tc>
          <w:tcPr>
            <w:tcW w:w="567" w:type="dxa"/>
            <w:shd w:val="clear" w:color="000000" w:fill="FFFFFF"/>
            <w:noWrap/>
            <w:vAlign w:val="center"/>
            <w:hideMark/>
          </w:tcPr>
          <w:p w:rsidR="003F7875" w:rsidRPr="00FC4C41" w:rsidRDefault="003F7875" w:rsidP="003F7875">
            <w:pPr>
              <w:jc w:val="center"/>
              <w:rPr>
                <w:sz w:val="26"/>
                <w:szCs w:val="26"/>
              </w:rPr>
            </w:pPr>
            <w:r w:rsidRPr="00FC4C41">
              <w:rPr>
                <w:sz w:val="26"/>
                <w:szCs w:val="26"/>
              </w:rPr>
              <w:t>01</w:t>
            </w:r>
          </w:p>
        </w:tc>
        <w:tc>
          <w:tcPr>
            <w:tcW w:w="1843" w:type="dxa"/>
            <w:shd w:val="clear" w:color="000000" w:fill="FFFFFF"/>
            <w:vAlign w:val="center"/>
            <w:hideMark/>
          </w:tcPr>
          <w:p w:rsidR="003F7875" w:rsidRPr="00FC4C41" w:rsidRDefault="003F7875" w:rsidP="003F7875">
            <w:pPr>
              <w:jc w:val="center"/>
              <w:rPr>
                <w:sz w:val="26"/>
                <w:szCs w:val="26"/>
              </w:rPr>
            </w:pPr>
            <w:r w:rsidRPr="00FC4C41">
              <w:rPr>
                <w:sz w:val="26"/>
                <w:szCs w:val="26"/>
              </w:rPr>
              <w:t>99 0 00 25040</w:t>
            </w:r>
          </w:p>
        </w:tc>
        <w:tc>
          <w:tcPr>
            <w:tcW w:w="709" w:type="dxa"/>
            <w:shd w:val="clear" w:color="000000" w:fill="FFFFFF"/>
            <w:vAlign w:val="center"/>
            <w:hideMark/>
          </w:tcPr>
          <w:p w:rsidR="003F7875" w:rsidRPr="00FC4C41" w:rsidRDefault="003F7875" w:rsidP="003F7875">
            <w:pPr>
              <w:jc w:val="center"/>
              <w:rPr>
                <w:sz w:val="26"/>
                <w:szCs w:val="26"/>
              </w:rPr>
            </w:pPr>
          </w:p>
        </w:tc>
        <w:tc>
          <w:tcPr>
            <w:tcW w:w="1559" w:type="dxa"/>
            <w:shd w:val="clear" w:color="000000" w:fill="FFFFFF"/>
            <w:noWrap/>
            <w:vAlign w:val="center"/>
            <w:hideMark/>
          </w:tcPr>
          <w:p w:rsidR="003F7875" w:rsidRPr="00FC4C41" w:rsidRDefault="003F7875" w:rsidP="003F7875">
            <w:pPr>
              <w:jc w:val="right"/>
              <w:rPr>
                <w:sz w:val="26"/>
                <w:szCs w:val="26"/>
              </w:rPr>
            </w:pPr>
            <w:r w:rsidRPr="00FC4C41">
              <w:rPr>
                <w:sz w:val="26"/>
                <w:szCs w:val="26"/>
              </w:rPr>
              <w:t xml:space="preserve">2 431,3  </w:t>
            </w:r>
          </w:p>
        </w:tc>
        <w:tc>
          <w:tcPr>
            <w:tcW w:w="1559" w:type="dxa"/>
            <w:shd w:val="clear" w:color="000000" w:fill="FFFFFF"/>
            <w:noWrap/>
            <w:vAlign w:val="center"/>
            <w:hideMark/>
          </w:tcPr>
          <w:p w:rsidR="003F7875" w:rsidRPr="00FC4C41" w:rsidRDefault="003F7875" w:rsidP="003F7875">
            <w:pPr>
              <w:jc w:val="right"/>
              <w:rPr>
                <w:sz w:val="26"/>
                <w:szCs w:val="26"/>
              </w:rPr>
            </w:pPr>
            <w:r w:rsidRPr="00FC4C41">
              <w:rPr>
                <w:sz w:val="26"/>
                <w:szCs w:val="26"/>
              </w:rPr>
              <w:t xml:space="preserve">2 438,4  </w:t>
            </w:r>
          </w:p>
        </w:tc>
      </w:tr>
      <w:tr w:rsidR="003F7875" w:rsidRPr="00FC4C41" w:rsidTr="00972F2C">
        <w:trPr>
          <w:trHeight w:val="60"/>
        </w:trPr>
        <w:tc>
          <w:tcPr>
            <w:tcW w:w="3544" w:type="dxa"/>
            <w:shd w:val="clear" w:color="000000" w:fill="FFFFFF"/>
            <w:hideMark/>
          </w:tcPr>
          <w:p w:rsidR="003F7875" w:rsidRPr="00FC4C41" w:rsidRDefault="003F7875" w:rsidP="003F7875">
            <w:pPr>
              <w:rPr>
                <w:sz w:val="25"/>
                <w:szCs w:val="25"/>
              </w:rPr>
            </w:pPr>
            <w:r w:rsidRPr="00FC4C41">
              <w:rPr>
                <w:sz w:val="25"/>
                <w:szCs w:val="25"/>
              </w:rPr>
              <w:t>Бюджетара трансфертлар</w:t>
            </w:r>
          </w:p>
        </w:tc>
        <w:tc>
          <w:tcPr>
            <w:tcW w:w="567" w:type="dxa"/>
            <w:shd w:val="clear" w:color="000000" w:fill="FFFFFF"/>
            <w:noWrap/>
            <w:vAlign w:val="center"/>
            <w:hideMark/>
          </w:tcPr>
          <w:p w:rsidR="003F7875" w:rsidRPr="00FC4C41" w:rsidRDefault="003F7875" w:rsidP="003F7875">
            <w:pPr>
              <w:jc w:val="center"/>
              <w:rPr>
                <w:sz w:val="26"/>
                <w:szCs w:val="26"/>
              </w:rPr>
            </w:pPr>
            <w:r w:rsidRPr="00FC4C41">
              <w:rPr>
                <w:sz w:val="26"/>
                <w:szCs w:val="26"/>
              </w:rPr>
              <w:t>14</w:t>
            </w:r>
          </w:p>
        </w:tc>
        <w:tc>
          <w:tcPr>
            <w:tcW w:w="567" w:type="dxa"/>
            <w:shd w:val="clear" w:color="000000" w:fill="FFFFFF"/>
            <w:noWrap/>
            <w:vAlign w:val="center"/>
            <w:hideMark/>
          </w:tcPr>
          <w:p w:rsidR="003F7875" w:rsidRPr="00FC4C41" w:rsidRDefault="003F7875" w:rsidP="003F7875">
            <w:pPr>
              <w:jc w:val="center"/>
              <w:rPr>
                <w:sz w:val="26"/>
                <w:szCs w:val="26"/>
              </w:rPr>
            </w:pPr>
            <w:r w:rsidRPr="00FC4C41">
              <w:rPr>
                <w:sz w:val="26"/>
                <w:szCs w:val="26"/>
              </w:rPr>
              <w:t>01</w:t>
            </w:r>
          </w:p>
        </w:tc>
        <w:tc>
          <w:tcPr>
            <w:tcW w:w="1843" w:type="dxa"/>
            <w:shd w:val="clear" w:color="000000" w:fill="FFFFFF"/>
            <w:vAlign w:val="center"/>
            <w:hideMark/>
          </w:tcPr>
          <w:p w:rsidR="003F7875" w:rsidRPr="00FC4C41" w:rsidRDefault="003F7875" w:rsidP="003F7875">
            <w:pPr>
              <w:jc w:val="center"/>
              <w:rPr>
                <w:sz w:val="26"/>
                <w:szCs w:val="26"/>
              </w:rPr>
            </w:pPr>
            <w:r w:rsidRPr="00FC4C41">
              <w:rPr>
                <w:sz w:val="26"/>
                <w:szCs w:val="26"/>
              </w:rPr>
              <w:t>99 0 00 25040</w:t>
            </w:r>
          </w:p>
        </w:tc>
        <w:tc>
          <w:tcPr>
            <w:tcW w:w="709" w:type="dxa"/>
            <w:shd w:val="clear" w:color="000000" w:fill="FFFFFF"/>
            <w:noWrap/>
            <w:vAlign w:val="center"/>
            <w:hideMark/>
          </w:tcPr>
          <w:p w:rsidR="003F7875" w:rsidRPr="00FC4C41" w:rsidRDefault="003F7875" w:rsidP="003F7875">
            <w:pPr>
              <w:jc w:val="center"/>
              <w:rPr>
                <w:sz w:val="26"/>
                <w:szCs w:val="26"/>
              </w:rPr>
            </w:pPr>
            <w:r w:rsidRPr="00FC4C41">
              <w:rPr>
                <w:sz w:val="26"/>
                <w:szCs w:val="26"/>
              </w:rPr>
              <w:t>500</w:t>
            </w:r>
          </w:p>
        </w:tc>
        <w:tc>
          <w:tcPr>
            <w:tcW w:w="1559" w:type="dxa"/>
            <w:shd w:val="clear" w:color="000000" w:fill="FFFFFF"/>
            <w:noWrap/>
            <w:vAlign w:val="center"/>
            <w:hideMark/>
          </w:tcPr>
          <w:p w:rsidR="003F7875" w:rsidRPr="00FC4C41" w:rsidRDefault="003F7875" w:rsidP="003F7875">
            <w:pPr>
              <w:jc w:val="right"/>
              <w:rPr>
                <w:sz w:val="26"/>
                <w:szCs w:val="26"/>
              </w:rPr>
            </w:pPr>
            <w:r w:rsidRPr="00FC4C41">
              <w:rPr>
                <w:sz w:val="26"/>
                <w:szCs w:val="26"/>
              </w:rPr>
              <w:t xml:space="preserve">2 431,3  </w:t>
            </w:r>
          </w:p>
        </w:tc>
        <w:tc>
          <w:tcPr>
            <w:tcW w:w="1559" w:type="dxa"/>
            <w:shd w:val="clear" w:color="000000" w:fill="FFFFFF"/>
            <w:noWrap/>
            <w:vAlign w:val="center"/>
            <w:hideMark/>
          </w:tcPr>
          <w:p w:rsidR="003F7875" w:rsidRPr="00FC4C41" w:rsidRDefault="003F7875" w:rsidP="003F7875">
            <w:pPr>
              <w:jc w:val="right"/>
              <w:rPr>
                <w:sz w:val="26"/>
                <w:szCs w:val="26"/>
              </w:rPr>
            </w:pPr>
            <w:r w:rsidRPr="00FC4C41">
              <w:rPr>
                <w:sz w:val="26"/>
                <w:szCs w:val="26"/>
              </w:rPr>
              <w:t xml:space="preserve">2 438,4  </w:t>
            </w:r>
          </w:p>
        </w:tc>
      </w:tr>
      <w:tr w:rsidR="003F7875" w:rsidRPr="00FC4C41" w:rsidTr="00B26AB8">
        <w:trPr>
          <w:trHeight w:val="562"/>
        </w:trPr>
        <w:tc>
          <w:tcPr>
            <w:tcW w:w="3544" w:type="dxa"/>
            <w:shd w:val="clear" w:color="000000" w:fill="FFFFFF"/>
            <w:hideMark/>
          </w:tcPr>
          <w:p w:rsidR="003F7875" w:rsidRPr="00FC4C41" w:rsidRDefault="003F7875" w:rsidP="003F7875">
            <w:pPr>
              <w:rPr>
                <w:sz w:val="25"/>
                <w:szCs w:val="25"/>
              </w:rPr>
            </w:pPr>
            <w:r w:rsidRPr="00FC4C41">
              <w:rPr>
                <w:sz w:val="25"/>
                <w:szCs w:val="25"/>
              </w:rPr>
              <w:t xml:space="preserve">Татарстан Республикасы бюджет акчалары хисабыннан шәһәр, авыл җирлекләренә дотацияләр исәпләү һәм бирү буенча дәүләт вәкаләтләрен гамәлгә ашыру өчен муниципаль районнар бюджетларын финанс ягыннан </w:t>
            </w:r>
            <w:r w:rsidRPr="00FC4C41">
              <w:rPr>
                <w:sz w:val="25"/>
                <w:szCs w:val="25"/>
              </w:rPr>
              <w:lastRenderedPageBreak/>
              <w:t>тәэмин итү чыганагы булып  субвенцияләр торган җирлекләрнең бюджет тәэмин ителешен тигезләүгә дотация</w:t>
            </w:r>
          </w:p>
        </w:tc>
        <w:tc>
          <w:tcPr>
            <w:tcW w:w="567" w:type="dxa"/>
            <w:shd w:val="clear" w:color="000000" w:fill="FFFFFF"/>
            <w:noWrap/>
            <w:vAlign w:val="center"/>
            <w:hideMark/>
          </w:tcPr>
          <w:p w:rsidR="003F7875" w:rsidRPr="00FC4C41" w:rsidRDefault="003F7875" w:rsidP="003F7875">
            <w:pPr>
              <w:jc w:val="center"/>
              <w:rPr>
                <w:sz w:val="26"/>
                <w:szCs w:val="26"/>
              </w:rPr>
            </w:pPr>
            <w:r w:rsidRPr="00FC4C41">
              <w:rPr>
                <w:sz w:val="26"/>
                <w:szCs w:val="26"/>
              </w:rPr>
              <w:lastRenderedPageBreak/>
              <w:t>14</w:t>
            </w:r>
          </w:p>
        </w:tc>
        <w:tc>
          <w:tcPr>
            <w:tcW w:w="567" w:type="dxa"/>
            <w:shd w:val="clear" w:color="000000" w:fill="FFFFFF"/>
            <w:noWrap/>
            <w:vAlign w:val="center"/>
            <w:hideMark/>
          </w:tcPr>
          <w:p w:rsidR="003F7875" w:rsidRPr="00FC4C41" w:rsidRDefault="003F7875" w:rsidP="003F7875">
            <w:pPr>
              <w:jc w:val="center"/>
              <w:rPr>
                <w:sz w:val="26"/>
                <w:szCs w:val="26"/>
              </w:rPr>
            </w:pPr>
            <w:r w:rsidRPr="00FC4C41">
              <w:rPr>
                <w:sz w:val="26"/>
                <w:szCs w:val="26"/>
              </w:rPr>
              <w:t>01</w:t>
            </w:r>
          </w:p>
        </w:tc>
        <w:tc>
          <w:tcPr>
            <w:tcW w:w="1843" w:type="dxa"/>
            <w:shd w:val="clear" w:color="000000" w:fill="FFFFFF"/>
            <w:noWrap/>
            <w:vAlign w:val="center"/>
            <w:hideMark/>
          </w:tcPr>
          <w:p w:rsidR="003F7875" w:rsidRPr="00FC4C41" w:rsidRDefault="003F7875" w:rsidP="003F7875">
            <w:pPr>
              <w:jc w:val="center"/>
              <w:rPr>
                <w:sz w:val="26"/>
                <w:szCs w:val="26"/>
              </w:rPr>
            </w:pPr>
            <w:r w:rsidRPr="00FC4C41">
              <w:rPr>
                <w:sz w:val="26"/>
                <w:szCs w:val="26"/>
              </w:rPr>
              <w:t>99 0 00 80060</w:t>
            </w:r>
          </w:p>
        </w:tc>
        <w:tc>
          <w:tcPr>
            <w:tcW w:w="709" w:type="dxa"/>
            <w:shd w:val="clear" w:color="000000" w:fill="FFFFFF"/>
            <w:noWrap/>
            <w:vAlign w:val="center"/>
            <w:hideMark/>
          </w:tcPr>
          <w:p w:rsidR="003F7875" w:rsidRPr="00FC4C41" w:rsidRDefault="003F7875" w:rsidP="003F7875">
            <w:pPr>
              <w:jc w:val="center"/>
              <w:rPr>
                <w:sz w:val="26"/>
                <w:szCs w:val="26"/>
              </w:rPr>
            </w:pPr>
          </w:p>
        </w:tc>
        <w:tc>
          <w:tcPr>
            <w:tcW w:w="1559" w:type="dxa"/>
            <w:shd w:val="clear" w:color="000000" w:fill="FFFFFF"/>
            <w:noWrap/>
            <w:vAlign w:val="center"/>
            <w:hideMark/>
          </w:tcPr>
          <w:p w:rsidR="003F7875" w:rsidRPr="00FC4C41" w:rsidRDefault="003F7875" w:rsidP="003F7875">
            <w:pPr>
              <w:jc w:val="right"/>
              <w:rPr>
                <w:sz w:val="26"/>
                <w:szCs w:val="26"/>
              </w:rPr>
            </w:pPr>
            <w:r w:rsidRPr="00FC4C41">
              <w:rPr>
                <w:sz w:val="26"/>
                <w:szCs w:val="26"/>
              </w:rPr>
              <w:t xml:space="preserve">1 090,9  </w:t>
            </w:r>
          </w:p>
        </w:tc>
        <w:tc>
          <w:tcPr>
            <w:tcW w:w="1559" w:type="dxa"/>
            <w:shd w:val="clear" w:color="000000" w:fill="FFFFFF"/>
            <w:noWrap/>
            <w:vAlign w:val="center"/>
            <w:hideMark/>
          </w:tcPr>
          <w:p w:rsidR="003F7875" w:rsidRPr="00FC4C41" w:rsidRDefault="003F7875" w:rsidP="003F7875">
            <w:pPr>
              <w:jc w:val="right"/>
              <w:rPr>
                <w:sz w:val="26"/>
                <w:szCs w:val="26"/>
              </w:rPr>
            </w:pPr>
            <w:r w:rsidRPr="00FC4C41">
              <w:rPr>
                <w:sz w:val="26"/>
                <w:szCs w:val="26"/>
              </w:rPr>
              <w:t xml:space="preserve">1 143,9  </w:t>
            </w:r>
          </w:p>
        </w:tc>
      </w:tr>
      <w:tr w:rsidR="003F7875" w:rsidRPr="00FC4C41" w:rsidTr="00972F2C">
        <w:trPr>
          <w:trHeight w:val="60"/>
        </w:trPr>
        <w:tc>
          <w:tcPr>
            <w:tcW w:w="3544" w:type="dxa"/>
            <w:shd w:val="clear" w:color="000000" w:fill="FFFFFF"/>
            <w:hideMark/>
          </w:tcPr>
          <w:p w:rsidR="003F7875" w:rsidRPr="00FC4C41" w:rsidRDefault="003F7875" w:rsidP="003F7875">
            <w:pPr>
              <w:rPr>
                <w:sz w:val="25"/>
                <w:szCs w:val="25"/>
              </w:rPr>
            </w:pPr>
            <w:r w:rsidRPr="00FC4C41">
              <w:rPr>
                <w:sz w:val="25"/>
                <w:szCs w:val="25"/>
              </w:rPr>
              <w:t>Бюджетара трансфертлар</w:t>
            </w:r>
          </w:p>
        </w:tc>
        <w:tc>
          <w:tcPr>
            <w:tcW w:w="567" w:type="dxa"/>
            <w:shd w:val="clear" w:color="000000" w:fill="FFFFFF"/>
            <w:noWrap/>
            <w:vAlign w:val="center"/>
            <w:hideMark/>
          </w:tcPr>
          <w:p w:rsidR="003F7875" w:rsidRPr="00FC4C41" w:rsidRDefault="003F7875" w:rsidP="003F7875">
            <w:pPr>
              <w:jc w:val="center"/>
              <w:rPr>
                <w:sz w:val="26"/>
                <w:szCs w:val="26"/>
              </w:rPr>
            </w:pPr>
            <w:r w:rsidRPr="00FC4C41">
              <w:rPr>
                <w:sz w:val="26"/>
                <w:szCs w:val="26"/>
              </w:rPr>
              <w:t>14</w:t>
            </w:r>
          </w:p>
        </w:tc>
        <w:tc>
          <w:tcPr>
            <w:tcW w:w="567" w:type="dxa"/>
            <w:shd w:val="clear" w:color="000000" w:fill="FFFFFF"/>
            <w:noWrap/>
            <w:vAlign w:val="center"/>
            <w:hideMark/>
          </w:tcPr>
          <w:p w:rsidR="003F7875" w:rsidRPr="00FC4C41" w:rsidRDefault="003F7875" w:rsidP="003F7875">
            <w:pPr>
              <w:jc w:val="center"/>
              <w:rPr>
                <w:sz w:val="26"/>
                <w:szCs w:val="26"/>
              </w:rPr>
            </w:pPr>
            <w:r w:rsidRPr="00FC4C41">
              <w:rPr>
                <w:sz w:val="26"/>
                <w:szCs w:val="26"/>
              </w:rPr>
              <w:t>01</w:t>
            </w:r>
          </w:p>
        </w:tc>
        <w:tc>
          <w:tcPr>
            <w:tcW w:w="1843" w:type="dxa"/>
            <w:shd w:val="clear" w:color="000000" w:fill="FFFFFF"/>
            <w:noWrap/>
            <w:vAlign w:val="center"/>
            <w:hideMark/>
          </w:tcPr>
          <w:p w:rsidR="003F7875" w:rsidRPr="00FC4C41" w:rsidRDefault="003F7875" w:rsidP="003F7875">
            <w:pPr>
              <w:jc w:val="center"/>
              <w:rPr>
                <w:sz w:val="26"/>
                <w:szCs w:val="26"/>
              </w:rPr>
            </w:pPr>
            <w:r w:rsidRPr="00FC4C41">
              <w:rPr>
                <w:sz w:val="26"/>
                <w:szCs w:val="26"/>
              </w:rPr>
              <w:t>99 0 00 80060</w:t>
            </w:r>
          </w:p>
        </w:tc>
        <w:tc>
          <w:tcPr>
            <w:tcW w:w="709" w:type="dxa"/>
            <w:shd w:val="clear" w:color="000000" w:fill="FFFFFF"/>
            <w:noWrap/>
            <w:vAlign w:val="center"/>
            <w:hideMark/>
          </w:tcPr>
          <w:p w:rsidR="003F7875" w:rsidRPr="00FC4C41" w:rsidRDefault="003F7875" w:rsidP="003F7875">
            <w:pPr>
              <w:jc w:val="center"/>
              <w:rPr>
                <w:sz w:val="26"/>
                <w:szCs w:val="26"/>
              </w:rPr>
            </w:pPr>
            <w:r w:rsidRPr="00FC4C41">
              <w:rPr>
                <w:sz w:val="26"/>
                <w:szCs w:val="26"/>
              </w:rPr>
              <w:t>500</w:t>
            </w:r>
          </w:p>
        </w:tc>
        <w:tc>
          <w:tcPr>
            <w:tcW w:w="1559" w:type="dxa"/>
            <w:shd w:val="clear" w:color="000000" w:fill="FFFFFF"/>
            <w:noWrap/>
            <w:vAlign w:val="center"/>
            <w:hideMark/>
          </w:tcPr>
          <w:p w:rsidR="003F7875" w:rsidRPr="00FC4C41" w:rsidRDefault="003F7875" w:rsidP="003F7875">
            <w:pPr>
              <w:jc w:val="right"/>
              <w:rPr>
                <w:sz w:val="26"/>
                <w:szCs w:val="26"/>
              </w:rPr>
            </w:pPr>
            <w:r w:rsidRPr="00FC4C41">
              <w:rPr>
                <w:sz w:val="26"/>
                <w:szCs w:val="26"/>
              </w:rPr>
              <w:t xml:space="preserve">1 090,9  </w:t>
            </w:r>
          </w:p>
        </w:tc>
        <w:tc>
          <w:tcPr>
            <w:tcW w:w="1559" w:type="dxa"/>
            <w:shd w:val="clear" w:color="000000" w:fill="FFFFFF"/>
            <w:noWrap/>
            <w:vAlign w:val="center"/>
            <w:hideMark/>
          </w:tcPr>
          <w:p w:rsidR="003F7875" w:rsidRPr="00FC4C41" w:rsidRDefault="003F7875" w:rsidP="003F7875">
            <w:pPr>
              <w:jc w:val="right"/>
              <w:rPr>
                <w:sz w:val="26"/>
                <w:szCs w:val="26"/>
              </w:rPr>
            </w:pPr>
            <w:r w:rsidRPr="00FC4C41">
              <w:rPr>
                <w:sz w:val="26"/>
                <w:szCs w:val="26"/>
              </w:rPr>
              <w:t xml:space="preserve">1 143,9  </w:t>
            </w:r>
          </w:p>
        </w:tc>
      </w:tr>
      <w:tr w:rsidR="003F7875" w:rsidRPr="00FC4C41" w:rsidTr="00972F2C">
        <w:trPr>
          <w:trHeight w:val="2760"/>
        </w:trPr>
        <w:tc>
          <w:tcPr>
            <w:tcW w:w="3544" w:type="dxa"/>
            <w:shd w:val="clear" w:color="000000" w:fill="FFFFFF"/>
            <w:hideMark/>
          </w:tcPr>
          <w:p w:rsidR="003F7875" w:rsidRPr="00FC4C41" w:rsidRDefault="003F7875" w:rsidP="003F7875">
            <w:pPr>
              <w:rPr>
                <w:sz w:val="25"/>
                <w:szCs w:val="25"/>
              </w:rPr>
            </w:pPr>
            <w:r w:rsidRPr="00FC4C41">
              <w:rPr>
                <w:sz w:val="25"/>
                <w:szCs w:val="25"/>
              </w:rPr>
              <w:t>Аларның финанслашу чыганагы булып, шул исәптән муниципаль район составына керүче җирлекләрнең бюджет тәэмин ителеше дәрәҗәсен тигезләүгә субсидияләр торган җирлекләрнең бюджет тәэмин ителешен тигезләүгә дотацияләр һәм муниципаль район составына керүче җирлекләр бюджетларына бюджетара трансфертларның башка формаларын бирү</w:t>
            </w:r>
          </w:p>
        </w:tc>
        <w:tc>
          <w:tcPr>
            <w:tcW w:w="567" w:type="dxa"/>
            <w:shd w:val="clear" w:color="000000" w:fill="FFFFFF"/>
            <w:noWrap/>
            <w:vAlign w:val="center"/>
            <w:hideMark/>
          </w:tcPr>
          <w:p w:rsidR="003F7875" w:rsidRPr="00FC4C41" w:rsidRDefault="003F7875" w:rsidP="003F7875">
            <w:pPr>
              <w:jc w:val="center"/>
              <w:rPr>
                <w:sz w:val="26"/>
                <w:szCs w:val="26"/>
              </w:rPr>
            </w:pPr>
            <w:r w:rsidRPr="00FC4C41">
              <w:rPr>
                <w:sz w:val="26"/>
                <w:szCs w:val="26"/>
              </w:rPr>
              <w:t>14</w:t>
            </w:r>
          </w:p>
        </w:tc>
        <w:tc>
          <w:tcPr>
            <w:tcW w:w="567" w:type="dxa"/>
            <w:shd w:val="clear" w:color="000000" w:fill="FFFFFF"/>
            <w:noWrap/>
            <w:vAlign w:val="center"/>
            <w:hideMark/>
          </w:tcPr>
          <w:p w:rsidR="003F7875" w:rsidRPr="00FC4C41" w:rsidRDefault="003F7875" w:rsidP="003F7875">
            <w:pPr>
              <w:jc w:val="center"/>
              <w:rPr>
                <w:sz w:val="26"/>
                <w:szCs w:val="26"/>
              </w:rPr>
            </w:pPr>
            <w:r w:rsidRPr="00FC4C41">
              <w:rPr>
                <w:sz w:val="26"/>
                <w:szCs w:val="26"/>
              </w:rPr>
              <w:t>01</w:t>
            </w:r>
          </w:p>
        </w:tc>
        <w:tc>
          <w:tcPr>
            <w:tcW w:w="1843" w:type="dxa"/>
            <w:shd w:val="clear" w:color="000000" w:fill="FFFFFF"/>
            <w:noWrap/>
            <w:vAlign w:val="center"/>
            <w:hideMark/>
          </w:tcPr>
          <w:p w:rsidR="003F7875" w:rsidRPr="00FC4C41" w:rsidRDefault="003F7875" w:rsidP="003F7875">
            <w:pPr>
              <w:jc w:val="center"/>
              <w:rPr>
                <w:sz w:val="26"/>
                <w:szCs w:val="26"/>
              </w:rPr>
            </w:pPr>
            <w:r w:rsidRPr="00FC4C41">
              <w:rPr>
                <w:sz w:val="26"/>
                <w:szCs w:val="26"/>
              </w:rPr>
              <w:t>99 0 00 S0040</w:t>
            </w:r>
          </w:p>
        </w:tc>
        <w:tc>
          <w:tcPr>
            <w:tcW w:w="709" w:type="dxa"/>
            <w:shd w:val="clear" w:color="000000" w:fill="FFFFFF"/>
            <w:noWrap/>
            <w:vAlign w:val="center"/>
            <w:hideMark/>
          </w:tcPr>
          <w:p w:rsidR="003F7875" w:rsidRPr="00FC4C41" w:rsidRDefault="003F7875" w:rsidP="003F7875">
            <w:pPr>
              <w:jc w:val="center"/>
              <w:rPr>
                <w:bCs/>
                <w:sz w:val="26"/>
                <w:szCs w:val="26"/>
              </w:rPr>
            </w:pPr>
          </w:p>
        </w:tc>
        <w:tc>
          <w:tcPr>
            <w:tcW w:w="1559" w:type="dxa"/>
            <w:shd w:val="clear" w:color="000000" w:fill="FFFFFF"/>
            <w:noWrap/>
            <w:vAlign w:val="center"/>
            <w:hideMark/>
          </w:tcPr>
          <w:p w:rsidR="003F7875" w:rsidRPr="00FC4C41" w:rsidRDefault="003F7875" w:rsidP="003F7875">
            <w:pPr>
              <w:jc w:val="right"/>
              <w:rPr>
                <w:sz w:val="26"/>
                <w:szCs w:val="26"/>
              </w:rPr>
            </w:pPr>
            <w:r w:rsidRPr="00FC4C41">
              <w:rPr>
                <w:sz w:val="26"/>
                <w:szCs w:val="26"/>
              </w:rPr>
              <w:t xml:space="preserve">115 506,7  </w:t>
            </w:r>
          </w:p>
        </w:tc>
        <w:tc>
          <w:tcPr>
            <w:tcW w:w="1559" w:type="dxa"/>
            <w:shd w:val="clear" w:color="000000" w:fill="FFFFFF"/>
            <w:noWrap/>
            <w:vAlign w:val="center"/>
            <w:hideMark/>
          </w:tcPr>
          <w:p w:rsidR="003F7875" w:rsidRPr="00FC4C41" w:rsidRDefault="003F7875" w:rsidP="003F7875">
            <w:pPr>
              <w:jc w:val="right"/>
              <w:rPr>
                <w:sz w:val="26"/>
                <w:szCs w:val="26"/>
              </w:rPr>
            </w:pPr>
            <w:r w:rsidRPr="00FC4C41">
              <w:rPr>
                <w:sz w:val="26"/>
                <w:szCs w:val="26"/>
              </w:rPr>
              <w:t xml:space="preserve">116 473,7  </w:t>
            </w:r>
          </w:p>
        </w:tc>
      </w:tr>
      <w:tr w:rsidR="003F7875" w:rsidRPr="00FC4C41" w:rsidTr="00972F2C">
        <w:trPr>
          <w:trHeight w:val="60"/>
        </w:trPr>
        <w:tc>
          <w:tcPr>
            <w:tcW w:w="3544" w:type="dxa"/>
            <w:shd w:val="clear" w:color="000000" w:fill="FFFFFF"/>
            <w:hideMark/>
          </w:tcPr>
          <w:p w:rsidR="003F7875" w:rsidRPr="00FC4C41" w:rsidRDefault="003F7875" w:rsidP="003F7875">
            <w:pPr>
              <w:rPr>
                <w:sz w:val="25"/>
                <w:szCs w:val="25"/>
              </w:rPr>
            </w:pPr>
            <w:r w:rsidRPr="00FC4C41">
              <w:rPr>
                <w:sz w:val="25"/>
                <w:szCs w:val="25"/>
              </w:rPr>
              <w:t>Бюджетара трансфертлар</w:t>
            </w:r>
          </w:p>
        </w:tc>
        <w:tc>
          <w:tcPr>
            <w:tcW w:w="567" w:type="dxa"/>
            <w:shd w:val="clear" w:color="000000" w:fill="FFFFFF"/>
            <w:noWrap/>
            <w:vAlign w:val="center"/>
            <w:hideMark/>
          </w:tcPr>
          <w:p w:rsidR="003F7875" w:rsidRPr="00FC4C41" w:rsidRDefault="003F7875" w:rsidP="003F7875">
            <w:pPr>
              <w:jc w:val="center"/>
              <w:rPr>
                <w:sz w:val="26"/>
                <w:szCs w:val="26"/>
              </w:rPr>
            </w:pPr>
            <w:r w:rsidRPr="00FC4C41">
              <w:rPr>
                <w:sz w:val="26"/>
                <w:szCs w:val="26"/>
              </w:rPr>
              <w:t>14</w:t>
            </w:r>
          </w:p>
        </w:tc>
        <w:tc>
          <w:tcPr>
            <w:tcW w:w="567" w:type="dxa"/>
            <w:shd w:val="clear" w:color="000000" w:fill="FFFFFF"/>
            <w:noWrap/>
            <w:vAlign w:val="center"/>
            <w:hideMark/>
          </w:tcPr>
          <w:p w:rsidR="003F7875" w:rsidRPr="00FC4C41" w:rsidRDefault="003F7875" w:rsidP="003F7875">
            <w:pPr>
              <w:jc w:val="center"/>
              <w:rPr>
                <w:sz w:val="26"/>
                <w:szCs w:val="26"/>
              </w:rPr>
            </w:pPr>
            <w:r w:rsidRPr="00FC4C41">
              <w:rPr>
                <w:sz w:val="26"/>
                <w:szCs w:val="26"/>
              </w:rPr>
              <w:t>01</w:t>
            </w:r>
          </w:p>
        </w:tc>
        <w:tc>
          <w:tcPr>
            <w:tcW w:w="1843" w:type="dxa"/>
            <w:shd w:val="clear" w:color="000000" w:fill="FFFFFF"/>
            <w:noWrap/>
            <w:vAlign w:val="center"/>
            <w:hideMark/>
          </w:tcPr>
          <w:p w:rsidR="003F7875" w:rsidRPr="00FC4C41" w:rsidRDefault="003F7875" w:rsidP="003F7875">
            <w:pPr>
              <w:jc w:val="center"/>
              <w:rPr>
                <w:sz w:val="26"/>
                <w:szCs w:val="26"/>
              </w:rPr>
            </w:pPr>
            <w:r w:rsidRPr="00FC4C41">
              <w:rPr>
                <w:sz w:val="26"/>
                <w:szCs w:val="26"/>
              </w:rPr>
              <w:t>99 0 00 S0040</w:t>
            </w:r>
          </w:p>
        </w:tc>
        <w:tc>
          <w:tcPr>
            <w:tcW w:w="709" w:type="dxa"/>
            <w:shd w:val="clear" w:color="000000" w:fill="FFFFFF"/>
            <w:noWrap/>
            <w:vAlign w:val="center"/>
            <w:hideMark/>
          </w:tcPr>
          <w:p w:rsidR="003F7875" w:rsidRPr="00FC4C41" w:rsidRDefault="003F7875" w:rsidP="003F7875">
            <w:pPr>
              <w:jc w:val="center"/>
              <w:rPr>
                <w:sz w:val="26"/>
                <w:szCs w:val="26"/>
              </w:rPr>
            </w:pPr>
            <w:r w:rsidRPr="00FC4C41">
              <w:rPr>
                <w:sz w:val="26"/>
                <w:szCs w:val="26"/>
              </w:rPr>
              <w:t>500</w:t>
            </w:r>
          </w:p>
        </w:tc>
        <w:tc>
          <w:tcPr>
            <w:tcW w:w="1559" w:type="dxa"/>
            <w:shd w:val="clear" w:color="000000" w:fill="FFFFFF"/>
            <w:noWrap/>
            <w:vAlign w:val="center"/>
            <w:hideMark/>
          </w:tcPr>
          <w:p w:rsidR="003F7875" w:rsidRPr="00FC4C41" w:rsidRDefault="003F7875" w:rsidP="003F7875">
            <w:pPr>
              <w:jc w:val="right"/>
              <w:rPr>
                <w:sz w:val="26"/>
                <w:szCs w:val="26"/>
              </w:rPr>
            </w:pPr>
            <w:r w:rsidRPr="00FC4C41">
              <w:rPr>
                <w:sz w:val="26"/>
                <w:szCs w:val="26"/>
              </w:rPr>
              <w:t xml:space="preserve">115 506,7  </w:t>
            </w:r>
          </w:p>
        </w:tc>
        <w:tc>
          <w:tcPr>
            <w:tcW w:w="1559" w:type="dxa"/>
            <w:shd w:val="clear" w:color="000000" w:fill="FFFFFF"/>
            <w:noWrap/>
            <w:vAlign w:val="center"/>
            <w:hideMark/>
          </w:tcPr>
          <w:p w:rsidR="003F7875" w:rsidRPr="00FC4C41" w:rsidRDefault="003F7875" w:rsidP="003F7875">
            <w:pPr>
              <w:jc w:val="right"/>
              <w:rPr>
                <w:sz w:val="26"/>
                <w:szCs w:val="26"/>
              </w:rPr>
            </w:pPr>
            <w:r w:rsidRPr="00FC4C41">
              <w:rPr>
                <w:sz w:val="26"/>
                <w:szCs w:val="26"/>
              </w:rPr>
              <w:t xml:space="preserve">116 473,7  </w:t>
            </w:r>
          </w:p>
        </w:tc>
      </w:tr>
      <w:tr w:rsidR="003F7875" w:rsidRPr="00FC4C41" w:rsidTr="00972F2C">
        <w:trPr>
          <w:trHeight w:val="60"/>
        </w:trPr>
        <w:tc>
          <w:tcPr>
            <w:tcW w:w="3544" w:type="dxa"/>
            <w:shd w:val="clear" w:color="000000" w:fill="FFFFFF"/>
            <w:hideMark/>
          </w:tcPr>
          <w:p w:rsidR="003F7875" w:rsidRPr="00FC4C41" w:rsidRDefault="003F7875" w:rsidP="003F7875">
            <w:pPr>
              <w:rPr>
                <w:bCs/>
                <w:sz w:val="26"/>
                <w:szCs w:val="26"/>
              </w:rPr>
            </w:pPr>
            <w:r w:rsidRPr="00FC4C41">
              <w:rPr>
                <w:bCs/>
                <w:sz w:val="26"/>
                <w:szCs w:val="26"/>
              </w:rPr>
              <w:t>Гомуми характердагы башка бюджетара трансфертлар</w:t>
            </w:r>
          </w:p>
        </w:tc>
        <w:tc>
          <w:tcPr>
            <w:tcW w:w="567" w:type="dxa"/>
            <w:shd w:val="clear" w:color="000000" w:fill="FFFFFF"/>
            <w:noWrap/>
            <w:vAlign w:val="center"/>
            <w:hideMark/>
          </w:tcPr>
          <w:p w:rsidR="003F7875" w:rsidRPr="00FC4C41" w:rsidRDefault="003F7875" w:rsidP="003F7875">
            <w:pPr>
              <w:jc w:val="center"/>
              <w:rPr>
                <w:bCs/>
                <w:sz w:val="26"/>
                <w:szCs w:val="26"/>
              </w:rPr>
            </w:pPr>
            <w:r w:rsidRPr="00FC4C41">
              <w:rPr>
                <w:bCs/>
                <w:sz w:val="26"/>
                <w:szCs w:val="26"/>
              </w:rPr>
              <w:t>14</w:t>
            </w:r>
          </w:p>
        </w:tc>
        <w:tc>
          <w:tcPr>
            <w:tcW w:w="567" w:type="dxa"/>
            <w:shd w:val="clear" w:color="000000" w:fill="FFFFFF"/>
            <w:noWrap/>
            <w:vAlign w:val="center"/>
            <w:hideMark/>
          </w:tcPr>
          <w:p w:rsidR="003F7875" w:rsidRPr="00FC4C41" w:rsidRDefault="003F7875" w:rsidP="003F7875">
            <w:pPr>
              <w:jc w:val="center"/>
              <w:rPr>
                <w:bCs/>
                <w:sz w:val="26"/>
                <w:szCs w:val="26"/>
              </w:rPr>
            </w:pPr>
            <w:r w:rsidRPr="00FC4C41">
              <w:rPr>
                <w:bCs/>
                <w:sz w:val="26"/>
                <w:szCs w:val="26"/>
              </w:rPr>
              <w:t>03</w:t>
            </w:r>
          </w:p>
        </w:tc>
        <w:tc>
          <w:tcPr>
            <w:tcW w:w="1843" w:type="dxa"/>
            <w:shd w:val="clear" w:color="000000" w:fill="FFFFFF"/>
            <w:vAlign w:val="center"/>
            <w:hideMark/>
          </w:tcPr>
          <w:p w:rsidR="003F7875" w:rsidRPr="00FC4C41" w:rsidRDefault="003F7875" w:rsidP="003F7875">
            <w:pPr>
              <w:jc w:val="center"/>
              <w:rPr>
                <w:sz w:val="26"/>
                <w:szCs w:val="26"/>
              </w:rPr>
            </w:pPr>
          </w:p>
        </w:tc>
        <w:tc>
          <w:tcPr>
            <w:tcW w:w="709" w:type="dxa"/>
            <w:shd w:val="clear" w:color="000000" w:fill="FFFFFF"/>
            <w:noWrap/>
            <w:vAlign w:val="center"/>
            <w:hideMark/>
          </w:tcPr>
          <w:p w:rsidR="003F7875" w:rsidRPr="00FC4C41" w:rsidRDefault="003F7875" w:rsidP="003F7875">
            <w:pPr>
              <w:jc w:val="center"/>
              <w:rPr>
                <w:sz w:val="26"/>
                <w:szCs w:val="26"/>
              </w:rPr>
            </w:pPr>
          </w:p>
        </w:tc>
        <w:tc>
          <w:tcPr>
            <w:tcW w:w="1559" w:type="dxa"/>
            <w:shd w:val="clear" w:color="000000" w:fill="FFFFFF"/>
            <w:noWrap/>
            <w:vAlign w:val="center"/>
            <w:hideMark/>
          </w:tcPr>
          <w:p w:rsidR="003F7875" w:rsidRPr="00FC4C41" w:rsidRDefault="003F7875" w:rsidP="003F7875">
            <w:pPr>
              <w:jc w:val="right"/>
              <w:rPr>
                <w:bCs/>
                <w:sz w:val="26"/>
                <w:szCs w:val="26"/>
              </w:rPr>
            </w:pPr>
            <w:r w:rsidRPr="00FC4C41">
              <w:rPr>
                <w:bCs/>
                <w:sz w:val="26"/>
                <w:szCs w:val="26"/>
              </w:rPr>
              <w:t xml:space="preserve">7 499,7  </w:t>
            </w:r>
          </w:p>
        </w:tc>
        <w:tc>
          <w:tcPr>
            <w:tcW w:w="1559" w:type="dxa"/>
            <w:shd w:val="clear" w:color="000000" w:fill="FFFFFF"/>
            <w:noWrap/>
            <w:vAlign w:val="center"/>
            <w:hideMark/>
          </w:tcPr>
          <w:p w:rsidR="003F7875" w:rsidRPr="00FC4C41" w:rsidRDefault="003F7875" w:rsidP="003F7875">
            <w:pPr>
              <w:jc w:val="right"/>
              <w:rPr>
                <w:bCs/>
                <w:sz w:val="26"/>
                <w:szCs w:val="26"/>
              </w:rPr>
            </w:pPr>
            <w:r w:rsidRPr="00FC4C41">
              <w:rPr>
                <w:bCs/>
                <w:sz w:val="26"/>
                <w:szCs w:val="26"/>
              </w:rPr>
              <w:t xml:space="preserve">7 286,1  </w:t>
            </w:r>
          </w:p>
        </w:tc>
      </w:tr>
      <w:tr w:rsidR="003F7875" w:rsidRPr="00FC4C41" w:rsidTr="00972F2C">
        <w:trPr>
          <w:trHeight w:val="1440"/>
        </w:trPr>
        <w:tc>
          <w:tcPr>
            <w:tcW w:w="3544" w:type="dxa"/>
            <w:shd w:val="clear" w:color="000000" w:fill="FFFFFF"/>
            <w:hideMark/>
          </w:tcPr>
          <w:p w:rsidR="003F7875" w:rsidRPr="00FC4C41" w:rsidRDefault="003F7875" w:rsidP="003F7875">
            <w:pPr>
              <w:rPr>
                <w:sz w:val="26"/>
                <w:szCs w:val="26"/>
              </w:rPr>
            </w:pPr>
            <w:r w:rsidRPr="00FC4C41">
              <w:rPr>
                <w:sz w:val="26"/>
                <w:szCs w:val="26"/>
              </w:rPr>
              <w:t>Җирлекләрнең региональ финанс ярдәме фондын формалаштыру өчен җирле бюджетлардан РФ субъекты бюджетына субсидияләр (тискәре трансфертлар)</w:t>
            </w:r>
          </w:p>
        </w:tc>
        <w:tc>
          <w:tcPr>
            <w:tcW w:w="567" w:type="dxa"/>
            <w:shd w:val="clear" w:color="000000" w:fill="FFFFFF"/>
            <w:noWrap/>
            <w:vAlign w:val="center"/>
            <w:hideMark/>
          </w:tcPr>
          <w:p w:rsidR="003F7875" w:rsidRPr="00FC4C41" w:rsidRDefault="003F7875" w:rsidP="003F7875">
            <w:pPr>
              <w:jc w:val="center"/>
              <w:rPr>
                <w:sz w:val="26"/>
                <w:szCs w:val="26"/>
              </w:rPr>
            </w:pPr>
            <w:r w:rsidRPr="00FC4C41">
              <w:rPr>
                <w:sz w:val="26"/>
                <w:szCs w:val="26"/>
              </w:rPr>
              <w:t>14</w:t>
            </w:r>
          </w:p>
        </w:tc>
        <w:tc>
          <w:tcPr>
            <w:tcW w:w="567" w:type="dxa"/>
            <w:shd w:val="clear" w:color="000000" w:fill="FFFFFF"/>
            <w:noWrap/>
            <w:vAlign w:val="center"/>
            <w:hideMark/>
          </w:tcPr>
          <w:p w:rsidR="003F7875" w:rsidRPr="00FC4C41" w:rsidRDefault="003F7875" w:rsidP="003F7875">
            <w:pPr>
              <w:jc w:val="center"/>
              <w:rPr>
                <w:sz w:val="26"/>
                <w:szCs w:val="26"/>
              </w:rPr>
            </w:pPr>
            <w:r w:rsidRPr="00FC4C41">
              <w:rPr>
                <w:sz w:val="26"/>
                <w:szCs w:val="26"/>
              </w:rPr>
              <w:t>03</w:t>
            </w:r>
          </w:p>
        </w:tc>
        <w:tc>
          <w:tcPr>
            <w:tcW w:w="1843" w:type="dxa"/>
            <w:shd w:val="clear" w:color="000000" w:fill="FFFFFF"/>
            <w:noWrap/>
            <w:vAlign w:val="center"/>
            <w:hideMark/>
          </w:tcPr>
          <w:p w:rsidR="003F7875" w:rsidRPr="00FC4C41" w:rsidRDefault="003F7875" w:rsidP="003F7875">
            <w:pPr>
              <w:jc w:val="center"/>
              <w:rPr>
                <w:sz w:val="26"/>
                <w:szCs w:val="26"/>
              </w:rPr>
            </w:pPr>
            <w:r w:rsidRPr="00FC4C41">
              <w:rPr>
                <w:sz w:val="26"/>
                <w:szCs w:val="26"/>
              </w:rPr>
              <w:t>99 0 00 20860</w:t>
            </w:r>
          </w:p>
        </w:tc>
        <w:tc>
          <w:tcPr>
            <w:tcW w:w="709" w:type="dxa"/>
            <w:shd w:val="clear" w:color="000000" w:fill="FFFFFF"/>
            <w:noWrap/>
            <w:vAlign w:val="center"/>
            <w:hideMark/>
          </w:tcPr>
          <w:p w:rsidR="003F7875" w:rsidRPr="00FC4C41" w:rsidRDefault="003F7875" w:rsidP="003F7875">
            <w:pPr>
              <w:jc w:val="center"/>
              <w:rPr>
                <w:sz w:val="26"/>
                <w:szCs w:val="26"/>
              </w:rPr>
            </w:pPr>
          </w:p>
        </w:tc>
        <w:tc>
          <w:tcPr>
            <w:tcW w:w="1559" w:type="dxa"/>
            <w:shd w:val="clear" w:color="000000" w:fill="FFFFFF"/>
            <w:noWrap/>
            <w:vAlign w:val="center"/>
            <w:hideMark/>
          </w:tcPr>
          <w:p w:rsidR="003F7875" w:rsidRPr="00FC4C41" w:rsidRDefault="003F7875" w:rsidP="003F7875">
            <w:pPr>
              <w:jc w:val="right"/>
              <w:rPr>
                <w:sz w:val="26"/>
                <w:szCs w:val="26"/>
              </w:rPr>
            </w:pPr>
            <w:r w:rsidRPr="00FC4C41">
              <w:rPr>
                <w:sz w:val="26"/>
                <w:szCs w:val="26"/>
              </w:rPr>
              <w:t xml:space="preserve">7 499,7  </w:t>
            </w:r>
          </w:p>
        </w:tc>
        <w:tc>
          <w:tcPr>
            <w:tcW w:w="1559" w:type="dxa"/>
            <w:shd w:val="clear" w:color="000000" w:fill="FFFFFF"/>
            <w:noWrap/>
            <w:vAlign w:val="center"/>
            <w:hideMark/>
          </w:tcPr>
          <w:p w:rsidR="003F7875" w:rsidRPr="00FC4C41" w:rsidRDefault="003F7875" w:rsidP="003F7875">
            <w:pPr>
              <w:jc w:val="right"/>
              <w:rPr>
                <w:sz w:val="26"/>
                <w:szCs w:val="26"/>
              </w:rPr>
            </w:pPr>
            <w:r w:rsidRPr="00FC4C41">
              <w:rPr>
                <w:sz w:val="26"/>
                <w:szCs w:val="26"/>
              </w:rPr>
              <w:t xml:space="preserve">7 286,1  </w:t>
            </w:r>
          </w:p>
        </w:tc>
      </w:tr>
      <w:tr w:rsidR="003F7875" w:rsidRPr="00FC4C41" w:rsidTr="00972F2C">
        <w:trPr>
          <w:trHeight w:val="60"/>
        </w:trPr>
        <w:tc>
          <w:tcPr>
            <w:tcW w:w="3544" w:type="dxa"/>
            <w:shd w:val="clear" w:color="000000" w:fill="FFFFFF"/>
            <w:vAlign w:val="center"/>
            <w:hideMark/>
          </w:tcPr>
          <w:p w:rsidR="003F7875" w:rsidRPr="00FC4C41" w:rsidRDefault="003F7875" w:rsidP="003F7875">
            <w:pPr>
              <w:rPr>
                <w:sz w:val="25"/>
                <w:szCs w:val="25"/>
              </w:rPr>
            </w:pPr>
            <w:r w:rsidRPr="00FC4C41">
              <w:rPr>
                <w:sz w:val="25"/>
                <w:szCs w:val="25"/>
              </w:rPr>
              <w:t>Бюджетара трансфертлар</w:t>
            </w:r>
          </w:p>
        </w:tc>
        <w:tc>
          <w:tcPr>
            <w:tcW w:w="567" w:type="dxa"/>
            <w:shd w:val="clear" w:color="000000" w:fill="FFFFFF"/>
            <w:noWrap/>
            <w:vAlign w:val="center"/>
            <w:hideMark/>
          </w:tcPr>
          <w:p w:rsidR="003F7875" w:rsidRPr="00FC4C41" w:rsidRDefault="003F7875" w:rsidP="003F7875">
            <w:pPr>
              <w:jc w:val="center"/>
              <w:rPr>
                <w:sz w:val="26"/>
                <w:szCs w:val="26"/>
              </w:rPr>
            </w:pPr>
            <w:r w:rsidRPr="00FC4C41">
              <w:rPr>
                <w:sz w:val="26"/>
                <w:szCs w:val="26"/>
              </w:rPr>
              <w:t>14</w:t>
            </w:r>
          </w:p>
        </w:tc>
        <w:tc>
          <w:tcPr>
            <w:tcW w:w="567" w:type="dxa"/>
            <w:shd w:val="clear" w:color="000000" w:fill="FFFFFF"/>
            <w:noWrap/>
            <w:vAlign w:val="center"/>
            <w:hideMark/>
          </w:tcPr>
          <w:p w:rsidR="003F7875" w:rsidRPr="00FC4C41" w:rsidRDefault="003F7875" w:rsidP="003F7875">
            <w:pPr>
              <w:jc w:val="center"/>
              <w:rPr>
                <w:sz w:val="26"/>
                <w:szCs w:val="26"/>
              </w:rPr>
            </w:pPr>
            <w:r w:rsidRPr="00FC4C41">
              <w:rPr>
                <w:sz w:val="26"/>
                <w:szCs w:val="26"/>
              </w:rPr>
              <w:t>03</w:t>
            </w:r>
          </w:p>
        </w:tc>
        <w:tc>
          <w:tcPr>
            <w:tcW w:w="1843" w:type="dxa"/>
            <w:shd w:val="clear" w:color="000000" w:fill="FFFFFF"/>
            <w:noWrap/>
            <w:vAlign w:val="center"/>
            <w:hideMark/>
          </w:tcPr>
          <w:p w:rsidR="003F7875" w:rsidRPr="00FC4C41" w:rsidRDefault="003F7875" w:rsidP="003F7875">
            <w:pPr>
              <w:jc w:val="center"/>
              <w:rPr>
                <w:sz w:val="26"/>
                <w:szCs w:val="26"/>
              </w:rPr>
            </w:pPr>
            <w:r w:rsidRPr="00FC4C41">
              <w:rPr>
                <w:sz w:val="26"/>
                <w:szCs w:val="26"/>
              </w:rPr>
              <w:t>99 0 00 20860</w:t>
            </w:r>
          </w:p>
        </w:tc>
        <w:tc>
          <w:tcPr>
            <w:tcW w:w="709" w:type="dxa"/>
            <w:shd w:val="clear" w:color="000000" w:fill="FFFFFF"/>
            <w:noWrap/>
            <w:vAlign w:val="center"/>
            <w:hideMark/>
          </w:tcPr>
          <w:p w:rsidR="003F7875" w:rsidRPr="00FC4C41" w:rsidRDefault="003F7875" w:rsidP="003F7875">
            <w:pPr>
              <w:jc w:val="center"/>
              <w:rPr>
                <w:sz w:val="26"/>
                <w:szCs w:val="26"/>
              </w:rPr>
            </w:pPr>
            <w:r w:rsidRPr="00FC4C41">
              <w:rPr>
                <w:sz w:val="26"/>
                <w:szCs w:val="26"/>
              </w:rPr>
              <w:t>500</w:t>
            </w:r>
          </w:p>
        </w:tc>
        <w:tc>
          <w:tcPr>
            <w:tcW w:w="1559" w:type="dxa"/>
            <w:shd w:val="clear" w:color="000000" w:fill="FFFFFF"/>
            <w:noWrap/>
            <w:vAlign w:val="center"/>
            <w:hideMark/>
          </w:tcPr>
          <w:p w:rsidR="003F7875" w:rsidRPr="00FC4C41" w:rsidRDefault="003F7875" w:rsidP="003F7875">
            <w:pPr>
              <w:jc w:val="right"/>
              <w:rPr>
                <w:sz w:val="26"/>
                <w:szCs w:val="26"/>
              </w:rPr>
            </w:pPr>
            <w:r w:rsidRPr="00FC4C41">
              <w:rPr>
                <w:sz w:val="26"/>
                <w:szCs w:val="26"/>
              </w:rPr>
              <w:t xml:space="preserve">7 499,7  </w:t>
            </w:r>
          </w:p>
        </w:tc>
        <w:tc>
          <w:tcPr>
            <w:tcW w:w="1559" w:type="dxa"/>
            <w:shd w:val="clear" w:color="000000" w:fill="FFFFFF"/>
            <w:noWrap/>
            <w:vAlign w:val="center"/>
            <w:hideMark/>
          </w:tcPr>
          <w:p w:rsidR="003F7875" w:rsidRPr="00FC4C41" w:rsidRDefault="003F7875" w:rsidP="003F7875">
            <w:pPr>
              <w:jc w:val="right"/>
              <w:rPr>
                <w:sz w:val="26"/>
                <w:szCs w:val="26"/>
              </w:rPr>
            </w:pPr>
            <w:r w:rsidRPr="00FC4C41">
              <w:rPr>
                <w:sz w:val="26"/>
                <w:szCs w:val="26"/>
              </w:rPr>
              <w:t xml:space="preserve">7 286,1  </w:t>
            </w:r>
          </w:p>
        </w:tc>
      </w:tr>
      <w:tr w:rsidR="003F7875" w:rsidRPr="00FC4C41" w:rsidTr="00972F2C">
        <w:trPr>
          <w:trHeight w:val="60"/>
        </w:trPr>
        <w:tc>
          <w:tcPr>
            <w:tcW w:w="3544" w:type="dxa"/>
            <w:shd w:val="clear" w:color="000000" w:fill="FFFFFF"/>
            <w:hideMark/>
          </w:tcPr>
          <w:p w:rsidR="003F7875" w:rsidRPr="00FC4C41" w:rsidRDefault="003F7875" w:rsidP="003F7875">
            <w:pPr>
              <w:rPr>
                <w:bCs/>
                <w:sz w:val="26"/>
                <w:szCs w:val="26"/>
              </w:rPr>
            </w:pPr>
            <w:r w:rsidRPr="00FC4C41">
              <w:rPr>
                <w:bCs/>
                <w:sz w:val="26"/>
                <w:szCs w:val="26"/>
              </w:rPr>
              <w:t>Барлык чыгымнар (шартлы рәвештә расланган чыгымнарсыз)</w:t>
            </w:r>
          </w:p>
        </w:tc>
        <w:tc>
          <w:tcPr>
            <w:tcW w:w="567" w:type="dxa"/>
            <w:shd w:val="clear" w:color="000000" w:fill="FFFFFF"/>
            <w:noWrap/>
            <w:vAlign w:val="center"/>
            <w:hideMark/>
          </w:tcPr>
          <w:p w:rsidR="003F7875" w:rsidRPr="00FC4C41" w:rsidRDefault="003F7875" w:rsidP="003F7875">
            <w:pPr>
              <w:jc w:val="center"/>
              <w:rPr>
                <w:sz w:val="26"/>
                <w:szCs w:val="26"/>
              </w:rPr>
            </w:pPr>
          </w:p>
        </w:tc>
        <w:tc>
          <w:tcPr>
            <w:tcW w:w="567" w:type="dxa"/>
            <w:shd w:val="clear" w:color="000000" w:fill="FFFFFF"/>
            <w:noWrap/>
            <w:vAlign w:val="center"/>
            <w:hideMark/>
          </w:tcPr>
          <w:p w:rsidR="003F7875" w:rsidRPr="00FC4C41" w:rsidRDefault="003F7875" w:rsidP="003F7875">
            <w:pPr>
              <w:jc w:val="center"/>
              <w:rPr>
                <w:sz w:val="26"/>
                <w:szCs w:val="26"/>
              </w:rPr>
            </w:pPr>
          </w:p>
        </w:tc>
        <w:tc>
          <w:tcPr>
            <w:tcW w:w="1843" w:type="dxa"/>
            <w:shd w:val="clear" w:color="000000" w:fill="FFFFFF"/>
            <w:noWrap/>
            <w:vAlign w:val="center"/>
            <w:hideMark/>
          </w:tcPr>
          <w:p w:rsidR="003F7875" w:rsidRPr="00FC4C41" w:rsidRDefault="003F7875" w:rsidP="003F7875">
            <w:pPr>
              <w:jc w:val="center"/>
              <w:rPr>
                <w:sz w:val="26"/>
                <w:szCs w:val="26"/>
              </w:rPr>
            </w:pPr>
          </w:p>
        </w:tc>
        <w:tc>
          <w:tcPr>
            <w:tcW w:w="709" w:type="dxa"/>
            <w:shd w:val="clear" w:color="000000" w:fill="FFFFFF"/>
            <w:noWrap/>
            <w:vAlign w:val="center"/>
            <w:hideMark/>
          </w:tcPr>
          <w:p w:rsidR="003F7875" w:rsidRPr="00FC4C41" w:rsidRDefault="003F7875" w:rsidP="003F7875">
            <w:pPr>
              <w:jc w:val="center"/>
              <w:rPr>
                <w:sz w:val="26"/>
                <w:szCs w:val="26"/>
              </w:rPr>
            </w:pPr>
          </w:p>
        </w:tc>
        <w:tc>
          <w:tcPr>
            <w:tcW w:w="1559" w:type="dxa"/>
            <w:shd w:val="clear" w:color="000000" w:fill="FFFFFF"/>
            <w:noWrap/>
            <w:vAlign w:val="center"/>
            <w:hideMark/>
          </w:tcPr>
          <w:p w:rsidR="003F7875" w:rsidRPr="00FC4C41" w:rsidRDefault="003F7875" w:rsidP="003F7875">
            <w:pPr>
              <w:jc w:val="right"/>
              <w:rPr>
                <w:bCs/>
                <w:sz w:val="26"/>
                <w:szCs w:val="26"/>
              </w:rPr>
            </w:pPr>
            <w:r w:rsidRPr="00FC4C41">
              <w:rPr>
                <w:bCs/>
                <w:sz w:val="26"/>
                <w:szCs w:val="26"/>
              </w:rPr>
              <w:t xml:space="preserve">7 544 192,5  </w:t>
            </w:r>
          </w:p>
        </w:tc>
        <w:tc>
          <w:tcPr>
            <w:tcW w:w="1559" w:type="dxa"/>
            <w:shd w:val="clear" w:color="000000" w:fill="FFFFFF"/>
            <w:noWrap/>
            <w:vAlign w:val="center"/>
            <w:hideMark/>
          </w:tcPr>
          <w:p w:rsidR="003F7875" w:rsidRPr="00FC4C41" w:rsidRDefault="003F7875" w:rsidP="003F7875">
            <w:pPr>
              <w:jc w:val="right"/>
              <w:rPr>
                <w:bCs/>
                <w:sz w:val="26"/>
                <w:szCs w:val="26"/>
              </w:rPr>
            </w:pPr>
            <w:r w:rsidRPr="00FC4C41">
              <w:rPr>
                <w:bCs/>
                <w:sz w:val="26"/>
                <w:szCs w:val="26"/>
              </w:rPr>
              <w:t xml:space="preserve">7 514 615,7  </w:t>
            </w:r>
          </w:p>
        </w:tc>
      </w:tr>
    </w:tbl>
    <w:p w:rsidR="00081D5E" w:rsidRPr="00FC4C41" w:rsidRDefault="00081D5E" w:rsidP="003F000D">
      <w:pPr>
        <w:jc w:val="right"/>
        <w:rPr>
          <w:bCs/>
          <w:sz w:val="27"/>
          <w:szCs w:val="27"/>
        </w:rPr>
      </w:pPr>
    </w:p>
    <w:p w:rsidR="00081D5E" w:rsidRPr="00FC4C41" w:rsidRDefault="00081D5E" w:rsidP="003F000D">
      <w:pPr>
        <w:jc w:val="right"/>
        <w:rPr>
          <w:bCs/>
          <w:sz w:val="27"/>
          <w:szCs w:val="27"/>
        </w:rPr>
      </w:pPr>
    </w:p>
    <w:p w:rsidR="00081D5E" w:rsidRPr="00FC4C41" w:rsidRDefault="00081D5E" w:rsidP="003F000D">
      <w:pPr>
        <w:jc w:val="right"/>
        <w:rPr>
          <w:bCs/>
          <w:sz w:val="27"/>
          <w:szCs w:val="27"/>
        </w:rPr>
      </w:pPr>
    </w:p>
    <w:p w:rsidR="003F7875" w:rsidRPr="00FC4C41" w:rsidRDefault="003F7875" w:rsidP="003F7875">
      <w:pPr>
        <w:rPr>
          <w:sz w:val="27"/>
          <w:szCs w:val="27"/>
        </w:rPr>
      </w:pPr>
      <w:r w:rsidRPr="00FC4C41">
        <w:rPr>
          <w:sz w:val="27"/>
          <w:szCs w:val="27"/>
        </w:rPr>
        <w:t>Түбән Кама муниципаль районы</w:t>
      </w:r>
    </w:p>
    <w:p w:rsidR="00270803" w:rsidRPr="00FC4C41" w:rsidRDefault="00334708" w:rsidP="003F7875">
      <w:pPr>
        <w:rPr>
          <w:b/>
        </w:rPr>
      </w:pPr>
      <w:r w:rsidRPr="00FC4C41">
        <w:rPr>
          <w:sz w:val="27"/>
          <w:szCs w:val="27"/>
        </w:rPr>
        <w:t xml:space="preserve">Башлыгы </w:t>
      </w:r>
      <w:r w:rsidR="003F7875" w:rsidRPr="00FC4C41">
        <w:rPr>
          <w:sz w:val="27"/>
          <w:szCs w:val="27"/>
        </w:rPr>
        <w:t xml:space="preserve">урынбасары                                                                                </w:t>
      </w:r>
      <w:r w:rsidR="00270803" w:rsidRPr="00FC4C41">
        <w:rPr>
          <w:sz w:val="27"/>
          <w:szCs w:val="27"/>
        </w:rPr>
        <w:t xml:space="preserve"> </w:t>
      </w:r>
      <w:r w:rsidRPr="00FC4C41">
        <w:rPr>
          <w:sz w:val="27"/>
          <w:szCs w:val="27"/>
        </w:rPr>
        <w:t xml:space="preserve">     </w:t>
      </w:r>
      <w:r w:rsidR="003F7875" w:rsidRPr="00FC4C41">
        <w:rPr>
          <w:sz w:val="27"/>
          <w:szCs w:val="27"/>
        </w:rPr>
        <w:t xml:space="preserve"> </w:t>
      </w:r>
      <w:r w:rsidR="00270803" w:rsidRPr="00FC4C41">
        <w:rPr>
          <w:sz w:val="27"/>
          <w:szCs w:val="27"/>
        </w:rPr>
        <w:t>А.В.</w:t>
      </w:r>
      <w:r w:rsidR="00DE2F73" w:rsidRPr="00FC4C41">
        <w:rPr>
          <w:sz w:val="27"/>
          <w:szCs w:val="27"/>
        </w:rPr>
        <w:t xml:space="preserve"> </w:t>
      </w:r>
      <w:r w:rsidR="00270803" w:rsidRPr="00FC4C41">
        <w:rPr>
          <w:sz w:val="27"/>
          <w:szCs w:val="27"/>
        </w:rPr>
        <w:t xml:space="preserve">Умников                                                                                                                                                                                                                       </w:t>
      </w:r>
    </w:p>
    <w:p w:rsidR="006977E8" w:rsidRPr="00FC4C41" w:rsidRDefault="006977E8" w:rsidP="007230CF">
      <w:pPr>
        <w:rPr>
          <w:bCs/>
          <w:sz w:val="27"/>
          <w:szCs w:val="27"/>
        </w:rPr>
      </w:pPr>
    </w:p>
    <w:p w:rsidR="00DE2F73" w:rsidRPr="00FC4C41" w:rsidRDefault="006977E8" w:rsidP="002D7E33">
      <w:pPr>
        <w:ind w:left="6237"/>
      </w:pPr>
      <w:r w:rsidRPr="00FC4C41">
        <w:t xml:space="preserve"> </w:t>
      </w:r>
      <w:r w:rsidR="00D00974" w:rsidRPr="00FC4C41">
        <w:t xml:space="preserve">     </w:t>
      </w:r>
      <w:r w:rsidRPr="00FC4C41">
        <w:t xml:space="preserve">  </w:t>
      </w:r>
    </w:p>
    <w:p w:rsidR="00DE2F73" w:rsidRPr="00FC4C41" w:rsidRDefault="00DE2F73" w:rsidP="002D7E33">
      <w:pPr>
        <w:ind w:left="6237"/>
      </w:pPr>
    </w:p>
    <w:p w:rsidR="00334708" w:rsidRPr="00FC4C41" w:rsidRDefault="00334708" w:rsidP="00480FE0">
      <w:pPr>
        <w:ind w:left="6237"/>
      </w:pPr>
    </w:p>
    <w:p w:rsidR="00334708" w:rsidRPr="00FC4C41" w:rsidRDefault="00334708" w:rsidP="00480FE0">
      <w:pPr>
        <w:ind w:left="6237"/>
      </w:pPr>
    </w:p>
    <w:p w:rsidR="00334708" w:rsidRPr="00FC4C41" w:rsidRDefault="00334708" w:rsidP="00480FE0">
      <w:pPr>
        <w:ind w:left="6237"/>
      </w:pPr>
    </w:p>
    <w:p w:rsidR="00334708" w:rsidRPr="00FC4C41" w:rsidRDefault="00334708" w:rsidP="00480FE0">
      <w:pPr>
        <w:ind w:left="6237"/>
      </w:pPr>
    </w:p>
    <w:p w:rsidR="00334708" w:rsidRPr="00FC4C41" w:rsidRDefault="00334708" w:rsidP="00480FE0">
      <w:pPr>
        <w:ind w:left="6237"/>
      </w:pPr>
    </w:p>
    <w:p w:rsidR="00334708" w:rsidRPr="00FC4C41" w:rsidRDefault="00334708" w:rsidP="00480FE0">
      <w:pPr>
        <w:ind w:left="6237"/>
      </w:pPr>
    </w:p>
    <w:p w:rsidR="00334708" w:rsidRPr="00FC4C41" w:rsidRDefault="00334708" w:rsidP="00480FE0">
      <w:pPr>
        <w:ind w:left="6237"/>
      </w:pPr>
    </w:p>
    <w:p w:rsidR="00334708" w:rsidRPr="00FC4C41" w:rsidRDefault="00334708" w:rsidP="00480FE0">
      <w:pPr>
        <w:ind w:left="6237"/>
      </w:pPr>
    </w:p>
    <w:p w:rsidR="00334708" w:rsidRPr="00FC4C41" w:rsidRDefault="00334708" w:rsidP="00480FE0">
      <w:pPr>
        <w:ind w:left="6237"/>
      </w:pPr>
    </w:p>
    <w:p w:rsidR="00334708" w:rsidRPr="00FC4C41" w:rsidRDefault="00334708" w:rsidP="00480FE0">
      <w:pPr>
        <w:ind w:left="6237"/>
      </w:pPr>
    </w:p>
    <w:p w:rsidR="00334708" w:rsidRPr="00FC4C41" w:rsidRDefault="00334708" w:rsidP="00480FE0">
      <w:pPr>
        <w:ind w:left="6237"/>
      </w:pPr>
    </w:p>
    <w:p w:rsidR="00334708" w:rsidRPr="00FC4C41" w:rsidRDefault="00334708" w:rsidP="00480FE0">
      <w:pPr>
        <w:ind w:left="6237"/>
      </w:pPr>
    </w:p>
    <w:p w:rsidR="00480FE0" w:rsidRPr="00FC4C41" w:rsidRDefault="00480FE0" w:rsidP="00480FE0">
      <w:pPr>
        <w:ind w:left="6237"/>
      </w:pPr>
      <w:r w:rsidRPr="00FC4C41">
        <w:lastRenderedPageBreak/>
        <w:t>Түбән Кама муниципаль районы Советының</w:t>
      </w:r>
    </w:p>
    <w:p w:rsidR="00480FE0" w:rsidRPr="00FC4C41" w:rsidRDefault="00480FE0" w:rsidP="00480FE0">
      <w:pPr>
        <w:ind w:left="6237"/>
      </w:pPr>
      <w:r w:rsidRPr="00FC4C41">
        <w:t>2022 елның 15 декабрендәге</w:t>
      </w:r>
    </w:p>
    <w:p w:rsidR="00480FE0" w:rsidRPr="00FC4C41" w:rsidRDefault="00480FE0" w:rsidP="00480FE0">
      <w:pPr>
        <w:ind w:left="6237"/>
      </w:pPr>
      <w:r w:rsidRPr="00FC4C41">
        <w:t>73 номерлы карарына</w:t>
      </w:r>
    </w:p>
    <w:p w:rsidR="00480FE0" w:rsidRPr="00FC4C41" w:rsidRDefault="00480FE0" w:rsidP="00480FE0">
      <w:pPr>
        <w:ind w:left="6237"/>
      </w:pPr>
      <w:r w:rsidRPr="00FC4C41">
        <w:t>7 нче кушымта</w:t>
      </w:r>
    </w:p>
    <w:p w:rsidR="002D7E33" w:rsidRPr="00FC4C41" w:rsidRDefault="002D7E33" w:rsidP="002D7E33">
      <w:pPr>
        <w:ind w:left="6237"/>
        <w:rPr>
          <w:sz w:val="22"/>
          <w:szCs w:val="22"/>
        </w:rPr>
      </w:pPr>
    </w:p>
    <w:p w:rsidR="003F7875" w:rsidRPr="00FC4C41" w:rsidRDefault="003F7875" w:rsidP="003F7875">
      <w:pPr>
        <w:tabs>
          <w:tab w:val="left" w:pos="2703"/>
          <w:tab w:val="left" w:pos="7177"/>
        </w:tabs>
        <w:jc w:val="center"/>
        <w:rPr>
          <w:sz w:val="27"/>
          <w:szCs w:val="27"/>
        </w:rPr>
      </w:pPr>
      <w:r w:rsidRPr="00FC4C41">
        <w:rPr>
          <w:sz w:val="27"/>
          <w:szCs w:val="27"/>
        </w:rPr>
        <w:t>Түбән Кама муниципаль районының 2023 елга</w:t>
      </w:r>
    </w:p>
    <w:p w:rsidR="003F7875" w:rsidRPr="00FC4C41" w:rsidRDefault="003F7875" w:rsidP="003F7875">
      <w:pPr>
        <w:tabs>
          <w:tab w:val="left" w:pos="2703"/>
          <w:tab w:val="left" w:pos="7177"/>
        </w:tabs>
        <w:jc w:val="center"/>
        <w:rPr>
          <w:sz w:val="27"/>
          <w:szCs w:val="27"/>
        </w:rPr>
      </w:pPr>
      <w:r w:rsidRPr="00FC4C41">
        <w:rPr>
          <w:sz w:val="27"/>
          <w:szCs w:val="27"/>
        </w:rPr>
        <w:t>бюджет чыгымнарының ведомство структурасы</w:t>
      </w:r>
    </w:p>
    <w:p w:rsidR="00EA0764" w:rsidRPr="00FC4C41" w:rsidRDefault="003F7875" w:rsidP="00D00974">
      <w:pPr>
        <w:jc w:val="right"/>
        <w:rPr>
          <w:bCs/>
          <w:sz w:val="27"/>
          <w:szCs w:val="27"/>
        </w:rPr>
      </w:pPr>
      <w:r w:rsidRPr="00FC4C41">
        <w:rPr>
          <w:bCs/>
          <w:sz w:val="27"/>
          <w:szCs w:val="27"/>
        </w:rPr>
        <w:t xml:space="preserve">мең сум </w:t>
      </w: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7"/>
        <w:gridCol w:w="709"/>
        <w:gridCol w:w="567"/>
        <w:gridCol w:w="567"/>
        <w:gridCol w:w="1842"/>
        <w:gridCol w:w="709"/>
        <w:gridCol w:w="1559"/>
      </w:tblGrid>
      <w:tr w:rsidR="00D00974" w:rsidRPr="00FC4C41" w:rsidTr="00956616">
        <w:trPr>
          <w:trHeight w:val="60"/>
        </w:trPr>
        <w:tc>
          <w:tcPr>
            <w:tcW w:w="4537" w:type="dxa"/>
            <w:shd w:val="clear" w:color="000000" w:fill="FFFFFF"/>
            <w:hideMark/>
          </w:tcPr>
          <w:p w:rsidR="00776FE7" w:rsidRPr="00FC4C41" w:rsidRDefault="003F7875" w:rsidP="00776FE7">
            <w:pPr>
              <w:jc w:val="center"/>
              <w:rPr>
                <w:bCs/>
                <w:sz w:val="26"/>
                <w:szCs w:val="26"/>
              </w:rPr>
            </w:pPr>
            <w:r w:rsidRPr="00FC4C41">
              <w:rPr>
                <w:bCs/>
                <w:sz w:val="26"/>
                <w:szCs w:val="26"/>
              </w:rPr>
              <w:t>Исеме</w:t>
            </w:r>
          </w:p>
        </w:tc>
        <w:tc>
          <w:tcPr>
            <w:tcW w:w="709" w:type="dxa"/>
            <w:shd w:val="clear" w:color="000000" w:fill="FFFFFF"/>
            <w:vAlign w:val="center"/>
            <w:hideMark/>
          </w:tcPr>
          <w:p w:rsidR="00776FE7" w:rsidRPr="00FC4C41" w:rsidRDefault="00776FE7" w:rsidP="00776FE7">
            <w:pPr>
              <w:jc w:val="center"/>
              <w:rPr>
                <w:bCs/>
                <w:sz w:val="26"/>
                <w:szCs w:val="26"/>
              </w:rPr>
            </w:pPr>
            <w:r w:rsidRPr="00FC4C41">
              <w:rPr>
                <w:bCs/>
                <w:sz w:val="26"/>
                <w:szCs w:val="26"/>
              </w:rPr>
              <w:t>Вед</w:t>
            </w:r>
          </w:p>
        </w:tc>
        <w:tc>
          <w:tcPr>
            <w:tcW w:w="567" w:type="dxa"/>
            <w:shd w:val="clear" w:color="000000" w:fill="FFFFFF"/>
            <w:vAlign w:val="center"/>
            <w:hideMark/>
          </w:tcPr>
          <w:p w:rsidR="00776FE7" w:rsidRPr="00FC4C41" w:rsidRDefault="00776FE7" w:rsidP="00776FE7">
            <w:pPr>
              <w:jc w:val="center"/>
              <w:rPr>
                <w:bCs/>
                <w:sz w:val="26"/>
                <w:szCs w:val="26"/>
              </w:rPr>
            </w:pPr>
            <w:r w:rsidRPr="00FC4C41">
              <w:rPr>
                <w:bCs/>
                <w:sz w:val="26"/>
                <w:szCs w:val="26"/>
              </w:rPr>
              <w:t>Рз</w:t>
            </w:r>
          </w:p>
        </w:tc>
        <w:tc>
          <w:tcPr>
            <w:tcW w:w="567" w:type="dxa"/>
            <w:shd w:val="clear" w:color="000000" w:fill="FFFFFF"/>
            <w:vAlign w:val="center"/>
            <w:hideMark/>
          </w:tcPr>
          <w:p w:rsidR="00776FE7" w:rsidRPr="00FC4C41" w:rsidRDefault="00776FE7" w:rsidP="00776FE7">
            <w:pPr>
              <w:jc w:val="center"/>
              <w:rPr>
                <w:bCs/>
                <w:sz w:val="26"/>
                <w:szCs w:val="26"/>
              </w:rPr>
            </w:pPr>
            <w:r w:rsidRPr="00FC4C41">
              <w:rPr>
                <w:bCs/>
                <w:sz w:val="26"/>
                <w:szCs w:val="26"/>
              </w:rPr>
              <w:t>ПР</w:t>
            </w:r>
          </w:p>
        </w:tc>
        <w:tc>
          <w:tcPr>
            <w:tcW w:w="1842" w:type="dxa"/>
            <w:shd w:val="clear" w:color="000000" w:fill="FFFFFF"/>
            <w:vAlign w:val="center"/>
            <w:hideMark/>
          </w:tcPr>
          <w:p w:rsidR="00776FE7" w:rsidRPr="00FC4C41" w:rsidRDefault="00776FE7" w:rsidP="00776FE7">
            <w:pPr>
              <w:jc w:val="center"/>
              <w:rPr>
                <w:bCs/>
                <w:sz w:val="26"/>
                <w:szCs w:val="26"/>
              </w:rPr>
            </w:pPr>
            <w:r w:rsidRPr="00FC4C41">
              <w:rPr>
                <w:bCs/>
                <w:sz w:val="26"/>
                <w:szCs w:val="26"/>
              </w:rPr>
              <w:t>КЦСР</w:t>
            </w:r>
          </w:p>
        </w:tc>
        <w:tc>
          <w:tcPr>
            <w:tcW w:w="709" w:type="dxa"/>
            <w:shd w:val="clear" w:color="000000" w:fill="FFFFFF"/>
            <w:vAlign w:val="center"/>
            <w:hideMark/>
          </w:tcPr>
          <w:p w:rsidR="00776FE7" w:rsidRPr="00FC4C41" w:rsidRDefault="00776FE7" w:rsidP="00776FE7">
            <w:pPr>
              <w:jc w:val="center"/>
              <w:rPr>
                <w:bCs/>
                <w:sz w:val="26"/>
                <w:szCs w:val="26"/>
              </w:rPr>
            </w:pPr>
            <w:r w:rsidRPr="00FC4C41">
              <w:rPr>
                <w:bCs/>
                <w:sz w:val="26"/>
                <w:szCs w:val="26"/>
              </w:rPr>
              <w:t>КВР</w:t>
            </w:r>
          </w:p>
        </w:tc>
        <w:tc>
          <w:tcPr>
            <w:tcW w:w="1559" w:type="dxa"/>
            <w:shd w:val="clear" w:color="000000" w:fill="FFFFFF"/>
            <w:vAlign w:val="center"/>
            <w:hideMark/>
          </w:tcPr>
          <w:p w:rsidR="00776FE7" w:rsidRPr="00FC4C41" w:rsidRDefault="00776FE7" w:rsidP="00776FE7">
            <w:pPr>
              <w:jc w:val="center"/>
              <w:rPr>
                <w:bCs/>
                <w:sz w:val="26"/>
                <w:szCs w:val="26"/>
              </w:rPr>
            </w:pPr>
            <w:r w:rsidRPr="00FC4C41">
              <w:rPr>
                <w:bCs/>
                <w:sz w:val="26"/>
                <w:szCs w:val="26"/>
              </w:rPr>
              <w:t>Сумма</w:t>
            </w:r>
          </w:p>
        </w:tc>
      </w:tr>
      <w:tr w:rsidR="00D00974" w:rsidRPr="00FC4C41" w:rsidTr="00956616">
        <w:trPr>
          <w:trHeight w:val="60"/>
        </w:trPr>
        <w:tc>
          <w:tcPr>
            <w:tcW w:w="4537" w:type="dxa"/>
            <w:shd w:val="clear" w:color="000000" w:fill="FFFFFF"/>
            <w:hideMark/>
          </w:tcPr>
          <w:p w:rsidR="00776FE7" w:rsidRPr="00FC4C41" w:rsidRDefault="00776FE7" w:rsidP="00776FE7">
            <w:pPr>
              <w:jc w:val="center"/>
              <w:rPr>
                <w:sz w:val="26"/>
                <w:szCs w:val="26"/>
              </w:rPr>
            </w:pPr>
            <w:r w:rsidRPr="00FC4C41">
              <w:rPr>
                <w:sz w:val="26"/>
                <w:szCs w:val="26"/>
              </w:rPr>
              <w:t>1</w:t>
            </w:r>
          </w:p>
        </w:tc>
        <w:tc>
          <w:tcPr>
            <w:tcW w:w="709" w:type="dxa"/>
            <w:shd w:val="clear" w:color="000000" w:fill="FFFFFF"/>
            <w:vAlign w:val="bottom"/>
            <w:hideMark/>
          </w:tcPr>
          <w:p w:rsidR="00776FE7" w:rsidRPr="00FC4C41" w:rsidRDefault="00776FE7" w:rsidP="00776FE7">
            <w:pPr>
              <w:jc w:val="center"/>
              <w:rPr>
                <w:sz w:val="26"/>
                <w:szCs w:val="26"/>
              </w:rPr>
            </w:pPr>
            <w:r w:rsidRPr="00FC4C41">
              <w:rPr>
                <w:sz w:val="26"/>
                <w:szCs w:val="26"/>
              </w:rPr>
              <w:t>2</w:t>
            </w:r>
          </w:p>
        </w:tc>
        <w:tc>
          <w:tcPr>
            <w:tcW w:w="567" w:type="dxa"/>
            <w:shd w:val="clear" w:color="000000" w:fill="FFFFFF"/>
            <w:vAlign w:val="bottom"/>
            <w:hideMark/>
          </w:tcPr>
          <w:p w:rsidR="00776FE7" w:rsidRPr="00FC4C41" w:rsidRDefault="00776FE7" w:rsidP="00776FE7">
            <w:pPr>
              <w:jc w:val="center"/>
              <w:rPr>
                <w:sz w:val="26"/>
                <w:szCs w:val="26"/>
              </w:rPr>
            </w:pPr>
            <w:r w:rsidRPr="00FC4C41">
              <w:rPr>
                <w:sz w:val="26"/>
                <w:szCs w:val="26"/>
              </w:rPr>
              <w:t>3</w:t>
            </w:r>
          </w:p>
        </w:tc>
        <w:tc>
          <w:tcPr>
            <w:tcW w:w="567" w:type="dxa"/>
            <w:shd w:val="clear" w:color="000000" w:fill="FFFFFF"/>
            <w:vAlign w:val="bottom"/>
            <w:hideMark/>
          </w:tcPr>
          <w:p w:rsidR="00776FE7" w:rsidRPr="00FC4C41" w:rsidRDefault="00776FE7" w:rsidP="00776FE7">
            <w:pPr>
              <w:jc w:val="center"/>
              <w:rPr>
                <w:sz w:val="26"/>
                <w:szCs w:val="26"/>
              </w:rPr>
            </w:pPr>
            <w:r w:rsidRPr="00FC4C41">
              <w:rPr>
                <w:sz w:val="26"/>
                <w:szCs w:val="26"/>
              </w:rPr>
              <w:t>4</w:t>
            </w:r>
          </w:p>
        </w:tc>
        <w:tc>
          <w:tcPr>
            <w:tcW w:w="1842" w:type="dxa"/>
            <w:shd w:val="clear" w:color="000000" w:fill="FFFFFF"/>
            <w:vAlign w:val="bottom"/>
            <w:hideMark/>
          </w:tcPr>
          <w:p w:rsidR="00776FE7" w:rsidRPr="00FC4C41" w:rsidRDefault="00776FE7" w:rsidP="00776FE7">
            <w:pPr>
              <w:jc w:val="center"/>
              <w:rPr>
                <w:sz w:val="26"/>
                <w:szCs w:val="26"/>
              </w:rPr>
            </w:pPr>
            <w:r w:rsidRPr="00FC4C41">
              <w:rPr>
                <w:sz w:val="26"/>
                <w:szCs w:val="26"/>
              </w:rPr>
              <w:t>5</w:t>
            </w:r>
          </w:p>
        </w:tc>
        <w:tc>
          <w:tcPr>
            <w:tcW w:w="709" w:type="dxa"/>
            <w:shd w:val="clear" w:color="000000" w:fill="FFFFFF"/>
            <w:vAlign w:val="bottom"/>
            <w:hideMark/>
          </w:tcPr>
          <w:p w:rsidR="00776FE7" w:rsidRPr="00FC4C41" w:rsidRDefault="00776FE7" w:rsidP="00776FE7">
            <w:pPr>
              <w:jc w:val="center"/>
              <w:rPr>
                <w:sz w:val="26"/>
                <w:szCs w:val="26"/>
              </w:rPr>
            </w:pPr>
            <w:r w:rsidRPr="00FC4C41">
              <w:rPr>
                <w:sz w:val="26"/>
                <w:szCs w:val="26"/>
              </w:rPr>
              <w:t>6</w:t>
            </w:r>
          </w:p>
        </w:tc>
        <w:tc>
          <w:tcPr>
            <w:tcW w:w="1559" w:type="dxa"/>
            <w:shd w:val="clear" w:color="000000" w:fill="FFFFFF"/>
            <w:vAlign w:val="center"/>
            <w:hideMark/>
          </w:tcPr>
          <w:p w:rsidR="00776FE7" w:rsidRPr="00FC4C41" w:rsidRDefault="00776FE7" w:rsidP="00776FE7">
            <w:pPr>
              <w:jc w:val="center"/>
              <w:rPr>
                <w:sz w:val="26"/>
                <w:szCs w:val="26"/>
              </w:rPr>
            </w:pPr>
            <w:r w:rsidRPr="00FC4C41">
              <w:rPr>
                <w:sz w:val="26"/>
                <w:szCs w:val="26"/>
              </w:rPr>
              <w:t>7</w:t>
            </w:r>
          </w:p>
        </w:tc>
      </w:tr>
      <w:tr w:rsidR="00D00974" w:rsidRPr="00FC4C41" w:rsidTr="00956616">
        <w:trPr>
          <w:trHeight w:val="60"/>
        </w:trPr>
        <w:tc>
          <w:tcPr>
            <w:tcW w:w="4537" w:type="dxa"/>
            <w:shd w:val="clear" w:color="000000" w:fill="FFFFFF"/>
            <w:hideMark/>
          </w:tcPr>
          <w:p w:rsidR="006B5501" w:rsidRPr="00FC4C41" w:rsidRDefault="006B5501" w:rsidP="00776FE7">
            <w:pPr>
              <w:rPr>
                <w:bCs/>
                <w:sz w:val="26"/>
                <w:szCs w:val="26"/>
              </w:rPr>
            </w:pPr>
            <w:r w:rsidRPr="00FC4C41">
              <w:rPr>
                <w:bCs/>
                <w:sz w:val="26"/>
                <w:szCs w:val="26"/>
              </w:rPr>
              <w:t>Татарстан Республикасы «Түбән Кама муниципаль районы Советы» муниципаль казна учреждениесе</w:t>
            </w:r>
          </w:p>
        </w:tc>
        <w:tc>
          <w:tcPr>
            <w:tcW w:w="709" w:type="dxa"/>
            <w:shd w:val="clear" w:color="000000" w:fill="FFFFFF"/>
            <w:vAlign w:val="center"/>
            <w:hideMark/>
          </w:tcPr>
          <w:p w:rsidR="00776FE7" w:rsidRPr="00FC4C41" w:rsidRDefault="00776FE7" w:rsidP="00D00974">
            <w:pPr>
              <w:jc w:val="center"/>
              <w:rPr>
                <w:bCs/>
                <w:sz w:val="26"/>
                <w:szCs w:val="26"/>
              </w:rPr>
            </w:pPr>
            <w:r w:rsidRPr="00FC4C41">
              <w:rPr>
                <w:bCs/>
                <w:sz w:val="26"/>
                <w:szCs w:val="26"/>
              </w:rPr>
              <w:t>810</w:t>
            </w:r>
          </w:p>
        </w:tc>
        <w:tc>
          <w:tcPr>
            <w:tcW w:w="567" w:type="dxa"/>
            <w:shd w:val="clear" w:color="000000" w:fill="FFFFFF"/>
            <w:vAlign w:val="center"/>
            <w:hideMark/>
          </w:tcPr>
          <w:p w:rsidR="00776FE7" w:rsidRPr="00FC4C41" w:rsidRDefault="00776FE7" w:rsidP="00D00974">
            <w:pPr>
              <w:jc w:val="center"/>
              <w:rPr>
                <w:sz w:val="26"/>
                <w:szCs w:val="26"/>
              </w:rPr>
            </w:pPr>
          </w:p>
        </w:tc>
        <w:tc>
          <w:tcPr>
            <w:tcW w:w="567" w:type="dxa"/>
            <w:shd w:val="clear" w:color="000000" w:fill="FFFFFF"/>
            <w:vAlign w:val="center"/>
            <w:hideMark/>
          </w:tcPr>
          <w:p w:rsidR="00776FE7" w:rsidRPr="00FC4C41" w:rsidRDefault="00776FE7" w:rsidP="00D00974">
            <w:pPr>
              <w:jc w:val="center"/>
              <w:rPr>
                <w:sz w:val="26"/>
                <w:szCs w:val="26"/>
              </w:rPr>
            </w:pPr>
          </w:p>
        </w:tc>
        <w:tc>
          <w:tcPr>
            <w:tcW w:w="1842" w:type="dxa"/>
            <w:shd w:val="clear" w:color="000000" w:fill="FFFFFF"/>
            <w:vAlign w:val="center"/>
            <w:hideMark/>
          </w:tcPr>
          <w:p w:rsidR="00776FE7" w:rsidRPr="00FC4C41" w:rsidRDefault="00776FE7" w:rsidP="00D00974">
            <w:pPr>
              <w:jc w:val="center"/>
              <w:rPr>
                <w:bCs/>
                <w:sz w:val="26"/>
                <w:szCs w:val="26"/>
              </w:rPr>
            </w:pPr>
          </w:p>
        </w:tc>
        <w:tc>
          <w:tcPr>
            <w:tcW w:w="709" w:type="dxa"/>
            <w:shd w:val="clear" w:color="000000" w:fill="FFFFFF"/>
            <w:vAlign w:val="center"/>
            <w:hideMark/>
          </w:tcPr>
          <w:p w:rsidR="00776FE7" w:rsidRPr="00FC4C41" w:rsidRDefault="00776FE7" w:rsidP="00D00974">
            <w:pPr>
              <w:jc w:val="center"/>
              <w:rPr>
                <w:sz w:val="26"/>
                <w:szCs w:val="26"/>
              </w:rPr>
            </w:pPr>
          </w:p>
        </w:tc>
        <w:tc>
          <w:tcPr>
            <w:tcW w:w="1559" w:type="dxa"/>
            <w:shd w:val="clear" w:color="000000" w:fill="FFFFFF"/>
            <w:vAlign w:val="center"/>
            <w:hideMark/>
          </w:tcPr>
          <w:p w:rsidR="00776FE7" w:rsidRPr="00FC4C41" w:rsidRDefault="00776FE7" w:rsidP="00D00974">
            <w:pPr>
              <w:jc w:val="right"/>
              <w:rPr>
                <w:bCs/>
                <w:sz w:val="26"/>
                <w:szCs w:val="26"/>
              </w:rPr>
            </w:pPr>
            <w:r w:rsidRPr="00FC4C41">
              <w:rPr>
                <w:bCs/>
                <w:sz w:val="26"/>
                <w:szCs w:val="26"/>
              </w:rPr>
              <w:t>30 626,2</w:t>
            </w:r>
          </w:p>
        </w:tc>
      </w:tr>
      <w:tr w:rsidR="006B5501" w:rsidRPr="00FC4C41" w:rsidTr="0099759B">
        <w:trPr>
          <w:trHeight w:val="60"/>
        </w:trPr>
        <w:tc>
          <w:tcPr>
            <w:tcW w:w="4537" w:type="dxa"/>
            <w:shd w:val="clear" w:color="000000" w:fill="FFFFFF"/>
            <w:hideMark/>
          </w:tcPr>
          <w:p w:rsidR="006B5501" w:rsidRPr="00FC4C41" w:rsidRDefault="006B5501" w:rsidP="006B5501">
            <w:pPr>
              <w:rPr>
                <w:bCs/>
                <w:sz w:val="26"/>
                <w:szCs w:val="26"/>
              </w:rPr>
            </w:pPr>
            <w:r w:rsidRPr="00FC4C41">
              <w:rPr>
                <w:bCs/>
                <w:sz w:val="26"/>
                <w:szCs w:val="26"/>
              </w:rPr>
              <w:t>Гомумдәүләт мәсьәләләре</w:t>
            </w:r>
          </w:p>
        </w:tc>
        <w:tc>
          <w:tcPr>
            <w:tcW w:w="709" w:type="dxa"/>
            <w:shd w:val="clear" w:color="000000" w:fill="FFFFFF"/>
            <w:vAlign w:val="center"/>
            <w:hideMark/>
          </w:tcPr>
          <w:p w:rsidR="006B5501" w:rsidRPr="00FC4C41" w:rsidRDefault="006B5501" w:rsidP="006B5501">
            <w:pPr>
              <w:jc w:val="center"/>
              <w:rPr>
                <w:bCs/>
                <w:sz w:val="26"/>
                <w:szCs w:val="26"/>
              </w:rPr>
            </w:pPr>
            <w:r w:rsidRPr="00FC4C41">
              <w:rPr>
                <w:bCs/>
                <w:sz w:val="26"/>
                <w:szCs w:val="26"/>
              </w:rPr>
              <w:t>810</w:t>
            </w:r>
          </w:p>
        </w:tc>
        <w:tc>
          <w:tcPr>
            <w:tcW w:w="567" w:type="dxa"/>
            <w:shd w:val="clear" w:color="000000" w:fill="FFFFFF"/>
            <w:vAlign w:val="center"/>
            <w:hideMark/>
          </w:tcPr>
          <w:p w:rsidR="006B5501" w:rsidRPr="00FC4C41" w:rsidRDefault="006B5501" w:rsidP="006B5501">
            <w:pPr>
              <w:jc w:val="center"/>
              <w:rPr>
                <w:bCs/>
                <w:sz w:val="26"/>
                <w:szCs w:val="26"/>
              </w:rPr>
            </w:pPr>
            <w:r w:rsidRPr="00FC4C41">
              <w:rPr>
                <w:bCs/>
                <w:sz w:val="26"/>
                <w:szCs w:val="26"/>
              </w:rPr>
              <w:t>01</w:t>
            </w:r>
          </w:p>
        </w:tc>
        <w:tc>
          <w:tcPr>
            <w:tcW w:w="567" w:type="dxa"/>
            <w:shd w:val="clear" w:color="000000" w:fill="FFFFFF"/>
            <w:vAlign w:val="center"/>
            <w:hideMark/>
          </w:tcPr>
          <w:p w:rsidR="006B5501" w:rsidRPr="00FC4C41" w:rsidRDefault="006B5501" w:rsidP="006B5501">
            <w:pPr>
              <w:jc w:val="center"/>
              <w:rPr>
                <w:bCs/>
                <w:sz w:val="26"/>
                <w:szCs w:val="26"/>
              </w:rPr>
            </w:pPr>
            <w:r w:rsidRPr="00FC4C41">
              <w:rPr>
                <w:bCs/>
                <w:sz w:val="26"/>
                <w:szCs w:val="26"/>
              </w:rPr>
              <w:t>00</w:t>
            </w:r>
          </w:p>
        </w:tc>
        <w:tc>
          <w:tcPr>
            <w:tcW w:w="1842" w:type="dxa"/>
            <w:shd w:val="clear" w:color="000000" w:fill="FFFFFF"/>
            <w:vAlign w:val="center"/>
            <w:hideMark/>
          </w:tcPr>
          <w:p w:rsidR="006B5501" w:rsidRPr="00FC4C41" w:rsidRDefault="006B5501" w:rsidP="006B5501">
            <w:pPr>
              <w:jc w:val="center"/>
              <w:rPr>
                <w:bCs/>
                <w:sz w:val="26"/>
                <w:szCs w:val="26"/>
              </w:rPr>
            </w:pPr>
          </w:p>
        </w:tc>
        <w:tc>
          <w:tcPr>
            <w:tcW w:w="709" w:type="dxa"/>
            <w:shd w:val="clear" w:color="000000" w:fill="FFFFFF"/>
            <w:vAlign w:val="center"/>
            <w:hideMark/>
          </w:tcPr>
          <w:p w:rsidR="006B5501" w:rsidRPr="00FC4C41" w:rsidRDefault="006B5501" w:rsidP="006B5501">
            <w:pPr>
              <w:jc w:val="center"/>
              <w:rPr>
                <w:sz w:val="26"/>
                <w:szCs w:val="26"/>
              </w:rPr>
            </w:pPr>
          </w:p>
        </w:tc>
        <w:tc>
          <w:tcPr>
            <w:tcW w:w="1559" w:type="dxa"/>
            <w:shd w:val="clear" w:color="000000" w:fill="FFFFFF"/>
            <w:vAlign w:val="center"/>
            <w:hideMark/>
          </w:tcPr>
          <w:p w:rsidR="006B5501" w:rsidRPr="00FC4C41" w:rsidRDefault="006B5501" w:rsidP="006B5501">
            <w:pPr>
              <w:jc w:val="right"/>
              <w:rPr>
                <w:bCs/>
                <w:sz w:val="26"/>
                <w:szCs w:val="26"/>
              </w:rPr>
            </w:pPr>
            <w:r w:rsidRPr="00FC4C41">
              <w:rPr>
                <w:bCs/>
                <w:sz w:val="26"/>
                <w:szCs w:val="26"/>
              </w:rPr>
              <w:t>30 626,2</w:t>
            </w:r>
          </w:p>
        </w:tc>
      </w:tr>
      <w:tr w:rsidR="006B5501" w:rsidRPr="00FC4C41" w:rsidTr="0099759B">
        <w:trPr>
          <w:trHeight w:val="60"/>
        </w:trPr>
        <w:tc>
          <w:tcPr>
            <w:tcW w:w="4537" w:type="dxa"/>
            <w:shd w:val="clear" w:color="000000" w:fill="FFFFFF"/>
            <w:hideMark/>
          </w:tcPr>
          <w:p w:rsidR="006B5501" w:rsidRPr="00FC4C41" w:rsidRDefault="006B5501" w:rsidP="006B5501">
            <w:pPr>
              <w:rPr>
                <w:bCs/>
                <w:sz w:val="26"/>
                <w:szCs w:val="26"/>
              </w:rPr>
            </w:pPr>
            <w:r w:rsidRPr="00FC4C41">
              <w:rPr>
                <w:bCs/>
                <w:sz w:val="26"/>
                <w:szCs w:val="26"/>
              </w:rPr>
              <w:t>Россия Федерациясе субъектының һәм муниципаль берәмлекнең иң югары вазыйфаи затының эшчәнлеге</w:t>
            </w:r>
          </w:p>
        </w:tc>
        <w:tc>
          <w:tcPr>
            <w:tcW w:w="709" w:type="dxa"/>
            <w:shd w:val="clear" w:color="000000" w:fill="FFFFFF"/>
            <w:vAlign w:val="center"/>
            <w:hideMark/>
          </w:tcPr>
          <w:p w:rsidR="006B5501" w:rsidRPr="00FC4C41" w:rsidRDefault="006B5501" w:rsidP="006B5501">
            <w:pPr>
              <w:jc w:val="center"/>
              <w:rPr>
                <w:bCs/>
                <w:sz w:val="26"/>
                <w:szCs w:val="26"/>
              </w:rPr>
            </w:pPr>
            <w:r w:rsidRPr="00FC4C41">
              <w:rPr>
                <w:bCs/>
                <w:sz w:val="26"/>
                <w:szCs w:val="26"/>
              </w:rPr>
              <w:t>810</w:t>
            </w:r>
          </w:p>
        </w:tc>
        <w:tc>
          <w:tcPr>
            <w:tcW w:w="567" w:type="dxa"/>
            <w:shd w:val="clear" w:color="000000" w:fill="FFFFFF"/>
            <w:vAlign w:val="center"/>
            <w:hideMark/>
          </w:tcPr>
          <w:p w:rsidR="006B5501" w:rsidRPr="00FC4C41" w:rsidRDefault="006B5501" w:rsidP="006B5501">
            <w:pPr>
              <w:jc w:val="center"/>
              <w:rPr>
                <w:bCs/>
                <w:sz w:val="26"/>
                <w:szCs w:val="26"/>
              </w:rPr>
            </w:pPr>
            <w:r w:rsidRPr="00FC4C41">
              <w:rPr>
                <w:bCs/>
                <w:sz w:val="26"/>
                <w:szCs w:val="26"/>
              </w:rPr>
              <w:t>01</w:t>
            </w:r>
          </w:p>
        </w:tc>
        <w:tc>
          <w:tcPr>
            <w:tcW w:w="567" w:type="dxa"/>
            <w:shd w:val="clear" w:color="000000" w:fill="FFFFFF"/>
            <w:vAlign w:val="center"/>
            <w:hideMark/>
          </w:tcPr>
          <w:p w:rsidR="006B5501" w:rsidRPr="00FC4C41" w:rsidRDefault="006B5501" w:rsidP="006B5501">
            <w:pPr>
              <w:jc w:val="center"/>
              <w:rPr>
                <w:bCs/>
                <w:sz w:val="26"/>
                <w:szCs w:val="26"/>
              </w:rPr>
            </w:pPr>
            <w:r w:rsidRPr="00FC4C41">
              <w:rPr>
                <w:bCs/>
                <w:sz w:val="26"/>
                <w:szCs w:val="26"/>
              </w:rPr>
              <w:t>02</w:t>
            </w:r>
          </w:p>
        </w:tc>
        <w:tc>
          <w:tcPr>
            <w:tcW w:w="1842" w:type="dxa"/>
            <w:shd w:val="clear" w:color="000000" w:fill="FFFFFF"/>
            <w:vAlign w:val="center"/>
            <w:hideMark/>
          </w:tcPr>
          <w:p w:rsidR="006B5501" w:rsidRPr="00FC4C41" w:rsidRDefault="006B5501" w:rsidP="006B5501">
            <w:pPr>
              <w:jc w:val="center"/>
              <w:rPr>
                <w:bCs/>
                <w:sz w:val="26"/>
                <w:szCs w:val="26"/>
              </w:rPr>
            </w:pPr>
          </w:p>
        </w:tc>
        <w:tc>
          <w:tcPr>
            <w:tcW w:w="709" w:type="dxa"/>
            <w:shd w:val="clear" w:color="000000" w:fill="FFFFFF"/>
            <w:vAlign w:val="center"/>
            <w:hideMark/>
          </w:tcPr>
          <w:p w:rsidR="006B5501" w:rsidRPr="00FC4C41" w:rsidRDefault="006B5501" w:rsidP="006B5501">
            <w:pPr>
              <w:jc w:val="center"/>
              <w:rPr>
                <w:bCs/>
                <w:sz w:val="26"/>
                <w:szCs w:val="26"/>
              </w:rPr>
            </w:pPr>
          </w:p>
        </w:tc>
        <w:tc>
          <w:tcPr>
            <w:tcW w:w="1559" w:type="dxa"/>
            <w:shd w:val="clear" w:color="000000" w:fill="FFFFFF"/>
            <w:vAlign w:val="center"/>
            <w:hideMark/>
          </w:tcPr>
          <w:p w:rsidR="006B5501" w:rsidRPr="00FC4C41" w:rsidRDefault="006B5501" w:rsidP="006B5501">
            <w:pPr>
              <w:jc w:val="right"/>
              <w:rPr>
                <w:bCs/>
                <w:sz w:val="26"/>
                <w:szCs w:val="26"/>
              </w:rPr>
            </w:pPr>
            <w:r w:rsidRPr="00FC4C41">
              <w:rPr>
                <w:bCs/>
                <w:sz w:val="26"/>
                <w:szCs w:val="26"/>
              </w:rPr>
              <w:t>2 109,8</w:t>
            </w:r>
          </w:p>
        </w:tc>
      </w:tr>
      <w:tr w:rsidR="006B5501" w:rsidRPr="00FC4C41" w:rsidTr="0099759B">
        <w:trPr>
          <w:trHeight w:val="60"/>
        </w:trPr>
        <w:tc>
          <w:tcPr>
            <w:tcW w:w="4537" w:type="dxa"/>
            <w:shd w:val="clear" w:color="000000" w:fill="FFFFFF"/>
            <w:hideMark/>
          </w:tcPr>
          <w:p w:rsidR="006B5501" w:rsidRPr="00FC4C41" w:rsidRDefault="006B5501" w:rsidP="006B5501">
            <w:pPr>
              <w:rPr>
                <w:sz w:val="26"/>
                <w:szCs w:val="26"/>
              </w:rPr>
            </w:pPr>
            <w:r w:rsidRPr="00FC4C41">
              <w:rPr>
                <w:sz w:val="26"/>
                <w:szCs w:val="26"/>
              </w:rPr>
              <w:t>Чыгымнарның программасыз юнәлешләре</w:t>
            </w:r>
          </w:p>
        </w:tc>
        <w:tc>
          <w:tcPr>
            <w:tcW w:w="709" w:type="dxa"/>
            <w:shd w:val="clear" w:color="000000" w:fill="FFFFFF"/>
            <w:vAlign w:val="center"/>
            <w:hideMark/>
          </w:tcPr>
          <w:p w:rsidR="006B5501" w:rsidRPr="00FC4C41" w:rsidRDefault="006B5501" w:rsidP="006B5501">
            <w:pPr>
              <w:jc w:val="center"/>
              <w:rPr>
                <w:sz w:val="26"/>
                <w:szCs w:val="26"/>
              </w:rPr>
            </w:pPr>
            <w:r w:rsidRPr="00FC4C41">
              <w:rPr>
                <w:sz w:val="26"/>
                <w:szCs w:val="26"/>
              </w:rPr>
              <w:t>810</w:t>
            </w:r>
          </w:p>
        </w:tc>
        <w:tc>
          <w:tcPr>
            <w:tcW w:w="567" w:type="dxa"/>
            <w:shd w:val="clear" w:color="000000" w:fill="FFFFFF"/>
            <w:vAlign w:val="center"/>
            <w:hideMark/>
          </w:tcPr>
          <w:p w:rsidR="006B5501" w:rsidRPr="00FC4C41" w:rsidRDefault="006B5501" w:rsidP="006B5501">
            <w:pPr>
              <w:jc w:val="center"/>
              <w:rPr>
                <w:sz w:val="26"/>
                <w:szCs w:val="26"/>
              </w:rPr>
            </w:pPr>
            <w:r w:rsidRPr="00FC4C41">
              <w:rPr>
                <w:sz w:val="26"/>
                <w:szCs w:val="26"/>
              </w:rPr>
              <w:t>01</w:t>
            </w:r>
          </w:p>
        </w:tc>
        <w:tc>
          <w:tcPr>
            <w:tcW w:w="567" w:type="dxa"/>
            <w:shd w:val="clear" w:color="000000" w:fill="FFFFFF"/>
            <w:vAlign w:val="center"/>
            <w:hideMark/>
          </w:tcPr>
          <w:p w:rsidR="006B5501" w:rsidRPr="00FC4C41" w:rsidRDefault="006B5501" w:rsidP="006B5501">
            <w:pPr>
              <w:jc w:val="center"/>
              <w:rPr>
                <w:sz w:val="26"/>
                <w:szCs w:val="26"/>
              </w:rPr>
            </w:pPr>
            <w:r w:rsidRPr="00FC4C41">
              <w:rPr>
                <w:sz w:val="26"/>
                <w:szCs w:val="26"/>
              </w:rPr>
              <w:t>02</w:t>
            </w:r>
          </w:p>
        </w:tc>
        <w:tc>
          <w:tcPr>
            <w:tcW w:w="1842" w:type="dxa"/>
            <w:shd w:val="clear" w:color="000000" w:fill="FFFFFF"/>
            <w:vAlign w:val="center"/>
            <w:hideMark/>
          </w:tcPr>
          <w:p w:rsidR="006B5501" w:rsidRPr="00FC4C41" w:rsidRDefault="006B5501" w:rsidP="006B5501">
            <w:pPr>
              <w:jc w:val="center"/>
              <w:rPr>
                <w:sz w:val="26"/>
                <w:szCs w:val="26"/>
              </w:rPr>
            </w:pPr>
          </w:p>
        </w:tc>
        <w:tc>
          <w:tcPr>
            <w:tcW w:w="709" w:type="dxa"/>
            <w:shd w:val="clear" w:color="000000" w:fill="FFFFFF"/>
            <w:vAlign w:val="center"/>
            <w:hideMark/>
          </w:tcPr>
          <w:p w:rsidR="006B5501" w:rsidRPr="00FC4C41" w:rsidRDefault="006B5501" w:rsidP="006B5501">
            <w:pPr>
              <w:jc w:val="center"/>
              <w:rPr>
                <w:bCs/>
                <w:sz w:val="26"/>
                <w:szCs w:val="26"/>
              </w:rPr>
            </w:pPr>
          </w:p>
        </w:tc>
        <w:tc>
          <w:tcPr>
            <w:tcW w:w="1559" w:type="dxa"/>
            <w:shd w:val="clear" w:color="000000" w:fill="FFFFFF"/>
            <w:vAlign w:val="center"/>
            <w:hideMark/>
          </w:tcPr>
          <w:p w:rsidR="006B5501" w:rsidRPr="00FC4C41" w:rsidRDefault="006B5501" w:rsidP="006B5501">
            <w:pPr>
              <w:jc w:val="right"/>
              <w:rPr>
                <w:sz w:val="26"/>
                <w:szCs w:val="26"/>
              </w:rPr>
            </w:pPr>
            <w:r w:rsidRPr="00FC4C41">
              <w:rPr>
                <w:sz w:val="26"/>
                <w:szCs w:val="26"/>
              </w:rPr>
              <w:t>2 109,8</w:t>
            </w:r>
          </w:p>
        </w:tc>
      </w:tr>
      <w:tr w:rsidR="006B5501" w:rsidRPr="00FC4C41" w:rsidTr="0099759B">
        <w:trPr>
          <w:trHeight w:val="60"/>
        </w:trPr>
        <w:tc>
          <w:tcPr>
            <w:tcW w:w="4537" w:type="dxa"/>
            <w:shd w:val="clear" w:color="000000" w:fill="FFFFFF"/>
            <w:hideMark/>
          </w:tcPr>
          <w:p w:rsidR="006B5501" w:rsidRPr="00FC4C41" w:rsidRDefault="006B5501" w:rsidP="006B5501">
            <w:pPr>
              <w:rPr>
                <w:sz w:val="26"/>
                <w:szCs w:val="26"/>
              </w:rPr>
            </w:pPr>
            <w:r w:rsidRPr="00FC4C41">
              <w:rPr>
                <w:sz w:val="26"/>
                <w:szCs w:val="26"/>
              </w:rPr>
              <w:t>Муниципаль берәмлек Башлыгы</w:t>
            </w:r>
          </w:p>
        </w:tc>
        <w:tc>
          <w:tcPr>
            <w:tcW w:w="709" w:type="dxa"/>
            <w:shd w:val="clear" w:color="000000" w:fill="FFFFFF"/>
            <w:vAlign w:val="center"/>
            <w:hideMark/>
          </w:tcPr>
          <w:p w:rsidR="006B5501" w:rsidRPr="00FC4C41" w:rsidRDefault="006B5501" w:rsidP="006B5501">
            <w:pPr>
              <w:jc w:val="center"/>
              <w:rPr>
                <w:sz w:val="26"/>
                <w:szCs w:val="26"/>
              </w:rPr>
            </w:pPr>
            <w:r w:rsidRPr="00FC4C41">
              <w:rPr>
                <w:sz w:val="26"/>
                <w:szCs w:val="26"/>
              </w:rPr>
              <w:t>810</w:t>
            </w:r>
          </w:p>
        </w:tc>
        <w:tc>
          <w:tcPr>
            <w:tcW w:w="567" w:type="dxa"/>
            <w:shd w:val="clear" w:color="000000" w:fill="FFFFFF"/>
            <w:noWrap/>
            <w:vAlign w:val="center"/>
            <w:hideMark/>
          </w:tcPr>
          <w:p w:rsidR="006B5501" w:rsidRPr="00FC4C41" w:rsidRDefault="006B5501" w:rsidP="006B5501">
            <w:pPr>
              <w:jc w:val="center"/>
              <w:rPr>
                <w:sz w:val="26"/>
                <w:szCs w:val="26"/>
              </w:rPr>
            </w:pPr>
            <w:r w:rsidRPr="00FC4C41">
              <w:rPr>
                <w:sz w:val="26"/>
                <w:szCs w:val="26"/>
              </w:rPr>
              <w:t>01</w:t>
            </w:r>
          </w:p>
        </w:tc>
        <w:tc>
          <w:tcPr>
            <w:tcW w:w="567" w:type="dxa"/>
            <w:shd w:val="clear" w:color="000000" w:fill="FFFFFF"/>
            <w:noWrap/>
            <w:vAlign w:val="center"/>
            <w:hideMark/>
          </w:tcPr>
          <w:p w:rsidR="006B5501" w:rsidRPr="00FC4C41" w:rsidRDefault="006B5501" w:rsidP="006B5501">
            <w:pPr>
              <w:jc w:val="center"/>
              <w:rPr>
                <w:sz w:val="26"/>
                <w:szCs w:val="26"/>
              </w:rPr>
            </w:pPr>
            <w:r w:rsidRPr="00FC4C41">
              <w:rPr>
                <w:sz w:val="26"/>
                <w:szCs w:val="26"/>
              </w:rPr>
              <w:t>02</w:t>
            </w:r>
          </w:p>
        </w:tc>
        <w:tc>
          <w:tcPr>
            <w:tcW w:w="1842" w:type="dxa"/>
            <w:shd w:val="clear" w:color="000000" w:fill="FFFFFF"/>
            <w:noWrap/>
            <w:vAlign w:val="center"/>
            <w:hideMark/>
          </w:tcPr>
          <w:p w:rsidR="006B5501" w:rsidRPr="00FC4C41" w:rsidRDefault="006B5501" w:rsidP="006B5501">
            <w:pPr>
              <w:jc w:val="center"/>
              <w:rPr>
                <w:sz w:val="26"/>
                <w:szCs w:val="26"/>
              </w:rPr>
            </w:pPr>
            <w:r w:rsidRPr="00FC4C41">
              <w:rPr>
                <w:sz w:val="26"/>
                <w:szCs w:val="26"/>
              </w:rPr>
              <w:t>99 0 00 02030</w:t>
            </w:r>
          </w:p>
        </w:tc>
        <w:tc>
          <w:tcPr>
            <w:tcW w:w="709" w:type="dxa"/>
            <w:shd w:val="clear" w:color="000000" w:fill="FFFFFF"/>
            <w:noWrap/>
            <w:vAlign w:val="center"/>
            <w:hideMark/>
          </w:tcPr>
          <w:p w:rsidR="006B5501" w:rsidRPr="00FC4C41" w:rsidRDefault="006B5501" w:rsidP="006B5501">
            <w:pPr>
              <w:jc w:val="center"/>
              <w:rPr>
                <w:sz w:val="26"/>
                <w:szCs w:val="26"/>
              </w:rPr>
            </w:pPr>
          </w:p>
        </w:tc>
        <w:tc>
          <w:tcPr>
            <w:tcW w:w="1559" w:type="dxa"/>
            <w:shd w:val="clear" w:color="000000" w:fill="FFFFFF"/>
            <w:vAlign w:val="center"/>
            <w:hideMark/>
          </w:tcPr>
          <w:p w:rsidR="006B5501" w:rsidRPr="00FC4C41" w:rsidRDefault="006B5501" w:rsidP="006B5501">
            <w:pPr>
              <w:jc w:val="right"/>
              <w:rPr>
                <w:sz w:val="26"/>
                <w:szCs w:val="26"/>
              </w:rPr>
            </w:pPr>
            <w:r w:rsidRPr="00FC4C41">
              <w:rPr>
                <w:sz w:val="26"/>
                <w:szCs w:val="26"/>
              </w:rPr>
              <w:t>2 109,8</w:t>
            </w:r>
          </w:p>
        </w:tc>
      </w:tr>
      <w:tr w:rsidR="006B5501" w:rsidRPr="00FC4C41" w:rsidTr="0099759B">
        <w:trPr>
          <w:trHeight w:val="1635"/>
        </w:trPr>
        <w:tc>
          <w:tcPr>
            <w:tcW w:w="4537" w:type="dxa"/>
            <w:shd w:val="clear" w:color="000000" w:fill="FFFFFF"/>
            <w:hideMark/>
          </w:tcPr>
          <w:p w:rsidR="006B5501" w:rsidRPr="00FC4C41" w:rsidRDefault="006B5501" w:rsidP="006B5501">
            <w:pPr>
              <w:rPr>
                <w:sz w:val="26"/>
                <w:szCs w:val="26"/>
              </w:rPr>
            </w:pPr>
            <w:r w:rsidRPr="00FC4C41">
              <w:rPr>
                <w:sz w:val="26"/>
                <w:szCs w:val="26"/>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9" w:type="dxa"/>
            <w:shd w:val="clear" w:color="000000" w:fill="FFFFFF"/>
            <w:vAlign w:val="center"/>
            <w:hideMark/>
          </w:tcPr>
          <w:p w:rsidR="006B5501" w:rsidRPr="00FC4C41" w:rsidRDefault="006B5501" w:rsidP="006B5501">
            <w:pPr>
              <w:jc w:val="center"/>
              <w:rPr>
                <w:sz w:val="26"/>
                <w:szCs w:val="26"/>
              </w:rPr>
            </w:pPr>
            <w:r w:rsidRPr="00FC4C41">
              <w:rPr>
                <w:sz w:val="26"/>
                <w:szCs w:val="26"/>
              </w:rPr>
              <w:t>810</w:t>
            </w:r>
          </w:p>
        </w:tc>
        <w:tc>
          <w:tcPr>
            <w:tcW w:w="567" w:type="dxa"/>
            <w:shd w:val="clear" w:color="000000" w:fill="FFFFFF"/>
            <w:noWrap/>
            <w:vAlign w:val="center"/>
            <w:hideMark/>
          </w:tcPr>
          <w:p w:rsidR="006B5501" w:rsidRPr="00FC4C41" w:rsidRDefault="006B5501" w:rsidP="006B5501">
            <w:pPr>
              <w:jc w:val="center"/>
              <w:rPr>
                <w:sz w:val="26"/>
                <w:szCs w:val="26"/>
              </w:rPr>
            </w:pPr>
            <w:r w:rsidRPr="00FC4C41">
              <w:rPr>
                <w:sz w:val="26"/>
                <w:szCs w:val="26"/>
              </w:rPr>
              <w:t>01</w:t>
            </w:r>
          </w:p>
        </w:tc>
        <w:tc>
          <w:tcPr>
            <w:tcW w:w="567" w:type="dxa"/>
            <w:shd w:val="clear" w:color="000000" w:fill="FFFFFF"/>
            <w:noWrap/>
            <w:vAlign w:val="center"/>
            <w:hideMark/>
          </w:tcPr>
          <w:p w:rsidR="006B5501" w:rsidRPr="00FC4C41" w:rsidRDefault="006B5501" w:rsidP="006B5501">
            <w:pPr>
              <w:jc w:val="center"/>
              <w:rPr>
                <w:sz w:val="26"/>
                <w:szCs w:val="26"/>
              </w:rPr>
            </w:pPr>
            <w:r w:rsidRPr="00FC4C41">
              <w:rPr>
                <w:sz w:val="26"/>
                <w:szCs w:val="26"/>
              </w:rPr>
              <w:t>02</w:t>
            </w:r>
          </w:p>
        </w:tc>
        <w:tc>
          <w:tcPr>
            <w:tcW w:w="1842" w:type="dxa"/>
            <w:shd w:val="clear" w:color="000000" w:fill="FFFFFF"/>
            <w:noWrap/>
            <w:vAlign w:val="center"/>
            <w:hideMark/>
          </w:tcPr>
          <w:p w:rsidR="006B5501" w:rsidRPr="00FC4C41" w:rsidRDefault="006B5501" w:rsidP="006B5501">
            <w:pPr>
              <w:jc w:val="center"/>
              <w:rPr>
                <w:sz w:val="26"/>
                <w:szCs w:val="26"/>
              </w:rPr>
            </w:pPr>
            <w:r w:rsidRPr="00FC4C41">
              <w:rPr>
                <w:sz w:val="26"/>
                <w:szCs w:val="26"/>
              </w:rPr>
              <w:t>99 0 00 02030</w:t>
            </w:r>
          </w:p>
        </w:tc>
        <w:tc>
          <w:tcPr>
            <w:tcW w:w="709" w:type="dxa"/>
            <w:shd w:val="clear" w:color="000000" w:fill="FFFFFF"/>
            <w:noWrap/>
            <w:vAlign w:val="center"/>
            <w:hideMark/>
          </w:tcPr>
          <w:p w:rsidR="006B5501" w:rsidRPr="00FC4C41" w:rsidRDefault="006B5501" w:rsidP="006B5501">
            <w:pPr>
              <w:jc w:val="center"/>
              <w:rPr>
                <w:sz w:val="26"/>
                <w:szCs w:val="26"/>
              </w:rPr>
            </w:pPr>
            <w:r w:rsidRPr="00FC4C41">
              <w:rPr>
                <w:sz w:val="26"/>
                <w:szCs w:val="26"/>
              </w:rPr>
              <w:t>100</w:t>
            </w:r>
          </w:p>
        </w:tc>
        <w:tc>
          <w:tcPr>
            <w:tcW w:w="1559" w:type="dxa"/>
            <w:shd w:val="clear" w:color="000000" w:fill="FFFFFF"/>
            <w:vAlign w:val="center"/>
            <w:hideMark/>
          </w:tcPr>
          <w:p w:rsidR="006B5501" w:rsidRPr="00FC4C41" w:rsidRDefault="006B5501" w:rsidP="006B5501">
            <w:pPr>
              <w:jc w:val="right"/>
              <w:rPr>
                <w:sz w:val="26"/>
                <w:szCs w:val="26"/>
              </w:rPr>
            </w:pPr>
            <w:r w:rsidRPr="00FC4C41">
              <w:rPr>
                <w:sz w:val="26"/>
                <w:szCs w:val="26"/>
              </w:rPr>
              <w:t>2 109,8</w:t>
            </w:r>
          </w:p>
        </w:tc>
      </w:tr>
      <w:tr w:rsidR="006B5501" w:rsidRPr="00FC4C41" w:rsidTr="0099759B">
        <w:trPr>
          <w:trHeight w:val="760"/>
        </w:trPr>
        <w:tc>
          <w:tcPr>
            <w:tcW w:w="4537" w:type="dxa"/>
            <w:shd w:val="clear" w:color="000000" w:fill="FFFFFF"/>
            <w:hideMark/>
          </w:tcPr>
          <w:p w:rsidR="006B5501" w:rsidRPr="00FC4C41" w:rsidRDefault="006B5501" w:rsidP="006B5501">
            <w:pPr>
              <w:rPr>
                <w:bCs/>
                <w:sz w:val="26"/>
                <w:szCs w:val="26"/>
              </w:rPr>
            </w:pPr>
            <w:r w:rsidRPr="00FC4C41">
              <w:rPr>
                <w:bCs/>
                <w:sz w:val="26"/>
                <w:szCs w:val="26"/>
              </w:rPr>
              <w:t>Дәүләт хакимиятенең закон чыгару (вәкиллекле) органнары һәм муниципаль берәмлекләрнең вәкиллекле органнары эшчәнлеге</w:t>
            </w:r>
          </w:p>
        </w:tc>
        <w:tc>
          <w:tcPr>
            <w:tcW w:w="709" w:type="dxa"/>
            <w:shd w:val="clear" w:color="000000" w:fill="FFFFFF"/>
            <w:vAlign w:val="center"/>
            <w:hideMark/>
          </w:tcPr>
          <w:p w:rsidR="006B5501" w:rsidRPr="00FC4C41" w:rsidRDefault="006B5501" w:rsidP="006B5501">
            <w:pPr>
              <w:jc w:val="center"/>
              <w:rPr>
                <w:bCs/>
                <w:sz w:val="26"/>
                <w:szCs w:val="26"/>
              </w:rPr>
            </w:pPr>
            <w:r w:rsidRPr="00FC4C41">
              <w:rPr>
                <w:bCs/>
                <w:sz w:val="26"/>
                <w:szCs w:val="26"/>
              </w:rPr>
              <w:t>810</w:t>
            </w:r>
          </w:p>
        </w:tc>
        <w:tc>
          <w:tcPr>
            <w:tcW w:w="567" w:type="dxa"/>
            <w:shd w:val="clear" w:color="000000" w:fill="FFFFFF"/>
            <w:vAlign w:val="center"/>
            <w:hideMark/>
          </w:tcPr>
          <w:p w:rsidR="006B5501" w:rsidRPr="00FC4C41" w:rsidRDefault="006B5501" w:rsidP="006B5501">
            <w:pPr>
              <w:jc w:val="center"/>
              <w:rPr>
                <w:bCs/>
                <w:sz w:val="26"/>
                <w:szCs w:val="26"/>
              </w:rPr>
            </w:pPr>
            <w:r w:rsidRPr="00FC4C41">
              <w:rPr>
                <w:bCs/>
                <w:sz w:val="26"/>
                <w:szCs w:val="26"/>
              </w:rPr>
              <w:t>01</w:t>
            </w:r>
          </w:p>
        </w:tc>
        <w:tc>
          <w:tcPr>
            <w:tcW w:w="567" w:type="dxa"/>
            <w:shd w:val="clear" w:color="000000" w:fill="FFFFFF"/>
            <w:vAlign w:val="center"/>
            <w:hideMark/>
          </w:tcPr>
          <w:p w:rsidR="006B5501" w:rsidRPr="00FC4C41" w:rsidRDefault="006B5501" w:rsidP="006B5501">
            <w:pPr>
              <w:jc w:val="center"/>
              <w:rPr>
                <w:bCs/>
                <w:sz w:val="26"/>
                <w:szCs w:val="26"/>
              </w:rPr>
            </w:pPr>
            <w:r w:rsidRPr="00FC4C41">
              <w:rPr>
                <w:bCs/>
                <w:sz w:val="26"/>
                <w:szCs w:val="26"/>
              </w:rPr>
              <w:t>03</w:t>
            </w:r>
          </w:p>
        </w:tc>
        <w:tc>
          <w:tcPr>
            <w:tcW w:w="1842" w:type="dxa"/>
            <w:shd w:val="clear" w:color="000000" w:fill="FFFFFF"/>
            <w:noWrap/>
            <w:vAlign w:val="center"/>
            <w:hideMark/>
          </w:tcPr>
          <w:p w:rsidR="006B5501" w:rsidRPr="00FC4C41" w:rsidRDefault="006B5501" w:rsidP="006B5501">
            <w:pPr>
              <w:jc w:val="center"/>
              <w:rPr>
                <w:bCs/>
                <w:sz w:val="26"/>
                <w:szCs w:val="26"/>
              </w:rPr>
            </w:pPr>
          </w:p>
        </w:tc>
        <w:tc>
          <w:tcPr>
            <w:tcW w:w="709" w:type="dxa"/>
            <w:shd w:val="clear" w:color="000000" w:fill="FFFFFF"/>
            <w:noWrap/>
            <w:vAlign w:val="center"/>
            <w:hideMark/>
          </w:tcPr>
          <w:p w:rsidR="006B5501" w:rsidRPr="00FC4C41" w:rsidRDefault="006B5501" w:rsidP="006B5501">
            <w:pPr>
              <w:jc w:val="center"/>
              <w:rPr>
                <w:bCs/>
                <w:sz w:val="26"/>
                <w:szCs w:val="26"/>
              </w:rPr>
            </w:pPr>
          </w:p>
        </w:tc>
        <w:tc>
          <w:tcPr>
            <w:tcW w:w="1559" w:type="dxa"/>
            <w:shd w:val="clear" w:color="000000" w:fill="FFFFFF"/>
            <w:vAlign w:val="center"/>
            <w:hideMark/>
          </w:tcPr>
          <w:p w:rsidR="006B5501" w:rsidRPr="00FC4C41" w:rsidRDefault="006B5501" w:rsidP="006B5501">
            <w:pPr>
              <w:jc w:val="right"/>
              <w:rPr>
                <w:bCs/>
                <w:sz w:val="26"/>
                <w:szCs w:val="26"/>
              </w:rPr>
            </w:pPr>
            <w:r w:rsidRPr="00FC4C41">
              <w:rPr>
                <w:bCs/>
                <w:sz w:val="26"/>
                <w:szCs w:val="26"/>
              </w:rPr>
              <w:t>28 204,4</w:t>
            </w:r>
          </w:p>
        </w:tc>
      </w:tr>
      <w:tr w:rsidR="006B5501" w:rsidRPr="00FC4C41" w:rsidTr="0099759B">
        <w:trPr>
          <w:trHeight w:val="60"/>
        </w:trPr>
        <w:tc>
          <w:tcPr>
            <w:tcW w:w="4537" w:type="dxa"/>
            <w:shd w:val="clear" w:color="000000" w:fill="FFFFFF"/>
            <w:hideMark/>
          </w:tcPr>
          <w:p w:rsidR="006B5501" w:rsidRPr="00FC4C41" w:rsidRDefault="006B5501" w:rsidP="006B5501">
            <w:pPr>
              <w:rPr>
                <w:sz w:val="26"/>
                <w:szCs w:val="26"/>
              </w:rPr>
            </w:pPr>
            <w:r w:rsidRPr="00FC4C41">
              <w:rPr>
                <w:sz w:val="26"/>
                <w:szCs w:val="26"/>
              </w:rPr>
              <w:t>Чыгымнарның программасыз юнәлешләре</w:t>
            </w:r>
          </w:p>
        </w:tc>
        <w:tc>
          <w:tcPr>
            <w:tcW w:w="709" w:type="dxa"/>
            <w:shd w:val="clear" w:color="000000" w:fill="FFFFFF"/>
            <w:vAlign w:val="center"/>
            <w:hideMark/>
          </w:tcPr>
          <w:p w:rsidR="006B5501" w:rsidRPr="00FC4C41" w:rsidRDefault="006B5501" w:rsidP="006B5501">
            <w:pPr>
              <w:jc w:val="center"/>
              <w:rPr>
                <w:sz w:val="26"/>
                <w:szCs w:val="26"/>
              </w:rPr>
            </w:pPr>
            <w:r w:rsidRPr="00FC4C41">
              <w:rPr>
                <w:sz w:val="26"/>
                <w:szCs w:val="26"/>
              </w:rPr>
              <w:t>810</w:t>
            </w:r>
          </w:p>
        </w:tc>
        <w:tc>
          <w:tcPr>
            <w:tcW w:w="567" w:type="dxa"/>
            <w:shd w:val="clear" w:color="000000" w:fill="FFFFFF"/>
            <w:vAlign w:val="center"/>
            <w:hideMark/>
          </w:tcPr>
          <w:p w:rsidR="006B5501" w:rsidRPr="00FC4C41" w:rsidRDefault="006B5501" w:rsidP="006B5501">
            <w:pPr>
              <w:jc w:val="center"/>
              <w:rPr>
                <w:sz w:val="26"/>
                <w:szCs w:val="26"/>
              </w:rPr>
            </w:pPr>
            <w:r w:rsidRPr="00FC4C41">
              <w:rPr>
                <w:sz w:val="26"/>
                <w:szCs w:val="26"/>
              </w:rPr>
              <w:t>01</w:t>
            </w:r>
          </w:p>
        </w:tc>
        <w:tc>
          <w:tcPr>
            <w:tcW w:w="567" w:type="dxa"/>
            <w:shd w:val="clear" w:color="000000" w:fill="FFFFFF"/>
            <w:vAlign w:val="center"/>
            <w:hideMark/>
          </w:tcPr>
          <w:p w:rsidR="006B5501" w:rsidRPr="00FC4C41" w:rsidRDefault="006B5501" w:rsidP="006B5501">
            <w:pPr>
              <w:jc w:val="center"/>
              <w:rPr>
                <w:sz w:val="26"/>
                <w:szCs w:val="26"/>
              </w:rPr>
            </w:pPr>
            <w:r w:rsidRPr="00FC4C41">
              <w:rPr>
                <w:sz w:val="26"/>
                <w:szCs w:val="26"/>
              </w:rPr>
              <w:t>03</w:t>
            </w:r>
          </w:p>
        </w:tc>
        <w:tc>
          <w:tcPr>
            <w:tcW w:w="1842" w:type="dxa"/>
            <w:shd w:val="clear" w:color="000000" w:fill="FFFFFF"/>
            <w:vAlign w:val="center"/>
            <w:hideMark/>
          </w:tcPr>
          <w:p w:rsidR="006B5501" w:rsidRPr="00FC4C41" w:rsidRDefault="006B5501" w:rsidP="006B5501">
            <w:pPr>
              <w:jc w:val="center"/>
              <w:rPr>
                <w:sz w:val="26"/>
                <w:szCs w:val="26"/>
              </w:rPr>
            </w:pPr>
          </w:p>
        </w:tc>
        <w:tc>
          <w:tcPr>
            <w:tcW w:w="709" w:type="dxa"/>
            <w:shd w:val="clear" w:color="000000" w:fill="FFFFFF"/>
            <w:noWrap/>
            <w:vAlign w:val="center"/>
            <w:hideMark/>
          </w:tcPr>
          <w:p w:rsidR="006B5501" w:rsidRPr="00FC4C41" w:rsidRDefault="006B5501" w:rsidP="006B5501">
            <w:pPr>
              <w:jc w:val="center"/>
              <w:rPr>
                <w:bCs/>
                <w:sz w:val="26"/>
                <w:szCs w:val="26"/>
              </w:rPr>
            </w:pPr>
          </w:p>
        </w:tc>
        <w:tc>
          <w:tcPr>
            <w:tcW w:w="1559" w:type="dxa"/>
            <w:shd w:val="clear" w:color="000000" w:fill="FFFFFF"/>
            <w:vAlign w:val="center"/>
            <w:hideMark/>
          </w:tcPr>
          <w:p w:rsidR="006B5501" w:rsidRPr="00FC4C41" w:rsidRDefault="006B5501" w:rsidP="006B5501">
            <w:pPr>
              <w:jc w:val="right"/>
              <w:rPr>
                <w:bCs/>
                <w:sz w:val="26"/>
                <w:szCs w:val="26"/>
              </w:rPr>
            </w:pPr>
            <w:r w:rsidRPr="00FC4C41">
              <w:rPr>
                <w:bCs/>
                <w:sz w:val="26"/>
                <w:szCs w:val="26"/>
              </w:rPr>
              <w:t>28 204,4</w:t>
            </w:r>
          </w:p>
        </w:tc>
      </w:tr>
      <w:tr w:rsidR="006B5501" w:rsidRPr="00FC4C41" w:rsidTr="0099759B">
        <w:trPr>
          <w:trHeight w:val="220"/>
        </w:trPr>
        <w:tc>
          <w:tcPr>
            <w:tcW w:w="4537" w:type="dxa"/>
            <w:shd w:val="clear" w:color="000000" w:fill="FFFFFF"/>
            <w:hideMark/>
          </w:tcPr>
          <w:p w:rsidR="006B5501" w:rsidRPr="00FC4C41" w:rsidRDefault="006B5501" w:rsidP="006B5501">
            <w:pPr>
              <w:rPr>
                <w:sz w:val="26"/>
                <w:szCs w:val="26"/>
              </w:rPr>
            </w:pPr>
            <w:r w:rsidRPr="00FC4C41">
              <w:rPr>
                <w:sz w:val="26"/>
                <w:szCs w:val="26"/>
                <w:lang w:val="tt-RU"/>
              </w:rPr>
              <w:t>Үзәк</w:t>
            </w:r>
            <w:r w:rsidRPr="00FC4C41">
              <w:rPr>
                <w:sz w:val="26"/>
                <w:szCs w:val="26"/>
              </w:rPr>
              <w:t xml:space="preserve"> аппарат</w:t>
            </w:r>
          </w:p>
        </w:tc>
        <w:tc>
          <w:tcPr>
            <w:tcW w:w="709" w:type="dxa"/>
            <w:shd w:val="clear" w:color="000000" w:fill="FFFFFF"/>
            <w:vAlign w:val="center"/>
            <w:hideMark/>
          </w:tcPr>
          <w:p w:rsidR="006B5501" w:rsidRPr="00FC4C41" w:rsidRDefault="006B5501" w:rsidP="006B5501">
            <w:pPr>
              <w:jc w:val="center"/>
              <w:rPr>
                <w:sz w:val="26"/>
                <w:szCs w:val="26"/>
              </w:rPr>
            </w:pPr>
            <w:r w:rsidRPr="00FC4C41">
              <w:rPr>
                <w:sz w:val="26"/>
                <w:szCs w:val="26"/>
              </w:rPr>
              <w:t>810</w:t>
            </w:r>
          </w:p>
        </w:tc>
        <w:tc>
          <w:tcPr>
            <w:tcW w:w="567" w:type="dxa"/>
            <w:shd w:val="clear" w:color="000000" w:fill="FFFFFF"/>
            <w:vAlign w:val="center"/>
            <w:hideMark/>
          </w:tcPr>
          <w:p w:rsidR="006B5501" w:rsidRPr="00FC4C41" w:rsidRDefault="006B5501" w:rsidP="006B5501">
            <w:pPr>
              <w:jc w:val="center"/>
              <w:rPr>
                <w:sz w:val="26"/>
                <w:szCs w:val="26"/>
              </w:rPr>
            </w:pPr>
            <w:r w:rsidRPr="00FC4C41">
              <w:rPr>
                <w:sz w:val="26"/>
                <w:szCs w:val="26"/>
              </w:rPr>
              <w:t>01</w:t>
            </w:r>
          </w:p>
        </w:tc>
        <w:tc>
          <w:tcPr>
            <w:tcW w:w="567" w:type="dxa"/>
            <w:shd w:val="clear" w:color="000000" w:fill="FFFFFF"/>
            <w:vAlign w:val="center"/>
            <w:hideMark/>
          </w:tcPr>
          <w:p w:rsidR="006B5501" w:rsidRPr="00FC4C41" w:rsidRDefault="006B5501" w:rsidP="006B5501">
            <w:pPr>
              <w:jc w:val="center"/>
              <w:rPr>
                <w:sz w:val="26"/>
                <w:szCs w:val="26"/>
              </w:rPr>
            </w:pPr>
            <w:r w:rsidRPr="00FC4C41">
              <w:rPr>
                <w:sz w:val="26"/>
                <w:szCs w:val="26"/>
              </w:rPr>
              <w:t>03</w:t>
            </w:r>
          </w:p>
        </w:tc>
        <w:tc>
          <w:tcPr>
            <w:tcW w:w="1842" w:type="dxa"/>
            <w:shd w:val="clear" w:color="000000" w:fill="FFFFFF"/>
            <w:vAlign w:val="center"/>
            <w:hideMark/>
          </w:tcPr>
          <w:p w:rsidR="006B5501" w:rsidRPr="00FC4C41" w:rsidRDefault="006B5501" w:rsidP="006B5501">
            <w:pPr>
              <w:jc w:val="center"/>
              <w:rPr>
                <w:sz w:val="26"/>
                <w:szCs w:val="26"/>
              </w:rPr>
            </w:pPr>
            <w:r w:rsidRPr="00FC4C41">
              <w:rPr>
                <w:sz w:val="26"/>
                <w:szCs w:val="26"/>
              </w:rPr>
              <w:t>99 0 00 02040</w:t>
            </w:r>
          </w:p>
        </w:tc>
        <w:tc>
          <w:tcPr>
            <w:tcW w:w="709" w:type="dxa"/>
            <w:shd w:val="clear" w:color="000000" w:fill="FFFFFF"/>
            <w:noWrap/>
            <w:vAlign w:val="center"/>
            <w:hideMark/>
          </w:tcPr>
          <w:p w:rsidR="006B5501" w:rsidRPr="00FC4C41" w:rsidRDefault="006B5501" w:rsidP="006B5501">
            <w:pPr>
              <w:jc w:val="center"/>
              <w:rPr>
                <w:sz w:val="26"/>
                <w:szCs w:val="26"/>
              </w:rPr>
            </w:pPr>
          </w:p>
        </w:tc>
        <w:tc>
          <w:tcPr>
            <w:tcW w:w="1559" w:type="dxa"/>
            <w:shd w:val="clear" w:color="000000" w:fill="FFFFFF"/>
            <w:vAlign w:val="center"/>
            <w:hideMark/>
          </w:tcPr>
          <w:p w:rsidR="006B5501" w:rsidRPr="00FC4C41" w:rsidRDefault="006B5501" w:rsidP="006B5501">
            <w:pPr>
              <w:jc w:val="right"/>
              <w:rPr>
                <w:sz w:val="26"/>
                <w:szCs w:val="26"/>
              </w:rPr>
            </w:pPr>
            <w:r w:rsidRPr="00FC4C41">
              <w:rPr>
                <w:sz w:val="26"/>
                <w:szCs w:val="26"/>
              </w:rPr>
              <w:t>28 204,4</w:t>
            </w:r>
          </w:p>
        </w:tc>
      </w:tr>
      <w:tr w:rsidR="006B5501" w:rsidRPr="00FC4C41" w:rsidTr="0099759B">
        <w:trPr>
          <w:trHeight w:val="1755"/>
        </w:trPr>
        <w:tc>
          <w:tcPr>
            <w:tcW w:w="4537" w:type="dxa"/>
            <w:shd w:val="clear" w:color="000000" w:fill="FFFFFF"/>
            <w:hideMark/>
          </w:tcPr>
          <w:p w:rsidR="006B5501" w:rsidRPr="00FC4C41" w:rsidRDefault="006B5501" w:rsidP="006B5501">
            <w:pPr>
              <w:rPr>
                <w:sz w:val="26"/>
                <w:szCs w:val="26"/>
              </w:rPr>
            </w:pPr>
            <w:r w:rsidRPr="00FC4C41">
              <w:rPr>
                <w:sz w:val="26"/>
                <w:szCs w:val="26"/>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9" w:type="dxa"/>
            <w:shd w:val="clear" w:color="000000" w:fill="FFFFFF"/>
            <w:vAlign w:val="center"/>
            <w:hideMark/>
          </w:tcPr>
          <w:p w:rsidR="006B5501" w:rsidRPr="00FC4C41" w:rsidRDefault="006B5501" w:rsidP="006B5501">
            <w:pPr>
              <w:jc w:val="center"/>
              <w:rPr>
                <w:sz w:val="26"/>
                <w:szCs w:val="26"/>
              </w:rPr>
            </w:pPr>
            <w:r w:rsidRPr="00FC4C41">
              <w:rPr>
                <w:sz w:val="26"/>
                <w:szCs w:val="26"/>
              </w:rPr>
              <w:t>810</w:t>
            </w:r>
          </w:p>
        </w:tc>
        <w:tc>
          <w:tcPr>
            <w:tcW w:w="567" w:type="dxa"/>
            <w:shd w:val="clear" w:color="000000" w:fill="FFFFFF"/>
            <w:vAlign w:val="center"/>
            <w:hideMark/>
          </w:tcPr>
          <w:p w:rsidR="006B5501" w:rsidRPr="00FC4C41" w:rsidRDefault="006B5501" w:rsidP="006B5501">
            <w:pPr>
              <w:jc w:val="center"/>
              <w:rPr>
                <w:sz w:val="26"/>
                <w:szCs w:val="26"/>
              </w:rPr>
            </w:pPr>
            <w:r w:rsidRPr="00FC4C41">
              <w:rPr>
                <w:sz w:val="26"/>
                <w:szCs w:val="26"/>
              </w:rPr>
              <w:t>01</w:t>
            </w:r>
          </w:p>
        </w:tc>
        <w:tc>
          <w:tcPr>
            <w:tcW w:w="567" w:type="dxa"/>
            <w:shd w:val="clear" w:color="000000" w:fill="FFFFFF"/>
            <w:vAlign w:val="center"/>
            <w:hideMark/>
          </w:tcPr>
          <w:p w:rsidR="006B5501" w:rsidRPr="00FC4C41" w:rsidRDefault="006B5501" w:rsidP="006B5501">
            <w:pPr>
              <w:jc w:val="center"/>
              <w:rPr>
                <w:sz w:val="26"/>
                <w:szCs w:val="26"/>
              </w:rPr>
            </w:pPr>
            <w:r w:rsidRPr="00FC4C41">
              <w:rPr>
                <w:sz w:val="26"/>
                <w:szCs w:val="26"/>
              </w:rPr>
              <w:t>03</w:t>
            </w:r>
          </w:p>
        </w:tc>
        <w:tc>
          <w:tcPr>
            <w:tcW w:w="1842" w:type="dxa"/>
            <w:shd w:val="clear" w:color="000000" w:fill="FFFFFF"/>
            <w:vAlign w:val="center"/>
            <w:hideMark/>
          </w:tcPr>
          <w:p w:rsidR="006B5501" w:rsidRPr="00FC4C41" w:rsidRDefault="006B5501" w:rsidP="006B5501">
            <w:pPr>
              <w:jc w:val="center"/>
              <w:rPr>
                <w:sz w:val="26"/>
                <w:szCs w:val="26"/>
              </w:rPr>
            </w:pPr>
            <w:r w:rsidRPr="00FC4C41">
              <w:rPr>
                <w:sz w:val="26"/>
                <w:szCs w:val="26"/>
              </w:rPr>
              <w:t>99 0 00 02040</w:t>
            </w:r>
          </w:p>
        </w:tc>
        <w:tc>
          <w:tcPr>
            <w:tcW w:w="709" w:type="dxa"/>
            <w:shd w:val="clear" w:color="000000" w:fill="FFFFFF"/>
            <w:noWrap/>
            <w:vAlign w:val="center"/>
            <w:hideMark/>
          </w:tcPr>
          <w:p w:rsidR="006B5501" w:rsidRPr="00FC4C41" w:rsidRDefault="006B5501" w:rsidP="006B5501">
            <w:pPr>
              <w:jc w:val="center"/>
              <w:rPr>
                <w:sz w:val="26"/>
                <w:szCs w:val="26"/>
              </w:rPr>
            </w:pPr>
            <w:r w:rsidRPr="00FC4C41">
              <w:rPr>
                <w:sz w:val="26"/>
                <w:szCs w:val="26"/>
              </w:rPr>
              <w:t>100</w:t>
            </w:r>
          </w:p>
        </w:tc>
        <w:tc>
          <w:tcPr>
            <w:tcW w:w="1559" w:type="dxa"/>
            <w:shd w:val="clear" w:color="000000" w:fill="FFFFFF"/>
            <w:vAlign w:val="center"/>
            <w:hideMark/>
          </w:tcPr>
          <w:p w:rsidR="006B5501" w:rsidRPr="00FC4C41" w:rsidRDefault="006B5501" w:rsidP="006B5501">
            <w:pPr>
              <w:jc w:val="right"/>
              <w:rPr>
                <w:sz w:val="26"/>
                <w:szCs w:val="26"/>
              </w:rPr>
            </w:pPr>
            <w:r w:rsidRPr="00FC4C41">
              <w:rPr>
                <w:sz w:val="26"/>
                <w:szCs w:val="26"/>
              </w:rPr>
              <w:t>22 204,6</w:t>
            </w:r>
          </w:p>
        </w:tc>
      </w:tr>
      <w:tr w:rsidR="006B5501" w:rsidRPr="00FC4C41" w:rsidTr="0099759B">
        <w:trPr>
          <w:trHeight w:val="60"/>
        </w:trPr>
        <w:tc>
          <w:tcPr>
            <w:tcW w:w="4537" w:type="dxa"/>
            <w:shd w:val="clear" w:color="000000" w:fill="FFFFFF"/>
            <w:hideMark/>
          </w:tcPr>
          <w:p w:rsidR="006B5501" w:rsidRPr="00FC4C41" w:rsidRDefault="006B5501" w:rsidP="006B5501">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709" w:type="dxa"/>
            <w:shd w:val="clear" w:color="000000" w:fill="FFFFFF"/>
            <w:vAlign w:val="center"/>
            <w:hideMark/>
          </w:tcPr>
          <w:p w:rsidR="006B5501" w:rsidRPr="00FC4C41" w:rsidRDefault="006B5501" w:rsidP="006B5501">
            <w:pPr>
              <w:jc w:val="center"/>
              <w:rPr>
                <w:sz w:val="26"/>
                <w:szCs w:val="26"/>
              </w:rPr>
            </w:pPr>
            <w:r w:rsidRPr="00FC4C41">
              <w:rPr>
                <w:sz w:val="26"/>
                <w:szCs w:val="26"/>
              </w:rPr>
              <w:t>810</w:t>
            </w:r>
          </w:p>
        </w:tc>
        <w:tc>
          <w:tcPr>
            <w:tcW w:w="567" w:type="dxa"/>
            <w:shd w:val="clear" w:color="000000" w:fill="FFFFFF"/>
            <w:vAlign w:val="center"/>
            <w:hideMark/>
          </w:tcPr>
          <w:p w:rsidR="006B5501" w:rsidRPr="00FC4C41" w:rsidRDefault="006B5501" w:rsidP="006B5501">
            <w:pPr>
              <w:jc w:val="center"/>
              <w:rPr>
                <w:sz w:val="26"/>
                <w:szCs w:val="26"/>
              </w:rPr>
            </w:pPr>
            <w:r w:rsidRPr="00FC4C41">
              <w:rPr>
                <w:sz w:val="26"/>
                <w:szCs w:val="26"/>
              </w:rPr>
              <w:t>01</w:t>
            </w:r>
          </w:p>
        </w:tc>
        <w:tc>
          <w:tcPr>
            <w:tcW w:w="567" w:type="dxa"/>
            <w:shd w:val="clear" w:color="000000" w:fill="FFFFFF"/>
            <w:vAlign w:val="center"/>
            <w:hideMark/>
          </w:tcPr>
          <w:p w:rsidR="006B5501" w:rsidRPr="00FC4C41" w:rsidRDefault="006B5501" w:rsidP="006B5501">
            <w:pPr>
              <w:jc w:val="center"/>
              <w:rPr>
                <w:sz w:val="26"/>
                <w:szCs w:val="26"/>
              </w:rPr>
            </w:pPr>
            <w:r w:rsidRPr="00FC4C41">
              <w:rPr>
                <w:sz w:val="26"/>
                <w:szCs w:val="26"/>
              </w:rPr>
              <w:t>03</w:t>
            </w:r>
          </w:p>
        </w:tc>
        <w:tc>
          <w:tcPr>
            <w:tcW w:w="1842" w:type="dxa"/>
            <w:shd w:val="clear" w:color="000000" w:fill="FFFFFF"/>
            <w:vAlign w:val="center"/>
            <w:hideMark/>
          </w:tcPr>
          <w:p w:rsidR="006B5501" w:rsidRPr="00FC4C41" w:rsidRDefault="006B5501" w:rsidP="006B5501">
            <w:pPr>
              <w:jc w:val="center"/>
              <w:rPr>
                <w:sz w:val="26"/>
                <w:szCs w:val="26"/>
              </w:rPr>
            </w:pPr>
            <w:r w:rsidRPr="00FC4C41">
              <w:rPr>
                <w:sz w:val="26"/>
                <w:szCs w:val="26"/>
              </w:rPr>
              <w:t>99 0 00 02040</w:t>
            </w:r>
          </w:p>
        </w:tc>
        <w:tc>
          <w:tcPr>
            <w:tcW w:w="709" w:type="dxa"/>
            <w:shd w:val="clear" w:color="000000" w:fill="FFFFFF"/>
            <w:noWrap/>
            <w:vAlign w:val="center"/>
            <w:hideMark/>
          </w:tcPr>
          <w:p w:rsidR="006B5501" w:rsidRPr="00FC4C41" w:rsidRDefault="006B5501" w:rsidP="006B5501">
            <w:pPr>
              <w:jc w:val="center"/>
              <w:rPr>
                <w:sz w:val="26"/>
                <w:szCs w:val="26"/>
              </w:rPr>
            </w:pPr>
            <w:r w:rsidRPr="00FC4C41">
              <w:rPr>
                <w:sz w:val="26"/>
                <w:szCs w:val="26"/>
              </w:rPr>
              <w:t>200</w:t>
            </w:r>
          </w:p>
        </w:tc>
        <w:tc>
          <w:tcPr>
            <w:tcW w:w="1559" w:type="dxa"/>
            <w:shd w:val="clear" w:color="000000" w:fill="FFFFFF"/>
            <w:vAlign w:val="center"/>
            <w:hideMark/>
          </w:tcPr>
          <w:p w:rsidR="006B5501" w:rsidRPr="00FC4C41" w:rsidRDefault="006B5501" w:rsidP="006B5501">
            <w:pPr>
              <w:jc w:val="right"/>
              <w:rPr>
                <w:sz w:val="26"/>
                <w:szCs w:val="26"/>
              </w:rPr>
            </w:pPr>
            <w:r w:rsidRPr="00FC4C41">
              <w:rPr>
                <w:sz w:val="26"/>
                <w:szCs w:val="26"/>
              </w:rPr>
              <w:t>5 964,8</w:t>
            </w:r>
          </w:p>
        </w:tc>
      </w:tr>
      <w:tr w:rsidR="006B5501" w:rsidRPr="00FC4C41" w:rsidTr="0099759B">
        <w:trPr>
          <w:trHeight w:val="60"/>
        </w:trPr>
        <w:tc>
          <w:tcPr>
            <w:tcW w:w="4537" w:type="dxa"/>
            <w:shd w:val="clear" w:color="auto" w:fill="auto"/>
            <w:hideMark/>
          </w:tcPr>
          <w:p w:rsidR="006B5501" w:rsidRPr="00FC4C41" w:rsidRDefault="006B5501" w:rsidP="006B5501">
            <w:pPr>
              <w:rPr>
                <w:sz w:val="26"/>
                <w:szCs w:val="26"/>
              </w:rPr>
            </w:pPr>
            <w:r w:rsidRPr="00FC4C41">
              <w:rPr>
                <w:sz w:val="26"/>
                <w:szCs w:val="26"/>
              </w:rPr>
              <w:t>Башка салымнар, җыемнар һәм башка түләүләр</w:t>
            </w:r>
          </w:p>
        </w:tc>
        <w:tc>
          <w:tcPr>
            <w:tcW w:w="709" w:type="dxa"/>
            <w:shd w:val="clear" w:color="000000" w:fill="FFFFFF"/>
            <w:vAlign w:val="center"/>
            <w:hideMark/>
          </w:tcPr>
          <w:p w:rsidR="006B5501" w:rsidRPr="00FC4C41" w:rsidRDefault="006B5501" w:rsidP="006B5501">
            <w:pPr>
              <w:jc w:val="center"/>
              <w:rPr>
                <w:sz w:val="26"/>
                <w:szCs w:val="26"/>
              </w:rPr>
            </w:pPr>
            <w:r w:rsidRPr="00FC4C41">
              <w:rPr>
                <w:sz w:val="26"/>
                <w:szCs w:val="26"/>
              </w:rPr>
              <w:t>810</w:t>
            </w:r>
          </w:p>
        </w:tc>
        <w:tc>
          <w:tcPr>
            <w:tcW w:w="567" w:type="dxa"/>
            <w:shd w:val="clear" w:color="000000" w:fill="FFFFFF"/>
            <w:vAlign w:val="center"/>
            <w:hideMark/>
          </w:tcPr>
          <w:p w:rsidR="006B5501" w:rsidRPr="00FC4C41" w:rsidRDefault="006B5501" w:rsidP="006B5501">
            <w:pPr>
              <w:jc w:val="center"/>
              <w:rPr>
                <w:sz w:val="26"/>
                <w:szCs w:val="26"/>
              </w:rPr>
            </w:pPr>
            <w:r w:rsidRPr="00FC4C41">
              <w:rPr>
                <w:sz w:val="26"/>
                <w:szCs w:val="26"/>
              </w:rPr>
              <w:t>01</w:t>
            </w:r>
          </w:p>
        </w:tc>
        <w:tc>
          <w:tcPr>
            <w:tcW w:w="567" w:type="dxa"/>
            <w:shd w:val="clear" w:color="000000" w:fill="FFFFFF"/>
            <w:vAlign w:val="center"/>
            <w:hideMark/>
          </w:tcPr>
          <w:p w:rsidR="006B5501" w:rsidRPr="00FC4C41" w:rsidRDefault="006B5501" w:rsidP="006B5501">
            <w:pPr>
              <w:jc w:val="center"/>
              <w:rPr>
                <w:sz w:val="26"/>
                <w:szCs w:val="26"/>
              </w:rPr>
            </w:pPr>
            <w:r w:rsidRPr="00FC4C41">
              <w:rPr>
                <w:sz w:val="26"/>
                <w:szCs w:val="26"/>
              </w:rPr>
              <w:t>03</w:t>
            </w:r>
          </w:p>
        </w:tc>
        <w:tc>
          <w:tcPr>
            <w:tcW w:w="1842" w:type="dxa"/>
            <w:shd w:val="clear" w:color="000000" w:fill="FFFFFF"/>
            <w:vAlign w:val="center"/>
            <w:hideMark/>
          </w:tcPr>
          <w:p w:rsidR="006B5501" w:rsidRPr="00FC4C41" w:rsidRDefault="006B5501" w:rsidP="006B5501">
            <w:pPr>
              <w:jc w:val="center"/>
              <w:rPr>
                <w:sz w:val="26"/>
                <w:szCs w:val="26"/>
              </w:rPr>
            </w:pPr>
            <w:r w:rsidRPr="00FC4C41">
              <w:rPr>
                <w:sz w:val="26"/>
                <w:szCs w:val="26"/>
              </w:rPr>
              <w:t>99 0 00 02040</w:t>
            </w:r>
          </w:p>
        </w:tc>
        <w:tc>
          <w:tcPr>
            <w:tcW w:w="709" w:type="dxa"/>
            <w:shd w:val="clear" w:color="000000" w:fill="FFFFFF"/>
            <w:noWrap/>
            <w:vAlign w:val="center"/>
            <w:hideMark/>
          </w:tcPr>
          <w:p w:rsidR="006B5501" w:rsidRPr="00FC4C41" w:rsidRDefault="006B5501" w:rsidP="006B5501">
            <w:pPr>
              <w:jc w:val="center"/>
              <w:rPr>
                <w:sz w:val="26"/>
                <w:szCs w:val="26"/>
              </w:rPr>
            </w:pPr>
            <w:r w:rsidRPr="00FC4C41">
              <w:rPr>
                <w:sz w:val="26"/>
                <w:szCs w:val="26"/>
              </w:rPr>
              <w:t>800</w:t>
            </w:r>
          </w:p>
        </w:tc>
        <w:tc>
          <w:tcPr>
            <w:tcW w:w="1559" w:type="dxa"/>
            <w:shd w:val="clear" w:color="000000" w:fill="FFFFFF"/>
            <w:vAlign w:val="center"/>
            <w:hideMark/>
          </w:tcPr>
          <w:p w:rsidR="006B5501" w:rsidRPr="00FC4C41" w:rsidRDefault="006B5501" w:rsidP="006B5501">
            <w:pPr>
              <w:jc w:val="right"/>
              <w:rPr>
                <w:sz w:val="26"/>
                <w:szCs w:val="26"/>
              </w:rPr>
            </w:pPr>
            <w:r w:rsidRPr="00FC4C41">
              <w:rPr>
                <w:sz w:val="26"/>
                <w:szCs w:val="26"/>
              </w:rPr>
              <w:t>35,0</w:t>
            </w:r>
          </w:p>
        </w:tc>
      </w:tr>
      <w:tr w:rsidR="006B5501" w:rsidRPr="00FC4C41" w:rsidTr="0099759B">
        <w:trPr>
          <w:trHeight w:val="60"/>
        </w:trPr>
        <w:tc>
          <w:tcPr>
            <w:tcW w:w="4537" w:type="dxa"/>
            <w:shd w:val="clear" w:color="auto" w:fill="auto"/>
            <w:hideMark/>
          </w:tcPr>
          <w:p w:rsidR="006B5501" w:rsidRPr="00FC4C41" w:rsidRDefault="006B5501" w:rsidP="006B5501">
            <w:pPr>
              <w:rPr>
                <w:bCs/>
                <w:sz w:val="26"/>
                <w:szCs w:val="26"/>
              </w:rPr>
            </w:pPr>
            <w:r w:rsidRPr="00FC4C41">
              <w:rPr>
                <w:bCs/>
                <w:sz w:val="26"/>
                <w:szCs w:val="26"/>
              </w:rPr>
              <w:t>Башка гомумдәүләт мәсьәләләре</w:t>
            </w:r>
          </w:p>
        </w:tc>
        <w:tc>
          <w:tcPr>
            <w:tcW w:w="709" w:type="dxa"/>
            <w:shd w:val="clear" w:color="000000" w:fill="FFFFFF"/>
            <w:vAlign w:val="center"/>
            <w:hideMark/>
          </w:tcPr>
          <w:p w:rsidR="006B5501" w:rsidRPr="00FC4C41" w:rsidRDefault="006B5501" w:rsidP="006B5501">
            <w:pPr>
              <w:jc w:val="center"/>
              <w:rPr>
                <w:bCs/>
                <w:sz w:val="26"/>
                <w:szCs w:val="26"/>
              </w:rPr>
            </w:pPr>
            <w:r w:rsidRPr="00FC4C41">
              <w:rPr>
                <w:bCs/>
                <w:sz w:val="26"/>
                <w:szCs w:val="26"/>
              </w:rPr>
              <w:t>810</w:t>
            </w:r>
          </w:p>
        </w:tc>
        <w:tc>
          <w:tcPr>
            <w:tcW w:w="567" w:type="dxa"/>
            <w:shd w:val="clear" w:color="000000" w:fill="FFFFFF"/>
            <w:vAlign w:val="center"/>
            <w:hideMark/>
          </w:tcPr>
          <w:p w:rsidR="006B5501" w:rsidRPr="00FC4C41" w:rsidRDefault="006B5501" w:rsidP="006B5501">
            <w:pPr>
              <w:jc w:val="center"/>
              <w:rPr>
                <w:bCs/>
                <w:sz w:val="26"/>
                <w:szCs w:val="26"/>
              </w:rPr>
            </w:pPr>
            <w:r w:rsidRPr="00FC4C41">
              <w:rPr>
                <w:bCs/>
                <w:sz w:val="26"/>
                <w:szCs w:val="26"/>
              </w:rPr>
              <w:t>01</w:t>
            </w:r>
          </w:p>
        </w:tc>
        <w:tc>
          <w:tcPr>
            <w:tcW w:w="567" w:type="dxa"/>
            <w:shd w:val="clear" w:color="000000" w:fill="FFFFFF"/>
            <w:vAlign w:val="center"/>
            <w:hideMark/>
          </w:tcPr>
          <w:p w:rsidR="006B5501" w:rsidRPr="00FC4C41" w:rsidRDefault="006B5501" w:rsidP="006B5501">
            <w:pPr>
              <w:jc w:val="center"/>
              <w:rPr>
                <w:bCs/>
                <w:sz w:val="26"/>
                <w:szCs w:val="26"/>
              </w:rPr>
            </w:pPr>
            <w:r w:rsidRPr="00FC4C41">
              <w:rPr>
                <w:bCs/>
                <w:sz w:val="26"/>
                <w:szCs w:val="26"/>
              </w:rPr>
              <w:t>13</w:t>
            </w:r>
          </w:p>
        </w:tc>
        <w:tc>
          <w:tcPr>
            <w:tcW w:w="1842" w:type="dxa"/>
            <w:shd w:val="clear" w:color="000000" w:fill="FFFFFF"/>
            <w:vAlign w:val="center"/>
            <w:hideMark/>
          </w:tcPr>
          <w:p w:rsidR="006B5501" w:rsidRPr="00FC4C41" w:rsidRDefault="006B5501" w:rsidP="006B5501">
            <w:pPr>
              <w:jc w:val="center"/>
              <w:rPr>
                <w:sz w:val="26"/>
                <w:szCs w:val="26"/>
              </w:rPr>
            </w:pPr>
          </w:p>
        </w:tc>
        <w:tc>
          <w:tcPr>
            <w:tcW w:w="709" w:type="dxa"/>
            <w:shd w:val="clear" w:color="000000" w:fill="FFFFFF"/>
            <w:noWrap/>
            <w:vAlign w:val="center"/>
            <w:hideMark/>
          </w:tcPr>
          <w:p w:rsidR="006B5501" w:rsidRPr="00FC4C41" w:rsidRDefault="006B5501" w:rsidP="006B5501">
            <w:pPr>
              <w:jc w:val="center"/>
              <w:rPr>
                <w:sz w:val="26"/>
                <w:szCs w:val="26"/>
              </w:rPr>
            </w:pPr>
          </w:p>
        </w:tc>
        <w:tc>
          <w:tcPr>
            <w:tcW w:w="1559" w:type="dxa"/>
            <w:shd w:val="clear" w:color="000000" w:fill="FFFFFF"/>
            <w:vAlign w:val="center"/>
            <w:hideMark/>
          </w:tcPr>
          <w:p w:rsidR="006B5501" w:rsidRPr="00FC4C41" w:rsidRDefault="006B5501" w:rsidP="006B5501">
            <w:pPr>
              <w:jc w:val="right"/>
              <w:rPr>
                <w:bCs/>
                <w:sz w:val="26"/>
                <w:szCs w:val="26"/>
              </w:rPr>
            </w:pPr>
            <w:r w:rsidRPr="00FC4C41">
              <w:rPr>
                <w:bCs/>
                <w:sz w:val="26"/>
                <w:szCs w:val="26"/>
              </w:rPr>
              <w:t>312,0</w:t>
            </w:r>
          </w:p>
        </w:tc>
      </w:tr>
      <w:tr w:rsidR="006B5501" w:rsidRPr="00FC4C41" w:rsidTr="0099759B">
        <w:trPr>
          <w:trHeight w:val="60"/>
        </w:trPr>
        <w:tc>
          <w:tcPr>
            <w:tcW w:w="4537" w:type="dxa"/>
            <w:shd w:val="clear" w:color="000000" w:fill="FFFFFF"/>
            <w:hideMark/>
          </w:tcPr>
          <w:p w:rsidR="006B5501" w:rsidRPr="00FC4C41" w:rsidRDefault="006B5501" w:rsidP="006B5501">
            <w:pPr>
              <w:rPr>
                <w:sz w:val="26"/>
                <w:szCs w:val="26"/>
              </w:rPr>
            </w:pPr>
            <w:r w:rsidRPr="00FC4C41">
              <w:rPr>
                <w:sz w:val="26"/>
                <w:szCs w:val="26"/>
              </w:rPr>
              <w:t>Муниципаль хезмәткәрләрне иминиятләштерү</w:t>
            </w:r>
          </w:p>
        </w:tc>
        <w:tc>
          <w:tcPr>
            <w:tcW w:w="709" w:type="dxa"/>
            <w:shd w:val="clear" w:color="000000" w:fill="FFFFFF"/>
            <w:vAlign w:val="center"/>
            <w:hideMark/>
          </w:tcPr>
          <w:p w:rsidR="006B5501" w:rsidRPr="00FC4C41" w:rsidRDefault="006B5501" w:rsidP="006B5501">
            <w:pPr>
              <w:jc w:val="center"/>
              <w:rPr>
                <w:sz w:val="26"/>
                <w:szCs w:val="26"/>
              </w:rPr>
            </w:pPr>
            <w:r w:rsidRPr="00FC4C41">
              <w:rPr>
                <w:sz w:val="26"/>
                <w:szCs w:val="26"/>
              </w:rPr>
              <w:t>810</w:t>
            </w:r>
          </w:p>
        </w:tc>
        <w:tc>
          <w:tcPr>
            <w:tcW w:w="567" w:type="dxa"/>
            <w:shd w:val="clear" w:color="000000" w:fill="FFFFFF"/>
            <w:vAlign w:val="center"/>
            <w:hideMark/>
          </w:tcPr>
          <w:p w:rsidR="006B5501" w:rsidRPr="00FC4C41" w:rsidRDefault="006B5501" w:rsidP="006B5501">
            <w:pPr>
              <w:jc w:val="center"/>
              <w:rPr>
                <w:sz w:val="26"/>
                <w:szCs w:val="26"/>
              </w:rPr>
            </w:pPr>
            <w:r w:rsidRPr="00FC4C41">
              <w:rPr>
                <w:sz w:val="26"/>
                <w:szCs w:val="26"/>
              </w:rPr>
              <w:t>01</w:t>
            </w:r>
          </w:p>
        </w:tc>
        <w:tc>
          <w:tcPr>
            <w:tcW w:w="567" w:type="dxa"/>
            <w:shd w:val="clear" w:color="000000" w:fill="FFFFFF"/>
            <w:vAlign w:val="center"/>
            <w:hideMark/>
          </w:tcPr>
          <w:p w:rsidR="006B5501" w:rsidRPr="00FC4C41" w:rsidRDefault="006B5501" w:rsidP="006B5501">
            <w:pPr>
              <w:jc w:val="center"/>
              <w:rPr>
                <w:sz w:val="26"/>
                <w:szCs w:val="26"/>
              </w:rPr>
            </w:pPr>
            <w:r w:rsidRPr="00FC4C41">
              <w:rPr>
                <w:sz w:val="26"/>
                <w:szCs w:val="26"/>
              </w:rPr>
              <w:t>13</w:t>
            </w:r>
          </w:p>
        </w:tc>
        <w:tc>
          <w:tcPr>
            <w:tcW w:w="1842" w:type="dxa"/>
            <w:shd w:val="clear" w:color="000000" w:fill="FFFFFF"/>
            <w:vAlign w:val="center"/>
            <w:hideMark/>
          </w:tcPr>
          <w:p w:rsidR="006B5501" w:rsidRPr="00FC4C41" w:rsidRDefault="006B5501" w:rsidP="006B5501">
            <w:pPr>
              <w:jc w:val="center"/>
              <w:rPr>
                <w:sz w:val="26"/>
                <w:szCs w:val="26"/>
              </w:rPr>
            </w:pPr>
            <w:r w:rsidRPr="00FC4C41">
              <w:rPr>
                <w:sz w:val="26"/>
                <w:szCs w:val="26"/>
              </w:rPr>
              <w:t>99 0 00 92410</w:t>
            </w:r>
          </w:p>
        </w:tc>
        <w:tc>
          <w:tcPr>
            <w:tcW w:w="709" w:type="dxa"/>
            <w:shd w:val="clear" w:color="000000" w:fill="FFFFFF"/>
            <w:vAlign w:val="center"/>
            <w:hideMark/>
          </w:tcPr>
          <w:p w:rsidR="006B5501" w:rsidRPr="00FC4C41" w:rsidRDefault="006B5501" w:rsidP="006B5501">
            <w:pPr>
              <w:jc w:val="center"/>
              <w:rPr>
                <w:sz w:val="26"/>
                <w:szCs w:val="26"/>
              </w:rPr>
            </w:pPr>
          </w:p>
        </w:tc>
        <w:tc>
          <w:tcPr>
            <w:tcW w:w="1559" w:type="dxa"/>
            <w:shd w:val="clear" w:color="000000" w:fill="FFFFFF"/>
            <w:vAlign w:val="center"/>
            <w:hideMark/>
          </w:tcPr>
          <w:p w:rsidR="006B5501" w:rsidRPr="00FC4C41" w:rsidRDefault="006B5501" w:rsidP="006B5501">
            <w:pPr>
              <w:jc w:val="right"/>
              <w:rPr>
                <w:sz w:val="26"/>
                <w:szCs w:val="26"/>
              </w:rPr>
            </w:pPr>
            <w:r w:rsidRPr="00FC4C41">
              <w:rPr>
                <w:sz w:val="26"/>
                <w:szCs w:val="26"/>
              </w:rPr>
              <w:t>64,0</w:t>
            </w:r>
          </w:p>
        </w:tc>
      </w:tr>
      <w:tr w:rsidR="006B5501" w:rsidRPr="00FC4C41" w:rsidTr="0099759B">
        <w:trPr>
          <w:trHeight w:val="60"/>
        </w:trPr>
        <w:tc>
          <w:tcPr>
            <w:tcW w:w="4537" w:type="dxa"/>
            <w:shd w:val="clear" w:color="000000" w:fill="FFFFFF"/>
            <w:hideMark/>
          </w:tcPr>
          <w:p w:rsidR="006B5501" w:rsidRPr="00FC4C41" w:rsidRDefault="006B5501" w:rsidP="006B5501">
            <w:pPr>
              <w:rPr>
                <w:sz w:val="26"/>
                <w:szCs w:val="26"/>
              </w:rPr>
            </w:pPr>
            <w:r w:rsidRPr="00FC4C41">
              <w:rPr>
                <w:sz w:val="26"/>
                <w:szCs w:val="26"/>
              </w:rPr>
              <w:t xml:space="preserve">Дәүләт (муниципаль) ихтыяҗлары өчен товарлар сатып алу, эшләр </w:t>
            </w:r>
            <w:r w:rsidRPr="00FC4C41">
              <w:rPr>
                <w:sz w:val="26"/>
                <w:szCs w:val="26"/>
              </w:rPr>
              <w:lastRenderedPageBreak/>
              <w:t>башкару һәм хезмәтләр күрсәтү</w:t>
            </w:r>
          </w:p>
        </w:tc>
        <w:tc>
          <w:tcPr>
            <w:tcW w:w="709" w:type="dxa"/>
            <w:shd w:val="clear" w:color="000000" w:fill="FFFFFF"/>
            <w:noWrap/>
            <w:vAlign w:val="center"/>
            <w:hideMark/>
          </w:tcPr>
          <w:p w:rsidR="006B5501" w:rsidRPr="00FC4C41" w:rsidRDefault="006B5501" w:rsidP="006B5501">
            <w:pPr>
              <w:jc w:val="center"/>
              <w:rPr>
                <w:sz w:val="26"/>
                <w:szCs w:val="26"/>
              </w:rPr>
            </w:pPr>
            <w:r w:rsidRPr="00FC4C41">
              <w:rPr>
                <w:sz w:val="26"/>
                <w:szCs w:val="26"/>
              </w:rPr>
              <w:lastRenderedPageBreak/>
              <w:t>810</w:t>
            </w:r>
          </w:p>
        </w:tc>
        <w:tc>
          <w:tcPr>
            <w:tcW w:w="567" w:type="dxa"/>
            <w:shd w:val="clear" w:color="000000" w:fill="FFFFFF"/>
            <w:vAlign w:val="center"/>
            <w:hideMark/>
          </w:tcPr>
          <w:p w:rsidR="006B5501" w:rsidRPr="00FC4C41" w:rsidRDefault="006B5501" w:rsidP="006B5501">
            <w:pPr>
              <w:jc w:val="center"/>
              <w:rPr>
                <w:sz w:val="26"/>
                <w:szCs w:val="26"/>
              </w:rPr>
            </w:pPr>
            <w:r w:rsidRPr="00FC4C41">
              <w:rPr>
                <w:sz w:val="26"/>
                <w:szCs w:val="26"/>
              </w:rPr>
              <w:t>01</w:t>
            </w:r>
          </w:p>
        </w:tc>
        <w:tc>
          <w:tcPr>
            <w:tcW w:w="567" w:type="dxa"/>
            <w:shd w:val="clear" w:color="000000" w:fill="FFFFFF"/>
            <w:vAlign w:val="center"/>
            <w:hideMark/>
          </w:tcPr>
          <w:p w:rsidR="006B5501" w:rsidRPr="00FC4C41" w:rsidRDefault="006B5501" w:rsidP="006B5501">
            <w:pPr>
              <w:jc w:val="center"/>
              <w:rPr>
                <w:sz w:val="26"/>
                <w:szCs w:val="26"/>
              </w:rPr>
            </w:pPr>
            <w:r w:rsidRPr="00FC4C41">
              <w:rPr>
                <w:sz w:val="26"/>
                <w:szCs w:val="26"/>
              </w:rPr>
              <w:t>13</w:t>
            </w:r>
          </w:p>
        </w:tc>
        <w:tc>
          <w:tcPr>
            <w:tcW w:w="1842" w:type="dxa"/>
            <w:shd w:val="clear" w:color="000000" w:fill="FFFFFF"/>
            <w:vAlign w:val="center"/>
            <w:hideMark/>
          </w:tcPr>
          <w:p w:rsidR="006B5501" w:rsidRPr="00FC4C41" w:rsidRDefault="006B5501" w:rsidP="006B5501">
            <w:pPr>
              <w:jc w:val="center"/>
              <w:rPr>
                <w:sz w:val="26"/>
                <w:szCs w:val="26"/>
              </w:rPr>
            </w:pPr>
            <w:r w:rsidRPr="00FC4C41">
              <w:rPr>
                <w:sz w:val="26"/>
                <w:szCs w:val="26"/>
              </w:rPr>
              <w:t>99 0 00 92410</w:t>
            </w:r>
          </w:p>
        </w:tc>
        <w:tc>
          <w:tcPr>
            <w:tcW w:w="709" w:type="dxa"/>
            <w:shd w:val="clear" w:color="000000" w:fill="FFFFFF"/>
            <w:vAlign w:val="center"/>
            <w:hideMark/>
          </w:tcPr>
          <w:p w:rsidR="006B5501" w:rsidRPr="00FC4C41" w:rsidRDefault="006B5501" w:rsidP="006B5501">
            <w:pPr>
              <w:jc w:val="center"/>
              <w:rPr>
                <w:sz w:val="26"/>
                <w:szCs w:val="26"/>
              </w:rPr>
            </w:pPr>
            <w:r w:rsidRPr="00FC4C41">
              <w:rPr>
                <w:sz w:val="26"/>
                <w:szCs w:val="26"/>
              </w:rPr>
              <w:t>200</w:t>
            </w:r>
          </w:p>
        </w:tc>
        <w:tc>
          <w:tcPr>
            <w:tcW w:w="1559" w:type="dxa"/>
            <w:shd w:val="clear" w:color="000000" w:fill="FFFFFF"/>
            <w:vAlign w:val="center"/>
            <w:hideMark/>
          </w:tcPr>
          <w:p w:rsidR="006B5501" w:rsidRPr="00FC4C41" w:rsidRDefault="006B5501" w:rsidP="006B5501">
            <w:pPr>
              <w:jc w:val="right"/>
              <w:rPr>
                <w:sz w:val="26"/>
                <w:szCs w:val="26"/>
              </w:rPr>
            </w:pPr>
            <w:r w:rsidRPr="00FC4C41">
              <w:rPr>
                <w:sz w:val="26"/>
                <w:szCs w:val="26"/>
              </w:rPr>
              <w:t>64,0</w:t>
            </w:r>
          </w:p>
        </w:tc>
      </w:tr>
      <w:tr w:rsidR="006B5501" w:rsidRPr="00FC4C41" w:rsidTr="0099759B">
        <w:trPr>
          <w:trHeight w:val="360"/>
        </w:trPr>
        <w:tc>
          <w:tcPr>
            <w:tcW w:w="4537" w:type="dxa"/>
            <w:shd w:val="clear" w:color="000000" w:fill="FFFFFF"/>
            <w:hideMark/>
          </w:tcPr>
          <w:p w:rsidR="006B5501" w:rsidRPr="00FC4C41" w:rsidRDefault="006B5501" w:rsidP="006B5501">
            <w:pPr>
              <w:rPr>
                <w:sz w:val="26"/>
                <w:szCs w:val="26"/>
              </w:rPr>
            </w:pPr>
            <w:r w:rsidRPr="00FC4C41">
              <w:rPr>
                <w:sz w:val="26"/>
                <w:szCs w:val="26"/>
              </w:rPr>
              <w:t>Муниципаль хезмәткәрләрне диспансерлаштыру</w:t>
            </w:r>
          </w:p>
        </w:tc>
        <w:tc>
          <w:tcPr>
            <w:tcW w:w="709" w:type="dxa"/>
            <w:shd w:val="clear" w:color="000000" w:fill="FFFFFF"/>
            <w:noWrap/>
            <w:vAlign w:val="center"/>
            <w:hideMark/>
          </w:tcPr>
          <w:p w:rsidR="006B5501" w:rsidRPr="00FC4C41" w:rsidRDefault="006B5501" w:rsidP="006B5501">
            <w:pPr>
              <w:jc w:val="center"/>
              <w:rPr>
                <w:sz w:val="26"/>
                <w:szCs w:val="26"/>
              </w:rPr>
            </w:pPr>
            <w:r w:rsidRPr="00FC4C41">
              <w:rPr>
                <w:sz w:val="26"/>
                <w:szCs w:val="26"/>
              </w:rPr>
              <w:t>810</w:t>
            </w:r>
          </w:p>
        </w:tc>
        <w:tc>
          <w:tcPr>
            <w:tcW w:w="567" w:type="dxa"/>
            <w:shd w:val="clear" w:color="000000" w:fill="FFFFFF"/>
            <w:vAlign w:val="center"/>
            <w:hideMark/>
          </w:tcPr>
          <w:p w:rsidR="006B5501" w:rsidRPr="00FC4C41" w:rsidRDefault="006B5501" w:rsidP="006B5501">
            <w:pPr>
              <w:jc w:val="center"/>
              <w:rPr>
                <w:sz w:val="26"/>
                <w:szCs w:val="26"/>
              </w:rPr>
            </w:pPr>
            <w:r w:rsidRPr="00FC4C41">
              <w:rPr>
                <w:sz w:val="26"/>
                <w:szCs w:val="26"/>
              </w:rPr>
              <w:t>01</w:t>
            </w:r>
          </w:p>
        </w:tc>
        <w:tc>
          <w:tcPr>
            <w:tcW w:w="567" w:type="dxa"/>
            <w:shd w:val="clear" w:color="000000" w:fill="FFFFFF"/>
            <w:vAlign w:val="center"/>
            <w:hideMark/>
          </w:tcPr>
          <w:p w:rsidR="006B5501" w:rsidRPr="00FC4C41" w:rsidRDefault="006B5501" w:rsidP="006B5501">
            <w:pPr>
              <w:jc w:val="center"/>
              <w:rPr>
                <w:sz w:val="26"/>
                <w:szCs w:val="26"/>
              </w:rPr>
            </w:pPr>
            <w:r w:rsidRPr="00FC4C41">
              <w:rPr>
                <w:sz w:val="26"/>
                <w:szCs w:val="26"/>
              </w:rPr>
              <w:t>13</w:t>
            </w:r>
          </w:p>
        </w:tc>
        <w:tc>
          <w:tcPr>
            <w:tcW w:w="1842" w:type="dxa"/>
            <w:shd w:val="clear" w:color="000000" w:fill="FFFFFF"/>
            <w:vAlign w:val="center"/>
            <w:hideMark/>
          </w:tcPr>
          <w:p w:rsidR="006B5501" w:rsidRPr="00FC4C41" w:rsidRDefault="006B5501" w:rsidP="006B5501">
            <w:pPr>
              <w:jc w:val="center"/>
              <w:rPr>
                <w:sz w:val="26"/>
                <w:szCs w:val="26"/>
              </w:rPr>
            </w:pPr>
            <w:r w:rsidRPr="00FC4C41">
              <w:rPr>
                <w:sz w:val="26"/>
                <w:szCs w:val="26"/>
              </w:rPr>
              <w:t>99 0 00 97080</w:t>
            </w:r>
          </w:p>
        </w:tc>
        <w:tc>
          <w:tcPr>
            <w:tcW w:w="709" w:type="dxa"/>
            <w:shd w:val="clear" w:color="000000" w:fill="FFFFFF"/>
            <w:vAlign w:val="center"/>
            <w:hideMark/>
          </w:tcPr>
          <w:p w:rsidR="006B5501" w:rsidRPr="00FC4C41" w:rsidRDefault="006B5501" w:rsidP="006B5501">
            <w:pPr>
              <w:jc w:val="center"/>
              <w:rPr>
                <w:sz w:val="26"/>
                <w:szCs w:val="26"/>
              </w:rPr>
            </w:pPr>
          </w:p>
        </w:tc>
        <w:tc>
          <w:tcPr>
            <w:tcW w:w="1559" w:type="dxa"/>
            <w:shd w:val="clear" w:color="000000" w:fill="FFFFFF"/>
            <w:vAlign w:val="center"/>
            <w:hideMark/>
          </w:tcPr>
          <w:p w:rsidR="006B5501" w:rsidRPr="00FC4C41" w:rsidRDefault="006B5501" w:rsidP="006B5501">
            <w:pPr>
              <w:jc w:val="right"/>
              <w:rPr>
                <w:sz w:val="26"/>
                <w:szCs w:val="26"/>
              </w:rPr>
            </w:pPr>
            <w:r w:rsidRPr="00FC4C41">
              <w:rPr>
                <w:sz w:val="26"/>
                <w:szCs w:val="26"/>
              </w:rPr>
              <w:t>248,0</w:t>
            </w:r>
          </w:p>
        </w:tc>
      </w:tr>
      <w:tr w:rsidR="006B5501" w:rsidRPr="00FC4C41" w:rsidTr="0099759B">
        <w:trPr>
          <w:trHeight w:val="60"/>
        </w:trPr>
        <w:tc>
          <w:tcPr>
            <w:tcW w:w="4537" w:type="dxa"/>
            <w:shd w:val="clear" w:color="000000" w:fill="FFFFFF"/>
            <w:hideMark/>
          </w:tcPr>
          <w:p w:rsidR="006B5501" w:rsidRPr="00FC4C41" w:rsidRDefault="006B5501" w:rsidP="006B5501">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709" w:type="dxa"/>
            <w:shd w:val="clear" w:color="000000" w:fill="FFFFFF"/>
            <w:vAlign w:val="center"/>
            <w:hideMark/>
          </w:tcPr>
          <w:p w:rsidR="006B5501" w:rsidRPr="00FC4C41" w:rsidRDefault="006B5501" w:rsidP="006B5501">
            <w:pPr>
              <w:jc w:val="center"/>
              <w:rPr>
                <w:sz w:val="26"/>
                <w:szCs w:val="26"/>
              </w:rPr>
            </w:pPr>
            <w:r w:rsidRPr="00FC4C41">
              <w:rPr>
                <w:sz w:val="26"/>
                <w:szCs w:val="26"/>
              </w:rPr>
              <w:t>810</w:t>
            </w:r>
          </w:p>
        </w:tc>
        <w:tc>
          <w:tcPr>
            <w:tcW w:w="567" w:type="dxa"/>
            <w:shd w:val="clear" w:color="000000" w:fill="FFFFFF"/>
            <w:vAlign w:val="center"/>
            <w:hideMark/>
          </w:tcPr>
          <w:p w:rsidR="006B5501" w:rsidRPr="00FC4C41" w:rsidRDefault="006B5501" w:rsidP="006B5501">
            <w:pPr>
              <w:jc w:val="center"/>
              <w:rPr>
                <w:sz w:val="26"/>
                <w:szCs w:val="26"/>
              </w:rPr>
            </w:pPr>
            <w:r w:rsidRPr="00FC4C41">
              <w:rPr>
                <w:sz w:val="26"/>
                <w:szCs w:val="26"/>
              </w:rPr>
              <w:t>01</w:t>
            </w:r>
          </w:p>
        </w:tc>
        <w:tc>
          <w:tcPr>
            <w:tcW w:w="567" w:type="dxa"/>
            <w:shd w:val="clear" w:color="000000" w:fill="FFFFFF"/>
            <w:vAlign w:val="center"/>
            <w:hideMark/>
          </w:tcPr>
          <w:p w:rsidR="006B5501" w:rsidRPr="00FC4C41" w:rsidRDefault="006B5501" w:rsidP="006B5501">
            <w:pPr>
              <w:jc w:val="center"/>
              <w:rPr>
                <w:sz w:val="26"/>
                <w:szCs w:val="26"/>
              </w:rPr>
            </w:pPr>
            <w:r w:rsidRPr="00FC4C41">
              <w:rPr>
                <w:sz w:val="26"/>
                <w:szCs w:val="26"/>
              </w:rPr>
              <w:t>13</w:t>
            </w:r>
          </w:p>
        </w:tc>
        <w:tc>
          <w:tcPr>
            <w:tcW w:w="1842" w:type="dxa"/>
            <w:shd w:val="clear" w:color="000000" w:fill="FFFFFF"/>
            <w:vAlign w:val="center"/>
            <w:hideMark/>
          </w:tcPr>
          <w:p w:rsidR="006B5501" w:rsidRPr="00FC4C41" w:rsidRDefault="006B5501" w:rsidP="006B5501">
            <w:pPr>
              <w:jc w:val="center"/>
              <w:rPr>
                <w:sz w:val="26"/>
                <w:szCs w:val="26"/>
              </w:rPr>
            </w:pPr>
            <w:r w:rsidRPr="00FC4C41">
              <w:rPr>
                <w:sz w:val="26"/>
                <w:szCs w:val="26"/>
              </w:rPr>
              <w:t>99 0 00 97080</w:t>
            </w:r>
          </w:p>
        </w:tc>
        <w:tc>
          <w:tcPr>
            <w:tcW w:w="709" w:type="dxa"/>
            <w:shd w:val="clear" w:color="000000" w:fill="FFFFFF"/>
            <w:vAlign w:val="center"/>
            <w:hideMark/>
          </w:tcPr>
          <w:p w:rsidR="006B5501" w:rsidRPr="00FC4C41" w:rsidRDefault="006B5501" w:rsidP="006B5501">
            <w:pPr>
              <w:jc w:val="center"/>
              <w:rPr>
                <w:sz w:val="26"/>
                <w:szCs w:val="26"/>
              </w:rPr>
            </w:pPr>
            <w:r w:rsidRPr="00FC4C41">
              <w:rPr>
                <w:sz w:val="26"/>
                <w:szCs w:val="26"/>
              </w:rPr>
              <w:t>200</w:t>
            </w:r>
          </w:p>
        </w:tc>
        <w:tc>
          <w:tcPr>
            <w:tcW w:w="1559" w:type="dxa"/>
            <w:shd w:val="clear" w:color="000000" w:fill="FFFFFF"/>
            <w:vAlign w:val="center"/>
            <w:hideMark/>
          </w:tcPr>
          <w:p w:rsidR="006B5501" w:rsidRPr="00FC4C41" w:rsidRDefault="006B5501" w:rsidP="006B5501">
            <w:pPr>
              <w:jc w:val="right"/>
              <w:rPr>
                <w:sz w:val="26"/>
                <w:szCs w:val="26"/>
              </w:rPr>
            </w:pPr>
            <w:r w:rsidRPr="00FC4C41">
              <w:rPr>
                <w:sz w:val="26"/>
                <w:szCs w:val="26"/>
              </w:rPr>
              <w:t>248,0</w:t>
            </w:r>
          </w:p>
        </w:tc>
      </w:tr>
      <w:tr w:rsidR="006B5501" w:rsidRPr="00FC4C41" w:rsidTr="006B5501">
        <w:trPr>
          <w:trHeight w:val="1118"/>
        </w:trPr>
        <w:tc>
          <w:tcPr>
            <w:tcW w:w="4537" w:type="dxa"/>
            <w:shd w:val="clear" w:color="000000" w:fill="FFFFFF"/>
            <w:hideMark/>
          </w:tcPr>
          <w:p w:rsidR="006B5501" w:rsidRPr="00FC4C41" w:rsidRDefault="006B5501" w:rsidP="006B5501">
            <w:pPr>
              <w:rPr>
                <w:bCs/>
                <w:sz w:val="26"/>
                <w:szCs w:val="26"/>
              </w:rPr>
            </w:pPr>
            <w:r w:rsidRPr="00FC4C41">
              <w:rPr>
                <w:bCs/>
                <w:sz w:val="26"/>
                <w:szCs w:val="26"/>
                <w:lang w:val="tt-RU"/>
              </w:rPr>
              <w:t xml:space="preserve">Татарстан Республикасы </w:t>
            </w:r>
            <w:r w:rsidRPr="00FC4C41">
              <w:rPr>
                <w:bCs/>
                <w:sz w:val="26"/>
                <w:szCs w:val="26"/>
              </w:rPr>
              <w:t>«Түбән Кама муниципаль районы Башкарма комитеты» муниципаль казна учреждениесе</w:t>
            </w:r>
          </w:p>
        </w:tc>
        <w:tc>
          <w:tcPr>
            <w:tcW w:w="709" w:type="dxa"/>
            <w:shd w:val="clear" w:color="000000" w:fill="FFFFFF"/>
            <w:noWrap/>
            <w:vAlign w:val="center"/>
            <w:hideMark/>
          </w:tcPr>
          <w:p w:rsidR="006B5501" w:rsidRPr="00FC4C41" w:rsidRDefault="006B5501" w:rsidP="006B5501">
            <w:pPr>
              <w:jc w:val="center"/>
              <w:rPr>
                <w:bCs/>
                <w:sz w:val="26"/>
                <w:szCs w:val="26"/>
              </w:rPr>
            </w:pPr>
            <w:r w:rsidRPr="00FC4C41">
              <w:rPr>
                <w:bCs/>
                <w:sz w:val="26"/>
                <w:szCs w:val="26"/>
              </w:rPr>
              <w:t>811</w:t>
            </w:r>
          </w:p>
        </w:tc>
        <w:tc>
          <w:tcPr>
            <w:tcW w:w="567" w:type="dxa"/>
            <w:shd w:val="clear" w:color="000000" w:fill="FFFFFF"/>
            <w:vAlign w:val="center"/>
            <w:hideMark/>
          </w:tcPr>
          <w:p w:rsidR="006B5501" w:rsidRPr="00FC4C41" w:rsidRDefault="006B5501" w:rsidP="006B5501">
            <w:pPr>
              <w:jc w:val="center"/>
              <w:rPr>
                <w:bCs/>
                <w:sz w:val="26"/>
                <w:szCs w:val="26"/>
              </w:rPr>
            </w:pPr>
          </w:p>
        </w:tc>
        <w:tc>
          <w:tcPr>
            <w:tcW w:w="567" w:type="dxa"/>
            <w:shd w:val="clear" w:color="000000" w:fill="FFFFFF"/>
            <w:vAlign w:val="center"/>
            <w:hideMark/>
          </w:tcPr>
          <w:p w:rsidR="006B5501" w:rsidRPr="00FC4C41" w:rsidRDefault="006B5501" w:rsidP="006B5501">
            <w:pPr>
              <w:jc w:val="center"/>
              <w:rPr>
                <w:bCs/>
                <w:sz w:val="26"/>
                <w:szCs w:val="26"/>
              </w:rPr>
            </w:pPr>
          </w:p>
        </w:tc>
        <w:tc>
          <w:tcPr>
            <w:tcW w:w="1842" w:type="dxa"/>
            <w:shd w:val="clear" w:color="000000" w:fill="FFFFFF"/>
            <w:vAlign w:val="center"/>
            <w:hideMark/>
          </w:tcPr>
          <w:p w:rsidR="006B5501" w:rsidRPr="00FC4C41" w:rsidRDefault="006B5501" w:rsidP="006B5501">
            <w:pPr>
              <w:jc w:val="center"/>
              <w:rPr>
                <w:sz w:val="26"/>
                <w:szCs w:val="26"/>
              </w:rPr>
            </w:pPr>
          </w:p>
        </w:tc>
        <w:tc>
          <w:tcPr>
            <w:tcW w:w="709" w:type="dxa"/>
            <w:shd w:val="clear" w:color="000000" w:fill="FFFFFF"/>
            <w:vAlign w:val="center"/>
            <w:hideMark/>
          </w:tcPr>
          <w:p w:rsidR="006B5501" w:rsidRPr="00FC4C41" w:rsidRDefault="006B5501" w:rsidP="006B5501">
            <w:pPr>
              <w:jc w:val="center"/>
              <w:rPr>
                <w:sz w:val="26"/>
                <w:szCs w:val="26"/>
              </w:rPr>
            </w:pPr>
          </w:p>
        </w:tc>
        <w:tc>
          <w:tcPr>
            <w:tcW w:w="1559" w:type="dxa"/>
            <w:shd w:val="clear" w:color="000000" w:fill="FFFFFF"/>
            <w:vAlign w:val="center"/>
            <w:hideMark/>
          </w:tcPr>
          <w:p w:rsidR="006B5501" w:rsidRPr="00FC4C41" w:rsidRDefault="006B5501" w:rsidP="006B5501">
            <w:pPr>
              <w:jc w:val="right"/>
              <w:rPr>
                <w:bCs/>
                <w:sz w:val="26"/>
                <w:szCs w:val="26"/>
              </w:rPr>
            </w:pPr>
            <w:r w:rsidRPr="00FC4C41">
              <w:rPr>
                <w:bCs/>
                <w:sz w:val="26"/>
                <w:szCs w:val="26"/>
              </w:rPr>
              <w:t>7 422 188,9</w:t>
            </w:r>
          </w:p>
        </w:tc>
      </w:tr>
      <w:tr w:rsidR="006B5501" w:rsidRPr="00FC4C41" w:rsidTr="0099759B">
        <w:trPr>
          <w:trHeight w:val="60"/>
        </w:trPr>
        <w:tc>
          <w:tcPr>
            <w:tcW w:w="4537" w:type="dxa"/>
            <w:shd w:val="clear" w:color="auto" w:fill="auto"/>
            <w:hideMark/>
          </w:tcPr>
          <w:p w:rsidR="006B5501" w:rsidRPr="00FC4C41" w:rsidRDefault="006B5501" w:rsidP="006B5501">
            <w:pPr>
              <w:rPr>
                <w:bCs/>
                <w:sz w:val="26"/>
                <w:szCs w:val="26"/>
              </w:rPr>
            </w:pPr>
            <w:r w:rsidRPr="00FC4C41">
              <w:rPr>
                <w:bCs/>
                <w:sz w:val="26"/>
                <w:szCs w:val="26"/>
              </w:rPr>
              <w:t>Гомумдәүләт мәсьәләләре</w:t>
            </w:r>
          </w:p>
        </w:tc>
        <w:tc>
          <w:tcPr>
            <w:tcW w:w="709" w:type="dxa"/>
            <w:shd w:val="clear" w:color="000000" w:fill="FFFFFF"/>
            <w:noWrap/>
            <w:vAlign w:val="center"/>
            <w:hideMark/>
          </w:tcPr>
          <w:p w:rsidR="006B5501" w:rsidRPr="00FC4C41" w:rsidRDefault="006B5501" w:rsidP="006B5501">
            <w:pPr>
              <w:jc w:val="center"/>
              <w:rPr>
                <w:bCs/>
                <w:sz w:val="26"/>
                <w:szCs w:val="26"/>
              </w:rPr>
            </w:pPr>
            <w:r w:rsidRPr="00FC4C41">
              <w:rPr>
                <w:bCs/>
                <w:sz w:val="26"/>
                <w:szCs w:val="26"/>
              </w:rPr>
              <w:t>811</w:t>
            </w:r>
          </w:p>
        </w:tc>
        <w:tc>
          <w:tcPr>
            <w:tcW w:w="567" w:type="dxa"/>
            <w:shd w:val="clear" w:color="000000" w:fill="FFFFFF"/>
            <w:vAlign w:val="center"/>
            <w:hideMark/>
          </w:tcPr>
          <w:p w:rsidR="006B5501" w:rsidRPr="00FC4C41" w:rsidRDefault="006B5501" w:rsidP="006B5501">
            <w:pPr>
              <w:jc w:val="center"/>
              <w:rPr>
                <w:bCs/>
                <w:sz w:val="26"/>
                <w:szCs w:val="26"/>
              </w:rPr>
            </w:pPr>
            <w:r w:rsidRPr="00FC4C41">
              <w:rPr>
                <w:bCs/>
                <w:sz w:val="26"/>
                <w:szCs w:val="26"/>
              </w:rPr>
              <w:t>01</w:t>
            </w:r>
          </w:p>
        </w:tc>
        <w:tc>
          <w:tcPr>
            <w:tcW w:w="567" w:type="dxa"/>
            <w:shd w:val="clear" w:color="000000" w:fill="FFFFFF"/>
            <w:vAlign w:val="center"/>
            <w:hideMark/>
          </w:tcPr>
          <w:p w:rsidR="006B5501" w:rsidRPr="00FC4C41" w:rsidRDefault="006B5501" w:rsidP="006B5501">
            <w:pPr>
              <w:jc w:val="center"/>
              <w:rPr>
                <w:bCs/>
                <w:sz w:val="26"/>
                <w:szCs w:val="26"/>
              </w:rPr>
            </w:pPr>
            <w:r w:rsidRPr="00FC4C41">
              <w:rPr>
                <w:bCs/>
                <w:sz w:val="26"/>
                <w:szCs w:val="26"/>
              </w:rPr>
              <w:t>00</w:t>
            </w:r>
          </w:p>
        </w:tc>
        <w:tc>
          <w:tcPr>
            <w:tcW w:w="1842" w:type="dxa"/>
            <w:shd w:val="clear" w:color="000000" w:fill="FFFFFF"/>
            <w:vAlign w:val="center"/>
            <w:hideMark/>
          </w:tcPr>
          <w:p w:rsidR="006B5501" w:rsidRPr="00FC4C41" w:rsidRDefault="006B5501" w:rsidP="006B5501">
            <w:pPr>
              <w:jc w:val="center"/>
              <w:rPr>
                <w:sz w:val="26"/>
                <w:szCs w:val="26"/>
              </w:rPr>
            </w:pPr>
          </w:p>
        </w:tc>
        <w:tc>
          <w:tcPr>
            <w:tcW w:w="709" w:type="dxa"/>
            <w:shd w:val="clear" w:color="000000" w:fill="FFFFFF"/>
            <w:vAlign w:val="center"/>
            <w:hideMark/>
          </w:tcPr>
          <w:p w:rsidR="006B5501" w:rsidRPr="00FC4C41" w:rsidRDefault="006B5501" w:rsidP="006B5501">
            <w:pPr>
              <w:jc w:val="center"/>
              <w:rPr>
                <w:sz w:val="26"/>
                <w:szCs w:val="26"/>
              </w:rPr>
            </w:pPr>
          </w:p>
        </w:tc>
        <w:tc>
          <w:tcPr>
            <w:tcW w:w="1559" w:type="dxa"/>
            <w:shd w:val="clear" w:color="000000" w:fill="FFFFFF"/>
            <w:vAlign w:val="center"/>
            <w:hideMark/>
          </w:tcPr>
          <w:p w:rsidR="006B5501" w:rsidRPr="00FC4C41" w:rsidRDefault="006B5501" w:rsidP="006B5501">
            <w:pPr>
              <w:jc w:val="right"/>
              <w:rPr>
                <w:bCs/>
                <w:sz w:val="26"/>
                <w:szCs w:val="26"/>
              </w:rPr>
            </w:pPr>
            <w:r w:rsidRPr="00FC4C41">
              <w:rPr>
                <w:bCs/>
                <w:sz w:val="26"/>
                <w:szCs w:val="26"/>
              </w:rPr>
              <w:t>77 322,2</w:t>
            </w:r>
          </w:p>
        </w:tc>
      </w:tr>
      <w:tr w:rsidR="006B5501" w:rsidRPr="00FC4C41" w:rsidTr="0099759B">
        <w:trPr>
          <w:trHeight w:val="1380"/>
        </w:trPr>
        <w:tc>
          <w:tcPr>
            <w:tcW w:w="4537" w:type="dxa"/>
            <w:shd w:val="clear" w:color="auto" w:fill="auto"/>
            <w:hideMark/>
          </w:tcPr>
          <w:p w:rsidR="006B5501" w:rsidRPr="00FC4C41" w:rsidRDefault="006B5501" w:rsidP="006B5501">
            <w:pPr>
              <w:rPr>
                <w:bCs/>
                <w:sz w:val="26"/>
                <w:szCs w:val="26"/>
              </w:rPr>
            </w:pPr>
            <w:r w:rsidRPr="00FC4C41">
              <w:rPr>
                <w:bCs/>
                <w:sz w:val="26"/>
                <w:szCs w:val="26"/>
              </w:rPr>
              <w:t>Россия Федерациясе Хөкүмәте, Россия Федерациясе субъектлары дәүләт хакимиятенең югары башкарма органнары, җирле администрация эшчәнлеге</w:t>
            </w:r>
          </w:p>
        </w:tc>
        <w:tc>
          <w:tcPr>
            <w:tcW w:w="709" w:type="dxa"/>
            <w:shd w:val="clear" w:color="000000" w:fill="FFFFFF"/>
            <w:vAlign w:val="center"/>
            <w:hideMark/>
          </w:tcPr>
          <w:p w:rsidR="006B5501" w:rsidRPr="00FC4C41" w:rsidRDefault="006B5501" w:rsidP="006B5501">
            <w:pPr>
              <w:jc w:val="center"/>
              <w:rPr>
                <w:bCs/>
                <w:sz w:val="26"/>
                <w:szCs w:val="26"/>
              </w:rPr>
            </w:pPr>
            <w:r w:rsidRPr="00FC4C41">
              <w:rPr>
                <w:bCs/>
                <w:sz w:val="26"/>
                <w:szCs w:val="26"/>
              </w:rPr>
              <w:t>811</w:t>
            </w:r>
          </w:p>
        </w:tc>
        <w:tc>
          <w:tcPr>
            <w:tcW w:w="567" w:type="dxa"/>
            <w:shd w:val="clear" w:color="000000" w:fill="FFFFFF"/>
            <w:vAlign w:val="center"/>
            <w:hideMark/>
          </w:tcPr>
          <w:p w:rsidR="006B5501" w:rsidRPr="00FC4C41" w:rsidRDefault="006B5501" w:rsidP="006B5501">
            <w:pPr>
              <w:jc w:val="center"/>
              <w:rPr>
                <w:bCs/>
                <w:sz w:val="26"/>
                <w:szCs w:val="26"/>
              </w:rPr>
            </w:pPr>
            <w:r w:rsidRPr="00FC4C41">
              <w:rPr>
                <w:bCs/>
                <w:sz w:val="26"/>
                <w:szCs w:val="26"/>
              </w:rPr>
              <w:t>01</w:t>
            </w:r>
          </w:p>
        </w:tc>
        <w:tc>
          <w:tcPr>
            <w:tcW w:w="567" w:type="dxa"/>
            <w:shd w:val="clear" w:color="000000" w:fill="FFFFFF"/>
            <w:vAlign w:val="center"/>
            <w:hideMark/>
          </w:tcPr>
          <w:p w:rsidR="006B5501" w:rsidRPr="00FC4C41" w:rsidRDefault="006B5501" w:rsidP="006B5501">
            <w:pPr>
              <w:jc w:val="center"/>
              <w:rPr>
                <w:bCs/>
                <w:sz w:val="26"/>
                <w:szCs w:val="26"/>
              </w:rPr>
            </w:pPr>
            <w:r w:rsidRPr="00FC4C41">
              <w:rPr>
                <w:bCs/>
                <w:sz w:val="26"/>
                <w:szCs w:val="26"/>
              </w:rPr>
              <w:t>04</w:t>
            </w:r>
          </w:p>
        </w:tc>
        <w:tc>
          <w:tcPr>
            <w:tcW w:w="1842" w:type="dxa"/>
            <w:shd w:val="clear" w:color="000000" w:fill="FFFFFF"/>
            <w:vAlign w:val="center"/>
            <w:hideMark/>
          </w:tcPr>
          <w:p w:rsidR="006B5501" w:rsidRPr="00FC4C41" w:rsidRDefault="006B5501" w:rsidP="006B5501">
            <w:pPr>
              <w:jc w:val="center"/>
              <w:rPr>
                <w:bCs/>
                <w:sz w:val="26"/>
                <w:szCs w:val="26"/>
              </w:rPr>
            </w:pPr>
          </w:p>
        </w:tc>
        <w:tc>
          <w:tcPr>
            <w:tcW w:w="709" w:type="dxa"/>
            <w:shd w:val="clear" w:color="000000" w:fill="FFFFFF"/>
            <w:vAlign w:val="center"/>
            <w:hideMark/>
          </w:tcPr>
          <w:p w:rsidR="006B5501" w:rsidRPr="00FC4C41" w:rsidRDefault="006B5501" w:rsidP="006B5501">
            <w:pPr>
              <w:jc w:val="center"/>
              <w:rPr>
                <w:bCs/>
                <w:sz w:val="26"/>
                <w:szCs w:val="26"/>
              </w:rPr>
            </w:pPr>
          </w:p>
        </w:tc>
        <w:tc>
          <w:tcPr>
            <w:tcW w:w="1559" w:type="dxa"/>
            <w:shd w:val="clear" w:color="000000" w:fill="FFFFFF"/>
            <w:vAlign w:val="center"/>
            <w:hideMark/>
          </w:tcPr>
          <w:p w:rsidR="006B5501" w:rsidRPr="00FC4C41" w:rsidRDefault="006B5501" w:rsidP="006B5501">
            <w:pPr>
              <w:jc w:val="right"/>
              <w:rPr>
                <w:bCs/>
                <w:sz w:val="26"/>
                <w:szCs w:val="26"/>
              </w:rPr>
            </w:pPr>
            <w:r w:rsidRPr="00FC4C41">
              <w:rPr>
                <w:bCs/>
                <w:sz w:val="26"/>
                <w:szCs w:val="26"/>
              </w:rPr>
              <w:t>43 268,9</w:t>
            </w:r>
          </w:p>
        </w:tc>
      </w:tr>
      <w:tr w:rsidR="006B5501" w:rsidRPr="00FC4C41" w:rsidTr="0099759B">
        <w:trPr>
          <w:trHeight w:val="60"/>
        </w:trPr>
        <w:tc>
          <w:tcPr>
            <w:tcW w:w="4537" w:type="dxa"/>
            <w:shd w:val="clear" w:color="000000" w:fill="FFFFFF"/>
            <w:hideMark/>
          </w:tcPr>
          <w:p w:rsidR="006B5501" w:rsidRPr="00FC4C41" w:rsidRDefault="006B5501" w:rsidP="006B5501">
            <w:pPr>
              <w:rPr>
                <w:sz w:val="26"/>
                <w:szCs w:val="26"/>
              </w:rPr>
            </w:pPr>
            <w:r w:rsidRPr="00FC4C41">
              <w:rPr>
                <w:sz w:val="26"/>
                <w:szCs w:val="26"/>
              </w:rPr>
              <w:t>Чыгымнарның программасыз юнәлешләре</w:t>
            </w:r>
          </w:p>
        </w:tc>
        <w:tc>
          <w:tcPr>
            <w:tcW w:w="709" w:type="dxa"/>
            <w:shd w:val="clear" w:color="000000" w:fill="FFFFFF"/>
            <w:vAlign w:val="center"/>
            <w:hideMark/>
          </w:tcPr>
          <w:p w:rsidR="006B5501" w:rsidRPr="00FC4C41" w:rsidRDefault="006B5501" w:rsidP="006B5501">
            <w:pPr>
              <w:jc w:val="center"/>
              <w:rPr>
                <w:sz w:val="26"/>
                <w:szCs w:val="26"/>
              </w:rPr>
            </w:pPr>
            <w:r w:rsidRPr="00FC4C41">
              <w:rPr>
                <w:sz w:val="26"/>
                <w:szCs w:val="26"/>
              </w:rPr>
              <w:t>811</w:t>
            </w:r>
          </w:p>
        </w:tc>
        <w:tc>
          <w:tcPr>
            <w:tcW w:w="567" w:type="dxa"/>
            <w:shd w:val="clear" w:color="000000" w:fill="FFFFFF"/>
            <w:vAlign w:val="center"/>
            <w:hideMark/>
          </w:tcPr>
          <w:p w:rsidR="006B5501" w:rsidRPr="00FC4C41" w:rsidRDefault="006B5501" w:rsidP="006B5501">
            <w:pPr>
              <w:jc w:val="center"/>
              <w:rPr>
                <w:sz w:val="26"/>
                <w:szCs w:val="26"/>
              </w:rPr>
            </w:pPr>
            <w:r w:rsidRPr="00FC4C41">
              <w:rPr>
                <w:sz w:val="26"/>
                <w:szCs w:val="26"/>
              </w:rPr>
              <w:t>01</w:t>
            </w:r>
          </w:p>
        </w:tc>
        <w:tc>
          <w:tcPr>
            <w:tcW w:w="567" w:type="dxa"/>
            <w:shd w:val="clear" w:color="000000" w:fill="FFFFFF"/>
            <w:vAlign w:val="center"/>
            <w:hideMark/>
          </w:tcPr>
          <w:p w:rsidR="006B5501" w:rsidRPr="00FC4C41" w:rsidRDefault="006B5501" w:rsidP="006B5501">
            <w:pPr>
              <w:jc w:val="center"/>
              <w:rPr>
                <w:sz w:val="26"/>
                <w:szCs w:val="26"/>
              </w:rPr>
            </w:pPr>
            <w:r w:rsidRPr="00FC4C41">
              <w:rPr>
                <w:sz w:val="26"/>
                <w:szCs w:val="26"/>
              </w:rPr>
              <w:t>04</w:t>
            </w:r>
          </w:p>
        </w:tc>
        <w:tc>
          <w:tcPr>
            <w:tcW w:w="1842" w:type="dxa"/>
            <w:shd w:val="clear" w:color="000000" w:fill="FFFFFF"/>
            <w:vAlign w:val="center"/>
            <w:hideMark/>
          </w:tcPr>
          <w:p w:rsidR="006B5501" w:rsidRPr="00FC4C41" w:rsidRDefault="006B5501" w:rsidP="006B5501">
            <w:pPr>
              <w:jc w:val="center"/>
              <w:rPr>
                <w:sz w:val="26"/>
                <w:szCs w:val="26"/>
              </w:rPr>
            </w:pPr>
          </w:p>
        </w:tc>
        <w:tc>
          <w:tcPr>
            <w:tcW w:w="709" w:type="dxa"/>
            <w:shd w:val="clear" w:color="000000" w:fill="FFFFFF"/>
            <w:noWrap/>
            <w:vAlign w:val="center"/>
            <w:hideMark/>
          </w:tcPr>
          <w:p w:rsidR="006B5501" w:rsidRPr="00FC4C41" w:rsidRDefault="006B5501" w:rsidP="006B5501">
            <w:pPr>
              <w:jc w:val="center"/>
              <w:rPr>
                <w:bCs/>
                <w:sz w:val="26"/>
                <w:szCs w:val="26"/>
              </w:rPr>
            </w:pPr>
          </w:p>
        </w:tc>
        <w:tc>
          <w:tcPr>
            <w:tcW w:w="1559" w:type="dxa"/>
            <w:shd w:val="clear" w:color="000000" w:fill="FFFFFF"/>
            <w:vAlign w:val="center"/>
            <w:hideMark/>
          </w:tcPr>
          <w:p w:rsidR="006B5501" w:rsidRPr="00FC4C41" w:rsidRDefault="006B5501" w:rsidP="006B5501">
            <w:pPr>
              <w:jc w:val="right"/>
              <w:rPr>
                <w:sz w:val="26"/>
                <w:szCs w:val="26"/>
              </w:rPr>
            </w:pPr>
            <w:r w:rsidRPr="00FC4C41">
              <w:rPr>
                <w:sz w:val="26"/>
                <w:szCs w:val="26"/>
              </w:rPr>
              <w:t>43 268,9</w:t>
            </w:r>
          </w:p>
        </w:tc>
      </w:tr>
      <w:tr w:rsidR="006B5501" w:rsidRPr="00FC4C41" w:rsidTr="0099759B">
        <w:trPr>
          <w:trHeight w:val="60"/>
        </w:trPr>
        <w:tc>
          <w:tcPr>
            <w:tcW w:w="4537" w:type="dxa"/>
            <w:shd w:val="clear" w:color="000000" w:fill="FFFFFF"/>
            <w:hideMark/>
          </w:tcPr>
          <w:p w:rsidR="006B5501" w:rsidRPr="00FC4C41" w:rsidRDefault="006B5501" w:rsidP="006B5501">
            <w:pPr>
              <w:rPr>
                <w:sz w:val="26"/>
                <w:szCs w:val="26"/>
              </w:rPr>
            </w:pPr>
            <w:r w:rsidRPr="00FC4C41">
              <w:rPr>
                <w:sz w:val="26"/>
                <w:szCs w:val="26"/>
              </w:rPr>
              <w:t>Үзәк аппарат</w:t>
            </w:r>
          </w:p>
        </w:tc>
        <w:tc>
          <w:tcPr>
            <w:tcW w:w="709" w:type="dxa"/>
            <w:shd w:val="clear" w:color="000000" w:fill="FFFFFF"/>
            <w:vAlign w:val="center"/>
            <w:hideMark/>
          </w:tcPr>
          <w:p w:rsidR="006B5501" w:rsidRPr="00FC4C41" w:rsidRDefault="006B5501" w:rsidP="006B5501">
            <w:pPr>
              <w:jc w:val="center"/>
              <w:rPr>
                <w:sz w:val="26"/>
                <w:szCs w:val="26"/>
              </w:rPr>
            </w:pPr>
            <w:r w:rsidRPr="00FC4C41">
              <w:rPr>
                <w:sz w:val="26"/>
                <w:szCs w:val="26"/>
              </w:rPr>
              <w:t>811</w:t>
            </w:r>
          </w:p>
        </w:tc>
        <w:tc>
          <w:tcPr>
            <w:tcW w:w="567" w:type="dxa"/>
            <w:shd w:val="clear" w:color="000000" w:fill="FFFFFF"/>
            <w:vAlign w:val="center"/>
            <w:hideMark/>
          </w:tcPr>
          <w:p w:rsidR="006B5501" w:rsidRPr="00FC4C41" w:rsidRDefault="006B5501" w:rsidP="006B5501">
            <w:pPr>
              <w:jc w:val="center"/>
              <w:rPr>
                <w:sz w:val="26"/>
                <w:szCs w:val="26"/>
              </w:rPr>
            </w:pPr>
            <w:r w:rsidRPr="00FC4C41">
              <w:rPr>
                <w:sz w:val="26"/>
                <w:szCs w:val="26"/>
              </w:rPr>
              <w:t>01</w:t>
            </w:r>
          </w:p>
        </w:tc>
        <w:tc>
          <w:tcPr>
            <w:tcW w:w="567" w:type="dxa"/>
            <w:shd w:val="clear" w:color="000000" w:fill="FFFFFF"/>
            <w:vAlign w:val="center"/>
            <w:hideMark/>
          </w:tcPr>
          <w:p w:rsidR="006B5501" w:rsidRPr="00FC4C41" w:rsidRDefault="006B5501" w:rsidP="006B5501">
            <w:pPr>
              <w:jc w:val="center"/>
              <w:rPr>
                <w:sz w:val="26"/>
                <w:szCs w:val="26"/>
              </w:rPr>
            </w:pPr>
            <w:r w:rsidRPr="00FC4C41">
              <w:rPr>
                <w:sz w:val="26"/>
                <w:szCs w:val="26"/>
              </w:rPr>
              <w:t>04</w:t>
            </w:r>
          </w:p>
        </w:tc>
        <w:tc>
          <w:tcPr>
            <w:tcW w:w="1842" w:type="dxa"/>
            <w:shd w:val="clear" w:color="000000" w:fill="FFFFFF"/>
            <w:vAlign w:val="center"/>
            <w:hideMark/>
          </w:tcPr>
          <w:p w:rsidR="006B5501" w:rsidRPr="00FC4C41" w:rsidRDefault="006B5501" w:rsidP="006B5501">
            <w:pPr>
              <w:jc w:val="center"/>
              <w:rPr>
                <w:sz w:val="26"/>
                <w:szCs w:val="26"/>
              </w:rPr>
            </w:pPr>
            <w:r w:rsidRPr="00FC4C41">
              <w:rPr>
                <w:sz w:val="26"/>
                <w:szCs w:val="26"/>
              </w:rPr>
              <w:t>99 0 00 02040</w:t>
            </w:r>
          </w:p>
        </w:tc>
        <w:tc>
          <w:tcPr>
            <w:tcW w:w="709" w:type="dxa"/>
            <w:shd w:val="clear" w:color="000000" w:fill="FFFFFF"/>
            <w:vAlign w:val="center"/>
            <w:hideMark/>
          </w:tcPr>
          <w:p w:rsidR="006B5501" w:rsidRPr="00FC4C41" w:rsidRDefault="006B5501" w:rsidP="006B5501">
            <w:pPr>
              <w:jc w:val="center"/>
              <w:rPr>
                <w:sz w:val="26"/>
                <w:szCs w:val="26"/>
              </w:rPr>
            </w:pPr>
          </w:p>
        </w:tc>
        <w:tc>
          <w:tcPr>
            <w:tcW w:w="1559" w:type="dxa"/>
            <w:shd w:val="clear" w:color="000000" w:fill="FFFFFF"/>
            <w:vAlign w:val="center"/>
            <w:hideMark/>
          </w:tcPr>
          <w:p w:rsidR="006B5501" w:rsidRPr="00FC4C41" w:rsidRDefault="006B5501" w:rsidP="006B5501">
            <w:pPr>
              <w:jc w:val="right"/>
              <w:rPr>
                <w:sz w:val="26"/>
                <w:szCs w:val="26"/>
              </w:rPr>
            </w:pPr>
            <w:r w:rsidRPr="00FC4C41">
              <w:rPr>
                <w:sz w:val="26"/>
                <w:szCs w:val="26"/>
              </w:rPr>
              <w:t>41 783,3</w:t>
            </w:r>
          </w:p>
        </w:tc>
      </w:tr>
      <w:tr w:rsidR="006B5501" w:rsidRPr="00FC4C41" w:rsidTr="0099759B">
        <w:trPr>
          <w:trHeight w:val="60"/>
        </w:trPr>
        <w:tc>
          <w:tcPr>
            <w:tcW w:w="4537" w:type="dxa"/>
            <w:shd w:val="clear" w:color="000000" w:fill="FFFFFF"/>
            <w:hideMark/>
          </w:tcPr>
          <w:p w:rsidR="006B5501" w:rsidRPr="00FC4C41" w:rsidRDefault="006B5501" w:rsidP="006B5501">
            <w:pPr>
              <w:rPr>
                <w:sz w:val="26"/>
                <w:szCs w:val="26"/>
              </w:rPr>
            </w:pPr>
            <w:r w:rsidRPr="00FC4C41">
              <w:rPr>
                <w:sz w:val="26"/>
                <w:szCs w:val="26"/>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9" w:type="dxa"/>
            <w:shd w:val="clear" w:color="000000" w:fill="FFFFFF"/>
            <w:vAlign w:val="center"/>
            <w:hideMark/>
          </w:tcPr>
          <w:p w:rsidR="006B5501" w:rsidRPr="00FC4C41" w:rsidRDefault="006B5501" w:rsidP="006B5501">
            <w:pPr>
              <w:jc w:val="center"/>
              <w:rPr>
                <w:sz w:val="26"/>
                <w:szCs w:val="26"/>
              </w:rPr>
            </w:pPr>
            <w:r w:rsidRPr="00FC4C41">
              <w:rPr>
                <w:sz w:val="26"/>
                <w:szCs w:val="26"/>
              </w:rPr>
              <w:t>811</w:t>
            </w:r>
          </w:p>
        </w:tc>
        <w:tc>
          <w:tcPr>
            <w:tcW w:w="567" w:type="dxa"/>
            <w:shd w:val="clear" w:color="000000" w:fill="FFFFFF"/>
            <w:vAlign w:val="center"/>
            <w:hideMark/>
          </w:tcPr>
          <w:p w:rsidR="006B5501" w:rsidRPr="00FC4C41" w:rsidRDefault="006B5501" w:rsidP="006B5501">
            <w:pPr>
              <w:jc w:val="center"/>
              <w:rPr>
                <w:sz w:val="26"/>
                <w:szCs w:val="26"/>
              </w:rPr>
            </w:pPr>
            <w:r w:rsidRPr="00FC4C41">
              <w:rPr>
                <w:sz w:val="26"/>
                <w:szCs w:val="26"/>
              </w:rPr>
              <w:t>01</w:t>
            </w:r>
          </w:p>
        </w:tc>
        <w:tc>
          <w:tcPr>
            <w:tcW w:w="567" w:type="dxa"/>
            <w:shd w:val="clear" w:color="000000" w:fill="FFFFFF"/>
            <w:vAlign w:val="center"/>
            <w:hideMark/>
          </w:tcPr>
          <w:p w:rsidR="006B5501" w:rsidRPr="00FC4C41" w:rsidRDefault="006B5501" w:rsidP="006B5501">
            <w:pPr>
              <w:jc w:val="center"/>
              <w:rPr>
                <w:sz w:val="26"/>
                <w:szCs w:val="26"/>
              </w:rPr>
            </w:pPr>
            <w:r w:rsidRPr="00FC4C41">
              <w:rPr>
                <w:sz w:val="26"/>
                <w:szCs w:val="26"/>
              </w:rPr>
              <w:t>04</w:t>
            </w:r>
          </w:p>
        </w:tc>
        <w:tc>
          <w:tcPr>
            <w:tcW w:w="1842" w:type="dxa"/>
            <w:shd w:val="clear" w:color="000000" w:fill="FFFFFF"/>
            <w:vAlign w:val="center"/>
            <w:hideMark/>
          </w:tcPr>
          <w:p w:rsidR="006B5501" w:rsidRPr="00FC4C41" w:rsidRDefault="006B5501" w:rsidP="006B5501">
            <w:pPr>
              <w:jc w:val="center"/>
              <w:rPr>
                <w:sz w:val="26"/>
                <w:szCs w:val="26"/>
              </w:rPr>
            </w:pPr>
            <w:r w:rsidRPr="00FC4C41">
              <w:rPr>
                <w:sz w:val="26"/>
                <w:szCs w:val="26"/>
              </w:rPr>
              <w:t>99 0 00 02040</w:t>
            </w:r>
          </w:p>
        </w:tc>
        <w:tc>
          <w:tcPr>
            <w:tcW w:w="709" w:type="dxa"/>
            <w:shd w:val="clear" w:color="000000" w:fill="FFFFFF"/>
            <w:noWrap/>
            <w:vAlign w:val="center"/>
            <w:hideMark/>
          </w:tcPr>
          <w:p w:rsidR="006B5501" w:rsidRPr="00FC4C41" w:rsidRDefault="006B5501" w:rsidP="006B5501">
            <w:pPr>
              <w:jc w:val="center"/>
              <w:rPr>
                <w:sz w:val="26"/>
                <w:szCs w:val="26"/>
              </w:rPr>
            </w:pPr>
            <w:r w:rsidRPr="00FC4C41">
              <w:rPr>
                <w:sz w:val="26"/>
                <w:szCs w:val="26"/>
              </w:rPr>
              <w:t>100</w:t>
            </w:r>
          </w:p>
        </w:tc>
        <w:tc>
          <w:tcPr>
            <w:tcW w:w="1559" w:type="dxa"/>
            <w:shd w:val="clear" w:color="000000" w:fill="FFFFFF"/>
            <w:vAlign w:val="center"/>
            <w:hideMark/>
          </w:tcPr>
          <w:p w:rsidR="006B5501" w:rsidRPr="00FC4C41" w:rsidRDefault="006B5501" w:rsidP="006B5501">
            <w:pPr>
              <w:jc w:val="right"/>
              <w:rPr>
                <w:sz w:val="26"/>
                <w:szCs w:val="26"/>
              </w:rPr>
            </w:pPr>
            <w:r w:rsidRPr="00FC4C41">
              <w:rPr>
                <w:sz w:val="26"/>
                <w:szCs w:val="26"/>
              </w:rPr>
              <w:t>30 545,0</w:t>
            </w:r>
          </w:p>
        </w:tc>
      </w:tr>
      <w:tr w:rsidR="006B5501" w:rsidRPr="00FC4C41" w:rsidTr="0099759B">
        <w:trPr>
          <w:trHeight w:val="60"/>
        </w:trPr>
        <w:tc>
          <w:tcPr>
            <w:tcW w:w="4537" w:type="dxa"/>
            <w:shd w:val="clear" w:color="000000" w:fill="FFFFFF"/>
            <w:hideMark/>
          </w:tcPr>
          <w:p w:rsidR="006B5501" w:rsidRPr="00FC4C41" w:rsidRDefault="006B5501" w:rsidP="006B5501">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709" w:type="dxa"/>
            <w:shd w:val="clear" w:color="000000" w:fill="FFFFFF"/>
            <w:vAlign w:val="center"/>
            <w:hideMark/>
          </w:tcPr>
          <w:p w:rsidR="006B5501" w:rsidRPr="00FC4C41" w:rsidRDefault="006B5501" w:rsidP="006B5501">
            <w:pPr>
              <w:jc w:val="center"/>
              <w:rPr>
                <w:sz w:val="26"/>
                <w:szCs w:val="26"/>
              </w:rPr>
            </w:pPr>
            <w:r w:rsidRPr="00FC4C41">
              <w:rPr>
                <w:sz w:val="26"/>
                <w:szCs w:val="26"/>
              </w:rPr>
              <w:t>811</w:t>
            </w:r>
          </w:p>
        </w:tc>
        <w:tc>
          <w:tcPr>
            <w:tcW w:w="567" w:type="dxa"/>
            <w:shd w:val="clear" w:color="000000" w:fill="FFFFFF"/>
            <w:vAlign w:val="center"/>
            <w:hideMark/>
          </w:tcPr>
          <w:p w:rsidR="006B5501" w:rsidRPr="00FC4C41" w:rsidRDefault="006B5501" w:rsidP="006B5501">
            <w:pPr>
              <w:jc w:val="center"/>
              <w:rPr>
                <w:sz w:val="26"/>
                <w:szCs w:val="26"/>
              </w:rPr>
            </w:pPr>
            <w:r w:rsidRPr="00FC4C41">
              <w:rPr>
                <w:sz w:val="26"/>
                <w:szCs w:val="26"/>
              </w:rPr>
              <w:t>01</w:t>
            </w:r>
          </w:p>
        </w:tc>
        <w:tc>
          <w:tcPr>
            <w:tcW w:w="567" w:type="dxa"/>
            <w:shd w:val="clear" w:color="000000" w:fill="FFFFFF"/>
            <w:vAlign w:val="center"/>
            <w:hideMark/>
          </w:tcPr>
          <w:p w:rsidR="006B5501" w:rsidRPr="00FC4C41" w:rsidRDefault="006B5501" w:rsidP="006B5501">
            <w:pPr>
              <w:jc w:val="center"/>
              <w:rPr>
                <w:sz w:val="26"/>
                <w:szCs w:val="26"/>
              </w:rPr>
            </w:pPr>
            <w:r w:rsidRPr="00FC4C41">
              <w:rPr>
                <w:sz w:val="26"/>
                <w:szCs w:val="26"/>
              </w:rPr>
              <w:t>04</w:t>
            </w:r>
          </w:p>
        </w:tc>
        <w:tc>
          <w:tcPr>
            <w:tcW w:w="1842" w:type="dxa"/>
            <w:shd w:val="clear" w:color="000000" w:fill="FFFFFF"/>
            <w:vAlign w:val="center"/>
            <w:hideMark/>
          </w:tcPr>
          <w:p w:rsidR="006B5501" w:rsidRPr="00FC4C41" w:rsidRDefault="006B5501" w:rsidP="006B5501">
            <w:pPr>
              <w:jc w:val="center"/>
              <w:rPr>
                <w:sz w:val="26"/>
                <w:szCs w:val="26"/>
              </w:rPr>
            </w:pPr>
            <w:r w:rsidRPr="00FC4C41">
              <w:rPr>
                <w:sz w:val="26"/>
                <w:szCs w:val="26"/>
              </w:rPr>
              <w:t>99 0 00 02040</w:t>
            </w:r>
          </w:p>
        </w:tc>
        <w:tc>
          <w:tcPr>
            <w:tcW w:w="709" w:type="dxa"/>
            <w:shd w:val="clear" w:color="000000" w:fill="FFFFFF"/>
            <w:noWrap/>
            <w:vAlign w:val="center"/>
            <w:hideMark/>
          </w:tcPr>
          <w:p w:rsidR="006B5501" w:rsidRPr="00FC4C41" w:rsidRDefault="006B5501" w:rsidP="006B5501">
            <w:pPr>
              <w:jc w:val="center"/>
              <w:rPr>
                <w:sz w:val="26"/>
                <w:szCs w:val="26"/>
              </w:rPr>
            </w:pPr>
            <w:r w:rsidRPr="00FC4C41">
              <w:rPr>
                <w:sz w:val="26"/>
                <w:szCs w:val="26"/>
              </w:rPr>
              <w:t>200</w:t>
            </w:r>
          </w:p>
        </w:tc>
        <w:tc>
          <w:tcPr>
            <w:tcW w:w="1559" w:type="dxa"/>
            <w:shd w:val="clear" w:color="000000" w:fill="FFFFFF"/>
            <w:vAlign w:val="center"/>
            <w:hideMark/>
          </w:tcPr>
          <w:p w:rsidR="006B5501" w:rsidRPr="00FC4C41" w:rsidRDefault="006B5501" w:rsidP="006B5501">
            <w:pPr>
              <w:jc w:val="right"/>
              <w:rPr>
                <w:sz w:val="26"/>
                <w:szCs w:val="26"/>
              </w:rPr>
            </w:pPr>
            <w:r w:rsidRPr="00FC4C41">
              <w:rPr>
                <w:sz w:val="26"/>
                <w:szCs w:val="26"/>
              </w:rPr>
              <w:t>11 178,3</w:t>
            </w:r>
          </w:p>
        </w:tc>
      </w:tr>
      <w:tr w:rsidR="006B5501" w:rsidRPr="00FC4C41" w:rsidTr="0099759B">
        <w:trPr>
          <w:trHeight w:val="60"/>
        </w:trPr>
        <w:tc>
          <w:tcPr>
            <w:tcW w:w="4537" w:type="dxa"/>
            <w:shd w:val="clear" w:color="000000" w:fill="FFFFFF"/>
            <w:hideMark/>
          </w:tcPr>
          <w:p w:rsidR="006B5501" w:rsidRPr="00FC4C41" w:rsidRDefault="006B5501" w:rsidP="006B5501">
            <w:pPr>
              <w:rPr>
                <w:sz w:val="26"/>
                <w:szCs w:val="26"/>
              </w:rPr>
            </w:pPr>
            <w:r w:rsidRPr="00FC4C41">
              <w:rPr>
                <w:sz w:val="26"/>
                <w:szCs w:val="26"/>
              </w:rPr>
              <w:t>Башка бюджет ассигнованиеләре</w:t>
            </w:r>
          </w:p>
        </w:tc>
        <w:tc>
          <w:tcPr>
            <w:tcW w:w="709" w:type="dxa"/>
            <w:shd w:val="clear" w:color="000000" w:fill="FFFFFF"/>
            <w:vAlign w:val="center"/>
            <w:hideMark/>
          </w:tcPr>
          <w:p w:rsidR="006B5501" w:rsidRPr="00FC4C41" w:rsidRDefault="006B5501" w:rsidP="006B5501">
            <w:pPr>
              <w:jc w:val="center"/>
              <w:rPr>
                <w:sz w:val="26"/>
                <w:szCs w:val="26"/>
              </w:rPr>
            </w:pPr>
            <w:r w:rsidRPr="00FC4C41">
              <w:rPr>
                <w:sz w:val="26"/>
                <w:szCs w:val="26"/>
              </w:rPr>
              <w:t>811</w:t>
            </w:r>
          </w:p>
        </w:tc>
        <w:tc>
          <w:tcPr>
            <w:tcW w:w="567" w:type="dxa"/>
            <w:shd w:val="clear" w:color="000000" w:fill="FFFFFF"/>
            <w:vAlign w:val="center"/>
            <w:hideMark/>
          </w:tcPr>
          <w:p w:rsidR="006B5501" w:rsidRPr="00FC4C41" w:rsidRDefault="006B5501" w:rsidP="006B5501">
            <w:pPr>
              <w:jc w:val="center"/>
              <w:rPr>
                <w:sz w:val="26"/>
                <w:szCs w:val="26"/>
              </w:rPr>
            </w:pPr>
            <w:r w:rsidRPr="00FC4C41">
              <w:rPr>
                <w:sz w:val="26"/>
                <w:szCs w:val="26"/>
              </w:rPr>
              <w:t>01</w:t>
            </w:r>
          </w:p>
        </w:tc>
        <w:tc>
          <w:tcPr>
            <w:tcW w:w="567" w:type="dxa"/>
            <w:shd w:val="clear" w:color="000000" w:fill="FFFFFF"/>
            <w:vAlign w:val="center"/>
            <w:hideMark/>
          </w:tcPr>
          <w:p w:rsidR="006B5501" w:rsidRPr="00FC4C41" w:rsidRDefault="006B5501" w:rsidP="006B5501">
            <w:pPr>
              <w:jc w:val="center"/>
              <w:rPr>
                <w:sz w:val="26"/>
                <w:szCs w:val="26"/>
              </w:rPr>
            </w:pPr>
            <w:r w:rsidRPr="00FC4C41">
              <w:rPr>
                <w:sz w:val="26"/>
                <w:szCs w:val="26"/>
              </w:rPr>
              <w:t>04</w:t>
            </w:r>
          </w:p>
        </w:tc>
        <w:tc>
          <w:tcPr>
            <w:tcW w:w="1842" w:type="dxa"/>
            <w:shd w:val="clear" w:color="000000" w:fill="FFFFFF"/>
            <w:vAlign w:val="center"/>
            <w:hideMark/>
          </w:tcPr>
          <w:p w:rsidR="006B5501" w:rsidRPr="00FC4C41" w:rsidRDefault="006B5501" w:rsidP="006B5501">
            <w:pPr>
              <w:jc w:val="center"/>
              <w:rPr>
                <w:sz w:val="26"/>
                <w:szCs w:val="26"/>
              </w:rPr>
            </w:pPr>
            <w:r w:rsidRPr="00FC4C41">
              <w:rPr>
                <w:sz w:val="26"/>
                <w:szCs w:val="26"/>
              </w:rPr>
              <w:t>99 0 00 02040</w:t>
            </w:r>
          </w:p>
        </w:tc>
        <w:tc>
          <w:tcPr>
            <w:tcW w:w="709" w:type="dxa"/>
            <w:shd w:val="clear" w:color="000000" w:fill="FFFFFF"/>
            <w:noWrap/>
            <w:vAlign w:val="center"/>
            <w:hideMark/>
          </w:tcPr>
          <w:p w:rsidR="006B5501" w:rsidRPr="00FC4C41" w:rsidRDefault="006B5501" w:rsidP="006B5501">
            <w:pPr>
              <w:jc w:val="center"/>
              <w:rPr>
                <w:sz w:val="26"/>
                <w:szCs w:val="26"/>
              </w:rPr>
            </w:pPr>
            <w:r w:rsidRPr="00FC4C41">
              <w:rPr>
                <w:sz w:val="26"/>
                <w:szCs w:val="26"/>
              </w:rPr>
              <w:t>800</w:t>
            </w:r>
          </w:p>
        </w:tc>
        <w:tc>
          <w:tcPr>
            <w:tcW w:w="1559" w:type="dxa"/>
            <w:shd w:val="clear" w:color="000000" w:fill="FFFFFF"/>
            <w:vAlign w:val="center"/>
            <w:hideMark/>
          </w:tcPr>
          <w:p w:rsidR="006B5501" w:rsidRPr="00FC4C41" w:rsidRDefault="006B5501" w:rsidP="006B5501">
            <w:pPr>
              <w:jc w:val="right"/>
              <w:rPr>
                <w:sz w:val="26"/>
                <w:szCs w:val="26"/>
              </w:rPr>
            </w:pPr>
            <w:r w:rsidRPr="00FC4C41">
              <w:rPr>
                <w:sz w:val="26"/>
                <w:szCs w:val="26"/>
              </w:rPr>
              <w:t>60,0</w:t>
            </w:r>
          </w:p>
        </w:tc>
      </w:tr>
      <w:tr w:rsidR="006B5501" w:rsidRPr="00FC4C41" w:rsidTr="0099759B">
        <w:trPr>
          <w:trHeight w:val="60"/>
        </w:trPr>
        <w:tc>
          <w:tcPr>
            <w:tcW w:w="4537" w:type="dxa"/>
            <w:shd w:val="clear" w:color="000000" w:fill="FFFFFF"/>
            <w:hideMark/>
          </w:tcPr>
          <w:p w:rsidR="006B5501" w:rsidRPr="00FC4C41" w:rsidRDefault="006B5501" w:rsidP="006B5501">
            <w:pPr>
              <w:rPr>
                <w:sz w:val="26"/>
                <w:szCs w:val="26"/>
              </w:rPr>
            </w:pPr>
            <w:r w:rsidRPr="00FC4C41">
              <w:rPr>
                <w:sz w:val="26"/>
                <w:szCs w:val="26"/>
              </w:rPr>
              <w:t>Яшьләр сәясәте өлкәсендә дәүләт вәкаләтләрен гамәлгә ашыру</w:t>
            </w:r>
          </w:p>
        </w:tc>
        <w:tc>
          <w:tcPr>
            <w:tcW w:w="709" w:type="dxa"/>
            <w:shd w:val="clear" w:color="000000" w:fill="FFFFFF"/>
            <w:vAlign w:val="center"/>
            <w:hideMark/>
          </w:tcPr>
          <w:p w:rsidR="006B5501" w:rsidRPr="00FC4C41" w:rsidRDefault="006B5501" w:rsidP="006B5501">
            <w:pPr>
              <w:jc w:val="center"/>
              <w:rPr>
                <w:sz w:val="26"/>
                <w:szCs w:val="26"/>
              </w:rPr>
            </w:pPr>
            <w:r w:rsidRPr="00FC4C41">
              <w:rPr>
                <w:sz w:val="26"/>
                <w:szCs w:val="26"/>
              </w:rPr>
              <w:t>811</w:t>
            </w:r>
          </w:p>
        </w:tc>
        <w:tc>
          <w:tcPr>
            <w:tcW w:w="567" w:type="dxa"/>
            <w:shd w:val="clear" w:color="000000" w:fill="FFFFFF"/>
            <w:vAlign w:val="center"/>
            <w:hideMark/>
          </w:tcPr>
          <w:p w:rsidR="006B5501" w:rsidRPr="00FC4C41" w:rsidRDefault="006B5501" w:rsidP="006B5501">
            <w:pPr>
              <w:jc w:val="center"/>
              <w:rPr>
                <w:sz w:val="26"/>
                <w:szCs w:val="26"/>
              </w:rPr>
            </w:pPr>
            <w:r w:rsidRPr="00FC4C41">
              <w:rPr>
                <w:sz w:val="26"/>
                <w:szCs w:val="26"/>
              </w:rPr>
              <w:t>01</w:t>
            </w:r>
          </w:p>
        </w:tc>
        <w:tc>
          <w:tcPr>
            <w:tcW w:w="567" w:type="dxa"/>
            <w:shd w:val="clear" w:color="000000" w:fill="FFFFFF"/>
            <w:vAlign w:val="center"/>
            <w:hideMark/>
          </w:tcPr>
          <w:p w:rsidR="006B5501" w:rsidRPr="00FC4C41" w:rsidRDefault="006B5501" w:rsidP="006B5501">
            <w:pPr>
              <w:jc w:val="center"/>
              <w:rPr>
                <w:sz w:val="26"/>
                <w:szCs w:val="26"/>
              </w:rPr>
            </w:pPr>
            <w:r w:rsidRPr="00FC4C41">
              <w:rPr>
                <w:sz w:val="26"/>
                <w:szCs w:val="26"/>
              </w:rPr>
              <w:t>04</w:t>
            </w:r>
          </w:p>
        </w:tc>
        <w:tc>
          <w:tcPr>
            <w:tcW w:w="1842" w:type="dxa"/>
            <w:shd w:val="clear" w:color="000000" w:fill="FFFFFF"/>
            <w:vAlign w:val="center"/>
            <w:hideMark/>
          </w:tcPr>
          <w:p w:rsidR="006B5501" w:rsidRPr="00FC4C41" w:rsidRDefault="006B5501" w:rsidP="006B5501">
            <w:pPr>
              <w:jc w:val="center"/>
              <w:rPr>
                <w:sz w:val="26"/>
                <w:szCs w:val="26"/>
              </w:rPr>
            </w:pPr>
            <w:r w:rsidRPr="00FC4C41">
              <w:rPr>
                <w:sz w:val="26"/>
                <w:szCs w:val="26"/>
              </w:rPr>
              <w:t>99 0 00 25240</w:t>
            </w:r>
          </w:p>
        </w:tc>
        <w:tc>
          <w:tcPr>
            <w:tcW w:w="709" w:type="dxa"/>
            <w:shd w:val="clear" w:color="000000" w:fill="FFFFFF"/>
            <w:vAlign w:val="center"/>
            <w:hideMark/>
          </w:tcPr>
          <w:p w:rsidR="006B5501" w:rsidRPr="00FC4C41" w:rsidRDefault="006B5501" w:rsidP="006B5501">
            <w:pPr>
              <w:jc w:val="center"/>
              <w:rPr>
                <w:sz w:val="26"/>
                <w:szCs w:val="26"/>
              </w:rPr>
            </w:pPr>
          </w:p>
        </w:tc>
        <w:tc>
          <w:tcPr>
            <w:tcW w:w="1559" w:type="dxa"/>
            <w:shd w:val="clear" w:color="000000" w:fill="FFFFFF"/>
            <w:vAlign w:val="center"/>
            <w:hideMark/>
          </w:tcPr>
          <w:p w:rsidR="006B5501" w:rsidRPr="00FC4C41" w:rsidRDefault="006B5501" w:rsidP="006B5501">
            <w:pPr>
              <w:jc w:val="right"/>
              <w:rPr>
                <w:sz w:val="26"/>
                <w:szCs w:val="26"/>
              </w:rPr>
            </w:pPr>
            <w:r w:rsidRPr="00FC4C41">
              <w:rPr>
                <w:sz w:val="26"/>
                <w:szCs w:val="26"/>
              </w:rPr>
              <w:t>475,7</w:t>
            </w:r>
          </w:p>
        </w:tc>
      </w:tr>
      <w:tr w:rsidR="006B5501" w:rsidRPr="00FC4C41" w:rsidTr="0099759B">
        <w:trPr>
          <w:trHeight w:val="720"/>
        </w:trPr>
        <w:tc>
          <w:tcPr>
            <w:tcW w:w="4537" w:type="dxa"/>
            <w:shd w:val="clear" w:color="000000" w:fill="FFFFFF"/>
            <w:hideMark/>
          </w:tcPr>
          <w:p w:rsidR="006B5501" w:rsidRPr="00FC4C41" w:rsidRDefault="006B5501" w:rsidP="006B5501">
            <w:pPr>
              <w:rPr>
                <w:sz w:val="26"/>
                <w:szCs w:val="26"/>
              </w:rPr>
            </w:pPr>
            <w:r w:rsidRPr="00FC4C41">
              <w:rPr>
                <w:sz w:val="26"/>
                <w:szCs w:val="26"/>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9" w:type="dxa"/>
            <w:shd w:val="clear" w:color="000000" w:fill="FFFFFF"/>
            <w:vAlign w:val="center"/>
            <w:hideMark/>
          </w:tcPr>
          <w:p w:rsidR="006B5501" w:rsidRPr="00FC4C41" w:rsidRDefault="006B5501" w:rsidP="006B5501">
            <w:pPr>
              <w:jc w:val="center"/>
              <w:rPr>
                <w:sz w:val="26"/>
                <w:szCs w:val="26"/>
              </w:rPr>
            </w:pPr>
            <w:r w:rsidRPr="00FC4C41">
              <w:rPr>
                <w:sz w:val="26"/>
                <w:szCs w:val="26"/>
              </w:rPr>
              <w:t>811</w:t>
            </w:r>
          </w:p>
        </w:tc>
        <w:tc>
          <w:tcPr>
            <w:tcW w:w="567" w:type="dxa"/>
            <w:shd w:val="clear" w:color="000000" w:fill="FFFFFF"/>
            <w:vAlign w:val="center"/>
            <w:hideMark/>
          </w:tcPr>
          <w:p w:rsidR="006B5501" w:rsidRPr="00FC4C41" w:rsidRDefault="006B5501" w:rsidP="006B5501">
            <w:pPr>
              <w:jc w:val="center"/>
              <w:rPr>
                <w:sz w:val="26"/>
                <w:szCs w:val="26"/>
              </w:rPr>
            </w:pPr>
            <w:r w:rsidRPr="00FC4C41">
              <w:rPr>
                <w:sz w:val="26"/>
                <w:szCs w:val="26"/>
              </w:rPr>
              <w:t>01</w:t>
            </w:r>
          </w:p>
        </w:tc>
        <w:tc>
          <w:tcPr>
            <w:tcW w:w="567" w:type="dxa"/>
            <w:shd w:val="clear" w:color="000000" w:fill="FFFFFF"/>
            <w:vAlign w:val="center"/>
            <w:hideMark/>
          </w:tcPr>
          <w:p w:rsidR="006B5501" w:rsidRPr="00FC4C41" w:rsidRDefault="006B5501" w:rsidP="006B5501">
            <w:pPr>
              <w:jc w:val="center"/>
              <w:rPr>
                <w:sz w:val="26"/>
                <w:szCs w:val="26"/>
              </w:rPr>
            </w:pPr>
            <w:r w:rsidRPr="00FC4C41">
              <w:rPr>
                <w:sz w:val="26"/>
                <w:szCs w:val="26"/>
              </w:rPr>
              <w:t>04</w:t>
            </w:r>
          </w:p>
        </w:tc>
        <w:tc>
          <w:tcPr>
            <w:tcW w:w="1842" w:type="dxa"/>
            <w:shd w:val="clear" w:color="000000" w:fill="FFFFFF"/>
            <w:vAlign w:val="center"/>
            <w:hideMark/>
          </w:tcPr>
          <w:p w:rsidR="006B5501" w:rsidRPr="00FC4C41" w:rsidRDefault="006B5501" w:rsidP="006B5501">
            <w:pPr>
              <w:jc w:val="center"/>
              <w:rPr>
                <w:sz w:val="26"/>
                <w:szCs w:val="26"/>
              </w:rPr>
            </w:pPr>
            <w:r w:rsidRPr="00FC4C41">
              <w:rPr>
                <w:sz w:val="26"/>
                <w:szCs w:val="26"/>
              </w:rPr>
              <w:t>99 0 00 25240</w:t>
            </w:r>
          </w:p>
        </w:tc>
        <w:tc>
          <w:tcPr>
            <w:tcW w:w="709" w:type="dxa"/>
            <w:shd w:val="clear" w:color="000000" w:fill="FFFFFF"/>
            <w:vAlign w:val="center"/>
            <w:hideMark/>
          </w:tcPr>
          <w:p w:rsidR="006B5501" w:rsidRPr="00FC4C41" w:rsidRDefault="006B5501" w:rsidP="006B5501">
            <w:pPr>
              <w:jc w:val="center"/>
              <w:rPr>
                <w:sz w:val="26"/>
                <w:szCs w:val="26"/>
              </w:rPr>
            </w:pPr>
            <w:r w:rsidRPr="00FC4C41">
              <w:rPr>
                <w:sz w:val="26"/>
                <w:szCs w:val="26"/>
              </w:rPr>
              <w:t>100</w:t>
            </w:r>
          </w:p>
        </w:tc>
        <w:tc>
          <w:tcPr>
            <w:tcW w:w="1559" w:type="dxa"/>
            <w:shd w:val="clear" w:color="000000" w:fill="FFFFFF"/>
            <w:vAlign w:val="center"/>
            <w:hideMark/>
          </w:tcPr>
          <w:p w:rsidR="006B5501" w:rsidRPr="00FC4C41" w:rsidRDefault="006B5501" w:rsidP="006B5501">
            <w:pPr>
              <w:jc w:val="right"/>
              <w:rPr>
                <w:sz w:val="26"/>
                <w:szCs w:val="26"/>
              </w:rPr>
            </w:pPr>
            <w:r w:rsidRPr="00FC4C41">
              <w:rPr>
                <w:sz w:val="26"/>
                <w:szCs w:val="26"/>
              </w:rPr>
              <w:t>475,7</w:t>
            </w:r>
          </w:p>
        </w:tc>
      </w:tr>
      <w:tr w:rsidR="006B5501" w:rsidRPr="00FC4C41" w:rsidTr="0099759B">
        <w:trPr>
          <w:trHeight w:val="60"/>
        </w:trPr>
        <w:tc>
          <w:tcPr>
            <w:tcW w:w="4537" w:type="dxa"/>
            <w:shd w:val="clear" w:color="000000" w:fill="FFFFFF"/>
            <w:hideMark/>
          </w:tcPr>
          <w:p w:rsidR="006B5501" w:rsidRPr="00FC4C41" w:rsidRDefault="006B5501" w:rsidP="006B5501">
            <w:pPr>
              <w:rPr>
                <w:sz w:val="26"/>
                <w:szCs w:val="26"/>
              </w:rPr>
            </w:pPr>
            <w:r w:rsidRPr="00FC4C41">
              <w:rPr>
                <w:sz w:val="26"/>
                <w:szCs w:val="26"/>
              </w:rPr>
              <w:t>Мәгариф өлкәсендә дәүләт вәкаләтләрен гамәлгә ашыру</w:t>
            </w:r>
          </w:p>
        </w:tc>
        <w:tc>
          <w:tcPr>
            <w:tcW w:w="709" w:type="dxa"/>
            <w:shd w:val="clear" w:color="000000" w:fill="FFFFFF"/>
            <w:vAlign w:val="center"/>
            <w:hideMark/>
          </w:tcPr>
          <w:p w:rsidR="006B5501" w:rsidRPr="00FC4C41" w:rsidRDefault="006B5501" w:rsidP="006B5501">
            <w:pPr>
              <w:jc w:val="center"/>
              <w:rPr>
                <w:sz w:val="26"/>
                <w:szCs w:val="26"/>
              </w:rPr>
            </w:pPr>
            <w:r w:rsidRPr="00FC4C41">
              <w:rPr>
                <w:sz w:val="26"/>
                <w:szCs w:val="26"/>
              </w:rPr>
              <w:t>811</w:t>
            </w:r>
          </w:p>
        </w:tc>
        <w:tc>
          <w:tcPr>
            <w:tcW w:w="567" w:type="dxa"/>
            <w:shd w:val="clear" w:color="000000" w:fill="FFFFFF"/>
            <w:vAlign w:val="center"/>
            <w:hideMark/>
          </w:tcPr>
          <w:p w:rsidR="006B5501" w:rsidRPr="00FC4C41" w:rsidRDefault="006B5501" w:rsidP="006B5501">
            <w:pPr>
              <w:jc w:val="center"/>
              <w:rPr>
                <w:sz w:val="26"/>
                <w:szCs w:val="26"/>
              </w:rPr>
            </w:pPr>
            <w:r w:rsidRPr="00FC4C41">
              <w:rPr>
                <w:sz w:val="26"/>
                <w:szCs w:val="26"/>
              </w:rPr>
              <w:t>01</w:t>
            </w:r>
          </w:p>
        </w:tc>
        <w:tc>
          <w:tcPr>
            <w:tcW w:w="567" w:type="dxa"/>
            <w:shd w:val="clear" w:color="000000" w:fill="FFFFFF"/>
            <w:vAlign w:val="center"/>
            <w:hideMark/>
          </w:tcPr>
          <w:p w:rsidR="006B5501" w:rsidRPr="00FC4C41" w:rsidRDefault="006B5501" w:rsidP="006B5501">
            <w:pPr>
              <w:jc w:val="center"/>
              <w:rPr>
                <w:sz w:val="26"/>
                <w:szCs w:val="26"/>
              </w:rPr>
            </w:pPr>
            <w:r w:rsidRPr="00FC4C41">
              <w:rPr>
                <w:sz w:val="26"/>
                <w:szCs w:val="26"/>
              </w:rPr>
              <w:t>04</w:t>
            </w:r>
          </w:p>
        </w:tc>
        <w:tc>
          <w:tcPr>
            <w:tcW w:w="1842" w:type="dxa"/>
            <w:shd w:val="clear" w:color="000000" w:fill="FFFFFF"/>
            <w:vAlign w:val="center"/>
            <w:hideMark/>
          </w:tcPr>
          <w:p w:rsidR="006B5501" w:rsidRPr="00FC4C41" w:rsidRDefault="006B5501" w:rsidP="006B5501">
            <w:pPr>
              <w:jc w:val="center"/>
              <w:rPr>
                <w:sz w:val="26"/>
                <w:szCs w:val="26"/>
              </w:rPr>
            </w:pPr>
            <w:r w:rsidRPr="00FC4C41">
              <w:rPr>
                <w:sz w:val="26"/>
                <w:szCs w:val="26"/>
              </w:rPr>
              <w:t>02 2 08 25302</w:t>
            </w:r>
          </w:p>
        </w:tc>
        <w:tc>
          <w:tcPr>
            <w:tcW w:w="709" w:type="dxa"/>
            <w:shd w:val="clear" w:color="000000" w:fill="FFFFFF"/>
            <w:vAlign w:val="center"/>
            <w:hideMark/>
          </w:tcPr>
          <w:p w:rsidR="006B5501" w:rsidRPr="00FC4C41" w:rsidRDefault="006B5501" w:rsidP="006B5501">
            <w:pPr>
              <w:jc w:val="center"/>
              <w:rPr>
                <w:sz w:val="26"/>
                <w:szCs w:val="26"/>
              </w:rPr>
            </w:pPr>
          </w:p>
        </w:tc>
        <w:tc>
          <w:tcPr>
            <w:tcW w:w="1559" w:type="dxa"/>
            <w:shd w:val="clear" w:color="000000" w:fill="FFFFFF"/>
            <w:vAlign w:val="center"/>
            <w:hideMark/>
          </w:tcPr>
          <w:p w:rsidR="006B5501" w:rsidRPr="00FC4C41" w:rsidRDefault="006B5501" w:rsidP="006B5501">
            <w:pPr>
              <w:jc w:val="right"/>
              <w:rPr>
                <w:sz w:val="26"/>
                <w:szCs w:val="26"/>
              </w:rPr>
            </w:pPr>
            <w:r w:rsidRPr="00FC4C41">
              <w:rPr>
                <w:sz w:val="26"/>
                <w:szCs w:val="26"/>
              </w:rPr>
              <w:t>467,1</w:t>
            </w:r>
          </w:p>
        </w:tc>
      </w:tr>
      <w:tr w:rsidR="006B5501" w:rsidRPr="00FC4C41" w:rsidTr="0099759B">
        <w:trPr>
          <w:trHeight w:val="1725"/>
        </w:trPr>
        <w:tc>
          <w:tcPr>
            <w:tcW w:w="4537" w:type="dxa"/>
            <w:shd w:val="clear" w:color="000000" w:fill="FFFFFF"/>
            <w:hideMark/>
          </w:tcPr>
          <w:p w:rsidR="006B5501" w:rsidRPr="00FC4C41" w:rsidRDefault="006B5501" w:rsidP="006B5501">
            <w:pPr>
              <w:rPr>
                <w:sz w:val="26"/>
                <w:szCs w:val="26"/>
              </w:rPr>
            </w:pPr>
            <w:r w:rsidRPr="00FC4C41">
              <w:rPr>
                <w:sz w:val="26"/>
                <w:szCs w:val="26"/>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9" w:type="dxa"/>
            <w:shd w:val="clear" w:color="000000" w:fill="FFFFFF"/>
            <w:vAlign w:val="center"/>
            <w:hideMark/>
          </w:tcPr>
          <w:p w:rsidR="006B5501" w:rsidRPr="00FC4C41" w:rsidRDefault="006B5501" w:rsidP="006B5501">
            <w:pPr>
              <w:jc w:val="center"/>
              <w:rPr>
                <w:sz w:val="26"/>
                <w:szCs w:val="26"/>
              </w:rPr>
            </w:pPr>
            <w:r w:rsidRPr="00FC4C41">
              <w:rPr>
                <w:sz w:val="26"/>
                <w:szCs w:val="26"/>
              </w:rPr>
              <w:t>811</w:t>
            </w:r>
          </w:p>
        </w:tc>
        <w:tc>
          <w:tcPr>
            <w:tcW w:w="567" w:type="dxa"/>
            <w:shd w:val="clear" w:color="000000" w:fill="FFFFFF"/>
            <w:vAlign w:val="center"/>
            <w:hideMark/>
          </w:tcPr>
          <w:p w:rsidR="006B5501" w:rsidRPr="00FC4C41" w:rsidRDefault="006B5501" w:rsidP="006B5501">
            <w:pPr>
              <w:jc w:val="center"/>
              <w:rPr>
                <w:sz w:val="26"/>
                <w:szCs w:val="26"/>
              </w:rPr>
            </w:pPr>
            <w:r w:rsidRPr="00FC4C41">
              <w:rPr>
                <w:sz w:val="26"/>
                <w:szCs w:val="26"/>
              </w:rPr>
              <w:t>01</w:t>
            </w:r>
          </w:p>
        </w:tc>
        <w:tc>
          <w:tcPr>
            <w:tcW w:w="567" w:type="dxa"/>
            <w:shd w:val="clear" w:color="000000" w:fill="FFFFFF"/>
            <w:vAlign w:val="center"/>
            <w:hideMark/>
          </w:tcPr>
          <w:p w:rsidR="006B5501" w:rsidRPr="00FC4C41" w:rsidRDefault="006B5501" w:rsidP="006B5501">
            <w:pPr>
              <w:jc w:val="center"/>
              <w:rPr>
                <w:sz w:val="26"/>
                <w:szCs w:val="26"/>
              </w:rPr>
            </w:pPr>
            <w:r w:rsidRPr="00FC4C41">
              <w:rPr>
                <w:sz w:val="26"/>
                <w:szCs w:val="26"/>
              </w:rPr>
              <w:t>04</w:t>
            </w:r>
          </w:p>
        </w:tc>
        <w:tc>
          <w:tcPr>
            <w:tcW w:w="1842" w:type="dxa"/>
            <w:shd w:val="clear" w:color="000000" w:fill="FFFFFF"/>
            <w:vAlign w:val="center"/>
            <w:hideMark/>
          </w:tcPr>
          <w:p w:rsidR="006B5501" w:rsidRPr="00FC4C41" w:rsidRDefault="006B5501" w:rsidP="006B5501">
            <w:pPr>
              <w:jc w:val="center"/>
              <w:rPr>
                <w:sz w:val="26"/>
                <w:szCs w:val="26"/>
              </w:rPr>
            </w:pPr>
            <w:r w:rsidRPr="00FC4C41">
              <w:rPr>
                <w:sz w:val="26"/>
                <w:szCs w:val="26"/>
              </w:rPr>
              <w:t>02 2 08 25302</w:t>
            </w:r>
          </w:p>
        </w:tc>
        <w:tc>
          <w:tcPr>
            <w:tcW w:w="709" w:type="dxa"/>
            <w:shd w:val="clear" w:color="000000" w:fill="FFFFFF"/>
            <w:vAlign w:val="center"/>
            <w:hideMark/>
          </w:tcPr>
          <w:p w:rsidR="006B5501" w:rsidRPr="00FC4C41" w:rsidRDefault="006B5501" w:rsidP="006B5501">
            <w:pPr>
              <w:jc w:val="center"/>
              <w:rPr>
                <w:sz w:val="26"/>
                <w:szCs w:val="26"/>
              </w:rPr>
            </w:pPr>
            <w:r w:rsidRPr="00FC4C41">
              <w:rPr>
                <w:sz w:val="26"/>
                <w:szCs w:val="26"/>
              </w:rPr>
              <w:t>100</w:t>
            </w:r>
          </w:p>
        </w:tc>
        <w:tc>
          <w:tcPr>
            <w:tcW w:w="1559" w:type="dxa"/>
            <w:shd w:val="clear" w:color="000000" w:fill="FFFFFF"/>
            <w:noWrap/>
            <w:vAlign w:val="center"/>
            <w:hideMark/>
          </w:tcPr>
          <w:p w:rsidR="006B5501" w:rsidRPr="00FC4C41" w:rsidRDefault="006B5501" w:rsidP="006B5501">
            <w:pPr>
              <w:jc w:val="right"/>
              <w:rPr>
                <w:sz w:val="26"/>
                <w:szCs w:val="26"/>
              </w:rPr>
            </w:pPr>
            <w:r w:rsidRPr="00FC4C41">
              <w:rPr>
                <w:sz w:val="26"/>
                <w:szCs w:val="26"/>
              </w:rPr>
              <w:t>467,1</w:t>
            </w:r>
          </w:p>
        </w:tc>
      </w:tr>
      <w:tr w:rsidR="006B5501" w:rsidRPr="00FC4C41" w:rsidTr="0099759B">
        <w:trPr>
          <w:trHeight w:val="1755"/>
        </w:trPr>
        <w:tc>
          <w:tcPr>
            <w:tcW w:w="4537" w:type="dxa"/>
            <w:shd w:val="clear" w:color="000000" w:fill="FFFFFF"/>
            <w:hideMark/>
          </w:tcPr>
          <w:p w:rsidR="006B5501" w:rsidRPr="00FC4C41" w:rsidRDefault="006B5501" w:rsidP="006B5501">
            <w:pPr>
              <w:rPr>
                <w:sz w:val="26"/>
                <w:szCs w:val="26"/>
              </w:rPr>
            </w:pPr>
            <w:r w:rsidRPr="00FC4C41">
              <w:rPr>
                <w:sz w:val="26"/>
                <w:szCs w:val="26"/>
              </w:rPr>
              <w:lastRenderedPageBreak/>
              <w:t>Татарстан Республикасы муниципаль норматив хокукый актлары регистрын алып бару өчен кирәкле муниципаль районга керүче җирлекләрдән мәгълүмат җыю буенча дәүләт вәкаләтләрен гамәлгә ашыруга чыгымнар</w:t>
            </w:r>
          </w:p>
        </w:tc>
        <w:tc>
          <w:tcPr>
            <w:tcW w:w="709" w:type="dxa"/>
            <w:shd w:val="clear" w:color="000000" w:fill="FFFFFF"/>
            <w:vAlign w:val="center"/>
            <w:hideMark/>
          </w:tcPr>
          <w:p w:rsidR="006B5501" w:rsidRPr="00FC4C41" w:rsidRDefault="006B5501" w:rsidP="006B5501">
            <w:pPr>
              <w:jc w:val="center"/>
              <w:rPr>
                <w:sz w:val="26"/>
                <w:szCs w:val="26"/>
              </w:rPr>
            </w:pPr>
            <w:r w:rsidRPr="00FC4C41">
              <w:rPr>
                <w:sz w:val="26"/>
                <w:szCs w:val="26"/>
              </w:rPr>
              <w:t>811</w:t>
            </w:r>
          </w:p>
        </w:tc>
        <w:tc>
          <w:tcPr>
            <w:tcW w:w="567" w:type="dxa"/>
            <w:shd w:val="clear" w:color="000000" w:fill="FFFFFF"/>
            <w:vAlign w:val="center"/>
            <w:hideMark/>
          </w:tcPr>
          <w:p w:rsidR="006B5501" w:rsidRPr="00FC4C41" w:rsidRDefault="006B5501" w:rsidP="006B5501">
            <w:pPr>
              <w:jc w:val="center"/>
              <w:rPr>
                <w:sz w:val="26"/>
                <w:szCs w:val="26"/>
              </w:rPr>
            </w:pPr>
            <w:r w:rsidRPr="00FC4C41">
              <w:rPr>
                <w:sz w:val="26"/>
                <w:szCs w:val="26"/>
              </w:rPr>
              <w:t>01</w:t>
            </w:r>
          </w:p>
        </w:tc>
        <w:tc>
          <w:tcPr>
            <w:tcW w:w="567" w:type="dxa"/>
            <w:shd w:val="clear" w:color="000000" w:fill="FFFFFF"/>
            <w:vAlign w:val="center"/>
            <w:hideMark/>
          </w:tcPr>
          <w:p w:rsidR="006B5501" w:rsidRPr="00FC4C41" w:rsidRDefault="006B5501" w:rsidP="006B5501">
            <w:pPr>
              <w:jc w:val="center"/>
              <w:rPr>
                <w:sz w:val="26"/>
                <w:szCs w:val="26"/>
              </w:rPr>
            </w:pPr>
            <w:r w:rsidRPr="00FC4C41">
              <w:rPr>
                <w:sz w:val="26"/>
                <w:szCs w:val="26"/>
              </w:rPr>
              <w:t>04</w:t>
            </w:r>
          </w:p>
        </w:tc>
        <w:tc>
          <w:tcPr>
            <w:tcW w:w="1842" w:type="dxa"/>
            <w:shd w:val="clear" w:color="000000" w:fill="FFFFFF"/>
            <w:vAlign w:val="center"/>
            <w:hideMark/>
          </w:tcPr>
          <w:p w:rsidR="006B5501" w:rsidRPr="00FC4C41" w:rsidRDefault="006B5501" w:rsidP="006B5501">
            <w:pPr>
              <w:jc w:val="center"/>
              <w:rPr>
                <w:sz w:val="26"/>
                <w:szCs w:val="26"/>
              </w:rPr>
            </w:pPr>
            <w:r w:rsidRPr="00FC4C41">
              <w:rPr>
                <w:sz w:val="26"/>
                <w:szCs w:val="26"/>
              </w:rPr>
              <w:t>24 1 01 25390</w:t>
            </w:r>
          </w:p>
        </w:tc>
        <w:tc>
          <w:tcPr>
            <w:tcW w:w="709" w:type="dxa"/>
            <w:shd w:val="clear" w:color="000000" w:fill="FFFFFF"/>
            <w:vAlign w:val="center"/>
            <w:hideMark/>
          </w:tcPr>
          <w:p w:rsidR="006B5501" w:rsidRPr="00FC4C41" w:rsidRDefault="006B5501" w:rsidP="006B5501">
            <w:pPr>
              <w:jc w:val="center"/>
              <w:rPr>
                <w:sz w:val="26"/>
                <w:szCs w:val="26"/>
              </w:rPr>
            </w:pPr>
          </w:p>
        </w:tc>
        <w:tc>
          <w:tcPr>
            <w:tcW w:w="1559" w:type="dxa"/>
            <w:shd w:val="clear" w:color="000000" w:fill="FFFFFF"/>
            <w:vAlign w:val="center"/>
            <w:hideMark/>
          </w:tcPr>
          <w:p w:rsidR="006B5501" w:rsidRPr="00FC4C41" w:rsidRDefault="006B5501" w:rsidP="006B5501">
            <w:pPr>
              <w:jc w:val="right"/>
              <w:rPr>
                <w:sz w:val="26"/>
                <w:szCs w:val="26"/>
              </w:rPr>
            </w:pPr>
            <w:r w:rsidRPr="00FC4C41">
              <w:rPr>
                <w:sz w:val="26"/>
                <w:szCs w:val="26"/>
              </w:rPr>
              <w:t>3,4</w:t>
            </w:r>
          </w:p>
        </w:tc>
      </w:tr>
      <w:tr w:rsidR="006B5501" w:rsidRPr="00FC4C41" w:rsidTr="0099759B">
        <w:trPr>
          <w:trHeight w:val="1800"/>
        </w:trPr>
        <w:tc>
          <w:tcPr>
            <w:tcW w:w="4537" w:type="dxa"/>
            <w:shd w:val="clear" w:color="000000" w:fill="FFFFFF"/>
            <w:hideMark/>
          </w:tcPr>
          <w:p w:rsidR="006B5501" w:rsidRPr="00FC4C41" w:rsidRDefault="006B5501" w:rsidP="006B5501">
            <w:pPr>
              <w:rPr>
                <w:sz w:val="26"/>
                <w:szCs w:val="26"/>
              </w:rPr>
            </w:pPr>
            <w:r w:rsidRPr="00FC4C41">
              <w:rPr>
                <w:sz w:val="26"/>
                <w:szCs w:val="26"/>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9" w:type="dxa"/>
            <w:shd w:val="clear" w:color="000000" w:fill="FFFFFF"/>
            <w:vAlign w:val="center"/>
            <w:hideMark/>
          </w:tcPr>
          <w:p w:rsidR="006B5501" w:rsidRPr="00FC4C41" w:rsidRDefault="006B5501" w:rsidP="006B5501">
            <w:pPr>
              <w:jc w:val="center"/>
              <w:rPr>
                <w:sz w:val="26"/>
                <w:szCs w:val="26"/>
              </w:rPr>
            </w:pPr>
            <w:r w:rsidRPr="00FC4C41">
              <w:rPr>
                <w:sz w:val="26"/>
                <w:szCs w:val="26"/>
              </w:rPr>
              <w:t>811</w:t>
            </w:r>
          </w:p>
        </w:tc>
        <w:tc>
          <w:tcPr>
            <w:tcW w:w="567" w:type="dxa"/>
            <w:shd w:val="clear" w:color="000000" w:fill="FFFFFF"/>
            <w:vAlign w:val="center"/>
            <w:hideMark/>
          </w:tcPr>
          <w:p w:rsidR="006B5501" w:rsidRPr="00FC4C41" w:rsidRDefault="006B5501" w:rsidP="006B5501">
            <w:pPr>
              <w:jc w:val="center"/>
              <w:rPr>
                <w:sz w:val="26"/>
                <w:szCs w:val="26"/>
              </w:rPr>
            </w:pPr>
            <w:r w:rsidRPr="00FC4C41">
              <w:rPr>
                <w:sz w:val="26"/>
                <w:szCs w:val="26"/>
              </w:rPr>
              <w:t>01</w:t>
            </w:r>
          </w:p>
        </w:tc>
        <w:tc>
          <w:tcPr>
            <w:tcW w:w="567" w:type="dxa"/>
            <w:shd w:val="clear" w:color="000000" w:fill="FFFFFF"/>
            <w:vAlign w:val="center"/>
            <w:hideMark/>
          </w:tcPr>
          <w:p w:rsidR="006B5501" w:rsidRPr="00FC4C41" w:rsidRDefault="006B5501" w:rsidP="006B5501">
            <w:pPr>
              <w:jc w:val="center"/>
              <w:rPr>
                <w:sz w:val="26"/>
                <w:szCs w:val="26"/>
              </w:rPr>
            </w:pPr>
            <w:r w:rsidRPr="00FC4C41">
              <w:rPr>
                <w:sz w:val="26"/>
                <w:szCs w:val="26"/>
              </w:rPr>
              <w:t>04</w:t>
            </w:r>
          </w:p>
        </w:tc>
        <w:tc>
          <w:tcPr>
            <w:tcW w:w="1842" w:type="dxa"/>
            <w:shd w:val="clear" w:color="000000" w:fill="FFFFFF"/>
            <w:vAlign w:val="center"/>
            <w:hideMark/>
          </w:tcPr>
          <w:p w:rsidR="006B5501" w:rsidRPr="00FC4C41" w:rsidRDefault="006B5501" w:rsidP="006B5501">
            <w:pPr>
              <w:jc w:val="center"/>
              <w:rPr>
                <w:sz w:val="26"/>
                <w:szCs w:val="26"/>
              </w:rPr>
            </w:pPr>
            <w:r w:rsidRPr="00FC4C41">
              <w:rPr>
                <w:sz w:val="26"/>
                <w:szCs w:val="26"/>
              </w:rPr>
              <w:t>24 1 01 25390</w:t>
            </w:r>
          </w:p>
        </w:tc>
        <w:tc>
          <w:tcPr>
            <w:tcW w:w="709" w:type="dxa"/>
            <w:shd w:val="clear" w:color="000000" w:fill="FFFFFF"/>
            <w:vAlign w:val="center"/>
            <w:hideMark/>
          </w:tcPr>
          <w:p w:rsidR="006B5501" w:rsidRPr="00FC4C41" w:rsidRDefault="006B5501" w:rsidP="006B5501">
            <w:pPr>
              <w:jc w:val="center"/>
              <w:rPr>
                <w:sz w:val="26"/>
                <w:szCs w:val="26"/>
              </w:rPr>
            </w:pPr>
            <w:r w:rsidRPr="00FC4C41">
              <w:rPr>
                <w:sz w:val="26"/>
                <w:szCs w:val="26"/>
              </w:rPr>
              <w:t>100</w:t>
            </w:r>
          </w:p>
        </w:tc>
        <w:tc>
          <w:tcPr>
            <w:tcW w:w="1559" w:type="dxa"/>
            <w:shd w:val="clear" w:color="000000" w:fill="FFFFFF"/>
            <w:noWrap/>
            <w:vAlign w:val="center"/>
            <w:hideMark/>
          </w:tcPr>
          <w:p w:rsidR="006B5501" w:rsidRPr="00FC4C41" w:rsidRDefault="006B5501" w:rsidP="006B5501">
            <w:pPr>
              <w:jc w:val="right"/>
              <w:rPr>
                <w:sz w:val="26"/>
                <w:szCs w:val="26"/>
              </w:rPr>
            </w:pPr>
            <w:r w:rsidRPr="00FC4C41">
              <w:rPr>
                <w:sz w:val="26"/>
                <w:szCs w:val="26"/>
              </w:rPr>
              <w:t>3,4</w:t>
            </w:r>
          </w:p>
        </w:tc>
      </w:tr>
      <w:tr w:rsidR="006B5501" w:rsidRPr="00FC4C41" w:rsidTr="00956616">
        <w:trPr>
          <w:trHeight w:val="60"/>
        </w:trPr>
        <w:tc>
          <w:tcPr>
            <w:tcW w:w="4537" w:type="dxa"/>
            <w:shd w:val="clear" w:color="000000" w:fill="FFFFFF"/>
            <w:hideMark/>
          </w:tcPr>
          <w:p w:rsidR="006B5501" w:rsidRPr="00FC4C41" w:rsidRDefault="006B5501" w:rsidP="006B5501">
            <w:pPr>
              <w:rPr>
                <w:sz w:val="26"/>
                <w:szCs w:val="26"/>
              </w:rPr>
            </w:pPr>
            <w:r w:rsidRPr="00FC4C41">
              <w:rPr>
                <w:sz w:val="26"/>
                <w:szCs w:val="26"/>
              </w:rPr>
              <w:t>Башка түләүләр</w:t>
            </w:r>
          </w:p>
        </w:tc>
        <w:tc>
          <w:tcPr>
            <w:tcW w:w="709" w:type="dxa"/>
            <w:shd w:val="clear" w:color="000000" w:fill="FFFFFF"/>
            <w:vAlign w:val="center"/>
            <w:hideMark/>
          </w:tcPr>
          <w:p w:rsidR="006B5501" w:rsidRPr="00FC4C41" w:rsidRDefault="006B5501" w:rsidP="006B5501">
            <w:pPr>
              <w:jc w:val="center"/>
              <w:rPr>
                <w:sz w:val="26"/>
                <w:szCs w:val="26"/>
              </w:rPr>
            </w:pPr>
            <w:r w:rsidRPr="00FC4C41">
              <w:rPr>
                <w:sz w:val="26"/>
                <w:szCs w:val="26"/>
              </w:rPr>
              <w:t>811</w:t>
            </w:r>
          </w:p>
        </w:tc>
        <w:tc>
          <w:tcPr>
            <w:tcW w:w="567" w:type="dxa"/>
            <w:shd w:val="clear" w:color="000000" w:fill="FFFFFF"/>
            <w:vAlign w:val="center"/>
            <w:hideMark/>
          </w:tcPr>
          <w:p w:rsidR="006B5501" w:rsidRPr="00FC4C41" w:rsidRDefault="006B5501" w:rsidP="006B5501">
            <w:pPr>
              <w:jc w:val="center"/>
              <w:rPr>
                <w:sz w:val="26"/>
                <w:szCs w:val="26"/>
              </w:rPr>
            </w:pPr>
            <w:r w:rsidRPr="00FC4C41">
              <w:rPr>
                <w:sz w:val="26"/>
                <w:szCs w:val="26"/>
              </w:rPr>
              <w:t>01</w:t>
            </w:r>
          </w:p>
        </w:tc>
        <w:tc>
          <w:tcPr>
            <w:tcW w:w="567" w:type="dxa"/>
            <w:shd w:val="clear" w:color="000000" w:fill="FFFFFF"/>
            <w:vAlign w:val="center"/>
            <w:hideMark/>
          </w:tcPr>
          <w:p w:rsidR="006B5501" w:rsidRPr="00FC4C41" w:rsidRDefault="006B5501" w:rsidP="006B5501">
            <w:pPr>
              <w:jc w:val="center"/>
              <w:rPr>
                <w:sz w:val="26"/>
                <w:szCs w:val="26"/>
              </w:rPr>
            </w:pPr>
            <w:r w:rsidRPr="00FC4C41">
              <w:rPr>
                <w:sz w:val="26"/>
                <w:szCs w:val="26"/>
              </w:rPr>
              <w:t>04</w:t>
            </w:r>
          </w:p>
        </w:tc>
        <w:tc>
          <w:tcPr>
            <w:tcW w:w="1842" w:type="dxa"/>
            <w:shd w:val="clear" w:color="000000" w:fill="FFFFFF"/>
            <w:noWrap/>
            <w:vAlign w:val="center"/>
            <w:hideMark/>
          </w:tcPr>
          <w:p w:rsidR="006B5501" w:rsidRPr="00FC4C41" w:rsidRDefault="006B5501" w:rsidP="006B5501">
            <w:pPr>
              <w:jc w:val="center"/>
              <w:rPr>
                <w:sz w:val="26"/>
                <w:szCs w:val="26"/>
              </w:rPr>
            </w:pPr>
            <w:r w:rsidRPr="00FC4C41">
              <w:rPr>
                <w:sz w:val="26"/>
                <w:szCs w:val="26"/>
              </w:rPr>
              <w:t>99 0 00 10000</w:t>
            </w:r>
          </w:p>
        </w:tc>
        <w:tc>
          <w:tcPr>
            <w:tcW w:w="709" w:type="dxa"/>
            <w:shd w:val="clear" w:color="000000" w:fill="FFFFFF"/>
            <w:vAlign w:val="center"/>
            <w:hideMark/>
          </w:tcPr>
          <w:p w:rsidR="006B5501" w:rsidRPr="00FC4C41" w:rsidRDefault="006B5501" w:rsidP="006B5501">
            <w:pPr>
              <w:jc w:val="center"/>
              <w:rPr>
                <w:sz w:val="26"/>
                <w:szCs w:val="26"/>
              </w:rPr>
            </w:pPr>
          </w:p>
        </w:tc>
        <w:tc>
          <w:tcPr>
            <w:tcW w:w="1559" w:type="dxa"/>
            <w:shd w:val="clear" w:color="000000" w:fill="FFFFFF"/>
            <w:noWrap/>
            <w:vAlign w:val="center"/>
            <w:hideMark/>
          </w:tcPr>
          <w:p w:rsidR="006B5501" w:rsidRPr="00FC4C41" w:rsidRDefault="006B5501" w:rsidP="006B5501">
            <w:pPr>
              <w:jc w:val="right"/>
              <w:rPr>
                <w:sz w:val="26"/>
                <w:szCs w:val="26"/>
              </w:rPr>
            </w:pPr>
            <w:r w:rsidRPr="00FC4C41">
              <w:rPr>
                <w:sz w:val="26"/>
                <w:szCs w:val="26"/>
              </w:rPr>
              <w:t>539,4</w:t>
            </w:r>
          </w:p>
        </w:tc>
      </w:tr>
      <w:tr w:rsidR="006B5501" w:rsidRPr="00FC4C41" w:rsidTr="00956616">
        <w:trPr>
          <w:trHeight w:val="60"/>
        </w:trPr>
        <w:tc>
          <w:tcPr>
            <w:tcW w:w="4537" w:type="dxa"/>
            <w:shd w:val="clear" w:color="000000" w:fill="FFFFFF"/>
            <w:hideMark/>
          </w:tcPr>
          <w:p w:rsidR="006B5501" w:rsidRPr="00FC4C41" w:rsidRDefault="006B5501" w:rsidP="006B5501">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709" w:type="dxa"/>
            <w:shd w:val="clear" w:color="000000" w:fill="FFFFFF"/>
            <w:vAlign w:val="center"/>
            <w:hideMark/>
          </w:tcPr>
          <w:p w:rsidR="006B5501" w:rsidRPr="00FC4C41" w:rsidRDefault="006B5501" w:rsidP="006B5501">
            <w:pPr>
              <w:jc w:val="center"/>
              <w:rPr>
                <w:sz w:val="26"/>
                <w:szCs w:val="26"/>
              </w:rPr>
            </w:pPr>
            <w:r w:rsidRPr="00FC4C41">
              <w:rPr>
                <w:sz w:val="26"/>
                <w:szCs w:val="26"/>
              </w:rPr>
              <w:t>811</w:t>
            </w:r>
          </w:p>
        </w:tc>
        <w:tc>
          <w:tcPr>
            <w:tcW w:w="567" w:type="dxa"/>
            <w:shd w:val="clear" w:color="000000" w:fill="FFFFFF"/>
            <w:vAlign w:val="center"/>
            <w:hideMark/>
          </w:tcPr>
          <w:p w:rsidR="006B5501" w:rsidRPr="00FC4C41" w:rsidRDefault="006B5501" w:rsidP="006B5501">
            <w:pPr>
              <w:jc w:val="center"/>
              <w:rPr>
                <w:sz w:val="26"/>
                <w:szCs w:val="26"/>
              </w:rPr>
            </w:pPr>
            <w:r w:rsidRPr="00FC4C41">
              <w:rPr>
                <w:sz w:val="26"/>
                <w:szCs w:val="26"/>
              </w:rPr>
              <w:t>01</w:t>
            </w:r>
          </w:p>
        </w:tc>
        <w:tc>
          <w:tcPr>
            <w:tcW w:w="567" w:type="dxa"/>
            <w:shd w:val="clear" w:color="000000" w:fill="FFFFFF"/>
            <w:vAlign w:val="center"/>
            <w:hideMark/>
          </w:tcPr>
          <w:p w:rsidR="006B5501" w:rsidRPr="00FC4C41" w:rsidRDefault="006B5501" w:rsidP="006B5501">
            <w:pPr>
              <w:jc w:val="center"/>
              <w:rPr>
                <w:sz w:val="26"/>
                <w:szCs w:val="26"/>
              </w:rPr>
            </w:pPr>
            <w:r w:rsidRPr="00FC4C41">
              <w:rPr>
                <w:sz w:val="26"/>
                <w:szCs w:val="26"/>
              </w:rPr>
              <w:t>04</w:t>
            </w:r>
          </w:p>
        </w:tc>
        <w:tc>
          <w:tcPr>
            <w:tcW w:w="1842" w:type="dxa"/>
            <w:shd w:val="clear" w:color="000000" w:fill="FFFFFF"/>
            <w:noWrap/>
            <w:vAlign w:val="center"/>
            <w:hideMark/>
          </w:tcPr>
          <w:p w:rsidR="006B5501" w:rsidRPr="00FC4C41" w:rsidRDefault="006B5501" w:rsidP="006B5501">
            <w:pPr>
              <w:jc w:val="center"/>
              <w:rPr>
                <w:sz w:val="26"/>
                <w:szCs w:val="26"/>
              </w:rPr>
            </w:pPr>
            <w:r w:rsidRPr="00FC4C41">
              <w:rPr>
                <w:sz w:val="26"/>
                <w:szCs w:val="26"/>
              </w:rPr>
              <w:t>99 0 00 10000</w:t>
            </w:r>
          </w:p>
        </w:tc>
        <w:tc>
          <w:tcPr>
            <w:tcW w:w="709" w:type="dxa"/>
            <w:shd w:val="clear" w:color="000000" w:fill="FFFFFF"/>
            <w:vAlign w:val="center"/>
            <w:hideMark/>
          </w:tcPr>
          <w:p w:rsidR="006B5501" w:rsidRPr="00FC4C41" w:rsidRDefault="006B5501" w:rsidP="006B5501">
            <w:pPr>
              <w:jc w:val="center"/>
              <w:rPr>
                <w:sz w:val="26"/>
                <w:szCs w:val="26"/>
              </w:rPr>
            </w:pPr>
            <w:r w:rsidRPr="00FC4C41">
              <w:rPr>
                <w:sz w:val="26"/>
                <w:szCs w:val="26"/>
              </w:rPr>
              <w:t>200</w:t>
            </w:r>
          </w:p>
        </w:tc>
        <w:tc>
          <w:tcPr>
            <w:tcW w:w="1559" w:type="dxa"/>
            <w:shd w:val="clear" w:color="000000" w:fill="FFFFFF"/>
            <w:noWrap/>
            <w:vAlign w:val="center"/>
            <w:hideMark/>
          </w:tcPr>
          <w:p w:rsidR="006B5501" w:rsidRPr="00FC4C41" w:rsidRDefault="006B5501" w:rsidP="006B5501">
            <w:pPr>
              <w:jc w:val="right"/>
              <w:rPr>
                <w:sz w:val="26"/>
                <w:szCs w:val="26"/>
              </w:rPr>
            </w:pPr>
            <w:r w:rsidRPr="00FC4C41">
              <w:rPr>
                <w:sz w:val="26"/>
                <w:szCs w:val="26"/>
              </w:rPr>
              <w:t>539,4</w:t>
            </w:r>
          </w:p>
        </w:tc>
      </w:tr>
      <w:tr w:rsidR="006B5501" w:rsidRPr="00FC4C41" w:rsidTr="0099759B">
        <w:trPr>
          <w:trHeight w:val="60"/>
        </w:trPr>
        <w:tc>
          <w:tcPr>
            <w:tcW w:w="4537" w:type="dxa"/>
            <w:shd w:val="clear" w:color="000000" w:fill="FFFFFF"/>
            <w:hideMark/>
          </w:tcPr>
          <w:p w:rsidR="006B5501" w:rsidRPr="00FC4C41" w:rsidRDefault="006B5501" w:rsidP="006B5501">
            <w:pPr>
              <w:rPr>
                <w:bCs/>
                <w:sz w:val="26"/>
                <w:szCs w:val="26"/>
              </w:rPr>
            </w:pPr>
            <w:r w:rsidRPr="00FC4C41">
              <w:rPr>
                <w:bCs/>
                <w:sz w:val="26"/>
                <w:szCs w:val="26"/>
              </w:rPr>
              <w:t>Суд системасы</w:t>
            </w:r>
          </w:p>
        </w:tc>
        <w:tc>
          <w:tcPr>
            <w:tcW w:w="709" w:type="dxa"/>
            <w:shd w:val="clear" w:color="000000" w:fill="FFFFFF"/>
            <w:vAlign w:val="center"/>
            <w:hideMark/>
          </w:tcPr>
          <w:p w:rsidR="006B5501" w:rsidRPr="00FC4C41" w:rsidRDefault="006B5501" w:rsidP="006B5501">
            <w:pPr>
              <w:jc w:val="center"/>
              <w:rPr>
                <w:bCs/>
                <w:sz w:val="26"/>
                <w:szCs w:val="26"/>
              </w:rPr>
            </w:pPr>
            <w:r w:rsidRPr="00FC4C41">
              <w:rPr>
                <w:bCs/>
                <w:sz w:val="26"/>
                <w:szCs w:val="26"/>
              </w:rPr>
              <w:t>811</w:t>
            </w:r>
          </w:p>
        </w:tc>
        <w:tc>
          <w:tcPr>
            <w:tcW w:w="567" w:type="dxa"/>
            <w:shd w:val="clear" w:color="000000" w:fill="FFFFFF"/>
            <w:vAlign w:val="center"/>
            <w:hideMark/>
          </w:tcPr>
          <w:p w:rsidR="006B5501" w:rsidRPr="00FC4C41" w:rsidRDefault="006B5501" w:rsidP="006B5501">
            <w:pPr>
              <w:jc w:val="center"/>
              <w:rPr>
                <w:bCs/>
                <w:sz w:val="26"/>
                <w:szCs w:val="26"/>
              </w:rPr>
            </w:pPr>
            <w:r w:rsidRPr="00FC4C41">
              <w:rPr>
                <w:bCs/>
                <w:sz w:val="26"/>
                <w:szCs w:val="26"/>
              </w:rPr>
              <w:t>01</w:t>
            </w:r>
          </w:p>
        </w:tc>
        <w:tc>
          <w:tcPr>
            <w:tcW w:w="567" w:type="dxa"/>
            <w:shd w:val="clear" w:color="000000" w:fill="FFFFFF"/>
            <w:vAlign w:val="center"/>
            <w:hideMark/>
          </w:tcPr>
          <w:p w:rsidR="006B5501" w:rsidRPr="00FC4C41" w:rsidRDefault="006B5501" w:rsidP="006B5501">
            <w:pPr>
              <w:jc w:val="center"/>
              <w:rPr>
                <w:bCs/>
                <w:sz w:val="26"/>
                <w:szCs w:val="26"/>
              </w:rPr>
            </w:pPr>
            <w:r w:rsidRPr="00FC4C41">
              <w:rPr>
                <w:bCs/>
                <w:sz w:val="26"/>
                <w:szCs w:val="26"/>
              </w:rPr>
              <w:t>05</w:t>
            </w:r>
          </w:p>
        </w:tc>
        <w:tc>
          <w:tcPr>
            <w:tcW w:w="1842" w:type="dxa"/>
            <w:shd w:val="clear" w:color="000000" w:fill="FFFFFF"/>
            <w:vAlign w:val="center"/>
            <w:hideMark/>
          </w:tcPr>
          <w:p w:rsidR="006B5501" w:rsidRPr="00FC4C41" w:rsidRDefault="006B5501" w:rsidP="006B5501">
            <w:pPr>
              <w:jc w:val="center"/>
              <w:rPr>
                <w:sz w:val="26"/>
                <w:szCs w:val="26"/>
              </w:rPr>
            </w:pPr>
          </w:p>
        </w:tc>
        <w:tc>
          <w:tcPr>
            <w:tcW w:w="709" w:type="dxa"/>
            <w:shd w:val="clear" w:color="000000" w:fill="FFFFFF"/>
            <w:vAlign w:val="center"/>
            <w:hideMark/>
          </w:tcPr>
          <w:p w:rsidR="006B5501" w:rsidRPr="00FC4C41" w:rsidRDefault="006B5501" w:rsidP="006B5501">
            <w:pPr>
              <w:jc w:val="center"/>
              <w:rPr>
                <w:sz w:val="26"/>
                <w:szCs w:val="26"/>
              </w:rPr>
            </w:pPr>
          </w:p>
        </w:tc>
        <w:tc>
          <w:tcPr>
            <w:tcW w:w="1559" w:type="dxa"/>
            <w:shd w:val="clear" w:color="000000" w:fill="FFFFFF"/>
            <w:vAlign w:val="center"/>
            <w:hideMark/>
          </w:tcPr>
          <w:p w:rsidR="006B5501" w:rsidRPr="00FC4C41" w:rsidRDefault="006B5501" w:rsidP="006B5501">
            <w:pPr>
              <w:jc w:val="right"/>
              <w:rPr>
                <w:bCs/>
                <w:sz w:val="26"/>
                <w:szCs w:val="26"/>
              </w:rPr>
            </w:pPr>
            <w:r w:rsidRPr="00FC4C41">
              <w:rPr>
                <w:bCs/>
                <w:sz w:val="26"/>
                <w:szCs w:val="26"/>
              </w:rPr>
              <w:t>19,6</w:t>
            </w:r>
          </w:p>
        </w:tc>
      </w:tr>
      <w:tr w:rsidR="006B5501" w:rsidRPr="00FC4C41" w:rsidTr="0099759B">
        <w:trPr>
          <w:trHeight w:val="1395"/>
        </w:trPr>
        <w:tc>
          <w:tcPr>
            <w:tcW w:w="4537" w:type="dxa"/>
            <w:shd w:val="clear" w:color="000000" w:fill="FFFFFF"/>
            <w:hideMark/>
          </w:tcPr>
          <w:p w:rsidR="006B5501" w:rsidRPr="00FC4C41" w:rsidRDefault="006B5501" w:rsidP="006B5501">
            <w:pPr>
              <w:rPr>
                <w:sz w:val="26"/>
                <w:szCs w:val="26"/>
              </w:rPr>
            </w:pPr>
            <w:r w:rsidRPr="00FC4C41">
              <w:rPr>
                <w:sz w:val="26"/>
                <w:szCs w:val="26"/>
              </w:rPr>
              <w:t>Россия Федерациясендә гомуми юрисдикциядәге федераль судларның присяжный утырышчыларына кандидатлар исемлекләрен федераль бюджет акчалары исәбенә төзү (үзгәртү)</w:t>
            </w:r>
          </w:p>
        </w:tc>
        <w:tc>
          <w:tcPr>
            <w:tcW w:w="709" w:type="dxa"/>
            <w:shd w:val="clear" w:color="000000" w:fill="FFFFFF"/>
            <w:vAlign w:val="center"/>
            <w:hideMark/>
          </w:tcPr>
          <w:p w:rsidR="006B5501" w:rsidRPr="00FC4C41" w:rsidRDefault="006B5501" w:rsidP="006B5501">
            <w:pPr>
              <w:jc w:val="center"/>
              <w:rPr>
                <w:sz w:val="26"/>
                <w:szCs w:val="26"/>
              </w:rPr>
            </w:pPr>
            <w:r w:rsidRPr="00FC4C41">
              <w:rPr>
                <w:sz w:val="26"/>
                <w:szCs w:val="26"/>
              </w:rPr>
              <w:t>811</w:t>
            </w:r>
          </w:p>
        </w:tc>
        <w:tc>
          <w:tcPr>
            <w:tcW w:w="567" w:type="dxa"/>
            <w:shd w:val="clear" w:color="000000" w:fill="FFFFFF"/>
            <w:vAlign w:val="center"/>
            <w:hideMark/>
          </w:tcPr>
          <w:p w:rsidR="006B5501" w:rsidRPr="00FC4C41" w:rsidRDefault="006B5501" w:rsidP="006B5501">
            <w:pPr>
              <w:jc w:val="center"/>
              <w:rPr>
                <w:sz w:val="26"/>
                <w:szCs w:val="26"/>
              </w:rPr>
            </w:pPr>
            <w:r w:rsidRPr="00FC4C41">
              <w:rPr>
                <w:sz w:val="26"/>
                <w:szCs w:val="26"/>
              </w:rPr>
              <w:t>01</w:t>
            </w:r>
          </w:p>
        </w:tc>
        <w:tc>
          <w:tcPr>
            <w:tcW w:w="567" w:type="dxa"/>
            <w:shd w:val="clear" w:color="000000" w:fill="FFFFFF"/>
            <w:vAlign w:val="center"/>
            <w:hideMark/>
          </w:tcPr>
          <w:p w:rsidR="006B5501" w:rsidRPr="00FC4C41" w:rsidRDefault="006B5501" w:rsidP="006B5501">
            <w:pPr>
              <w:jc w:val="center"/>
              <w:rPr>
                <w:sz w:val="26"/>
                <w:szCs w:val="26"/>
              </w:rPr>
            </w:pPr>
            <w:r w:rsidRPr="00FC4C41">
              <w:rPr>
                <w:sz w:val="26"/>
                <w:szCs w:val="26"/>
              </w:rPr>
              <w:t>05</w:t>
            </w:r>
          </w:p>
        </w:tc>
        <w:tc>
          <w:tcPr>
            <w:tcW w:w="1842" w:type="dxa"/>
            <w:shd w:val="clear" w:color="000000" w:fill="FFFFFF"/>
            <w:vAlign w:val="center"/>
            <w:hideMark/>
          </w:tcPr>
          <w:p w:rsidR="006B5501" w:rsidRPr="00FC4C41" w:rsidRDefault="006B5501" w:rsidP="006B5501">
            <w:pPr>
              <w:jc w:val="center"/>
              <w:rPr>
                <w:sz w:val="26"/>
                <w:szCs w:val="26"/>
              </w:rPr>
            </w:pPr>
            <w:r w:rsidRPr="00FC4C41">
              <w:rPr>
                <w:sz w:val="26"/>
                <w:szCs w:val="26"/>
              </w:rPr>
              <w:t>99 0 00 51200</w:t>
            </w:r>
          </w:p>
        </w:tc>
        <w:tc>
          <w:tcPr>
            <w:tcW w:w="709" w:type="dxa"/>
            <w:shd w:val="clear" w:color="000000" w:fill="FFFFFF"/>
            <w:vAlign w:val="center"/>
            <w:hideMark/>
          </w:tcPr>
          <w:p w:rsidR="006B5501" w:rsidRPr="00FC4C41" w:rsidRDefault="006B5501" w:rsidP="006B5501">
            <w:pPr>
              <w:jc w:val="center"/>
              <w:rPr>
                <w:bCs/>
                <w:sz w:val="26"/>
                <w:szCs w:val="26"/>
              </w:rPr>
            </w:pPr>
          </w:p>
        </w:tc>
        <w:tc>
          <w:tcPr>
            <w:tcW w:w="1559" w:type="dxa"/>
            <w:shd w:val="clear" w:color="000000" w:fill="FFFFFF"/>
            <w:vAlign w:val="center"/>
            <w:hideMark/>
          </w:tcPr>
          <w:p w:rsidR="006B5501" w:rsidRPr="00FC4C41" w:rsidRDefault="006B5501" w:rsidP="006B5501">
            <w:pPr>
              <w:jc w:val="right"/>
              <w:rPr>
                <w:sz w:val="26"/>
                <w:szCs w:val="26"/>
              </w:rPr>
            </w:pPr>
            <w:r w:rsidRPr="00FC4C41">
              <w:rPr>
                <w:sz w:val="26"/>
                <w:szCs w:val="26"/>
              </w:rPr>
              <w:t>19,6</w:t>
            </w:r>
          </w:p>
        </w:tc>
      </w:tr>
      <w:tr w:rsidR="006B5501" w:rsidRPr="00FC4C41" w:rsidTr="0099759B">
        <w:trPr>
          <w:trHeight w:val="60"/>
        </w:trPr>
        <w:tc>
          <w:tcPr>
            <w:tcW w:w="4537" w:type="dxa"/>
            <w:shd w:val="clear" w:color="000000" w:fill="FFFFFF"/>
            <w:hideMark/>
          </w:tcPr>
          <w:p w:rsidR="006B5501" w:rsidRPr="00FC4C41" w:rsidRDefault="006B5501" w:rsidP="006B5501">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709" w:type="dxa"/>
            <w:shd w:val="clear" w:color="000000" w:fill="FFFFFF"/>
            <w:vAlign w:val="center"/>
            <w:hideMark/>
          </w:tcPr>
          <w:p w:rsidR="006B5501" w:rsidRPr="00FC4C41" w:rsidRDefault="006B5501" w:rsidP="006B5501">
            <w:pPr>
              <w:jc w:val="center"/>
              <w:rPr>
                <w:sz w:val="26"/>
                <w:szCs w:val="26"/>
              </w:rPr>
            </w:pPr>
            <w:r w:rsidRPr="00FC4C41">
              <w:rPr>
                <w:sz w:val="26"/>
                <w:szCs w:val="26"/>
              </w:rPr>
              <w:t>811</w:t>
            </w:r>
          </w:p>
        </w:tc>
        <w:tc>
          <w:tcPr>
            <w:tcW w:w="567" w:type="dxa"/>
            <w:shd w:val="clear" w:color="000000" w:fill="FFFFFF"/>
            <w:vAlign w:val="center"/>
            <w:hideMark/>
          </w:tcPr>
          <w:p w:rsidR="006B5501" w:rsidRPr="00FC4C41" w:rsidRDefault="006B5501" w:rsidP="006B5501">
            <w:pPr>
              <w:jc w:val="center"/>
              <w:rPr>
                <w:sz w:val="26"/>
                <w:szCs w:val="26"/>
              </w:rPr>
            </w:pPr>
            <w:r w:rsidRPr="00FC4C41">
              <w:rPr>
                <w:sz w:val="26"/>
                <w:szCs w:val="26"/>
              </w:rPr>
              <w:t>01</w:t>
            </w:r>
          </w:p>
        </w:tc>
        <w:tc>
          <w:tcPr>
            <w:tcW w:w="567" w:type="dxa"/>
            <w:shd w:val="clear" w:color="000000" w:fill="FFFFFF"/>
            <w:vAlign w:val="center"/>
            <w:hideMark/>
          </w:tcPr>
          <w:p w:rsidR="006B5501" w:rsidRPr="00FC4C41" w:rsidRDefault="006B5501" w:rsidP="006B5501">
            <w:pPr>
              <w:jc w:val="center"/>
              <w:rPr>
                <w:sz w:val="26"/>
                <w:szCs w:val="26"/>
              </w:rPr>
            </w:pPr>
            <w:r w:rsidRPr="00FC4C41">
              <w:rPr>
                <w:sz w:val="26"/>
                <w:szCs w:val="26"/>
              </w:rPr>
              <w:t>05</w:t>
            </w:r>
          </w:p>
        </w:tc>
        <w:tc>
          <w:tcPr>
            <w:tcW w:w="1842" w:type="dxa"/>
            <w:shd w:val="clear" w:color="000000" w:fill="FFFFFF"/>
            <w:vAlign w:val="center"/>
            <w:hideMark/>
          </w:tcPr>
          <w:p w:rsidR="006B5501" w:rsidRPr="00FC4C41" w:rsidRDefault="006B5501" w:rsidP="006B5501">
            <w:pPr>
              <w:jc w:val="center"/>
              <w:rPr>
                <w:sz w:val="26"/>
                <w:szCs w:val="26"/>
              </w:rPr>
            </w:pPr>
            <w:r w:rsidRPr="00FC4C41">
              <w:rPr>
                <w:sz w:val="26"/>
                <w:szCs w:val="26"/>
              </w:rPr>
              <w:t>99 0 00 51200</w:t>
            </w:r>
          </w:p>
        </w:tc>
        <w:tc>
          <w:tcPr>
            <w:tcW w:w="709" w:type="dxa"/>
            <w:shd w:val="clear" w:color="000000" w:fill="FFFFFF"/>
            <w:noWrap/>
            <w:vAlign w:val="center"/>
            <w:hideMark/>
          </w:tcPr>
          <w:p w:rsidR="006B5501" w:rsidRPr="00FC4C41" w:rsidRDefault="006B5501" w:rsidP="006B5501">
            <w:pPr>
              <w:jc w:val="center"/>
              <w:rPr>
                <w:sz w:val="26"/>
                <w:szCs w:val="26"/>
              </w:rPr>
            </w:pPr>
            <w:r w:rsidRPr="00FC4C41">
              <w:rPr>
                <w:sz w:val="26"/>
                <w:szCs w:val="26"/>
              </w:rPr>
              <w:t>200</w:t>
            </w:r>
          </w:p>
        </w:tc>
        <w:tc>
          <w:tcPr>
            <w:tcW w:w="1559" w:type="dxa"/>
            <w:shd w:val="clear" w:color="000000" w:fill="FFFFFF"/>
            <w:vAlign w:val="center"/>
            <w:hideMark/>
          </w:tcPr>
          <w:p w:rsidR="006B5501" w:rsidRPr="00FC4C41" w:rsidRDefault="006B5501" w:rsidP="006B5501">
            <w:pPr>
              <w:jc w:val="right"/>
              <w:rPr>
                <w:sz w:val="26"/>
                <w:szCs w:val="26"/>
              </w:rPr>
            </w:pPr>
            <w:r w:rsidRPr="00FC4C41">
              <w:rPr>
                <w:sz w:val="26"/>
                <w:szCs w:val="26"/>
              </w:rPr>
              <w:t>19,6</w:t>
            </w:r>
          </w:p>
        </w:tc>
      </w:tr>
      <w:tr w:rsidR="006B5501" w:rsidRPr="00FC4C41" w:rsidTr="0099759B">
        <w:trPr>
          <w:trHeight w:val="60"/>
        </w:trPr>
        <w:tc>
          <w:tcPr>
            <w:tcW w:w="4537" w:type="dxa"/>
            <w:shd w:val="clear" w:color="auto" w:fill="auto"/>
            <w:hideMark/>
          </w:tcPr>
          <w:p w:rsidR="006B5501" w:rsidRPr="00FC4C41" w:rsidRDefault="006B5501" w:rsidP="006B5501">
            <w:pPr>
              <w:rPr>
                <w:bCs/>
                <w:sz w:val="26"/>
                <w:szCs w:val="26"/>
              </w:rPr>
            </w:pPr>
            <w:r w:rsidRPr="00FC4C41">
              <w:rPr>
                <w:bCs/>
                <w:sz w:val="26"/>
                <w:szCs w:val="26"/>
              </w:rPr>
              <w:t>Резерв фондлары</w:t>
            </w:r>
          </w:p>
        </w:tc>
        <w:tc>
          <w:tcPr>
            <w:tcW w:w="709" w:type="dxa"/>
            <w:shd w:val="clear" w:color="000000" w:fill="FFFFFF"/>
            <w:vAlign w:val="center"/>
            <w:hideMark/>
          </w:tcPr>
          <w:p w:rsidR="006B5501" w:rsidRPr="00FC4C41" w:rsidRDefault="006B5501" w:rsidP="006B5501">
            <w:pPr>
              <w:jc w:val="center"/>
              <w:rPr>
                <w:bCs/>
                <w:sz w:val="26"/>
                <w:szCs w:val="26"/>
              </w:rPr>
            </w:pPr>
            <w:r w:rsidRPr="00FC4C41">
              <w:rPr>
                <w:bCs/>
                <w:sz w:val="26"/>
                <w:szCs w:val="26"/>
              </w:rPr>
              <w:t>811</w:t>
            </w:r>
          </w:p>
        </w:tc>
        <w:tc>
          <w:tcPr>
            <w:tcW w:w="567" w:type="dxa"/>
            <w:shd w:val="clear" w:color="000000" w:fill="FFFFFF"/>
            <w:vAlign w:val="center"/>
            <w:hideMark/>
          </w:tcPr>
          <w:p w:rsidR="006B5501" w:rsidRPr="00FC4C41" w:rsidRDefault="006B5501" w:rsidP="006B5501">
            <w:pPr>
              <w:jc w:val="center"/>
              <w:rPr>
                <w:bCs/>
                <w:sz w:val="26"/>
                <w:szCs w:val="26"/>
              </w:rPr>
            </w:pPr>
            <w:r w:rsidRPr="00FC4C41">
              <w:rPr>
                <w:bCs/>
                <w:sz w:val="26"/>
                <w:szCs w:val="26"/>
              </w:rPr>
              <w:t>01</w:t>
            </w:r>
          </w:p>
        </w:tc>
        <w:tc>
          <w:tcPr>
            <w:tcW w:w="567" w:type="dxa"/>
            <w:shd w:val="clear" w:color="000000" w:fill="FFFFFF"/>
            <w:vAlign w:val="center"/>
            <w:hideMark/>
          </w:tcPr>
          <w:p w:rsidR="006B5501" w:rsidRPr="00FC4C41" w:rsidRDefault="006B5501" w:rsidP="006B5501">
            <w:pPr>
              <w:jc w:val="center"/>
              <w:rPr>
                <w:bCs/>
                <w:sz w:val="26"/>
                <w:szCs w:val="26"/>
              </w:rPr>
            </w:pPr>
            <w:r w:rsidRPr="00FC4C41">
              <w:rPr>
                <w:bCs/>
                <w:sz w:val="26"/>
                <w:szCs w:val="26"/>
              </w:rPr>
              <w:t>11</w:t>
            </w:r>
          </w:p>
        </w:tc>
        <w:tc>
          <w:tcPr>
            <w:tcW w:w="1842" w:type="dxa"/>
            <w:shd w:val="clear" w:color="000000" w:fill="FFFFFF"/>
            <w:vAlign w:val="center"/>
            <w:hideMark/>
          </w:tcPr>
          <w:p w:rsidR="006B5501" w:rsidRPr="00FC4C41" w:rsidRDefault="006B5501" w:rsidP="006B5501">
            <w:pPr>
              <w:jc w:val="center"/>
              <w:rPr>
                <w:bCs/>
                <w:sz w:val="26"/>
                <w:szCs w:val="26"/>
              </w:rPr>
            </w:pPr>
          </w:p>
        </w:tc>
        <w:tc>
          <w:tcPr>
            <w:tcW w:w="709" w:type="dxa"/>
            <w:shd w:val="clear" w:color="000000" w:fill="FFFFFF"/>
            <w:vAlign w:val="center"/>
            <w:hideMark/>
          </w:tcPr>
          <w:p w:rsidR="006B5501" w:rsidRPr="00FC4C41" w:rsidRDefault="006B5501" w:rsidP="006B5501">
            <w:pPr>
              <w:jc w:val="center"/>
              <w:rPr>
                <w:bCs/>
                <w:sz w:val="26"/>
                <w:szCs w:val="26"/>
              </w:rPr>
            </w:pPr>
          </w:p>
        </w:tc>
        <w:tc>
          <w:tcPr>
            <w:tcW w:w="1559" w:type="dxa"/>
            <w:shd w:val="clear" w:color="000000" w:fill="FFFFFF"/>
            <w:vAlign w:val="center"/>
            <w:hideMark/>
          </w:tcPr>
          <w:p w:rsidR="006B5501" w:rsidRPr="00FC4C41" w:rsidRDefault="006B5501" w:rsidP="006B5501">
            <w:pPr>
              <w:jc w:val="right"/>
              <w:rPr>
                <w:bCs/>
                <w:sz w:val="26"/>
                <w:szCs w:val="26"/>
              </w:rPr>
            </w:pPr>
            <w:r w:rsidRPr="00FC4C41">
              <w:rPr>
                <w:bCs/>
                <w:sz w:val="26"/>
                <w:szCs w:val="26"/>
              </w:rPr>
              <w:t>22 685,4</w:t>
            </w:r>
          </w:p>
        </w:tc>
      </w:tr>
      <w:tr w:rsidR="006B5501" w:rsidRPr="00FC4C41" w:rsidTr="0099759B">
        <w:trPr>
          <w:trHeight w:val="60"/>
        </w:trPr>
        <w:tc>
          <w:tcPr>
            <w:tcW w:w="4537" w:type="dxa"/>
            <w:shd w:val="clear" w:color="auto" w:fill="auto"/>
            <w:hideMark/>
          </w:tcPr>
          <w:p w:rsidR="006B5501" w:rsidRPr="00FC4C41" w:rsidRDefault="006B5501" w:rsidP="006B5501">
            <w:pPr>
              <w:rPr>
                <w:sz w:val="26"/>
                <w:szCs w:val="26"/>
              </w:rPr>
            </w:pPr>
            <w:r w:rsidRPr="00FC4C41">
              <w:rPr>
                <w:sz w:val="26"/>
                <w:szCs w:val="26"/>
              </w:rPr>
              <w:t>Җирле үзидарә органнарының резерв фондлары</w:t>
            </w:r>
          </w:p>
        </w:tc>
        <w:tc>
          <w:tcPr>
            <w:tcW w:w="709" w:type="dxa"/>
            <w:shd w:val="clear" w:color="000000" w:fill="FFFFFF"/>
            <w:vAlign w:val="center"/>
            <w:hideMark/>
          </w:tcPr>
          <w:p w:rsidR="006B5501" w:rsidRPr="00FC4C41" w:rsidRDefault="006B5501" w:rsidP="006B5501">
            <w:pPr>
              <w:jc w:val="center"/>
              <w:rPr>
                <w:sz w:val="26"/>
                <w:szCs w:val="26"/>
              </w:rPr>
            </w:pPr>
            <w:r w:rsidRPr="00FC4C41">
              <w:rPr>
                <w:sz w:val="26"/>
                <w:szCs w:val="26"/>
              </w:rPr>
              <w:t>811</w:t>
            </w:r>
          </w:p>
        </w:tc>
        <w:tc>
          <w:tcPr>
            <w:tcW w:w="567" w:type="dxa"/>
            <w:shd w:val="clear" w:color="000000" w:fill="FFFFFF"/>
            <w:vAlign w:val="center"/>
            <w:hideMark/>
          </w:tcPr>
          <w:p w:rsidR="006B5501" w:rsidRPr="00FC4C41" w:rsidRDefault="006B5501" w:rsidP="006B5501">
            <w:pPr>
              <w:jc w:val="center"/>
              <w:rPr>
                <w:sz w:val="26"/>
                <w:szCs w:val="26"/>
              </w:rPr>
            </w:pPr>
            <w:r w:rsidRPr="00FC4C41">
              <w:rPr>
                <w:sz w:val="26"/>
                <w:szCs w:val="26"/>
              </w:rPr>
              <w:t>01</w:t>
            </w:r>
          </w:p>
        </w:tc>
        <w:tc>
          <w:tcPr>
            <w:tcW w:w="567" w:type="dxa"/>
            <w:shd w:val="clear" w:color="000000" w:fill="FFFFFF"/>
            <w:vAlign w:val="center"/>
            <w:hideMark/>
          </w:tcPr>
          <w:p w:rsidR="006B5501" w:rsidRPr="00FC4C41" w:rsidRDefault="006B5501" w:rsidP="006B5501">
            <w:pPr>
              <w:jc w:val="center"/>
              <w:rPr>
                <w:sz w:val="26"/>
                <w:szCs w:val="26"/>
              </w:rPr>
            </w:pPr>
            <w:r w:rsidRPr="00FC4C41">
              <w:rPr>
                <w:sz w:val="26"/>
                <w:szCs w:val="26"/>
              </w:rPr>
              <w:t>11</w:t>
            </w:r>
          </w:p>
        </w:tc>
        <w:tc>
          <w:tcPr>
            <w:tcW w:w="1842" w:type="dxa"/>
            <w:shd w:val="clear" w:color="000000" w:fill="FFFFFF"/>
            <w:vAlign w:val="center"/>
            <w:hideMark/>
          </w:tcPr>
          <w:p w:rsidR="006B5501" w:rsidRPr="00FC4C41" w:rsidRDefault="006B5501" w:rsidP="006B5501">
            <w:pPr>
              <w:jc w:val="center"/>
              <w:rPr>
                <w:sz w:val="26"/>
                <w:szCs w:val="26"/>
              </w:rPr>
            </w:pPr>
            <w:r w:rsidRPr="00FC4C41">
              <w:rPr>
                <w:sz w:val="26"/>
                <w:szCs w:val="26"/>
              </w:rPr>
              <w:t>99 0 00 07411</w:t>
            </w:r>
          </w:p>
        </w:tc>
        <w:tc>
          <w:tcPr>
            <w:tcW w:w="709" w:type="dxa"/>
            <w:shd w:val="clear" w:color="000000" w:fill="FFFFFF"/>
            <w:vAlign w:val="center"/>
            <w:hideMark/>
          </w:tcPr>
          <w:p w:rsidR="006B5501" w:rsidRPr="00FC4C41" w:rsidRDefault="006B5501" w:rsidP="006B5501">
            <w:pPr>
              <w:jc w:val="center"/>
              <w:rPr>
                <w:sz w:val="26"/>
                <w:szCs w:val="26"/>
              </w:rPr>
            </w:pPr>
          </w:p>
        </w:tc>
        <w:tc>
          <w:tcPr>
            <w:tcW w:w="1559" w:type="dxa"/>
            <w:shd w:val="clear" w:color="000000" w:fill="FFFFFF"/>
            <w:vAlign w:val="center"/>
            <w:hideMark/>
          </w:tcPr>
          <w:p w:rsidR="006B5501" w:rsidRPr="00FC4C41" w:rsidRDefault="006B5501" w:rsidP="006B5501">
            <w:pPr>
              <w:jc w:val="right"/>
              <w:rPr>
                <w:sz w:val="26"/>
                <w:szCs w:val="26"/>
              </w:rPr>
            </w:pPr>
            <w:r w:rsidRPr="00FC4C41">
              <w:rPr>
                <w:sz w:val="26"/>
                <w:szCs w:val="26"/>
              </w:rPr>
              <w:t>22 685,4</w:t>
            </w:r>
          </w:p>
        </w:tc>
      </w:tr>
      <w:tr w:rsidR="006B5501" w:rsidRPr="00FC4C41" w:rsidTr="0099759B">
        <w:trPr>
          <w:trHeight w:val="60"/>
        </w:trPr>
        <w:tc>
          <w:tcPr>
            <w:tcW w:w="4537" w:type="dxa"/>
            <w:shd w:val="clear" w:color="auto" w:fill="auto"/>
            <w:hideMark/>
          </w:tcPr>
          <w:p w:rsidR="006B5501" w:rsidRPr="00FC4C41" w:rsidRDefault="006B5501" w:rsidP="006B5501">
            <w:pPr>
              <w:rPr>
                <w:sz w:val="26"/>
                <w:szCs w:val="26"/>
              </w:rPr>
            </w:pPr>
            <w:r w:rsidRPr="00FC4C41">
              <w:rPr>
                <w:sz w:val="26"/>
                <w:szCs w:val="26"/>
              </w:rPr>
              <w:t>Башка бюджет ассигнованиеләре</w:t>
            </w:r>
          </w:p>
        </w:tc>
        <w:tc>
          <w:tcPr>
            <w:tcW w:w="709" w:type="dxa"/>
            <w:shd w:val="clear" w:color="000000" w:fill="FFFFFF"/>
            <w:vAlign w:val="center"/>
            <w:hideMark/>
          </w:tcPr>
          <w:p w:rsidR="006B5501" w:rsidRPr="00FC4C41" w:rsidRDefault="006B5501" w:rsidP="006B5501">
            <w:pPr>
              <w:jc w:val="center"/>
              <w:rPr>
                <w:sz w:val="26"/>
                <w:szCs w:val="26"/>
              </w:rPr>
            </w:pPr>
            <w:r w:rsidRPr="00FC4C41">
              <w:rPr>
                <w:sz w:val="26"/>
                <w:szCs w:val="26"/>
              </w:rPr>
              <w:t>811</w:t>
            </w:r>
          </w:p>
        </w:tc>
        <w:tc>
          <w:tcPr>
            <w:tcW w:w="567" w:type="dxa"/>
            <w:shd w:val="clear" w:color="000000" w:fill="FFFFFF"/>
            <w:vAlign w:val="center"/>
            <w:hideMark/>
          </w:tcPr>
          <w:p w:rsidR="006B5501" w:rsidRPr="00FC4C41" w:rsidRDefault="006B5501" w:rsidP="006B5501">
            <w:pPr>
              <w:jc w:val="center"/>
              <w:rPr>
                <w:sz w:val="26"/>
                <w:szCs w:val="26"/>
              </w:rPr>
            </w:pPr>
            <w:r w:rsidRPr="00FC4C41">
              <w:rPr>
                <w:sz w:val="26"/>
                <w:szCs w:val="26"/>
              </w:rPr>
              <w:t>01</w:t>
            </w:r>
          </w:p>
        </w:tc>
        <w:tc>
          <w:tcPr>
            <w:tcW w:w="567" w:type="dxa"/>
            <w:shd w:val="clear" w:color="000000" w:fill="FFFFFF"/>
            <w:vAlign w:val="center"/>
            <w:hideMark/>
          </w:tcPr>
          <w:p w:rsidR="006B5501" w:rsidRPr="00FC4C41" w:rsidRDefault="006B5501" w:rsidP="006B5501">
            <w:pPr>
              <w:jc w:val="center"/>
              <w:rPr>
                <w:sz w:val="26"/>
                <w:szCs w:val="26"/>
              </w:rPr>
            </w:pPr>
            <w:r w:rsidRPr="00FC4C41">
              <w:rPr>
                <w:sz w:val="26"/>
                <w:szCs w:val="26"/>
              </w:rPr>
              <w:t>11</w:t>
            </w:r>
          </w:p>
        </w:tc>
        <w:tc>
          <w:tcPr>
            <w:tcW w:w="1842" w:type="dxa"/>
            <w:shd w:val="clear" w:color="000000" w:fill="FFFFFF"/>
            <w:vAlign w:val="center"/>
            <w:hideMark/>
          </w:tcPr>
          <w:p w:rsidR="006B5501" w:rsidRPr="00FC4C41" w:rsidRDefault="006B5501" w:rsidP="006B5501">
            <w:pPr>
              <w:jc w:val="center"/>
              <w:rPr>
                <w:sz w:val="26"/>
                <w:szCs w:val="26"/>
              </w:rPr>
            </w:pPr>
            <w:r w:rsidRPr="00FC4C41">
              <w:rPr>
                <w:sz w:val="26"/>
                <w:szCs w:val="26"/>
              </w:rPr>
              <w:t>99 0 00 07411</w:t>
            </w:r>
          </w:p>
        </w:tc>
        <w:tc>
          <w:tcPr>
            <w:tcW w:w="709" w:type="dxa"/>
            <w:shd w:val="clear" w:color="000000" w:fill="FFFFFF"/>
            <w:vAlign w:val="center"/>
            <w:hideMark/>
          </w:tcPr>
          <w:p w:rsidR="006B5501" w:rsidRPr="00FC4C41" w:rsidRDefault="006B5501" w:rsidP="006B5501">
            <w:pPr>
              <w:jc w:val="center"/>
              <w:rPr>
                <w:sz w:val="26"/>
                <w:szCs w:val="26"/>
              </w:rPr>
            </w:pPr>
            <w:r w:rsidRPr="00FC4C41">
              <w:rPr>
                <w:sz w:val="26"/>
                <w:szCs w:val="26"/>
              </w:rPr>
              <w:t>800</w:t>
            </w:r>
          </w:p>
        </w:tc>
        <w:tc>
          <w:tcPr>
            <w:tcW w:w="1559" w:type="dxa"/>
            <w:shd w:val="clear" w:color="000000" w:fill="FFFFFF"/>
            <w:vAlign w:val="center"/>
            <w:hideMark/>
          </w:tcPr>
          <w:p w:rsidR="006B5501" w:rsidRPr="00FC4C41" w:rsidRDefault="006B5501" w:rsidP="006B5501">
            <w:pPr>
              <w:jc w:val="right"/>
              <w:rPr>
                <w:sz w:val="26"/>
                <w:szCs w:val="26"/>
              </w:rPr>
            </w:pPr>
            <w:r w:rsidRPr="00FC4C41">
              <w:rPr>
                <w:sz w:val="26"/>
                <w:szCs w:val="26"/>
              </w:rPr>
              <w:t>22 685,4</w:t>
            </w:r>
          </w:p>
        </w:tc>
      </w:tr>
      <w:tr w:rsidR="006B5501" w:rsidRPr="00FC4C41" w:rsidTr="0099759B">
        <w:trPr>
          <w:trHeight w:val="60"/>
        </w:trPr>
        <w:tc>
          <w:tcPr>
            <w:tcW w:w="4537" w:type="dxa"/>
            <w:shd w:val="clear" w:color="000000" w:fill="FFFFFF"/>
            <w:hideMark/>
          </w:tcPr>
          <w:p w:rsidR="006B5501" w:rsidRPr="00FC4C41" w:rsidRDefault="006B5501" w:rsidP="006B5501">
            <w:pPr>
              <w:rPr>
                <w:bCs/>
                <w:sz w:val="26"/>
                <w:szCs w:val="26"/>
              </w:rPr>
            </w:pPr>
            <w:r w:rsidRPr="00FC4C41">
              <w:rPr>
                <w:bCs/>
                <w:sz w:val="26"/>
                <w:szCs w:val="26"/>
              </w:rPr>
              <w:t>Башка гомумдәүләт мәсьәләләре</w:t>
            </w:r>
          </w:p>
        </w:tc>
        <w:tc>
          <w:tcPr>
            <w:tcW w:w="709" w:type="dxa"/>
            <w:shd w:val="clear" w:color="000000" w:fill="FFFFFF"/>
            <w:vAlign w:val="center"/>
            <w:hideMark/>
          </w:tcPr>
          <w:p w:rsidR="006B5501" w:rsidRPr="00FC4C41" w:rsidRDefault="006B5501" w:rsidP="006B5501">
            <w:pPr>
              <w:jc w:val="center"/>
              <w:rPr>
                <w:bCs/>
                <w:sz w:val="26"/>
                <w:szCs w:val="26"/>
              </w:rPr>
            </w:pPr>
            <w:r w:rsidRPr="00FC4C41">
              <w:rPr>
                <w:bCs/>
                <w:sz w:val="26"/>
                <w:szCs w:val="26"/>
              </w:rPr>
              <w:t>811</w:t>
            </w:r>
          </w:p>
        </w:tc>
        <w:tc>
          <w:tcPr>
            <w:tcW w:w="567" w:type="dxa"/>
            <w:shd w:val="clear" w:color="000000" w:fill="FFFFFF"/>
            <w:vAlign w:val="center"/>
            <w:hideMark/>
          </w:tcPr>
          <w:p w:rsidR="006B5501" w:rsidRPr="00FC4C41" w:rsidRDefault="006B5501" w:rsidP="006B5501">
            <w:pPr>
              <w:jc w:val="center"/>
              <w:rPr>
                <w:bCs/>
                <w:sz w:val="26"/>
                <w:szCs w:val="26"/>
              </w:rPr>
            </w:pPr>
            <w:r w:rsidRPr="00FC4C41">
              <w:rPr>
                <w:bCs/>
                <w:sz w:val="26"/>
                <w:szCs w:val="26"/>
              </w:rPr>
              <w:t>01</w:t>
            </w:r>
          </w:p>
        </w:tc>
        <w:tc>
          <w:tcPr>
            <w:tcW w:w="567" w:type="dxa"/>
            <w:shd w:val="clear" w:color="000000" w:fill="FFFFFF"/>
            <w:vAlign w:val="center"/>
            <w:hideMark/>
          </w:tcPr>
          <w:p w:rsidR="006B5501" w:rsidRPr="00FC4C41" w:rsidRDefault="006B5501" w:rsidP="006B5501">
            <w:pPr>
              <w:jc w:val="center"/>
              <w:rPr>
                <w:bCs/>
                <w:sz w:val="26"/>
                <w:szCs w:val="26"/>
              </w:rPr>
            </w:pPr>
            <w:r w:rsidRPr="00FC4C41">
              <w:rPr>
                <w:bCs/>
                <w:sz w:val="26"/>
                <w:szCs w:val="26"/>
              </w:rPr>
              <w:t>13</w:t>
            </w:r>
          </w:p>
        </w:tc>
        <w:tc>
          <w:tcPr>
            <w:tcW w:w="1842" w:type="dxa"/>
            <w:shd w:val="clear" w:color="000000" w:fill="FFFFFF"/>
            <w:vAlign w:val="center"/>
            <w:hideMark/>
          </w:tcPr>
          <w:p w:rsidR="006B5501" w:rsidRPr="00FC4C41" w:rsidRDefault="006B5501" w:rsidP="006B5501">
            <w:pPr>
              <w:jc w:val="center"/>
              <w:rPr>
                <w:bCs/>
                <w:sz w:val="26"/>
                <w:szCs w:val="26"/>
              </w:rPr>
            </w:pPr>
          </w:p>
        </w:tc>
        <w:tc>
          <w:tcPr>
            <w:tcW w:w="709" w:type="dxa"/>
            <w:shd w:val="clear" w:color="000000" w:fill="FFFFFF"/>
            <w:vAlign w:val="center"/>
            <w:hideMark/>
          </w:tcPr>
          <w:p w:rsidR="006B5501" w:rsidRPr="00FC4C41" w:rsidRDefault="006B5501" w:rsidP="006B5501">
            <w:pPr>
              <w:jc w:val="center"/>
              <w:rPr>
                <w:bCs/>
                <w:sz w:val="26"/>
                <w:szCs w:val="26"/>
              </w:rPr>
            </w:pPr>
          </w:p>
        </w:tc>
        <w:tc>
          <w:tcPr>
            <w:tcW w:w="1559" w:type="dxa"/>
            <w:shd w:val="clear" w:color="000000" w:fill="FFFFFF"/>
            <w:vAlign w:val="center"/>
            <w:hideMark/>
          </w:tcPr>
          <w:p w:rsidR="006B5501" w:rsidRPr="00FC4C41" w:rsidRDefault="006B5501" w:rsidP="006B5501">
            <w:pPr>
              <w:jc w:val="right"/>
              <w:rPr>
                <w:bCs/>
                <w:sz w:val="26"/>
                <w:szCs w:val="26"/>
              </w:rPr>
            </w:pPr>
            <w:r w:rsidRPr="00FC4C41">
              <w:rPr>
                <w:bCs/>
                <w:sz w:val="26"/>
                <w:szCs w:val="26"/>
              </w:rPr>
              <w:t>34 033,7</w:t>
            </w:r>
          </w:p>
        </w:tc>
      </w:tr>
      <w:tr w:rsidR="006B5501" w:rsidRPr="00FC4C41" w:rsidTr="0099759B">
        <w:trPr>
          <w:trHeight w:val="60"/>
        </w:trPr>
        <w:tc>
          <w:tcPr>
            <w:tcW w:w="4537" w:type="dxa"/>
            <w:shd w:val="clear" w:color="000000" w:fill="FFFFFF"/>
            <w:hideMark/>
          </w:tcPr>
          <w:p w:rsidR="006B5501" w:rsidRPr="00FC4C41" w:rsidRDefault="006B5501" w:rsidP="006B5501">
            <w:pPr>
              <w:rPr>
                <w:sz w:val="26"/>
                <w:szCs w:val="26"/>
              </w:rPr>
            </w:pPr>
            <w:r w:rsidRPr="00FC4C41">
              <w:rPr>
                <w:sz w:val="26"/>
                <w:szCs w:val="26"/>
              </w:rPr>
              <w:t>Гражданлык хәле актларын дәүләт теркәве</w:t>
            </w:r>
          </w:p>
        </w:tc>
        <w:tc>
          <w:tcPr>
            <w:tcW w:w="709" w:type="dxa"/>
            <w:shd w:val="clear" w:color="000000" w:fill="FFFFFF"/>
            <w:vAlign w:val="center"/>
            <w:hideMark/>
          </w:tcPr>
          <w:p w:rsidR="006B5501" w:rsidRPr="00FC4C41" w:rsidRDefault="006B5501" w:rsidP="006B5501">
            <w:pPr>
              <w:jc w:val="center"/>
              <w:rPr>
                <w:sz w:val="26"/>
                <w:szCs w:val="26"/>
              </w:rPr>
            </w:pPr>
            <w:r w:rsidRPr="00FC4C41">
              <w:rPr>
                <w:sz w:val="26"/>
                <w:szCs w:val="26"/>
              </w:rPr>
              <w:t>811</w:t>
            </w:r>
          </w:p>
        </w:tc>
        <w:tc>
          <w:tcPr>
            <w:tcW w:w="567" w:type="dxa"/>
            <w:shd w:val="clear" w:color="000000" w:fill="FFFFFF"/>
            <w:vAlign w:val="center"/>
            <w:hideMark/>
          </w:tcPr>
          <w:p w:rsidR="006B5501" w:rsidRPr="00FC4C41" w:rsidRDefault="006B5501" w:rsidP="006B5501">
            <w:pPr>
              <w:jc w:val="center"/>
              <w:rPr>
                <w:sz w:val="26"/>
                <w:szCs w:val="26"/>
              </w:rPr>
            </w:pPr>
            <w:r w:rsidRPr="00FC4C41">
              <w:rPr>
                <w:sz w:val="26"/>
                <w:szCs w:val="26"/>
              </w:rPr>
              <w:t>01</w:t>
            </w:r>
          </w:p>
        </w:tc>
        <w:tc>
          <w:tcPr>
            <w:tcW w:w="567" w:type="dxa"/>
            <w:shd w:val="clear" w:color="000000" w:fill="FFFFFF"/>
            <w:vAlign w:val="center"/>
            <w:hideMark/>
          </w:tcPr>
          <w:p w:rsidR="006B5501" w:rsidRPr="00FC4C41" w:rsidRDefault="006B5501" w:rsidP="006B5501">
            <w:pPr>
              <w:jc w:val="center"/>
              <w:rPr>
                <w:sz w:val="26"/>
                <w:szCs w:val="26"/>
              </w:rPr>
            </w:pPr>
            <w:r w:rsidRPr="00FC4C41">
              <w:rPr>
                <w:sz w:val="26"/>
                <w:szCs w:val="26"/>
              </w:rPr>
              <w:t>13</w:t>
            </w:r>
          </w:p>
        </w:tc>
        <w:tc>
          <w:tcPr>
            <w:tcW w:w="1842" w:type="dxa"/>
            <w:shd w:val="clear" w:color="000000" w:fill="FFFFFF"/>
            <w:vAlign w:val="center"/>
            <w:hideMark/>
          </w:tcPr>
          <w:p w:rsidR="006B5501" w:rsidRPr="00FC4C41" w:rsidRDefault="006B5501" w:rsidP="006B5501">
            <w:pPr>
              <w:jc w:val="center"/>
              <w:rPr>
                <w:sz w:val="26"/>
                <w:szCs w:val="26"/>
              </w:rPr>
            </w:pPr>
            <w:r w:rsidRPr="00FC4C41">
              <w:rPr>
                <w:sz w:val="26"/>
                <w:szCs w:val="26"/>
              </w:rPr>
              <w:t>99 0 00 59300</w:t>
            </w:r>
          </w:p>
        </w:tc>
        <w:tc>
          <w:tcPr>
            <w:tcW w:w="709" w:type="dxa"/>
            <w:shd w:val="clear" w:color="000000" w:fill="FFFFFF"/>
            <w:vAlign w:val="center"/>
            <w:hideMark/>
          </w:tcPr>
          <w:p w:rsidR="006B5501" w:rsidRPr="00FC4C41" w:rsidRDefault="006B5501" w:rsidP="006B5501">
            <w:pPr>
              <w:jc w:val="center"/>
              <w:rPr>
                <w:sz w:val="26"/>
                <w:szCs w:val="26"/>
              </w:rPr>
            </w:pPr>
          </w:p>
        </w:tc>
        <w:tc>
          <w:tcPr>
            <w:tcW w:w="1559" w:type="dxa"/>
            <w:shd w:val="clear" w:color="000000" w:fill="FFFFFF"/>
            <w:vAlign w:val="center"/>
            <w:hideMark/>
          </w:tcPr>
          <w:p w:rsidR="006B5501" w:rsidRPr="00FC4C41" w:rsidRDefault="006B5501" w:rsidP="006B5501">
            <w:pPr>
              <w:jc w:val="right"/>
              <w:rPr>
                <w:bCs/>
                <w:sz w:val="26"/>
                <w:szCs w:val="26"/>
              </w:rPr>
            </w:pPr>
            <w:r w:rsidRPr="00FC4C41">
              <w:rPr>
                <w:bCs/>
                <w:sz w:val="26"/>
                <w:szCs w:val="26"/>
              </w:rPr>
              <w:t>11 851,6</w:t>
            </w:r>
          </w:p>
        </w:tc>
      </w:tr>
      <w:tr w:rsidR="006B5501" w:rsidRPr="00FC4C41" w:rsidTr="0099759B">
        <w:trPr>
          <w:trHeight w:val="1770"/>
        </w:trPr>
        <w:tc>
          <w:tcPr>
            <w:tcW w:w="4537" w:type="dxa"/>
            <w:shd w:val="clear" w:color="000000" w:fill="FFFFFF"/>
            <w:hideMark/>
          </w:tcPr>
          <w:p w:rsidR="006B5501" w:rsidRPr="00FC4C41" w:rsidRDefault="006B5501" w:rsidP="006B5501">
            <w:pPr>
              <w:rPr>
                <w:sz w:val="26"/>
                <w:szCs w:val="26"/>
              </w:rPr>
            </w:pPr>
            <w:r w:rsidRPr="00FC4C41">
              <w:rPr>
                <w:sz w:val="26"/>
                <w:szCs w:val="26"/>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sidRPr="00FC4C41">
              <w:rPr>
                <w:sz w:val="26"/>
                <w:szCs w:val="26"/>
                <w:lang w:val="tt-RU"/>
              </w:rPr>
              <w:t>,</w:t>
            </w:r>
            <w:r w:rsidRPr="00FC4C41">
              <w:rPr>
                <w:sz w:val="26"/>
                <w:szCs w:val="26"/>
              </w:rPr>
              <w:t xml:space="preserve"> персоналга түләү чыгымнары</w:t>
            </w:r>
          </w:p>
        </w:tc>
        <w:tc>
          <w:tcPr>
            <w:tcW w:w="709" w:type="dxa"/>
            <w:shd w:val="clear" w:color="000000" w:fill="FFFFFF"/>
            <w:vAlign w:val="center"/>
            <w:hideMark/>
          </w:tcPr>
          <w:p w:rsidR="006B5501" w:rsidRPr="00FC4C41" w:rsidRDefault="006B5501" w:rsidP="006B5501">
            <w:pPr>
              <w:jc w:val="center"/>
              <w:rPr>
                <w:sz w:val="26"/>
                <w:szCs w:val="26"/>
              </w:rPr>
            </w:pPr>
            <w:r w:rsidRPr="00FC4C41">
              <w:rPr>
                <w:sz w:val="26"/>
                <w:szCs w:val="26"/>
              </w:rPr>
              <w:t>811</w:t>
            </w:r>
          </w:p>
        </w:tc>
        <w:tc>
          <w:tcPr>
            <w:tcW w:w="567" w:type="dxa"/>
            <w:shd w:val="clear" w:color="000000" w:fill="FFFFFF"/>
            <w:vAlign w:val="center"/>
            <w:hideMark/>
          </w:tcPr>
          <w:p w:rsidR="006B5501" w:rsidRPr="00FC4C41" w:rsidRDefault="006B5501" w:rsidP="006B5501">
            <w:pPr>
              <w:jc w:val="center"/>
              <w:rPr>
                <w:sz w:val="26"/>
                <w:szCs w:val="26"/>
              </w:rPr>
            </w:pPr>
            <w:r w:rsidRPr="00FC4C41">
              <w:rPr>
                <w:sz w:val="26"/>
                <w:szCs w:val="26"/>
              </w:rPr>
              <w:t>01</w:t>
            </w:r>
          </w:p>
        </w:tc>
        <w:tc>
          <w:tcPr>
            <w:tcW w:w="567" w:type="dxa"/>
            <w:shd w:val="clear" w:color="000000" w:fill="FFFFFF"/>
            <w:vAlign w:val="center"/>
            <w:hideMark/>
          </w:tcPr>
          <w:p w:rsidR="006B5501" w:rsidRPr="00FC4C41" w:rsidRDefault="006B5501" w:rsidP="006B5501">
            <w:pPr>
              <w:jc w:val="center"/>
              <w:rPr>
                <w:sz w:val="26"/>
                <w:szCs w:val="26"/>
              </w:rPr>
            </w:pPr>
            <w:r w:rsidRPr="00FC4C41">
              <w:rPr>
                <w:sz w:val="26"/>
                <w:szCs w:val="26"/>
              </w:rPr>
              <w:t>13</w:t>
            </w:r>
          </w:p>
        </w:tc>
        <w:tc>
          <w:tcPr>
            <w:tcW w:w="1842" w:type="dxa"/>
            <w:shd w:val="clear" w:color="000000" w:fill="FFFFFF"/>
            <w:vAlign w:val="center"/>
            <w:hideMark/>
          </w:tcPr>
          <w:p w:rsidR="006B5501" w:rsidRPr="00FC4C41" w:rsidRDefault="006B5501" w:rsidP="006B5501">
            <w:pPr>
              <w:jc w:val="center"/>
              <w:rPr>
                <w:sz w:val="26"/>
                <w:szCs w:val="26"/>
              </w:rPr>
            </w:pPr>
            <w:r w:rsidRPr="00FC4C41">
              <w:rPr>
                <w:sz w:val="26"/>
                <w:szCs w:val="26"/>
              </w:rPr>
              <w:t>99 0 00 59300</w:t>
            </w:r>
          </w:p>
        </w:tc>
        <w:tc>
          <w:tcPr>
            <w:tcW w:w="709" w:type="dxa"/>
            <w:shd w:val="clear" w:color="000000" w:fill="FFFFFF"/>
            <w:vAlign w:val="center"/>
            <w:hideMark/>
          </w:tcPr>
          <w:p w:rsidR="006B5501" w:rsidRPr="00FC4C41" w:rsidRDefault="006B5501" w:rsidP="006B5501">
            <w:pPr>
              <w:jc w:val="center"/>
              <w:rPr>
                <w:sz w:val="26"/>
                <w:szCs w:val="26"/>
              </w:rPr>
            </w:pPr>
            <w:r w:rsidRPr="00FC4C41">
              <w:rPr>
                <w:sz w:val="26"/>
                <w:szCs w:val="26"/>
              </w:rPr>
              <w:t>100</w:t>
            </w:r>
          </w:p>
        </w:tc>
        <w:tc>
          <w:tcPr>
            <w:tcW w:w="1559" w:type="dxa"/>
            <w:shd w:val="clear" w:color="000000" w:fill="FFFFFF"/>
            <w:vAlign w:val="center"/>
            <w:hideMark/>
          </w:tcPr>
          <w:p w:rsidR="006B5501" w:rsidRPr="00FC4C41" w:rsidRDefault="006B5501" w:rsidP="006B5501">
            <w:pPr>
              <w:jc w:val="right"/>
              <w:rPr>
                <w:sz w:val="26"/>
                <w:szCs w:val="26"/>
              </w:rPr>
            </w:pPr>
            <w:r w:rsidRPr="00FC4C41">
              <w:rPr>
                <w:sz w:val="26"/>
                <w:szCs w:val="26"/>
              </w:rPr>
              <w:t>7 349,2</w:t>
            </w:r>
          </w:p>
        </w:tc>
      </w:tr>
      <w:tr w:rsidR="006B5501" w:rsidRPr="00FC4C41" w:rsidTr="0099759B">
        <w:trPr>
          <w:trHeight w:val="60"/>
        </w:trPr>
        <w:tc>
          <w:tcPr>
            <w:tcW w:w="4537" w:type="dxa"/>
            <w:shd w:val="clear" w:color="000000" w:fill="FFFFFF"/>
            <w:hideMark/>
          </w:tcPr>
          <w:p w:rsidR="006B5501" w:rsidRPr="00FC4C41" w:rsidRDefault="006B5501" w:rsidP="006B5501">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709" w:type="dxa"/>
            <w:shd w:val="clear" w:color="000000" w:fill="FFFFFF"/>
            <w:vAlign w:val="center"/>
            <w:hideMark/>
          </w:tcPr>
          <w:p w:rsidR="006B5501" w:rsidRPr="00FC4C41" w:rsidRDefault="006B5501" w:rsidP="006B5501">
            <w:pPr>
              <w:jc w:val="center"/>
              <w:rPr>
                <w:sz w:val="26"/>
                <w:szCs w:val="26"/>
              </w:rPr>
            </w:pPr>
            <w:r w:rsidRPr="00FC4C41">
              <w:rPr>
                <w:sz w:val="26"/>
                <w:szCs w:val="26"/>
              </w:rPr>
              <w:t>811</w:t>
            </w:r>
          </w:p>
        </w:tc>
        <w:tc>
          <w:tcPr>
            <w:tcW w:w="567" w:type="dxa"/>
            <w:shd w:val="clear" w:color="000000" w:fill="FFFFFF"/>
            <w:vAlign w:val="center"/>
            <w:hideMark/>
          </w:tcPr>
          <w:p w:rsidR="006B5501" w:rsidRPr="00FC4C41" w:rsidRDefault="006B5501" w:rsidP="006B5501">
            <w:pPr>
              <w:jc w:val="center"/>
              <w:rPr>
                <w:sz w:val="26"/>
                <w:szCs w:val="26"/>
              </w:rPr>
            </w:pPr>
            <w:r w:rsidRPr="00FC4C41">
              <w:rPr>
                <w:sz w:val="26"/>
                <w:szCs w:val="26"/>
              </w:rPr>
              <w:t>01</w:t>
            </w:r>
          </w:p>
        </w:tc>
        <w:tc>
          <w:tcPr>
            <w:tcW w:w="567" w:type="dxa"/>
            <w:shd w:val="clear" w:color="000000" w:fill="FFFFFF"/>
            <w:vAlign w:val="center"/>
            <w:hideMark/>
          </w:tcPr>
          <w:p w:rsidR="006B5501" w:rsidRPr="00FC4C41" w:rsidRDefault="006B5501" w:rsidP="006B5501">
            <w:pPr>
              <w:jc w:val="center"/>
              <w:rPr>
                <w:sz w:val="26"/>
                <w:szCs w:val="26"/>
              </w:rPr>
            </w:pPr>
            <w:r w:rsidRPr="00FC4C41">
              <w:rPr>
                <w:sz w:val="26"/>
                <w:szCs w:val="26"/>
              </w:rPr>
              <w:t>13</w:t>
            </w:r>
          </w:p>
        </w:tc>
        <w:tc>
          <w:tcPr>
            <w:tcW w:w="1842" w:type="dxa"/>
            <w:shd w:val="clear" w:color="000000" w:fill="FFFFFF"/>
            <w:vAlign w:val="center"/>
            <w:hideMark/>
          </w:tcPr>
          <w:p w:rsidR="006B5501" w:rsidRPr="00FC4C41" w:rsidRDefault="006B5501" w:rsidP="006B5501">
            <w:pPr>
              <w:jc w:val="center"/>
              <w:rPr>
                <w:sz w:val="26"/>
                <w:szCs w:val="26"/>
              </w:rPr>
            </w:pPr>
            <w:r w:rsidRPr="00FC4C41">
              <w:rPr>
                <w:sz w:val="26"/>
                <w:szCs w:val="26"/>
              </w:rPr>
              <w:t>99 0 00 59300</w:t>
            </w:r>
          </w:p>
        </w:tc>
        <w:tc>
          <w:tcPr>
            <w:tcW w:w="709" w:type="dxa"/>
            <w:shd w:val="clear" w:color="000000" w:fill="FFFFFF"/>
            <w:vAlign w:val="center"/>
            <w:hideMark/>
          </w:tcPr>
          <w:p w:rsidR="006B5501" w:rsidRPr="00FC4C41" w:rsidRDefault="006B5501" w:rsidP="006B5501">
            <w:pPr>
              <w:jc w:val="center"/>
              <w:rPr>
                <w:sz w:val="26"/>
                <w:szCs w:val="26"/>
              </w:rPr>
            </w:pPr>
            <w:r w:rsidRPr="00FC4C41">
              <w:rPr>
                <w:sz w:val="26"/>
                <w:szCs w:val="26"/>
              </w:rPr>
              <w:t>200</w:t>
            </w:r>
          </w:p>
        </w:tc>
        <w:tc>
          <w:tcPr>
            <w:tcW w:w="1559" w:type="dxa"/>
            <w:shd w:val="clear" w:color="000000" w:fill="FFFFFF"/>
            <w:vAlign w:val="center"/>
            <w:hideMark/>
          </w:tcPr>
          <w:p w:rsidR="006B5501" w:rsidRPr="00FC4C41" w:rsidRDefault="006B5501" w:rsidP="006B5501">
            <w:pPr>
              <w:jc w:val="right"/>
              <w:rPr>
                <w:sz w:val="26"/>
                <w:szCs w:val="26"/>
              </w:rPr>
            </w:pPr>
            <w:r w:rsidRPr="00FC4C41">
              <w:rPr>
                <w:sz w:val="26"/>
                <w:szCs w:val="26"/>
              </w:rPr>
              <w:t>4 502,4</w:t>
            </w:r>
          </w:p>
        </w:tc>
      </w:tr>
      <w:tr w:rsidR="006B5501" w:rsidRPr="00FC4C41" w:rsidTr="0099759B">
        <w:trPr>
          <w:trHeight w:val="60"/>
        </w:trPr>
        <w:tc>
          <w:tcPr>
            <w:tcW w:w="4537" w:type="dxa"/>
            <w:shd w:val="clear" w:color="000000" w:fill="FFFFFF"/>
            <w:hideMark/>
          </w:tcPr>
          <w:p w:rsidR="006B5501" w:rsidRPr="00FC4C41" w:rsidRDefault="006B5501" w:rsidP="006B5501">
            <w:pPr>
              <w:rPr>
                <w:sz w:val="26"/>
                <w:szCs w:val="26"/>
              </w:rPr>
            </w:pPr>
            <w:r w:rsidRPr="00FC4C41">
              <w:rPr>
                <w:sz w:val="26"/>
                <w:szCs w:val="26"/>
              </w:rPr>
              <w:t>Оешмалар милекләренә салым һәм җир салымы түләү</w:t>
            </w:r>
          </w:p>
        </w:tc>
        <w:tc>
          <w:tcPr>
            <w:tcW w:w="709" w:type="dxa"/>
            <w:shd w:val="clear" w:color="000000" w:fill="FFFFFF"/>
            <w:noWrap/>
            <w:vAlign w:val="center"/>
            <w:hideMark/>
          </w:tcPr>
          <w:p w:rsidR="006B5501" w:rsidRPr="00FC4C41" w:rsidRDefault="006B5501" w:rsidP="006B5501">
            <w:pPr>
              <w:jc w:val="center"/>
              <w:rPr>
                <w:sz w:val="26"/>
                <w:szCs w:val="26"/>
              </w:rPr>
            </w:pPr>
            <w:r w:rsidRPr="00FC4C41">
              <w:rPr>
                <w:sz w:val="26"/>
                <w:szCs w:val="26"/>
              </w:rPr>
              <w:t>811</w:t>
            </w:r>
          </w:p>
        </w:tc>
        <w:tc>
          <w:tcPr>
            <w:tcW w:w="567" w:type="dxa"/>
            <w:shd w:val="clear" w:color="000000" w:fill="FFFFFF"/>
            <w:vAlign w:val="center"/>
            <w:hideMark/>
          </w:tcPr>
          <w:p w:rsidR="006B5501" w:rsidRPr="00FC4C41" w:rsidRDefault="006B5501" w:rsidP="006B5501">
            <w:pPr>
              <w:jc w:val="center"/>
              <w:rPr>
                <w:sz w:val="26"/>
                <w:szCs w:val="26"/>
              </w:rPr>
            </w:pPr>
            <w:r w:rsidRPr="00FC4C41">
              <w:rPr>
                <w:sz w:val="26"/>
                <w:szCs w:val="26"/>
              </w:rPr>
              <w:t>01</w:t>
            </w:r>
          </w:p>
        </w:tc>
        <w:tc>
          <w:tcPr>
            <w:tcW w:w="567" w:type="dxa"/>
            <w:shd w:val="clear" w:color="000000" w:fill="FFFFFF"/>
            <w:vAlign w:val="center"/>
            <w:hideMark/>
          </w:tcPr>
          <w:p w:rsidR="006B5501" w:rsidRPr="00FC4C41" w:rsidRDefault="006B5501" w:rsidP="006B5501">
            <w:pPr>
              <w:jc w:val="center"/>
              <w:rPr>
                <w:sz w:val="26"/>
                <w:szCs w:val="26"/>
              </w:rPr>
            </w:pPr>
            <w:r w:rsidRPr="00FC4C41">
              <w:rPr>
                <w:sz w:val="26"/>
                <w:szCs w:val="26"/>
              </w:rPr>
              <w:t>13</w:t>
            </w:r>
          </w:p>
        </w:tc>
        <w:tc>
          <w:tcPr>
            <w:tcW w:w="1842" w:type="dxa"/>
            <w:shd w:val="clear" w:color="000000" w:fill="FFFFFF"/>
            <w:vAlign w:val="center"/>
            <w:hideMark/>
          </w:tcPr>
          <w:p w:rsidR="006B5501" w:rsidRPr="00FC4C41" w:rsidRDefault="006B5501" w:rsidP="006B5501">
            <w:pPr>
              <w:jc w:val="center"/>
              <w:rPr>
                <w:sz w:val="26"/>
                <w:szCs w:val="26"/>
              </w:rPr>
            </w:pPr>
            <w:r w:rsidRPr="00FC4C41">
              <w:rPr>
                <w:sz w:val="26"/>
                <w:szCs w:val="26"/>
              </w:rPr>
              <w:t>99 0 00 02950</w:t>
            </w:r>
          </w:p>
        </w:tc>
        <w:tc>
          <w:tcPr>
            <w:tcW w:w="709" w:type="dxa"/>
            <w:shd w:val="clear" w:color="000000" w:fill="FFFFFF"/>
            <w:vAlign w:val="center"/>
            <w:hideMark/>
          </w:tcPr>
          <w:p w:rsidR="006B5501" w:rsidRPr="00FC4C41" w:rsidRDefault="006B5501" w:rsidP="006B5501">
            <w:pPr>
              <w:jc w:val="center"/>
              <w:rPr>
                <w:sz w:val="26"/>
                <w:szCs w:val="26"/>
              </w:rPr>
            </w:pPr>
          </w:p>
        </w:tc>
        <w:tc>
          <w:tcPr>
            <w:tcW w:w="1559" w:type="dxa"/>
            <w:shd w:val="clear" w:color="000000" w:fill="FFFFFF"/>
            <w:vAlign w:val="center"/>
            <w:hideMark/>
          </w:tcPr>
          <w:p w:rsidR="006B5501" w:rsidRPr="00FC4C41" w:rsidRDefault="006B5501" w:rsidP="006B5501">
            <w:pPr>
              <w:jc w:val="right"/>
              <w:rPr>
                <w:sz w:val="26"/>
                <w:szCs w:val="26"/>
              </w:rPr>
            </w:pPr>
            <w:r w:rsidRPr="00FC4C41">
              <w:rPr>
                <w:sz w:val="26"/>
                <w:szCs w:val="26"/>
              </w:rPr>
              <w:t>246,5</w:t>
            </w:r>
          </w:p>
        </w:tc>
      </w:tr>
      <w:tr w:rsidR="006B5501" w:rsidRPr="00FC4C41" w:rsidTr="0099759B">
        <w:trPr>
          <w:trHeight w:val="60"/>
        </w:trPr>
        <w:tc>
          <w:tcPr>
            <w:tcW w:w="4537" w:type="dxa"/>
            <w:shd w:val="clear" w:color="000000" w:fill="FFFFFF"/>
            <w:hideMark/>
          </w:tcPr>
          <w:p w:rsidR="006B5501" w:rsidRPr="00FC4C41" w:rsidRDefault="006B5501" w:rsidP="006B5501">
            <w:pPr>
              <w:rPr>
                <w:sz w:val="26"/>
                <w:szCs w:val="26"/>
              </w:rPr>
            </w:pPr>
            <w:r w:rsidRPr="00FC4C41">
              <w:rPr>
                <w:sz w:val="26"/>
                <w:szCs w:val="26"/>
              </w:rPr>
              <w:t>Башка бюджет ассигнованиеләре</w:t>
            </w:r>
          </w:p>
        </w:tc>
        <w:tc>
          <w:tcPr>
            <w:tcW w:w="709" w:type="dxa"/>
            <w:shd w:val="clear" w:color="000000" w:fill="FFFFFF"/>
            <w:noWrap/>
            <w:vAlign w:val="center"/>
            <w:hideMark/>
          </w:tcPr>
          <w:p w:rsidR="006B5501" w:rsidRPr="00FC4C41" w:rsidRDefault="006B5501" w:rsidP="006B5501">
            <w:pPr>
              <w:jc w:val="center"/>
              <w:rPr>
                <w:sz w:val="26"/>
                <w:szCs w:val="26"/>
              </w:rPr>
            </w:pPr>
            <w:r w:rsidRPr="00FC4C41">
              <w:rPr>
                <w:sz w:val="26"/>
                <w:szCs w:val="26"/>
              </w:rPr>
              <w:t>811</w:t>
            </w:r>
          </w:p>
        </w:tc>
        <w:tc>
          <w:tcPr>
            <w:tcW w:w="567" w:type="dxa"/>
            <w:shd w:val="clear" w:color="000000" w:fill="FFFFFF"/>
            <w:vAlign w:val="center"/>
            <w:hideMark/>
          </w:tcPr>
          <w:p w:rsidR="006B5501" w:rsidRPr="00FC4C41" w:rsidRDefault="006B5501" w:rsidP="006B5501">
            <w:pPr>
              <w:jc w:val="center"/>
              <w:rPr>
                <w:sz w:val="26"/>
                <w:szCs w:val="26"/>
              </w:rPr>
            </w:pPr>
            <w:r w:rsidRPr="00FC4C41">
              <w:rPr>
                <w:sz w:val="26"/>
                <w:szCs w:val="26"/>
              </w:rPr>
              <w:t>01</w:t>
            </w:r>
          </w:p>
        </w:tc>
        <w:tc>
          <w:tcPr>
            <w:tcW w:w="567" w:type="dxa"/>
            <w:shd w:val="clear" w:color="000000" w:fill="FFFFFF"/>
            <w:vAlign w:val="center"/>
            <w:hideMark/>
          </w:tcPr>
          <w:p w:rsidR="006B5501" w:rsidRPr="00FC4C41" w:rsidRDefault="006B5501" w:rsidP="006B5501">
            <w:pPr>
              <w:jc w:val="center"/>
              <w:rPr>
                <w:sz w:val="26"/>
                <w:szCs w:val="26"/>
              </w:rPr>
            </w:pPr>
            <w:r w:rsidRPr="00FC4C41">
              <w:rPr>
                <w:sz w:val="26"/>
                <w:szCs w:val="26"/>
              </w:rPr>
              <w:t>13</w:t>
            </w:r>
          </w:p>
        </w:tc>
        <w:tc>
          <w:tcPr>
            <w:tcW w:w="1842" w:type="dxa"/>
            <w:shd w:val="clear" w:color="000000" w:fill="FFFFFF"/>
            <w:vAlign w:val="center"/>
            <w:hideMark/>
          </w:tcPr>
          <w:p w:rsidR="006B5501" w:rsidRPr="00FC4C41" w:rsidRDefault="006B5501" w:rsidP="006B5501">
            <w:pPr>
              <w:jc w:val="center"/>
              <w:rPr>
                <w:sz w:val="26"/>
                <w:szCs w:val="26"/>
              </w:rPr>
            </w:pPr>
            <w:r w:rsidRPr="00FC4C41">
              <w:rPr>
                <w:sz w:val="26"/>
                <w:szCs w:val="26"/>
              </w:rPr>
              <w:t>99 0 00 02950</w:t>
            </w:r>
          </w:p>
        </w:tc>
        <w:tc>
          <w:tcPr>
            <w:tcW w:w="709" w:type="dxa"/>
            <w:shd w:val="clear" w:color="000000" w:fill="FFFFFF"/>
            <w:vAlign w:val="center"/>
            <w:hideMark/>
          </w:tcPr>
          <w:p w:rsidR="006B5501" w:rsidRPr="00FC4C41" w:rsidRDefault="006B5501" w:rsidP="006B5501">
            <w:pPr>
              <w:jc w:val="center"/>
              <w:rPr>
                <w:sz w:val="26"/>
                <w:szCs w:val="26"/>
              </w:rPr>
            </w:pPr>
            <w:r w:rsidRPr="00FC4C41">
              <w:rPr>
                <w:sz w:val="26"/>
                <w:szCs w:val="26"/>
              </w:rPr>
              <w:t>800</w:t>
            </w:r>
          </w:p>
        </w:tc>
        <w:tc>
          <w:tcPr>
            <w:tcW w:w="1559" w:type="dxa"/>
            <w:shd w:val="clear" w:color="000000" w:fill="FFFFFF"/>
            <w:vAlign w:val="center"/>
            <w:hideMark/>
          </w:tcPr>
          <w:p w:rsidR="006B5501" w:rsidRPr="00FC4C41" w:rsidRDefault="006B5501" w:rsidP="006B5501">
            <w:pPr>
              <w:jc w:val="right"/>
              <w:rPr>
                <w:sz w:val="26"/>
                <w:szCs w:val="26"/>
              </w:rPr>
            </w:pPr>
            <w:r w:rsidRPr="00FC4C41">
              <w:rPr>
                <w:sz w:val="26"/>
                <w:szCs w:val="26"/>
              </w:rPr>
              <w:t>246,5</w:t>
            </w:r>
          </w:p>
        </w:tc>
      </w:tr>
      <w:tr w:rsidR="006B5501" w:rsidRPr="00FC4C41" w:rsidTr="0099759B">
        <w:trPr>
          <w:trHeight w:val="60"/>
        </w:trPr>
        <w:tc>
          <w:tcPr>
            <w:tcW w:w="4537" w:type="dxa"/>
            <w:shd w:val="clear" w:color="000000" w:fill="FFFFFF"/>
            <w:hideMark/>
          </w:tcPr>
          <w:p w:rsidR="006B5501" w:rsidRPr="00FC4C41" w:rsidRDefault="006B5501" w:rsidP="006B5501">
            <w:pPr>
              <w:rPr>
                <w:sz w:val="26"/>
                <w:szCs w:val="26"/>
              </w:rPr>
            </w:pPr>
            <w:r w:rsidRPr="00FC4C41">
              <w:rPr>
                <w:sz w:val="26"/>
                <w:szCs w:val="26"/>
              </w:rPr>
              <w:t>Муниципаль хезмәткәрләрне диспансерлаштыру</w:t>
            </w:r>
          </w:p>
        </w:tc>
        <w:tc>
          <w:tcPr>
            <w:tcW w:w="709" w:type="dxa"/>
            <w:shd w:val="clear" w:color="000000" w:fill="FFFFFF"/>
            <w:noWrap/>
            <w:vAlign w:val="center"/>
            <w:hideMark/>
          </w:tcPr>
          <w:p w:rsidR="006B5501" w:rsidRPr="00FC4C41" w:rsidRDefault="006B5501" w:rsidP="006B5501">
            <w:pPr>
              <w:jc w:val="center"/>
              <w:rPr>
                <w:sz w:val="26"/>
                <w:szCs w:val="26"/>
              </w:rPr>
            </w:pPr>
            <w:r w:rsidRPr="00FC4C41">
              <w:rPr>
                <w:sz w:val="26"/>
                <w:szCs w:val="26"/>
              </w:rPr>
              <w:t>811</w:t>
            </w:r>
          </w:p>
        </w:tc>
        <w:tc>
          <w:tcPr>
            <w:tcW w:w="567" w:type="dxa"/>
            <w:shd w:val="clear" w:color="000000" w:fill="FFFFFF"/>
            <w:vAlign w:val="center"/>
            <w:hideMark/>
          </w:tcPr>
          <w:p w:rsidR="006B5501" w:rsidRPr="00FC4C41" w:rsidRDefault="006B5501" w:rsidP="006B5501">
            <w:pPr>
              <w:jc w:val="center"/>
              <w:rPr>
                <w:sz w:val="26"/>
                <w:szCs w:val="26"/>
              </w:rPr>
            </w:pPr>
            <w:r w:rsidRPr="00FC4C41">
              <w:rPr>
                <w:sz w:val="26"/>
                <w:szCs w:val="26"/>
              </w:rPr>
              <w:t>01</w:t>
            </w:r>
          </w:p>
        </w:tc>
        <w:tc>
          <w:tcPr>
            <w:tcW w:w="567" w:type="dxa"/>
            <w:shd w:val="clear" w:color="000000" w:fill="FFFFFF"/>
            <w:vAlign w:val="center"/>
            <w:hideMark/>
          </w:tcPr>
          <w:p w:rsidR="006B5501" w:rsidRPr="00FC4C41" w:rsidRDefault="006B5501" w:rsidP="006B5501">
            <w:pPr>
              <w:jc w:val="center"/>
              <w:rPr>
                <w:sz w:val="26"/>
                <w:szCs w:val="26"/>
              </w:rPr>
            </w:pPr>
            <w:r w:rsidRPr="00FC4C41">
              <w:rPr>
                <w:sz w:val="26"/>
                <w:szCs w:val="26"/>
              </w:rPr>
              <w:t>13</w:t>
            </w:r>
          </w:p>
        </w:tc>
        <w:tc>
          <w:tcPr>
            <w:tcW w:w="1842" w:type="dxa"/>
            <w:shd w:val="clear" w:color="000000" w:fill="FFFFFF"/>
            <w:vAlign w:val="center"/>
            <w:hideMark/>
          </w:tcPr>
          <w:p w:rsidR="006B5501" w:rsidRPr="00FC4C41" w:rsidRDefault="006B5501" w:rsidP="006B5501">
            <w:pPr>
              <w:jc w:val="center"/>
              <w:rPr>
                <w:sz w:val="26"/>
                <w:szCs w:val="26"/>
              </w:rPr>
            </w:pPr>
            <w:r w:rsidRPr="00FC4C41">
              <w:rPr>
                <w:sz w:val="26"/>
                <w:szCs w:val="26"/>
              </w:rPr>
              <w:t>99 0 00 97080</w:t>
            </w:r>
          </w:p>
        </w:tc>
        <w:tc>
          <w:tcPr>
            <w:tcW w:w="709" w:type="dxa"/>
            <w:shd w:val="clear" w:color="000000" w:fill="FFFFFF"/>
            <w:vAlign w:val="center"/>
            <w:hideMark/>
          </w:tcPr>
          <w:p w:rsidR="006B5501" w:rsidRPr="00FC4C41" w:rsidRDefault="006B5501" w:rsidP="006B5501">
            <w:pPr>
              <w:jc w:val="center"/>
              <w:rPr>
                <w:sz w:val="26"/>
                <w:szCs w:val="26"/>
              </w:rPr>
            </w:pPr>
          </w:p>
        </w:tc>
        <w:tc>
          <w:tcPr>
            <w:tcW w:w="1559" w:type="dxa"/>
            <w:shd w:val="clear" w:color="000000" w:fill="FFFFFF"/>
            <w:vAlign w:val="center"/>
            <w:hideMark/>
          </w:tcPr>
          <w:p w:rsidR="006B5501" w:rsidRPr="00FC4C41" w:rsidRDefault="006B5501" w:rsidP="006B5501">
            <w:pPr>
              <w:jc w:val="right"/>
              <w:rPr>
                <w:sz w:val="26"/>
                <w:szCs w:val="26"/>
              </w:rPr>
            </w:pPr>
            <w:r w:rsidRPr="00FC4C41">
              <w:rPr>
                <w:sz w:val="26"/>
                <w:szCs w:val="26"/>
              </w:rPr>
              <w:t>660,0</w:t>
            </w:r>
          </w:p>
        </w:tc>
      </w:tr>
      <w:tr w:rsidR="006B5501" w:rsidRPr="00FC4C41" w:rsidTr="0099759B">
        <w:trPr>
          <w:trHeight w:val="60"/>
        </w:trPr>
        <w:tc>
          <w:tcPr>
            <w:tcW w:w="4537" w:type="dxa"/>
            <w:shd w:val="clear" w:color="000000" w:fill="FFFFFF"/>
            <w:hideMark/>
          </w:tcPr>
          <w:p w:rsidR="006B5501" w:rsidRPr="00FC4C41" w:rsidRDefault="006B5501" w:rsidP="006B5501">
            <w:pPr>
              <w:rPr>
                <w:sz w:val="26"/>
                <w:szCs w:val="26"/>
              </w:rPr>
            </w:pPr>
            <w:r w:rsidRPr="00FC4C41">
              <w:rPr>
                <w:sz w:val="26"/>
                <w:szCs w:val="26"/>
              </w:rPr>
              <w:t xml:space="preserve">Дәүләт (муниципаль) ихтыяҗлары </w:t>
            </w:r>
            <w:r w:rsidRPr="00FC4C41">
              <w:rPr>
                <w:sz w:val="26"/>
                <w:szCs w:val="26"/>
              </w:rPr>
              <w:lastRenderedPageBreak/>
              <w:t>өчен товарлар сатып алу, эшләр башкару һәм хезмәтләр күрсәтү</w:t>
            </w:r>
          </w:p>
        </w:tc>
        <w:tc>
          <w:tcPr>
            <w:tcW w:w="709" w:type="dxa"/>
            <w:shd w:val="clear" w:color="000000" w:fill="FFFFFF"/>
            <w:vAlign w:val="center"/>
            <w:hideMark/>
          </w:tcPr>
          <w:p w:rsidR="006B5501" w:rsidRPr="00FC4C41" w:rsidRDefault="006B5501" w:rsidP="006B5501">
            <w:pPr>
              <w:jc w:val="center"/>
              <w:rPr>
                <w:sz w:val="26"/>
                <w:szCs w:val="26"/>
              </w:rPr>
            </w:pPr>
            <w:r w:rsidRPr="00FC4C41">
              <w:rPr>
                <w:sz w:val="26"/>
                <w:szCs w:val="26"/>
              </w:rPr>
              <w:lastRenderedPageBreak/>
              <w:t>811</w:t>
            </w:r>
          </w:p>
        </w:tc>
        <w:tc>
          <w:tcPr>
            <w:tcW w:w="567" w:type="dxa"/>
            <w:shd w:val="clear" w:color="000000" w:fill="FFFFFF"/>
            <w:vAlign w:val="center"/>
            <w:hideMark/>
          </w:tcPr>
          <w:p w:rsidR="006B5501" w:rsidRPr="00FC4C41" w:rsidRDefault="006B5501" w:rsidP="006B5501">
            <w:pPr>
              <w:jc w:val="center"/>
              <w:rPr>
                <w:sz w:val="26"/>
                <w:szCs w:val="26"/>
              </w:rPr>
            </w:pPr>
            <w:r w:rsidRPr="00FC4C41">
              <w:rPr>
                <w:sz w:val="26"/>
                <w:szCs w:val="26"/>
              </w:rPr>
              <w:t>01</w:t>
            </w:r>
          </w:p>
        </w:tc>
        <w:tc>
          <w:tcPr>
            <w:tcW w:w="567" w:type="dxa"/>
            <w:shd w:val="clear" w:color="000000" w:fill="FFFFFF"/>
            <w:vAlign w:val="center"/>
            <w:hideMark/>
          </w:tcPr>
          <w:p w:rsidR="006B5501" w:rsidRPr="00FC4C41" w:rsidRDefault="006B5501" w:rsidP="006B5501">
            <w:pPr>
              <w:jc w:val="center"/>
              <w:rPr>
                <w:sz w:val="26"/>
                <w:szCs w:val="26"/>
              </w:rPr>
            </w:pPr>
            <w:r w:rsidRPr="00FC4C41">
              <w:rPr>
                <w:sz w:val="26"/>
                <w:szCs w:val="26"/>
              </w:rPr>
              <w:t>13</w:t>
            </w:r>
          </w:p>
        </w:tc>
        <w:tc>
          <w:tcPr>
            <w:tcW w:w="1842" w:type="dxa"/>
            <w:shd w:val="clear" w:color="000000" w:fill="FFFFFF"/>
            <w:vAlign w:val="center"/>
            <w:hideMark/>
          </w:tcPr>
          <w:p w:rsidR="006B5501" w:rsidRPr="00FC4C41" w:rsidRDefault="006B5501" w:rsidP="006B5501">
            <w:pPr>
              <w:jc w:val="center"/>
              <w:rPr>
                <w:sz w:val="26"/>
                <w:szCs w:val="26"/>
              </w:rPr>
            </w:pPr>
            <w:r w:rsidRPr="00FC4C41">
              <w:rPr>
                <w:sz w:val="26"/>
                <w:szCs w:val="26"/>
              </w:rPr>
              <w:t>99 0 00 97080</w:t>
            </w:r>
          </w:p>
        </w:tc>
        <w:tc>
          <w:tcPr>
            <w:tcW w:w="709" w:type="dxa"/>
            <w:shd w:val="clear" w:color="000000" w:fill="FFFFFF"/>
            <w:vAlign w:val="center"/>
            <w:hideMark/>
          </w:tcPr>
          <w:p w:rsidR="006B5501" w:rsidRPr="00FC4C41" w:rsidRDefault="006B5501" w:rsidP="006B5501">
            <w:pPr>
              <w:jc w:val="center"/>
              <w:rPr>
                <w:sz w:val="26"/>
                <w:szCs w:val="26"/>
              </w:rPr>
            </w:pPr>
            <w:r w:rsidRPr="00FC4C41">
              <w:rPr>
                <w:sz w:val="26"/>
                <w:szCs w:val="26"/>
              </w:rPr>
              <w:t>200</w:t>
            </w:r>
          </w:p>
        </w:tc>
        <w:tc>
          <w:tcPr>
            <w:tcW w:w="1559" w:type="dxa"/>
            <w:shd w:val="clear" w:color="000000" w:fill="FFFFFF"/>
            <w:vAlign w:val="center"/>
            <w:hideMark/>
          </w:tcPr>
          <w:p w:rsidR="006B5501" w:rsidRPr="00FC4C41" w:rsidRDefault="006B5501" w:rsidP="006B5501">
            <w:pPr>
              <w:jc w:val="right"/>
              <w:rPr>
                <w:sz w:val="26"/>
                <w:szCs w:val="26"/>
              </w:rPr>
            </w:pPr>
            <w:r w:rsidRPr="00FC4C41">
              <w:rPr>
                <w:sz w:val="26"/>
                <w:szCs w:val="26"/>
              </w:rPr>
              <w:t>660,0</w:t>
            </w:r>
          </w:p>
        </w:tc>
      </w:tr>
      <w:tr w:rsidR="006B5501" w:rsidRPr="00FC4C41" w:rsidTr="0099759B">
        <w:trPr>
          <w:trHeight w:val="60"/>
        </w:trPr>
        <w:tc>
          <w:tcPr>
            <w:tcW w:w="4537" w:type="dxa"/>
            <w:shd w:val="clear" w:color="000000" w:fill="FFFFFF"/>
            <w:hideMark/>
          </w:tcPr>
          <w:p w:rsidR="006B5501" w:rsidRPr="00FC4C41" w:rsidRDefault="006B5501" w:rsidP="006B5501">
            <w:pPr>
              <w:rPr>
                <w:sz w:val="26"/>
                <w:szCs w:val="26"/>
              </w:rPr>
            </w:pPr>
            <w:r w:rsidRPr="00FC4C41">
              <w:rPr>
                <w:sz w:val="26"/>
                <w:szCs w:val="26"/>
              </w:rPr>
              <w:t>Муниципаль хезмәткәрләрне иминиятләштерү</w:t>
            </w:r>
          </w:p>
        </w:tc>
        <w:tc>
          <w:tcPr>
            <w:tcW w:w="709" w:type="dxa"/>
            <w:shd w:val="clear" w:color="000000" w:fill="FFFFFF"/>
            <w:vAlign w:val="center"/>
            <w:hideMark/>
          </w:tcPr>
          <w:p w:rsidR="006B5501" w:rsidRPr="00FC4C41" w:rsidRDefault="006B5501" w:rsidP="006B5501">
            <w:pPr>
              <w:jc w:val="center"/>
              <w:rPr>
                <w:sz w:val="26"/>
                <w:szCs w:val="26"/>
              </w:rPr>
            </w:pPr>
            <w:r w:rsidRPr="00FC4C41">
              <w:rPr>
                <w:sz w:val="26"/>
                <w:szCs w:val="26"/>
              </w:rPr>
              <w:t>811</w:t>
            </w:r>
          </w:p>
        </w:tc>
        <w:tc>
          <w:tcPr>
            <w:tcW w:w="567" w:type="dxa"/>
            <w:shd w:val="clear" w:color="000000" w:fill="FFFFFF"/>
            <w:vAlign w:val="center"/>
            <w:hideMark/>
          </w:tcPr>
          <w:p w:rsidR="006B5501" w:rsidRPr="00FC4C41" w:rsidRDefault="006B5501" w:rsidP="006B5501">
            <w:pPr>
              <w:jc w:val="center"/>
              <w:rPr>
                <w:sz w:val="26"/>
                <w:szCs w:val="26"/>
              </w:rPr>
            </w:pPr>
            <w:r w:rsidRPr="00FC4C41">
              <w:rPr>
                <w:sz w:val="26"/>
                <w:szCs w:val="26"/>
              </w:rPr>
              <w:t>01</w:t>
            </w:r>
          </w:p>
        </w:tc>
        <w:tc>
          <w:tcPr>
            <w:tcW w:w="567" w:type="dxa"/>
            <w:shd w:val="clear" w:color="000000" w:fill="FFFFFF"/>
            <w:vAlign w:val="center"/>
            <w:hideMark/>
          </w:tcPr>
          <w:p w:rsidR="006B5501" w:rsidRPr="00FC4C41" w:rsidRDefault="006B5501" w:rsidP="006B5501">
            <w:pPr>
              <w:jc w:val="center"/>
              <w:rPr>
                <w:sz w:val="26"/>
                <w:szCs w:val="26"/>
              </w:rPr>
            </w:pPr>
            <w:r w:rsidRPr="00FC4C41">
              <w:rPr>
                <w:sz w:val="26"/>
                <w:szCs w:val="26"/>
              </w:rPr>
              <w:t>13</w:t>
            </w:r>
          </w:p>
        </w:tc>
        <w:tc>
          <w:tcPr>
            <w:tcW w:w="1842" w:type="dxa"/>
            <w:shd w:val="clear" w:color="000000" w:fill="FFFFFF"/>
            <w:vAlign w:val="center"/>
            <w:hideMark/>
          </w:tcPr>
          <w:p w:rsidR="006B5501" w:rsidRPr="00FC4C41" w:rsidRDefault="006B5501" w:rsidP="006B5501">
            <w:pPr>
              <w:jc w:val="center"/>
              <w:rPr>
                <w:sz w:val="26"/>
                <w:szCs w:val="26"/>
              </w:rPr>
            </w:pPr>
            <w:r w:rsidRPr="00FC4C41">
              <w:rPr>
                <w:sz w:val="26"/>
                <w:szCs w:val="26"/>
              </w:rPr>
              <w:t>99 0 00 92410</w:t>
            </w:r>
          </w:p>
        </w:tc>
        <w:tc>
          <w:tcPr>
            <w:tcW w:w="709" w:type="dxa"/>
            <w:shd w:val="clear" w:color="000000" w:fill="FFFFFF"/>
            <w:vAlign w:val="center"/>
            <w:hideMark/>
          </w:tcPr>
          <w:p w:rsidR="006B5501" w:rsidRPr="00FC4C41" w:rsidRDefault="006B5501" w:rsidP="006B5501">
            <w:pPr>
              <w:jc w:val="center"/>
              <w:rPr>
                <w:sz w:val="26"/>
                <w:szCs w:val="26"/>
              </w:rPr>
            </w:pPr>
          </w:p>
        </w:tc>
        <w:tc>
          <w:tcPr>
            <w:tcW w:w="1559" w:type="dxa"/>
            <w:shd w:val="clear" w:color="000000" w:fill="FFFFFF"/>
            <w:vAlign w:val="center"/>
            <w:hideMark/>
          </w:tcPr>
          <w:p w:rsidR="006B5501" w:rsidRPr="00FC4C41" w:rsidRDefault="006B5501" w:rsidP="006B5501">
            <w:pPr>
              <w:jc w:val="right"/>
              <w:rPr>
                <w:sz w:val="26"/>
                <w:szCs w:val="26"/>
              </w:rPr>
            </w:pPr>
            <w:r w:rsidRPr="00FC4C41">
              <w:rPr>
                <w:sz w:val="26"/>
                <w:szCs w:val="26"/>
              </w:rPr>
              <w:t>271,0</w:t>
            </w:r>
          </w:p>
        </w:tc>
      </w:tr>
      <w:tr w:rsidR="006B5501" w:rsidRPr="00FC4C41" w:rsidTr="0099759B">
        <w:trPr>
          <w:trHeight w:val="60"/>
        </w:trPr>
        <w:tc>
          <w:tcPr>
            <w:tcW w:w="4537" w:type="dxa"/>
            <w:shd w:val="clear" w:color="000000" w:fill="FFFFFF"/>
            <w:hideMark/>
          </w:tcPr>
          <w:p w:rsidR="006B5501" w:rsidRPr="00FC4C41" w:rsidRDefault="006B5501" w:rsidP="006B5501">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709" w:type="dxa"/>
            <w:shd w:val="clear" w:color="000000" w:fill="FFFFFF"/>
            <w:noWrap/>
            <w:vAlign w:val="center"/>
            <w:hideMark/>
          </w:tcPr>
          <w:p w:rsidR="006B5501" w:rsidRPr="00FC4C41" w:rsidRDefault="006B5501" w:rsidP="006B5501">
            <w:pPr>
              <w:jc w:val="center"/>
              <w:rPr>
                <w:sz w:val="26"/>
                <w:szCs w:val="26"/>
              </w:rPr>
            </w:pPr>
            <w:r w:rsidRPr="00FC4C41">
              <w:rPr>
                <w:sz w:val="26"/>
                <w:szCs w:val="26"/>
              </w:rPr>
              <w:t>811</w:t>
            </w:r>
          </w:p>
        </w:tc>
        <w:tc>
          <w:tcPr>
            <w:tcW w:w="567" w:type="dxa"/>
            <w:shd w:val="clear" w:color="000000" w:fill="FFFFFF"/>
            <w:noWrap/>
            <w:vAlign w:val="center"/>
            <w:hideMark/>
          </w:tcPr>
          <w:p w:rsidR="006B5501" w:rsidRPr="00FC4C41" w:rsidRDefault="006B5501" w:rsidP="006B5501">
            <w:pPr>
              <w:jc w:val="center"/>
              <w:rPr>
                <w:sz w:val="26"/>
                <w:szCs w:val="26"/>
              </w:rPr>
            </w:pPr>
            <w:r w:rsidRPr="00FC4C41">
              <w:rPr>
                <w:sz w:val="26"/>
                <w:szCs w:val="26"/>
              </w:rPr>
              <w:t>01</w:t>
            </w:r>
          </w:p>
        </w:tc>
        <w:tc>
          <w:tcPr>
            <w:tcW w:w="567" w:type="dxa"/>
            <w:shd w:val="clear" w:color="000000" w:fill="FFFFFF"/>
            <w:noWrap/>
            <w:vAlign w:val="center"/>
            <w:hideMark/>
          </w:tcPr>
          <w:p w:rsidR="006B5501" w:rsidRPr="00FC4C41" w:rsidRDefault="006B5501" w:rsidP="006B5501">
            <w:pPr>
              <w:jc w:val="center"/>
              <w:rPr>
                <w:sz w:val="26"/>
                <w:szCs w:val="26"/>
              </w:rPr>
            </w:pPr>
            <w:r w:rsidRPr="00FC4C41">
              <w:rPr>
                <w:sz w:val="26"/>
                <w:szCs w:val="26"/>
              </w:rPr>
              <w:t>13</w:t>
            </w:r>
          </w:p>
        </w:tc>
        <w:tc>
          <w:tcPr>
            <w:tcW w:w="1842" w:type="dxa"/>
            <w:shd w:val="clear" w:color="000000" w:fill="FFFFFF"/>
            <w:vAlign w:val="center"/>
            <w:hideMark/>
          </w:tcPr>
          <w:p w:rsidR="006B5501" w:rsidRPr="00FC4C41" w:rsidRDefault="006B5501" w:rsidP="006B5501">
            <w:pPr>
              <w:jc w:val="center"/>
              <w:rPr>
                <w:sz w:val="26"/>
                <w:szCs w:val="26"/>
              </w:rPr>
            </w:pPr>
            <w:r w:rsidRPr="00FC4C41">
              <w:rPr>
                <w:sz w:val="26"/>
                <w:szCs w:val="26"/>
              </w:rPr>
              <w:t>99 0 00 92410</w:t>
            </w:r>
          </w:p>
        </w:tc>
        <w:tc>
          <w:tcPr>
            <w:tcW w:w="709" w:type="dxa"/>
            <w:shd w:val="clear" w:color="000000" w:fill="FFFFFF"/>
            <w:vAlign w:val="center"/>
            <w:hideMark/>
          </w:tcPr>
          <w:p w:rsidR="006B5501" w:rsidRPr="00FC4C41" w:rsidRDefault="006B5501" w:rsidP="006B5501">
            <w:pPr>
              <w:jc w:val="center"/>
              <w:rPr>
                <w:sz w:val="26"/>
                <w:szCs w:val="26"/>
              </w:rPr>
            </w:pPr>
            <w:r w:rsidRPr="00FC4C41">
              <w:rPr>
                <w:sz w:val="26"/>
                <w:szCs w:val="26"/>
              </w:rPr>
              <w:t>200</w:t>
            </w:r>
          </w:p>
        </w:tc>
        <w:tc>
          <w:tcPr>
            <w:tcW w:w="1559" w:type="dxa"/>
            <w:shd w:val="clear" w:color="000000" w:fill="FFFFFF"/>
            <w:vAlign w:val="center"/>
            <w:hideMark/>
          </w:tcPr>
          <w:p w:rsidR="006B5501" w:rsidRPr="00FC4C41" w:rsidRDefault="006B5501" w:rsidP="006B5501">
            <w:pPr>
              <w:jc w:val="right"/>
              <w:rPr>
                <w:sz w:val="26"/>
                <w:szCs w:val="26"/>
              </w:rPr>
            </w:pPr>
            <w:r w:rsidRPr="00FC4C41">
              <w:rPr>
                <w:sz w:val="26"/>
                <w:szCs w:val="26"/>
              </w:rPr>
              <w:t>271,0</w:t>
            </w:r>
          </w:p>
        </w:tc>
      </w:tr>
      <w:tr w:rsidR="006B5501" w:rsidRPr="00FC4C41" w:rsidTr="0099759B">
        <w:trPr>
          <w:trHeight w:val="60"/>
        </w:trPr>
        <w:tc>
          <w:tcPr>
            <w:tcW w:w="4537" w:type="dxa"/>
            <w:shd w:val="clear" w:color="000000" w:fill="FFFFFF"/>
            <w:hideMark/>
          </w:tcPr>
          <w:p w:rsidR="006B5501" w:rsidRPr="00FC4C41" w:rsidRDefault="006B5501" w:rsidP="006B5501">
            <w:pPr>
              <w:rPr>
                <w:bCs/>
                <w:sz w:val="26"/>
                <w:szCs w:val="26"/>
              </w:rPr>
            </w:pPr>
            <w:r w:rsidRPr="00FC4C41">
              <w:rPr>
                <w:bCs/>
                <w:sz w:val="26"/>
                <w:szCs w:val="26"/>
              </w:rPr>
              <w:t>«Татарстан Республикасы «Түбән Кама муниципаль районы» муниципаль берәмлегенең җир һәм мөлкәт мөнәсәбәтләре идарәсе» муниципаль казна учреждениесе</w:t>
            </w:r>
          </w:p>
        </w:tc>
        <w:tc>
          <w:tcPr>
            <w:tcW w:w="709" w:type="dxa"/>
            <w:shd w:val="clear" w:color="000000" w:fill="FFFFFF"/>
            <w:vAlign w:val="center"/>
            <w:hideMark/>
          </w:tcPr>
          <w:p w:rsidR="006B5501" w:rsidRPr="00FC4C41" w:rsidRDefault="006B5501" w:rsidP="006B5501">
            <w:pPr>
              <w:jc w:val="center"/>
              <w:rPr>
                <w:bCs/>
                <w:sz w:val="26"/>
                <w:szCs w:val="26"/>
              </w:rPr>
            </w:pPr>
            <w:r w:rsidRPr="00FC4C41">
              <w:rPr>
                <w:bCs/>
                <w:sz w:val="26"/>
                <w:szCs w:val="26"/>
              </w:rPr>
              <w:t>815</w:t>
            </w:r>
          </w:p>
        </w:tc>
        <w:tc>
          <w:tcPr>
            <w:tcW w:w="567" w:type="dxa"/>
            <w:shd w:val="clear" w:color="000000" w:fill="FFFFFF"/>
            <w:vAlign w:val="center"/>
            <w:hideMark/>
          </w:tcPr>
          <w:p w:rsidR="006B5501" w:rsidRPr="00FC4C41" w:rsidRDefault="006B5501" w:rsidP="006B5501">
            <w:pPr>
              <w:jc w:val="center"/>
              <w:rPr>
                <w:sz w:val="26"/>
                <w:szCs w:val="26"/>
              </w:rPr>
            </w:pPr>
          </w:p>
        </w:tc>
        <w:tc>
          <w:tcPr>
            <w:tcW w:w="567" w:type="dxa"/>
            <w:shd w:val="clear" w:color="000000" w:fill="FFFFFF"/>
            <w:vAlign w:val="center"/>
            <w:hideMark/>
          </w:tcPr>
          <w:p w:rsidR="006B5501" w:rsidRPr="00FC4C41" w:rsidRDefault="006B5501" w:rsidP="006B5501">
            <w:pPr>
              <w:jc w:val="center"/>
              <w:rPr>
                <w:sz w:val="26"/>
                <w:szCs w:val="26"/>
              </w:rPr>
            </w:pPr>
          </w:p>
        </w:tc>
        <w:tc>
          <w:tcPr>
            <w:tcW w:w="1842" w:type="dxa"/>
            <w:shd w:val="clear" w:color="000000" w:fill="FFFFFF"/>
            <w:vAlign w:val="center"/>
            <w:hideMark/>
          </w:tcPr>
          <w:p w:rsidR="006B5501" w:rsidRPr="00FC4C41" w:rsidRDefault="006B5501" w:rsidP="006B5501">
            <w:pPr>
              <w:jc w:val="center"/>
              <w:rPr>
                <w:sz w:val="26"/>
                <w:szCs w:val="26"/>
              </w:rPr>
            </w:pPr>
          </w:p>
        </w:tc>
        <w:tc>
          <w:tcPr>
            <w:tcW w:w="709" w:type="dxa"/>
            <w:shd w:val="clear" w:color="000000" w:fill="FFFFFF"/>
            <w:vAlign w:val="center"/>
            <w:hideMark/>
          </w:tcPr>
          <w:p w:rsidR="006B5501" w:rsidRPr="00FC4C41" w:rsidRDefault="006B5501" w:rsidP="006B5501">
            <w:pPr>
              <w:jc w:val="center"/>
              <w:rPr>
                <w:sz w:val="26"/>
                <w:szCs w:val="26"/>
              </w:rPr>
            </w:pPr>
          </w:p>
        </w:tc>
        <w:tc>
          <w:tcPr>
            <w:tcW w:w="1559" w:type="dxa"/>
            <w:shd w:val="clear" w:color="000000" w:fill="FFFFFF"/>
            <w:vAlign w:val="center"/>
            <w:hideMark/>
          </w:tcPr>
          <w:p w:rsidR="006B5501" w:rsidRPr="00FC4C41" w:rsidRDefault="006B5501" w:rsidP="006B5501">
            <w:pPr>
              <w:jc w:val="right"/>
              <w:rPr>
                <w:bCs/>
                <w:sz w:val="26"/>
                <w:szCs w:val="26"/>
              </w:rPr>
            </w:pPr>
            <w:r w:rsidRPr="00FC4C41">
              <w:rPr>
                <w:bCs/>
                <w:sz w:val="26"/>
                <w:szCs w:val="26"/>
              </w:rPr>
              <w:t>9 633,7</w:t>
            </w:r>
          </w:p>
        </w:tc>
      </w:tr>
      <w:tr w:rsidR="006B5501" w:rsidRPr="00FC4C41" w:rsidTr="0099759B">
        <w:trPr>
          <w:trHeight w:val="60"/>
        </w:trPr>
        <w:tc>
          <w:tcPr>
            <w:tcW w:w="4537" w:type="dxa"/>
            <w:shd w:val="clear" w:color="000000" w:fill="FFFFFF"/>
            <w:hideMark/>
          </w:tcPr>
          <w:p w:rsidR="006B5501" w:rsidRPr="00FC4C41" w:rsidRDefault="006B5501" w:rsidP="006B5501">
            <w:pPr>
              <w:rPr>
                <w:bCs/>
                <w:sz w:val="26"/>
                <w:szCs w:val="26"/>
              </w:rPr>
            </w:pPr>
            <w:r w:rsidRPr="00FC4C41">
              <w:rPr>
                <w:bCs/>
                <w:sz w:val="26"/>
                <w:szCs w:val="26"/>
              </w:rPr>
              <w:t>Чыгымнарның программасыз юнәлешләре</w:t>
            </w:r>
          </w:p>
        </w:tc>
        <w:tc>
          <w:tcPr>
            <w:tcW w:w="709" w:type="dxa"/>
            <w:shd w:val="clear" w:color="000000" w:fill="FFFFFF"/>
            <w:noWrap/>
            <w:vAlign w:val="center"/>
            <w:hideMark/>
          </w:tcPr>
          <w:p w:rsidR="006B5501" w:rsidRPr="00FC4C41" w:rsidRDefault="006B5501" w:rsidP="006B5501">
            <w:pPr>
              <w:jc w:val="center"/>
              <w:rPr>
                <w:sz w:val="26"/>
                <w:szCs w:val="26"/>
              </w:rPr>
            </w:pPr>
            <w:r w:rsidRPr="00FC4C41">
              <w:rPr>
                <w:sz w:val="26"/>
                <w:szCs w:val="26"/>
              </w:rPr>
              <w:t>815</w:t>
            </w:r>
          </w:p>
        </w:tc>
        <w:tc>
          <w:tcPr>
            <w:tcW w:w="567" w:type="dxa"/>
            <w:shd w:val="clear" w:color="000000" w:fill="FFFFFF"/>
            <w:noWrap/>
            <w:vAlign w:val="center"/>
            <w:hideMark/>
          </w:tcPr>
          <w:p w:rsidR="006B5501" w:rsidRPr="00FC4C41" w:rsidRDefault="006B5501" w:rsidP="006B5501">
            <w:pPr>
              <w:jc w:val="center"/>
              <w:rPr>
                <w:sz w:val="26"/>
                <w:szCs w:val="26"/>
              </w:rPr>
            </w:pPr>
            <w:r w:rsidRPr="00FC4C41">
              <w:rPr>
                <w:sz w:val="26"/>
                <w:szCs w:val="26"/>
              </w:rPr>
              <w:t>01</w:t>
            </w:r>
          </w:p>
        </w:tc>
        <w:tc>
          <w:tcPr>
            <w:tcW w:w="567" w:type="dxa"/>
            <w:shd w:val="clear" w:color="000000" w:fill="FFFFFF"/>
            <w:noWrap/>
            <w:vAlign w:val="center"/>
            <w:hideMark/>
          </w:tcPr>
          <w:p w:rsidR="006B5501" w:rsidRPr="00FC4C41" w:rsidRDefault="006B5501" w:rsidP="006B5501">
            <w:pPr>
              <w:jc w:val="center"/>
              <w:rPr>
                <w:sz w:val="26"/>
                <w:szCs w:val="26"/>
              </w:rPr>
            </w:pPr>
            <w:r w:rsidRPr="00FC4C41">
              <w:rPr>
                <w:sz w:val="26"/>
                <w:szCs w:val="26"/>
              </w:rPr>
              <w:t>13</w:t>
            </w:r>
          </w:p>
        </w:tc>
        <w:tc>
          <w:tcPr>
            <w:tcW w:w="1842" w:type="dxa"/>
            <w:shd w:val="clear" w:color="000000" w:fill="FFFFFF"/>
            <w:vAlign w:val="center"/>
            <w:hideMark/>
          </w:tcPr>
          <w:p w:rsidR="006B5501" w:rsidRPr="00FC4C41" w:rsidRDefault="006B5501" w:rsidP="006B5501">
            <w:pPr>
              <w:jc w:val="center"/>
              <w:rPr>
                <w:sz w:val="26"/>
                <w:szCs w:val="26"/>
              </w:rPr>
            </w:pPr>
          </w:p>
        </w:tc>
        <w:tc>
          <w:tcPr>
            <w:tcW w:w="709" w:type="dxa"/>
            <w:shd w:val="clear" w:color="000000" w:fill="FFFFFF"/>
            <w:noWrap/>
            <w:vAlign w:val="center"/>
            <w:hideMark/>
          </w:tcPr>
          <w:p w:rsidR="006B5501" w:rsidRPr="00FC4C41" w:rsidRDefault="006B5501" w:rsidP="006B5501">
            <w:pPr>
              <w:jc w:val="center"/>
              <w:rPr>
                <w:sz w:val="26"/>
                <w:szCs w:val="26"/>
              </w:rPr>
            </w:pPr>
          </w:p>
        </w:tc>
        <w:tc>
          <w:tcPr>
            <w:tcW w:w="1559" w:type="dxa"/>
            <w:shd w:val="clear" w:color="000000" w:fill="FFFFFF"/>
            <w:noWrap/>
            <w:vAlign w:val="center"/>
            <w:hideMark/>
          </w:tcPr>
          <w:p w:rsidR="006B5501" w:rsidRPr="00FC4C41" w:rsidRDefault="006B5501" w:rsidP="006B5501">
            <w:pPr>
              <w:jc w:val="right"/>
              <w:rPr>
                <w:sz w:val="26"/>
                <w:szCs w:val="26"/>
              </w:rPr>
            </w:pPr>
            <w:r w:rsidRPr="00FC4C41">
              <w:rPr>
                <w:sz w:val="26"/>
                <w:szCs w:val="26"/>
              </w:rPr>
              <w:t>9 633,7</w:t>
            </w:r>
          </w:p>
        </w:tc>
      </w:tr>
      <w:tr w:rsidR="006B5501" w:rsidRPr="00FC4C41" w:rsidTr="0099759B">
        <w:trPr>
          <w:trHeight w:val="60"/>
        </w:trPr>
        <w:tc>
          <w:tcPr>
            <w:tcW w:w="4537" w:type="dxa"/>
            <w:shd w:val="clear" w:color="000000" w:fill="FFFFFF"/>
            <w:hideMark/>
          </w:tcPr>
          <w:p w:rsidR="006B5501" w:rsidRPr="00FC4C41" w:rsidRDefault="006B5501" w:rsidP="006B5501">
            <w:pPr>
              <w:rPr>
                <w:bCs/>
                <w:sz w:val="26"/>
                <w:szCs w:val="26"/>
              </w:rPr>
            </w:pPr>
            <w:r w:rsidRPr="00FC4C41">
              <w:rPr>
                <w:bCs/>
                <w:sz w:val="26"/>
                <w:szCs w:val="26"/>
              </w:rPr>
              <w:t>Башка гомумдәүләт мәсьәләләре</w:t>
            </w:r>
          </w:p>
        </w:tc>
        <w:tc>
          <w:tcPr>
            <w:tcW w:w="709" w:type="dxa"/>
            <w:shd w:val="clear" w:color="000000" w:fill="FFFFFF"/>
            <w:noWrap/>
            <w:vAlign w:val="center"/>
            <w:hideMark/>
          </w:tcPr>
          <w:p w:rsidR="006B5501" w:rsidRPr="00FC4C41" w:rsidRDefault="006B5501" w:rsidP="006B5501">
            <w:pPr>
              <w:jc w:val="center"/>
              <w:rPr>
                <w:sz w:val="26"/>
                <w:szCs w:val="26"/>
              </w:rPr>
            </w:pPr>
            <w:r w:rsidRPr="00FC4C41">
              <w:rPr>
                <w:sz w:val="26"/>
                <w:szCs w:val="26"/>
              </w:rPr>
              <w:t>815</w:t>
            </w:r>
          </w:p>
        </w:tc>
        <w:tc>
          <w:tcPr>
            <w:tcW w:w="567" w:type="dxa"/>
            <w:shd w:val="clear" w:color="000000" w:fill="FFFFFF"/>
            <w:noWrap/>
            <w:vAlign w:val="center"/>
            <w:hideMark/>
          </w:tcPr>
          <w:p w:rsidR="006B5501" w:rsidRPr="00FC4C41" w:rsidRDefault="006B5501" w:rsidP="006B5501">
            <w:pPr>
              <w:jc w:val="center"/>
              <w:rPr>
                <w:sz w:val="26"/>
                <w:szCs w:val="26"/>
              </w:rPr>
            </w:pPr>
            <w:r w:rsidRPr="00FC4C41">
              <w:rPr>
                <w:sz w:val="26"/>
                <w:szCs w:val="26"/>
              </w:rPr>
              <w:t>01</w:t>
            </w:r>
          </w:p>
        </w:tc>
        <w:tc>
          <w:tcPr>
            <w:tcW w:w="567" w:type="dxa"/>
            <w:shd w:val="clear" w:color="000000" w:fill="FFFFFF"/>
            <w:noWrap/>
            <w:vAlign w:val="center"/>
            <w:hideMark/>
          </w:tcPr>
          <w:p w:rsidR="006B5501" w:rsidRPr="00FC4C41" w:rsidRDefault="006B5501" w:rsidP="006B5501">
            <w:pPr>
              <w:jc w:val="center"/>
              <w:rPr>
                <w:sz w:val="26"/>
                <w:szCs w:val="26"/>
              </w:rPr>
            </w:pPr>
            <w:r w:rsidRPr="00FC4C41">
              <w:rPr>
                <w:sz w:val="26"/>
                <w:szCs w:val="26"/>
              </w:rPr>
              <w:t>13</w:t>
            </w:r>
          </w:p>
        </w:tc>
        <w:tc>
          <w:tcPr>
            <w:tcW w:w="1842" w:type="dxa"/>
            <w:shd w:val="clear" w:color="000000" w:fill="FFFFFF"/>
            <w:vAlign w:val="center"/>
            <w:hideMark/>
          </w:tcPr>
          <w:p w:rsidR="006B5501" w:rsidRPr="00FC4C41" w:rsidRDefault="006B5501" w:rsidP="006B5501">
            <w:pPr>
              <w:jc w:val="center"/>
              <w:rPr>
                <w:sz w:val="26"/>
                <w:szCs w:val="26"/>
              </w:rPr>
            </w:pPr>
          </w:p>
        </w:tc>
        <w:tc>
          <w:tcPr>
            <w:tcW w:w="709" w:type="dxa"/>
            <w:shd w:val="clear" w:color="000000" w:fill="FFFFFF"/>
            <w:noWrap/>
            <w:vAlign w:val="center"/>
            <w:hideMark/>
          </w:tcPr>
          <w:p w:rsidR="006B5501" w:rsidRPr="00FC4C41" w:rsidRDefault="006B5501" w:rsidP="006B5501">
            <w:pPr>
              <w:jc w:val="center"/>
              <w:rPr>
                <w:bCs/>
                <w:sz w:val="26"/>
                <w:szCs w:val="26"/>
              </w:rPr>
            </w:pPr>
          </w:p>
        </w:tc>
        <w:tc>
          <w:tcPr>
            <w:tcW w:w="1559" w:type="dxa"/>
            <w:shd w:val="clear" w:color="000000" w:fill="FFFFFF"/>
            <w:noWrap/>
            <w:vAlign w:val="center"/>
            <w:hideMark/>
          </w:tcPr>
          <w:p w:rsidR="006B5501" w:rsidRPr="00FC4C41" w:rsidRDefault="006B5501" w:rsidP="006B5501">
            <w:pPr>
              <w:jc w:val="right"/>
              <w:rPr>
                <w:sz w:val="26"/>
                <w:szCs w:val="26"/>
              </w:rPr>
            </w:pPr>
            <w:r w:rsidRPr="00FC4C41">
              <w:rPr>
                <w:sz w:val="26"/>
                <w:szCs w:val="26"/>
              </w:rPr>
              <w:t>9 339,5</w:t>
            </w:r>
          </w:p>
        </w:tc>
      </w:tr>
      <w:tr w:rsidR="006B5501" w:rsidRPr="00FC4C41" w:rsidTr="0099759B">
        <w:trPr>
          <w:trHeight w:val="60"/>
        </w:trPr>
        <w:tc>
          <w:tcPr>
            <w:tcW w:w="4537" w:type="dxa"/>
            <w:shd w:val="clear" w:color="000000" w:fill="FFFFFF"/>
            <w:hideMark/>
          </w:tcPr>
          <w:p w:rsidR="006B5501" w:rsidRPr="00FC4C41" w:rsidRDefault="006B5501" w:rsidP="006B5501">
            <w:pPr>
              <w:rPr>
                <w:bCs/>
                <w:sz w:val="26"/>
                <w:szCs w:val="26"/>
              </w:rPr>
            </w:pPr>
            <w:r w:rsidRPr="00FC4C41">
              <w:rPr>
                <w:bCs/>
                <w:sz w:val="26"/>
                <w:szCs w:val="26"/>
              </w:rPr>
              <w:t>Үзәк аппарат</w:t>
            </w:r>
          </w:p>
        </w:tc>
        <w:tc>
          <w:tcPr>
            <w:tcW w:w="709" w:type="dxa"/>
            <w:shd w:val="clear" w:color="000000" w:fill="FFFFFF"/>
            <w:noWrap/>
            <w:vAlign w:val="center"/>
            <w:hideMark/>
          </w:tcPr>
          <w:p w:rsidR="006B5501" w:rsidRPr="00FC4C41" w:rsidRDefault="006B5501" w:rsidP="006B5501">
            <w:pPr>
              <w:jc w:val="center"/>
              <w:rPr>
                <w:sz w:val="26"/>
                <w:szCs w:val="26"/>
              </w:rPr>
            </w:pPr>
            <w:r w:rsidRPr="00FC4C41">
              <w:rPr>
                <w:sz w:val="26"/>
                <w:szCs w:val="26"/>
              </w:rPr>
              <w:t>815</w:t>
            </w:r>
          </w:p>
        </w:tc>
        <w:tc>
          <w:tcPr>
            <w:tcW w:w="567" w:type="dxa"/>
            <w:shd w:val="clear" w:color="000000" w:fill="FFFFFF"/>
            <w:noWrap/>
            <w:vAlign w:val="center"/>
            <w:hideMark/>
          </w:tcPr>
          <w:p w:rsidR="006B5501" w:rsidRPr="00FC4C41" w:rsidRDefault="006B5501" w:rsidP="006B5501">
            <w:pPr>
              <w:jc w:val="center"/>
              <w:rPr>
                <w:sz w:val="26"/>
                <w:szCs w:val="26"/>
              </w:rPr>
            </w:pPr>
            <w:r w:rsidRPr="00FC4C41">
              <w:rPr>
                <w:sz w:val="26"/>
                <w:szCs w:val="26"/>
              </w:rPr>
              <w:t>01</w:t>
            </w:r>
          </w:p>
        </w:tc>
        <w:tc>
          <w:tcPr>
            <w:tcW w:w="567" w:type="dxa"/>
            <w:shd w:val="clear" w:color="000000" w:fill="FFFFFF"/>
            <w:noWrap/>
            <w:vAlign w:val="center"/>
            <w:hideMark/>
          </w:tcPr>
          <w:p w:rsidR="006B5501" w:rsidRPr="00FC4C41" w:rsidRDefault="006B5501" w:rsidP="006B5501">
            <w:pPr>
              <w:jc w:val="center"/>
              <w:rPr>
                <w:sz w:val="26"/>
                <w:szCs w:val="26"/>
              </w:rPr>
            </w:pPr>
            <w:r w:rsidRPr="00FC4C41">
              <w:rPr>
                <w:sz w:val="26"/>
                <w:szCs w:val="26"/>
              </w:rPr>
              <w:t>13</w:t>
            </w:r>
          </w:p>
        </w:tc>
        <w:tc>
          <w:tcPr>
            <w:tcW w:w="1842" w:type="dxa"/>
            <w:shd w:val="clear" w:color="000000" w:fill="FFFFFF"/>
            <w:vAlign w:val="center"/>
            <w:hideMark/>
          </w:tcPr>
          <w:p w:rsidR="006B5501" w:rsidRPr="00FC4C41" w:rsidRDefault="006B5501" w:rsidP="006B5501">
            <w:pPr>
              <w:jc w:val="center"/>
              <w:rPr>
                <w:sz w:val="26"/>
                <w:szCs w:val="26"/>
              </w:rPr>
            </w:pPr>
            <w:r w:rsidRPr="00FC4C41">
              <w:rPr>
                <w:sz w:val="26"/>
                <w:szCs w:val="26"/>
              </w:rPr>
              <w:t>99 0 00 02040</w:t>
            </w:r>
          </w:p>
        </w:tc>
        <w:tc>
          <w:tcPr>
            <w:tcW w:w="709" w:type="dxa"/>
            <w:shd w:val="clear" w:color="000000" w:fill="FFFFFF"/>
            <w:noWrap/>
            <w:vAlign w:val="center"/>
            <w:hideMark/>
          </w:tcPr>
          <w:p w:rsidR="006B5501" w:rsidRPr="00FC4C41" w:rsidRDefault="006B5501" w:rsidP="006B5501">
            <w:pPr>
              <w:jc w:val="center"/>
              <w:rPr>
                <w:sz w:val="26"/>
                <w:szCs w:val="26"/>
              </w:rPr>
            </w:pPr>
          </w:p>
        </w:tc>
        <w:tc>
          <w:tcPr>
            <w:tcW w:w="1559" w:type="dxa"/>
            <w:shd w:val="clear" w:color="000000" w:fill="FFFFFF"/>
            <w:noWrap/>
            <w:vAlign w:val="center"/>
            <w:hideMark/>
          </w:tcPr>
          <w:p w:rsidR="006B5501" w:rsidRPr="00FC4C41" w:rsidRDefault="006B5501" w:rsidP="006B5501">
            <w:pPr>
              <w:jc w:val="right"/>
              <w:rPr>
                <w:sz w:val="26"/>
                <w:szCs w:val="26"/>
              </w:rPr>
            </w:pPr>
            <w:r w:rsidRPr="00FC4C41">
              <w:rPr>
                <w:sz w:val="26"/>
                <w:szCs w:val="26"/>
              </w:rPr>
              <w:t>9 339,5</w:t>
            </w:r>
          </w:p>
        </w:tc>
      </w:tr>
      <w:tr w:rsidR="006B5501" w:rsidRPr="00FC4C41" w:rsidTr="0099759B">
        <w:trPr>
          <w:trHeight w:val="60"/>
        </w:trPr>
        <w:tc>
          <w:tcPr>
            <w:tcW w:w="4537" w:type="dxa"/>
            <w:shd w:val="clear" w:color="000000" w:fill="FFFFFF"/>
            <w:hideMark/>
          </w:tcPr>
          <w:p w:rsidR="006B5501" w:rsidRPr="00FC4C41" w:rsidRDefault="006B5501" w:rsidP="006B5501">
            <w:pPr>
              <w:rPr>
                <w:sz w:val="26"/>
                <w:szCs w:val="26"/>
              </w:rPr>
            </w:pPr>
            <w:r w:rsidRPr="00FC4C41">
              <w:rPr>
                <w:sz w:val="26"/>
                <w:szCs w:val="26"/>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sidRPr="00FC4C41">
              <w:rPr>
                <w:sz w:val="26"/>
                <w:szCs w:val="26"/>
                <w:lang w:val="tt-RU"/>
              </w:rPr>
              <w:t>,</w:t>
            </w:r>
            <w:r w:rsidRPr="00FC4C41">
              <w:rPr>
                <w:sz w:val="26"/>
                <w:szCs w:val="26"/>
              </w:rPr>
              <w:t xml:space="preserve"> персоналга түләү чыгымнары</w:t>
            </w:r>
          </w:p>
        </w:tc>
        <w:tc>
          <w:tcPr>
            <w:tcW w:w="709" w:type="dxa"/>
            <w:shd w:val="clear" w:color="000000" w:fill="FFFFFF"/>
            <w:noWrap/>
            <w:vAlign w:val="center"/>
            <w:hideMark/>
          </w:tcPr>
          <w:p w:rsidR="006B5501" w:rsidRPr="00FC4C41" w:rsidRDefault="006B5501" w:rsidP="006B5501">
            <w:pPr>
              <w:jc w:val="center"/>
              <w:rPr>
                <w:sz w:val="26"/>
                <w:szCs w:val="26"/>
              </w:rPr>
            </w:pPr>
            <w:r w:rsidRPr="00FC4C41">
              <w:rPr>
                <w:sz w:val="26"/>
                <w:szCs w:val="26"/>
              </w:rPr>
              <w:t>815</w:t>
            </w:r>
          </w:p>
        </w:tc>
        <w:tc>
          <w:tcPr>
            <w:tcW w:w="567" w:type="dxa"/>
            <w:shd w:val="clear" w:color="000000" w:fill="FFFFFF"/>
            <w:noWrap/>
            <w:vAlign w:val="center"/>
            <w:hideMark/>
          </w:tcPr>
          <w:p w:rsidR="006B5501" w:rsidRPr="00FC4C41" w:rsidRDefault="006B5501" w:rsidP="006B5501">
            <w:pPr>
              <w:jc w:val="center"/>
              <w:rPr>
                <w:sz w:val="26"/>
                <w:szCs w:val="26"/>
              </w:rPr>
            </w:pPr>
            <w:r w:rsidRPr="00FC4C41">
              <w:rPr>
                <w:sz w:val="26"/>
                <w:szCs w:val="26"/>
              </w:rPr>
              <w:t>01</w:t>
            </w:r>
          </w:p>
        </w:tc>
        <w:tc>
          <w:tcPr>
            <w:tcW w:w="567" w:type="dxa"/>
            <w:shd w:val="clear" w:color="000000" w:fill="FFFFFF"/>
            <w:noWrap/>
            <w:vAlign w:val="center"/>
            <w:hideMark/>
          </w:tcPr>
          <w:p w:rsidR="006B5501" w:rsidRPr="00FC4C41" w:rsidRDefault="006B5501" w:rsidP="006B5501">
            <w:pPr>
              <w:jc w:val="center"/>
              <w:rPr>
                <w:sz w:val="26"/>
                <w:szCs w:val="26"/>
              </w:rPr>
            </w:pPr>
            <w:r w:rsidRPr="00FC4C41">
              <w:rPr>
                <w:sz w:val="26"/>
                <w:szCs w:val="26"/>
              </w:rPr>
              <w:t>13</w:t>
            </w:r>
          </w:p>
        </w:tc>
        <w:tc>
          <w:tcPr>
            <w:tcW w:w="1842" w:type="dxa"/>
            <w:shd w:val="clear" w:color="000000" w:fill="FFFFFF"/>
            <w:vAlign w:val="center"/>
            <w:hideMark/>
          </w:tcPr>
          <w:p w:rsidR="006B5501" w:rsidRPr="00FC4C41" w:rsidRDefault="006B5501" w:rsidP="006B5501">
            <w:pPr>
              <w:jc w:val="center"/>
              <w:rPr>
                <w:sz w:val="26"/>
                <w:szCs w:val="26"/>
              </w:rPr>
            </w:pPr>
            <w:r w:rsidRPr="00FC4C41">
              <w:rPr>
                <w:sz w:val="26"/>
                <w:szCs w:val="26"/>
              </w:rPr>
              <w:t>99 0 00 02040</w:t>
            </w:r>
          </w:p>
        </w:tc>
        <w:tc>
          <w:tcPr>
            <w:tcW w:w="709" w:type="dxa"/>
            <w:shd w:val="clear" w:color="000000" w:fill="FFFFFF"/>
            <w:noWrap/>
            <w:vAlign w:val="center"/>
            <w:hideMark/>
          </w:tcPr>
          <w:p w:rsidR="006B5501" w:rsidRPr="00FC4C41" w:rsidRDefault="006B5501" w:rsidP="006B5501">
            <w:pPr>
              <w:jc w:val="center"/>
              <w:rPr>
                <w:sz w:val="26"/>
                <w:szCs w:val="26"/>
              </w:rPr>
            </w:pPr>
            <w:r w:rsidRPr="00FC4C41">
              <w:rPr>
                <w:sz w:val="26"/>
                <w:szCs w:val="26"/>
              </w:rPr>
              <w:t>100</w:t>
            </w:r>
          </w:p>
        </w:tc>
        <w:tc>
          <w:tcPr>
            <w:tcW w:w="1559" w:type="dxa"/>
            <w:shd w:val="clear" w:color="000000" w:fill="FFFFFF"/>
            <w:noWrap/>
            <w:vAlign w:val="center"/>
            <w:hideMark/>
          </w:tcPr>
          <w:p w:rsidR="006B5501" w:rsidRPr="00FC4C41" w:rsidRDefault="006B5501" w:rsidP="006B5501">
            <w:pPr>
              <w:jc w:val="right"/>
              <w:rPr>
                <w:sz w:val="26"/>
                <w:szCs w:val="26"/>
              </w:rPr>
            </w:pPr>
            <w:r w:rsidRPr="00FC4C41">
              <w:rPr>
                <w:sz w:val="26"/>
                <w:szCs w:val="26"/>
              </w:rPr>
              <w:t>8 087,7</w:t>
            </w:r>
          </w:p>
        </w:tc>
      </w:tr>
      <w:tr w:rsidR="006B5501" w:rsidRPr="00FC4C41" w:rsidTr="0099759B">
        <w:trPr>
          <w:trHeight w:val="60"/>
        </w:trPr>
        <w:tc>
          <w:tcPr>
            <w:tcW w:w="4537" w:type="dxa"/>
            <w:shd w:val="clear" w:color="000000" w:fill="FFFFFF"/>
            <w:hideMark/>
          </w:tcPr>
          <w:p w:rsidR="006B5501" w:rsidRPr="00FC4C41" w:rsidRDefault="006B5501" w:rsidP="006B5501">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709" w:type="dxa"/>
            <w:shd w:val="clear" w:color="000000" w:fill="FFFFFF"/>
            <w:noWrap/>
            <w:vAlign w:val="center"/>
            <w:hideMark/>
          </w:tcPr>
          <w:p w:rsidR="006B5501" w:rsidRPr="00FC4C41" w:rsidRDefault="006B5501" w:rsidP="006B5501">
            <w:pPr>
              <w:jc w:val="center"/>
              <w:rPr>
                <w:sz w:val="26"/>
                <w:szCs w:val="26"/>
              </w:rPr>
            </w:pPr>
            <w:r w:rsidRPr="00FC4C41">
              <w:rPr>
                <w:sz w:val="26"/>
                <w:szCs w:val="26"/>
              </w:rPr>
              <w:t>815</w:t>
            </w:r>
          </w:p>
        </w:tc>
        <w:tc>
          <w:tcPr>
            <w:tcW w:w="567" w:type="dxa"/>
            <w:shd w:val="clear" w:color="000000" w:fill="FFFFFF"/>
            <w:noWrap/>
            <w:vAlign w:val="center"/>
            <w:hideMark/>
          </w:tcPr>
          <w:p w:rsidR="006B5501" w:rsidRPr="00FC4C41" w:rsidRDefault="006B5501" w:rsidP="006B5501">
            <w:pPr>
              <w:jc w:val="center"/>
              <w:rPr>
                <w:sz w:val="26"/>
                <w:szCs w:val="26"/>
              </w:rPr>
            </w:pPr>
            <w:r w:rsidRPr="00FC4C41">
              <w:rPr>
                <w:sz w:val="26"/>
                <w:szCs w:val="26"/>
              </w:rPr>
              <w:t>01</w:t>
            </w:r>
          </w:p>
        </w:tc>
        <w:tc>
          <w:tcPr>
            <w:tcW w:w="567" w:type="dxa"/>
            <w:shd w:val="clear" w:color="000000" w:fill="FFFFFF"/>
            <w:noWrap/>
            <w:vAlign w:val="center"/>
            <w:hideMark/>
          </w:tcPr>
          <w:p w:rsidR="006B5501" w:rsidRPr="00FC4C41" w:rsidRDefault="006B5501" w:rsidP="006B5501">
            <w:pPr>
              <w:jc w:val="center"/>
              <w:rPr>
                <w:sz w:val="26"/>
                <w:szCs w:val="26"/>
              </w:rPr>
            </w:pPr>
            <w:r w:rsidRPr="00FC4C41">
              <w:rPr>
                <w:sz w:val="26"/>
                <w:szCs w:val="26"/>
              </w:rPr>
              <w:t>13</w:t>
            </w:r>
          </w:p>
        </w:tc>
        <w:tc>
          <w:tcPr>
            <w:tcW w:w="1842" w:type="dxa"/>
            <w:shd w:val="clear" w:color="000000" w:fill="FFFFFF"/>
            <w:vAlign w:val="center"/>
            <w:hideMark/>
          </w:tcPr>
          <w:p w:rsidR="006B5501" w:rsidRPr="00FC4C41" w:rsidRDefault="006B5501" w:rsidP="006B5501">
            <w:pPr>
              <w:jc w:val="center"/>
              <w:rPr>
                <w:sz w:val="26"/>
                <w:szCs w:val="26"/>
              </w:rPr>
            </w:pPr>
            <w:r w:rsidRPr="00FC4C41">
              <w:rPr>
                <w:sz w:val="26"/>
                <w:szCs w:val="26"/>
              </w:rPr>
              <w:t>99 0 00 02040</w:t>
            </w:r>
          </w:p>
        </w:tc>
        <w:tc>
          <w:tcPr>
            <w:tcW w:w="709" w:type="dxa"/>
            <w:shd w:val="clear" w:color="000000" w:fill="FFFFFF"/>
            <w:noWrap/>
            <w:vAlign w:val="center"/>
            <w:hideMark/>
          </w:tcPr>
          <w:p w:rsidR="006B5501" w:rsidRPr="00FC4C41" w:rsidRDefault="006B5501" w:rsidP="006B5501">
            <w:pPr>
              <w:jc w:val="center"/>
              <w:rPr>
                <w:sz w:val="26"/>
                <w:szCs w:val="26"/>
              </w:rPr>
            </w:pPr>
            <w:r w:rsidRPr="00FC4C41">
              <w:rPr>
                <w:sz w:val="26"/>
                <w:szCs w:val="26"/>
              </w:rPr>
              <w:t>200</w:t>
            </w:r>
          </w:p>
        </w:tc>
        <w:tc>
          <w:tcPr>
            <w:tcW w:w="1559" w:type="dxa"/>
            <w:shd w:val="clear" w:color="000000" w:fill="FFFFFF"/>
            <w:noWrap/>
            <w:vAlign w:val="center"/>
            <w:hideMark/>
          </w:tcPr>
          <w:p w:rsidR="006B5501" w:rsidRPr="00FC4C41" w:rsidRDefault="006B5501" w:rsidP="006B5501">
            <w:pPr>
              <w:jc w:val="right"/>
              <w:rPr>
                <w:sz w:val="26"/>
                <w:szCs w:val="26"/>
              </w:rPr>
            </w:pPr>
            <w:r w:rsidRPr="00FC4C41">
              <w:rPr>
                <w:sz w:val="26"/>
                <w:szCs w:val="26"/>
              </w:rPr>
              <w:t>1 251,8</w:t>
            </w:r>
          </w:p>
        </w:tc>
      </w:tr>
      <w:tr w:rsidR="00C71D17" w:rsidRPr="00FC4C41" w:rsidTr="0099759B">
        <w:trPr>
          <w:trHeight w:val="60"/>
        </w:trPr>
        <w:tc>
          <w:tcPr>
            <w:tcW w:w="4537" w:type="dxa"/>
            <w:shd w:val="clear" w:color="auto" w:fill="auto"/>
            <w:hideMark/>
          </w:tcPr>
          <w:p w:rsidR="00C71D17" w:rsidRPr="00FC4C41" w:rsidRDefault="00C71D17" w:rsidP="00C71D17">
            <w:pPr>
              <w:rPr>
                <w:sz w:val="26"/>
                <w:szCs w:val="26"/>
              </w:rPr>
            </w:pPr>
            <w:r w:rsidRPr="00FC4C41">
              <w:rPr>
                <w:sz w:val="26"/>
                <w:szCs w:val="26"/>
              </w:rPr>
              <w:t>Дәүләт милке чикләнмәгән җир кишәрлекләре белән эш итү буенча дәүләт вәкаләтләрен гамәлгә ашыру</w:t>
            </w:r>
          </w:p>
        </w:tc>
        <w:tc>
          <w:tcPr>
            <w:tcW w:w="709" w:type="dxa"/>
            <w:shd w:val="clear" w:color="000000" w:fill="FFFFFF"/>
            <w:noWrap/>
            <w:vAlign w:val="center"/>
            <w:hideMark/>
          </w:tcPr>
          <w:p w:rsidR="00C71D17" w:rsidRPr="00FC4C41" w:rsidRDefault="00C71D17" w:rsidP="00C71D17">
            <w:pPr>
              <w:jc w:val="center"/>
              <w:rPr>
                <w:sz w:val="26"/>
                <w:szCs w:val="26"/>
              </w:rPr>
            </w:pPr>
            <w:r w:rsidRPr="00FC4C41">
              <w:rPr>
                <w:sz w:val="26"/>
                <w:szCs w:val="26"/>
              </w:rPr>
              <w:t>815</w:t>
            </w:r>
          </w:p>
        </w:tc>
        <w:tc>
          <w:tcPr>
            <w:tcW w:w="567" w:type="dxa"/>
            <w:shd w:val="clear" w:color="000000" w:fill="FFFFFF"/>
            <w:noWrap/>
            <w:vAlign w:val="center"/>
            <w:hideMark/>
          </w:tcPr>
          <w:p w:rsidR="00C71D17" w:rsidRPr="00FC4C41" w:rsidRDefault="00C71D17" w:rsidP="00C71D17">
            <w:pPr>
              <w:jc w:val="center"/>
              <w:rPr>
                <w:sz w:val="26"/>
                <w:szCs w:val="26"/>
              </w:rPr>
            </w:pPr>
            <w:r w:rsidRPr="00FC4C41">
              <w:rPr>
                <w:sz w:val="26"/>
                <w:szCs w:val="26"/>
              </w:rPr>
              <w:t>01</w:t>
            </w:r>
          </w:p>
        </w:tc>
        <w:tc>
          <w:tcPr>
            <w:tcW w:w="567" w:type="dxa"/>
            <w:shd w:val="clear" w:color="000000" w:fill="FFFFFF"/>
            <w:noWrap/>
            <w:vAlign w:val="center"/>
            <w:hideMark/>
          </w:tcPr>
          <w:p w:rsidR="00C71D17" w:rsidRPr="00FC4C41" w:rsidRDefault="00C71D17" w:rsidP="00C71D17">
            <w:pPr>
              <w:jc w:val="center"/>
              <w:rPr>
                <w:sz w:val="26"/>
                <w:szCs w:val="26"/>
              </w:rPr>
            </w:pPr>
            <w:r w:rsidRPr="00FC4C41">
              <w:rPr>
                <w:sz w:val="26"/>
                <w:szCs w:val="26"/>
              </w:rPr>
              <w:t>13</w:t>
            </w:r>
          </w:p>
        </w:tc>
        <w:tc>
          <w:tcPr>
            <w:tcW w:w="1842" w:type="dxa"/>
            <w:shd w:val="clear" w:color="000000" w:fill="FFFFFF"/>
            <w:vAlign w:val="center"/>
            <w:hideMark/>
          </w:tcPr>
          <w:p w:rsidR="00C71D17" w:rsidRPr="00FC4C41" w:rsidRDefault="00C71D17" w:rsidP="00C71D17">
            <w:pPr>
              <w:jc w:val="center"/>
              <w:rPr>
                <w:sz w:val="26"/>
                <w:szCs w:val="26"/>
              </w:rPr>
            </w:pPr>
            <w:r w:rsidRPr="00FC4C41">
              <w:rPr>
                <w:sz w:val="26"/>
                <w:szCs w:val="26"/>
              </w:rPr>
              <w:t>99 0 00 25400</w:t>
            </w:r>
          </w:p>
        </w:tc>
        <w:tc>
          <w:tcPr>
            <w:tcW w:w="709" w:type="dxa"/>
            <w:shd w:val="clear" w:color="000000" w:fill="FFFFFF"/>
            <w:noWrap/>
            <w:vAlign w:val="center"/>
            <w:hideMark/>
          </w:tcPr>
          <w:p w:rsidR="00C71D17" w:rsidRPr="00FC4C41" w:rsidRDefault="00C71D17" w:rsidP="00C71D17">
            <w:pPr>
              <w:jc w:val="center"/>
              <w:rPr>
                <w:sz w:val="26"/>
                <w:szCs w:val="26"/>
              </w:rPr>
            </w:pPr>
          </w:p>
        </w:tc>
        <w:tc>
          <w:tcPr>
            <w:tcW w:w="1559" w:type="dxa"/>
            <w:shd w:val="clear" w:color="000000" w:fill="FFFFFF"/>
            <w:noWrap/>
            <w:vAlign w:val="center"/>
            <w:hideMark/>
          </w:tcPr>
          <w:p w:rsidR="00C71D17" w:rsidRPr="00FC4C41" w:rsidRDefault="00C71D17" w:rsidP="00C71D17">
            <w:pPr>
              <w:jc w:val="right"/>
              <w:rPr>
                <w:sz w:val="26"/>
                <w:szCs w:val="26"/>
              </w:rPr>
            </w:pPr>
            <w:r w:rsidRPr="00FC4C41">
              <w:rPr>
                <w:sz w:val="26"/>
                <w:szCs w:val="26"/>
              </w:rPr>
              <w:t>134,2</w:t>
            </w:r>
          </w:p>
        </w:tc>
      </w:tr>
      <w:tr w:rsidR="00C71D17" w:rsidRPr="00FC4C41" w:rsidTr="0099759B">
        <w:trPr>
          <w:trHeight w:val="1725"/>
        </w:trPr>
        <w:tc>
          <w:tcPr>
            <w:tcW w:w="4537" w:type="dxa"/>
            <w:shd w:val="clear" w:color="auto" w:fill="auto"/>
            <w:hideMark/>
          </w:tcPr>
          <w:p w:rsidR="00C71D17" w:rsidRPr="00FC4C41" w:rsidRDefault="00C71D17" w:rsidP="00C71D17">
            <w:pPr>
              <w:rPr>
                <w:sz w:val="26"/>
                <w:szCs w:val="26"/>
              </w:rPr>
            </w:pPr>
            <w:r w:rsidRPr="00FC4C41">
              <w:rPr>
                <w:sz w:val="26"/>
                <w:szCs w:val="26"/>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9" w:type="dxa"/>
            <w:shd w:val="clear" w:color="000000" w:fill="FFFFFF"/>
            <w:noWrap/>
            <w:vAlign w:val="center"/>
            <w:hideMark/>
          </w:tcPr>
          <w:p w:rsidR="00C71D17" w:rsidRPr="00FC4C41" w:rsidRDefault="00C71D17" w:rsidP="00C71D17">
            <w:pPr>
              <w:jc w:val="center"/>
              <w:rPr>
                <w:sz w:val="26"/>
                <w:szCs w:val="26"/>
              </w:rPr>
            </w:pPr>
            <w:r w:rsidRPr="00FC4C41">
              <w:rPr>
                <w:sz w:val="26"/>
                <w:szCs w:val="26"/>
              </w:rPr>
              <w:t>815</w:t>
            </w:r>
          </w:p>
        </w:tc>
        <w:tc>
          <w:tcPr>
            <w:tcW w:w="567" w:type="dxa"/>
            <w:shd w:val="clear" w:color="000000" w:fill="FFFFFF"/>
            <w:noWrap/>
            <w:vAlign w:val="center"/>
            <w:hideMark/>
          </w:tcPr>
          <w:p w:rsidR="00C71D17" w:rsidRPr="00FC4C41" w:rsidRDefault="00C71D17" w:rsidP="00C71D17">
            <w:pPr>
              <w:jc w:val="center"/>
              <w:rPr>
                <w:sz w:val="26"/>
                <w:szCs w:val="26"/>
              </w:rPr>
            </w:pPr>
            <w:r w:rsidRPr="00FC4C41">
              <w:rPr>
                <w:sz w:val="26"/>
                <w:szCs w:val="26"/>
              </w:rPr>
              <w:t>01</w:t>
            </w:r>
          </w:p>
        </w:tc>
        <w:tc>
          <w:tcPr>
            <w:tcW w:w="567" w:type="dxa"/>
            <w:shd w:val="clear" w:color="000000" w:fill="FFFFFF"/>
            <w:noWrap/>
            <w:vAlign w:val="center"/>
            <w:hideMark/>
          </w:tcPr>
          <w:p w:rsidR="00C71D17" w:rsidRPr="00FC4C41" w:rsidRDefault="00C71D17" w:rsidP="00C71D17">
            <w:pPr>
              <w:jc w:val="center"/>
              <w:rPr>
                <w:sz w:val="26"/>
                <w:szCs w:val="26"/>
              </w:rPr>
            </w:pPr>
            <w:r w:rsidRPr="00FC4C41">
              <w:rPr>
                <w:sz w:val="26"/>
                <w:szCs w:val="26"/>
              </w:rPr>
              <w:t>13</w:t>
            </w:r>
          </w:p>
        </w:tc>
        <w:tc>
          <w:tcPr>
            <w:tcW w:w="1842" w:type="dxa"/>
            <w:shd w:val="clear" w:color="000000" w:fill="FFFFFF"/>
            <w:vAlign w:val="center"/>
            <w:hideMark/>
          </w:tcPr>
          <w:p w:rsidR="00C71D17" w:rsidRPr="00FC4C41" w:rsidRDefault="00C71D17" w:rsidP="00C71D17">
            <w:pPr>
              <w:jc w:val="center"/>
              <w:rPr>
                <w:sz w:val="26"/>
                <w:szCs w:val="26"/>
              </w:rPr>
            </w:pPr>
            <w:r w:rsidRPr="00FC4C41">
              <w:rPr>
                <w:sz w:val="26"/>
                <w:szCs w:val="26"/>
              </w:rPr>
              <w:t>99 0 00 25400</w:t>
            </w:r>
          </w:p>
        </w:tc>
        <w:tc>
          <w:tcPr>
            <w:tcW w:w="709" w:type="dxa"/>
            <w:shd w:val="clear" w:color="000000" w:fill="FFFFFF"/>
            <w:noWrap/>
            <w:vAlign w:val="center"/>
            <w:hideMark/>
          </w:tcPr>
          <w:p w:rsidR="00C71D17" w:rsidRPr="00FC4C41" w:rsidRDefault="00C71D17" w:rsidP="00C71D17">
            <w:pPr>
              <w:jc w:val="center"/>
              <w:rPr>
                <w:sz w:val="26"/>
                <w:szCs w:val="26"/>
              </w:rPr>
            </w:pPr>
            <w:r w:rsidRPr="00FC4C41">
              <w:rPr>
                <w:sz w:val="26"/>
                <w:szCs w:val="26"/>
              </w:rPr>
              <w:t>100</w:t>
            </w:r>
          </w:p>
        </w:tc>
        <w:tc>
          <w:tcPr>
            <w:tcW w:w="1559" w:type="dxa"/>
            <w:shd w:val="clear" w:color="000000" w:fill="FFFFFF"/>
            <w:noWrap/>
            <w:vAlign w:val="center"/>
            <w:hideMark/>
          </w:tcPr>
          <w:p w:rsidR="00C71D17" w:rsidRPr="00FC4C41" w:rsidRDefault="00C71D17" w:rsidP="00C71D17">
            <w:pPr>
              <w:jc w:val="right"/>
              <w:rPr>
                <w:sz w:val="26"/>
                <w:szCs w:val="26"/>
              </w:rPr>
            </w:pPr>
            <w:r w:rsidRPr="00FC4C41">
              <w:rPr>
                <w:sz w:val="26"/>
                <w:szCs w:val="26"/>
              </w:rPr>
              <w:t>134,2</w:t>
            </w:r>
          </w:p>
        </w:tc>
      </w:tr>
      <w:tr w:rsidR="00C71D17" w:rsidRPr="00FC4C41" w:rsidTr="0099759B">
        <w:trPr>
          <w:trHeight w:val="60"/>
        </w:trPr>
        <w:tc>
          <w:tcPr>
            <w:tcW w:w="4537" w:type="dxa"/>
            <w:shd w:val="clear" w:color="000000" w:fill="FFFFFF"/>
            <w:hideMark/>
          </w:tcPr>
          <w:p w:rsidR="00C71D17" w:rsidRPr="00FC4C41" w:rsidRDefault="00C71D17" w:rsidP="00C71D17">
            <w:pPr>
              <w:rPr>
                <w:sz w:val="26"/>
                <w:szCs w:val="26"/>
              </w:rPr>
            </w:pPr>
            <w:r w:rsidRPr="00FC4C41">
              <w:rPr>
                <w:sz w:val="26"/>
                <w:szCs w:val="26"/>
              </w:rPr>
              <w:t>Муниципаль хезмәткәрләрне диспансерлаштыру</w:t>
            </w:r>
          </w:p>
        </w:tc>
        <w:tc>
          <w:tcPr>
            <w:tcW w:w="709" w:type="dxa"/>
            <w:shd w:val="clear" w:color="000000" w:fill="FFFFFF"/>
            <w:vAlign w:val="center"/>
            <w:hideMark/>
          </w:tcPr>
          <w:p w:rsidR="00C71D17" w:rsidRPr="00FC4C41" w:rsidRDefault="00C71D17" w:rsidP="00C71D17">
            <w:pPr>
              <w:jc w:val="center"/>
              <w:rPr>
                <w:sz w:val="26"/>
                <w:szCs w:val="26"/>
              </w:rPr>
            </w:pPr>
            <w:r w:rsidRPr="00FC4C41">
              <w:rPr>
                <w:sz w:val="26"/>
                <w:szCs w:val="26"/>
              </w:rPr>
              <w:t>815</w:t>
            </w:r>
          </w:p>
        </w:tc>
        <w:tc>
          <w:tcPr>
            <w:tcW w:w="567" w:type="dxa"/>
            <w:shd w:val="clear" w:color="000000" w:fill="FFFFFF"/>
            <w:vAlign w:val="center"/>
            <w:hideMark/>
          </w:tcPr>
          <w:p w:rsidR="00C71D17" w:rsidRPr="00FC4C41" w:rsidRDefault="00C71D17" w:rsidP="00C71D17">
            <w:pPr>
              <w:jc w:val="center"/>
              <w:rPr>
                <w:sz w:val="26"/>
                <w:szCs w:val="26"/>
              </w:rPr>
            </w:pPr>
            <w:r w:rsidRPr="00FC4C41">
              <w:rPr>
                <w:sz w:val="26"/>
                <w:szCs w:val="26"/>
              </w:rPr>
              <w:t>01</w:t>
            </w:r>
          </w:p>
        </w:tc>
        <w:tc>
          <w:tcPr>
            <w:tcW w:w="567" w:type="dxa"/>
            <w:shd w:val="clear" w:color="000000" w:fill="FFFFFF"/>
            <w:vAlign w:val="center"/>
            <w:hideMark/>
          </w:tcPr>
          <w:p w:rsidR="00C71D17" w:rsidRPr="00FC4C41" w:rsidRDefault="00C71D17" w:rsidP="00C71D17">
            <w:pPr>
              <w:jc w:val="center"/>
              <w:rPr>
                <w:sz w:val="26"/>
                <w:szCs w:val="26"/>
              </w:rPr>
            </w:pPr>
            <w:r w:rsidRPr="00FC4C41">
              <w:rPr>
                <w:sz w:val="26"/>
                <w:szCs w:val="26"/>
              </w:rPr>
              <w:t>13</w:t>
            </w:r>
          </w:p>
        </w:tc>
        <w:tc>
          <w:tcPr>
            <w:tcW w:w="1842" w:type="dxa"/>
            <w:shd w:val="clear" w:color="000000" w:fill="FFFFFF"/>
            <w:vAlign w:val="center"/>
            <w:hideMark/>
          </w:tcPr>
          <w:p w:rsidR="00C71D17" w:rsidRPr="00FC4C41" w:rsidRDefault="00C71D17" w:rsidP="00C71D17">
            <w:pPr>
              <w:jc w:val="center"/>
              <w:rPr>
                <w:sz w:val="26"/>
                <w:szCs w:val="26"/>
              </w:rPr>
            </w:pPr>
            <w:r w:rsidRPr="00FC4C41">
              <w:rPr>
                <w:sz w:val="26"/>
                <w:szCs w:val="26"/>
              </w:rPr>
              <w:t>99 0 00 97080</w:t>
            </w:r>
          </w:p>
        </w:tc>
        <w:tc>
          <w:tcPr>
            <w:tcW w:w="709" w:type="dxa"/>
            <w:shd w:val="clear" w:color="000000" w:fill="FFFFFF"/>
            <w:vAlign w:val="center"/>
            <w:hideMark/>
          </w:tcPr>
          <w:p w:rsidR="00C71D17" w:rsidRPr="00FC4C41" w:rsidRDefault="00C71D17" w:rsidP="00C71D17">
            <w:pPr>
              <w:jc w:val="center"/>
              <w:rPr>
                <w:sz w:val="26"/>
                <w:szCs w:val="26"/>
              </w:rPr>
            </w:pPr>
          </w:p>
        </w:tc>
        <w:tc>
          <w:tcPr>
            <w:tcW w:w="1559" w:type="dxa"/>
            <w:shd w:val="clear" w:color="000000" w:fill="FFFFFF"/>
            <w:vAlign w:val="center"/>
            <w:hideMark/>
          </w:tcPr>
          <w:p w:rsidR="00C71D17" w:rsidRPr="00FC4C41" w:rsidRDefault="00C71D17" w:rsidP="00C71D17">
            <w:pPr>
              <w:jc w:val="right"/>
              <w:rPr>
                <w:sz w:val="26"/>
                <w:szCs w:val="26"/>
              </w:rPr>
            </w:pPr>
            <w:r w:rsidRPr="00FC4C41">
              <w:rPr>
                <w:sz w:val="26"/>
                <w:szCs w:val="26"/>
              </w:rPr>
              <w:t>130,0</w:t>
            </w:r>
          </w:p>
        </w:tc>
      </w:tr>
      <w:tr w:rsidR="00C71D17" w:rsidRPr="00FC4C41" w:rsidTr="0099759B">
        <w:trPr>
          <w:trHeight w:val="60"/>
        </w:trPr>
        <w:tc>
          <w:tcPr>
            <w:tcW w:w="4537" w:type="dxa"/>
            <w:shd w:val="clear" w:color="000000" w:fill="FFFFFF"/>
            <w:hideMark/>
          </w:tcPr>
          <w:p w:rsidR="00C71D17" w:rsidRPr="00FC4C41" w:rsidRDefault="00C71D17" w:rsidP="00C71D17">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709" w:type="dxa"/>
            <w:shd w:val="clear" w:color="000000" w:fill="FFFFFF"/>
            <w:vAlign w:val="center"/>
            <w:hideMark/>
          </w:tcPr>
          <w:p w:rsidR="00C71D17" w:rsidRPr="00FC4C41" w:rsidRDefault="00C71D17" w:rsidP="00C71D17">
            <w:pPr>
              <w:jc w:val="center"/>
              <w:rPr>
                <w:sz w:val="26"/>
                <w:szCs w:val="26"/>
              </w:rPr>
            </w:pPr>
            <w:r w:rsidRPr="00FC4C41">
              <w:rPr>
                <w:sz w:val="26"/>
                <w:szCs w:val="26"/>
              </w:rPr>
              <w:t>815</w:t>
            </w:r>
          </w:p>
        </w:tc>
        <w:tc>
          <w:tcPr>
            <w:tcW w:w="567" w:type="dxa"/>
            <w:shd w:val="clear" w:color="000000" w:fill="FFFFFF"/>
            <w:vAlign w:val="center"/>
            <w:hideMark/>
          </w:tcPr>
          <w:p w:rsidR="00C71D17" w:rsidRPr="00FC4C41" w:rsidRDefault="00C71D17" w:rsidP="00C71D17">
            <w:pPr>
              <w:jc w:val="center"/>
              <w:rPr>
                <w:sz w:val="26"/>
                <w:szCs w:val="26"/>
              </w:rPr>
            </w:pPr>
            <w:r w:rsidRPr="00FC4C41">
              <w:rPr>
                <w:sz w:val="26"/>
                <w:szCs w:val="26"/>
              </w:rPr>
              <w:t>01</w:t>
            </w:r>
          </w:p>
        </w:tc>
        <w:tc>
          <w:tcPr>
            <w:tcW w:w="567" w:type="dxa"/>
            <w:shd w:val="clear" w:color="000000" w:fill="FFFFFF"/>
            <w:vAlign w:val="center"/>
            <w:hideMark/>
          </w:tcPr>
          <w:p w:rsidR="00C71D17" w:rsidRPr="00FC4C41" w:rsidRDefault="00C71D17" w:rsidP="00C71D17">
            <w:pPr>
              <w:jc w:val="center"/>
              <w:rPr>
                <w:sz w:val="26"/>
                <w:szCs w:val="26"/>
              </w:rPr>
            </w:pPr>
            <w:r w:rsidRPr="00FC4C41">
              <w:rPr>
                <w:sz w:val="26"/>
                <w:szCs w:val="26"/>
              </w:rPr>
              <w:t>13</w:t>
            </w:r>
          </w:p>
        </w:tc>
        <w:tc>
          <w:tcPr>
            <w:tcW w:w="1842" w:type="dxa"/>
            <w:shd w:val="clear" w:color="000000" w:fill="FFFFFF"/>
            <w:vAlign w:val="center"/>
            <w:hideMark/>
          </w:tcPr>
          <w:p w:rsidR="00C71D17" w:rsidRPr="00FC4C41" w:rsidRDefault="00C71D17" w:rsidP="00C71D17">
            <w:pPr>
              <w:jc w:val="center"/>
              <w:rPr>
                <w:sz w:val="26"/>
                <w:szCs w:val="26"/>
              </w:rPr>
            </w:pPr>
            <w:r w:rsidRPr="00FC4C41">
              <w:rPr>
                <w:sz w:val="26"/>
                <w:szCs w:val="26"/>
              </w:rPr>
              <w:t>99 0 00 97080</w:t>
            </w:r>
          </w:p>
        </w:tc>
        <w:tc>
          <w:tcPr>
            <w:tcW w:w="709" w:type="dxa"/>
            <w:shd w:val="clear" w:color="000000" w:fill="FFFFFF"/>
            <w:vAlign w:val="center"/>
            <w:hideMark/>
          </w:tcPr>
          <w:p w:rsidR="00C71D17" w:rsidRPr="00FC4C41" w:rsidRDefault="00C71D17" w:rsidP="00C71D17">
            <w:pPr>
              <w:jc w:val="center"/>
              <w:rPr>
                <w:sz w:val="26"/>
                <w:szCs w:val="26"/>
              </w:rPr>
            </w:pPr>
            <w:r w:rsidRPr="00FC4C41">
              <w:rPr>
                <w:sz w:val="26"/>
                <w:szCs w:val="26"/>
              </w:rPr>
              <w:t>200</w:t>
            </w:r>
          </w:p>
        </w:tc>
        <w:tc>
          <w:tcPr>
            <w:tcW w:w="1559" w:type="dxa"/>
            <w:shd w:val="clear" w:color="000000" w:fill="FFFFFF"/>
            <w:vAlign w:val="center"/>
            <w:hideMark/>
          </w:tcPr>
          <w:p w:rsidR="00C71D17" w:rsidRPr="00FC4C41" w:rsidRDefault="00C71D17" w:rsidP="00C71D17">
            <w:pPr>
              <w:jc w:val="right"/>
              <w:rPr>
                <w:sz w:val="26"/>
                <w:szCs w:val="26"/>
              </w:rPr>
            </w:pPr>
            <w:r w:rsidRPr="00FC4C41">
              <w:rPr>
                <w:sz w:val="26"/>
                <w:szCs w:val="26"/>
              </w:rPr>
              <w:t>130,0</w:t>
            </w:r>
          </w:p>
        </w:tc>
      </w:tr>
      <w:tr w:rsidR="00C71D17" w:rsidRPr="00FC4C41" w:rsidTr="0099759B">
        <w:trPr>
          <w:trHeight w:val="60"/>
        </w:trPr>
        <w:tc>
          <w:tcPr>
            <w:tcW w:w="4537" w:type="dxa"/>
            <w:shd w:val="clear" w:color="000000" w:fill="FFFFFF"/>
            <w:hideMark/>
          </w:tcPr>
          <w:p w:rsidR="00C71D17" w:rsidRPr="00FC4C41" w:rsidRDefault="00C71D17" w:rsidP="00C71D17">
            <w:pPr>
              <w:rPr>
                <w:sz w:val="26"/>
                <w:szCs w:val="26"/>
              </w:rPr>
            </w:pPr>
            <w:r w:rsidRPr="00FC4C41">
              <w:rPr>
                <w:sz w:val="26"/>
                <w:szCs w:val="26"/>
              </w:rPr>
              <w:t>Муниципаль хезмәткәрләрне иминиятләштерү</w:t>
            </w:r>
          </w:p>
        </w:tc>
        <w:tc>
          <w:tcPr>
            <w:tcW w:w="709" w:type="dxa"/>
            <w:shd w:val="clear" w:color="000000" w:fill="FFFFFF"/>
            <w:noWrap/>
            <w:vAlign w:val="center"/>
            <w:hideMark/>
          </w:tcPr>
          <w:p w:rsidR="00C71D17" w:rsidRPr="00FC4C41" w:rsidRDefault="00C71D17" w:rsidP="00C71D17">
            <w:pPr>
              <w:jc w:val="center"/>
              <w:rPr>
                <w:sz w:val="26"/>
                <w:szCs w:val="26"/>
              </w:rPr>
            </w:pPr>
            <w:r w:rsidRPr="00FC4C41">
              <w:rPr>
                <w:sz w:val="26"/>
                <w:szCs w:val="26"/>
              </w:rPr>
              <w:t>815</w:t>
            </w:r>
          </w:p>
        </w:tc>
        <w:tc>
          <w:tcPr>
            <w:tcW w:w="567" w:type="dxa"/>
            <w:shd w:val="clear" w:color="000000" w:fill="FFFFFF"/>
            <w:vAlign w:val="center"/>
            <w:hideMark/>
          </w:tcPr>
          <w:p w:rsidR="00C71D17" w:rsidRPr="00FC4C41" w:rsidRDefault="00C71D17" w:rsidP="00C71D17">
            <w:pPr>
              <w:jc w:val="center"/>
              <w:rPr>
                <w:sz w:val="26"/>
                <w:szCs w:val="26"/>
              </w:rPr>
            </w:pPr>
            <w:r w:rsidRPr="00FC4C41">
              <w:rPr>
                <w:sz w:val="26"/>
                <w:szCs w:val="26"/>
              </w:rPr>
              <w:t>01</w:t>
            </w:r>
          </w:p>
        </w:tc>
        <w:tc>
          <w:tcPr>
            <w:tcW w:w="567" w:type="dxa"/>
            <w:shd w:val="clear" w:color="000000" w:fill="FFFFFF"/>
            <w:vAlign w:val="center"/>
            <w:hideMark/>
          </w:tcPr>
          <w:p w:rsidR="00C71D17" w:rsidRPr="00FC4C41" w:rsidRDefault="00C71D17" w:rsidP="00C71D17">
            <w:pPr>
              <w:jc w:val="center"/>
              <w:rPr>
                <w:sz w:val="26"/>
                <w:szCs w:val="26"/>
              </w:rPr>
            </w:pPr>
            <w:r w:rsidRPr="00FC4C41">
              <w:rPr>
                <w:sz w:val="26"/>
                <w:szCs w:val="26"/>
              </w:rPr>
              <w:t>13</w:t>
            </w:r>
          </w:p>
        </w:tc>
        <w:tc>
          <w:tcPr>
            <w:tcW w:w="1842" w:type="dxa"/>
            <w:shd w:val="clear" w:color="000000" w:fill="FFFFFF"/>
            <w:vAlign w:val="center"/>
            <w:hideMark/>
          </w:tcPr>
          <w:p w:rsidR="00C71D17" w:rsidRPr="00FC4C41" w:rsidRDefault="00C71D17" w:rsidP="00C71D17">
            <w:pPr>
              <w:jc w:val="center"/>
              <w:rPr>
                <w:sz w:val="26"/>
                <w:szCs w:val="26"/>
              </w:rPr>
            </w:pPr>
            <w:r w:rsidRPr="00FC4C41">
              <w:rPr>
                <w:sz w:val="26"/>
                <w:szCs w:val="26"/>
              </w:rPr>
              <w:t>99 0 00 92410</w:t>
            </w:r>
          </w:p>
        </w:tc>
        <w:tc>
          <w:tcPr>
            <w:tcW w:w="709" w:type="dxa"/>
            <w:shd w:val="clear" w:color="000000" w:fill="FFFFFF"/>
            <w:vAlign w:val="center"/>
            <w:hideMark/>
          </w:tcPr>
          <w:p w:rsidR="00C71D17" w:rsidRPr="00FC4C41" w:rsidRDefault="00C71D17" w:rsidP="00C71D17">
            <w:pPr>
              <w:jc w:val="center"/>
              <w:rPr>
                <w:sz w:val="26"/>
                <w:szCs w:val="26"/>
              </w:rPr>
            </w:pPr>
          </w:p>
        </w:tc>
        <w:tc>
          <w:tcPr>
            <w:tcW w:w="1559" w:type="dxa"/>
            <w:shd w:val="clear" w:color="000000" w:fill="FFFFFF"/>
            <w:noWrap/>
            <w:vAlign w:val="center"/>
            <w:hideMark/>
          </w:tcPr>
          <w:p w:rsidR="00C71D17" w:rsidRPr="00FC4C41" w:rsidRDefault="00C71D17" w:rsidP="00C71D17">
            <w:pPr>
              <w:jc w:val="right"/>
              <w:rPr>
                <w:sz w:val="26"/>
                <w:szCs w:val="26"/>
              </w:rPr>
            </w:pPr>
            <w:r w:rsidRPr="00FC4C41">
              <w:rPr>
                <w:sz w:val="26"/>
                <w:szCs w:val="26"/>
              </w:rPr>
              <w:t>30,0</w:t>
            </w:r>
          </w:p>
        </w:tc>
      </w:tr>
      <w:tr w:rsidR="00C71D17" w:rsidRPr="00FC4C41" w:rsidTr="0099759B">
        <w:trPr>
          <w:trHeight w:val="60"/>
        </w:trPr>
        <w:tc>
          <w:tcPr>
            <w:tcW w:w="4537" w:type="dxa"/>
            <w:shd w:val="clear" w:color="000000" w:fill="FFFFFF"/>
            <w:hideMark/>
          </w:tcPr>
          <w:p w:rsidR="00C71D17" w:rsidRPr="00FC4C41" w:rsidRDefault="00C71D17" w:rsidP="00C71D17">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709" w:type="dxa"/>
            <w:shd w:val="clear" w:color="000000" w:fill="FFFFFF"/>
            <w:noWrap/>
            <w:vAlign w:val="center"/>
            <w:hideMark/>
          </w:tcPr>
          <w:p w:rsidR="00C71D17" w:rsidRPr="00FC4C41" w:rsidRDefault="00C71D17" w:rsidP="00C71D17">
            <w:pPr>
              <w:jc w:val="center"/>
              <w:rPr>
                <w:sz w:val="26"/>
                <w:szCs w:val="26"/>
              </w:rPr>
            </w:pPr>
            <w:r w:rsidRPr="00FC4C41">
              <w:rPr>
                <w:sz w:val="26"/>
                <w:szCs w:val="26"/>
              </w:rPr>
              <w:t>815</w:t>
            </w:r>
          </w:p>
        </w:tc>
        <w:tc>
          <w:tcPr>
            <w:tcW w:w="567" w:type="dxa"/>
            <w:shd w:val="clear" w:color="000000" w:fill="FFFFFF"/>
            <w:vAlign w:val="center"/>
            <w:hideMark/>
          </w:tcPr>
          <w:p w:rsidR="00C71D17" w:rsidRPr="00FC4C41" w:rsidRDefault="00C71D17" w:rsidP="00C71D17">
            <w:pPr>
              <w:jc w:val="center"/>
              <w:rPr>
                <w:sz w:val="26"/>
                <w:szCs w:val="26"/>
              </w:rPr>
            </w:pPr>
            <w:r w:rsidRPr="00FC4C41">
              <w:rPr>
                <w:sz w:val="26"/>
                <w:szCs w:val="26"/>
              </w:rPr>
              <w:t>01</w:t>
            </w:r>
          </w:p>
        </w:tc>
        <w:tc>
          <w:tcPr>
            <w:tcW w:w="567" w:type="dxa"/>
            <w:shd w:val="clear" w:color="000000" w:fill="FFFFFF"/>
            <w:vAlign w:val="center"/>
            <w:hideMark/>
          </w:tcPr>
          <w:p w:rsidR="00C71D17" w:rsidRPr="00FC4C41" w:rsidRDefault="00C71D17" w:rsidP="00C71D17">
            <w:pPr>
              <w:jc w:val="center"/>
              <w:rPr>
                <w:sz w:val="26"/>
                <w:szCs w:val="26"/>
              </w:rPr>
            </w:pPr>
            <w:r w:rsidRPr="00FC4C41">
              <w:rPr>
                <w:sz w:val="26"/>
                <w:szCs w:val="26"/>
              </w:rPr>
              <w:t>13</w:t>
            </w:r>
          </w:p>
        </w:tc>
        <w:tc>
          <w:tcPr>
            <w:tcW w:w="1842" w:type="dxa"/>
            <w:shd w:val="clear" w:color="000000" w:fill="FFFFFF"/>
            <w:vAlign w:val="center"/>
            <w:hideMark/>
          </w:tcPr>
          <w:p w:rsidR="00C71D17" w:rsidRPr="00FC4C41" w:rsidRDefault="00C71D17" w:rsidP="00C71D17">
            <w:pPr>
              <w:jc w:val="center"/>
              <w:rPr>
                <w:sz w:val="26"/>
                <w:szCs w:val="26"/>
              </w:rPr>
            </w:pPr>
            <w:r w:rsidRPr="00FC4C41">
              <w:rPr>
                <w:sz w:val="26"/>
                <w:szCs w:val="26"/>
              </w:rPr>
              <w:t>99 0 00 92410</w:t>
            </w:r>
          </w:p>
        </w:tc>
        <w:tc>
          <w:tcPr>
            <w:tcW w:w="709" w:type="dxa"/>
            <w:shd w:val="clear" w:color="000000" w:fill="FFFFFF"/>
            <w:vAlign w:val="center"/>
            <w:hideMark/>
          </w:tcPr>
          <w:p w:rsidR="00C71D17" w:rsidRPr="00FC4C41" w:rsidRDefault="00C71D17" w:rsidP="00C71D17">
            <w:pPr>
              <w:jc w:val="center"/>
              <w:rPr>
                <w:sz w:val="26"/>
                <w:szCs w:val="26"/>
              </w:rPr>
            </w:pPr>
            <w:r w:rsidRPr="00FC4C41">
              <w:rPr>
                <w:sz w:val="26"/>
                <w:szCs w:val="26"/>
              </w:rPr>
              <w:t>200</w:t>
            </w:r>
          </w:p>
        </w:tc>
        <w:tc>
          <w:tcPr>
            <w:tcW w:w="1559" w:type="dxa"/>
            <w:shd w:val="clear" w:color="000000" w:fill="FFFFFF"/>
            <w:noWrap/>
            <w:vAlign w:val="center"/>
            <w:hideMark/>
          </w:tcPr>
          <w:p w:rsidR="00C71D17" w:rsidRPr="00FC4C41" w:rsidRDefault="00C71D17" w:rsidP="00C71D17">
            <w:pPr>
              <w:jc w:val="right"/>
              <w:rPr>
                <w:sz w:val="26"/>
                <w:szCs w:val="26"/>
              </w:rPr>
            </w:pPr>
            <w:r w:rsidRPr="00FC4C41">
              <w:rPr>
                <w:sz w:val="26"/>
                <w:szCs w:val="26"/>
              </w:rPr>
              <w:t>30,0</w:t>
            </w:r>
          </w:p>
        </w:tc>
      </w:tr>
      <w:tr w:rsidR="00F00C47" w:rsidRPr="00FC4C41" w:rsidTr="0099759B">
        <w:trPr>
          <w:trHeight w:val="60"/>
        </w:trPr>
        <w:tc>
          <w:tcPr>
            <w:tcW w:w="4537" w:type="dxa"/>
            <w:shd w:val="clear" w:color="auto" w:fill="auto"/>
            <w:hideMark/>
          </w:tcPr>
          <w:p w:rsidR="00F00C47" w:rsidRPr="00FC4C41" w:rsidRDefault="00F00C47" w:rsidP="00F00C47">
            <w:pPr>
              <w:rPr>
                <w:bCs/>
                <w:sz w:val="26"/>
                <w:szCs w:val="26"/>
              </w:rPr>
            </w:pPr>
            <w:r w:rsidRPr="00FC4C41">
              <w:rPr>
                <w:bCs/>
                <w:sz w:val="26"/>
                <w:szCs w:val="26"/>
              </w:rPr>
              <w:t>Чыгымнарның программасыз юнәлешләре</w:t>
            </w:r>
          </w:p>
        </w:tc>
        <w:tc>
          <w:tcPr>
            <w:tcW w:w="709" w:type="dxa"/>
            <w:shd w:val="clear" w:color="000000" w:fill="FFFFFF"/>
            <w:vAlign w:val="center"/>
            <w:hideMark/>
          </w:tcPr>
          <w:p w:rsidR="00F00C47" w:rsidRPr="00FC4C41" w:rsidRDefault="00F00C47" w:rsidP="00F00C47">
            <w:pPr>
              <w:jc w:val="center"/>
              <w:rPr>
                <w:sz w:val="26"/>
                <w:szCs w:val="26"/>
              </w:rPr>
            </w:pPr>
            <w:r w:rsidRPr="00FC4C41">
              <w:rPr>
                <w:sz w:val="26"/>
                <w:szCs w:val="26"/>
              </w:rPr>
              <w:t>811</w:t>
            </w:r>
          </w:p>
        </w:tc>
        <w:tc>
          <w:tcPr>
            <w:tcW w:w="567" w:type="dxa"/>
            <w:shd w:val="clear" w:color="000000" w:fill="FFFFFF"/>
            <w:vAlign w:val="center"/>
            <w:hideMark/>
          </w:tcPr>
          <w:p w:rsidR="00F00C47" w:rsidRPr="00FC4C41" w:rsidRDefault="00F00C47" w:rsidP="00F00C47">
            <w:pPr>
              <w:jc w:val="center"/>
              <w:rPr>
                <w:sz w:val="26"/>
                <w:szCs w:val="26"/>
              </w:rPr>
            </w:pPr>
            <w:r w:rsidRPr="00FC4C41">
              <w:rPr>
                <w:sz w:val="26"/>
                <w:szCs w:val="26"/>
              </w:rPr>
              <w:t>01</w:t>
            </w:r>
          </w:p>
        </w:tc>
        <w:tc>
          <w:tcPr>
            <w:tcW w:w="567" w:type="dxa"/>
            <w:shd w:val="clear" w:color="000000" w:fill="FFFFFF"/>
            <w:vAlign w:val="center"/>
            <w:hideMark/>
          </w:tcPr>
          <w:p w:rsidR="00F00C47" w:rsidRPr="00FC4C41" w:rsidRDefault="00F00C47" w:rsidP="00F00C47">
            <w:pPr>
              <w:jc w:val="center"/>
              <w:rPr>
                <w:sz w:val="26"/>
                <w:szCs w:val="26"/>
              </w:rPr>
            </w:pPr>
            <w:r w:rsidRPr="00FC4C41">
              <w:rPr>
                <w:sz w:val="26"/>
                <w:szCs w:val="26"/>
              </w:rPr>
              <w:t>13</w:t>
            </w:r>
          </w:p>
        </w:tc>
        <w:tc>
          <w:tcPr>
            <w:tcW w:w="1842" w:type="dxa"/>
            <w:shd w:val="clear" w:color="000000" w:fill="FFFFFF"/>
            <w:vAlign w:val="center"/>
            <w:hideMark/>
          </w:tcPr>
          <w:p w:rsidR="00F00C47" w:rsidRPr="00FC4C41" w:rsidRDefault="00F00C47" w:rsidP="00F00C47">
            <w:pPr>
              <w:jc w:val="center"/>
              <w:rPr>
                <w:sz w:val="26"/>
                <w:szCs w:val="26"/>
              </w:rPr>
            </w:pPr>
            <w:r w:rsidRPr="00FC4C41">
              <w:rPr>
                <w:sz w:val="26"/>
                <w:szCs w:val="26"/>
              </w:rPr>
              <w:t>08 Е 01 44020</w:t>
            </w:r>
          </w:p>
        </w:tc>
        <w:tc>
          <w:tcPr>
            <w:tcW w:w="709" w:type="dxa"/>
            <w:shd w:val="clear" w:color="000000" w:fill="FFFFFF"/>
            <w:vAlign w:val="center"/>
            <w:hideMark/>
          </w:tcPr>
          <w:p w:rsidR="00F00C47" w:rsidRPr="00FC4C41" w:rsidRDefault="00F00C47" w:rsidP="00F00C47">
            <w:pPr>
              <w:jc w:val="center"/>
              <w:rPr>
                <w:sz w:val="26"/>
                <w:szCs w:val="26"/>
              </w:rPr>
            </w:pPr>
          </w:p>
        </w:tc>
        <w:tc>
          <w:tcPr>
            <w:tcW w:w="1559" w:type="dxa"/>
            <w:shd w:val="clear" w:color="000000" w:fill="FFFFFF"/>
            <w:noWrap/>
            <w:vAlign w:val="center"/>
            <w:hideMark/>
          </w:tcPr>
          <w:p w:rsidR="00F00C47" w:rsidRPr="00FC4C41" w:rsidRDefault="00F00C47" w:rsidP="00F00C47">
            <w:pPr>
              <w:jc w:val="right"/>
              <w:rPr>
                <w:sz w:val="26"/>
                <w:szCs w:val="26"/>
              </w:rPr>
            </w:pPr>
            <w:r w:rsidRPr="00FC4C41">
              <w:rPr>
                <w:sz w:val="26"/>
                <w:szCs w:val="26"/>
              </w:rPr>
              <w:t>2 246,3</w:t>
            </w:r>
          </w:p>
        </w:tc>
      </w:tr>
      <w:tr w:rsidR="00F00C47" w:rsidRPr="00FC4C41" w:rsidTr="0099759B">
        <w:trPr>
          <w:trHeight w:val="1035"/>
        </w:trPr>
        <w:tc>
          <w:tcPr>
            <w:tcW w:w="4537" w:type="dxa"/>
            <w:shd w:val="clear" w:color="000000" w:fill="FFFFFF"/>
            <w:hideMark/>
          </w:tcPr>
          <w:p w:rsidR="00F00C47" w:rsidRPr="00FC4C41" w:rsidRDefault="00F00C47" w:rsidP="00F00C47">
            <w:pPr>
              <w:rPr>
                <w:sz w:val="26"/>
                <w:szCs w:val="26"/>
              </w:rPr>
            </w:pPr>
            <w:r w:rsidRPr="00FC4C41">
              <w:rPr>
                <w:sz w:val="26"/>
                <w:szCs w:val="26"/>
              </w:rPr>
              <w:t>Татарстан Республикасы архив фонды һәм башка архив документларын саклау, исәпкә алу, комплектлау һәм алардан файдалануны тәэмин итү</w:t>
            </w:r>
          </w:p>
        </w:tc>
        <w:tc>
          <w:tcPr>
            <w:tcW w:w="709" w:type="dxa"/>
            <w:shd w:val="clear" w:color="000000" w:fill="FFFFFF"/>
            <w:vAlign w:val="center"/>
            <w:hideMark/>
          </w:tcPr>
          <w:p w:rsidR="00F00C47" w:rsidRPr="00FC4C41" w:rsidRDefault="00F00C47" w:rsidP="00F00C47">
            <w:pPr>
              <w:jc w:val="center"/>
              <w:rPr>
                <w:sz w:val="26"/>
                <w:szCs w:val="26"/>
              </w:rPr>
            </w:pPr>
            <w:r w:rsidRPr="00FC4C41">
              <w:rPr>
                <w:sz w:val="26"/>
                <w:szCs w:val="26"/>
              </w:rPr>
              <w:t>811</w:t>
            </w:r>
          </w:p>
        </w:tc>
        <w:tc>
          <w:tcPr>
            <w:tcW w:w="567" w:type="dxa"/>
            <w:shd w:val="clear" w:color="000000" w:fill="FFFFFF"/>
            <w:vAlign w:val="center"/>
            <w:hideMark/>
          </w:tcPr>
          <w:p w:rsidR="00F00C47" w:rsidRPr="00FC4C41" w:rsidRDefault="00F00C47" w:rsidP="00F00C47">
            <w:pPr>
              <w:jc w:val="center"/>
              <w:rPr>
                <w:sz w:val="26"/>
                <w:szCs w:val="26"/>
              </w:rPr>
            </w:pPr>
            <w:r w:rsidRPr="00FC4C41">
              <w:rPr>
                <w:sz w:val="26"/>
                <w:szCs w:val="26"/>
              </w:rPr>
              <w:t>01</w:t>
            </w:r>
          </w:p>
        </w:tc>
        <w:tc>
          <w:tcPr>
            <w:tcW w:w="567" w:type="dxa"/>
            <w:shd w:val="clear" w:color="000000" w:fill="FFFFFF"/>
            <w:vAlign w:val="center"/>
            <w:hideMark/>
          </w:tcPr>
          <w:p w:rsidR="00F00C47" w:rsidRPr="00FC4C41" w:rsidRDefault="00F00C47" w:rsidP="00F00C47">
            <w:pPr>
              <w:jc w:val="center"/>
              <w:rPr>
                <w:sz w:val="26"/>
                <w:szCs w:val="26"/>
              </w:rPr>
            </w:pPr>
            <w:r w:rsidRPr="00FC4C41">
              <w:rPr>
                <w:sz w:val="26"/>
                <w:szCs w:val="26"/>
              </w:rPr>
              <w:t>13</w:t>
            </w:r>
          </w:p>
        </w:tc>
        <w:tc>
          <w:tcPr>
            <w:tcW w:w="1842" w:type="dxa"/>
            <w:shd w:val="clear" w:color="000000" w:fill="FFFFFF"/>
            <w:vAlign w:val="center"/>
            <w:hideMark/>
          </w:tcPr>
          <w:p w:rsidR="00F00C47" w:rsidRPr="00FC4C41" w:rsidRDefault="00F00C47" w:rsidP="00F00C47">
            <w:pPr>
              <w:jc w:val="center"/>
              <w:rPr>
                <w:sz w:val="26"/>
                <w:szCs w:val="26"/>
              </w:rPr>
            </w:pPr>
            <w:r w:rsidRPr="00FC4C41">
              <w:rPr>
                <w:sz w:val="26"/>
                <w:szCs w:val="26"/>
              </w:rPr>
              <w:t>08 Е 01 44020</w:t>
            </w:r>
          </w:p>
        </w:tc>
        <w:tc>
          <w:tcPr>
            <w:tcW w:w="709" w:type="dxa"/>
            <w:shd w:val="clear" w:color="000000" w:fill="FFFFFF"/>
            <w:vAlign w:val="center"/>
            <w:hideMark/>
          </w:tcPr>
          <w:p w:rsidR="00F00C47" w:rsidRPr="00FC4C41" w:rsidRDefault="00F00C47" w:rsidP="00F00C47">
            <w:pPr>
              <w:jc w:val="center"/>
              <w:rPr>
                <w:sz w:val="26"/>
                <w:szCs w:val="26"/>
              </w:rPr>
            </w:pPr>
          </w:p>
        </w:tc>
        <w:tc>
          <w:tcPr>
            <w:tcW w:w="1559" w:type="dxa"/>
            <w:shd w:val="clear" w:color="000000" w:fill="FFFFFF"/>
            <w:noWrap/>
            <w:vAlign w:val="center"/>
            <w:hideMark/>
          </w:tcPr>
          <w:p w:rsidR="00F00C47" w:rsidRPr="00FC4C41" w:rsidRDefault="00F00C47" w:rsidP="00F00C47">
            <w:pPr>
              <w:jc w:val="right"/>
              <w:rPr>
                <w:sz w:val="26"/>
                <w:szCs w:val="26"/>
              </w:rPr>
            </w:pPr>
            <w:r w:rsidRPr="00FC4C41">
              <w:rPr>
                <w:sz w:val="26"/>
                <w:szCs w:val="26"/>
              </w:rPr>
              <w:t>2 246,3</w:t>
            </w:r>
          </w:p>
        </w:tc>
      </w:tr>
      <w:tr w:rsidR="00F00C47" w:rsidRPr="00FC4C41" w:rsidTr="0099759B">
        <w:trPr>
          <w:trHeight w:val="675"/>
        </w:trPr>
        <w:tc>
          <w:tcPr>
            <w:tcW w:w="4537" w:type="dxa"/>
            <w:shd w:val="clear" w:color="000000" w:fill="FFFFFF"/>
            <w:hideMark/>
          </w:tcPr>
          <w:p w:rsidR="00F00C47" w:rsidRPr="00FC4C41" w:rsidRDefault="00F00C47" w:rsidP="00F00C47">
            <w:pPr>
              <w:rPr>
                <w:sz w:val="26"/>
                <w:szCs w:val="26"/>
              </w:rPr>
            </w:pPr>
            <w:r w:rsidRPr="00FC4C41">
              <w:rPr>
                <w:sz w:val="26"/>
                <w:szCs w:val="26"/>
              </w:rPr>
              <w:lastRenderedPageBreak/>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9" w:type="dxa"/>
            <w:shd w:val="clear" w:color="000000" w:fill="FFFFFF"/>
            <w:vAlign w:val="center"/>
            <w:hideMark/>
          </w:tcPr>
          <w:p w:rsidR="00F00C47" w:rsidRPr="00FC4C41" w:rsidRDefault="00F00C47" w:rsidP="00F00C47">
            <w:pPr>
              <w:jc w:val="center"/>
              <w:rPr>
                <w:sz w:val="26"/>
                <w:szCs w:val="26"/>
              </w:rPr>
            </w:pPr>
            <w:r w:rsidRPr="00FC4C41">
              <w:rPr>
                <w:sz w:val="26"/>
                <w:szCs w:val="26"/>
              </w:rPr>
              <w:t>811</w:t>
            </w:r>
          </w:p>
        </w:tc>
        <w:tc>
          <w:tcPr>
            <w:tcW w:w="567" w:type="dxa"/>
            <w:shd w:val="clear" w:color="000000" w:fill="FFFFFF"/>
            <w:vAlign w:val="center"/>
            <w:hideMark/>
          </w:tcPr>
          <w:p w:rsidR="00F00C47" w:rsidRPr="00FC4C41" w:rsidRDefault="00F00C47" w:rsidP="00F00C47">
            <w:pPr>
              <w:jc w:val="center"/>
              <w:rPr>
                <w:sz w:val="26"/>
                <w:szCs w:val="26"/>
              </w:rPr>
            </w:pPr>
            <w:r w:rsidRPr="00FC4C41">
              <w:rPr>
                <w:sz w:val="26"/>
                <w:szCs w:val="26"/>
              </w:rPr>
              <w:t>01</w:t>
            </w:r>
          </w:p>
        </w:tc>
        <w:tc>
          <w:tcPr>
            <w:tcW w:w="567" w:type="dxa"/>
            <w:shd w:val="clear" w:color="000000" w:fill="FFFFFF"/>
            <w:vAlign w:val="center"/>
            <w:hideMark/>
          </w:tcPr>
          <w:p w:rsidR="00F00C47" w:rsidRPr="00FC4C41" w:rsidRDefault="00F00C47" w:rsidP="00F00C47">
            <w:pPr>
              <w:jc w:val="center"/>
              <w:rPr>
                <w:sz w:val="26"/>
                <w:szCs w:val="26"/>
              </w:rPr>
            </w:pPr>
            <w:r w:rsidRPr="00FC4C41">
              <w:rPr>
                <w:sz w:val="26"/>
                <w:szCs w:val="26"/>
              </w:rPr>
              <w:t>13</w:t>
            </w:r>
          </w:p>
        </w:tc>
        <w:tc>
          <w:tcPr>
            <w:tcW w:w="1842" w:type="dxa"/>
            <w:shd w:val="clear" w:color="000000" w:fill="FFFFFF"/>
            <w:vAlign w:val="center"/>
            <w:hideMark/>
          </w:tcPr>
          <w:p w:rsidR="00F00C47" w:rsidRPr="00FC4C41" w:rsidRDefault="00F00C47" w:rsidP="00F00C47">
            <w:pPr>
              <w:jc w:val="center"/>
              <w:rPr>
                <w:sz w:val="26"/>
                <w:szCs w:val="26"/>
              </w:rPr>
            </w:pPr>
            <w:r w:rsidRPr="00FC4C41">
              <w:rPr>
                <w:sz w:val="26"/>
                <w:szCs w:val="26"/>
              </w:rPr>
              <w:t>08 Е 01 44020</w:t>
            </w:r>
          </w:p>
        </w:tc>
        <w:tc>
          <w:tcPr>
            <w:tcW w:w="709" w:type="dxa"/>
            <w:shd w:val="clear" w:color="000000" w:fill="FFFFFF"/>
            <w:vAlign w:val="center"/>
            <w:hideMark/>
          </w:tcPr>
          <w:p w:rsidR="00F00C47" w:rsidRPr="00FC4C41" w:rsidRDefault="00F00C47" w:rsidP="00F00C47">
            <w:pPr>
              <w:jc w:val="center"/>
              <w:rPr>
                <w:sz w:val="26"/>
                <w:szCs w:val="26"/>
              </w:rPr>
            </w:pPr>
            <w:r w:rsidRPr="00FC4C41">
              <w:rPr>
                <w:sz w:val="26"/>
                <w:szCs w:val="26"/>
              </w:rPr>
              <w:t>100</w:t>
            </w:r>
          </w:p>
        </w:tc>
        <w:tc>
          <w:tcPr>
            <w:tcW w:w="1559" w:type="dxa"/>
            <w:shd w:val="clear" w:color="000000" w:fill="FFFFFF"/>
            <w:noWrap/>
            <w:vAlign w:val="center"/>
            <w:hideMark/>
          </w:tcPr>
          <w:p w:rsidR="00F00C47" w:rsidRPr="00FC4C41" w:rsidRDefault="00F00C47" w:rsidP="00F00C47">
            <w:pPr>
              <w:jc w:val="right"/>
              <w:rPr>
                <w:sz w:val="26"/>
                <w:szCs w:val="26"/>
              </w:rPr>
            </w:pPr>
            <w:r w:rsidRPr="00FC4C41">
              <w:rPr>
                <w:sz w:val="26"/>
                <w:szCs w:val="26"/>
              </w:rPr>
              <w:t>2 044,2</w:t>
            </w:r>
          </w:p>
        </w:tc>
      </w:tr>
      <w:tr w:rsidR="00F00C47" w:rsidRPr="00FC4C41" w:rsidTr="0099759B">
        <w:trPr>
          <w:trHeight w:val="60"/>
        </w:trPr>
        <w:tc>
          <w:tcPr>
            <w:tcW w:w="4537" w:type="dxa"/>
            <w:shd w:val="clear" w:color="000000" w:fill="FFFFFF"/>
            <w:hideMark/>
          </w:tcPr>
          <w:p w:rsidR="00F00C47" w:rsidRPr="00FC4C41" w:rsidRDefault="00F00C47" w:rsidP="00F00C47">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709" w:type="dxa"/>
            <w:shd w:val="clear" w:color="000000" w:fill="FFFFFF"/>
            <w:vAlign w:val="center"/>
            <w:hideMark/>
          </w:tcPr>
          <w:p w:rsidR="00F00C47" w:rsidRPr="00FC4C41" w:rsidRDefault="00F00C47" w:rsidP="00F00C47">
            <w:pPr>
              <w:jc w:val="center"/>
              <w:rPr>
                <w:sz w:val="26"/>
                <w:szCs w:val="26"/>
              </w:rPr>
            </w:pPr>
            <w:r w:rsidRPr="00FC4C41">
              <w:rPr>
                <w:sz w:val="26"/>
                <w:szCs w:val="26"/>
              </w:rPr>
              <w:t>811</w:t>
            </w:r>
          </w:p>
        </w:tc>
        <w:tc>
          <w:tcPr>
            <w:tcW w:w="567" w:type="dxa"/>
            <w:shd w:val="clear" w:color="000000" w:fill="FFFFFF"/>
            <w:vAlign w:val="center"/>
            <w:hideMark/>
          </w:tcPr>
          <w:p w:rsidR="00F00C47" w:rsidRPr="00FC4C41" w:rsidRDefault="00F00C47" w:rsidP="00F00C47">
            <w:pPr>
              <w:jc w:val="center"/>
              <w:rPr>
                <w:sz w:val="26"/>
                <w:szCs w:val="26"/>
              </w:rPr>
            </w:pPr>
            <w:r w:rsidRPr="00FC4C41">
              <w:rPr>
                <w:sz w:val="26"/>
                <w:szCs w:val="26"/>
              </w:rPr>
              <w:t>01</w:t>
            </w:r>
          </w:p>
        </w:tc>
        <w:tc>
          <w:tcPr>
            <w:tcW w:w="567" w:type="dxa"/>
            <w:shd w:val="clear" w:color="000000" w:fill="FFFFFF"/>
            <w:vAlign w:val="center"/>
            <w:hideMark/>
          </w:tcPr>
          <w:p w:rsidR="00F00C47" w:rsidRPr="00FC4C41" w:rsidRDefault="00F00C47" w:rsidP="00F00C47">
            <w:pPr>
              <w:jc w:val="center"/>
              <w:rPr>
                <w:sz w:val="26"/>
                <w:szCs w:val="26"/>
              </w:rPr>
            </w:pPr>
            <w:r w:rsidRPr="00FC4C41">
              <w:rPr>
                <w:sz w:val="26"/>
                <w:szCs w:val="26"/>
              </w:rPr>
              <w:t>13</w:t>
            </w:r>
          </w:p>
        </w:tc>
        <w:tc>
          <w:tcPr>
            <w:tcW w:w="1842" w:type="dxa"/>
            <w:shd w:val="clear" w:color="000000" w:fill="FFFFFF"/>
            <w:vAlign w:val="center"/>
            <w:hideMark/>
          </w:tcPr>
          <w:p w:rsidR="00F00C47" w:rsidRPr="00FC4C41" w:rsidRDefault="00F00C47" w:rsidP="00F00C47">
            <w:pPr>
              <w:jc w:val="center"/>
              <w:rPr>
                <w:sz w:val="26"/>
                <w:szCs w:val="26"/>
              </w:rPr>
            </w:pPr>
            <w:r w:rsidRPr="00FC4C41">
              <w:rPr>
                <w:sz w:val="26"/>
                <w:szCs w:val="26"/>
              </w:rPr>
              <w:t>08 Е 01 44020</w:t>
            </w:r>
          </w:p>
        </w:tc>
        <w:tc>
          <w:tcPr>
            <w:tcW w:w="709" w:type="dxa"/>
            <w:shd w:val="clear" w:color="000000" w:fill="FFFFFF"/>
            <w:vAlign w:val="center"/>
            <w:hideMark/>
          </w:tcPr>
          <w:p w:rsidR="00F00C47" w:rsidRPr="00FC4C41" w:rsidRDefault="00F00C47" w:rsidP="00F00C47">
            <w:pPr>
              <w:jc w:val="center"/>
              <w:rPr>
                <w:sz w:val="26"/>
                <w:szCs w:val="26"/>
              </w:rPr>
            </w:pPr>
            <w:r w:rsidRPr="00FC4C41">
              <w:rPr>
                <w:sz w:val="26"/>
                <w:szCs w:val="26"/>
              </w:rPr>
              <w:t>200</w:t>
            </w:r>
          </w:p>
        </w:tc>
        <w:tc>
          <w:tcPr>
            <w:tcW w:w="1559" w:type="dxa"/>
            <w:shd w:val="clear" w:color="000000" w:fill="FFFFFF"/>
            <w:noWrap/>
            <w:vAlign w:val="center"/>
            <w:hideMark/>
          </w:tcPr>
          <w:p w:rsidR="00F00C47" w:rsidRPr="00FC4C41" w:rsidRDefault="00F00C47" w:rsidP="00F00C47">
            <w:pPr>
              <w:jc w:val="right"/>
              <w:rPr>
                <w:sz w:val="26"/>
                <w:szCs w:val="26"/>
              </w:rPr>
            </w:pPr>
            <w:r w:rsidRPr="00FC4C41">
              <w:rPr>
                <w:sz w:val="26"/>
                <w:szCs w:val="26"/>
              </w:rPr>
              <w:t>202,1</w:t>
            </w:r>
          </w:p>
        </w:tc>
      </w:tr>
      <w:tr w:rsidR="00F00C47" w:rsidRPr="00FC4C41" w:rsidTr="0099759B">
        <w:trPr>
          <w:trHeight w:val="60"/>
        </w:trPr>
        <w:tc>
          <w:tcPr>
            <w:tcW w:w="4537" w:type="dxa"/>
            <w:shd w:val="clear" w:color="000000" w:fill="FFFFFF"/>
            <w:hideMark/>
          </w:tcPr>
          <w:p w:rsidR="00F00C47" w:rsidRPr="00FC4C41" w:rsidRDefault="00F00C47" w:rsidP="00F00C47">
            <w:pPr>
              <w:rPr>
                <w:sz w:val="26"/>
                <w:szCs w:val="26"/>
              </w:rPr>
            </w:pPr>
            <w:r w:rsidRPr="00FC4C41">
              <w:rPr>
                <w:sz w:val="26"/>
                <w:szCs w:val="26"/>
              </w:rPr>
              <w:t>Муниципаль хезмәткәрләрне иминиятләштерү</w:t>
            </w:r>
          </w:p>
        </w:tc>
        <w:tc>
          <w:tcPr>
            <w:tcW w:w="709"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811</w:t>
            </w:r>
          </w:p>
        </w:tc>
        <w:tc>
          <w:tcPr>
            <w:tcW w:w="567" w:type="dxa"/>
            <w:shd w:val="clear" w:color="000000" w:fill="FFFFFF"/>
            <w:vAlign w:val="center"/>
            <w:hideMark/>
          </w:tcPr>
          <w:p w:rsidR="00F00C47" w:rsidRPr="00FC4C41" w:rsidRDefault="00F00C47" w:rsidP="00F00C47">
            <w:pPr>
              <w:jc w:val="center"/>
              <w:rPr>
                <w:sz w:val="26"/>
                <w:szCs w:val="26"/>
              </w:rPr>
            </w:pPr>
            <w:r w:rsidRPr="00FC4C41">
              <w:rPr>
                <w:sz w:val="26"/>
                <w:szCs w:val="26"/>
              </w:rPr>
              <w:t>01</w:t>
            </w:r>
          </w:p>
        </w:tc>
        <w:tc>
          <w:tcPr>
            <w:tcW w:w="567" w:type="dxa"/>
            <w:shd w:val="clear" w:color="000000" w:fill="FFFFFF"/>
            <w:vAlign w:val="center"/>
            <w:hideMark/>
          </w:tcPr>
          <w:p w:rsidR="00F00C47" w:rsidRPr="00FC4C41" w:rsidRDefault="00F00C47" w:rsidP="00F00C47">
            <w:pPr>
              <w:jc w:val="center"/>
              <w:rPr>
                <w:sz w:val="26"/>
                <w:szCs w:val="26"/>
              </w:rPr>
            </w:pPr>
            <w:r w:rsidRPr="00FC4C41">
              <w:rPr>
                <w:sz w:val="26"/>
                <w:szCs w:val="26"/>
              </w:rPr>
              <w:t>13</w:t>
            </w:r>
          </w:p>
        </w:tc>
        <w:tc>
          <w:tcPr>
            <w:tcW w:w="1842" w:type="dxa"/>
            <w:shd w:val="clear" w:color="000000" w:fill="FFFFFF"/>
            <w:vAlign w:val="center"/>
            <w:hideMark/>
          </w:tcPr>
          <w:p w:rsidR="00F00C47" w:rsidRPr="00FC4C41" w:rsidRDefault="00F00C47" w:rsidP="00F00C47">
            <w:pPr>
              <w:jc w:val="center"/>
              <w:rPr>
                <w:sz w:val="26"/>
                <w:szCs w:val="26"/>
              </w:rPr>
            </w:pPr>
            <w:r w:rsidRPr="00FC4C41">
              <w:rPr>
                <w:sz w:val="26"/>
                <w:szCs w:val="26"/>
              </w:rPr>
              <w:t>99 0 00 92410</w:t>
            </w:r>
          </w:p>
        </w:tc>
        <w:tc>
          <w:tcPr>
            <w:tcW w:w="709" w:type="dxa"/>
            <w:shd w:val="clear" w:color="000000" w:fill="FFFFFF"/>
            <w:vAlign w:val="center"/>
            <w:hideMark/>
          </w:tcPr>
          <w:p w:rsidR="00F00C47" w:rsidRPr="00FC4C41" w:rsidRDefault="00F00C47" w:rsidP="00F00C47">
            <w:pPr>
              <w:jc w:val="center"/>
              <w:rPr>
                <w:sz w:val="26"/>
                <w:szCs w:val="26"/>
              </w:rPr>
            </w:pPr>
          </w:p>
        </w:tc>
        <w:tc>
          <w:tcPr>
            <w:tcW w:w="1559" w:type="dxa"/>
            <w:shd w:val="clear" w:color="000000" w:fill="FFFFFF"/>
            <w:noWrap/>
            <w:vAlign w:val="center"/>
            <w:hideMark/>
          </w:tcPr>
          <w:p w:rsidR="00F00C47" w:rsidRPr="00FC4C41" w:rsidRDefault="00F00C47" w:rsidP="00F00C47">
            <w:pPr>
              <w:jc w:val="right"/>
              <w:rPr>
                <w:sz w:val="26"/>
                <w:szCs w:val="26"/>
              </w:rPr>
            </w:pPr>
            <w:r w:rsidRPr="00FC4C41">
              <w:rPr>
                <w:sz w:val="26"/>
                <w:szCs w:val="26"/>
              </w:rPr>
              <w:t>6,0</w:t>
            </w:r>
          </w:p>
        </w:tc>
      </w:tr>
      <w:tr w:rsidR="00F00C47" w:rsidRPr="00FC4C41" w:rsidTr="0099759B">
        <w:trPr>
          <w:trHeight w:val="60"/>
        </w:trPr>
        <w:tc>
          <w:tcPr>
            <w:tcW w:w="4537" w:type="dxa"/>
            <w:shd w:val="clear" w:color="000000" w:fill="FFFFFF"/>
            <w:hideMark/>
          </w:tcPr>
          <w:p w:rsidR="00F00C47" w:rsidRPr="00FC4C41" w:rsidRDefault="00F00C47" w:rsidP="00F00C47">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709"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811</w:t>
            </w:r>
          </w:p>
        </w:tc>
        <w:tc>
          <w:tcPr>
            <w:tcW w:w="567" w:type="dxa"/>
            <w:shd w:val="clear" w:color="000000" w:fill="FFFFFF"/>
            <w:vAlign w:val="center"/>
            <w:hideMark/>
          </w:tcPr>
          <w:p w:rsidR="00F00C47" w:rsidRPr="00FC4C41" w:rsidRDefault="00F00C47" w:rsidP="00F00C47">
            <w:pPr>
              <w:jc w:val="center"/>
              <w:rPr>
                <w:sz w:val="26"/>
                <w:szCs w:val="26"/>
              </w:rPr>
            </w:pPr>
            <w:r w:rsidRPr="00FC4C41">
              <w:rPr>
                <w:sz w:val="26"/>
                <w:szCs w:val="26"/>
              </w:rPr>
              <w:t>01</w:t>
            </w:r>
          </w:p>
        </w:tc>
        <w:tc>
          <w:tcPr>
            <w:tcW w:w="567" w:type="dxa"/>
            <w:shd w:val="clear" w:color="000000" w:fill="FFFFFF"/>
            <w:vAlign w:val="center"/>
            <w:hideMark/>
          </w:tcPr>
          <w:p w:rsidR="00F00C47" w:rsidRPr="00FC4C41" w:rsidRDefault="00F00C47" w:rsidP="00F00C47">
            <w:pPr>
              <w:jc w:val="center"/>
              <w:rPr>
                <w:sz w:val="26"/>
                <w:szCs w:val="26"/>
              </w:rPr>
            </w:pPr>
            <w:r w:rsidRPr="00FC4C41">
              <w:rPr>
                <w:sz w:val="26"/>
                <w:szCs w:val="26"/>
              </w:rPr>
              <w:t>13</w:t>
            </w:r>
          </w:p>
        </w:tc>
        <w:tc>
          <w:tcPr>
            <w:tcW w:w="1842" w:type="dxa"/>
            <w:shd w:val="clear" w:color="000000" w:fill="FFFFFF"/>
            <w:vAlign w:val="center"/>
            <w:hideMark/>
          </w:tcPr>
          <w:p w:rsidR="00F00C47" w:rsidRPr="00FC4C41" w:rsidRDefault="00F00C47" w:rsidP="00F00C47">
            <w:pPr>
              <w:jc w:val="center"/>
              <w:rPr>
                <w:sz w:val="26"/>
                <w:szCs w:val="26"/>
              </w:rPr>
            </w:pPr>
            <w:r w:rsidRPr="00FC4C41">
              <w:rPr>
                <w:sz w:val="26"/>
                <w:szCs w:val="26"/>
              </w:rPr>
              <w:t>99 0 00 92410</w:t>
            </w:r>
          </w:p>
        </w:tc>
        <w:tc>
          <w:tcPr>
            <w:tcW w:w="709" w:type="dxa"/>
            <w:shd w:val="clear" w:color="000000" w:fill="FFFFFF"/>
            <w:vAlign w:val="center"/>
            <w:hideMark/>
          </w:tcPr>
          <w:p w:rsidR="00F00C47" w:rsidRPr="00FC4C41" w:rsidRDefault="00F00C47" w:rsidP="00F00C47">
            <w:pPr>
              <w:jc w:val="center"/>
              <w:rPr>
                <w:sz w:val="26"/>
                <w:szCs w:val="26"/>
              </w:rPr>
            </w:pPr>
            <w:r w:rsidRPr="00FC4C41">
              <w:rPr>
                <w:sz w:val="26"/>
                <w:szCs w:val="26"/>
              </w:rPr>
              <w:t>200</w:t>
            </w:r>
          </w:p>
        </w:tc>
        <w:tc>
          <w:tcPr>
            <w:tcW w:w="1559" w:type="dxa"/>
            <w:shd w:val="clear" w:color="000000" w:fill="FFFFFF"/>
            <w:noWrap/>
            <w:vAlign w:val="center"/>
            <w:hideMark/>
          </w:tcPr>
          <w:p w:rsidR="00F00C47" w:rsidRPr="00FC4C41" w:rsidRDefault="00F00C47" w:rsidP="00F00C47">
            <w:pPr>
              <w:jc w:val="right"/>
              <w:rPr>
                <w:sz w:val="26"/>
                <w:szCs w:val="26"/>
              </w:rPr>
            </w:pPr>
            <w:r w:rsidRPr="00FC4C41">
              <w:rPr>
                <w:sz w:val="26"/>
                <w:szCs w:val="26"/>
              </w:rPr>
              <w:t>6,0</w:t>
            </w:r>
          </w:p>
        </w:tc>
      </w:tr>
      <w:tr w:rsidR="00F00C47" w:rsidRPr="00FC4C41" w:rsidTr="0099759B">
        <w:trPr>
          <w:trHeight w:val="60"/>
        </w:trPr>
        <w:tc>
          <w:tcPr>
            <w:tcW w:w="4537" w:type="dxa"/>
            <w:shd w:val="clear" w:color="000000" w:fill="FFFFFF"/>
            <w:hideMark/>
          </w:tcPr>
          <w:p w:rsidR="00F00C47" w:rsidRPr="00FC4C41" w:rsidRDefault="00F00C47" w:rsidP="00F00C47">
            <w:pPr>
              <w:rPr>
                <w:sz w:val="26"/>
                <w:szCs w:val="26"/>
              </w:rPr>
            </w:pPr>
            <w:r w:rsidRPr="00FC4C41">
              <w:rPr>
                <w:sz w:val="26"/>
                <w:szCs w:val="26"/>
              </w:rPr>
              <w:t>Муниципаль хезмәткәрләрне диспансерлаштыру</w:t>
            </w:r>
          </w:p>
        </w:tc>
        <w:tc>
          <w:tcPr>
            <w:tcW w:w="709"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811</w:t>
            </w:r>
          </w:p>
        </w:tc>
        <w:tc>
          <w:tcPr>
            <w:tcW w:w="567" w:type="dxa"/>
            <w:shd w:val="clear" w:color="000000" w:fill="FFFFFF"/>
            <w:vAlign w:val="center"/>
            <w:hideMark/>
          </w:tcPr>
          <w:p w:rsidR="00F00C47" w:rsidRPr="00FC4C41" w:rsidRDefault="00F00C47" w:rsidP="00F00C47">
            <w:pPr>
              <w:jc w:val="center"/>
              <w:rPr>
                <w:sz w:val="26"/>
                <w:szCs w:val="26"/>
              </w:rPr>
            </w:pPr>
            <w:r w:rsidRPr="00FC4C41">
              <w:rPr>
                <w:sz w:val="26"/>
                <w:szCs w:val="26"/>
              </w:rPr>
              <w:t>01</w:t>
            </w:r>
          </w:p>
        </w:tc>
        <w:tc>
          <w:tcPr>
            <w:tcW w:w="567" w:type="dxa"/>
            <w:shd w:val="clear" w:color="000000" w:fill="FFFFFF"/>
            <w:vAlign w:val="center"/>
            <w:hideMark/>
          </w:tcPr>
          <w:p w:rsidR="00F00C47" w:rsidRPr="00FC4C41" w:rsidRDefault="00F00C47" w:rsidP="00F00C47">
            <w:pPr>
              <w:jc w:val="center"/>
              <w:rPr>
                <w:sz w:val="26"/>
                <w:szCs w:val="26"/>
              </w:rPr>
            </w:pPr>
            <w:r w:rsidRPr="00FC4C41">
              <w:rPr>
                <w:sz w:val="26"/>
                <w:szCs w:val="26"/>
              </w:rPr>
              <w:t>13</w:t>
            </w:r>
          </w:p>
        </w:tc>
        <w:tc>
          <w:tcPr>
            <w:tcW w:w="1842" w:type="dxa"/>
            <w:shd w:val="clear" w:color="000000" w:fill="FFFFFF"/>
            <w:vAlign w:val="center"/>
            <w:hideMark/>
          </w:tcPr>
          <w:p w:rsidR="00F00C47" w:rsidRPr="00FC4C41" w:rsidRDefault="00F00C47" w:rsidP="00F00C47">
            <w:pPr>
              <w:jc w:val="center"/>
              <w:rPr>
                <w:sz w:val="26"/>
                <w:szCs w:val="26"/>
              </w:rPr>
            </w:pPr>
            <w:r w:rsidRPr="00FC4C41">
              <w:rPr>
                <w:sz w:val="26"/>
                <w:szCs w:val="26"/>
              </w:rPr>
              <w:t>99 0 00 97080</w:t>
            </w:r>
          </w:p>
        </w:tc>
        <w:tc>
          <w:tcPr>
            <w:tcW w:w="709" w:type="dxa"/>
            <w:shd w:val="clear" w:color="000000" w:fill="FFFFFF"/>
            <w:vAlign w:val="center"/>
            <w:hideMark/>
          </w:tcPr>
          <w:p w:rsidR="00F00C47" w:rsidRPr="00FC4C41" w:rsidRDefault="00F00C47" w:rsidP="00F00C47">
            <w:pPr>
              <w:jc w:val="center"/>
              <w:rPr>
                <w:sz w:val="26"/>
                <w:szCs w:val="26"/>
              </w:rPr>
            </w:pPr>
          </w:p>
        </w:tc>
        <w:tc>
          <w:tcPr>
            <w:tcW w:w="1559" w:type="dxa"/>
            <w:shd w:val="clear" w:color="000000" w:fill="FFFFFF"/>
            <w:vAlign w:val="center"/>
            <w:hideMark/>
          </w:tcPr>
          <w:p w:rsidR="00F00C47" w:rsidRPr="00FC4C41" w:rsidRDefault="00F00C47" w:rsidP="00F00C47">
            <w:pPr>
              <w:jc w:val="right"/>
              <w:rPr>
                <w:sz w:val="26"/>
                <w:szCs w:val="26"/>
              </w:rPr>
            </w:pPr>
            <w:r w:rsidRPr="00FC4C41">
              <w:rPr>
                <w:sz w:val="26"/>
                <w:szCs w:val="26"/>
              </w:rPr>
              <w:t>19,0</w:t>
            </w:r>
          </w:p>
        </w:tc>
      </w:tr>
      <w:tr w:rsidR="00F00C47" w:rsidRPr="00FC4C41" w:rsidTr="0099759B">
        <w:trPr>
          <w:trHeight w:val="60"/>
        </w:trPr>
        <w:tc>
          <w:tcPr>
            <w:tcW w:w="4537" w:type="dxa"/>
            <w:shd w:val="clear" w:color="000000" w:fill="FFFFFF"/>
            <w:hideMark/>
          </w:tcPr>
          <w:p w:rsidR="00F00C47" w:rsidRPr="00FC4C41" w:rsidRDefault="00F00C47" w:rsidP="00F00C47">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709"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811</w:t>
            </w:r>
          </w:p>
        </w:tc>
        <w:tc>
          <w:tcPr>
            <w:tcW w:w="567" w:type="dxa"/>
            <w:shd w:val="clear" w:color="000000" w:fill="FFFFFF"/>
            <w:vAlign w:val="center"/>
            <w:hideMark/>
          </w:tcPr>
          <w:p w:rsidR="00F00C47" w:rsidRPr="00FC4C41" w:rsidRDefault="00F00C47" w:rsidP="00F00C47">
            <w:pPr>
              <w:jc w:val="center"/>
              <w:rPr>
                <w:sz w:val="26"/>
                <w:szCs w:val="26"/>
              </w:rPr>
            </w:pPr>
            <w:r w:rsidRPr="00FC4C41">
              <w:rPr>
                <w:sz w:val="26"/>
                <w:szCs w:val="26"/>
              </w:rPr>
              <w:t>01</w:t>
            </w:r>
          </w:p>
        </w:tc>
        <w:tc>
          <w:tcPr>
            <w:tcW w:w="567" w:type="dxa"/>
            <w:shd w:val="clear" w:color="000000" w:fill="FFFFFF"/>
            <w:vAlign w:val="center"/>
            <w:hideMark/>
          </w:tcPr>
          <w:p w:rsidR="00F00C47" w:rsidRPr="00FC4C41" w:rsidRDefault="00F00C47" w:rsidP="00F00C47">
            <w:pPr>
              <w:jc w:val="center"/>
              <w:rPr>
                <w:sz w:val="26"/>
                <w:szCs w:val="26"/>
              </w:rPr>
            </w:pPr>
            <w:r w:rsidRPr="00FC4C41">
              <w:rPr>
                <w:sz w:val="26"/>
                <w:szCs w:val="26"/>
              </w:rPr>
              <w:t>13</w:t>
            </w:r>
          </w:p>
        </w:tc>
        <w:tc>
          <w:tcPr>
            <w:tcW w:w="1842" w:type="dxa"/>
            <w:shd w:val="clear" w:color="000000" w:fill="FFFFFF"/>
            <w:vAlign w:val="center"/>
            <w:hideMark/>
          </w:tcPr>
          <w:p w:rsidR="00F00C47" w:rsidRPr="00FC4C41" w:rsidRDefault="00F00C47" w:rsidP="00F00C47">
            <w:pPr>
              <w:jc w:val="center"/>
              <w:rPr>
                <w:sz w:val="26"/>
                <w:szCs w:val="26"/>
              </w:rPr>
            </w:pPr>
            <w:r w:rsidRPr="00FC4C41">
              <w:rPr>
                <w:sz w:val="26"/>
                <w:szCs w:val="26"/>
              </w:rPr>
              <w:t>99 0 00 97080</w:t>
            </w:r>
          </w:p>
        </w:tc>
        <w:tc>
          <w:tcPr>
            <w:tcW w:w="709" w:type="dxa"/>
            <w:shd w:val="clear" w:color="000000" w:fill="FFFFFF"/>
            <w:vAlign w:val="center"/>
            <w:hideMark/>
          </w:tcPr>
          <w:p w:rsidR="00F00C47" w:rsidRPr="00FC4C41" w:rsidRDefault="00F00C47" w:rsidP="00F00C47">
            <w:pPr>
              <w:jc w:val="center"/>
              <w:rPr>
                <w:sz w:val="26"/>
                <w:szCs w:val="26"/>
              </w:rPr>
            </w:pPr>
            <w:r w:rsidRPr="00FC4C41">
              <w:rPr>
                <w:sz w:val="26"/>
                <w:szCs w:val="26"/>
              </w:rPr>
              <w:t>200</w:t>
            </w:r>
          </w:p>
        </w:tc>
        <w:tc>
          <w:tcPr>
            <w:tcW w:w="1559" w:type="dxa"/>
            <w:shd w:val="clear" w:color="000000" w:fill="FFFFFF"/>
            <w:vAlign w:val="center"/>
            <w:hideMark/>
          </w:tcPr>
          <w:p w:rsidR="00F00C47" w:rsidRPr="00FC4C41" w:rsidRDefault="00F00C47" w:rsidP="00F00C47">
            <w:pPr>
              <w:jc w:val="right"/>
              <w:rPr>
                <w:sz w:val="26"/>
                <w:szCs w:val="26"/>
              </w:rPr>
            </w:pPr>
            <w:r w:rsidRPr="00FC4C41">
              <w:rPr>
                <w:sz w:val="26"/>
                <w:szCs w:val="26"/>
              </w:rPr>
              <w:t>19,0</w:t>
            </w:r>
          </w:p>
        </w:tc>
      </w:tr>
      <w:tr w:rsidR="00F00C47" w:rsidRPr="00FC4C41" w:rsidTr="0099759B">
        <w:trPr>
          <w:trHeight w:val="705"/>
        </w:trPr>
        <w:tc>
          <w:tcPr>
            <w:tcW w:w="4537" w:type="dxa"/>
            <w:shd w:val="clear" w:color="000000" w:fill="FFFFFF"/>
            <w:hideMark/>
          </w:tcPr>
          <w:p w:rsidR="00F00C47" w:rsidRPr="00FC4C41" w:rsidRDefault="00F00C47" w:rsidP="00F00C47">
            <w:pPr>
              <w:rPr>
                <w:sz w:val="26"/>
                <w:szCs w:val="26"/>
              </w:rPr>
            </w:pPr>
            <w:r w:rsidRPr="00FC4C41">
              <w:rPr>
                <w:sz w:val="26"/>
                <w:szCs w:val="26"/>
              </w:rPr>
              <w:t>Архив эше өлкәсендә дәүләт вәкаләтләрен гамәлгә ашыруга субвенцияләр</w:t>
            </w:r>
          </w:p>
        </w:tc>
        <w:tc>
          <w:tcPr>
            <w:tcW w:w="709"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811</w:t>
            </w:r>
          </w:p>
        </w:tc>
        <w:tc>
          <w:tcPr>
            <w:tcW w:w="567"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01</w:t>
            </w:r>
          </w:p>
        </w:tc>
        <w:tc>
          <w:tcPr>
            <w:tcW w:w="567"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13</w:t>
            </w:r>
          </w:p>
        </w:tc>
        <w:tc>
          <w:tcPr>
            <w:tcW w:w="1842"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99 0 00 25340</w:t>
            </w:r>
          </w:p>
        </w:tc>
        <w:tc>
          <w:tcPr>
            <w:tcW w:w="709" w:type="dxa"/>
            <w:shd w:val="clear" w:color="000000" w:fill="FFFFFF"/>
            <w:vAlign w:val="center"/>
            <w:hideMark/>
          </w:tcPr>
          <w:p w:rsidR="00F00C47" w:rsidRPr="00FC4C41" w:rsidRDefault="00F00C47" w:rsidP="00F00C47">
            <w:pPr>
              <w:jc w:val="center"/>
              <w:rPr>
                <w:sz w:val="26"/>
                <w:szCs w:val="26"/>
              </w:rPr>
            </w:pPr>
          </w:p>
        </w:tc>
        <w:tc>
          <w:tcPr>
            <w:tcW w:w="1559" w:type="dxa"/>
            <w:shd w:val="clear" w:color="000000" w:fill="FFFFFF"/>
            <w:noWrap/>
            <w:vAlign w:val="center"/>
            <w:hideMark/>
          </w:tcPr>
          <w:p w:rsidR="00F00C47" w:rsidRPr="00FC4C41" w:rsidRDefault="00F00C47" w:rsidP="00F00C47">
            <w:pPr>
              <w:jc w:val="right"/>
              <w:rPr>
                <w:sz w:val="26"/>
                <w:szCs w:val="26"/>
              </w:rPr>
            </w:pPr>
            <w:r w:rsidRPr="00FC4C41">
              <w:rPr>
                <w:sz w:val="26"/>
                <w:szCs w:val="26"/>
              </w:rPr>
              <w:t>128,7</w:t>
            </w:r>
          </w:p>
        </w:tc>
      </w:tr>
      <w:tr w:rsidR="00F00C47" w:rsidRPr="00FC4C41" w:rsidTr="0099759B">
        <w:trPr>
          <w:trHeight w:val="60"/>
        </w:trPr>
        <w:tc>
          <w:tcPr>
            <w:tcW w:w="4537" w:type="dxa"/>
            <w:shd w:val="clear" w:color="000000" w:fill="FFFFFF"/>
            <w:hideMark/>
          </w:tcPr>
          <w:p w:rsidR="00F00C47" w:rsidRPr="00FC4C41" w:rsidRDefault="00F00C47" w:rsidP="00F00C47">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709"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811</w:t>
            </w:r>
          </w:p>
        </w:tc>
        <w:tc>
          <w:tcPr>
            <w:tcW w:w="567" w:type="dxa"/>
            <w:shd w:val="clear" w:color="000000" w:fill="FFFFFF"/>
            <w:vAlign w:val="center"/>
            <w:hideMark/>
          </w:tcPr>
          <w:p w:rsidR="00F00C47" w:rsidRPr="00FC4C41" w:rsidRDefault="00F00C47" w:rsidP="00F00C47">
            <w:pPr>
              <w:jc w:val="center"/>
              <w:rPr>
                <w:sz w:val="26"/>
                <w:szCs w:val="26"/>
              </w:rPr>
            </w:pPr>
            <w:r w:rsidRPr="00FC4C41">
              <w:rPr>
                <w:sz w:val="26"/>
                <w:szCs w:val="26"/>
              </w:rPr>
              <w:t>01</w:t>
            </w:r>
          </w:p>
        </w:tc>
        <w:tc>
          <w:tcPr>
            <w:tcW w:w="567" w:type="dxa"/>
            <w:shd w:val="clear" w:color="000000" w:fill="FFFFFF"/>
            <w:vAlign w:val="center"/>
            <w:hideMark/>
          </w:tcPr>
          <w:p w:rsidR="00F00C47" w:rsidRPr="00FC4C41" w:rsidRDefault="00F00C47" w:rsidP="00F00C47">
            <w:pPr>
              <w:jc w:val="center"/>
              <w:rPr>
                <w:sz w:val="26"/>
                <w:szCs w:val="26"/>
              </w:rPr>
            </w:pPr>
            <w:r w:rsidRPr="00FC4C41">
              <w:rPr>
                <w:sz w:val="26"/>
                <w:szCs w:val="26"/>
              </w:rPr>
              <w:t>13</w:t>
            </w:r>
          </w:p>
        </w:tc>
        <w:tc>
          <w:tcPr>
            <w:tcW w:w="1842"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99 0 00 25340</w:t>
            </w:r>
          </w:p>
        </w:tc>
        <w:tc>
          <w:tcPr>
            <w:tcW w:w="709" w:type="dxa"/>
            <w:shd w:val="clear" w:color="000000" w:fill="FFFFFF"/>
            <w:vAlign w:val="center"/>
            <w:hideMark/>
          </w:tcPr>
          <w:p w:rsidR="00F00C47" w:rsidRPr="00FC4C41" w:rsidRDefault="00F00C47" w:rsidP="00F00C47">
            <w:pPr>
              <w:jc w:val="center"/>
              <w:rPr>
                <w:sz w:val="26"/>
                <w:szCs w:val="26"/>
              </w:rPr>
            </w:pPr>
            <w:r w:rsidRPr="00FC4C41">
              <w:rPr>
                <w:sz w:val="26"/>
                <w:szCs w:val="26"/>
              </w:rPr>
              <w:t>200</w:t>
            </w:r>
          </w:p>
        </w:tc>
        <w:tc>
          <w:tcPr>
            <w:tcW w:w="1559" w:type="dxa"/>
            <w:shd w:val="clear" w:color="000000" w:fill="FFFFFF"/>
            <w:noWrap/>
            <w:vAlign w:val="center"/>
            <w:hideMark/>
          </w:tcPr>
          <w:p w:rsidR="00F00C47" w:rsidRPr="00FC4C41" w:rsidRDefault="00F00C47" w:rsidP="00F00C47">
            <w:pPr>
              <w:jc w:val="right"/>
              <w:rPr>
                <w:sz w:val="26"/>
                <w:szCs w:val="26"/>
              </w:rPr>
            </w:pPr>
            <w:r w:rsidRPr="00FC4C41">
              <w:rPr>
                <w:sz w:val="26"/>
                <w:szCs w:val="26"/>
              </w:rPr>
              <w:t>128,7</w:t>
            </w:r>
          </w:p>
        </w:tc>
      </w:tr>
      <w:tr w:rsidR="00F00C47" w:rsidRPr="00FC4C41" w:rsidTr="0099759B">
        <w:trPr>
          <w:trHeight w:val="60"/>
        </w:trPr>
        <w:tc>
          <w:tcPr>
            <w:tcW w:w="4537" w:type="dxa"/>
            <w:shd w:val="clear" w:color="000000" w:fill="FFFFFF"/>
            <w:hideMark/>
          </w:tcPr>
          <w:p w:rsidR="00F00C47" w:rsidRPr="00FC4C41" w:rsidRDefault="00F00C47" w:rsidP="00F00C47">
            <w:pPr>
              <w:rPr>
                <w:sz w:val="26"/>
                <w:szCs w:val="26"/>
              </w:rPr>
            </w:pPr>
            <w:r w:rsidRPr="00FC4C41">
              <w:rPr>
                <w:sz w:val="26"/>
                <w:szCs w:val="26"/>
                <w:lang w:val="tt-RU"/>
              </w:rPr>
              <w:t>Нык дәрәҗәдә</w:t>
            </w:r>
            <w:r w:rsidRPr="00FC4C41">
              <w:rPr>
                <w:sz w:val="26"/>
                <w:szCs w:val="26"/>
              </w:rPr>
              <w:t xml:space="preserve"> исерек һәм хәрәкәт итә алмас хәлгә килгән затларга ярдәм күрсәтү буенча биремнәрне үтәүне тәэмин итү</w:t>
            </w:r>
          </w:p>
        </w:tc>
        <w:tc>
          <w:tcPr>
            <w:tcW w:w="709"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811</w:t>
            </w:r>
          </w:p>
        </w:tc>
        <w:tc>
          <w:tcPr>
            <w:tcW w:w="567"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01</w:t>
            </w:r>
          </w:p>
        </w:tc>
        <w:tc>
          <w:tcPr>
            <w:tcW w:w="567"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13</w:t>
            </w:r>
          </w:p>
        </w:tc>
        <w:tc>
          <w:tcPr>
            <w:tcW w:w="1842" w:type="dxa"/>
            <w:shd w:val="clear" w:color="000000" w:fill="FFFFFF"/>
            <w:vAlign w:val="center"/>
            <w:hideMark/>
          </w:tcPr>
          <w:p w:rsidR="00F00C47" w:rsidRPr="00FC4C41" w:rsidRDefault="00F00C47" w:rsidP="00F00C47">
            <w:pPr>
              <w:jc w:val="center"/>
              <w:rPr>
                <w:sz w:val="26"/>
                <w:szCs w:val="26"/>
              </w:rPr>
            </w:pPr>
            <w:r w:rsidRPr="00FC4C41">
              <w:rPr>
                <w:sz w:val="26"/>
                <w:szCs w:val="26"/>
              </w:rPr>
              <w:t>99 0 00 25410</w:t>
            </w:r>
          </w:p>
        </w:tc>
        <w:tc>
          <w:tcPr>
            <w:tcW w:w="709" w:type="dxa"/>
            <w:shd w:val="clear" w:color="000000" w:fill="FFFFFF"/>
            <w:noWrap/>
            <w:vAlign w:val="center"/>
            <w:hideMark/>
          </w:tcPr>
          <w:p w:rsidR="00F00C47" w:rsidRPr="00FC4C41" w:rsidRDefault="00F00C47" w:rsidP="00F00C47">
            <w:pPr>
              <w:jc w:val="center"/>
              <w:rPr>
                <w:sz w:val="26"/>
                <w:szCs w:val="26"/>
              </w:rPr>
            </w:pPr>
          </w:p>
        </w:tc>
        <w:tc>
          <w:tcPr>
            <w:tcW w:w="1559" w:type="dxa"/>
            <w:shd w:val="clear" w:color="000000" w:fill="FFFFFF"/>
            <w:noWrap/>
            <w:vAlign w:val="center"/>
            <w:hideMark/>
          </w:tcPr>
          <w:p w:rsidR="00F00C47" w:rsidRPr="00FC4C41" w:rsidRDefault="00F00C47" w:rsidP="00F00C47">
            <w:pPr>
              <w:jc w:val="right"/>
              <w:rPr>
                <w:sz w:val="26"/>
                <w:szCs w:val="26"/>
              </w:rPr>
            </w:pPr>
            <w:r w:rsidRPr="00FC4C41">
              <w:rPr>
                <w:sz w:val="26"/>
                <w:szCs w:val="26"/>
              </w:rPr>
              <w:t>4 383,4</w:t>
            </w:r>
          </w:p>
        </w:tc>
      </w:tr>
      <w:tr w:rsidR="00F00C47" w:rsidRPr="00FC4C41" w:rsidTr="0099759B">
        <w:trPr>
          <w:trHeight w:val="690"/>
        </w:trPr>
        <w:tc>
          <w:tcPr>
            <w:tcW w:w="4537" w:type="dxa"/>
            <w:shd w:val="clear" w:color="000000" w:fill="FFFFFF"/>
            <w:hideMark/>
          </w:tcPr>
          <w:p w:rsidR="00F00C47" w:rsidRPr="00FC4C41" w:rsidRDefault="00F00C47" w:rsidP="00F00C47">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709"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811</w:t>
            </w:r>
          </w:p>
        </w:tc>
        <w:tc>
          <w:tcPr>
            <w:tcW w:w="567"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01</w:t>
            </w:r>
          </w:p>
        </w:tc>
        <w:tc>
          <w:tcPr>
            <w:tcW w:w="567"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13</w:t>
            </w:r>
          </w:p>
        </w:tc>
        <w:tc>
          <w:tcPr>
            <w:tcW w:w="1842" w:type="dxa"/>
            <w:shd w:val="clear" w:color="000000" w:fill="FFFFFF"/>
            <w:vAlign w:val="center"/>
            <w:hideMark/>
          </w:tcPr>
          <w:p w:rsidR="00F00C47" w:rsidRPr="00FC4C41" w:rsidRDefault="00F00C47" w:rsidP="00F00C47">
            <w:pPr>
              <w:jc w:val="center"/>
              <w:rPr>
                <w:sz w:val="26"/>
                <w:szCs w:val="26"/>
              </w:rPr>
            </w:pPr>
            <w:r w:rsidRPr="00FC4C41">
              <w:rPr>
                <w:sz w:val="26"/>
                <w:szCs w:val="26"/>
              </w:rPr>
              <w:t>99 0 00 25410</w:t>
            </w:r>
          </w:p>
        </w:tc>
        <w:tc>
          <w:tcPr>
            <w:tcW w:w="709"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600</w:t>
            </w:r>
          </w:p>
        </w:tc>
        <w:tc>
          <w:tcPr>
            <w:tcW w:w="1559" w:type="dxa"/>
            <w:shd w:val="clear" w:color="000000" w:fill="FFFFFF"/>
            <w:noWrap/>
            <w:vAlign w:val="center"/>
            <w:hideMark/>
          </w:tcPr>
          <w:p w:rsidR="00F00C47" w:rsidRPr="00FC4C41" w:rsidRDefault="00F00C47" w:rsidP="00F00C47">
            <w:pPr>
              <w:jc w:val="right"/>
              <w:rPr>
                <w:sz w:val="26"/>
                <w:szCs w:val="26"/>
              </w:rPr>
            </w:pPr>
            <w:r w:rsidRPr="00FC4C41">
              <w:rPr>
                <w:sz w:val="26"/>
                <w:szCs w:val="26"/>
              </w:rPr>
              <w:t>4 383,4</w:t>
            </w:r>
          </w:p>
        </w:tc>
      </w:tr>
      <w:tr w:rsidR="00F00C47" w:rsidRPr="00FC4C41" w:rsidTr="0099759B">
        <w:trPr>
          <w:trHeight w:val="1365"/>
        </w:trPr>
        <w:tc>
          <w:tcPr>
            <w:tcW w:w="4537" w:type="dxa"/>
            <w:shd w:val="clear" w:color="000000" w:fill="FFFFFF"/>
            <w:hideMark/>
          </w:tcPr>
          <w:p w:rsidR="00F00C47" w:rsidRPr="00FC4C41" w:rsidRDefault="00F00C47" w:rsidP="00F00C47">
            <w:pPr>
              <w:rPr>
                <w:sz w:val="26"/>
                <w:szCs w:val="26"/>
              </w:rPr>
            </w:pPr>
            <w:r w:rsidRPr="00FC4C41">
              <w:rPr>
                <w:sz w:val="26"/>
                <w:szCs w:val="26"/>
              </w:rPr>
              <w:t>Балигъ булмаганнар эшләре һәм аларның хокукларын яклау буенча комиссия төзү һәм аларның эшчәнлеген оештыру вәкаләтләрен гамәлгә ашыру буенча субвенцияләр</w:t>
            </w:r>
          </w:p>
        </w:tc>
        <w:tc>
          <w:tcPr>
            <w:tcW w:w="709"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811</w:t>
            </w:r>
          </w:p>
        </w:tc>
        <w:tc>
          <w:tcPr>
            <w:tcW w:w="567"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01</w:t>
            </w:r>
          </w:p>
        </w:tc>
        <w:tc>
          <w:tcPr>
            <w:tcW w:w="567"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13</w:t>
            </w:r>
          </w:p>
        </w:tc>
        <w:tc>
          <w:tcPr>
            <w:tcW w:w="1842"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99 0 00 25260</w:t>
            </w:r>
          </w:p>
        </w:tc>
        <w:tc>
          <w:tcPr>
            <w:tcW w:w="709" w:type="dxa"/>
            <w:shd w:val="clear" w:color="000000" w:fill="FFFFFF"/>
            <w:noWrap/>
            <w:vAlign w:val="center"/>
            <w:hideMark/>
          </w:tcPr>
          <w:p w:rsidR="00F00C47" w:rsidRPr="00FC4C41" w:rsidRDefault="00F00C47" w:rsidP="00F00C47">
            <w:pPr>
              <w:jc w:val="center"/>
              <w:rPr>
                <w:sz w:val="26"/>
                <w:szCs w:val="26"/>
              </w:rPr>
            </w:pPr>
          </w:p>
        </w:tc>
        <w:tc>
          <w:tcPr>
            <w:tcW w:w="1559" w:type="dxa"/>
            <w:shd w:val="clear" w:color="000000" w:fill="FFFFFF"/>
            <w:noWrap/>
            <w:vAlign w:val="center"/>
            <w:hideMark/>
          </w:tcPr>
          <w:p w:rsidR="00F00C47" w:rsidRPr="00FC4C41" w:rsidRDefault="00F00C47" w:rsidP="00F00C47">
            <w:pPr>
              <w:jc w:val="right"/>
              <w:rPr>
                <w:bCs/>
                <w:sz w:val="26"/>
                <w:szCs w:val="26"/>
              </w:rPr>
            </w:pPr>
            <w:r w:rsidRPr="00FC4C41">
              <w:rPr>
                <w:bCs/>
                <w:sz w:val="26"/>
                <w:szCs w:val="26"/>
              </w:rPr>
              <w:t>2 858,0</w:t>
            </w:r>
          </w:p>
        </w:tc>
      </w:tr>
      <w:tr w:rsidR="00F00C47" w:rsidRPr="00FC4C41" w:rsidTr="0099759B">
        <w:trPr>
          <w:trHeight w:val="720"/>
        </w:trPr>
        <w:tc>
          <w:tcPr>
            <w:tcW w:w="4537" w:type="dxa"/>
            <w:shd w:val="clear" w:color="000000" w:fill="FFFFFF"/>
            <w:hideMark/>
          </w:tcPr>
          <w:p w:rsidR="00F00C47" w:rsidRPr="00FC4C41" w:rsidRDefault="00F00C47" w:rsidP="00F00C47">
            <w:pPr>
              <w:rPr>
                <w:sz w:val="26"/>
                <w:szCs w:val="26"/>
              </w:rPr>
            </w:pPr>
            <w:r w:rsidRPr="00FC4C41">
              <w:rPr>
                <w:sz w:val="26"/>
                <w:szCs w:val="26"/>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9"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811</w:t>
            </w:r>
          </w:p>
        </w:tc>
        <w:tc>
          <w:tcPr>
            <w:tcW w:w="567" w:type="dxa"/>
            <w:shd w:val="clear" w:color="000000" w:fill="FFFFFF"/>
            <w:vAlign w:val="center"/>
            <w:hideMark/>
          </w:tcPr>
          <w:p w:rsidR="00F00C47" w:rsidRPr="00FC4C41" w:rsidRDefault="00F00C47" w:rsidP="00F00C47">
            <w:pPr>
              <w:jc w:val="center"/>
              <w:rPr>
                <w:sz w:val="26"/>
                <w:szCs w:val="26"/>
              </w:rPr>
            </w:pPr>
            <w:r w:rsidRPr="00FC4C41">
              <w:rPr>
                <w:sz w:val="26"/>
                <w:szCs w:val="26"/>
              </w:rPr>
              <w:t>01</w:t>
            </w:r>
          </w:p>
        </w:tc>
        <w:tc>
          <w:tcPr>
            <w:tcW w:w="567" w:type="dxa"/>
            <w:shd w:val="clear" w:color="000000" w:fill="FFFFFF"/>
            <w:vAlign w:val="center"/>
            <w:hideMark/>
          </w:tcPr>
          <w:p w:rsidR="00F00C47" w:rsidRPr="00FC4C41" w:rsidRDefault="00F00C47" w:rsidP="00F00C47">
            <w:pPr>
              <w:jc w:val="center"/>
              <w:rPr>
                <w:sz w:val="26"/>
                <w:szCs w:val="26"/>
              </w:rPr>
            </w:pPr>
            <w:r w:rsidRPr="00FC4C41">
              <w:rPr>
                <w:sz w:val="26"/>
                <w:szCs w:val="26"/>
              </w:rPr>
              <w:t>13</w:t>
            </w:r>
          </w:p>
        </w:tc>
        <w:tc>
          <w:tcPr>
            <w:tcW w:w="1842"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99 0 00 25260</w:t>
            </w:r>
          </w:p>
        </w:tc>
        <w:tc>
          <w:tcPr>
            <w:tcW w:w="709" w:type="dxa"/>
            <w:shd w:val="clear" w:color="000000" w:fill="FFFFFF"/>
            <w:vAlign w:val="center"/>
            <w:hideMark/>
          </w:tcPr>
          <w:p w:rsidR="00F00C47" w:rsidRPr="00FC4C41" w:rsidRDefault="00F00C47" w:rsidP="00F00C47">
            <w:pPr>
              <w:jc w:val="center"/>
              <w:rPr>
                <w:sz w:val="26"/>
                <w:szCs w:val="26"/>
              </w:rPr>
            </w:pPr>
            <w:r w:rsidRPr="00FC4C41">
              <w:rPr>
                <w:sz w:val="26"/>
                <w:szCs w:val="26"/>
              </w:rPr>
              <w:t>100</w:t>
            </w:r>
          </w:p>
        </w:tc>
        <w:tc>
          <w:tcPr>
            <w:tcW w:w="1559" w:type="dxa"/>
            <w:shd w:val="clear" w:color="000000" w:fill="FFFFFF"/>
            <w:noWrap/>
            <w:vAlign w:val="center"/>
            <w:hideMark/>
          </w:tcPr>
          <w:p w:rsidR="00F00C47" w:rsidRPr="00FC4C41" w:rsidRDefault="00F00C47" w:rsidP="00F00C47">
            <w:pPr>
              <w:jc w:val="right"/>
              <w:rPr>
                <w:sz w:val="26"/>
                <w:szCs w:val="26"/>
              </w:rPr>
            </w:pPr>
            <w:r w:rsidRPr="00FC4C41">
              <w:rPr>
                <w:sz w:val="26"/>
                <w:szCs w:val="26"/>
              </w:rPr>
              <w:t>1 929,9</w:t>
            </w:r>
          </w:p>
        </w:tc>
      </w:tr>
      <w:tr w:rsidR="00F00C47" w:rsidRPr="00FC4C41" w:rsidTr="0099759B">
        <w:trPr>
          <w:trHeight w:val="60"/>
        </w:trPr>
        <w:tc>
          <w:tcPr>
            <w:tcW w:w="4537" w:type="dxa"/>
            <w:shd w:val="clear" w:color="000000" w:fill="FFFFFF"/>
            <w:hideMark/>
          </w:tcPr>
          <w:p w:rsidR="00F00C47" w:rsidRPr="00FC4C41" w:rsidRDefault="00F00C47" w:rsidP="00F00C47">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709"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811</w:t>
            </w:r>
          </w:p>
        </w:tc>
        <w:tc>
          <w:tcPr>
            <w:tcW w:w="567" w:type="dxa"/>
            <w:shd w:val="clear" w:color="000000" w:fill="FFFFFF"/>
            <w:vAlign w:val="center"/>
            <w:hideMark/>
          </w:tcPr>
          <w:p w:rsidR="00F00C47" w:rsidRPr="00FC4C41" w:rsidRDefault="00F00C47" w:rsidP="00F00C47">
            <w:pPr>
              <w:jc w:val="center"/>
              <w:rPr>
                <w:sz w:val="26"/>
                <w:szCs w:val="26"/>
              </w:rPr>
            </w:pPr>
            <w:r w:rsidRPr="00FC4C41">
              <w:rPr>
                <w:sz w:val="26"/>
                <w:szCs w:val="26"/>
              </w:rPr>
              <w:t>01</w:t>
            </w:r>
          </w:p>
        </w:tc>
        <w:tc>
          <w:tcPr>
            <w:tcW w:w="567" w:type="dxa"/>
            <w:shd w:val="clear" w:color="000000" w:fill="FFFFFF"/>
            <w:vAlign w:val="center"/>
            <w:hideMark/>
          </w:tcPr>
          <w:p w:rsidR="00F00C47" w:rsidRPr="00FC4C41" w:rsidRDefault="00F00C47" w:rsidP="00F00C47">
            <w:pPr>
              <w:jc w:val="center"/>
              <w:rPr>
                <w:sz w:val="26"/>
                <w:szCs w:val="26"/>
              </w:rPr>
            </w:pPr>
            <w:r w:rsidRPr="00FC4C41">
              <w:rPr>
                <w:sz w:val="26"/>
                <w:szCs w:val="26"/>
              </w:rPr>
              <w:t>13</w:t>
            </w:r>
          </w:p>
        </w:tc>
        <w:tc>
          <w:tcPr>
            <w:tcW w:w="1842"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99 0 00 25260</w:t>
            </w:r>
          </w:p>
        </w:tc>
        <w:tc>
          <w:tcPr>
            <w:tcW w:w="709" w:type="dxa"/>
            <w:shd w:val="clear" w:color="000000" w:fill="FFFFFF"/>
            <w:vAlign w:val="center"/>
            <w:hideMark/>
          </w:tcPr>
          <w:p w:rsidR="00F00C47" w:rsidRPr="00FC4C41" w:rsidRDefault="00F00C47" w:rsidP="00F00C47">
            <w:pPr>
              <w:jc w:val="center"/>
              <w:rPr>
                <w:sz w:val="26"/>
                <w:szCs w:val="26"/>
              </w:rPr>
            </w:pPr>
            <w:r w:rsidRPr="00FC4C41">
              <w:rPr>
                <w:sz w:val="26"/>
                <w:szCs w:val="26"/>
              </w:rPr>
              <w:t>200</w:t>
            </w:r>
          </w:p>
        </w:tc>
        <w:tc>
          <w:tcPr>
            <w:tcW w:w="1559" w:type="dxa"/>
            <w:shd w:val="clear" w:color="000000" w:fill="FFFFFF"/>
            <w:noWrap/>
            <w:vAlign w:val="center"/>
            <w:hideMark/>
          </w:tcPr>
          <w:p w:rsidR="00F00C47" w:rsidRPr="00FC4C41" w:rsidRDefault="00F00C47" w:rsidP="00F00C47">
            <w:pPr>
              <w:jc w:val="right"/>
              <w:rPr>
                <w:sz w:val="26"/>
                <w:szCs w:val="26"/>
              </w:rPr>
            </w:pPr>
            <w:r w:rsidRPr="00FC4C41">
              <w:rPr>
                <w:sz w:val="26"/>
                <w:szCs w:val="26"/>
              </w:rPr>
              <w:t>928,1</w:t>
            </w:r>
          </w:p>
        </w:tc>
      </w:tr>
      <w:tr w:rsidR="00F00C47" w:rsidRPr="00FC4C41" w:rsidTr="0099759B">
        <w:trPr>
          <w:trHeight w:val="1020"/>
        </w:trPr>
        <w:tc>
          <w:tcPr>
            <w:tcW w:w="4537" w:type="dxa"/>
            <w:shd w:val="clear" w:color="000000" w:fill="FFFFFF"/>
            <w:hideMark/>
          </w:tcPr>
          <w:p w:rsidR="00F00C47" w:rsidRPr="00FC4C41" w:rsidRDefault="00F00C47" w:rsidP="00F00C47">
            <w:pPr>
              <w:rPr>
                <w:sz w:val="26"/>
                <w:szCs w:val="26"/>
              </w:rPr>
            </w:pPr>
            <w:r w:rsidRPr="00FC4C41">
              <w:rPr>
                <w:sz w:val="26"/>
                <w:szCs w:val="26"/>
              </w:rPr>
              <w:t>Административ комиссияләрне төзү һәм аларның эшчәнлеген оештыру вәкаләтләрен гамәлгә ашыру буенча субвенцияләр</w:t>
            </w:r>
          </w:p>
        </w:tc>
        <w:tc>
          <w:tcPr>
            <w:tcW w:w="709"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811</w:t>
            </w:r>
          </w:p>
        </w:tc>
        <w:tc>
          <w:tcPr>
            <w:tcW w:w="567"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01</w:t>
            </w:r>
          </w:p>
        </w:tc>
        <w:tc>
          <w:tcPr>
            <w:tcW w:w="567"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13</w:t>
            </w:r>
          </w:p>
        </w:tc>
        <w:tc>
          <w:tcPr>
            <w:tcW w:w="1842"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99 0 00 25270</w:t>
            </w:r>
          </w:p>
        </w:tc>
        <w:tc>
          <w:tcPr>
            <w:tcW w:w="709" w:type="dxa"/>
            <w:shd w:val="clear" w:color="000000" w:fill="FFFFFF"/>
            <w:noWrap/>
            <w:vAlign w:val="center"/>
            <w:hideMark/>
          </w:tcPr>
          <w:p w:rsidR="00F00C47" w:rsidRPr="00FC4C41" w:rsidRDefault="00F00C47" w:rsidP="00F00C47">
            <w:pPr>
              <w:jc w:val="center"/>
              <w:rPr>
                <w:sz w:val="26"/>
                <w:szCs w:val="26"/>
              </w:rPr>
            </w:pPr>
          </w:p>
        </w:tc>
        <w:tc>
          <w:tcPr>
            <w:tcW w:w="1559" w:type="dxa"/>
            <w:shd w:val="clear" w:color="000000" w:fill="FFFFFF"/>
            <w:noWrap/>
            <w:vAlign w:val="center"/>
            <w:hideMark/>
          </w:tcPr>
          <w:p w:rsidR="00F00C47" w:rsidRPr="00FC4C41" w:rsidRDefault="00F00C47" w:rsidP="00F00C47">
            <w:pPr>
              <w:jc w:val="right"/>
              <w:rPr>
                <w:sz w:val="26"/>
                <w:szCs w:val="26"/>
              </w:rPr>
            </w:pPr>
            <w:r w:rsidRPr="00FC4C41">
              <w:rPr>
                <w:sz w:val="26"/>
                <w:szCs w:val="26"/>
              </w:rPr>
              <w:t>491,0</w:t>
            </w:r>
          </w:p>
        </w:tc>
      </w:tr>
      <w:tr w:rsidR="00F00C47" w:rsidRPr="00FC4C41" w:rsidTr="0099759B">
        <w:trPr>
          <w:trHeight w:val="1710"/>
        </w:trPr>
        <w:tc>
          <w:tcPr>
            <w:tcW w:w="4537" w:type="dxa"/>
            <w:shd w:val="clear" w:color="000000" w:fill="FFFFFF"/>
            <w:hideMark/>
          </w:tcPr>
          <w:p w:rsidR="00F00C47" w:rsidRPr="00FC4C41" w:rsidRDefault="00F00C47" w:rsidP="00F00C47">
            <w:pPr>
              <w:rPr>
                <w:sz w:val="26"/>
                <w:szCs w:val="26"/>
              </w:rPr>
            </w:pPr>
            <w:r w:rsidRPr="00FC4C41">
              <w:rPr>
                <w:sz w:val="26"/>
                <w:szCs w:val="26"/>
              </w:rPr>
              <w:lastRenderedPageBreak/>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9"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811</w:t>
            </w:r>
          </w:p>
        </w:tc>
        <w:tc>
          <w:tcPr>
            <w:tcW w:w="567" w:type="dxa"/>
            <w:shd w:val="clear" w:color="000000" w:fill="FFFFFF"/>
            <w:vAlign w:val="center"/>
            <w:hideMark/>
          </w:tcPr>
          <w:p w:rsidR="00F00C47" w:rsidRPr="00FC4C41" w:rsidRDefault="00F00C47" w:rsidP="00F00C47">
            <w:pPr>
              <w:jc w:val="center"/>
              <w:rPr>
                <w:sz w:val="26"/>
                <w:szCs w:val="26"/>
              </w:rPr>
            </w:pPr>
            <w:r w:rsidRPr="00FC4C41">
              <w:rPr>
                <w:sz w:val="26"/>
                <w:szCs w:val="26"/>
              </w:rPr>
              <w:t>01</w:t>
            </w:r>
          </w:p>
        </w:tc>
        <w:tc>
          <w:tcPr>
            <w:tcW w:w="567" w:type="dxa"/>
            <w:shd w:val="clear" w:color="000000" w:fill="FFFFFF"/>
            <w:vAlign w:val="center"/>
            <w:hideMark/>
          </w:tcPr>
          <w:p w:rsidR="00F00C47" w:rsidRPr="00FC4C41" w:rsidRDefault="00F00C47" w:rsidP="00F00C47">
            <w:pPr>
              <w:jc w:val="center"/>
              <w:rPr>
                <w:sz w:val="26"/>
                <w:szCs w:val="26"/>
              </w:rPr>
            </w:pPr>
            <w:r w:rsidRPr="00FC4C41">
              <w:rPr>
                <w:sz w:val="26"/>
                <w:szCs w:val="26"/>
              </w:rPr>
              <w:t>13</w:t>
            </w:r>
          </w:p>
        </w:tc>
        <w:tc>
          <w:tcPr>
            <w:tcW w:w="1842"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99 0 00 25270</w:t>
            </w:r>
          </w:p>
        </w:tc>
        <w:tc>
          <w:tcPr>
            <w:tcW w:w="709" w:type="dxa"/>
            <w:shd w:val="clear" w:color="000000" w:fill="FFFFFF"/>
            <w:vAlign w:val="center"/>
            <w:hideMark/>
          </w:tcPr>
          <w:p w:rsidR="00F00C47" w:rsidRPr="00FC4C41" w:rsidRDefault="00F00C47" w:rsidP="00F00C47">
            <w:pPr>
              <w:jc w:val="center"/>
              <w:rPr>
                <w:sz w:val="26"/>
                <w:szCs w:val="26"/>
              </w:rPr>
            </w:pPr>
            <w:r w:rsidRPr="00FC4C41">
              <w:rPr>
                <w:sz w:val="26"/>
                <w:szCs w:val="26"/>
              </w:rPr>
              <w:t>100</w:t>
            </w:r>
          </w:p>
        </w:tc>
        <w:tc>
          <w:tcPr>
            <w:tcW w:w="1559" w:type="dxa"/>
            <w:shd w:val="clear" w:color="000000" w:fill="FFFFFF"/>
            <w:noWrap/>
            <w:vAlign w:val="center"/>
            <w:hideMark/>
          </w:tcPr>
          <w:p w:rsidR="00F00C47" w:rsidRPr="00FC4C41" w:rsidRDefault="00F00C47" w:rsidP="00F00C47">
            <w:pPr>
              <w:jc w:val="right"/>
              <w:rPr>
                <w:sz w:val="26"/>
                <w:szCs w:val="26"/>
              </w:rPr>
            </w:pPr>
            <w:r w:rsidRPr="00FC4C41">
              <w:rPr>
                <w:sz w:val="26"/>
                <w:szCs w:val="26"/>
              </w:rPr>
              <w:t>400,5</w:t>
            </w:r>
          </w:p>
        </w:tc>
      </w:tr>
      <w:tr w:rsidR="00F00C47" w:rsidRPr="00FC4C41" w:rsidTr="0099759B">
        <w:trPr>
          <w:trHeight w:val="60"/>
        </w:trPr>
        <w:tc>
          <w:tcPr>
            <w:tcW w:w="4537" w:type="dxa"/>
            <w:shd w:val="clear" w:color="000000" w:fill="FFFFFF"/>
            <w:hideMark/>
          </w:tcPr>
          <w:p w:rsidR="00F00C47" w:rsidRPr="00FC4C41" w:rsidRDefault="00F00C47" w:rsidP="00F00C47">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709"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811</w:t>
            </w:r>
          </w:p>
        </w:tc>
        <w:tc>
          <w:tcPr>
            <w:tcW w:w="567" w:type="dxa"/>
            <w:shd w:val="clear" w:color="000000" w:fill="FFFFFF"/>
            <w:vAlign w:val="center"/>
            <w:hideMark/>
          </w:tcPr>
          <w:p w:rsidR="00F00C47" w:rsidRPr="00FC4C41" w:rsidRDefault="00F00C47" w:rsidP="00F00C47">
            <w:pPr>
              <w:jc w:val="center"/>
              <w:rPr>
                <w:sz w:val="26"/>
                <w:szCs w:val="26"/>
              </w:rPr>
            </w:pPr>
            <w:r w:rsidRPr="00FC4C41">
              <w:rPr>
                <w:sz w:val="26"/>
                <w:szCs w:val="26"/>
              </w:rPr>
              <w:t>01</w:t>
            </w:r>
          </w:p>
        </w:tc>
        <w:tc>
          <w:tcPr>
            <w:tcW w:w="567" w:type="dxa"/>
            <w:shd w:val="clear" w:color="000000" w:fill="FFFFFF"/>
            <w:vAlign w:val="center"/>
            <w:hideMark/>
          </w:tcPr>
          <w:p w:rsidR="00F00C47" w:rsidRPr="00FC4C41" w:rsidRDefault="00F00C47" w:rsidP="00F00C47">
            <w:pPr>
              <w:jc w:val="center"/>
              <w:rPr>
                <w:sz w:val="26"/>
                <w:szCs w:val="26"/>
              </w:rPr>
            </w:pPr>
            <w:r w:rsidRPr="00FC4C41">
              <w:rPr>
                <w:sz w:val="26"/>
                <w:szCs w:val="26"/>
              </w:rPr>
              <w:t>13</w:t>
            </w:r>
          </w:p>
        </w:tc>
        <w:tc>
          <w:tcPr>
            <w:tcW w:w="1842"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99 0 00 25270</w:t>
            </w:r>
          </w:p>
        </w:tc>
        <w:tc>
          <w:tcPr>
            <w:tcW w:w="709" w:type="dxa"/>
            <w:shd w:val="clear" w:color="000000" w:fill="FFFFFF"/>
            <w:vAlign w:val="center"/>
            <w:hideMark/>
          </w:tcPr>
          <w:p w:rsidR="00F00C47" w:rsidRPr="00FC4C41" w:rsidRDefault="00F00C47" w:rsidP="00F00C47">
            <w:pPr>
              <w:jc w:val="center"/>
              <w:rPr>
                <w:sz w:val="26"/>
                <w:szCs w:val="26"/>
              </w:rPr>
            </w:pPr>
            <w:r w:rsidRPr="00FC4C41">
              <w:rPr>
                <w:sz w:val="26"/>
                <w:szCs w:val="26"/>
              </w:rPr>
              <w:t>200</w:t>
            </w:r>
          </w:p>
        </w:tc>
        <w:tc>
          <w:tcPr>
            <w:tcW w:w="1559" w:type="dxa"/>
            <w:shd w:val="clear" w:color="000000" w:fill="FFFFFF"/>
            <w:noWrap/>
            <w:vAlign w:val="center"/>
            <w:hideMark/>
          </w:tcPr>
          <w:p w:rsidR="00F00C47" w:rsidRPr="00FC4C41" w:rsidRDefault="00F00C47" w:rsidP="00F00C47">
            <w:pPr>
              <w:jc w:val="right"/>
              <w:rPr>
                <w:sz w:val="26"/>
                <w:szCs w:val="26"/>
              </w:rPr>
            </w:pPr>
            <w:r w:rsidRPr="00FC4C41">
              <w:rPr>
                <w:sz w:val="26"/>
                <w:szCs w:val="26"/>
              </w:rPr>
              <w:t>90,5</w:t>
            </w:r>
          </w:p>
        </w:tc>
      </w:tr>
      <w:tr w:rsidR="00F00C47" w:rsidRPr="00FC4C41" w:rsidTr="0099759B">
        <w:trPr>
          <w:trHeight w:val="60"/>
        </w:trPr>
        <w:tc>
          <w:tcPr>
            <w:tcW w:w="4537" w:type="dxa"/>
            <w:shd w:val="clear" w:color="000000" w:fill="FFFFFF"/>
            <w:hideMark/>
          </w:tcPr>
          <w:p w:rsidR="00F00C47" w:rsidRPr="00FC4C41" w:rsidRDefault="00F00C47" w:rsidP="00F00C47">
            <w:pPr>
              <w:rPr>
                <w:sz w:val="26"/>
                <w:szCs w:val="26"/>
              </w:rPr>
            </w:pPr>
            <w:r w:rsidRPr="00FC4C41">
              <w:rPr>
                <w:sz w:val="26"/>
                <w:szCs w:val="26"/>
              </w:rPr>
              <w:t>Административ хокук бозулар турында беркетмәләр төзергә вәкаләтле вазыйфаи затлар исемлеген билгеләү буенча дәүләт вәкаләтләрен гамәлгә ашыру</w:t>
            </w:r>
          </w:p>
        </w:tc>
        <w:tc>
          <w:tcPr>
            <w:tcW w:w="709"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811</w:t>
            </w:r>
          </w:p>
        </w:tc>
        <w:tc>
          <w:tcPr>
            <w:tcW w:w="567" w:type="dxa"/>
            <w:shd w:val="clear" w:color="000000" w:fill="FFFFFF"/>
            <w:vAlign w:val="center"/>
            <w:hideMark/>
          </w:tcPr>
          <w:p w:rsidR="00F00C47" w:rsidRPr="00FC4C41" w:rsidRDefault="00F00C47" w:rsidP="00F00C47">
            <w:pPr>
              <w:jc w:val="center"/>
              <w:rPr>
                <w:sz w:val="26"/>
                <w:szCs w:val="26"/>
              </w:rPr>
            </w:pPr>
            <w:r w:rsidRPr="00FC4C41">
              <w:rPr>
                <w:sz w:val="26"/>
                <w:szCs w:val="26"/>
              </w:rPr>
              <w:t>01</w:t>
            </w:r>
          </w:p>
        </w:tc>
        <w:tc>
          <w:tcPr>
            <w:tcW w:w="567" w:type="dxa"/>
            <w:shd w:val="clear" w:color="000000" w:fill="FFFFFF"/>
            <w:vAlign w:val="center"/>
            <w:hideMark/>
          </w:tcPr>
          <w:p w:rsidR="00F00C47" w:rsidRPr="00FC4C41" w:rsidRDefault="00F00C47" w:rsidP="00F00C47">
            <w:pPr>
              <w:jc w:val="center"/>
              <w:rPr>
                <w:sz w:val="26"/>
                <w:szCs w:val="26"/>
              </w:rPr>
            </w:pPr>
            <w:r w:rsidRPr="00FC4C41">
              <w:rPr>
                <w:sz w:val="26"/>
                <w:szCs w:val="26"/>
              </w:rPr>
              <w:t>13</w:t>
            </w:r>
          </w:p>
        </w:tc>
        <w:tc>
          <w:tcPr>
            <w:tcW w:w="1842"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99 0 00 25350</w:t>
            </w:r>
          </w:p>
        </w:tc>
        <w:tc>
          <w:tcPr>
            <w:tcW w:w="709" w:type="dxa"/>
            <w:shd w:val="clear" w:color="000000" w:fill="FFFFFF"/>
            <w:vAlign w:val="center"/>
            <w:hideMark/>
          </w:tcPr>
          <w:p w:rsidR="00F00C47" w:rsidRPr="00FC4C41" w:rsidRDefault="00F00C47" w:rsidP="00F00C47">
            <w:pPr>
              <w:jc w:val="center"/>
              <w:rPr>
                <w:sz w:val="26"/>
                <w:szCs w:val="26"/>
              </w:rPr>
            </w:pPr>
          </w:p>
        </w:tc>
        <w:tc>
          <w:tcPr>
            <w:tcW w:w="1559" w:type="dxa"/>
            <w:shd w:val="clear" w:color="000000" w:fill="FFFFFF"/>
            <w:noWrap/>
            <w:vAlign w:val="center"/>
            <w:hideMark/>
          </w:tcPr>
          <w:p w:rsidR="00F00C47" w:rsidRPr="00FC4C41" w:rsidRDefault="00F00C47" w:rsidP="00F00C47">
            <w:pPr>
              <w:jc w:val="right"/>
              <w:rPr>
                <w:sz w:val="26"/>
                <w:szCs w:val="26"/>
              </w:rPr>
            </w:pPr>
            <w:r w:rsidRPr="00FC4C41">
              <w:rPr>
                <w:sz w:val="26"/>
                <w:szCs w:val="26"/>
              </w:rPr>
              <w:t>0,7</w:t>
            </w:r>
          </w:p>
        </w:tc>
      </w:tr>
      <w:tr w:rsidR="00F00C47" w:rsidRPr="00FC4C41" w:rsidTr="0099759B">
        <w:trPr>
          <w:trHeight w:val="60"/>
        </w:trPr>
        <w:tc>
          <w:tcPr>
            <w:tcW w:w="4537" w:type="dxa"/>
            <w:shd w:val="clear" w:color="000000" w:fill="FFFFFF"/>
            <w:hideMark/>
          </w:tcPr>
          <w:p w:rsidR="00F00C47" w:rsidRPr="00FC4C41" w:rsidRDefault="00F00C47" w:rsidP="00F00C47">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709"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811</w:t>
            </w:r>
          </w:p>
        </w:tc>
        <w:tc>
          <w:tcPr>
            <w:tcW w:w="567" w:type="dxa"/>
            <w:shd w:val="clear" w:color="000000" w:fill="FFFFFF"/>
            <w:vAlign w:val="center"/>
            <w:hideMark/>
          </w:tcPr>
          <w:p w:rsidR="00F00C47" w:rsidRPr="00FC4C41" w:rsidRDefault="00F00C47" w:rsidP="00F00C47">
            <w:pPr>
              <w:jc w:val="center"/>
              <w:rPr>
                <w:sz w:val="26"/>
                <w:szCs w:val="26"/>
              </w:rPr>
            </w:pPr>
            <w:r w:rsidRPr="00FC4C41">
              <w:rPr>
                <w:sz w:val="26"/>
                <w:szCs w:val="26"/>
              </w:rPr>
              <w:t>01</w:t>
            </w:r>
          </w:p>
        </w:tc>
        <w:tc>
          <w:tcPr>
            <w:tcW w:w="567" w:type="dxa"/>
            <w:shd w:val="clear" w:color="000000" w:fill="FFFFFF"/>
            <w:vAlign w:val="center"/>
            <w:hideMark/>
          </w:tcPr>
          <w:p w:rsidR="00F00C47" w:rsidRPr="00FC4C41" w:rsidRDefault="00F00C47" w:rsidP="00F00C47">
            <w:pPr>
              <w:jc w:val="center"/>
              <w:rPr>
                <w:sz w:val="26"/>
                <w:szCs w:val="26"/>
              </w:rPr>
            </w:pPr>
            <w:r w:rsidRPr="00FC4C41">
              <w:rPr>
                <w:sz w:val="26"/>
                <w:szCs w:val="26"/>
              </w:rPr>
              <w:t>13</w:t>
            </w:r>
          </w:p>
        </w:tc>
        <w:tc>
          <w:tcPr>
            <w:tcW w:w="1842"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99 0 00 25350</w:t>
            </w:r>
          </w:p>
        </w:tc>
        <w:tc>
          <w:tcPr>
            <w:tcW w:w="709" w:type="dxa"/>
            <w:shd w:val="clear" w:color="000000" w:fill="FFFFFF"/>
            <w:vAlign w:val="center"/>
            <w:hideMark/>
          </w:tcPr>
          <w:p w:rsidR="00F00C47" w:rsidRPr="00FC4C41" w:rsidRDefault="00F00C47" w:rsidP="00F00C47">
            <w:pPr>
              <w:jc w:val="center"/>
              <w:rPr>
                <w:sz w:val="26"/>
                <w:szCs w:val="26"/>
              </w:rPr>
            </w:pPr>
            <w:r w:rsidRPr="00FC4C41">
              <w:rPr>
                <w:sz w:val="26"/>
                <w:szCs w:val="26"/>
              </w:rPr>
              <w:t>200</w:t>
            </w:r>
          </w:p>
        </w:tc>
        <w:tc>
          <w:tcPr>
            <w:tcW w:w="1559" w:type="dxa"/>
            <w:shd w:val="clear" w:color="000000" w:fill="FFFFFF"/>
            <w:noWrap/>
            <w:vAlign w:val="center"/>
            <w:hideMark/>
          </w:tcPr>
          <w:p w:rsidR="00F00C47" w:rsidRPr="00FC4C41" w:rsidRDefault="00F00C47" w:rsidP="00F00C47">
            <w:pPr>
              <w:jc w:val="right"/>
              <w:rPr>
                <w:sz w:val="26"/>
                <w:szCs w:val="26"/>
              </w:rPr>
            </w:pPr>
            <w:r w:rsidRPr="00FC4C41">
              <w:rPr>
                <w:sz w:val="26"/>
                <w:szCs w:val="26"/>
              </w:rPr>
              <w:t>0,7</w:t>
            </w:r>
          </w:p>
        </w:tc>
      </w:tr>
      <w:tr w:rsidR="00F00C47" w:rsidRPr="00FC4C41" w:rsidTr="0099759B">
        <w:trPr>
          <w:trHeight w:val="60"/>
        </w:trPr>
        <w:tc>
          <w:tcPr>
            <w:tcW w:w="4537" w:type="dxa"/>
            <w:shd w:val="clear" w:color="000000" w:fill="FFFFFF"/>
            <w:hideMark/>
          </w:tcPr>
          <w:p w:rsidR="00F00C47" w:rsidRPr="00FC4C41" w:rsidRDefault="00F00C47" w:rsidP="00F00C47">
            <w:pPr>
              <w:rPr>
                <w:sz w:val="26"/>
                <w:szCs w:val="26"/>
              </w:rPr>
            </w:pPr>
            <w:r w:rsidRPr="00FC4C41">
              <w:rPr>
                <w:sz w:val="26"/>
                <w:szCs w:val="26"/>
              </w:rPr>
              <w:t>Опека һәм попечительлек өлкәсендә дәүләт вәкаләтләрен гамәлгә ашыру</w:t>
            </w:r>
          </w:p>
        </w:tc>
        <w:tc>
          <w:tcPr>
            <w:tcW w:w="709"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811</w:t>
            </w:r>
          </w:p>
        </w:tc>
        <w:tc>
          <w:tcPr>
            <w:tcW w:w="567" w:type="dxa"/>
            <w:shd w:val="clear" w:color="000000" w:fill="FFFFFF"/>
            <w:vAlign w:val="center"/>
            <w:hideMark/>
          </w:tcPr>
          <w:p w:rsidR="00F00C47" w:rsidRPr="00FC4C41" w:rsidRDefault="00F00C47" w:rsidP="00F00C47">
            <w:pPr>
              <w:jc w:val="center"/>
              <w:rPr>
                <w:sz w:val="26"/>
                <w:szCs w:val="26"/>
              </w:rPr>
            </w:pPr>
            <w:r w:rsidRPr="00FC4C41">
              <w:rPr>
                <w:sz w:val="26"/>
                <w:szCs w:val="26"/>
              </w:rPr>
              <w:t>01</w:t>
            </w:r>
          </w:p>
        </w:tc>
        <w:tc>
          <w:tcPr>
            <w:tcW w:w="567" w:type="dxa"/>
            <w:shd w:val="clear" w:color="000000" w:fill="FFFFFF"/>
            <w:vAlign w:val="center"/>
            <w:hideMark/>
          </w:tcPr>
          <w:p w:rsidR="00F00C47" w:rsidRPr="00FC4C41" w:rsidRDefault="00F00C47" w:rsidP="00F00C47">
            <w:pPr>
              <w:jc w:val="center"/>
              <w:rPr>
                <w:sz w:val="26"/>
                <w:szCs w:val="26"/>
              </w:rPr>
            </w:pPr>
            <w:r w:rsidRPr="00FC4C41">
              <w:rPr>
                <w:sz w:val="26"/>
                <w:szCs w:val="26"/>
              </w:rPr>
              <w:t>13</w:t>
            </w:r>
          </w:p>
        </w:tc>
        <w:tc>
          <w:tcPr>
            <w:tcW w:w="1842" w:type="dxa"/>
            <w:shd w:val="clear" w:color="000000" w:fill="FFFFFF"/>
            <w:vAlign w:val="center"/>
            <w:hideMark/>
          </w:tcPr>
          <w:p w:rsidR="00F00C47" w:rsidRPr="00FC4C41" w:rsidRDefault="00F00C47" w:rsidP="00F00C47">
            <w:pPr>
              <w:jc w:val="center"/>
              <w:rPr>
                <w:sz w:val="26"/>
                <w:szCs w:val="26"/>
              </w:rPr>
            </w:pPr>
            <w:r w:rsidRPr="00FC4C41">
              <w:rPr>
                <w:sz w:val="26"/>
                <w:szCs w:val="26"/>
              </w:rPr>
              <w:t>03 5 03 25330</w:t>
            </w:r>
          </w:p>
        </w:tc>
        <w:tc>
          <w:tcPr>
            <w:tcW w:w="709" w:type="dxa"/>
            <w:shd w:val="clear" w:color="000000" w:fill="FFFFFF"/>
            <w:vAlign w:val="center"/>
            <w:hideMark/>
          </w:tcPr>
          <w:p w:rsidR="00F00C47" w:rsidRPr="00FC4C41" w:rsidRDefault="00F00C47" w:rsidP="00F00C47">
            <w:pPr>
              <w:jc w:val="center"/>
              <w:rPr>
                <w:sz w:val="26"/>
                <w:szCs w:val="26"/>
              </w:rPr>
            </w:pPr>
          </w:p>
        </w:tc>
        <w:tc>
          <w:tcPr>
            <w:tcW w:w="1559" w:type="dxa"/>
            <w:shd w:val="clear" w:color="000000" w:fill="FFFFFF"/>
            <w:noWrap/>
            <w:vAlign w:val="center"/>
            <w:hideMark/>
          </w:tcPr>
          <w:p w:rsidR="00F00C47" w:rsidRPr="00FC4C41" w:rsidRDefault="00F00C47" w:rsidP="00F00C47">
            <w:pPr>
              <w:jc w:val="right"/>
              <w:rPr>
                <w:bCs/>
                <w:sz w:val="26"/>
                <w:szCs w:val="26"/>
              </w:rPr>
            </w:pPr>
            <w:r w:rsidRPr="00FC4C41">
              <w:rPr>
                <w:bCs/>
                <w:sz w:val="26"/>
                <w:szCs w:val="26"/>
              </w:rPr>
              <w:t>4 948,5</w:t>
            </w:r>
          </w:p>
        </w:tc>
      </w:tr>
      <w:tr w:rsidR="00F00C47" w:rsidRPr="00FC4C41" w:rsidTr="0099759B">
        <w:trPr>
          <w:trHeight w:val="1710"/>
        </w:trPr>
        <w:tc>
          <w:tcPr>
            <w:tcW w:w="4537" w:type="dxa"/>
            <w:shd w:val="clear" w:color="000000" w:fill="FFFFFF"/>
            <w:hideMark/>
          </w:tcPr>
          <w:p w:rsidR="00F00C47" w:rsidRPr="00FC4C41" w:rsidRDefault="00F00C47" w:rsidP="00F00C47">
            <w:pPr>
              <w:rPr>
                <w:sz w:val="25"/>
                <w:szCs w:val="25"/>
              </w:rPr>
            </w:pPr>
            <w:r w:rsidRPr="00FC4C41">
              <w:rPr>
                <w:sz w:val="25"/>
                <w:szCs w:val="25"/>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9"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811</w:t>
            </w:r>
          </w:p>
        </w:tc>
        <w:tc>
          <w:tcPr>
            <w:tcW w:w="567" w:type="dxa"/>
            <w:shd w:val="clear" w:color="000000" w:fill="FFFFFF"/>
            <w:vAlign w:val="center"/>
            <w:hideMark/>
          </w:tcPr>
          <w:p w:rsidR="00F00C47" w:rsidRPr="00FC4C41" w:rsidRDefault="00F00C47" w:rsidP="00F00C47">
            <w:pPr>
              <w:jc w:val="center"/>
              <w:rPr>
                <w:sz w:val="26"/>
                <w:szCs w:val="26"/>
              </w:rPr>
            </w:pPr>
            <w:r w:rsidRPr="00FC4C41">
              <w:rPr>
                <w:sz w:val="26"/>
                <w:szCs w:val="26"/>
              </w:rPr>
              <w:t>01</w:t>
            </w:r>
          </w:p>
        </w:tc>
        <w:tc>
          <w:tcPr>
            <w:tcW w:w="567" w:type="dxa"/>
            <w:shd w:val="clear" w:color="000000" w:fill="FFFFFF"/>
            <w:vAlign w:val="center"/>
            <w:hideMark/>
          </w:tcPr>
          <w:p w:rsidR="00F00C47" w:rsidRPr="00FC4C41" w:rsidRDefault="00F00C47" w:rsidP="00F00C47">
            <w:pPr>
              <w:jc w:val="center"/>
              <w:rPr>
                <w:sz w:val="26"/>
                <w:szCs w:val="26"/>
              </w:rPr>
            </w:pPr>
            <w:r w:rsidRPr="00FC4C41">
              <w:rPr>
                <w:sz w:val="26"/>
                <w:szCs w:val="26"/>
              </w:rPr>
              <w:t>13</w:t>
            </w:r>
          </w:p>
        </w:tc>
        <w:tc>
          <w:tcPr>
            <w:tcW w:w="1842" w:type="dxa"/>
            <w:shd w:val="clear" w:color="000000" w:fill="FFFFFF"/>
            <w:vAlign w:val="center"/>
            <w:hideMark/>
          </w:tcPr>
          <w:p w:rsidR="00F00C47" w:rsidRPr="00FC4C41" w:rsidRDefault="00F00C47" w:rsidP="00F00C47">
            <w:pPr>
              <w:jc w:val="center"/>
              <w:rPr>
                <w:sz w:val="26"/>
                <w:szCs w:val="26"/>
              </w:rPr>
            </w:pPr>
            <w:r w:rsidRPr="00FC4C41">
              <w:rPr>
                <w:sz w:val="26"/>
                <w:szCs w:val="26"/>
              </w:rPr>
              <w:t>03 5 03 25330</w:t>
            </w:r>
          </w:p>
        </w:tc>
        <w:tc>
          <w:tcPr>
            <w:tcW w:w="709" w:type="dxa"/>
            <w:shd w:val="clear" w:color="000000" w:fill="FFFFFF"/>
            <w:vAlign w:val="center"/>
            <w:hideMark/>
          </w:tcPr>
          <w:p w:rsidR="00F00C47" w:rsidRPr="00FC4C41" w:rsidRDefault="00F00C47" w:rsidP="00F00C47">
            <w:pPr>
              <w:jc w:val="center"/>
              <w:rPr>
                <w:sz w:val="26"/>
                <w:szCs w:val="26"/>
              </w:rPr>
            </w:pPr>
            <w:r w:rsidRPr="00FC4C41">
              <w:rPr>
                <w:sz w:val="26"/>
                <w:szCs w:val="26"/>
              </w:rPr>
              <w:t>100</w:t>
            </w:r>
          </w:p>
        </w:tc>
        <w:tc>
          <w:tcPr>
            <w:tcW w:w="1559" w:type="dxa"/>
            <w:shd w:val="clear" w:color="000000" w:fill="FFFFFF"/>
            <w:noWrap/>
            <w:vAlign w:val="center"/>
            <w:hideMark/>
          </w:tcPr>
          <w:p w:rsidR="00F00C47" w:rsidRPr="00FC4C41" w:rsidRDefault="00F00C47" w:rsidP="00F00C47">
            <w:pPr>
              <w:jc w:val="right"/>
              <w:rPr>
                <w:sz w:val="26"/>
                <w:szCs w:val="26"/>
              </w:rPr>
            </w:pPr>
            <w:r w:rsidRPr="00FC4C41">
              <w:rPr>
                <w:sz w:val="26"/>
                <w:szCs w:val="26"/>
              </w:rPr>
              <w:t>3 867,8</w:t>
            </w:r>
          </w:p>
        </w:tc>
      </w:tr>
      <w:tr w:rsidR="00F00C47" w:rsidRPr="00FC4C41" w:rsidTr="00956616">
        <w:trPr>
          <w:trHeight w:val="60"/>
        </w:trPr>
        <w:tc>
          <w:tcPr>
            <w:tcW w:w="4537" w:type="dxa"/>
            <w:shd w:val="clear" w:color="000000" w:fill="FFFFFF"/>
            <w:hideMark/>
          </w:tcPr>
          <w:p w:rsidR="00F00C47" w:rsidRPr="00FC4C41" w:rsidRDefault="00F00C47" w:rsidP="00F00C47">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709"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811</w:t>
            </w:r>
          </w:p>
        </w:tc>
        <w:tc>
          <w:tcPr>
            <w:tcW w:w="567" w:type="dxa"/>
            <w:shd w:val="clear" w:color="000000" w:fill="FFFFFF"/>
            <w:vAlign w:val="center"/>
            <w:hideMark/>
          </w:tcPr>
          <w:p w:rsidR="00F00C47" w:rsidRPr="00FC4C41" w:rsidRDefault="00F00C47" w:rsidP="00F00C47">
            <w:pPr>
              <w:jc w:val="center"/>
              <w:rPr>
                <w:sz w:val="26"/>
                <w:szCs w:val="26"/>
              </w:rPr>
            </w:pPr>
            <w:r w:rsidRPr="00FC4C41">
              <w:rPr>
                <w:sz w:val="26"/>
                <w:szCs w:val="26"/>
              </w:rPr>
              <w:t>01</w:t>
            </w:r>
          </w:p>
        </w:tc>
        <w:tc>
          <w:tcPr>
            <w:tcW w:w="567" w:type="dxa"/>
            <w:shd w:val="clear" w:color="000000" w:fill="FFFFFF"/>
            <w:vAlign w:val="center"/>
            <w:hideMark/>
          </w:tcPr>
          <w:p w:rsidR="00F00C47" w:rsidRPr="00FC4C41" w:rsidRDefault="00F00C47" w:rsidP="00F00C47">
            <w:pPr>
              <w:jc w:val="center"/>
              <w:rPr>
                <w:sz w:val="26"/>
                <w:szCs w:val="26"/>
              </w:rPr>
            </w:pPr>
            <w:r w:rsidRPr="00FC4C41">
              <w:rPr>
                <w:sz w:val="26"/>
                <w:szCs w:val="26"/>
              </w:rPr>
              <w:t>13</w:t>
            </w:r>
          </w:p>
        </w:tc>
        <w:tc>
          <w:tcPr>
            <w:tcW w:w="1842" w:type="dxa"/>
            <w:shd w:val="clear" w:color="000000" w:fill="FFFFFF"/>
            <w:vAlign w:val="center"/>
            <w:hideMark/>
          </w:tcPr>
          <w:p w:rsidR="00F00C47" w:rsidRPr="00FC4C41" w:rsidRDefault="00F00C47" w:rsidP="00F00C47">
            <w:pPr>
              <w:jc w:val="center"/>
              <w:rPr>
                <w:sz w:val="26"/>
                <w:szCs w:val="26"/>
              </w:rPr>
            </w:pPr>
            <w:r w:rsidRPr="00FC4C41">
              <w:rPr>
                <w:sz w:val="26"/>
                <w:szCs w:val="26"/>
              </w:rPr>
              <w:t>03 5 03 25330</w:t>
            </w:r>
          </w:p>
        </w:tc>
        <w:tc>
          <w:tcPr>
            <w:tcW w:w="709" w:type="dxa"/>
            <w:shd w:val="clear" w:color="000000" w:fill="FFFFFF"/>
            <w:vAlign w:val="center"/>
            <w:hideMark/>
          </w:tcPr>
          <w:p w:rsidR="00F00C47" w:rsidRPr="00FC4C41" w:rsidRDefault="00F00C47" w:rsidP="00F00C47">
            <w:pPr>
              <w:jc w:val="center"/>
              <w:rPr>
                <w:sz w:val="26"/>
                <w:szCs w:val="26"/>
              </w:rPr>
            </w:pPr>
            <w:r w:rsidRPr="00FC4C41">
              <w:rPr>
                <w:sz w:val="26"/>
                <w:szCs w:val="26"/>
              </w:rPr>
              <w:t>200</w:t>
            </w:r>
          </w:p>
        </w:tc>
        <w:tc>
          <w:tcPr>
            <w:tcW w:w="1559" w:type="dxa"/>
            <w:shd w:val="clear" w:color="000000" w:fill="FFFFFF"/>
            <w:noWrap/>
            <w:vAlign w:val="center"/>
            <w:hideMark/>
          </w:tcPr>
          <w:p w:rsidR="00F00C47" w:rsidRPr="00FC4C41" w:rsidRDefault="00F00C47" w:rsidP="00F00C47">
            <w:pPr>
              <w:jc w:val="right"/>
              <w:rPr>
                <w:sz w:val="26"/>
                <w:szCs w:val="26"/>
              </w:rPr>
            </w:pPr>
            <w:r w:rsidRPr="00FC4C41">
              <w:rPr>
                <w:sz w:val="26"/>
                <w:szCs w:val="26"/>
              </w:rPr>
              <w:t>1 080,7</w:t>
            </w:r>
          </w:p>
        </w:tc>
      </w:tr>
      <w:tr w:rsidR="00F00C47" w:rsidRPr="00FC4C41" w:rsidTr="00956616">
        <w:trPr>
          <w:trHeight w:val="60"/>
        </w:trPr>
        <w:tc>
          <w:tcPr>
            <w:tcW w:w="4537" w:type="dxa"/>
            <w:shd w:val="clear" w:color="000000" w:fill="FFFFFF"/>
            <w:hideMark/>
          </w:tcPr>
          <w:p w:rsidR="00F00C47" w:rsidRPr="00FC4C41" w:rsidRDefault="00F00C47" w:rsidP="00F00C47">
            <w:pPr>
              <w:rPr>
                <w:sz w:val="26"/>
                <w:szCs w:val="26"/>
                <w:lang w:val="tt-RU"/>
              </w:rPr>
            </w:pPr>
            <w:r w:rsidRPr="00FC4C41">
              <w:rPr>
                <w:sz w:val="26"/>
                <w:szCs w:val="26"/>
              </w:rPr>
              <w:t xml:space="preserve">Башка </w:t>
            </w:r>
            <w:r w:rsidRPr="00FC4C41">
              <w:rPr>
                <w:sz w:val="26"/>
                <w:szCs w:val="26"/>
                <w:lang w:val="tt-RU"/>
              </w:rPr>
              <w:t>түләүләр</w:t>
            </w:r>
          </w:p>
        </w:tc>
        <w:tc>
          <w:tcPr>
            <w:tcW w:w="709"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811</w:t>
            </w:r>
          </w:p>
        </w:tc>
        <w:tc>
          <w:tcPr>
            <w:tcW w:w="567"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01</w:t>
            </w:r>
          </w:p>
        </w:tc>
        <w:tc>
          <w:tcPr>
            <w:tcW w:w="567"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13</w:t>
            </w:r>
          </w:p>
        </w:tc>
        <w:tc>
          <w:tcPr>
            <w:tcW w:w="1842"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99 0 00 10000</w:t>
            </w:r>
          </w:p>
        </w:tc>
        <w:tc>
          <w:tcPr>
            <w:tcW w:w="709" w:type="dxa"/>
            <w:shd w:val="clear" w:color="000000" w:fill="FFFFFF"/>
            <w:noWrap/>
            <w:vAlign w:val="center"/>
            <w:hideMark/>
          </w:tcPr>
          <w:p w:rsidR="00F00C47" w:rsidRPr="00FC4C41" w:rsidRDefault="00F00C47" w:rsidP="00F00C47">
            <w:pPr>
              <w:jc w:val="center"/>
              <w:rPr>
                <w:sz w:val="26"/>
                <w:szCs w:val="26"/>
              </w:rPr>
            </w:pPr>
          </w:p>
        </w:tc>
        <w:tc>
          <w:tcPr>
            <w:tcW w:w="1559" w:type="dxa"/>
            <w:shd w:val="clear" w:color="000000" w:fill="FFFFFF"/>
            <w:vAlign w:val="center"/>
            <w:hideMark/>
          </w:tcPr>
          <w:p w:rsidR="00F00C47" w:rsidRPr="00FC4C41" w:rsidRDefault="00F00C47" w:rsidP="00F00C47">
            <w:pPr>
              <w:jc w:val="right"/>
              <w:rPr>
                <w:sz w:val="26"/>
                <w:szCs w:val="26"/>
              </w:rPr>
            </w:pPr>
            <w:r w:rsidRPr="00FC4C41">
              <w:rPr>
                <w:sz w:val="26"/>
                <w:szCs w:val="26"/>
              </w:rPr>
              <w:t>5 923,0</w:t>
            </w:r>
          </w:p>
        </w:tc>
      </w:tr>
      <w:tr w:rsidR="00F00C47" w:rsidRPr="00FC4C41" w:rsidTr="00956616">
        <w:trPr>
          <w:trHeight w:val="60"/>
        </w:trPr>
        <w:tc>
          <w:tcPr>
            <w:tcW w:w="4537" w:type="dxa"/>
            <w:shd w:val="clear" w:color="000000" w:fill="FFFFFF"/>
            <w:hideMark/>
          </w:tcPr>
          <w:p w:rsidR="00F00C47" w:rsidRPr="00FC4C41" w:rsidRDefault="00F00C47" w:rsidP="00F00C47">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709"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811</w:t>
            </w:r>
          </w:p>
        </w:tc>
        <w:tc>
          <w:tcPr>
            <w:tcW w:w="567"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01</w:t>
            </w:r>
          </w:p>
        </w:tc>
        <w:tc>
          <w:tcPr>
            <w:tcW w:w="567"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13</w:t>
            </w:r>
          </w:p>
        </w:tc>
        <w:tc>
          <w:tcPr>
            <w:tcW w:w="1842"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99 0 00 10000</w:t>
            </w:r>
          </w:p>
        </w:tc>
        <w:tc>
          <w:tcPr>
            <w:tcW w:w="709"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200</w:t>
            </w:r>
          </w:p>
        </w:tc>
        <w:tc>
          <w:tcPr>
            <w:tcW w:w="1559" w:type="dxa"/>
            <w:shd w:val="clear" w:color="000000" w:fill="FFFFFF"/>
            <w:vAlign w:val="center"/>
            <w:hideMark/>
          </w:tcPr>
          <w:p w:rsidR="00F00C47" w:rsidRPr="00FC4C41" w:rsidRDefault="00F00C47" w:rsidP="00F00C47">
            <w:pPr>
              <w:jc w:val="right"/>
              <w:rPr>
                <w:sz w:val="26"/>
                <w:szCs w:val="26"/>
              </w:rPr>
            </w:pPr>
            <w:r w:rsidRPr="00FC4C41">
              <w:rPr>
                <w:sz w:val="26"/>
                <w:szCs w:val="26"/>
              </w:rPr>
              <w:t>5 923,0</w:t>
            </w:r>
          </w:p>
        </w:tc>
      </w:tr>
      <w:tr w:rsidR="00F00C47" w:rsidRPr="00FC4C41" w:rsidTr="0099759B">
        <w:trPr>
          <w:trHeight w:val="60"/>
        </w:trPr>
        <w:tc>
          <w:tcPr>
            <w:tcW w:w="4537" w:type="dxa"/>
            <w:shd w:val="clear" w:color="auto" w:fill="auto"/>
            <w:hideMark/>
          </w:tcPr>
          <w:p w:rsidR="00F00C47" w:rsidRPr="00FC4C41" w:rsidRDefault="00F00C47" w:rsidP="00F00C47">
            <w:pPr>
              <w:rPr>
                <w:bCs/>
                <w:sz w:val="26"/>
                <w:szCs w:val="26"/>
              </w:rPr>
            </w:pPr>
            <w:r w:rsidRPr="00FC4C41">
              <w:rPr>
                <w:bCs/>
                <w:sz w:val="26"/>
                <w:szCs w:val="26"/>
              </w:rPr>
              <w:t>Милли иминлек һәм хокук саклау эшчәнлеге</w:t>
            </w:r>
          </w:p>
        </w:tc>
        <w:tc>
          <w:tcPr>
            <w:tcW w:w="709" w:type="dxa"/>
            <w:shd w:val="clear" w:color="000000" w:fill="FFFFFF"/>
            <w:noWrap/>
            <w:vAlign w:val="center"/>
            <w:hideMark/>
          </w:tcPr>
          <w:p w:rsidR="00F00C47" w:rsidRPr="00FC4C41" w:rsidRDefault="00F00C47" w:rsidP="00F00C47">
            <w:pPr>
              <w:jc w:val="center"/>
              <w:rPr>
                <w:bCs/>
                <w:sz w:val="26"/>
                <w:szCs w:val="26"/>
              </w:rPr>
            </w:pPr>
            <w:r w:rsidRPr="00FC4C41">
              <w:rPr>
                <w:bCs/>
                <w:sz w:val="26"/>
                <w:szCs w:val="26"/>
              </w:rPr>
              <w:t>811</w:t>
            </w:r>
          </w:p>
        </w:tc>
        <w:tc>
          <w:tcPr>
            <w:tcW w:w="567" w:type="dxa"/>
            <w:shd w:val="clear" w:color="000000" w:fill="FFFFFF"/>
            <w:noWrap/>
            <w:vAlign w:val="center"/>
            <w:hideMark/>
          </w:tcPr>
          <w:p w:rsidR="00F00C47" w:rsidRPr="00FC4C41" w:rsidRDefault="00F00C47" w:rsidP="00F00C47">
            <w:pPr>
              <w:jc w:val="center"/>
              <w:rPr>
                <w:bCs/>
                <w:sz w:val="26"/>
                <w:szCs w:val="26"/>
              </w:rPr>
            </w:pPr>
            <w:r w:rsidRPr="00FC4C41">
              <w:rPr>
                <w:bCs/>
                <w:sz w:val="26"/>
                <w:szCs w:val="26"/>
              </w:rPr>
              <w:t>03</w:t>
            </w:r>
          </w:p>
        </w:tc>
        <w:tc>
          <w:tcPr>
            <w:tcW w:w="567" w:type="dxa"/>
            <w:shd w:val="clear" w:color="000000" w:fill="FFFFFF"/>
            <w:noWrap/>
            <w:vAlign w:val="center"/>
            <w:hideMark/>
          </w:tcPr>
          <w:p w:rsidR="00F00C47" w:rsidRPr="00FC4C41" w:rsidRDefault="00F00C47" w:rsidP="00F00C47">
            <w:pPr>
              <w:jc w:val="center"/>
              <w:rPr>
                <w:bCs/>
                <w:sz w:val="26"/>
                <w:szCs w:val="26"/>
              </w:rPr>
            </w:pPr>
            <w:r w:rsidRPr="00FC4C41">
              <w:rPr>
                <w:bCs/>
                <w:sz w:val="26"/>
                <w:szCs w:val="26"/>
              </w:rPr>
              <w:t>00</w:t>
            </w:r>
          </w:p>
        </w:tc>
        <w:tc>
          <w:tcPr>
            <w:tcW w:w="1842" w:type="dxa"/>
            <w:shd w:val="clear" w:color="000000" w:fill="FFFFFF"/>
            <w:noWrap/>
            <w:vAlign w:val="center"/>
            <w:hideMark/>
          </w:tcPr>
          <w:p w:rsidR="00F00C47" w:rsidRPr="00FC4C41" w:rsidRDefault="00F00C47" w:rsidP="00F00C47">
            <w:pPr>
              <w:jc w:val="center"/>
              <w:rPr>
                <w:sz w:val="26"/>
                <w:szCs w:val="26"/>
              </w:rPr>
            </w:pPr>
          </w:p>
        </w:tc>
        <w:tc>
          <w:tcPr>
            <w:tcW w:w="709" w:type="dxa"/>
            <w:shd w:val="clear" w:color="000000" w:fill="FFFFFF"/>
            <w:noWrap/>
            <w:vAlign w:val="center"/>
            <w:hideMark/>
          </w:tcPr>
          <w:p w:rsidR="00F00C47" w:rsidRPr="00FC4C41" w:rsidRDefault="00F00C47" w:rsidP="00F00C47">
            <w:pPr>
              <w:jc w:val="center"/>
              <w:rPr>
                <w:sz w:val="26"/>
                <w:szCs w:val="26"/>
              </w:rPr>
            </w:pPr>
          </w:p>
        </w:tc>
        <w:tc>
          <w:tcPr>
            <w:tcW w:w="1559" w:type="dxa"/>
            <w:shd w:val="clear" w:color="000000" w:fill="FFFFFF"/>
            <w:noWrap/>
            <w:vAlign w:val="center"/>
            <w:hideMark/>
          </w:tcPr>
          <w:p w:rsidR="00F00C47" w:rsidRPr="00FC4C41" w:rsidRDefault="00F00C47" w:rsidP="00F00C47">
            <w:pPr>
              <w:jc w:val="right"/>
              <w:rPr>
                <w:bCs/>
                <w:sz w:val="26"/>
                <w:szCs w:val="26"/>
              </w:rPr>
            </w:pPr>
            <w:r w:rsidRPr="00FC4C41">
              <w:rPr>
                <w:bCs/>
                <w:sz w:val="26"/>
                <w:szCs w:val="26"/>
              </w:rPr>
              <w:t>57 833,9</w:t>
            </w:r>
          </w:p>
        </w:tc>
      </w:tr>
      <w:tr w:rsidR="00F00C47" w:rsidRPr="00FC4C41" w:rsidTr="0099759B">
        <w:trPr>
          <w:trHeight w:val="60"/>
        </w:trPr>
        <w:tc>
          <w:tcPr>
            <w:tcW w:w="4537" w:type="dxa"/>
            <w:shd w:val="clear" w:color="auto" w:fill="auto"/>
            <w:hideMark/>
          </w:tcPr>
          <w:p w:rsidR="00F00C47" w:rsidRPr="00FC4C41" w:rsidRDefault="00F00C47" w:rsidP="00F00C47">
            <w:pPr>
              <w:rPr>
                <w:bCs/>
                <w:sz w:val="26"/>
                <w:szCs w:val="26"/>
              </w:rPr>
            </w:pPr>
            <w:r w:rsidRPr="00FC4C41">
              <w:rPr>
                <w:bCs/>
                <w:sz w:val="26"/>
                <w:szCs w:val="26"/>
              </w:rPr>
              <w:t>Халыкны һәм территорияләрне табигый һәм техноген характердагы гадәттән тыш хәлләрдән саклау, янгын куркынычсызлыгы</w:t>
            </w:r>
          </w:p>
        </w:tc>
        <w:tc>
          <w:tcPr>
            <w:tcW w:w="709" w:type="dxa"/>
            <w:shd w:val="clear" w:color="000000" w:fill="FFFFFF"/>
            <w:noWrap/>
            <w:vAlign w:val="center"/>
            <w:hideMark/>
          </w:tcPr>
          <w:p w:rsidR="00F00C47" w:rsidRPr="00FC4C41" w:rsidRDefault="00F00C47" w:rsidP="00F00C47">
            <w:pPr>
              <w:jc w:val="center"/>
              <w:rPr>
                <w:bCs/>
                <w:sz w:val="26"/>
                <w:szCs w:val="26"/>
              </w:rPr>
            </w:pPr>
            <w:r w:rsidRPr="00FC4C41">
              <w:rPr>
                <w:bCs/>
                <w:sz w:val="26"/>
                <w:szCs w:val="26"/>
              </w:rPr>
              <w:t>811</w:t>
            </w:r>
          </w:p>
        </w:tc>
        <w:tc>
          <w:tcPr>
            <w:tcW w:w="567" w:type="dxa"/>
            <w:shd w:val="clear" w:color="000000" w:fill="FFFFFF"/>
            <w:noWrap/>
            <w:vAlign w:val="center"/>
            <w:hideMark/>
          </w:tcPr>
          <w:p w:rsidR="00F00C47" w:rsidRPr="00FC4C41" w:rsidRDefault="00F00C47" w:rsidP="00F00C47">
            <w:pPr>
              <w:jc w:val="center"/>
              <w:rPr>
                <w:bCs/>
                <w:sz w:val="26"/>
                <w:szCs w:val="26"/>
              </w:rPr>
            </w:pPr>
            <w:r w:rsidRPr="00FC4C41">
              <w:rPr>
                <w:bCs/>
                <w:sz w:val="26"/>
                <w:szCs w:val="26"/>
              </w:rPr>
              <w:t>03</w:t>
            </w:r>
          </w:p>
        </w:tc>
        <w:tc>
          <w:tcPr>
            <w:tcW w:w="567" w:type="dxa"/>
            <w:shd w:val="clear" w:color="000000" w:fill="FFFFFF"/>
            <w:noWrap/>
            <w:vAlign w:val="center"/>
            <w:hideMark/>
          </w:tcPr>
          <w:p w:rsidR="00F00C47" w:rsidRPr="00FC4C41" w:rsidRDefault="00F00C47" w:rsidP="00F00C47">
            <w:pPr>
              <w:jc w:val="center"/>
              <w:rPr>
                <w:bCs/>
                <w:sz w:val="26"/>
                <w:szCs w:val="26"/>
              </w:rPr>
            </w:pPr>
            <w:r w:rsidRPr="00FC4C41">
              <w:rPr>
                <w:bCs/>
                <w:sz w:val="26"/>
                <w:szCs w:val="26"/>
              </w:rPr>
              <w:t>10</w:t>
            </w:r>
          </w:p>
        </w:tc>
        <w:tc>
          <w:tcPr>
            <w:tcW w:w="1842" w:type="dxa"/>
            <w:shd w:val="clear" w:color="000000" w:fill="FFFFFF"/>
            <w:noWrap/>
            <w:vAlign w:val="center"/>
            <w:hideMark/>
          </w:tcPr>
          <w:p w:rsidR="00F00C47" w:rsidRPr="00FC4C41" w:rsidRDefault="00F00C47" w:rsidP="00F00C47">
            <w:pPr>
              <w:jc w:val="center"/>
              <w:rPr>
                <w:bCs/>
                <w:sz w:val="26"/>
                <w:szCs w:val="26"/>
              </w:rPr>
            </w:pPr>
          </w:p>
        </w:tc>
        <w:tc>
          <w:tcPr>
            <w:tcW w:w="709" w:type="dxa"/>
            <w:shd w:val="clear" w:color="000000" w:fill="FFFFFF"/>
            <w:noWrap/>
            <w:vAlign w:val="center"/>
            <w:hideMark/>
          </w:tcPr>
          <w:p w:rsidR="00F00C47" w:rsidRPr="00FC4C41" w:rsidRDefault="00F00C47" w:rsidP="00F00C47">
            <w:pPr>
              <w:jc w:val="center"/>
              <w:rPr>
                <w:bCs/>
                <w:sz w:val="26"/>
                <w:szCs w:val="26"/>
              </w:rPr>
            </w:pPr>
          </w:p>
        </w:tc>
        <w:tc>
          <w:tcPr>
            <w:tcW w:w="1559" w:type="dxa"/>
            <w:shd w:val="clear" w:color="000000" w:fill="FFFFFF"/>
            <w:noWrap/>
            <w:vAlign w:val="center"/>
            <w:hideMark/>
          </w:tcPr>
          <w:p w:rsidR="00F00C47" w:rsidRPr="00FC4C41" w:rsidRDefault="00F00C47" w:rsidP="00F00C47">
            <w:pPr>
              <w:jc w:val="right"/>
              <w:rPr>
                <w:bCs/>
                <w:sz w:val="26"/>
                <w:szCs w:val="26"/>
              </w:rPr>
            </w:pPr>
            <w:r w:rsidRPr="00FC4C41">
              <w:rPr>
                <w:bCs/>
                <w:sz w:val="26"/>
                <w:szCs w:val="26"/>
              </w:rPr>
              <w:t>12 738,6</w:t>
            </w:r>
          </w:p>
        </w:tc>
      </w:tr>
      <w:tr w:rsidR="00F00C47" w:rsidRPr="00FC4C41" w:rsidTr="0099759B">
        <w:trPr>
          <w:trHeight w:val="60"/>
        </w:trPr>
        <w:tc>
          <w:tcPr>
            <w:tcW w:w="4537" w:type="dxa"/>
            <w:shd w:val="clear" w:color="auto" w:fill="auto"/>
            <w:hideMark/>
          </w:tcPr>
          <w:p w:rsidR="00F00C47" w:rsidRPr="00FC4C41" w:rsidRDefault="00F00C47" w:rsidP="00F00C47">
            <w:pPr>
              <w:rPr>
                <w:bCs/>
                <w:sz w:val="26"/>
                <w:szCs w:val="26"/>
              </w:rPr>
            </w:pPr>
            <w:r w:rsidRPr="00FC4C41">
              <w:rPr>
                <w:bCs/>
                <w:sz w:val="26"/>
                <w:szCs w:val="26"/>
              </w:rPr>
              <w:t>«2021-2024 елларга Татарстан Республикасы Түбән Кама муниципаль районы муниципаль берәмлегендә халыкны һәм территорияләрне гадәттән тыш хәлләрдән саклау, янгын куркынычсызлыгын һәм су объектларында кешеләр иминлеген тәэмин итү» максатчан программасы</w:t>
            </w:r>
          </w:p>
        </w:tc>
        <w:tc>
          <w:tcPr>
            <w:tcW w:w="709" w:type="dxa"/>
            <w:shd w:val="clear" w:color="000000" w:fill="FFFFFF"/>
            <w:noWrap/>
            <w:vAlign w:val="center"/>
            <w:hideMark/>
          </w:tcPr>
          <w:p w:rsidR="00F00C47" w:rsidRPr="00FC4C41" w:rsidRDefault="00F00C47" w:rsidP="00F00C47">
            <w:pPr>
              <w:jc w:val="center"/>
              <w:rPr>
                <w:bCs/>
                <w:sz w:val="26"/>
                <w:szCs w:val="26"/>
              </w:rPr>
            </w:pPr>
            <w:r w:rsidRPr="00FC4C41">
              <w:rPr>
                <w:bCs/>
                <w:sz w:val="26"/>
                <w:szCs w:val="26"/>
              </w:rPr>
              <w:t>811</w:t>
            </w:r>
          </w:p>
        </w:tc>
        <w:tc>
          <w:tcPr>
            <w:tcW w:w="567" w:type="dxa"/>
            <w:shd w:val="clear" w:color="000000" w:fill="FFFFFF"/>
            <w:noWrap/>
            <w:vAlign w:val="center"/>
            <w:hideMark/>
          </w:tcPr>
          <w:p w:rsidR="00F00C47" w:rsidRPr="00FC4C41" w:rsidRDefault="00F00C47" w:rsidP="00F00C47">
            <w:pPr>
              <w:jc w:val="center"/>
              <w:rPr>
                <w:bCs/>
                <w:sz w:val="26"/>
                <w:szCs w:val="26"/>
              </w:rPr>
            </w:pPr>
            <w:r w:rsidRPr="00FC4C41">
              <w:rPr>
                <w:bCs/>
                <w:sz w:val="26"/>
                <w:szCs w:val="26"/>
              </w:rPr>
              <w:t>03</w:t>
            </w:r>
          </w:p>
        </w:tc>
        <w:tc>
          <w:tcPr>
            <w:tcW w:w="567" w:type="dxa"/>
            <w:shd w:val="clear" w:color="000000" w:fill="FFFFFF"/>
            <w:noWrap/>
            <w:vAlign w:val="center"/>
            <w:hideMark/>
          </w:tcPr>
          <w:p w:rsidR="00F00C47" w:rsidRPr="00FC4C41" w:rsidRDefault="00F00C47" w:rsidP="00F00C47">
            <w:pPr>
              <w:jc w:val="center"/>
              <w:rPr>
                <w:bCs/>
                <w:sz w:val="26"/>
                <w:szCs w:val="26"/>
              </w:rPr>
            </w:pPr>
            <w:r w:rsidRPr="00FC4C41">
              <w:rPr>
                <w:bCs/>
                <w:sz w:val="26"/>
                <w:szCs w:val="26"/>
              </w:rPr>
              <w:t>10</w:t>
            </w:r>
          </w:p>
        </w:tc>
        <w:tc>
          <w:tcPr>
            <w:tcW w:w="1842" w:type="dxa"/>
            <w:shd w:val="clear" w:color="000000" w:fill="FFFFFF"/>
            <w:noWrap/>
            <w:vAlign w:val="center"/>
            <w:hideMark/>
          </w:tcPr>
          <w:p w:rsidR="00F00C47" w:rsidRPr="00FC4C41" w:rsidRDefault="00F00C47" w:rsidP="00F00C47">
            <w:pPr>
              <w:jc w:val="center"/>
              <w:rPr>
                <w:bCs/>
                <w:sz w:val="26"/>
                <w:szCs w:val="26"/>
              </w:rPr>
            </w:pPr>
            <w:r w:rsidRPr="00FC4C41">
              <w:rPr>
                <w:bCs/>
                <w:sz w:val="26"/>
                <w:szCs w:val="26"/>
              </w:rPr>
              <w:t>07 1 01 52207</w:t>
            </w:r>
          </w:p>
        </w:tc>
        <w:tc>
          <w:tcPr>
            <w:tcW w:w="709" w:type="dxa"/>
            <w:shd w:val="clear" w:color="000000" w:fill="FFFFFF"/>
            <w:noWrap/>
            <w:vAlign w:val="center"/>
            <w:hideMark/>
          </w:tcPr>
          <w:p w:rsidR="00F00C47" w:rsidRPr="00FC4C41" w:rsidRDefault="00F00C47" w:rsidP="00F00C47">
            <w:pPr>
              <w:jc w:val="center"/>
              <w:rPr>
                <w:bCs/>
                <w:sz w:val="26"/>
                <w:szCs w:val="26"/>
              </w:rPr>
            </w:pPr>
          </w:p>
        </w:tc>
        <w:tc>
          <w:tcPr>
            <w:tcW w:w="1559" w:type="dxa"/>
            <w:shd w:val="clear" w:color="000000" w:fill="FFFFFF"/>
            <w:noWrap/>
            <w:vAlign w:val="center"/>
            <w:hideMark/>
          </w:tcPr>
          <w:p w:rsidR="00F00C47" w:rsidRPr="00FC4C41" w:rsidRDefault="00F00C47" w:rsidP="00F00C47">
            <w:pPr>
              <w:jc w:val="right"/>
              <w:rPr>
                <w:bCs/>
                <w:sz w:val="26"/>
                <w:szCs w:val="26"/>
              </w:rPr>
            </w:pPr>
            <w:r w:rsidRPr="00FC4C41">
              <w:rPr>
                <w:bCs/>
                <w:sz w:val="26"/>
                <w:szCs w:val="26"/>
              </w:rPr>
              <w:t>12 677,6</w:t>
            </w:r>
          </w:p>
        </w:tc>
      </w:tr>
      <w:tr w:rsidR="00F00C47" w:rsidRPr="00FC4C41" w:rsidTr="0099759B">
        <w:trPr>
          <w:trHeight w:val="60"/>
        </w:trPr>
        <w:tc>
          <w:tcPr>
            <w:tcW w:w="4537" w:type="dxa"/>
            <w:shd w:val="clear" w:color="000000" w:fill="FFFFFF"/>
            <w:hideMark/>
          </w:tcPr>
          <w:p w:rsidR="00F00C47" w:rsidRPr="00FC4C41" w:rsidRDefault="00F00C47" w:rsidP="00F00C47">
            <w:pPr>
              <w:rPr>
                <w:sz w:val="26"/>
                <w:szCs w:val="26"/>
              </w:rPr>
            </w:pPr>
            <w:r w:rsidRPr="00FC4C41">
              <w:rPr>
                <w:sz w:val="26"/>
                <w:szCs w:val="26"/>
              </w:rPr>
              <w:t>Янгын бүлекчәләрен карап тоту</w:t>
            </w:r>
          </w:p>
        </w:tc>
        <w:tc>
          <w:tcPr>
            <w:tcW w:w="709"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811</w:t>
            </w:r>
          </w:p>
        </w:tc>
        <w:tc>
          <w:tcPr>
            <w:tcW w:w="567"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03</w:t>
            </w:r>
          </w:p>
        </w:tc>
        <w:tc>
          <w:tcPr>
            <w:tcW w:w="567"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10</w:t>
            </w:r>
          </w:p>
        </w:tc>
        <w:tc>
          <w:tcPr>
            <w:tcW w:w="1842"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07 1 01 52207</w:t>
            </w:r>
          </w:p>
        </w:tc>
        <w:tc>
          <w:tcPr>
            <w:tcW w:w="709" w:type="dxa"/>
            <w:shd w:val="clear" w:color="000000" w:fill="FFFFFF"/>
            <w:noWrap/>
            <w:vAlign w:val="center"/>
            <w:hideMark/>
          </w:tcPr>
          <w:p w:rsidR="00F00C47" w:rsidRPr="00FC4C41" w:rsidRDefault="00F00C47" w:rsidP="00F00C47">
            <w:pPr>
              <w:jc w:val="center"/>
              <w:rPr>
                <w:sz w:val="26"/>
                <w:szCs w:val="26"/>
              </w:rPr>
            </w:pPr>
          </w:p>
        </w:tc>
        <w:tc>
          <w:tcPr>
            <w:tcW w:w="1559" w:type="dxa"/>
            <w:shd w:val="clear" w:color="000000" w:fill="FFFFFF"/>
            <w:noWrap/>
            <w:vAlign w:val="center"/>
            <w:hideMark/>
          </w:tcPr>
          <w:p w:rsidR="00F00C47" w:rsidRPr="00FC4C41" w:rsidRDefault="00F00C47" w:rsidP="00F00C47">
            <w:pPr>
              <w:jc w:val="right"/>
              <w:rPr>
                <w:sz w:val="26"/>
                <w:szCs w:val="26"/>
              </w:rPr>
            </w:pPr>
            <w:r w:rsidRPr="00FC4C41">
              <w:rPr>
                <w:sz w:val="26"/>
                <w:szCs w:val="26"/>
              </w:rPr>
              <w:t>12 677,6</w:t>
            </w:r>
          </w:p>
        </w:tc>
      </w:tr>
      <w:tr w:rsidR="00F00C47" w:rsidRPr="00FC4C41" w:rsidTr="0099759B">
        <w:trPr>
          <w:trHeight w:val="1095"/>
        </w:trPr>
        <w:tc>
          <w:tcPr>
            <w:tcW w:w="4537" w:type="dxa"/>
            <w:shd w:val="clear" w:color="000000" w:fill="FFFFFF"/>
            <w:hideMark/>
          </w:tcPr>
          <w:p w:rsidR="00F00C47" w:rsidRPr="00FC4C41" w:rsidRDefault="00F00C47" w:rsidP="00F00C47">
            <w:pPr>
              <w:rPr>
                <w:sz w:val="26"/>
                <w:szCs w:val="26"/>
              </w:rPr>
            </w:pPr>
            <w:r w:rsidRPr="00FC4C41">
              <w:rPr>
                <w:sz w:val="26"/>
                <w:szCs w:val="26"/>
              </w:rPr>
              <w:lastRenderedPageBreak/>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9"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811</w:t>
            </w:r>
          </w:p>
        </w:tc>
        <w:tc>
          <w:tcPr>
            <w:tcW w:w="567"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03</w:t>
            </w:r>
          </w:p>
        </w:tc>
        <w:tc>
          <w:tcPr>
            <w:tcW w:w="567"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10</w:t>
            </w:r>
          </w:p>
        </w:tc>
        <w:tc>
          <w:tcPr>
            <w:tcW w:w="1842"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07 1 01 52207</w:t>
            </w:r>
          </w:p>
        </w:tc>
        <w:tc>
          <w:tcPr>
            <w:tcW w:w="709"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100</w:t>
            </w:r>
          </w:p>
        </w:tc>
        <w:tc>
          <w:tcPr>
            <w:tcW w:w="1559" w:type="dxa"/>
            <w:shd w:val="clear" w:color="000000" w:fill="FFFFFF"/>
            <w:noWrap/>
            <w:vAlign w:val="center"/>
            <w:hideMark/>
          </w:tcPr>
          <w:p w:rsidR="00F00C47" w:rsidRPr="00FC4C41" w:rsidRDefault="00F00C47" w:rsidP="00F00C47">
            <w:pPr>
              <w:jc w:val="right"/>
              <w:rPr>
                <w:sz w:val="26"/>
                <w:szCs w:val="26"/>
              </w:rPr>
            </w:pPr>
            <w:r w:rsidRPr="00FC4C41">
              <w:rPr>
                <w:sz w:val="26"/>
                <w:szCs w:val="26"/>
              </w:rPr>
              <w:t>11 153,3</w:t>
            </w:r>
          </w:p>
        </w:tc>
      </w:tr>
      <w:tr w:rsidR="00F00C47" w:rsidRPr="00FC4C41" w:rsidTr="0099759B">
        <w:trPr>
          <w:trHeight w:val="60"/>
        </w:trPr>
        <w:tc>
          <w:tcPr>
            <w:tcW w:w="4537" w:type="dxa"/>
            <w:shd w:val="clear" w:color="000000" w:fill="FFFFFF"/>
            <w:hideMark/>
          </w:tcPr>
          <w:p w:rsidR="00F00C47" w:rsidRPr="00FC4C41" w:rsidRDefault="00F00C47" w:rsidP="00F00C47">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709"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811</w:t>
            </w:r>
          </w:p>
        </w:tc>
        <w:tc>
          <w:tcPr>
            <w:tcW w:w="567"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03</w:t>
            </w:r>
          </w:p>
        </w:tc>
        <w:tc>
          <w:tcPr>
            <w:tcW w:w="567"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10</w:t>
            </w:r>
          </w:p>
        </w:tc>
        <w:tc>
          <w:tcPr>
            <w:tcW w:w="1842"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07 1 01 52207</w:t>
            </w:r>
          </w:p>
        </w:tc>
        <w:tc>
          <w:tcPr>
            <w:tcW w:w="709"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200</w:t>
            </w:r>
          </w:p>
        </w:tc>
        <w:tc>
          <w:tcPr>
            <w:tcW w:w="1559" w:type="dxa"/>
            <w:shd w:val="clear" w:color="000000" w:fill="FFFFFF"/>
            <w:noWrap/>
            <w:vAlign w:val="center"/>
            <w:hideMark/>
          </w:tcPr>
          <w:p w:rsidR="00F00C47" w:rsidRPr="00FC4C41" w:rsidRDefault="00F00C47" w:rsidP="00F00C47">
            <w:pPr>
              <w:jc w:val="right"/>
              <w:rPr>
                <w:sz w:val="26"/>
                <w:szCs w:val="26"/>
              </w:rPr>
            </w:pPr>
            <w:r w:rsidRPr="00FC4C41">
              <w:rPr>
                <w:sz w:val="26"/>
                <w:szCs w:val="26"/>
              </w:rPr>
              <w:t>1 439,1</w:t>
            </w:r>
          </w:p>
        </w:tc>
      </w:tr>
      <w:tr w:rsidR="00F00C47" w:rsidRPr="00FC4C41" w:rsidTr="0099759B">
        <w:trPr>
          <w:trHeight w:val="60"/>
        </w:trPr>
        <w:tc>
          <w:tcPr>
            <w:tcW w:w="4537" w:type="dxa"/>
            <w:shd w:val="clear" w:color="000000" w:fill="FFFFFF"/>
          </w:tcPr>
          <w:p w:rsidR="00F00C47" w:rsidRPr="00FC4C41" w:rsidRDefault="00F00C47" w:rsidP="00F00C47">
            <w:pPr>
              <w:rPr>
                <w:sz w:val="26"/>
                <w:szCs w:val="26"/>
              </w:rPr>
            </w:pPr>
            <w:r w:rsidRPr="00FC4C41">
              <w:rPr>
                <w:sz w:val="26"/>
                <w:szCs w:val="26"/>
              </w:rPr>
              <w:t>Оешмалар милекләренә салым һәм җир салымы түләү</w:t>
            </w:r>
          </w:p>
        </w:tc>
        <w:tc>
          <w:tcPr>
            <w:tcW w:w="709" w:type="dxa"/>
            <w:shd w:val="clear" w:color="auto" w:fill="FFFFFF" w:themeFill="background1"/>
            <w:noWrap/>
            <w:vAlign w:val="center"/>
          </w:tcPr>
          <w:p w:rsidR="00F00C47" w:rsidRPr="00FC4C41" w:rsidRDefault="00F00C47" w:rsidP="00F00C47">
            <w:pPr>
              <w:jc w:val="center"/>
              <w:rPr>
                <w:sz w:val="26"/>
                <w:szCs w:val="26"/>
              </w:rPr>
            </w:pPr>
            <w:r w:rsidRPr="00FC4C41">
              <w:rPr>
                <w:sz w:val="26"/>
                <w:szCs w:val="26"/>
              </w:rPr>
              <w:t>811</w:t>
            </w:r>
          </w:p>
        </w:tc>
        <w:tc>
          <w:tcPr>
            <w:tcW w:w="567" w:type="dxa"/>
            <w:shd w:val="clear" w:color="auto" w:fill="FFFFFF" w:themeFill="background1"/>
            <w:noWrap/>
            <w:vAlign w:val="center"/>
          </w:tcPr>
          <w:p w:rsidR="00F00C47" w:rsidRPr="00FC4C41" w:rsidRDefault="00F00C47" w:rsidP="00F00C47">
            <w:pPr>
              <w:jc w:val="center"/>
              <w:rPr>
                <w:sz w:val="26"/>
                <w:szCs w:val="26"/>
              </w:rPr>
            </w:pPr>
            <w:r w:rsidRPr="00FC4C41">
              <w:rPr>
                <w:sz w:val="26"/>
                <w:szCs w:val="26"/>
              </w:rPr>
              <w:t>03</w:t>
            </w:r>
          </w:p>
        </w:tc>
        <w:tc>
          <w:tcPr>
            <w:tcW w:w="567" w:type="dxa"/>
            <w:shd w:val="clear" w:color="auto" w:fill="FFFFFF" w:themeFill="background1"/>
            <w:noWrap/>
            <w:vAlign w:val="center"/>
          </w:tcPr>
          <w:p w:rsidR="00F00C47" w:rsidRPr="00FC4C41" w:rsidRDefault="00F00C47" w:rsidP="00F00C47">
            <w:pPr>
              <w:jc w:val="center"/>
              <w:rPr>
                <w:sz w:val="26"/>
                <w:szCs w:val="26"/>
              </w:rPr>
            </w:pPr>
            <w:r w:rsidRPr="00FC4C41">
              <w:rPr>
                <w:sz w:val="26"/>
                <w:szCs w:val="26"/>
              </w:rPr>
              <w:t>10</w:t>
            </w:r>
          </w:p>
        </w:tc>
        <w:tc>
          <w:tcPr>
            <w:tcW w:w="1842" w:type="dxa"/>
            <w:shd w:val="clear" w:color="auto" w:fill="FFFFFF" w:themeFill="background1"/>
            <w:noWrap/>
            <w:vAlign w:val="center"/>
          </w:tcPr>
          <w:p w:rsidR="00F00C47" w:rsidRPr="00FC4C41" w:rsidRDefault="00F00C47" w:rsidP="00F00C47">
            <w:pPr>
              <w:jc w:val="center"/>
              <w:rPr>
                <w:sz w:val="26"/>
                <w:szCs w:val="26"/>
              </w:rPr>
            </w:pPr>
            <w:r w:rsidRPr="00FC4C41">
              <w:rPr>
                <w:sz w:val="26"/>
                <w:szCs w:val="26"/>
              </w:rPr>
              <w:t>07 1 01 52207</w:t>
            </w:r>
          </w:p>
        </w:tc>
        <w:tc>
          <w:tcPr>
            <w:tcW w:w="709" w:type="dxa"/>
            <w:shd w:val="clear" w:color="auto" w:fill="FFFFFF" w:themeFill="background1"/>
            <w:noWrap/>
            <w:vAlign w:val="center"/>
          </w:tcPr>
          <w:p w:rsidR="00F00C47" w:rsidRPr="00FC4C41" w:rsidRDefault="00F00C47" w:rsidP="00F00C47">
            <w:pPr>
              <w:rPr>
                <w:sz w:val="26"/>
                <w:szCs w:val="26"/>
              </w:rPr>
            </w:pPr>
          </w:p>
        </w:tc>
        <w:tc>
          <w:tcPr>
            <w:tcW w:w="1559" w:type="dxa"/>
            <w:shd w:val="clear" w:color="auto" w:fill="FFFFFF" w:themeFill="background1"/>
            <w:noWrap/>
            <w:vAlign w:val="center"/>
          </w:tcPr>
          <w:p w:rsidR="00F00C47" w:rsidRPr="00FC4C41" w:rsidRDefault="00F00C47" w:rsidP="00F00C47">
            <w:pPr>
              <w:jc w:val="right"/>
              <w:rPr>
                <w:sz w:val="26"/>
                <w:szCs w:val="26"/>
              </w:rPr>
            </w:pPr>
            <w:r w:rsidRPr="00FC4C41">
              <w:rPr>
                <w:sz w:val="26"/>
                <w:szCs w:val="26"/>
              </w:rPr>
              <w:t>85,2</w:t>
            </w:r>
          </w:p>
        </w:tc>
      </w:tr>
      <w:tr w:rsidR="00F00C47" w:rsidRPr="00FC4C41" w:rsidTr="0099759B">
        <w:trPr>
          <w:trHeight w:val="60"/>
        </w:trPr>
        <w:tc>
          <w:tcPr>
            <w:tcW w:w="4537" w:type="dxa"/>
            <w:shd w:val="clear" w:color="000000" w:fill="FFFFFF"/>
            <w:hideMark/>
          </w:tcPr>
          <w:p w:rsidR="00F00C47" w:rsidRPr="00FC4C41" w:rsidRDefault="00F00C47" w:rsidP="00F00C47">
            <w:pPr>
              <w:rPr>
                <w:sz w:val="26"/>
                <w:szCs w:val="26"/>
              </w:rPr>
            </w:pPr>
            <w:r w:rsidRPr="00FC4C41">
              <w:rPr>
                <w:sz w:val="26"/>
                <w:szCs w:val="26"/>
              </w:rPr>
              <w:t>Башка бюджет ассигнованиеләре</w:t>
            </w:r>
          </w:p>
        </w:tc>
        <w:tc>
          <w:tcPr>
            <w:tcW w:w="709"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811</w:t>
            </w:r>
          </w:p>
        </w:tc>
        <w:tc>
          <w:tcPr>
            <w:tcW w:w="567"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03</w:t>
            </w:r>
          </w:p>
        </w:tc>
        <w:tc>
          <w:tcPr>
            <w:tcW w:w="567"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10</w:t>
            </w:r>
          </w:p>
        </w:tc>
        <w:tc>
          <w:tcPr>
            <w:tcW w:w="1842"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07 1 01 52207</w:t>
            </w:r>
          </w:p>
        </w:tc>
        <w:tc>
          <w:tcPr>
            <w:tcW w:w="709"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800</w:t>
            </w:r>
          </w:p>
        </w:tc>
        <w:tc>
          <w:tcPr>
            <w:tcW w:w="1559" w:type="dxa"/>
            <w:shd w:val="clear" w:color="000000" w:fill="FFFFFF"/>
            <w:noWrap/>
            <w:vAlign w:val="center"/>
            <w:hideMark/>
          </w:tcPr>
          <w:p w:rsidR="00F00C47" w:rsidRPr="00FC4C41" w:rsidRDefault="00F00C47" w:rsidP="00F00C47">
            <w:pPr>
              <w:jc w:val="right"/>
              <w:rPr>
                <w:sz w:val="26"/>
                <w:szCs w:val="26"/>
              </w:rPr>
            </w:pPr>
            <w:r w:rsidRPr="00FC4C41">
              <w:rPr>
                <w:sz w:val="26"/>
                <w:szCs w:val="26"/>
              </w:rPr>
              <w:t>85,2</w:t>
            </w:r>
          </w:p>
        </w:tc>
      </w:tr>
      <w:tr w:rsidR="00F00C47" w:rsidRPr="00FC4C41" w:rsidTr="0099759B">
        <w:trPr>
          <w:trHeight w:val="60"/>
        </w:trPr>
        <w:tc>
          <w:tcPr>
            <w:tcW w:w="4537" w:type="dxa"/>
            <w:shd w:val="clear" w:color="000000" w:fill="FFFFFF"/>
            <w:hideMark/>
          </w:tcPr>
          <w:p w:rsidR="00F00C47" w:rsidRPr="00FC4C41" w:rsidRDefault="00F00C47" w:rsidP="00F00C47">
            <w:pPr>
              <w:rPr>
                <w:sz w:val="26"/>
                <w:szCs w:val="26"/>
              </w:rPr>
            </w:pPr>
            <w:r w:rsidRPr="00FC4C41">
              <w:rPr>
                <w:sz w:val="26"/>
                <w:szCs w:val="26"/>
              </w:rPr>
              <w:t>Чыгымнарның программасыз юнәлешләре</w:t>
            </w:r>
          </w:p>
        </w:tc>
        <w:tc>
          <w:tcPr>
            <w:tcW w:w="709" w:type="dxa"/>
            <w:shd w:val="clear" w:color="000000" w:fill="FFFFFF"/>
            <w:noWrap/>
            <w:vAlign w:val="center"/>
            <w:hideMark/>
          </w:tcPr>
          <w:p w:rsidR="00F00C47" w:rsidRPr="00FC4C41" w:rsidRDefault="00F00C47" w:rsidP="00F00C47">
            <w:pPr>
              <w:jc w:val="center"/>
              <w:rPr>
                <w:bCs/>
                <w:sz w:val="26"/>
                <w:szCs w:val="26"/>
              </w:rPr>
            </w:pPr>
            <w:r w:rsidRPr="00FC4C41">
              <w:rPr>
                <w:bCs/>
                <w:sz w:val="26"/>
                <w:szCs w:val="26"/>
              </w:rPr>
              <w:t>811</w:t>
            </w:r>
          </w:p>
        </w:tc>
        <w:tc>
          <w:tcPr>
            <w:tcW w:w="567" w:type="dxa"/>
            <w:shd w:val="clear" w:color="000000" w:fill="FFFFFF"/>
            <w:vAlign w:val="center"/>
            <w:hideMark/>
          </w:tcPr>
          <w:p w:rsidR="00F00C47" w:rsidRPr="00FC4C41" w:rsidRDefault="00F00C47" w:rsidP="00F00C47">
            <w:pPr>
              <w:jc w:val="center"/>
              <w:rPr>
                <w:bCs/>
                <w:sz w:val="26"/>
                <w:szCs w:val="26"/>
              </w:rPr>
            </w:pPr>
            <w:r w:rsidRPr="00FC4C41">
              <w:rPr>
                <w:bCs/>
                <w:sz w:val="26"/>
                <w:szCs w:val="26"/>
              </w:rPr>
              <w:t>03</w:t>
            </w:r>
          </w:p>
        </w:tc>
        <w:tc>
          <w:tcPr>
            <w:tcW w:w="567" w:type="dxa"/>
            <w:shd w:val="clear" w:color="000000" w:fill="FFFFFF"/>
            <w:vAlign w:val="center"/>
            <w:hideMark/>
          </w:tcPr>
          <w:p w:rsidR="00F00C47" w:rsidRPr="00FC4C41" w:rsidRDefault="00F00C47" w:rsidP="00F00C47">
            <w:pPr>
              <w:jc w:val="center"/>
              <w:rPr>
                <w:bCs/>
                <w:sz w:val="26"/>
                <w:szCs w:val="26"/>
              </w:rPr>
            </w:pPr>
            <w:r w:rsidRPr="00FC4C41">
              <w:rPr>
                <w:bCs/>
                <w:sz w:val="26"/>
                <w:szCs w:val="26"/>
              </w:rPr>
              <w:t>10</w:t>
            </w:r>
          </w:p>
        </w:tc>
        <w:tc>
          <w:tcPr>
            <w:tcW w:w="1842" w:type="dxa"/>
            <w:shd w:val="clear" w:color="000000" w:fill="FFFFFF"/>
            <w:noWrap/>
            <w:vAlign w:val="center"/>
            <w:hideMark/>
          </w:tcPr>
          <w:p w:rsidR="00F00C47" w:rsidRPr="00FC4C41" w:rsidRDefault="00F00C47" w:rsidP="00F00C47">
            <w:pPr>
              <w:jc w:val="center"/>
              <w:rPr>
                <w:bCs/>
                <w:sz w:val="26"/>
                <w:szCs w:val="26"/>
              </w:rPr>
            </w:pPr>
          </w:p>
        </w:tc>
        <w:tc>
          <w:tcPr>
            <w:tcW w:w="709" w:type="dxa"/>
            <w:shd w:val="clear" w:color="000000" w:fill="FFFFFF"/>
            <w:vAlign w:val="center"/>
            <w:hideMark/>
          </w:tcPr>
          <w:p w:rsidR="00F00C47" w:rsidRPr="00FC4C41" w:rsidRDefault="00F00C47" w:rsidP="00F00C47">
            <w:pPr>
              <w:jc w:val="center"/>
              <w:rPr>
                <w:sz w:val="26"/>
                <w:szCs w:val="26"/>
              </w:rPr>
            </w:pPr>
          </w:p>
        </w:tc>
        <w:tc>
          <w:tcPr>
            <w:tcW w:w="1559" w:type="dxa"/>
            <w:shd w:val="clear" w:color="000000" w:fill="FFFFFF"/>
            <w:vAlign w:val="center"/>
            <w:hideMark/>
          </w:tcPr>
          <w:p w:rsidR="00F00C47" w:rsidRPr="00FC4C41" w:rsidRDefault="00F00C47" w:rsidP="00F00C47">
            <w:pPr>
              <w:jc w:val="right"/>
              <w:rPr>
                <w:bCs/>
                <w:sz w:val="26"/>
                <w:szCs w:val="26"/>
              </w:rPr>
            </w:pPr>
            <w:r w:rsidRPr="00FC4C41">
              <w:rPr>
                <w:bCs/>
                <w:sz w:val="26"/>
                <w:szCs w:val="26"/>
              </w:rPr>
              <w:t>61,0</w:t>
            </w:r>
          </w:p>
        </w:tc>
      </w:tr>
      <w:tr w:rsidR="00F00C47" w:rsidRPr="00FC4C41" w:rsidTr="00956616">
        <w:trPr>
          <w:trHeight w:val="60"/>
        </w:trPr>
        <w:tc>
          <w:tcPr>
            <w:tcW w:w="4537" w:type="dxa"/>
            <w:shd w:val="clear" w:color="000000" w:fill="FFFFFF"/>
            <w:hideMark/>
          </w:tcPr>
          <w:p w:rsidR="00F00C47" w:rsidRPr="00FC4C41" w:rsidRDefault="00F00C47" w:rsidP="00F00C47">
            <w:pPr>
              <w:rPr>
                <w:sz w:val="26"/>
                <w:szCs w:val="26"/>
                <w:lang w:val="tt-RU"/>
              </w:rPr>
            </w:pPr>
            <w:r w:rsidRPr="00FC4C41">
              <w:rPr>
                <w:sz w:val="26"/>
                <w:szCs w:val="26"/>
              </w:rPr>
              <w:t xml:space="preserve">Башка </w:t>
            </w:r>
            <w:r w:rsidRPr="00FC4C41">
              <w:rPr>
                <w:sz w:val="26"/>
                <w:szCs w:val="26"/>
                <w:lang w:val="tt-RU"/>
              </w:rPr>
              <w:t>түләүләр</w:t>
            </w:r>
          </w:p>
        </w:tc>
        <w:tc>
          <w:tcPr>
            <w:tcW w:w="709"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811</w:t>
            </w:r>
          </w:p>
        </w:tc>
        <w:tc>
          <w:tcPr>
            <w:tcW w:w="567" w:type="dxa"/>
            <w:shd w:val="clear" w:color="000000" w:fill="FFFFFF"/>
            <w:vAlign w:val="center"/>
            <w:hideMark/>
          </w:tcPr>
          <w:p w:rsidR="00F00C47" w:rsidRPr="00FC4C41" w:rsidRDefault="00F00C47" w:rsidP="00F00C47">
            <w:pPr>
              <w:jc w:val="center"/>
              <w:rPr>
                <w:sz w:val="26"/>
                <w:szCs w:val="26"/>
              </w:rPr>
            </w:pPr>
            <w:r w:rsidRPr="00FC4C41">
              <w:rPr>
                <w:sz w:val="26"/>
                <w:szCs w:val="26"/>
              </w:rPr>
              <w:t>03</w:t>
            </w:r>
          </w:p>
        </w:tc>
        <w:tc>
          <w:tcPr>
            <w:tcW w:w="567" w:type="dxa"/>
            <w:shd w:val="clear" w:color="000000" w:fill="FFFFFF"/>
            <w:vAlign w:val="center"/>
            <w:hideMark/>
          </w:tcPr>
          <w:p w:rsidR="00F00C47" w:rsidRPr="00FC4C41" w:rsidRDefault="00F00C47" w:rsidP="00F00C47">
            <w:pPr>
              <w:jc w:val="center"/>
              <w:rPr>
                <w:sz w:val="26"/>
                <w:szCs w:val="26"/>
              </w:rPr>
            </w:pPr>
            <w:r w:rsidRPr="00FC4C41">
              <w:rPr>
                <w:sz w:val="26"/>
                <w:szCs w:val="26"/>
              </w:rPr>
              <w:t>10</w:t>
            </w:r>
          </w:p>
        </w:tc>
        <w:tc>
          <w:tcPr>
            <w:tcW w:w="1842"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99 0 00 10000</w:t>
            </w:r>
          </w:p>
        </w:tc>
        <w:tc>
          <w:tcPr>
            <w:tcW w:w="709" w:type="dxa"/>
            <w:shd w:val="clear" w:color="000000" w:fill="FFFFFF"/>
            <w:noWrap/>
            <w:vAlign w:val="center"/>
            <w:hideMark/>
          </w:tcPr>
          <w:p w:rsidR="00F00C47" w:rsidRPr="00FC4C41" w:rsidRDefault="00F00C47" w:rsidP="00F00C47">
            <w:pPr>
              <w:jc w:val="center"/>
              <w:rPr>
                <w:sz w:val="26"/>
                <w:szCs w:val="26"/>
              </w:rPr>
            </w:pPr>
          </w:p>
        </w:tc>
        <w:tc>
          <w:tcPr>
            <w:tcW w:w="1559" w:type="dxa"/>
            <w:shd w:val="clear" w:color="000000" w:fill="FFFFFF"/>
            <w:vAlign w:val="center"/>
            <w:hideMark/>
          </w:tcPr>
          <w:p w:rsidR="00F00C47" w:rsidRPr="00FC4C41" w:rsidRDefault="00F00C47" w:rsidP="00F00C47">
            <w:pPr>
              <w:jc w:val="right"/>
              <w:rPr>
                <w:sz w:val="26"/>
                <w:szCs w:val="26"/>
              </w:rPr>
            </w:pPr>
            <w:r w:rsidRPr="00FC4C41">
              <w:rPr>
                <w:sz w:val="26"/>
                <w:szCs w:val="26"/>
              </w:rPr>
              <w:t>61,0</w:t>
            </w:r>
          </w:p>
        </w:tc>
      </w:tr>
      <w:tr w:rsidR="00F00C47" w:rsidRPr="00FC4C41" w:rsidTr="00956616">
        <w:trPr>
          <w:trHeight w:val="375"/>
        </w:trPr>
        <w:tc>
          <w:tcPr>
            <w:tcW w:w="4537" w:type="dxa"/>
            <w:shd w:val="clear" w:color="000000" w:fill="FFFFFF"/>
            <w:hideMark/>
          </w:tcPr>
          <w:p w:rsidR="00F00C47" w:rsidRPr="00FC4C41" w:rsidRDefault="00F00C47" w:rsidP="00F00C47">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709"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811</w:t>
            </w:r>
          </w:p>
        </w:tc>
        <w:tc>
          <w:tcPr>
            <w:tcW w:w="567" w:type="dxa"/>
            <w:shd w:val="clear" w:color="000000" w:fill="FFFFFF"/>
            <w:vAlign w:val="center"/>
            <w:hideMark/>
          </w:tcPr>
          <w:p w:rsidR="00F00C47" w:rsidRPr="00FC4C41" w:rsidRDefault="00F00C47" w:rsidP="00F00C47">
            <w:pPr>
              <w:jc w:val="center"/>
              <w:rPr>
                <w:sz w:val="26"/>
                <w:szCs w:val="26"/>
              </w:rPr>
            </w:pPr>
            <w:r w:rsidRPr="00FC4C41">
              <w:rPr>
                <w:sz w:val="26"/>
                <w:szCs w:val="26"/>
              </w:rPr>
              <w:t>03</w:t>
            </w:r>
          </w:p>
        </w:tc>
        <w:tc>
          <w:tcPr>
            <w:tcW w:w="567" w:type="dxa"/>
            <w:shd w:val="clear" w:color="000000" w:fill="FFFFFF"/>
            <w:vAlign w:val="center"/>
            <w:hideMark/>
          </w:tcPr>
          <w:p w:rsidR="00F00C47" w:rsidRPr="00FC4C41" w:rsidRDefault="00F00C47" w:rsidP="00F00C47">
            <w:pPr>
              <w:jc w:val="center"/>
              <w:rPr>
                <w:sz w:val="26"/>
                <w:szCs w:val="26"/>
              </w:rPr>
            </w:pPr>
            <w:r w:rsidRPr="00FC4C41">
              <w:rPr>
                <w:sz w:val="26"/>
                <w:szCs w:val="26"/>
              </w:rPr>
              <w:t>10</w:t>
            </w:r>
          </w:p>
        </w:tc>
        <w:tc>
          <w:tcPr>
            <w:tcW w:w="1842"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99 0 00 10000</w:t>
            </w:r>
          </w:p>
        </w:tc>
        <w:tc>
          <w:tcPr>
            <w:tcW w:w="709"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200</w:t>
            </w:r>
          </w:p>
        </w:tc>
        <w:tc>
          <w:tcPr>
            <w:tcW w:w="1559" w:type="dxa"/>
            <w:shd w:val="clear" w:color="000000" w:fill="FFFFFF"/>
            <w:vAlign w:val="center"/>
            <w:hideMark/>
          </w:tcPr>
          <w:p w:rsidR="00F00C47" w:rsidRPr="00FC4C41" w:rsidRDefault="00F00C47" w:rsidP="00F00C47">
            <w:pPr>
              <w:jc w:val="right"/>
              <w:rPr>
                <w:sz w:val="26"/>
                <w:szCs w:val="26"/>
              </w:rPr>
            </w:pPr>
            <w:r w:rsidRPr="00FC4C41">
              <w:rPr>
                <w:sz w:val="26"/>
                <w:szCs w:val="26"/>
              </w:rPr>
              <w:t>61,0</w:t>
            </w:r>
          </w:p>
        </w:tc>
      </w:tr>
      <w:tr w:rsidR="00F00C47" w:rsidRPr="00FC4C41" w:rsidTr="0099759B">
        <w:trPr>
          <w:trHeight w:val="60"/>
        </w:trPr>
        <w:tc>
          <w:tcPr>
            <w:tcW w:w="4537" w:type="dxa"/>
            <w:shd w:val="clear" w:color="auto" w:fill="auto"/>
            <w:hideMark/>
          </w:tcPr>
          <w:p w:rsidR="00F00C47" w:rsidRPr="00FC4C41" w:rsidRDefault="00F00C47" w:rsidP="00F00C47">
            <w:pPr>
              <w:rPr>
                <w:bCs/>
                <w:sz w:val="26"/>
                <w:szCs w:val="26"/>
              </w:rPr>
            </w:pPr>
            <w:r w:rsidRPr="00FC4C41">
              <w:rPr>
                <w:bCs/>
                <w:sz w:val="26"/>
                <w:szCs w:val="26"/>
              </w:rPr>
              <w:t>Милли иминлек һәм хокук саклау эшчәнлеге өлкәсендә башка мәсьәләләр (тәртип саклау җәмәгать пункты)</w:t>
            </w:r>
          </w:p>
        </w:tc>
        <w:tc>
          <w:tcPr>
            <w:tcW w:w="709" w:type="dxa"/>
            <w:shd w:val="clear" w:color="000000" w:fill="FFFFFF"/>
            <w:noWrap/>
            <w:vAlign w:val="center"/>
            <w:hideMark/>
          </w:tcPr>
          <w:p w:rsidR="00F00C47" w:rsidRPr="00FC4C41" w:rsidRDefault="00F00C47" w:rsidP="00F00C47">
            <w:pPr>
              <w:jc w:val="center"/>
              <w:rPr>
                <w:bCs/>
                <w:sz w:val="26"/>
                <w:szCs w:val="26"/>
              </w:rPr>
            </w:pPr>
            <w:r w:rsidRPr="00FC4C41">
              <w:rPr>
                <w:bCs/>
                <w:sz w:val="26"/>
                <w:szCs w:val="26"/>
              </w:rPr>
              <w:t>811</w:t>
            </w:r>
          </w:p>
        </w:tc>
        <w:tc>
          <w:tcPr>
            <w:tcW w:w="567" w:type="dxa"/>
            <w:shd w:val="clear" w:color="000000" w:fill="FFFFFF"/>
            <w:noWrap/>
            <w:vAlign w:val="center"/>
            <w:hideMark/>
          </w:tcPr>
          <w:p w:rsidR="00F00C47" w:rsidRPr="00FC4C41" w:rsidRDefault="00F00C47" w:rsidP="00F00C47">
            <w:pPr>
              <w:jc w:val="center"/>
              <w:rPr>
                <w:bCs/>
                <w:sz w:val="26"/>
                <w:szCs w:val="26"/>
              </w:rPr>
            </w:pPr>
            <w:r w:rsidRPr="00FC4C41">
              <w:rPr>
                <w:bCs/>
                <w:sz w:val="26"/>
                <w:szCs w:val="26"/>
              </w:rPr>
              <w:t>03</w:t>
            </w:r>
          </w:p>
        </w:tc>
        <w:tc>
          <w:tcPr>
            <w:tcW w:w="567" w:type="dxa"/>
            <w:shd w:val="clear" w:color="000000" w:fill="FFFFFF"/>
            <w:noWrap/>
            <w:vAlign w:val="center"/>
            <w:hideMark/>
          </w:tcPr>
          <w:p w:rsidR="00F00C47" w:rsidRPr="00FC4C41" w:rsidRDefault="00F00C47" w:rsidP="00F00C47">
            <w:pPr>
              <w:jc w:val="center"/>
              <w:rPr>
                <w:bCs/>
                <w:sz w:val="26"/>
                <w:szCs w:val="26"/>
              </w:rPr>
            </w:pPr>
            <w:r w:rsidRPr="00FC4C41">
              <w:rPr>
                <w:bCs/>
                <w:sz w:val="26"/>
                <w:szCs w:val="26"/>
              </w:rPr>
              <w:t>14</w:t>
            </w:r>
          </w:p>
        </w:tc>
        <w:tc>
          <w:tcPr>
            <w:tcW w:w="1842" w:type="dxa"/>
            <w:shd w:val="clear" w:color="000000" w:fill="FFFFFF"/>
            <w:vAlign w:val="center"/>
            <w:hideMark/>
          </w:tcPr>
          <w:p w:rsidR="00F00C47" w:rsidRPr="00FC4C41" w:rsidRDefault="00F00C47" w:rsidP="00F00C47">
            <w:pPr>
              <w:jc w:val="center"/>
              <w:rPr>
                <w:sz w:val="26"/>
                <w:szCs w:val="26"/>
              </w:rPr>
            </w:pPr>
          </w:p>
        </w:tc>
        <w:tc>
          <w:tcPr>
            <w:tcW w:w="709" w:type="dxa"/>
            <w:shd w:val="clear" w:color="000000" w:fill="FFFFFF"/>
            <w:noWrap/>
            <w:vAlign w:val="center"/>
            <w:hideMark/>
          </w:tcPr>
          <w:p w:rsidR="00F00C47" w:rsidRPr="00FC4C41" w:rsidRDefault="00F00C47" w:rsidP="00F00C47">
            <w:pPr>
              <w:jc w:val="center"/>
              <w:rPr>
                <w:sz w:val="26"/>
                <w:szCs w:val="26"/>
              </w:rPr>
            </w:pPr>
          </w:p>
        </w:tc>
        <w:tc>
          <w:tcPr>
            <w:tcW w:w="1559" w:type="dxa"/>
            <w:shd w:val="clear" w:color="000000" w:fill="FFFFFF"/>
            <w:noWrap/>
            <w:vAlign w:val="center"/>
            <w:hideMark/>
          </w:tcPr>
          <w:p w:rsidR="00F00C47" w:rsidRPr="00FC4C41" w:rsidRDefault="00F00C47" w:rsidP="00F00C47">
            <w:pPr>
              <w:jc w:val="right"/>
              <w:rPr>
                <w:bCs/>
                <w:sz w:val="26"/>
                <w:szCs w:val="26"/>
              </w:rPr>
            </w:pPr>
            <w:r w:rsidRPr="00FC4C41">
              <w:rPr>
                <w:bCs/>
                <w:sz w:val="26"/>
                <w:szCs w:val="26"/>
              </w:rPr>
              <w:t>45 095,3</w:t>
            </w:r>
          </w:p>
        </w:tc>
      </w:tr>
      <w:tr w:rsidR="00F00C47" w:rsidRPr="00FC4C41" w:rsidTr="0099759B">
        <w:trPr>
          <w:trHeight w:val="60"/>
        </w:trPr>
        <w:tc>
          <w:tcPr>
            <w:tcW w:w="4537" w:type="dxa"/>
            <w:shd w:val="clear" w:color="auto" w:fill="auto"/>
            <w:hideMark/>
          </w:tcPr>
          <w:p w:rsidR="00F00C47" w:rsidRPr="00FC4C41" w:rsidRDefault="00F00C47" w:rsidP="00F00C47">
            <w:pPr>
              <w:rPr>
                <w:bCs/>
                <w:sz w:val="26"/>
                <w:szCs w:val="26"/>
              </w:rPr>
            </w:pPr>
            <w:r w:rsidRPr="00FC4C41">
              <w:rPr>
                <w:bCs/>
                <w:sz w:val="26"/>
                <w:szCs w:val="26"/>
              </w:rPr>
              <w:t>Чыгымнарның программасыз юнәлешләре</w:t>
            </w:r>
          </w:p>
        </w:tc>
        <w:tc>
          <w:tcPr>
            <w:tcW w:w="709"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811</w:t>
            </w:r>
          </w:p>
        </w:tc>
        <w:tc>
          <w:tcPr>
            <w:tcW w:w="567"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03</w:t>
            </w:r>
          </w:p>
        </w:tc>
        <w:tc>
          <w:tcPr>
            <w:tcW w:w="567"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14</w:t>
            </w:r>
          </w:p>
        </w:tc>
        <w:tc>
          <w:tcPr>
            <w:tcW w:w="1842" w:type="dxa"/>
            <w:shd w:val="clear" w:color="000000" w:fill="FFFFFF"/>
            <w:vAlign w:val="center"/>
            <w:hideMark/>
          </w:tcPr>
          <w:p w:rsidR="00F00C47" w:rsidRPr="00FC4C41" w:rsidRDefault="00F00C47" w:rsidP="00F00C47">
            <w:pPr>
              <w:jc w:val="center"/>
              <w:rPr>
                <w:sz w:val="26"/>
                <w:szCs w:val="26"/>
              </w:rPr>
            </w:pPr>
          </w:p>
        </w:tc>
        <w:tc>
          <w:tcPr>
            <w:tcW w:w="709" w:type="dxa"/>
            <w:shd w:val="clear" w:color="000000" w:fill="FFFFFF"/>
            <w:noWrap/>
            <w:vAlign w:val="center"/>
            <w:hideMark/>
          </w:tcPr>
          <w:p w:rsidR="00F00C47" w:rsidRPr="00FC4C41" w:rsidRDefault="00F00C47" w:rsidP="00F00C47">
            <w:pPr>
              <w:jc w:val="center"/>
              <w:rPr>
                <w:sz w:val="26"/>
                <w:szCs w:val="26"/>
              </w:rPr>
            </w:pPr>
          </w:p>
        </w:tc>
        <w:tc>
          <w:tcPr>
            <w:tcW w:w="1559" w:type="dxa"/>
            <w:shd w:val="clear" w:color="000000" w:fill="FFFFFF"/>
            <w:noWrap/>
            <w:vAlign w:val="center"/>
            <w:hideMark/>
          </w:tcPr>
          <w:p w:rsidR="00F00C47" w:rsidRPr="00FC4C41" w:rsidRDefault="00F00C47" w:rsidP="00F00C47">
            <w:pPr>
              <w:jc w:val="right"/>
              <w:rPr>
                <w:sz w:val="26"/>
                <w:szCs w:val="26"/>
              </w:rPr>
            </w:pPr>
            <w:r w:rsidRPr="00FC4C41">
              <w:rPr>
                <w:sz w:val="26"/>
                <w:szCs w:val="26"/>
              </w:rPr>
              <w:t>45 095,3</w:t>
            </w:r>
          </w:p>
        </w:tc>
      </w:tr>
      <w:tr w:rsidR="00F00C47" w:rsidRPr="00FC4C41" w:rsidTr="0099759B">
        <w:trPr>
          <w:trHeight w:val="60"/>
        </w:trPr>
        <w:tc>
          <w:tcPr>
            <w:tcW w:w="4537" w:type="dxa"/>
            <w:shd w:val="clear" w:color="000000" w:fill="FFFFFF"/>
            <w:hideMark/>
          </w:tcPr>
          <w:p w:rsidR="00F00C47" w:rsidRPr="00FC4C41" w:rsidRDefault="00F00C47" w:rsidP="00F00C47">
            <w:pPr>
              <w:rPr>
                <w:sz w:val="26"/>
                <w:szCs w:val="26"/>
              </w:rPr>
            </w:pPr>
            <w:r w:rsidRPr="00FC4C41">
              <w:rPr>
                <w:sz w:val="26"/>
                <w:szCs w:val="26"/>
              </w:rPr>
              <w:t>Үзәк аппарат</w:t>
            </w:r>
          </w:p>
        </w:tc>
        <w:tc>
          <w:tcPr>
            <w:tcW w:w="709"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811</w:t>
            </w:r>
          </w:p>
        </w:tc>
        <w:tc>
          <w:tcPr>
            <w:tcW w:w="567"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03</w:t>
            </w:r>
          </w:p>
        </w:tc>
        <w:tc>
          <w:tcPr>
            <w:tcW w:w="567"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14</w:t>
            </w:r>
          </w:p>
        </w:tc>
        <w:tc>
          <w:tcPr>
            <w:tcW w:w="1842" w:type="dxa"/>
            <w:shd w:val="clear" w:color="000000" w:fill="FFFFFF"/>
            <w:vAlign w:val="center"/>
            <w:hideMark/>
          </w:tcPr>
          <w:p w:rsidR="00F00C47" w:rsidRPr="00FC4C41" w:rsidRDefault="00F00C47" w:rsidP="00F00C47">
            <w:pPr>
              <w:jc w:val="center"/>
              <w:rPr>
                <w:sz w:val="26"/>
                <w:szCs w:val="26"/>
              </w:rPr>
            </w:pPr>
            <w:r w:rsidRPr="00FC4C41">
              <w:rPr>
                <w:sz w:val="26"/>
                <w:szCs w:val="26"/>
              </w:rPr>
              <w:t>99 0 00 02040</w:t>
            </w:r>
          </w:p>
        </w:tc>
        <w:tc>
          <w:tcPr>
            <w:tcW w:w="709" w:type="dxa"/>
            <w:shd w:val="clear" w:color="000000" w:fill="FFFFFF"/>
            <w:noWrap/>
            <w:vAlign w:val="center"/>
            <w:hideMark/>
          </w:tcPr>
          <w:p w:rsidR="00F00C47" w:rsidRPr="00FC4C41" w:rsidRDefault="00F00C47" w:rsidP="00F00C47">
            <w:pPr>
              <w:jc w:val="center"/>
              <w:rPr>
                <w:sz w:val="26"/>
                <w:szCs w:val="26"/>
              </w:rPr>
            </w:pPr>
          </w:p>
        </w:tc>
        <w:tc>
          <w:tcPr>
            <w:tcW w:w="1559" w:type="dxa"/>
            <w:shd w:val="clear" w:color="000000" w:fill="FFFFFF"/>
            <w:noWrap/>
            <w:vAlign w:val="center"/>
            <w:hideMark/>
          </w:tcPr>
          <w:p w:rsidR="00F00C47" w:rsidRPr="00FC4C41" w:rsidRDefault="00F00C47" w:rsidP="00F00C47">
            <w:pPr>
              <w:jc w:val="right"/>
              <w:rPr>
                <w:sz w:val="26"/>
                <w:szCs w:val="26"/>
              </w:rPr>
            </w:pPr>
            <w:r w:rsidRPr="00FC4C41">
              <w:rPr>
                <w:sz w:val="26"/>
                <w:szCs w:val="26"/>
              </w:rPr>
              <w:t>45 095,3</w:t>
            </w:r>
          </w:p>
        </w:tc>
      </w:tr>
      <w:tr w:rsidR="00F00C47" w:rsidRPr="00FC4C41" w:rsidTr="0099759B">
        <w:trPr>
          <w:trHeight w:val="705"/>
        </w:trPr>
        <w:tc>
          <w:tcPr>
            <w:tcW w:w="4537" w:type="dxa"/>
            <w:shd w:val="clear" w:color="000000" w:fill="FFFFFF"/>
            <w:hideMark/>
          </w:tcPr>
          <w:p w:rsidR="00F00C47" w:rsidRPr="00FC4C41" w:rsidRDefault="00F00C47" w:rsidP="00F00C47">
            <w:pPr>
              <w:rPr>
                <w:sz w:val="26"/>
                <w:szCs w:val="26"/>
              </w:rPr>
            </w:pPr>
            <w:r w:rsidRPr="00FC4C41">
              <w:rPr>
                <w:sz w:val="26"/>
                <w:szCs w:val="26"/>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9"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811</w:t>
            </w:r>
          </w:p>
        </w:tc>
        <w:tc>
          <w:tcPr>
            <w:tcW w:w="567"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03</w:t>
            </w:r>
          </w:p>
        </w:tc>
        <w:tc>
          <w:tcPr>
            <w:tcW w:w="567"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14</w:t>
            </w:r>
          </w:p>
        </w:tc>
        <w:tc>
          <w:tcPr>
            <w:tcW w:w="1842" w:type="dxa"/>
            <w:shd w:val="clear" w:color="000000" w:fill="FFFFFF"/>
            <w:vAlign w:val="center"/>
            <w:hideMark/>
          </w:tcPr>
          <w:p w:rsidR="00F00C47" w:rsidRPr="00FC4C41" w:rsidRDefault="00F00C47" w:rsidP="00F00C47">
            <w:pPr>
              <w:jc w:val="center"/>
              <w:rPr>
                <w:sz w:val="26"/>
                <w:szCs w:val="26"/>
              </w:rPr>
            </w:pPr>
            <w:r w:rsidRPr="00FC4C41">
              <w:rPr>
                <w:sz w:val="26"/>
                <w:szCs w:val="26"/>
              </w:rPr>
              <w:t>99 0 00 02040</w:t>
            </w:r>
          </w:p>
        </w:tc>
        <w:tc>
          <w:tcPr>
            <w:tcW w:w="709"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100</w:t>
            </w:r>
          </w:p>
        </w:tc>
        <w:tc>
          <w:tcPr>
            <w:tcW w:w="1559" w:type="dxa"/>
            <w:shd w:val="clear" w:color="000000" w:fill="FFFFFF"/>
            <w:noWrap/>
            <w:vAlign w:val="center"/>
            <w:hideMark/>
          </w:tcPr>
          <w:p w:rsidR="00F00C47" w:rsidRPr="00FC4C41" w:rsidRDefault="00F00C47" w:rsidP="00F00C47">
            <w:pPr>
              <w:jc w:val="right"/>
              <w:rPr>
                <w:sz w:val="26"/>
                <w:szCs w:val="26"/>
              </w:rPr>
            </w:pPr>
            <w:r w:rsidRPr="00FC4C41">
              <w:rPr>
                <w:sz w:val="26"/>
                <w:szCs w:val="26"/>
              </w:rPr>
              <w:t>45 095,3</w:t>
            </w:r>
          </w:p>
        </w:tc>
      </w:tr>
      <w:tr w:rsidR="00F00C47" w:rsidRPr="00FC4C41" w:rsidTr="0099759B">
        <w:trPr>
          <w:trHeight w:val="60"/>
        </w:trPr>
        <w:tc>
          <w:tcPr>
            <w:tcW w:w="4537" w:type="dxa"/>
            <w:shd w:val="clear" w:color="000000" w:fill="FFFFFF"/>
            <w:hideMark/>
          </w:tcPr>
          <w:p w:rsidR="00F00C47" w:rsidRPr="00FC4C41" w:rsidRDefault="00F00C47" w:rsidP="00F00C47">
            <w:pPr>
              <w:rPr>
                <w:bCs/>
                <w:sz w:val="26"/>
                <w:szCs w:val="26"/>
              </w:rPr>
            </w:pPr>
            <w:r w:rsidRPr="00FC4C41">
              <w:rPr>
                <w:bCs/>
                <w:sz w:val="26"/>
                <w:szCs w:val="26"/>
              </w:rPr>
              <w:t>Милли икътисад</w:t>
            </w:r>
          </w:p>
        </w:tc>
        <w:tc>
          <w:tcPr>
            <w:tcW w:w="709" w:type="dxa"/>
            <w:shd w:val="clear" w:color="000000" w:fill="FFFFFF"/>
            <w:noWrap/>
            <w:vAlign w:val="center"/>
            <w:hideMark/>
          </w:tcPr>
          <w:p w:rsidR="00F00C47" w:rsidRPr="00FC4C41" w:rsidRDefault="00F00C47" w:rsidP="00F00C47">
            <w:pPr>
              <w:jc w:val="center"/>
              <w:rPr>
                <w:bCs/>
                <w:sz w:val="26"/>
                <w:szCs w:val="26"/>
              </w:rPr>
            </w:pPr>
            <w:r w:rsidRPr="00FC4C41">
              <w:rPr>
                <w:bCs/>
                <w:sz w:val="26"/>
                <w:szCs w:val="26"/>
              </w:rPr>
              <w:t>811</w:t>
            </w:r>
          </w:p>
        </w:tc>
        <w:tc>
          <w:tcPr>
            <w:tcW w:w="567" w:type="dxa"/>
            <w:shd w:val="clear" w:color="000000" w:fill="FFFFFF"/>
            <w:noWrap/>
            <w:vAlign w:val="center"/>
            <w:hideMark/>
          </w:tcPr>
          <w:p w:rsidR="00F00C47" w:rsidRPr="00FC4C41" w:rsidRDefault="00F00C47" w:rsidP="00F00C47">
            <w:pPr>
              <w:jc w:val="center"/>
              <w:rPr>
                <w:bCs/>
                <w:sz w:val="26"/>
                <w:szCs w:val="26"/>
              </w:rPr>
            </w:pPr>
            <w:r w:rsidRPr="00FC4C41">
              <w:rPr>
                <w:bCs/>
                <w:sz w:val="26"/>
                <w:szCs w:val="26"/>
              </w:rPr>
              <w:t>04</w:t>
            </w:r>
          </w:p>
        </w:tc>
        <w:tc>
          <w:tcPr>
            <w:tcW w:w="567" w:type="dxa"/>
            <w:shd w:val="clear" w:color="000000" w:fill="FFFFFF"/>
            <w:noWrap/>
            <w:vAlign w:val="center"/>
            <w:hideMark/>
          </w:tcPr>
          <w:p w:rsidR="00F00C47" w:rsidRPr="00FC4C41" w:rsidRDefault="00F00C47" w:rsidP="00F00C47">
            <w:pPr>
              <w:jc w:val="center"/>
              <w:rPr>
                <w:bCs/>
                <w:sz w:val="26"/>
                <w:szCs w:val="26"/>
              </w:rPr>
            </w:pPr>
            <w:r w:rsidRPr="00FC4C41">
              <w:rPr>
                <w:bCs/>
                <w:sz w:val="26"/>
                <w:szCs w:val="26"/>
              </w:rPr>
              <w:t>00</w:t>
            </w:r>
          </w:p>
        </w:tc>
        <w:tc>
          <w:tcPr>
            <w:tcW w:w="1842" w:type="dxa"/>
            <w:shd w:val="clear" w:color="000000" w:fill="FFFFFF"/>
            <w:vAlign w:val="center"/>
            <w:hideMark/>
          </w:tcPr>
          <w:p w:rsidR="00F00C47" w:rsidRPr="00FC4C41" w:rsidRDefault="00F00C47" w:rsidP="00F00C47">
            <w:pPr>
              <w:jc w:val="center"/>
              <w:rPr>
                <w:bCs/>
                <w:sz w:val="26"/>
                <w:szCs w:val="26"/>
              </w:rPr>
            </w:pPr>
          </w:p>
        </w:tc>
        <w:tc>
          <w:tcPr>
            <w:tcW w:w="709" w:type="dxa"/>
            <w:shd w:val="clear" w:color="000000" w:fill="FFFFFF"/>
            <w:noWrap/>
            <w:vAlign w:val="center"/>
            <w:hideMark/>
          </w:tcPr>
          <w:p w:rsidR="00F00C47" w:rsidRPr="00FC4C41" w:rsidRDefault="00F00C47" w:rsidP="00F00C47">
            <w:pPr>
              <w:jc w:val="center"/>
              <w:rPr>
                <w:sz w:val="26"/>
                <w:szCs w:val="26"/>
              </w:rPr>
            </w:pPr>
          </w:p>
        </w:tc>
        <w:tc>
          <w:tcPr>
            <w:tcW w:w="1559" w:type="dxa"/>
            <w:shd w:val="clear" w:color="000000" w:fill="FFFFFF"/>
            <w:noWrap/>
            <w:vAlign w:val="center"/>
            <w:hideMark/>
          </w:tcPr>
          <w:p w:rsidR="00F00C47" w:rsidRPr="00FC4C41" w:rsidRDefault="00F00C47" w:rsidP="00F00C47">
            <w:pPr>
              <w:jc w:val="right"/>
              <w:rPr>
                <w:bCs/>
                <w:sz w:val="26"/>
                <w:szCs w:val="26"/>
              </w:rPr>
            </w:pPr>
            <w:r w:rsidRPr="00FC4C41">
              <w:rPr>
                <w:bCs/>
                <w:sz w:val="26"/>
                <w:szCs w:val="26"/>
              </w:rPr>
              <w:t>65 217,3</w:t>
            </w:r>
          </w:p>
        </w:tc>
      </w:tr>
      <w:tr w:rsidR="00F00C47" w:rsidRPr="00FC4C41" w:rsidTr="0099759B">
        <w:trPr>
          <w:trHeight w:val="60"/>
        </w:trPr>
        <w:tc>
          <w:tcPr>
            <w:tcW w:w="4537" w:type="dxa"/>
            <w:shd w:val="clear" w:color="000000" w:fill="FFFFFF"/>
            <w:hideMark/>
          </w:tcPr>
          <w:p w:rsidR="00F00C47" w:rsidRPr="00FC4C41" w:rsidRDefault="00F00C47" w:rsidP="00F00C47">
            <w:pPr>
              <w:rPr>
                <w:bCs/>
                <w:sz w:val="26"/>
                <w:szCs w:val="26"/>
              </w:rPr>
            </w:pPr>
            <w:r w:rsidRPr="00FC4C41">
              <w:rPr>
                <w:bCs/>
                <w:sz w:val="26"/>
                <w:szCs w:val="26"/>
              </w:rPr>
              <w:t>Авыл хуҗалыгы һәм балыкчылык</w:t>
            </w:r>
          </w:p>
        </w:tc>
        <w:tc>
          <w:tcPr>
            <w:tcW w:w="709" w:type="dxa"/>
            <w:shd w:val="clear" w:color="000000" w:fill="FFFFFF"/>
            <w:noWrap/>
            <w:vAlign w:val="center"/>
            <w:hideMark/>
          </w:tcPr>
          <w:p w:rsidR="00F00C47" w:rsidRPr="00FC4C41" w:rsidRDefault="00F00C47" w:rsidP="00F00C47">
            <w:pPr>
              <w:jc w:val="center"/>
              <w:rPr>
                <w:bCs/>
                <w:sz w:val="26"/>
                <w:szCs w:val="26"/>
              </w:rPr>
            </w:pPr>
            <w:r w:rsidRPr="00FC4C41">
              <w:rPr>
                <w:bCs/>
                <w:sz w:val="26"/>
                <w:szCs w:val="26"/>
              </w:rPr>
              <w:t>811</w:t>
            </w:r>
          </w:p>
        </w:tc>
        <w:tc>
          <w:tcPr>
            <w:tcW w:w="567" w:type="dxa"/>
            <w:shd w:val="clear" w:color="000000" w:fill="FFFFFF"/>
            <w:noWrap/>
            <w:vAlign w:val="center"/>
            <w:hideMark/>
          </w:tcPr>
          <w:p w:rsidR="00F00C47" w:rsidRPr="00FC4C41" w:rsidRDefault="00F00C47" w:rsidP="00F00C47">
            <w:pPr>
              <w:jc w:val="center"/>
              <w:rPr>
                <w:bCs/>
                <w:sz w:val="26"/>
                <w:szCs w:val="26"/>
              </w:rPr>
            </w:pPr>
            <w:r w:rsidRPr="00FC4C41">
              <w:rPr>
                <w:bCs/>
                <w:sz w:val="26"/>
                <w:szCs w:val="26"/>
              </w:rPr>
              <w:t>04</w:t>
            </w:r>
          </w:p>
        </w:tc>
        <w:tc>
          <w:tcPr>
            <w:tcW w:w="567" w:type="dxa"/>
            <w:shd w:val="clear" w:color="000000" w:fill="FFFFFF"/>
            <w:noWrap/>
            <w:vAlign w:val="center"/>
            <w:hideMark/>
          </w:tcPr>
          <w:p w:rsidR="00F00C47" w:rsidRPr="00FC4C41" w:rsidRDefault="00F00C47" w:rsidP="00F00C47">
            <w:pPr>
              <w:jc w:val="center"/>
              <w:rPr>
                <w:bCs/>
                <w:sz w:val="26"/>
                <w:szCs w:val="26"/>
              </w:rPr>
            </w:pPr>
            <w:r w:rsidRPr="00FC4C41">
              <w:rPr>
                <w:bCs/>
                <w:sz w:val="26"/>
                <w:szCs w:val="26"/>
              </w:rPr>
              <w:t>05</w:t>
            </w:r>
          </w:p>
        </w:tc>
        <w:tc>
          <w:tcPr>
            <w:tcW w:w="1842" w:type="dxa"/>
            <w:shd w:val="clear" w:color="000000" w:fill="FFFFFF"/>
            <w:vAlign w:val="center"/>
            <w:hideMark/>
          </w:tcPr>
          <w:p w:rsidR="00F00C47" w:rsidRPr="00FC4C41" w:rsidRDefault="00F00C47" w:rsidP="00F00C47">
            <w:pPr>
              <w:jc w:val="center"/>
              <w:rPr>
                <w:bCs/>
                <w:sz w:val="26"/>
                <w:szCs w:val="26"/>
              </w:rPr>
            </w:pPr>
          </w:p>
        </w:tc>
        <w:tc>
          <w:tcPr>
            <w:tcW w:w="709" w:type="dxa"/>
            <w:shd w:val="clear" w:color="000000" w:fill="FFFFFF"/>
            <w:noWrap/>
            <w:vAlign w:val="center"/>
            <w:hideMark/>
          </w:tcPr>
          <w:p w:rsidR="00F00C47" w:rsidRPr="00FC4C41" w:rsidRDefault="00F00C47" w:rsidP="00F00C47">
            <w:pPr>
              <w:jc w:val="center"/>
              <w:rPr>
                <w:sz w:val="26"/>
                <w:szCs w:val="26"/>
              </w:rPr>
            </w:pPr>
          </w:p>
        </w:tc>
        <w:tc>
          <w:tcPr>
            <w:tcW w:w="1559" w:type="dxa"/>
            <w:shd w:val="clear" w:color="000000" w:fill="FFFFFF"/>
            <w:noWrap/>
            <w:vAlign w:val="center"/>
            <w:hideMark/>
          </w:tcPr>
          <w:p w:rsidR="00F00C47" w:rsidRPr="00FC4C41" w:rsidRDefault="00F00C47" w:rsidP="00F00C47">
            <w:pPr>
              <w:jc w:val="right"/>
              <w:rPr>
                <w:bCs/>
                <w:sz w:val="26"/>
                <w:szCs w:val="26"/>
              </w:rPr>
            </w:pPr>
            <w:r w:rsidRPr="00FC4C41">
              <w:rPr>
                <w:bCs/>
                <w:sz w:val="26"/>
                <w:szCs w:val="26"/>
              </w:rPr>
              <w:t>4 776,5</w:t>
            </w:r>
          </w:p>
        </w:tc>
      </w:tr>
      <w:tr w:rsidR="00F00C47" w:rsidRPr="00FC4C41" w:rsidTr="0099759B">
        <w:trPr>
          <w:trHeight w:val="1440"/>
        </w:trPr>
        <w:tc>
          <w:tcPr>
            <w:tcW w:w="4537" w:type="dxa"/>
            <w:shd w:val="clear" w:color="000000" w:fill="FFFFFF"/>
            <w:hideMark/>
          </w:tcPr>
          <w:p w:rsidR="00F00C47" w:rsidRPr="00FC4C41" w:rsidRDefault="00F00C47" w:rsidP="00F00C47">
            <w:pPr>
              <w:rPr>
                <w:sz w:val="25"/>
                <w:szCs w:val="25"/>
              </w:rPr>
            </w:pPr>
            <w:r w:rsidRPr="00FC4C41">
              <w:rPr>
                <w:sz w:val="25"/>
                <w:szCs w:val="25"/>
              </w:rPr>
              <w:t>Хайваннар авыруларын кисәтү һәм бетерү, аларны дәвалау чараларын үткәрүне оештыру өлкәсендә дәүләт вәкаләтләрен гамәлгә ашыруга субсидияләр</w:t>
            </w:r>
          </w:p>
        </w:tc>
        <w:tc>
          <w:tcPr>
            <w:tcW w:w="709"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811</w:t>
            </w:r>
          </w:p>
        </w:tc>
        <w:tc>
          <w:tcPr>
            <w:tcW w:w="567"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04</w:t>
            </w:r>
          </w:p>
        </w:tc>
        <w:tc>
          <w:tcPr>
            <w:tcW w:w="567"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05</w:t>
            </w:r>
          </w:p>
        </w:tc>
        <w:tc>
          <w:tcPr>
            <w:tcW w:w="1842"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14 2 09 25360</w:t>
            </w:r>
          </w:p>
        </w:tc>
        <w:tc>
          <w:tcPr>
            <w:tcW w:w="709" w:type="dxa"/>
            <w:shd w:val="clear" w:color="000000" w:fill="FFFFFF"/>
            <w:noWrap/>
            <w:vAlign w:val="center"/>
            <w:hideMark/>
          </w:tcPr>
          <w:p w:rsidR="00F00C47" w:rsidRPr="00FC4C41" w:rsidRDefault="00F00C47" w:rsidP="00F00C47">
            <w:pPr>
              <w:jc w:val="center"/>
              <w:rPr>
                <w:sz w:val="26"/>
                <w:szCs w:val="26"/>
              </w:rPr>
            </w:pPr>
          </w:p>
        </w:tc>
        <w:tc>
          <w:tcPr>
            <w:tcW w:w="1559" w:type="dxa"/>
            <w:shd w:val="clear" w:color="000000" w:fill="FFFFFF"/>
            <w:noWrap/>
            <w:vAlign w:val="center"/>
            <w:hideMark/>
          </w:tcPr>
          <w:p w:rsidR="00F00C47" w:rsidRPr="00FC4C41" w:rsidRDefault="00F00C47" w:rsidP="00F00C47">
            <w:pPr>
              <w:jc w:val="right"/>
              <w:rPr>
                <w:sz w:val="26"/>
                <w:szCs w:val="26"/>
              </w:rPr>
            </w:pPr>
            <w:r w:rsidRPr="00FC4C41">
              <w:rPr>
                <w:sz w:val="26"/>
                <w:szCs w:val="26"/>
              </w:rPr>
              <w:t>4 776,5</w:t>
            </w:r>
          </w:p>
        </w:tc>
      </w:tr>
      <w:tr w:rsidR="00F00C47" w:rsidRPr="00FC4C41" w:rsidTr="0099759B">
        <w:trPr>
          <w:trHeight w:val="375"/>
        </w:trPr>
        <w:tc>
          <w:tcPr>
            <w:tcW w:w="4537" w:type="dxa"/>
            <w:shd w:val="clear" w:color="000000" w:fill="FFFFFF"/>
            <w:hideMark/>
          </w:tcPr>
          <w:p w:rsidR="00F00C47" w:rsidRPr="00FC4C41" w:rsidRDefault="00F00C47" w:rsidP="00F00C47">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709"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811</w:t>
            </w:r>
          </w:p>
        </w:tc>
        <w:tc>
          <w:tcPr>
            <w:tcW w:w="567"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04</w:t>
            </w:r>
          </w:p>
        </w:tc>
        <w:tc>
          <w:tcPr>
            <w:tcW w:w="567"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05</w:t>
            </w:r>
          </w:p>
        </w:tc>
        <w:tc>
          <w:tcPr>
            <w:tcW w:w="1842"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14 2 09 25360</w:t>
            </w:r>
          </w:p>
        </w:tc>
        <w:tc>
          <w:tcPr>
            <w:tcW w:w="709"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200</w:t>
            </w:r>
          </w:p>
        </w:tc>
        <w:tc>
          <w:tcPr>
            <w:tcW w:w="1559" w:type="dxa"/>
            <w:shd w:val="clear" w:color="000000" w:fill="FFFFFF"/>
            <w:noWrap/>
            <w:vAlign w:val="center"/>
            <w:hideMark/>
          </w:tcPr>
          <w:p w:rsidR="00F00C47" w:rsidRPr="00FC4C41" w:rsidRDefault="00F00C47" w:rsidP="00F00C47">
            <w:pPr>
              <w:jc w:val="right"/>
              <w:rPr>
                <w:sz w:val="26"/>
                <w:szCs w:val="26"/>
              </w:rPr>
            </w:pPr>
            <w:r w:rsidRPr="00FC4C41">
              <w:rPr>
                <w:sz w:val="26"/>
                <w:szCs w:val="26"/>
              </w:rPr>
              <w:t>4 776,5</w:t>
            </w:r>
          </w:p>
        </w:tc>
      </w:tr>
      <w:tr w:rsidR="00F00C47" w:rsidRPr="00FC4C41" w:rsidTr="0099759B">
        <w:trPr>
          <w:trHeight w:val="60"/>
        </w:trPr>
        <w:tc>
          <w:tcPr>
            <w:tcW w:w="4537" w:type="dxa"/>
            <w:shd w:val="clear" w:color="000000" w:fill="FFFFFF"/>
            <w:hideMark/>
          </w:tcPr>
          <w:p w:rsidR="00F00C47" w:rsidRPr="00FC4C41" w:rsidRDefault="00F00C47" w:rsidP="00F00C47">
            <w:pPr>
              <w:rPr>
                <w:bCs/>
                <w:sz w:val="26"/>
                <w:szCs w:val="26"/>
              </w:rPr>
            </w:pPr>
            <w:r w:rsidRPr="00FC4C41">
              <w:rPr>
                <w:bCs/>
                <w:sz w:val="26"/>
                <w:szCs w:val="26"/>
              </w:rPr>
              <w:t>Су хуҗалыгы</w:t>
            </w:r>
          </w:p>
        </w:tc>
        <w:tc>
          <w:tcPr>
            <w:tcW w:w="709" w:type="dxa"/>
            <w:shd w:val="clear" w:color="000000" w:fill="FFFFFF"/>
            <w:noWrap/>
            <w:vAlign w:val="center"/>
            <w:hideMark/>
          </w:tcPr>
          <w:p w:rsidR="00F00C47" w:rsidRPr="00FC4C41" w:rsidRDefault="00F00C47" w:rsidP="00F00C47">
            <w:pPr>
              <w:jc w:val="center"/>
              <w:rPr>
                <w:bCs/>
                <w:sz w:val="26"/>
                <w:szCs w:val="26"/>
              </w:rPr>
            </w:pPr>
            <w:r w:rsidRPr="00FC4C41">
              <w:rPr>
                <w:bCs/>
                <w:sz w:val="26"/>
                <w:szCs w:val="26"/>
              </w:rPr>
              <w:t>811</w:t>
            </w:r>
          </w:p>
        </w:tc>
        <w:tc>
          <w:tcPr>
            <w:tcW w:w="567" w:type="dxa"/>
            <w:shd w:val="clear" w:color="000000" w:fill="FFFFFF"/>
            <w:noWrap/>
            <w:vAlign w:val="center"/>
            <w:hideMark/>
          </w:tcPr>
          <w:p w:rsidR="00F00C47" w:rsidRPr="00FC4C41" w:rsidRDefault="00F00C47" w:rsidP="00F00C47">
            <w:pPr>
              <w:jc w:val="center"/>
              <w:rPr>
                <w:bCs/>
                <w:sz w:val="26"/>
                <w:szCs w:val="26"/>
              </w:rPr>
            </w:pPr>
            <w:r w:rsidRPr="00FC4C41">
              <w:rPr>
                <w:bCs/>
                <w:sz w:val="26"/>
                <w:szCs w:val="26"/>
              </w:rPr>
              <w:t>04</w:t>
            </w:r>
          </w:p>
        </w:tc>
        <w:tc>
          <w:tcPr>
            <w:tcW w:w="567" w:type="dxa"/>
            <w:shd w:val="clear" w:color="000000" w:fill="FFFFFF"/>
            <w:noWrap/>
            <w:vAlign w:val="center"/>
            <w:hideMark/>
          </w:tcPr>
          <w:p w:rsidR="00F00C47" w:rsidRPr="00FC4C41" w:rsidRDefault="00F00C47" w:rsidP="00F00C47">
            <w:pPr>
              <w:jc w:val="center"/>
              <w:rPr>
                <w:bCs/>
                <w:sz w:val="26"/>
                <w:szCs w:val="26"/>
              </w:rPr>
            </w:pPr>
            <w:r w:rsidRPr="00FC4C41">
              <w:rPr>
                <w:bCs/>
                <w:sz w:val="26"/>
                <w:szCs w:val="26"/>
              </w:rPr>
              <w:t>06</w:t>
            </w:r>
          </w:p>
        </w:tc>
        <w:tc>
          <w:tcPr>
            <w:tcW w:w="1842" w:type="dxa"/>
            <w:shd w:val="clear" w:color="000000" w:fill="FFFFFF"/>
            <w:noWrap/>
            <w:vAlign w:val="center"/>
            <w:hideMark/>
          </w:tcPr>
          <w:p w:rsidR="00F00C47" w:rsidRPr="00FC4C41" w:rsidRDefault="00F00C47" w:rsidP="00F00C47">
            <w:pPr>
              <w:jc w:val="center"/>
              <w:rPr>
                <w:bCs/>
                <w:sz w:val="26"/>
                <w:szCs w:val="26"/>
              </w:rPr>
            </w:pPr>
          </w:p>
        </w:tc>
        <w:tc>
          <w:tcPr>
            <w:tcW w:w="709" w:type="dxa"/>
            <w:shd w:val="clear" w:color="000000" w:fill="FFFFFF"/>
            <w:noWrap/>
            <w:vAlign w:val="center"/>
            <w:hideMark/>
          </w:tcPr>
          <w:p w:rsidR="00F00C47" w:rsidRPr="00FC4C41" w:rsidRDefault="00F00C47" w:rsidP="00F00C47">
            <w:pPr>
              <w:jc w:val="center"/>
              <w:rPr>
                <w:bCs/>
                <w:sz w:val="26"/>
                <w:szCs w:val="26"/>
              </w:rPr>
            </w:pPr>
          </w:p>
        </w:tc>
        <w:tc>
          <w:tcPr>
            <w:tcW w:w="1559" w:type="dxa"/>
            <w:shd w:val="clear" w:color="000000" w:fill="FFFFFF"/>
            <w:noWrap/>
            <w:vAlign w:val="center"/>
            <w:hideMark/>
          </w:tcPr>
          <w:p w:rsidR="00F00C47" w:rsidRPr="00FC4C41" w:rsidRDefault="00F00C47" w:rsidP="00F00C47">
            <w:pPr>
              <w:jc w:val="right"/>
              <w:rPr>
                <w:bCs/>
                <w:sz w:val="26"/>
                <w:szCs w:val="26"/>
              </w:rPr>
            </w:pPr>
            <w:r w:rsidRPr="00FC4C41">
              <w:rPr>
                <w:bCs/>
                <w:sz w:val="26"/>
                <w:szCs w:val="26"/>
              </w:rPr>
              <w:t>740,8</w:t>
            </w:r>
          </w:p>
        </w:tc>
      </w:tr>
      <w:tr w:rsidR="00F00C47" w:rsidRPr="00FC4C41" w:rsidTr="0099759B">
        <w:trPr>
          <w:trHeight w:val="660"/>
        </w:trPr>
        <w:tc>
          <w:tcPr>
            <w:tcW w:w="4537" w:type="dxa"/>
            <w:shd w:val="clear" w:color="000000" w:fill="FFFFFF"/>
            <w:hideMark/>
          </w:tcPr>
          <w:p w:rsidR="00F00C47" w:rsidRPr="00FC4C41" w:rsidRDefault="00F00C47" w:rsidP="00F00C47">
            <w:pPr>
              <w:rPr>
                <w:sz w:val="26"/>
                <w:szCs w:val="26"/>
              </w:rPr>
            </w:pPr>
            <w:r w:rsidRPr="00FC4C41">
              <w:rPr>
                <w:sz w:val="26"/>
                <w:szCs w:val="26"/>
              </w:rPr>
              <w:t>Ясалма үсентеләре булган ярлар һәм дамбалар ныгытмасын ремонтлау һәм карап тоту</w:t>
            </w:r>
          </w:p>
        </w:tc>
        <w:tc>
          <w:tcPr>
            <w:tcW w:w="709"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811</w:t>
            </w:r>
          </w:p>
        </w:tc>
        <w:tc>
          <w:tcPr>
            <w:tcW w:w="567"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04</w:t>
            </w:r>
          </w:p>
        </w:tc>
        <w:tc>
          <w:tcPr>
            <w:tcW w:w="567"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06</w:t>
            </w:r>
          </w:p>
        </w:tc>
        <w:tc>
          <w:tcPr>
            <w:tcW w:w="1842"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99 0 00 90430</w:t>
            </w:r>
          </w:p>
        </w:tc>
        <w:tc>
          <w:tcPr>
            <w:tcW w:w="709" w:type="dxa"/>
            <w:shd w:val="clear" w:color="000000" w:fill="FFFFFF"/>
            <w:noWrap/>
            <w:vAlign w:val="center"/>
            <w:hideMark/>
          </w:tcPr>
          <w:p w:rsidR="00F00C47" w:rsidRPr="00FC4C41" w:rsidRDefault="00F00C47" w:rsidP="00F00C47">
            <w:pPr>
              <w:jc w:val="center"/>
              <w:rPr>
                <w:sz w:val="26"/>
                <w:szCs w:val="26"/>
              </w:rPr>
            </w:pPr>
          </w:p>
        </w:tc>
        <w:tc>
          <w:tcPr>
            <w:tcW w:w="1559" w:type="dxa"/>
            <w:shd w:val="clear" w:color="000000" w:fill="FFFFFF"/>
            <w:noWrap/>
            <w:vAlign w:val="center"/>
            <w:hideMark/>
          </w:tcPr>
          <w:p w:rsidR="00F00C47" w:rsidRPr="00FC4C41" w:rsidRDefault="00F00C47" w:rsidP="00F00C47">
            <w:pPr>
              <w:jc w:val="right"/>
              <w:rPr>
                <w:sz w:val="26"/>
                <w:szCs w:val="26"/>
              </w:rPr>
            </w:pPr>
            <w:r w:rsidRPr="00FC4C41">
              <w:rPr>
                <w:sz w:val="26"/>
                <w:szCs w:val="26"/>
              </w:rPr>
              <w:t>740,8</w:t>
            </w:r>
          </w:p>
        </w:tc>
      </w:tr>
      <w:tr w:rsidR="00F00C47" w:rsidRPr="00FC4C41" w:rsidTr="0099759B">
        <w:trPr>
          <w:trHeight w:val="60"/>
        </w:trPr>
        <w:tc>
          <w:tcPr>
            <w:tcW w:w="4537" w:type="dxa"/>
            <w:shd w:val="clear" w:color="000000" w:fill="FFFFFF"/>
            <w:hideMark/>
          </w:tcPr>
          <w:p w:rsidR="00F00C47" w:rsidRPr="00FC4C41" w:rsidRDefault="00F00C47" w:rsidP="00F00C47">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709"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811</w:t>
            </w:r>
          </w:p>
        </w:tc>
        <w:tc>
          <w:tcPr>
            <w:tcW w:w="567"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04</w:t>
            </w:r>
          </w:p>
        </w:tc>
        <w:tc>
          <w:tcPr>
            <w:tcW w:w="567"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06</w:t>
            </w:r>
          </w:p>
        </w:tc>
        <w:tc>
          <w:tcPr>
            <w:tcW w:w="1842"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99 0 00 90430</w:t>
            </w:r>
          </w:p>
        </w:tc>
        <w:tc>
          <w:tcPr>
            <w:tcW w:w="709"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200</w:t>
            </w:r>
          </w:p>
        </w:tc>
        <w:tc>
          <w:tcPr>
            <w:tcW w:w="1559" w:type="dxa"/>
            <w:shd w:val="clear" w:color="000000" w:fill="FFFFFF"/>
            <w:noWrap/>
            <w:vAlign w:val="center"/>
            <w:hideMark/>
          </w:tcPr>
          <w:p w:rsidR="00F00C47" w:rsidRPr="00FC4C41" w:rsidRDefault="00F00C47" w:rsidP="00F00C47">
            <w:pPr>
              <w:jc w:val="right"/>
              <w:rPr>
                <w:sz w:val="26"/>
                <w:szCs w:val="26"/>
              </w:rPr>
            </w:pPr>
            <w:r w:rsidRPr="00FC4C41">
              <w:rPr>
                <w:sz w:val="26"/>
                <w:szCs w:val="26"/>
              </w:rPr>
              <w:t>740,8</w:t>
            </w:r>
          </w:p>
        </w:tc>
      </w:tr>
      <w:tr w:rsidR="00F00C47" w:rsidRPr="00FC4C41" w:rsidTr="0099759B">
        <w:trPr>
          <w:trHeight w:val="60"/>
        </w:trPr>
        <w:tc>
          <w:tcPr>
            <w:tcW w:w="4537" w:type="dxa"/>
            <w:shd w:val="clear" w:color="000000" w:fill="FFFFFF"/>
            <w:hideMark/>
          </w:tcPr>
          <w:p w:rsidR="00F00C47" w:rsidRPr="00FC4C41" w:rsidRDefault="00F00C47" w:rsidP="00F00C47">
            <w:pPr>
              <w:rPr>
                <w:bCs/>
                <w:sz w:val="26"/>
                <w:szCs w:val="26"/>
              </w:rPr>
            </w:pPr>
            <w:r w:rsidRPr="00FC4C41">
              <w:rPr>
                <w:bCs/>
                <w:sz w:val="26"/>
                <w:szCs w:val="26"/>
              </w:rPr>
              <w:t>Юл хуҗалыгы (юл фондлары)</w:t>
            </w:r>
          </w:p>
        </w:tc>
        <w:tc>
          <w:tcPr>
            <w:tcW w:w="709" w:type="dxa"/>
            <w:shd w:val="clear" w:color="000000" w:fill="FFFFFF"/>
            <w:noWrap/>
            <w:vAlign w:val="center"/>
            <w:hideMark/>
          </w:tcPr>
          <w:p w:rsidR="00F00C47" w:rsidRPr="00FC4C41" w:rsidRDefault="00F00C47" w:rsidP="00F00C47">
            <w:pPr>
              <w:jc w:val="center"/>
              <w:rPr>
                <w:bCs/>
                <w:sz w:val="26"/>
                <w:szCs w:val="26"/>
              </w:rPr>
            </w:pPr>
            <w:r w:rsidRPr="00FC4C41">
              <w:rPr>
                <w:bCs/>
                <w:sz w:val="26"/>
                <w:szCs w:val="26"/>
              </w:rPr>
              <w:t>811</w:t>
            </w:r>
          </w:p>
        </w:tc>
        <w:tc>
          <w:tcPr>
            <w:tcW w:w="567" w:type="dxa"/>
            <w:shd w:val="clear" w:color="000000" w:fill="FFFFFF"/>
            <w:noWrap/>
            <w:vAlign w:val="center"/>
            <w:hideMark/>
          </w:tcPr>
          <w:p w:rsidR="00F00C47" w:rsidRPr="00FC4C41" w:rsidRDefault="00F00C47" w:rsidP="00F00C47">
            <w:pPr>
              <w:jc w:val="center"/>
              <w:rPr>
                <w:bCs/>
                <w:sz w:val="26"/>
                <w:szCs w:val="26"/>
              </w:rPr>
            </w:pPr>
            <w:r w:rsidRPr="00FC4C41">
              <w:rPr>
                <w:bCs/>
                <w:sz w:val="26"/>
                <w:szCs w:val="26"/>
              </w:rPr>
              <w:t>04</w:t>
            </w:r>
          </w:p>
        </w:tc>
        <w:tc>
          <w:tcPr>
            <w:tcW w:w="567" w:type="dxa"/>
            <w:shd w:val="clear" w:color="000000" w:fill="FFFFFF"/>
            <w:noWrap/>
            <w:vAlign w:val="center"/>
            <w:hideMark/>
          </w:tcPr>
          <w:p w:rsidR="00F00C47" w:rsidRPr="00FC4C41" w:rsidRDefault="00F00C47" w:rsidP="00F00C47">
            <w:pPr>
              <w:jc w:val="center"/>
              <w:rPr>
                <w:bCs/>
                <w:sz w:val="26"/>
                <w:szCs w:val="26"/>
              </w:rPr>
            </w:pPr>
            <w:r w:rsidRPr="00FC4C41">
              <w:rPr>
                <w:bCs/>
                <w:sz w:val="26"/>
                <w:szCs w:val="26"/>
              </w:rPr>
              <w:t>09</w:t>
            </w:r>
          </w:p>
        </w:tc>
        <w:tc>
          <w:tcPr>
            <w:tcW w:w="1842" w:type="dxa"/>
            <w:shd w:val="clear" w:color="000000" w:fill="FFFFFF"/>
            <w:noWrap/>
            <w:vAlign w:val="center"/>
            <w:hideMark/>
          </w:tcPr>
          <w:p w:rsidR="00F00C47" w:rsidRPr="00FC4C41" w:rsidRDefault="00F00C47" w:rsidP="00F00C47">
            <w:pPr>
              <w:jc w:val="center"/>
              <w:rPr>
                <w:sz w:val="26"/>
                <w:szCs w:val="26"/>
              </w:rPr>
            </w:pPr>
          </w:p>
        </w:tc>
        <w:tc>
          <w:tcPr>
            <w:tcW w:w="709" w:type="dxa"/>
            <w:shd w:val="clear" w:color="000000" w:fill="FFFFFF"/>
            <w:noWrap/>
            <w:vAlign w:val="center"/>
            <w:hideMark/>
          </w:tcPr>
          <w:p w:rsidR="00F00C47" w:rsidRPr="00FC4C41" w:rsidRDefault="00F00C47" w:rsidP="00F00C47">
            <w:pPr>
              <w:jc w:val="center"/>
              <w:rPr>
                <w:sz w:val="26"/>
                <w:szCs w:val="26"/>
              </w:rPr>
            </w:pPr>
          </w:p>
        </w:tc>
        <w:tc>
          <w:tcPr>
            <w:tcW w:w="1559" w:type="dxa"/>
            <w:shd w:val="clear" w:color="000000" w:fill="FFFFFF"/>
            <w:noWrap/>
            <w:vAlign w:val="center"/>
            <w:hideMark/>
          </w:tcPr>
          <w:p w:rsidR="00F00C47" w:rsidRPr="00FC4C41" w:rsidRDefault="00F00C47" w:rsidP="00F00C47">
            <w:pPr>
              <w:jc w:val="right"/>
              <w:rPr>
                <w:bCs/>
                <w:sz w:val="26"/>
                <w:szCs w:val="26"/>
              </w:rPr>
            </w:pPr>
            <w:r w:rsidRPr="00FC4C41">
              <w:rPr>
                <w:bCs/>
                <w:sz w:val="26"/>
                <w:szCs w:val="26"/>
              </w:rPr>
              <w:t>59 700,0</w:t>
            </w:r>
          </w:p>
        </w:tc>
      </w:tr>
      <w:tr w:rsidR="00F00C47" w:rsidRPr="00FC4C41" w:rsidTr="0099759B">
        <w:trPr>
          <w:trHeight w:val="750"/>
        </w:trPr>
        <w:tc>
          <w:tcPr>
            <w:tcW w:w="4537" w:type="dxa"/>
            <w:shd w:val="clear" w:color="000000" w:fill="FFFFFF"/>
            <w:hideMark/>
          </w:tcPr>
          <w:p w:rsidR="00F00C47" w:rsidRPr="00FC4C41" w:rsidRDefault="00F00C47" w:rsidP="00F00C47">
            <w:pPr>
              <w:rPr>
                <w:sz w:val="26"/>
                <w:szCs w:val="26"/>
              </w:rPr>
            </w:pPr>
            <w:r w:rsidRPr="00FC4C41">
              <w:rPr>
                <w:sz w:val="26"/>
                <w:szCs w:val="26"/>
              </w:rPr>
              <w:lastRenderedPageBreak/>
              <w:t>Юл фонды хисабына автомобиль юлларын төзү, реконструкцияләү һәм ремонтлау (агымдагы һәм капиталь)</w:t>
            </w:r>
          </w:p>
        </w:tc>
        <w:tc>
          <w:tcPr>
            <w:tcW w:w="709"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811</w:t>
            </w:r>
          </w:p>
        </w:tc>
        <w:tc>
          <w:tcPr>
            <w:tcW w:w="567"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04</w:t>
            </w:r>
          </w:p>
        </w:tc>
        <w:tc>
          <w:tcPr>
            <w:tcW w:w="567"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09</w:t>
            </w:r>
          </w:p>
        </w:tc>
        <w:tc>
          <w:tcPr>
            <w:tcW w:w="1842"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Д1 0 00 03650</w:t>
            </w:r>
          </w:p>
        </w:tc>
        <w:tc>
          <w:tcPr>
            <w:tcW w:w="709" w:type="dxa"/>
            <w:shd w:val="clear" w:color="000000" w:fill="FFFFFF"/>
            <w:noWrap/>
            <w:vAlign w:val="center"/>
            <w:hideMark/>
          </w:tcPr>
          <w:p w:rsidR="00F00C47" w:rsidRPr="00FC4C41" w:rsidRDefault="00F00C47" w:rsidP="00F00C47">
            <w:pPr>
              <w:jc w:val="center"/>
              <w:rPr>
                <w:sz w:val="26"/>
                <w:szCs w:val="26"/>
              </w:rPr>
            </w:pPr>
          </w:p>
        </w:tc>
        <w:tc>
          <w:tcPr>
            <w:tcW w:w="1559" w:type="dxa"/>
            <w:shd w:val="clear" w:color="000000" w:fill="FFFFFF"/>
            <w:noWrap/>
            <w:vAlign w:val="center"/>
            <w:hideMark/>
          </w:tcPr>
          <w:p w:rsidR="00F00C47" w:rsidRPr="00FC4C41" w:rsidRDefault="00F00C47" w:rsidP="00F00C47">
            <w:pPr>
              <w:jc w:val="right"/>
              <w:rPr>
                <w:sz w:val="26"/>
                <w:szCs w:val="26"/>
              </w:rPr>
            </w:pPr>
            <w:r w:rsidRPr="00FC4C41">
              <w:rPr>
                <w:sz w:val="26"/>
                <w:szCs w:val="26"/>
              </w:rPr>
              <w:t>59 700,0</w:t>
            </w:r>
          </w:p>
        </w:tc>
      </w:tr>
      <w:tr w:rsidR="00F00C47" w:rsidRPr="00FC4C41" w:rsidTr="0099759B">
        <w:trPr>
          <w:trHeight w:val="60"/>
        </w:trPr>
        <w:tc>
          <w:tcPr>
            <w:tcW w:w="4537" w:type="dxa"/>
            <w:shd w:val="clear" w:color="000000" w:fill="FFFFFF"/>
            <w:hideMark/>
          </w:tcPr>
          <w:p w:rsidR="00F00C47" w:rsidRPr="00FC4C41" w:rsidRDefault="00F00C47" w:rsidP="00F00C47">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709"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811</w:t>
            </w:r>
          </w:p>
        </w:tc>
        <w:tc>
          <w:tcPr>
            <w:tcW w:w="567"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04</w:t>
            </w:r>
          </w:p>
        </w:tc>
        <w:tc>
          <w:tcPr>
            <w:tcW w:w="567"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09</w:t>
            </w:r>
          </w:p>
        </w:tc>
        <w:tc>
          <w:tcPr>
            <w:tcW w:w="1842"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Д1 0 00 03650</w:t>
            </w:r>
          </w:p>
        </w:tc>
        <w:tc>
          <w:tcPr>
            <w:tcW w:w="709"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200</w:t>
            </w:r>
          </w:p>
        </w:tc>
        <w:tc>
          <w:tcPr>
            <w:tcW w:w="1559" w:type="dxa"/>
            <w:shd w:val="clear" w:color="000000" w:fill="FFFFFF"/>
            <w:noWrap/>
            <w:vAlign w:val="center"/>
            <w:hideMark/>
          </w:tcPr>
          <w:p w:rsidR="00F00C47" w:rsidRPr="00FC4C41" w:rsidRDefault="00F00C47" w:rsidP="00F00C47">
            <w:pPr>
              <w:jc w:val="right"/>
              <w:rPr>
                <w:sz w:val="26"/>
                <w:szCs w:val="26"/>
              </w:rPr>
            </w:pPr>
            <w:r w:rsidRPr="00FC4C41">
              <w:rPr>
                <w:sz w:val="26"/>
                <w:szCs w:val="26"/>
              </w:rPr>
              <w:t>59 700,0</w:t>
            </w:r>
          </w:p>
        </w:tc>
      </w:tr>
      <w:tr w:rsidR="00F00C47" w:rsidRPr="00FC4C41" w:rsidTr="0099759B">
        <w:trPr>
          <w:trHeight w:val="60"/>
        </w:trPr>
        <w:tc>
          <w:tcPr>
            <w:tcW w:w="4537" w:type="dxa"/>
            <w:shd w:val="clear" w:color="000000" w:fill="FFFFFF"/>
            <w:hideMark/>
          </w:tcPr>
          <w:p w:rsidR="00F00C47" w:rsidRPr="00FC4C41" w:rsidRDefault="00F00C47" w:rsidP="00F00C47">
            <w:pPr>
              <w:rPr>
                <w:bCs/>
                <w:sz w:val="26"/>
                <w:szCs w:val="26"/>
              </w:rPr>
            </w:pPr>
            <w:r w:rsidRPr="00FC4C41">
              <w:rPr>
                <w:bCs/>
                <w:sz w:val="26"/>
                <w:szCs w:val="26"/>
              </w:rPr>
              <w:t>Торак-коммуналь хуҗалык</w:t>
            </w:r>
          </w:p>
        </w:tc>
        <w:tc>
          <w:tcPr>
            <w:tcW w:w="709" w:type="dxa"/>
            <w:shd w:val="clear" w:color="000000" w:fill="FFFFFF"/>
            <w:noWrap/>
            <w:vAlign w:val="center"/>
            <w:hideMark/>
          </w:tcPr>
          <w:p w:rsidR="00F00C47" w:rsidRPr="00FC4C41" w:rsidRDefault="00F00C47" w:rsidP="00F00C47">
            <w:pPr>
              <w:jc w:val="center"/>
              <w:rPr>
                <w:bCs/>
                <w:sz w:val="26"/>
                <w:szCs w:val="26"/>
              </w:rPr>
            </w:pPr>
            <w:r w:rsidRPr="00FC4C41">
              <w:rPr>
                <w:bCs/>
                <w:sz w:val="26"/>
                <w:szCs w:val="26"/>
              </w:rPr>
              <w:t>811</w:t>
            </w:r>
          </w:p>
        </w:tc>
        <w:tc>
          <w:tcPr>
            <w:tcW w:w="567" w:type="dxa"/>
            <w:shd w:val="clear" w:color="000000" w:fill="FFFFFF"/>
            <w:noWrap/>
            <w:vAlign w:val="center"/>
            <w:hideMark/>
          </w:tcPr>
          <w:p w:rsidR="00F00C47" w:rsidRPr="00FC4C41" w:rsidRDefault="00F00C47" w:rsidP="00F00C47">
            <w:pPr>
              <w:jc w:val="center"/>
              <w:rPr>
                <w:bCs/>
                <w:sz w:val="26"/>
                <w:szCs w:val="26"/>
              </w:rPr>
            </w:pPr>
            <w:r w:rsidRPr="00FC4C41">
              <w:rPr>
                <w:bCs/>
                <w:sz w:val="26"/>
                <w:szCs w:val="26"/>
              </w:rPr>
              <w:t>05</w:t>
            </w:r>
          </w:p>
        </w:tc>
        <w:tc>
          <w:tcPr>
            <w:tcW w:w="567" w:type="dxa"/>
            <w:shd w:val="clear" w:color="000000" w:fill="FFFFFF"/>
            <w:noWrap/>
            <w:vAlign w:val="center"/>
            <w:hideMark/>
          </w:tcPr>
          <w:p w:rsidR="00F00C47" w:rsidRPr="00FC4C41" w:rsidRDefault="00F00C47" w:rsidP="00F00C47">
            <w:pPr>
              <w:jc w:val="center"/>
              <w:rPr>
                <w:bCs/>
                <w:sz w:val="26"/>
                <w:szCs w:val="26"/>
              </w:rPr>
            </w:pPr>
            <w:r w:rsidRPr="00FC4C41">
              <w:rPr>
                <w:bCs/>
                <w:sz w:val="26"/>
                <w:szCs w:val="26"/>
              </w:rPr>
              <w:t>00</w:t>
            </w:r>
          </w:p>
        </w:tc>
        <w:tc>
          <w:tcPr>
            <w:tcW w:w="1842" w:type="dxa"/>
            <w:shd w:val="clear" w:color="000000" w:fill="FFFFFF"/>
            <w:noWrap/>
            <w:vAlign w:val="center"/>
            <w:hideMark/>
          </w:tcPr>
          <w:p w:rsidR="00F00C47" w:rsidRPr="00FC4C41" w:rsidRDefault="00F00C47" w:rsidP="00F00C47">
            <w:pPr>
              <w:jc w:val="center"/>
              <w:rPr>
                <w:bCs/>
                <w:sz w:val="26"/>
                <w:szCs w:val="26"/>
              </w:rPr>
            </w:pPr>
          </w:p>
        </w:tc>
        <w:tc>
          <w:tcPr>
            <w:tcW w:w="709" w:type="dxa"/>
            <w:shd w:val="clear" w:color="000000" w:fill="FFFFFF"/>
            <w:noWrap/>
            <w:vAlign w:val="center"/>
            <w:hideMark/>
          </w:tcPr>
          <w:p w:rsidR="00F00C47" w:rsidRPr="00FC4C41" w:rsidRDefault="00F00C47" w:rsidP="00F00C47">
            <w:pPr>
              <w:jc w:val="center"/>
              <w:rPr>
                <w:sz w:val="26"/>
                <w:szCs w:val="26"/>
              </w:rPr>
            </w:pPr>
          </w:p>
        </w:tc>
        <w:tc>
          <w:tcPr>
            <w:tcW w:w="1559" w:type="dxa"/>
            <w:shd w:val="clear" w:color="000000" w:fill="FFFFFF"/>
            <w:noWrap/>
            <w:vAlign w:val="center"/>
            <w:hideMark/>
          </w:tcPr>
          <w:p w:rsidR="00F00C47" w:rsidRPr="00FC4C41" w:rsidRDefault="00F00C47" w:rsidP="00F00C47">
            <w:pPr>
              <w:jc w:val="right"/>
              <w:rPr>
                <w:bCs/>
                <w:sz w:val="26"/>
                <w:szCs w:val="26"/>
              </w:rPr>
            </w:pPr>
            <w:r w:rsidRPr="00FC4C41">
              <w:rPr>
                <w:bCs/>
                <w:sz w:val="26"/>
                <w:szCs w:val="26"/>
              </w:rPr>
              <w:t>113 491,2</w:t>
            </w:r>
          </w:p>
        </w:tc>
      </w:tr>
      <w:tr w:rsidR="00F00C47" w:rsidRPr="00FC4C41" w:rsidTr="0099759B">
        <w:trPr>
          <w:trHeight w:val="60"/>
        </w:trPr>
        <w:tc>
          <w:tcPr>
            <w:tcW w:w="4537" w:type="dxa"/>
            <w:shd w:val="clear" w:color="000000" w:fill="FFFFFF"/>
            <w:hideMark/>
          </w:tcPr>
          <w:p w:rsidR="00F00C47" w:rsidRPr="00FC4C41" w:rsidRDefault="00F00C47" w:rsidP="00F00C47">
            <w:pPr>
              <w:rPr>
                <w:bCs/>
                <w:sz w:val="26"/>
                <w:szCs w:val="26"/>
              </w:rPr>
            </w:pPr>
            <w:r w:rsidRPr="00FC4C41">
              <w:rPr>
                <w:bCs/>
                <w:sz w:val="26"/>
                <w:szCs w:val="26"/>
              </w:rPr>
              <w:t>Торак хуҗалык</w:t>
            </w:r>
          </w:p>
        </w:tc>
        <w:tc>
          <w:tcPr>
            <w:tcW w:w="709" w:type="dxa"/>
            <w:shd w:val="clear" w:color="000000" w:fill="FFFFFF"/>
            <w:noWrap/>
            <w:vAlign w:val="center"/>
            <w:hideMark/>
          </w:tcPr>
          <w:p w:rsidR="00F00C47" w:rsidRPr="00FC4C41" w:rsidRDefault="00F00C47" w:rsidP="00F00C47">
            <w:pPr>
              <w:jc w:val="center"/>
              <w:rPr>
                <w:bCs/>
                <w:sz w:val="26"/>
                <w:szCs w:val="26"/>
              </w:rPr>
            </w:pPr>
            <w:r w:rsidRPr="00FC4C41">
              <w:rPr>
                <w:bCs/>
                <w:sz w:val="26"/>
                <w:szCs w:val="26"/>
              </w:rPr>
              <w:t>811</w:t>
            </w:r>
          </w:p>
        </w:tc>
        <w:tc>
          <w:tcPr>
            <w:tcW w:w="567" w:type="dxa"/>
            <w:shd w:val="clear" w:color="000000" w:fill="FFFFFF"/>
            <w:noWrap/>
            <w:vAlign w:val="center"/>
            <w:hideMark/>
          </w:tcPr>
          <w:p w:rsidR="00F00C47" w:rsidRPr="00FC4C41" w:rsidRDefault="00F00C47" w:rsidP="00F00C47">
            <w:pPr>
              <w:jc w:val="center"/>
              <w:rPr>
                <w:bCs/>
                <w:sz w:val="26"/>
                <w:szCs w:val="26"/>
              </w:rPr>
            </w:pPr>
            <w:r w:rsidRPr="00FC4C41">
              <w:rPr>
                <w:bCs/>
                <w:sz w:val="26"/>
                <w:szCs w:val="26"/>
              </w:rPr>
              <w:t>05</w:t>
            </w:r>
          </w:p>
        </w:tc>
        <w:tc>
          <w:tcPr>
            <w:tcW w:w="567" w:type="dxa"/>
            <w:shd w:val="clear" w:color="000000" w:fill="FFFFFF"/>
            <w:noWrap/>
            <w:vAlign w:val="center"/>
            <w:hideMark/>
          </w:tcPr>
          <w:p w:rsidR="00F00C47" w:rsidRPr="00FC4C41" w:rsidRDefault="00F00C47" w:rsidP="00F00C47">
            <w:pPr>
              <w:jc w:val="center"/>
              <w:rPr>
                <w:bCs/>
                <w:sz w:val="26"/>
                <w:szCs w:val="26"/>
              </w:rPr>
            </w:pPr>
            <w:r w:rsidRPr="00FC4C41">
              <w:rPr>
                <w:bCs/>
                <w:sz w:val="26"/>
                <w:szCs w:val="26"/>
              </w:rPr>
              <w:t>01</w:t>
            </w:r>
          </w:p>
        </w:tc>
        <w:tc>
          <w:tcPr>
            <w:tcW w:w="1842" w:type="dxa"/>
            <w:shd w:val="clear" w:color="000000" w:fill="FFFFFF"/>
            <w:noWrap/>
            <w:vAlign w:val="center"/>
            <w:hideMark/>
          </w:tcPr>
          <w:p w:rsidR="00F00C47" w:rsidRPr="00FC4C41" w:rsidRDefault="00F00C47" w:rsidP="00F00C47">
            <w:pPr>
              <w:jc w:val="center"/>
              <w:rPr>
                <w:sz w:val="26"/>
                <w:szCs w:val="26"/>
              </w:rPr>
            </w:pPr>
          </w:p>
        </w:tc>
        <w:tc>
          <w:tcPr>
            <w:tcW w:w="709" w:type="dxa"/>
            <w:shd w:val="clear" w:color="000000" w:fill="FFFFFF"/>
            <w:noWrap/>
            <w:vAlign w:val="center"/>
            <w:hideMark/>
          </w:tcPr>
          <w:p w:rsidR="00F00C47" w:rsidRPr="00FC4C41" w:rsidRDefault="00F00C47" w:rsidP="00F00C47">
            <w:pPr>
              <w:jc w:val="center"/>
              <w:rPr>
                <w:sz w:val="26"/>
                <w:szCs w:val="26"/>
              </w:rPr>
            </w:pPr>
          </w:p>
        </w:tc>
        <w:tc>
          <w:tcPr>
            <w:tcW w:w="1559" w:type="dxa"/>
            <w:shd w:val="clear" w:color="000000" w:fill="FFFFFF"/>
            <w:noWrap/>
            <w:vAlign w:val="center"/>
            <w:hideMark/>
          </w:tcPr>
          <w:p w:rsidR="00F00C47" w:rsidRPr="00FC4C41" w:rsidRDefault="00F00C47" w:rsidP="00F00C47">
            <w:pPr>
              <w:jc w:val="right"/>
              <w:rPr>
                <w:bCs/>
                <w:sz w:val="26"/>
                <w:szCs w:val="26"/>
              </w:rPr>
            </w:pPr>
            <w:r w:rsidRPr="00FC4C41">
              <w:rPr>
                <w:bCs/>
                <w:sz w:val="26"/>
                <w:szCs w:val="26"/>
              </w:rPr>
              <w:t>112 107,0</w:t>
            </w:r>
          </w:p>
        </w:tc>
      </w:tr>
      <w:tr w:rsidR="00F00C47" w:rsidRPr="00FC4C41" w:rsidTr="0099759B">
        <w:trPr>
          <w:trHeight w:val="60"/>
        </w:trPr>
        <w:tc>
          <w:tcPr>
            <w:tcW w:w="4537" w:type="dxa"/>
            <w:shd w:val="clear" w:color="000000" w:fill="FFFFFF"/>
            <w:hideMark/>
          </w:tcPr>
          <w:p w:rsidR="00F00C47" w:rsidRPr="00FC4C41" w:rsidRDefault="00F00C47" w:rsidP="00F00C47">
            <w:pPr>
              <w:rPr>
                <w:sz w:val="26"/>
                <w:szCs w:val="26"/>
              </w:rPr>
            </w:pPr>
            <w:r w:rsidRPr="00FC4C41">
              <w:rPr>
                <w:sz w:val="26"/>
                <w:szCs w:val="26"/>
              </w:rPr>
              <w:t>Күпфатирлы йортларны капиталь ремонтлау буенча чараларны тәэмин итү</w:t>
            </w:r>
          </w:p>
        </w:tc>
        <w:tc>
          <w:tcPr>
            <w:tcW w:w="709"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811</w:t>
            </w:r>
          </w:p>
        </w:tc>
        <w:tc>
          <w:tcPr>
            <w:tcW w:w="567"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05</w:t>
            </w:r>
          </w:p>
        </w:tc>
        <w:tc>
          <w:tcPr>
            <w:tcW w:w="567"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01</w:t>
            </w:r>
          </w:p>
        </w:tc>
        <w:tc>
          <w:tcPr>
            <w:tcW w:w="1842"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04 5 01 96010</w:t>
            </w:r>
          </w:p>
        </w:tc>
        <w:tc>
          <w:tcPr>
            <w:tcW w:w="709" w:type="dxa"/>
            <w:shd w:val="clear" w:color="000000" w:fill="FFFFFF"/>
            <w:noWrap/>
            <w:vAlign w:val="center"/>
            <w:hideMark/>
          </w:tcPr>
          <w:p w:rsidR="00F00C47" w:rsidRPr="00FC4C41" w:rsidRDefault="00F00C47" w:rsidP="00F00C47">
            <w:pPr>
              <w:jc w:val="center"/>
              <w:rPr>
                <w:sz w:val="26"/>
                <w:szCs w:val="26"/>
              </w:rPr>
            </w:pPr>
          </w:p>
        </w:tc>
        <w:tc>
          <w:tcPr>
            <w:tcW w:w="1559" w:type="dxa"/>
            <w:shd w:val="clear" w:color="000000" w:fill="FFFFFF"/>
            <w:noWrap/>
            <w:vAlign w:val="center"/>
            <w:hideMark/>
          </w:tcPr>
          <w:p w:rsidR="00F00C47" w:rsidRPr="00FC4C41" w:rsidRDefault="00F00C47" w:rsidP="00F00C47">
            <w:pPr>
              <w:jc w:val="right"/>
              <w:rPr>
                <w:sz w:val="26"/>
                <w:szCs w:val="26"/>
              </w:rPr>
            </w:pPr>
            <w:r w:rsidRPr="00FC4C41">
              <w:rPr>
                <w:sz w:val="26"/>
                <w:szCs w:val="26"/>
              </w:rPr>
              <w:t>112 107,0</w:t>
            </w:r>
          </w:p>
        </w:tc>
      </w:tr>
      <w:tr w:rsidR="00F00C47" w:rsidRPr="00FC4C41" w:rsidTr="0099759B">
        <w:trPr>
          <w:trHeight w:val="735"/>
        </w:trPr>
        <w:tc>
          <w:tcPr>
            <w:tcW w:w="4537" w:type="dxa"/>
            <w:shd w:val="clear" w:color="000000" w:fill="FFFFFF"/>
            <w:hideMark/>
          </w:tcPr>
          <w:p w:rsidR="00F00C47" w:rsidRPr="00FC4C41" w:rsidRDefault="00F00C47" w:rsidP="00F00C47">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709"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811</w:t>
            </w:r>
          </w:p>
        </w:tc>
        <w:tc>
          <w:tcPr>
            <w:tcW w:w="567"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05</w:t>
            </w:r>
          </w:p>
        </w:tc>
        <w:tc>
          <w:tcPr>
            <w:tcW w:w="567"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01</w:t>
            </w:r>
          </w:p>
        </w:tc>
        <w:tc>
          <w:tcPr>
            <w:tcW w:w="1842"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04 5 01 96010</w:t>
            </w:r>
          </w:p>
        </w:tc>
        <w:tc>
          <w:tcPr>
            <w:tcW w:w="709"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600</w:t>
            </w:r>
          </w:p>
        </w:tc>
        <w:tc>
          <w:tcPr>
            <w:tcW w:w="1559" w:type="dxa"/>
            <w:shd w:val="clear" w:color="000000" w:fill="FFFFFF"/>
            <w:noWrap/>
            <w:vAlign w:val="center"/>
            <w:hideMark/>
          </w:tcPr>
          <w:p w:rsidR="00F00C47" w:rsidRPr="00FC4C41" w:rsidRDefault="00F00C47" w:rsidP="00F00C47">
            <w:pPr>
              <w:jc w:val="right"/>
              <w:rPr>
                <w:sz w:val="26"/>
                <w:szCs w:val="26"/>
              </w:rPr>
            </w:pPr>
            <w:r w:rsidRPr="00FC4C41">
              <w:rPr>
                <w:sz w:val="26"/>
                <w:szCs w:val="26"/>
              </w:rPr>
              <w:t>112 107,0</w:t>
            </w:r>
          </w:p>
        </w:tc>
      </w:tr>
      <w:tr w:rsidR="00F00C47" w:rsidRPr="00FC4C41" w:rsidTr="0099759B">
        <w:trPr>
          <w:trHeight w:val="60"/>
        </w:trPr>
        <w:tc>
          <w:tcPr>
            <w:tcW w:w="4537" w:type="dxa"/>
            <w:shd w:val="clear" w:color="auto" w:fill="auto"/>
            <w:hideMark/>
          </w:tcPr>
          <w:p w:rsidR="00F00C47" w:rsidRPr="00FC4C41" w:rsidRDefault="00F00C47" w:rsidP="00F00C47">
            <w:pPr>
              <w:rPr>
                <w:bCs/>
                <w:sz w:val="26"/>
                <w:szCs w:val="26"/>
              </w:rPr>
            </w:pPr>
            <w:r w:rsidRPr="00FC4C41">
              <w:rPr>
                <w:bCs/>
                <w:sz w:val="26"/>
                <w:szCs w:val="26"/>
              </w:rPr>
              <w:t>Төзекләндерү</w:t>
            </w:r>
          </w:p>
        </w:tc>
        <w:tc>
          <w:tcPr>
            <w:tcW w:w="709" w:type="dxa"/>
            <w:shd w:val="clear" w:color="000000" w:fill="FFFFFF"/>
            <w:noWrap/>
            <w:vAlign w:val="center"/>
            <w:hideMark/>
          </w:tcPr>
          <w:p w:rsidR="00F00C47" w:rsidRPr="00FC4C41" w:rsidRDefault="00F00C47" w:rsidP="00F00C47">
            <w:pPr>
              <w:jc w:val="center"/>
              <w:rPr>
                <w:bCs/>
                <w:sz w:val="26"/>
                <w:szCs w:val="26"/>
              </w:rPr>
            </w:pPr>
            <w:r w:rsidRPr="00FC4C41">
              <w:rPr>
                <w:bCs/>
                <w:sz w:val="26"/>
                <w:szCs w:val="26"/>
              </w:rPr>
              <w:t>811</w:t>
            </w:r>
          </w:p>
        </w:tc>
        <w:tc>
          <w:tcPr>
            <w:tcW w:w="567" w:type="dxa"/>
            <w:shd w:val="clear" w:color="000000" w:fill="FFFFFF"/>
            <w:noWrap/>
            <w:vAlign w:val="center"/>
            <w:hideMark/>
          </w:tcPr>
          <w:p w:rsidR="00F00C47" w:rsidRPr="00FC4C41" w:rsidRDefault="00F00C47" w:rsidP="00F00C47">
            <w:pPr>
              <w:jc w:val="center"/>
              <w:rPr>
                <w:bCs/>
                <w:sz w:val="26"/>
                <w:szCs w:val="26"/>
              </w:rPr>
            </w:pPr>
            <w:r w:rsidRPr="00FC4C41">
              <w:rPr>
                <w:bCs/>
                <w:sz w:val="26"/>
                <w:szCs w:val="26"/>
              </w:rPr>
              <w:t>05</w:t>
            </w:r>
          </w:p>
        </w:tc>
        <w:tc>
          <w:tcPr>
            <w:tcW w:w="567" w:type="dxa"/>
            <w:shd w:val="clear" w:color="000000" w:fill="FFFFFF"/>
            <w:noWrap/>
            <w:vAlign w:val="center"/>
            <w:hideMark/>
          </w:tcPr>
          <w:p w:rsidR="00F00C47" w:rsidRPr="00FC4C41" w:rsidRDefault="00F00C47" w:rsidP="00F00C47">
            <w:pPr>
              <w:jc w:val="center"/>
              <w:rPr>
                <w:bCs/>
                <w:sz w:val="26"/>
                <w:szCs w:val="26"/>
              </w:rPr>
            </w:pPr>
            <w:r w:rsidRPr="00FC4C41">
              <w:rPr>
                <w:bCs/>
                <w:sz w:val="26"/>
                <w:szCs w:val="26"/>
              </w:rPr>
              <w:t>03</w:t>
            </w:r>
          </w:p>
        </w:tc>
        <w:tc>
          <w:tcPr>
            <w:tcW w:w="1842" w:type="dxa"/>
            <w:shd w:val="clear" w:color="000000" w:fill="FFFFFF"/>
            <w:noWrap/>
            <w:vAlign w:val="center"/>
            <w:hideMark/>
          </w:tcPr>
          <w:p w:rsidR="00F00C47" w:rsidRPr="00FC4C41" w:rsidRDefault="00F00C47" w:rsidP="00F00C47">
            <w:pPr>
              <w:jc w:val="center"/>
              <w:rPr>
                <w:sz w:val="26"/>
                <w:szCs w:val="26"/>
              </w:rPr>
            </w:pPr>
          </w:p>
        </w:tc>
        <w:tc>
          <w:tcPr>
            <w:tcW w:w="709" w:type="dxa"/>
            <w:shd w:val="clear" w:color="000000" w:fill="FFFFFF"/>
            <w:noWrap/>
            <w:vAlign w:val="center"/>
            <w:hideMark/>
          </w:tcPr>
          <w:p w:rsidR="00F00C47" w:rsidRPr="00FC4C41" w:rsidRDefault="00F00C47" w:rsidP="00F00C47">
            <w:pPr>
              <w:jc w:val="center"/>
              <w:rPr>
                <w:sz w:val="26"/>
                <w:szCs w:val="26"/>
              </w:rPr>
            </w:pPr>
          </w:p>
        </w:tc>
        <w:tc>
          <w:tcPr>
            <w:tcW w:w="1559" w:type="dxa"/>
            <w:shd w:val="clear" w:color="000000" w:fill="FFFFFF"/>
            <w:noWrap/>
            <w:vAlign w:val="center"/>
            <w:hideMark/>
          </w:tcPr>
          <w:p w:rsidR="00F00C47" w:rsidRPr="00FC4C41" w:rsidRDefault="00F00C47" w:rsidP="00F00C47">
            <w:pPr>
              <w:jc w:val="right"/>
              <w:rPr>
                <w:bCs/>
                <w:sz w:val="26"/>
                <w:szCs w:val="26"/>
              </w:rPr>
            </w:pPr>
            <w:r w:rsidRPr="00FC4C41">
              <w:rPr>
                <w:bCs/>
                <w:sz w:val="26"/>
                <w:szCs w:val="26"/>
              </w:rPr>
              <w:t>578,4</w:t>
            </w:r>
          </w:p>
        </w:tc>
      </w:tr>
      <w:tr w:rsidR="00F00C47" w:rsidRPr="00FC4C41" w:rsidTr="0099759B">
        <w:trPr>
          <w:trHeight w:val="60"/>
        </w:trPr>
        <w:tc>
          <w:tcPr>
            <w:tcW w:w="4537" w:type="dxa"/>
            <w:shd w:val="clear" w:color="auto" w:fill="auto"/>
            <w:hideMark/>
          </w:tcPr>
          <w:p w:rsidR="00F00C47" w:rsidRPr="00FC4C41" w:rsidRDefault="00F00C47" w:rsidP="00F00C47">
            <w:pPr>
              <w:rPr>
                <w:sz w:val="26"/>
                <w:szCs w:val="26"/>
              </w:rPr>
            </w:pPr>
            <w:r w:rsidRPr="00FC4C41">
              <w:rPr>
                <w:sz w:val="26"/>
                <w:szCs w:val="26"/>
              </w:rPr>
              <w:t>Карантинлы һәм аеруча куркыныч чүп үләннәрен юк итү буенча чаралар</w:t>
            </w:r>
          </w:p>
        </w:tc>
        <w:tc>
          <w:tcPr>
            <w:tcW w:w="709"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811</w:t>
            </w:r>
          </w:p>
        </w:tc>
        <w:tc>
          <w:tcPr>
            <w:tcW w:w="567"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05</w:t>
            </w:r>
          </w:p>
        </w:tc>
        <w:tc>
          <w:tcPr>
            <w:tcW w:w="567"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03</w:t>
            </w:r>
          </w:p>
        </w:tc>
        <w:tc>
          <w:tcPr>
            <w:tcW w:w="1842" w:type="dxa"/>
            <w:shd w:val="clear" w:color="000000" w:fill="FFFFFF"/>
            <w:vAlign w:val="center"/>
            <w:hideMark/>
          </w:tcPr>
          <w:p w:rsidR="00F00C47" w:rsidRPr="00FC4C41" w:rsidRDefault="00F00C47" w:rsidP="00F00C47">
            <w:pPr>
              <w:jc w:val="center"/>
              <w:rPr>
                <w:sz w:val="26"/>
                <w:szCs w:val="26"/>
              </w:rPr>
            </w:pPr>
            <w:r w:rsidRPr="00FC4C41">
              <w:rPr>
                <w:sz w:val="26"/>
                <w:szCs w:val="26"/>
              </w:rPr>
              <w:t>14 1 05 63130</w:t>
            </w:r>
          </w:p>
        </w:tc>
        <w:tc>
          <w:tcPr>
            <w:tcW w:w="709" w:type="dxa"/>
            <w:shd w:val="clear" w:color="000000" w:fill="FFFFFF"/>
            <w:noWrap/>
            <w:vAlign w:val="center"/>
            <w:hideMark/>
          </w:tcPr>
          <w:p w:rsidR="00F00C47" w:rsidRPr="00FC4C41" w:rsidRDefault="00F00C47" w:rsidP="00F00C47">
            <w:pPr>
              <w:jc w:val="center"/>
              <w:rPr>
                <w:sz w:val="26"/>
                <w:szCs w:val="26"/>
              </w:rPr>
            </w:pPr>
          </w:p>
        </w:tc>
        <w:tc>
          <w:tcPr>
            <w:tcW w:w="1559" w:type="dxa"/>
            <w:shd w:val="clear" w:color="000000" w:fill="FFFFFF"/>
            <w:noWrap/>
            <w:vAlign w:val="center"/>
            <w:hideMark/>
          </w:tcPr>
          <w:p w:rsidR="00F00C47" w:rsidRPr="00FC4C41" w:rsidRDefault="00F00C47" w:rsidP="00F00C47">
            <w:pPr>
              <w:jc w:val="right"/>
              <w:rPr>
                <w:sz w:val="26"/>
                <w:szCs w:val="26"/>
              </w:rPr>
            </w:pPr>
            <w:r w:rsidRPr="00FC4C41">
              <w:rPr>
                <w:sz w:val="26"/>
                <w:szCs w:val="26"/>
              </w:rPr>
              <w:t>572,6</w:t>
            </w:r>
          </w:p>
        </w:tc>
      </w:tr>
      <w:tr w:rsidR="00F00C47" w:rsidRPr="00FC4C41" w:rsidTr="0099759B">
        <w:trPr>
          <w:trHeight w:val="60"/>
        </w:trPr>
        <w:tc>
          <w:tcPr>
            <w:tcW w:w="4537" w:type="dxa"/>
            <w:shd w:val="clear" w:color="auto" w:fill="auto"/>
            <w:hideMark/>
          </w:tcPr>
          <w:p w:rsidR="00F00C47" w:rsidRPr="00FC4C41" w:rsidRDefault="00F00C47" w:rsidP="00F00C47">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709"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811</w:t>
            </w:r>
          </w:p>
        </w:tc>
        <w:tc>
          <w:tcPr>
            <w:tcW w:w="567"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05</w:t>
            </w:r>
          </w:p>
        </w:tc>
        <w:tc>
          <w:tcPr>
            <w:tcW w:w="567"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03</w:t>
            </w:r>
          </w:p>
        </w:tc>
        <w:tc>
          <w:tcPr>
            <w:tcW w:w="1842" w:type="dxa"/>
            <w:shd w:val="clear" w:color="000000" w:fill="FFFFFF"/>
            <w:vAlign w:val="center"/>
            <w:hideMark/>
          </w:tcPr>
          <w:p w:rsidR="00F00C47" w:rsidRPr="00FC4C41" w:rsidRDefault="00F00C47" w:rsidP="00F00C47">
            <w:pPr>
              <w:jc w:val="center"/>
              <w:rPr>
                <w:sz w:val="26"/>
                <w:szCs w:val="26"/>
              </w:rPr>
            </w:pPr>
            <w:r w:rsidRPr="00FC4C41">
              <w:rPr>
                <w:sz w:val="26"/>
                <w:szCs w:val="26"/>
              </w:rPr>
              <w:t>14 1 05 63130</w:t>
            </w:r>
          </w:p>
        </w:tc>
        <w:tc>
          <w:tcPr>
            <w:tcW w:w="709"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200</w:t>
            </w:r>
          </w:p>
        </w:tc>
        <w:tc>
          <w:tcPr>
            <w:tcW w:w="1559" w:type="dxa"/>
            <w:shd w:val="clear" w:color="000000" w:fill="FFFFFF"/>
            <w:noWrap/>
            <w:vAlign w:val="center"/>
            <w:hideMark/>
          </w:tcPr>
          <w:p w:rsidR="00F00C47" w:rsidRPr="00FC4C41" w:rsidRDefault="00F00C47" w:rsidP="00F00C47">
            <w:pPr>
              <w:jc w:val="right"/>
              <w:rPr>
                <w:sz w:val="26"/>
                <w:szCs w:val="26"/>
              </w:rPr>
            </w:pPr>
            <w:r w:rsidRPr="00FC4C41">
              <w:rPr>
                <w:sz w:val="26"/>
                <w:szCs w:val="26"/>
              </w:rPr>
              <w:t>572,6</w:t>
            </w:r>
          </w:p>
        </w:tc>
      </w:tr>
      <w:tr w:rsidR="00F00C47" w:rsidRPr="00FC4C41" w:rsidTr="0099759B">
        <w:trPr>
          <w:trHeight w:val="60"/>
        </w:trPr>
        <w:tc>
          <w:tcPr>
            <w:tcW w:w="4537" w:type="dxa"/>
            <w:shd w:val="clear" w:color="auto" w:fill="auto"/>
            <w:hideMark/>
          </w:tcPr>
          <w:p w:rsidR="00F00C47" w:rsidRPr="00FC4C41" w:rsidRDefault="00F00C47" w:rsidP="00F00C47">
            <w:pPr>
              <w:rPr>
                <w:sz w:val="26"/>
                <w:szCs w:val="26"/>
              </w:rPr>
            </w:pPr>
            <w:r w:rsidRPr="00FC4C41">
              <w:rPr>
                <w:sz w:val="26"/>
                <w:szCs w:val="26"/>
              </w:rPr>
              <w:t>Карантинлы һәм аеруча куркыныч чүп үләннәрен юк итү буенча чаралар (җирле бюджет акчалары хисабына финанслашу)</w:t>
            </w:r>
          </w:p>
        </w:tc>
        <w:tc>
          <w:tcPr>
            <w:tcW w:w="709"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811</w:t>
            </w:r>
          </w:p>
        </w:tc>
        <w:tc>
          <w:tcPr>
            <w:tcW w:w="567"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05</w:t>
            </w:r>
          </w:p>
        </w:tc>
        <w:tc>
          <w:tcPr>
            <w:tcW w:w="567"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03</w:t>
            </w:r>
          </w:p>
        </w:tc>
        <w:tc>
          <w:tcPr>
            <w:tcW w:w="1842" w:type="dxa"/>
            <w:shd w:val="clear" w:color="000000" w:fill="FFFFFF"/>
            <w:vAlign w:val="center"/>
            <w:hideMark/>
          </w:tcPr>
          <w:p w:rsidR="00F00C47" w:rsidRPr="00FC4C41" w:rsidRDefault="00F00C47" w:rsidP="00F00C47">
            <w:pPr>
              <w:jc w:val="center"/>
              <w:rPr>
                <w:sz w:val="26"/>
                <w:szCs w:val="26"/>
              </w:rPr>
            </w:pPr>
            <w:r w:rsidRPr="00FC4C41">
              <w:rPr>
                <w:sz w:val="26"/>
                <w:szCs w:val="26"/>
              </w:rPr>
              <w:t>14 1 05 63130</w:t>
            </w:r>
          </w:p>
        </w:tc>
        <w:tc>
          <w:tcPr>
            <w:tcW w:w="709" w:type="dxa"/>
            <w:shd w:val="clear" w:color="000000" w:fill="FFFFFF"/>
            <w:noWrap/>
            <w:vAlign w:val="center"/>
            <w:hideMark/>
          </w:tcPr>
          <w:p w:rsidR="00F00C47" w:rsidRPr="00FC4C41" w:rsidRDefault="00F00C47" w:rsidP="00F00C47">
            <w:pPr>
              <w:jc w:val="center"/>
              <w:rPr>
                <w:sz w:val="26"/>
                <w:szCs w:val="26"/>
              </w:rPr>
            </w:pPr>
          </w:p>
        </w:tc>
        <w:tc>
          <w:tcPr>
            <w:tcW w:w="1559" w:type="dxa"/>
            <w:shd w:val="clear" w:color="000000" w:fill="FFFFFF"/>
            <w:noWrap/>
            <w:vAlign w:val="center"/>
            <w:hideMark/>
          </w:tcPr>
          <w:p w:rsidR="00F00C47" w:rsidRPr="00FC4C41" w:rsidRDefault="00F00C47" w:rsidP="00F00C47">
            <w:pPr>
              <w:jc w:val="right"/>
              <w:rPr>
                <w:sz w:val="26"/>
                <w:szCs w:val="26"/>
              </w:rPr>
            </w:pPr>
            <w:r w:rsidRPr="00FC4C41">
              <w:rPr>
                <w:sz w:val="26"/>
                <w:szCs w:val="26"/>
              </w:rPr>
              <w:t>5,8</w:t>
            </w:r>
          </w:p>
        </w:tc>
      </w:tr>
      <w:tr w:rsidR="00F00C47" w:rsidRPr="00FC4C41" w:rsidTr="0099759B">
        <w:trPr>
          <w:trHeight w:val="60"/>
        </w:trPr>
        <w:tc>
          <w:tcPr>
            <w:tcW w:w="4537" w:type="dxa"/>
            <w:shd w:val="clear" w:color="auto" w:fill="auto"/>
            <w:hideMark/>
          </w:tcPr>
          <w:p w:rsidR="00F00C47" w:rsidRPr="00FC4C41" w:rsidRDefault="00F00C47" w:rsidP="00F00C47">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709"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811</w:t>
            </w:r>
          </w:p>
        </w:tc>
        <w:tc>
          <w:tcPr>
            <w:tcW w:w="567"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05</w:t>
            </w:r>
          </w:p>
        </w:tc>
        <w:tc>
          <w:tcPr>
            <w:tcW w:w="567"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03</w:t>
            </w:r>
          </w:p>
        </w:tc>
        <w:tc>
          <w:tcPr>
            <w:tcW w:w="1842" w:type="dxa"/>
            <w:shd w:val="clear" w:color="000000" w:fill="FFFFFF"/>
            <w:vAlign w:val="center"/>
            <w:hideMark/>
          </w:tcPr>
          <w:p w:rsidR="00F00C47" w:rsidRPr="00FC4C41" w:rsidRDefault="00F00C47" w:rsidP="00F00C47">
            <w:pPr>
              <w:jc w:val="center"/>
              <w:rPr>
                <w:sz w:val="26"/>
                <w:szCs w:val="26"/>
              </w:rPr>
            </w:pPr>
            <w:r w:rsidRPr="00FC4C41">
              <w:rPr>
                <w:sz w:val="26"/>
                <w:szCs w:val="26"/>
              </w:rPr>
              <w:t>14 1 05 63130</w:t>
            </w:r>
          </w:p>
        </w:tc>
        <w:tc>
          <w:tcPr>
            <w:tcW w:w="709"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200</w:t>
            </w:r>
          </w:p>
        </w:tc>
        <w:tc>
          <w:tcPr>
            <w:tcW w:w="1559" w:type="dxa"/>
            <w:shd w:val="clear" w:color="000000" w:fill="FFFFFF"/>
            <w:noWrap/>
            <w:vAlign w:val="center"/>
            <w:hideMark/>
          </w:tcPr>
          <w:p w:rsidR="00F00C47" w:rsidRPr="00FC4C41" w:rsidRDefault="00F00C47" w:rsidP="00F00C47">
            <w:pPr>
              <w:jc w:val="right"/>
              <w:rPr>
                <w:sz w:val="26"/>
                <w:szCs w:val="26"/>
              </w:rPr>
            </w:pPr>
            <w:r w:rsidRPr="00FC4C41">
              <w:rPr>
                <w:sz w:val="26"/>
                <w:szCs w:val="26"/>
              </w:rPr>
              <w:t>5,8</w:t>
            </w:r>
          </w:p>
        </w:tc>
      </w:tr>
      <w:tr w:rsidR="00F00C47" w:rsidRPr="00FC4C41" w:rsidTr="0099759B">
        <w:trPr>
          <w:trHeight w:val="60"/>
        </w:trPr>
        <w:tc>
          <w:tcPr>
            <w:tcW w:w="4537" w:type="dxa"/>
            <w:shd w:val="clear" w:color="auto" w:fill="auto"/>
            <w:hideMark/>
          </w:tcPr>
          <w:p w:rsidR="00F00C47" w:rsidRPr="00FC4C41" w:rsidRDefault="00F00C47" w:rsidP="00F00C47">
            <w:pPr>
              <w:rPr>
                <w:bCs/>
                <w:sz w:val="26"/>
                <w:szCs w:val="26"/>
              </w:rPr>
            </w:pPr>
            <w:r w:rsidRPr="00FC4C41">
              <w:rPr>
                <w:bCs/>
                <w:sz w:val="26"/>
                <w:szCs w:val="26"/>
              </w:rPr>
              <w:t>Торак-коммуналь хуҗалык өлкәсендә башка мәсьәләләр</w:t>
            </w:r>
          </w:p>
        </w:tc>
        <w:tc>
          <w:tcPr>
            <w:tcW w:w="709" w:type="dxa"/>
            <w:shd w:val="clear" w:color="000000" w:fill="FFFFFF"/>
            <w:noWrap/>
            <w:vAlign w:val="center"/>
            <w:hideMark/>
          </w:tcPr>
          <w:p w:rsidR="00F00C47" w:rsidRPr="00FC4C41" w:rsidRDefault="00F00C47" w:rsidP="00F00C47">
            <w:pPr>
              <w:jc w:val="center"/>
              <w:rPr>
                <w:bCs/>
                <w:sz w:val="26"/>
                <w:szCs w:val="26"/>
              </w:rPr>
            </w:pPr>
            <w:r w:rsidRPr="00FC4C41">
              <w:rPr>
                <w:bCs/>
                <w:sz w:val="26"/>
                <w:szCs w:val="26"/>
              </w:rPr>
              <w:t>811</w:t>
            </w:r>
          </w:p>
        </w:tc>
        <w:tc>
          <w:tcPr>
            <w:tcW w:w="567" w:type="dxa"/>
            <w:shd w:val="clear" w:color="000000" w:fill="FFFFFF"/>
            <w:noWrap/>
            <w:vAlign w:val="center"/>
            <w:hideMark/>
          </w:tcPr>
          <w:p w:rsidR="00F00C47" w:rsidRPr="00FC4C41" w:rsidRDefault="00F00C47" w:rsidP="00F00C47">
            <w:pPr>
              <w:jc w:val="center"/>
              <w:rPr>
                <w:bCs/>
                <w:sz w:val="26"/>
                <w:szCs w:val="26"/>
              </w:rPr>
            </w:pPr>
            <w:r w:rsidRPr="00FC4C41">
              <w:rPr>
                <w:bCs/>
                <w:sz w:val="26"/>
                <w:szCs w:val="26"/>
              </w:rPr>
              <w:t>05</w:t>
            </w:r>
          </w:p>
        </w:tc>
        <w:tc>
          <w:tcPr>
            <w:tcW w:w="567" w:type="dxa"/>
            <w:shd w:val="clear" w:color="000000" w:fill="FFFFFF"/>
            <w:noWrap/>
            <w:vAlign w:val="center"/>
            <w:hideMark/>
          </w:tcPr>
          <w:p w:rsidR="00F00C47" w:rsidRPr="00FC4C41" w:rsidRDefault="00F00C47" w:rsidP="00F00C47">
            <w:pPr>
              <w:jc w:val="center"/>
              <w:rPr>
                <w:bCs/>
                <w:sz w:val="26"/>
                <w:szCs w:val="26"/>
              </w:rPr>
            </w:pPr>
            <w:r w:rsidRPr="00FC4C41">
              <w:rPr>
                <w:bCs/>
                <w:sz w:val="26"/>
                <w:szCs w:val="26"/>
              </w:rPr>
              <w:t>05</w:t>
            </w:r>
          </w:p>
        </w:tc>
        <w:tc>
          <w:tcPr>
            <w:tcW w:w="1842" w:type="dxa"/>
            <w:shd w:val="clear" w:color="000000" w:fill="FFFFFF"/>
            <w:noWrap/>
            <w:vAlign w:val="center"/>
            <w:hideMark/>
          </w:tcPr>
          <w:p w:rsidR="00F00C47" w:rsidRPr="00FC4C41" w:rsidRDefault="00F00C47" w:rsidP="00F00C47">
            <w:pPr>
              <w:jc w:val="center"/>
              <w:rPr>
                <w:sz w:val="26"/>
                <w:szCs w:val="26"/>
              </w:rPr>
            </w:pPr>
          </w:p>
        </w:tc>
        <w:tc>
          <w:tcPr>
            <w:tcW w:w="709" w:type="dxa"/>
            <w:shd w:val="clear" w:color="000000" w:fill="FFFFFF"/>
            <w:noWrap/>
            <w:vAlign w:val="center"/>
            <w:hideMark/>
          </w:tcPr>
          <w:p w:rsidR="00F00C47" w:rsidRPr="00FC4C41" w:rsidRDefault="00F00C47" w:rsidP="00F00C47">
            <w:pPr>
              <w:jc w:val="center"/>
              <w:rPr>
                <w:sz w:val="26"/>
                <w:szCs w:val="26"/>
              </w:rPr>
            </w:pPr>
          </w:p>
        </w:tc>
        <w:tc>
          <w:tcPr>
            <w:tcW w:w="1559" w:type="dxa"/>
            <w:shd w:val="clear" w:color="000000" w:fill="FFFFFF"/>
            <w:noWrap/>
            <w:vAlign w:val="center"/>
            <w:hideMark/>
          </w:tcPr>
          <w:p w:rsidR="00F00C47" w:rsidRPr="00FC4C41" w:rsidRDefault="00F00C47" w:rsidP="00F00C47">
            <w:pPr>
              <w:jc w:val="right"/>
              <w:rPr>
                <w:bCs/>
                <w:sz w:val="26"/>
                <w:szCs w:val="26"/>
              </w:rPr>
            </w:pPr>
            <w:r w:rsidRPr="00FC4C41">
              <w:rPr>
                <w:bCs/>
                <w:sz w:val="26"/>
                <w:szCs w:val="26"/>
              </w:rPr>
              <w:t>805,8</w:t>
            </w:r>
          </w:p>
        </w:tc>
      </w:tr>
      <w:tr w:rsidR="00F00C47" w:rsidRPr="00FC4C41" w:rsidTr="0099759B">
        <w:trPr>
          <w:trHeight w:val="344"/>
        </w:trPr>
        <w:tc>
          <w:tcPr>
            <w:tcW w:w="4537" w:type="dxa"/>
            <w:shd w:val="clear" w:color="auto" w:fill="auto"/>
            <w:hideMark/>
          </w:tcPr>
          <w:p w:rsidR="00F00C47" w:rsidRPr="00FC4C41" w:rsidRDefault="00F00C47" w:rsidP="00F00C47">
            <w:pPr>
              <w:rPr>
                <w:sz w:val="26"/>
                <w:szCs w:val="26"/>
              </w:rPr>
            </w:pPr>
            <w:r w:rsidRPr="00FC4C41">
              <w:rPr>
                <w:sz w:val="26"/>
                <w:szCs w:val="26"/>
              </w:rPr>
              <w:t>Күпфатирлы йортларны өлешләп төзү өлкәсендә дәүләт контроленә субвенция</w:t>
            </w:r>
          </w:p>
        </w:tc>
        <w:tc>
          <w:tcPr>
            <w:tcW w:w="709"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811</w:t>
            </w:r>
          </w:p>
        </w:tc>
        <w:tc>
          <w:tcPr>
            <w:tcW w:w="567"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05</w:t>
            </w:r>
          </w:p>
        </w:tc>
        <w:tc>
          <w:tcPr>
            <w:tcW w:w="567"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05</w:t>
            </w:r>
          </w:p>
        </w:tc>
        <w:tc>
          <w:tcPr>
            <w:tcW w:w="1842"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99 0 00 25320</w:t>
            </w:r>
          </w:p>
        </w:tc>
        <w:tc>
          <w:tcPr>
            <w:tcW w:w="709" w:type="dxa"/>
            <w:shd w:val="clear" w:color="000000" w:fill="FFFFFF"/>
            <w:noWrap/>
            <w:vAlign w:val="center"/>
            <w:hideMark/>
          </w:tcPr>
          <w:p w:rsidR="00F00C47" w:rsidRPr="00FC4C41" w:rsidRDefault="00F00C47" w:rsidP="00F00C47">
            <w:pPr>
              <w:jc w:val="center"/>
              <w:rPr>
                <w:sz w:val="26"/>
                <w:szCs w:val="26"/>
              </w:rPr>
            </w:pPr>
          </w:p>
        </w:tc>
        <w:tc>
          <w:tcPr>
            <w:tcW w:w="1559" w:type="dxa"/>
            <w:shd w:val="clear" w:color="000000" w:fill="FFFFFF"/>
            <w:noWrap/>
            <w:vAlign w:val="center"/>
            <w:hideMark/>
          </w:tcPr>
          <w:p w:rsidR="00F00C47" w:rsidRPr="00FC4C41" w:rsidRDefault="00F00C47" w:rsidP="00F00C47">
            <w:pPr>
              <w:jc w:val="right"/>
              <w:rPr>
                <w:sz w:val="26"/>
                <w:szCs w:val="26"/>
              </w:rPr>
            </w:pPr>
            <w:r w:rsidRPr="00FC4C41">
              <w:rPr>
                <w:sz w:val="26"/>
                <w:szCs w:val="26"/>
              </w:rPr>
              <w:t>805,8</w:t>
            </w:r>
          </w:p>
        </w:tc>
      </w:tr>
      <w:tr w:rsidR="00F00C47" w:rsidRPr="00FC4C41" w:rsidTr="0099759B">
        <w:trPr>
          <w:trHeight w:val="705"/>
        </w:trPr>
        <w:tc>
          <w:tcPr>
            <w:tcW w:w="4537" w:type="dxa"/>
            <w:shd w:val="clear" w:color="auto" w:fill="auto"/>
            <w:hideMark/>
          </w:tcPr>
          <w:p w:rsidR="00F00C47" w:rsidRPr="00FC4C41" w:rsidRDefault="00F00C47" w:rsidP="00F00C47">
            <w:pPr>
              <w:rPr>
                <w:sz w:val="26"/>
                <w:szCs w:val="26"/>
              </w:rPr>
            </w:pPr>
            <w:r w:rsidRPr="00FC4C41">
              <w:rPr>
                <w:sz w:val="26"/>
                <w:szCs w:val="26"/>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9"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811</w:t>
            </w:r>
          </w:p>
        </w:tc>
        <w:tc>
          <w:tcPr>
            <w:tcW w:w="567"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05</w:t>
            </w:r>
          </w:p>
        </w:tc>
        <w:tc>
          <w:tcPr>
            <w:tcW w:w="567"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05</w:t>
            </w:r>
          </w:p>
        </w:tc>
        <w:tc>
          <w:tcPr>
            <w:tcW w:w="1842"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99 0 00 25320</w:t>
            </w:r>
          </w:p>
        </w:tc>
        <w:tc>
          <w:tcPr>
            <w:tcW w:w="709"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100</w:t>
            </w:r>
          </w:p>
        </w:tc>
        <w:tc>
          <w:tcPr>
            <w:tcW w:w="1559" w:type="dxa"/>
            <w:shd w:val="clear" w:color="000000" w:fill="FFFFFF"/>
            <w:noWrap/>
            <w:vAlign w:val="center"/>
            <w:hideMark/>
          </w:tcPr>
          <w:p w:rsidR="00F00C47" w:rsidRPr="00FC4C41" w:rsidRDefault="00F00C47" w:rsidP="00F00C47">
            <w:pPr>
              <w:jc w:val="right"/>
              <w:rPr>
                <w:sz w:val="26"/>
                <w:szCs w:val="26"/>
              </w:rPr>
            </w:pPr>
            <w:r w:rsidRPr="00FC4C41">
              <w:rPr>
                <w:sz w:val="26"/>
                <w:szCs w:val="26"/>
              </w:rPr>
              <w:t>426,3</w:t>
            </w:r>
          </w:p>
        </w:tc>
      </w:tr>
      <w:tr w:rsidR="00F00C47" w:rsidRPr="00FC4C41" w:rsidTr="0099759B">
        <w:trPr>
          <w:trHeight w:val="60"/>
        </w:trPr>
        <w:tc>
          <w:tcPr>
            <w:tcW w:w="4537" w:type="dxa"/>
            <w:shd w:val="clear" w:color="auto" w:fill="auto"/>
            <w:hideMark/>
          </w:tcPr>
          <w:p w:rsidR="00F00C47" w:rsidRPr="00FC4C41" w:rsidRDefault="00F00C47" w:rsidP="00F00C47">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709"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811</w:t>
            </w:r>
          </w:p>
        </w:tc>
        <w:tc>
          <w:tcPr>
            <w:tcW w:w="567"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05</w:t>
            </w:r>
          </w:p>
        </w:tc>
        <w:tc>
          <w:tcPr>
            <w:tcW w:w="567"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05</w:t>
            </w:r>
          </w:p>
        </w:tc>
        <w:tc>
          <w:tcPr>
            <w:tcW w:w="1842"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99 0 00 25320</w:t>
            </w:r>
          </w:p>
        </w:tc>
        <w:tc>
          <w:tcPr>
            <w:tcW w:w="709"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200</w:t>
            </w:r>
          </w:p>
        </w:tc>
        <w:tc>
          <w:tcPr>
            <w:tcW w:w="1559" w:type="dxa"/>
            <w:shd w:val="clear" w:color="000000" w:fill="FFFFFF"/>
            <w:noWrap/>
            <w:vAlign w:val="center"/>
            <w:hideMark/>
          </w:tcPr>
          <w:p w:rsidR="00F00C47" w:rsidRPr="00FC4C41" w:rsidRDefault="00F00C47" w:rsidP="00F00C47">
            <w:pPr>
              <w:jc w:val="right"/>
              <w:rPr>
                <w:sz w:val="26"/>
                <w:szCs w:val="26"/>
              </w:rPr>
            </w:pPr>
            <w:r w:rsidRPr="00FC4C41">
              <w:rPr>
                <w:sz w:val="26"/>
                <w:szCs w:val="26"/>
              </w:rPr>
              <w:t>379,5</w:t>
            </w:r>
          </w:p>
        </w:tc>
      </w:tr>
      <w:tr w:rsidR="00F00C47" w:rsidRPr="00FC4C41" w:rsidTr="0099759B">
        <w:trPr>
          <w:trHeight w:val="60"/>
        </w:trPr>
        <w:tc>
          <w:tcPr>
            <w:tcW w:w="4537" w:type="dxa"/>
            <w:shd w:val="clear" w:color="000000" w:fill="FFFFFF"/>
            <w:hideMark/>
          </w:tcPr>
          <w:p w:rsidR="00F00C47" w:rsidRPr="00FC4C41" w:rsidRDefault="00F00C47" w:rsidP="00F00C47">
            <w:pPr>
              <w:rPr>
                <w:bCs/>
                <w:sz w:val="26"/>
                <w:szCs w:val="26"/>
              </w:rPr>
            </w:pPr>
            <w:r w:rsidRPr="00FC4C41">
              <w:rPr>
                <w:bCs/>
                <w:sz w:val="26"/>
                <w:szCs w:val="26"/>
              </w:rPr>
              <w:t>Әйләнә-тирә мохитне саклау</w:t>
            </w:r>
          </w:p>
        </w:tc>
        <w:tc>
          <w:tcPr>
            <w:tcW w:w="709" w:type="dxa"/>
            <w:shd w:val="clear" w:color="000000" w:fill="FFFFFF"/>
            <w:noWrap/>
            <w:vAlign w:val="center"/>
            <w:hideMark/>
          </w:tcPr>
          <w:p w:rsidR="00F00C47" w:rsidRPr="00FC4C41" w:rsidRDefault="00F00C47" w:rsidP="00F00C47">
            <w:pPr>
              <w:jc w:val="center"/>
              <w:rPr>
                <w:bCs/>
                <w:sz w:val="26"/>
                <w:szCs w:val="26"/>
              </w:rPr>
            </w:pPr>
            <w:r w:rsidRPr="00FC4C41">
              <w:rPr>
                <w:bCs/>
                <w:sz w:val="26"/>
                <w:szCs w:val="26"/>
              </w:rPr>
              <w:t>811</w:t>
            </w:r>
          </w:p>
        </w:tc>
        <w:tc>
          <w:tcPr>
            <w:tcW w:w="567" w:type="dxa"/>
            <w:shd w:val="clear" w:color="000000" w:fill="FFFFFF"/>
            <w:noWrap/>
            <w:vAlign w:val="center"/>
            <w:hideMark/>
          </w:tcPr>
          <w:p w:rsidR="00F00C47" w:rsidRPr="00FC4C41" w:rsidRDefault="00F00C47" w:rsidP="00F00C47">
            <w:pPr>
              <w:jc w:val="center"/>
              <w:rPr>
                <w:bCs/>
                <w:sz w:val="26"/>
                <w:szCs w:val="26"/>
              </w:rPr>
            </w:pPr>
            <w:r w:rsidRPr="00FC4C41">
              <w:rPr>
                <w:bCs/>
                <w:sz w:val="26"/>
                <w:szCs w:val="26"/>
              </w:rPr>
              <w:t>06</w:t>
            </w:r>
          </w:p>
        </w:tc>
        <w:tc>
          <w:tcPr>
            <w:tcW w:w="567" w:type="dxa"/>
            <w:shd w:val="clear" w:color="000000" w:fill="FFFFFF"/>
            <w:noWrap/>
            <w:vAlign w:val="center"/>
            <w:hideMark/>
          </w:tcPr>
          <w:p w:rsidR="00F00C47" w:rsidRPr="00FC4C41" w:rsidRDefault="00F00C47" w:rsidP="00F00C47">
            <w:pPr>
              <w:jc w:val="center"/>
              <w:rPr>
                <w:bCs/>
                <w:sz w:val="26"/>
                <w:szCs w:val="26"/>
              </w:rPr>
            </w:pPr>
            <w:r w:rsidRPr="00FC4C41">
              <w:rPr>
                <w:bCs/>
                <w:sz w:val="26"/>
                <w:szCs w:val="26"/>
              </w:rPr>
              <w:t>00</w:t>
            </w:r>
          </w:p>
        </w:tc>
        <w:tc>
          <w:tcPr>
            <w:tcW w:w="1842" w:type="dxa"/>
            <w:shd w:val="clear" w:color="000000" w:fill="FFFFFF"/>
            <w:noWrap/>
            <w:vAlign w:val="center"/>
            <w:hideMark/>
          </w:tcPr>
          <w:p w:rsidR="00F00C47" w:rsidRPr="00FC4C41" w:rsidRDefault="00F00C47" w:rsidP="00F00C47">
            <w:pPr>
              <w:jc w:val="center"/>
              <w:rPr>
                <w:sz w:val="26"/>
                <w:szCs w:val="26"/>
              </w:rPr>
            </w:pPr>
          </w:p>
        </w:tc>
        <w:tc>
          <w:tcPr>
            <w:tcW w:w="709" w:type="dxa"/>
            <w:shd w:val="clear" w:color="000000" w:fill="FFFFFF"/>
            <w:noWrap/>
            <w:vAlign w:val="center"/>
            <w:hideMark/>
          </w:tcPr>
          <w:p w:rsidR="00F00C47" w:rsidRPr="00FC4C41" w:rsidRDefault="00F00C47" w:rsidP="00F00C47">
            <w:pPr>
              <w:jc w:val="center"/>
              <w:rPr>
                <w:sz w:val="26"/>
                <w:szCs w:val="26"/>
              </w:rPr>
            </w:pPr>
          </w:p>
        </w:tc>
        <w:tc>
          <w:tcPr>
            <w:tcW w:w="1559" w:type="dxa"/>
            <w:shd w:val="clear" w:color="000000" w:fill="FFFFFF"/>
            <w:noWrap/>
            <w:vAlign w:val="center"/>
            <w:hideMark/>
          </w:tcPr>
          <w:p w:rsidR="00F00C47" w:rsidRPr="00FC4C41" w:rsidRDefault="00F00C47" w:rsidP="00F00C47">
            <w:pPr>
              <w:jc w:val="right"/>
              <w:rPr>
                <w:bCs/>
                <w:sz w:val="26"/>
                <w:szCs w:val="26"/>
              </w:rPr>
            </w:pPr>
            <w:r w:rsidRPr="00FC4C41">
              <w:rPr>
                <w:bCs/>
                <w:sz w:val="26"/>
                <w:szCs w:val="26"/>
              </w:rPr>
              <w:t>31 102,0</w:t>
            </w:r>
          </w:p>
        </w:tc>
      </w:tr>
      <w:tr w:rsidR="00F00C47" w:rsidRPr="00FC4C41" w:rsidTr="0099759B">
        <w:trPr>
          <w:trHeight w:val="60"/>
        </w:trPr>
        <w:tc>
          <w:tcPr>
            <w:tcW w:w="4537" w:type="dxa"/>
            <w:shd w:val="clear" w:color="000000" w:fill="FFFFFF"/>
            <w:hideMark/>
          </w:tcPr>
          <w:p w:rsidR="00F00C47" w:rsidRPr="00FC4C41" w:rsidRDefault="00F00C47" w:rsidP="00F00C47">
            <w:pPr>
              <w:rPr>
                <w:bCs/>
                <w:sz w:val="26"/>
                <w:szCs w:val="26"/>
              </w:rPr>
            </w:pPr>
            <w:r w:rsidRPr="00FC4C41">
              <w:rPr>
                <w:bCs/>
                <w:sz w:val="26"/>
                <w:szCs w:val="26"/>
              </w:rPr>
              <w:t>Үсемлекләр һәм хайваннар дөньясы объектларын һәм аларның яшәү мохитен саклау</w:t>
            </w:r>
          </w:p>
        </w:tc>
        <w:tc>
          <w:tcPr>
            <w:tcW w:w="709"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811</w:t>
            </w:r>
          </w:p>
        </w:tc>
        <w:tc>
          <w:tcPr>
            <w:tcW w:w="567"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06</w:t>
            </w:r>
          </w:p>
        </w:tc>
        <w:tc>
          <w:tcPr>
            <w:tcW w:w="567"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03</w:t>
            </w:r>
          </w:p>
        </w:tc>
        <w:tc>
          <w:tcPr>
            <w:tcW w:w="1842" w:type="dxa"/>
            <w:shd w:val="clear" w:color="000000" w:fill="FFFFFF"/>
            <w:noWrap/>
            <w:vAlign w:val="center"/>
            <w:hideMark/>
          </w:tcPr>
          <w:p w:rsidR="00F00C47" w:rsidRPr="00FC4C41" w:rsidRDefault="00F00C47" w:rsidP="00F00C47">
            <w:pPr>
              <w:jc w:val="center"/>
              <w:rPr>
                <w:sz w:val="26"/>
                <w:szCs w:val="26"/>
              </w:rPr>
            </w:pPr>
          </w:p>
        </w:tc>
        <w:tc>
          <w:tcPr>
            <w:tcW w:w="709" w:type="dxa"/>
            <w:shd w:val="clear" w:color="000000" w:fill="FFFFFF"/>
            <w:noWrap/>
            <w:vAlign w:val="center"/>
            <w:hideMark/>
          </w:tcPr>
          <w:p w:rsidR="00F00C47" w:rsidRPr="00FC4C41" w:rsidRDefault="00F00C47" w:rsidP="00F00C47">
            <w:pPr>
              <w:jc w:val="center"/>
              <w:rPr>
                <w:sz w:val="26"/>
                <w:szCs w:val="26"/>
              </w:rPr>
            </w:pPr>
          </w:p>
        </w:tc>
        <w:tc>
          <w:tcPr>
            <w:tcW w:w="1559" w:type="dxa"/>
            <w:shd w:val="clear" w:color="000000" w:fill="FFFFFF"/>
            <w:noWrap/>
            <w:vAlign w:val="center"/>
            <w:hideMark/>
          </w:tcPr>
          <w:p w:rsidR="00F00C47" w:rsidRPr="00FC4C41" w:rsidRDefault="00F00C47" w:rsidP="00F00C47">
            <w:pPr>
              <w:jc w:val="right"/>
              <w:rPr>
                <w:sz w:val="26"/>
                <w:szCs w:val="26"/>
              </w:rPr>
            </w:pPr>
            <w:r w:rsidRPr="00FC4C41">
              <w:rPr>
                <w:sz w:val="26"/>
                <w:szCs w:val="26"/>
              </w:rPr>
              <w:t>31 102,0</w:t>
            </w:r>
          </w:p>
        </w:tc>
      </w:tr>
      <w:tr w:rsidR="00F00C47" w:rsidRPr="00FC4C41" w:rsidTr="0099759B">
        <w:trPr>
          <w:trHeight w:val="60"/>
        </w:trPr>
        <w:tc>
          <w:tcPr>
            <w:tcW w:w="4537" w:type="dxa"/>
            <w:shd w:val="clear" w:color="000000" w:fill="FFFFFF"/>
            <w:hideMark/>
          </w:tcPr>
          <w:p w:rsidR="00F00C47" w:rsidRPr="00FC4C41" w:rsidRDefault="00F00C47" w:rsidP="00F00C47">
            <w:pPr>
              <w:rPr>
                <w:sz w:val="26"/>
                <w:szCs w:val="26"/>
              </w:rPr>
            </w:pPr>
            <w:r w:rsidRPr="00FC4C41">
              <w:rPr>
                <w:sz w:val="26"/>
                <w:szCs w:val="26"/>
              </w:rPr>
              <w:t>Табигатьне саклау чаралары</w:t>
            </w:r>
          </w:p>
        </w:tc>
        <w:tc>
          <w:tcPr>
            <w:tcW w:w="709"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811</w:t>
            </w:r>
          </w:p>
        </w:tc>
        <w:tc>
          <w:tcPr>
            <w:tcW w:w="567"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06</w:t>
            </w:r>
          </w:p>
        </w:tc>
        <w:tc>
          <w:tcPr>
            <w:tcW w:w="567"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03</w:t>
            </w:r>
          </w:p>
        </w:tc>
        <w:tc>
          <w:tcPr>
            <w:tcW w:w="1842"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09 1 01 74460</w:t>
            </w:r>
          </w:p>
        </w:tc>
        <w:tc>
          <w:tcPr>
            <w:tcW w:w="709" w:type="dxa"/>
            <w:shd w:val="clear" w:color="000000" w:fill="FFFFFF"/>
            <w:noWrap/>
            <w:vAlign w:val="center"/>
            <w:hideMark/>
          </w:tcPr>
          <w:p w:rsidR="00F00C47" w:rsidRPr="00FC4C41" w:rsidRDefault="00F00C47" w:rsidP="00F00C47">
            <w:pPr>
              <w:jc w:val="center"/>
              <w:rPr>
                <w:sz w:val="26"/>
                <w:szCs w:val="26"/>
              </w:rPr>
            </w:pPr>
          </w:p>
        </w:tc>
        <w:tc>
          <w:tcPr>
            <w:tcW w:w="1559" w:type="dxa"/>
            <w:shd w:val="clear" w:color="000000" w:fill="FFFFFF"/>
            <w:noWrap/>
            <w:vAlign w:val="center"/>
            <w:hideMark/>
          </w:tcPr>
          <w:p w:rsidR="00F00C47" w:rsidRPr="00FC4C41" w:rsidRDefault="00F00C47" w:rsidP="00F00C47">
            <w:pPr>
              <w:jc w:val="right"/>
              <w:rPr>
                <w:sz w:val="26"/>
                <w:szCs w:val="26"/>
              </w:rPr>
            </w:pPr>
            <w:r w:rsidRPr="00FC4C41">
              <w:rPr>
                <w:sz w:val="26"/>
                <w:szCs w:val="26"/>
              </w:rPr>
              <w:t>31 102,0</w:t>
            </w:r>
          </w:p>
        </w:tc>
      </w:tr>
      <w:tr w:rsidR="00F00C47" w:rsidRPr="00FC4C41" w:rsidTr="0099759B">
        <w:trPr>
          <w:trHeight w:val="175"/>
        </w:trPr>
        <w:tc>
          <w:tcPr>
            <w:tcW w:w="4537" w:type="dxa"/>
            <w:shd w:val="clear" w:color="000000" w:fill="FFFFFF"/>
            <w:hideMark/>
          </w:tcPr>
          <w:p w:rsidR="00F00C47" w:rsidRPr="00FC4C41" w:rsidRDefault="00F00C47" w:rsidP="00F00C47">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709"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811</w:t>
            </w:r>
          </w:p>
        </w:tc>
        <w:tc>
          <w:tcPr>
            <w:tcW w:w="567"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06</w:t>
            </w:r>
          </w:p>
        </w:tc>
        <w:tc>
          <w:tcPr>
            <w:tcW w:w="567"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03</w:t>
            </w:r>
          </w:p>
        </w:tc>
        <w:tc>
          <w:tcPr>
            <w:tcW w:w="1842"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09 1 01 74460</w:t>
            </w:r>
          </w:p>
        </w:tc>
        <w:tc>
          <w:tcPr>
            <w:tcW w:w="709"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200</w:t>
            </w:r>
          </w:p>
        </w:tc>
        <w:tc>
          <w:tcPr>
            <w:tcW w:w="1559" w:type="dxa"/>
            <w:shd w:val="clear" w:color="000000" w:fill="FFFFFF"/>
            <w:noWrap/>
            <w:vAlign w:val="center"/>
            <w:hideMark/>
          </w:tcPr>
          <w:p w:rsidR="00F00C47" w:rsidRPr="00FC4C41" w:rsidRDefault="00F00C47" w:rsidP="00F00C47">
            <w:pPr>
              <w:jc w:val="right"/>
              <w:rPr>
                <w:sz w:val="26"/>
                <w:szCs w:val="26"/>
              </w:rPr>
            </w:pPr>
            <w:r w:rsidRPr="00FC4C41">
              <w:rPr>
                <w:sz w:val="26"/>
                <w:szCs w:val="26"/>
              </w:rPr>
              <w:t>31 102,0</w:t>
            </w:r>
          </w:p>
        </w:tc>
      </w:tr>
      <w:tr w:rsidR="00F00C47" w:rsidRPr="00FC4C41" w:rsidTr="0099759B">
        <w:trPr>
          <w:trHeight w:val="60"/>
        </w:trPr>
        <w:tc>
          <w:tcPr>
            <w:tcW w:w="4537" w:type="dxa"/>
            <w:shd w:val="clear" w:color="000000" w:fill="FFFFFF"/>
            <w:hideMark/>
          </w:tcPr>
          <w:p w:rsidR="00F00C47" w:rsidRPr="00FC4C41" w:rsidRDefault="00F00C47" w:rsidP="00F00C47">
            <w:pPr>
              <w:rPr>
                <w:bCs/>
                <w:sz w:val="25"/>
                <w:szCs w:val="25"/>
                <w:lang w:val="tt-RU"/>
              </w:rPr>
            </w:pPr>
            <w:r w:rsidRPr="00FC4C41">
              <w:rPr>
                <w:bCs/>
                <w:sz w:val="25"/>
                <w:szCs w:val="25"/>
                <w:lang w:val="tt-RU"/>
              </w:rPr>
              <w:lastRenderedPageBreak/>
              <w:t>Мәгариф</w:t>
            </w:r>
          </w:p>
        </w:tc>
        <w:tc>
          <w:tcPr>
            <w:tcW w:w="709" w:type="dxa"/>
            <w:shd w:val="clear" w:color="000000" w:fill="FFFFFF"/>
            <w:noWrap/>
            <w:vAlign w:val="center"/>
            <w:hideMark/>
          </w:tcPr>
          <w:p w:rsidR="00F00C47" w:rsidRPr="00FC4C41" w:rsidRDefault="00F00C47" w:rsidP="00F00C47">
            <w:pPr>
              <w:jc w:val="center"/>
              <w:rPr>
                <w:bCs/>
                <w:sz w:val="26"/>
                <w:szCs w:val="26"/>
              </w:rPr>
            </w:pPr>
            <w:r w:rsidRPr="00FC4C41">
              <w:rPr>
                <w:bCs/>
                <w:sz w:val="26"/>
                <w:szCs w:val="26"/>
              </w:rPr>
              <w:t>811</w:t>
            </w:r>
          </w:p>
        </w:tc>
        <w:tc>
          <w:tcPr>
            <w:tcW w:w="567" w:type="dxa"/>
            <w:shd w:val="clear" w:color="000000" w:fill="FFFFFF"/>
            <w:noWrap/>
            <w:vAlign w:val="center"/>
            <w:hideMark/>
          </w:tcPr>
          <w:p w:rsidR="00F00C47" w:rsidRPr="00FC4C41" w:rsidRDefault="00F00C47" w:rsidP="00F00C47">
            <w:pPr>
              <w:jc w:val="center"/>
              <w:rPr>
                <w:bCs/>
                <w:sz w:val="26"/>
                <w:szCs w:val="26"/>
              </w:rPr>
            </w:pPr>
            <w:r w:rsidRPr="00FC4C41">
              <w:rPr>
                <w:bCs/>
                <w:sz w:val="26"/>
                <w:szCs w:val="26"/>
              </w:rPr>
              <w:t>07</w:t>
            </w:r>
          </w:p>
        </w:tc>
        <w:tc>
          <w:tcPr>
            <w:tcW w:w="567" w:type="dxa"/>
            <w:shd w:val="clear" w:color="000000" w:fill="FFFFFF"/>
            <w:noWrap/>
            <w:vAlign w:val="center"/>
            <w:hideMark/>
          </w:tcPr>
          <w:p w:rsidR="00F00C47" w:rsidRPr="00FC4C41" w:rsidRDefault="00F00C47" w:rsidP="00F00C47">
            <w:pPr>
              <w:jc w:val="center"/>
              <w:rPr>
                <w:bCs/>
                <w:sz w:val="26"/>
                <w:szCs w:val="26"/>
              </w:rPr>
            </w:pPr>
            <w:r w:rsidRPr="00FC4C41">
              <w:rPr>
                <w:bCs/>
                <w:sz w:val="26"/>
                <w:szCs w:val="26"/>
              </w:rPr>
              <w:t>00</w:t>
            </w:r>
          </w:p>
        </w:tc>
        <w:tc>
          <w:tcPr>
            <w:tcW w:w="1842" w:type="dxa"/>
            <w:shd w:val="clear" w:color="000000" w:fill="FFFFFF"/>
            <w:noWrap/>
            <w:vAlign w:val="center"/>
            <w:hideMark/>
          </w:tcPr>
          <w:p w:rsidR="00F00C47" w:rsidRPr="00FC4C41" w:rsidRDefault="00F00C47" w:rsidP="00F00C47">
            <w:pPr>
              <w:jc w:val="center"/>
              <w:rPr>
                <w:bCs/>
                <w:sz w:val="26"/>
                <w:szCs w:val="26"/>
              </w:rPr>
            </w:pPr>
          </w:p>
        </w:tc>
        <w:tc>
          <w:tcPr>
            <w:tcW w:w="709" w:type="dxa"/>
            <w:shd w:val="clear" w:color="000000" w:fill="FFFFFF"/>
            <w:noWrap/>
            <w:vAlign w:val="center"/>
            <w:hideMark/>
          </w:tcPr>
          <w:p w:rsidR="00F00C47" w:rsidRPr="00FC4C41" w:rsidRDefault="00F00C47" w:rsidP="00F00C47">
            <w:pPr>
              <w:jc w:val="center"/>
              <w:rPr>
                <w:bCs/>
                <w:sz w:val="26"/>
                <w:szCs w:val="26"/>
              </w:rPr>
            </w:pPr>
          </w:p>
        </w:tc>
        <w:tc>
          <w:tcPr>
            <w:tcW w:w="1559" w:type="dxa"/>
            <w:shd w:val="clear" w:color="000000" w:fill="FFFFFF"/>
            <w:noWrap/>
            <w:vAlign w:val="center"/>
            <w:hideMark/>
          </w:tcPr>
          <w:p w:rsidR="00F00C47" w:rsidRPr="00FC4C41" w:rsidRDefault="00F00C47" w:rsidP="00F00C47">
            <w:pPr>
              <w:jc w:val="right"/>
              <w:rPr>
                <w:bCs/>
                <w:sz w:val="26"/>
                <w:szCs w:val="26"/>
              </w:rPr>
            </w:pPr>
            <w:r w:rsidRPr="00FC4C41">
              <w:rPr>
                <w:bCs/>
                <w:sz w:val="26"/>
                <w:szCs w:val="26"/>
              </w:rPr>
              <w:t>195 393,6</w:t>
            </w:r>
          </w:p>
        </w:tc>
      </w:tr>
      <w:tr w:rsidR="00F00C47" w:rsidRPr="00FC4C41" w:rsidTr="0099759B">
        <w:trPr>
          <w:trHeight w:val="60"/>
        </w:trPr>
        <w:tc>
          <w:tcPr>
            <w:tcW w:w="4537" w:type="dxa"/>
            <w:shd w:val="clear" w:color="000000" w:fill="FFFFFF"/>
            <w:hideMark/>
          </w:tcPr>
          <w:p w:rsidR="00F00C47" w:rsidRPr="00FC4C41" w:rsidRDefault="00F00C47" w:rsidP="00F00C47">
            <w:pPr>
              <w:rPr>
                <w:bCs/>
                <w:sz w:val="25"/>
                <w:szCs w:val="25"/>
              </w:rPr>
            </w:pPr>
            <w:r w:rsidRPr="00FC4C41">
              <w:rPr>
                <w:bCs/>
                <w:sz w:val="25"/>
                <w:szCs w:val="25"/>
              </w:rPr>
              <w:t>Чыгымнарның программасыз юнәлешләре</w:t>
            </w:r>
          </w:p>
        </w:tc>
        <w:tc>
          <w:tcPr>
            <w:tcW w:w="709" w:type="dxa"/>
            <w:shd w:val="clear" w:color="000000" w:fill="FFFFFF"/>
            <w:noWrap/>
            <w:vAlign w:val="center"/>
            <w:hideMark/>
          </w:tcPr>
          <w:p w:rsidR="00F00C47" w:rsidRPr="00FC4C41" w:rsidRDefault="00F00C47" w:rsidP="00F00C47">
            <w:pPr>
              <w:jc w:val="center"/>
              <w:rPr>
                <w:bCs/>
                <w:sz w:val="26"/>
                <w:szCs w:val="26"/>
              </w:rPr>
            </w:pPr>
            <w:r w:rsidRPr="00FC4C41">
              <w:rPr>
                <w:bCs/>
                <w:sz w:val="26"/>
                <w:szCs w:val="26"/>
              </w:rPr>
              <w:t>811</w:t>
            </w:r>
          </w:p>
        </w:tc>
        <w:tc>
          <w:tcPr>
            <w:tcW w:w="567" w:type="dxa"/>
            <w:shd w:val="clear" w:color="000000" w:fill="FFFFFF"/>
            <w:noWrap/>
            <w:vAlign w:val="center"/>
            <w:hideMark/>
          </w:tcPr>
          <w:p w:rsidR="00F00C47" w:rsidRPr="00FC4C41" w:rsidRDefault="00F00C47" w:rsidP="00F00C47">
            <w:pPr>
              <w:jc w:val="center"/>
              <w:rPr>
                <w:bCs/>
                <w:sz w:val="26"/>
                <w:szCs w:val="26"/>
              </w:rPr>
            </w:pPr>
            <w:r w:rsidRPr="00FC4C41">
              <w:rPr>
                <w:bCs/>
                <w:sz w:val="26"/>
                <w:szCs w:val="26"/>
              </w:rPr>
              <w:t>07</w:t>
            </w:r>
          </w:p>
        </w:tc>
        <w:tc>
          <w:tcPr>
            <w:tcW w:w="567" w:type="dxa"/>
            <w:shd w:val="clear" w:color="000000" w:fill="FFFFFF"/>
            <w:noWrap/>
            <w:vAlign w:val="center"/>
            <w:hideMark/>
          </w:tcPr>
          <w:p w:rsidR="00F00C47" w:rsidRPr="00FC4C41" w:rsidRDefault="00F00C47" w:rsidP="00F00C47">
            <w:pPr>
              <w:jc w:val="center"/>
              <w:rPr>
                <w:bCs/>
                <w:sz w:val="26"/>
                <w:szCs w:val="26"/>
              </w:rPr>
            </w:pPr>
            <w:r w:rsidRPr="00FC4C41">
              <w:rPr>
                <w:bCs/>
                <w:sz w:val="26"/>
                <w:szCs w:val="26"/>
              </w:rPr>
              <w:t>00</w:t>
            </w:r>
          </w:p>
        </w:tc>
        <w:tc>
          <w:tcPr>
            <w:tcW w:w="1842" w:type="dxa"/>
            <w:shd w:val="clear" w:color="000000" w:fill="FFFFFF"/>
            <w:noWrap/>
            <w:vAlign w:val="center"/>
            <w:hideMark/>
          </w:tcPr>
          <w:p w:rsidR="00F00C47" w:rsidRPr="00FC4C41" w:rsidRDefault="00F00C47" w:rsidP="00F00C47">
            <w:pPr>
              <w:jc w:val="center"/>
              <w:rPr>
                <w:bCs/>
                <w:sz w:val="26"/>
                <w:szCs w:val="26"/>
              </w:rPr>
            </w:pPr>
          </w:p>
        </w:tc>
        <w:tc>
          <w:tcPr>
            <w:tcW w:w="709" w:type="dxa"/>
            <w:shd w:val="clear" w:color="000000" w:fill="FFFFFF"/>
            <w:noWrap/>
            <w:vAlign w:val="center"/>
            <w:hideMark/>
          </w:tcPr>
          <w:p w:rsidR="00F00C47" w:rsidRPr="00FC4C41" w:rsidRDefault="00F00C47" w:rsidP="00F00C47">
            <w:pPr>
              <w:jc w:val="center"/>
              <w:rPr>
                <w:bCs/>
                <w:sz w:val="26"/>
                <w:szCs w:val="26"/>
              </w:rPr>
            </w:pPr>
          </w:p>
        </w:tc>
        <w:tc>
          <w:tcPr>
            <w:tcW w:w="1559" w:type="dxa"/>
            <w:shd w:val="clear" w:color="000000" w:fill="FFFFFF"/>
            <w:noWrap/>
            <w:vAlign w:val="center"/>
            <w:hideMark/>
          </w:tcPr>
          <w:p w:rsidR="00F00C47" w:rsidRPr="00FC4C41" w:rsidRDefault="00F00C47" w:rsidP="00F00C47">
            <w:pPr>
              <w:jc w:val="right"/>
              <w:rPr>
                <w:bCs/>
                <w:sz w:val="26"/>
                <w:szCs w:val="26"/>
              </w:rPr>
            </w:pPr>
            <w:r w:rsidRPr="00FC4C41">
              <w:rPr>
                <w:bCs/>
                <w:sz w:val="26"/>
                <w:szCs w:val="26"/>
              </w:rPr>
              <w:t>174 702,1</w:t>
            </w:r>
          </w:p>
        </w:tc>
      </w:tr>
      <w:tr w:rsidR="00F00C47" w:rsidRPr="00FC4C41" w:rsidTr="0099759B">
        <w:trPr>
          <w:trHeight w:val="60"/>
        </w:trPr>
        <w:tc>
          <w:tcPr>
            <w:tcW w:w="4537" w:type="dxa"/>
            <w:shd w:val="clear" w:color="000000" w:fill="FFFFFF"/>
            <w:hideMark/>
          </w:tcPr>
          <w:p w:rsidR="00F00C47" w:rsidRPr="00FC4C41" w:rsidRDefault="00F00C47" w:rsidP="00F00C47">
            <w:pPr>
              <w:rPr>
                <w:bCs/>
                <w:sz w:val="26"/>
                <w:szCs w:val="26"/>
              </w:rPr>
            </w:pPr>
            <w:r w:rsidRPr="00FC4C41">
              <w:rPr>
                <w:bCs/>
                <w:sz w:val="26"/>
                <w:szCs w:val="26"/>
              </w:rPr>
              <w:t>Гомуми белем бирү</w:t>
            </w:r>
          </w:p>
        </w:tc>
        <w:tc>
          <w:tcPr>
            <w:tcW w:w="709" w:type="dxa"/>
            <w:shd w:val="clear" w:color="000000" w:fill="FFFFFF"/>
            <w:noWrap/>
            <w:vAlign w:val="center"/>
            <w:hideMark/>
          </w:tcPr>
          <w:p w:rsidR="00F00C47" w:rsidRPr="00FC4C41" w:rsidRDefault="00F00C47" w:rsidP="00F00C47">
            <w:pPr>
              <w:jc w:val="center"/>
              <w:rPr>
                <w:bCs/>
                <w:sz w:val="26"/>
                <w:szCs w:val="26"/>
              </w:rPr>
            </w:pPr>
            <w:r w:rsidRPr="00FC4C41">
              <w:rPr>
                <w:bCs/>
                <w:sz w:val="26"/>
                <w:szCs w:val="26"/>
              </w:rPr>
              <w:t>811</w:t>
            </w:r>
          </w:p>
        </w:tc>
        <w:tc>
          <w:tcPr>
            <w:tcW w:w="567" w:type="dxa"/>
            <w:shd w:val="clear" w:color="000000" w:fill="FFFFFF"/>
            <w:noWrap/>
            <w:vAlign w:val="center"/>
            <w:hideMark/>
          </w:tcPr>
          <w:p w:rsidR="00F00C47" w:rsidRPr="00FC4C41" w:rsidRDefault="00F00C47" w:rsidP="00F00C47">
            <w:pPr>
              <w:jc w:val="center"/>
              <w:rPr>
                <w:bCs/>
                <w:sz w:val="26"/>
                <w:szCs w:val="26"/>
              </w:rPr>
            </w:pPr>
            <w:r w:rsidRPr="00FC4C41">
              <w:rPr>
                <w:bCs/>
                <w:sz w:val="26"/>
                <w:szCs w:val="26"/>
              </w:rPr>
              <w:t>07</w:t>
            </w:r>
          </w:p>
        </w:tc>
        <w:tc>
          <w:tcPr>
            <w:tcW w:w="567" w:type="dxa"/>
            <w:shd w:val="clear" w:color="000000" w:fill="FFFFFF"/>
            <w:noWrap/>
            <w:vAlign w:val="center"/>
            <w:hideMark/>
          </w:tcPr>
          <w:p w:rsidR="00F00C47" w:rsidRPr="00FC4C41" w:rsidRDefault="00F00C47" w:rsidP="00F00C47">
            <w:pPr>
              <w:jc w:val="center"/>
              <w:rPr>
                <w:bCs/>
                <w:sz w:val="26"/>
                <w:szCs w:val="26"/>
              </w:rPr>
            </w:pPr>
            <w:r w:rsidRPr="00FC4C41">
              <w:rPr>
                <w:bCs/>
                <w:sz w:val="26"/>
                <w:szCs w:val="26"/>
              </w:rPr>
              <w:t>02</w:t>
            </w:r>
          </w:p>
        </w:tc>
        <w:tc>
          <w:tcPr>
            <w:tcW w:w="1842" w:type="dxa"/>
            <w:shd w:val="clear" w:color="000000" w:fill="FFFFFF"/>
            <w:noWrap/>
            <w:vAlign w:val="center"/>
            <w:hideMark/>
          </w:tcPr>
          <w:p w:rsidR="00F00C47" w:rsidRPr="00FC4C41" w:rsidRDefault="00F00C47" w:rsidP="00F00C47">
            <w:pPr>
              <w:jc w:val="center"/>
              <w:rPr>
                <w:bCs/>
                <w:sz w:val="26"/>
                <w:szCs w:val="26"/>
              </w:rPr>
            </w:pPr>
          </w:p>
        </w:tc>
        <w:tc>
          <w:tcPr>
            <w:tcW w:w="709" w:type="dxa"/>
            <w:shd w:val="clear" w:color="000000" w:fill="FFFFFF"/>
            <w:noWrap/>
            <w:vAlign w:val="center"/>
            <w:hideMark/>
          </w:tcPr>
          <w:p w:rsidR="00F00C47" w:rsidRPr="00FC4C41" w:rsidRDefault="00F00C47" w:rsidP="00F00C47">
            <w:pPr>
              <w:jc w:val="center"/>
              <w:rPr>
                <w:bCs/>
                <w:sz w:val="26"/>
                <w:szCs w:val="26"/>
              </w:rPr>
            </w:pPr>
          </w:p>
        </w:tc>
        <w:tc>
          <w:tcPr>
            <w:tcW w:w="1559" w:type="dxa"/>
            <w:shd w:val="clear" w:color="000000" w:fill="FFFFFF"/>
            <w:noWrap/>
            <w:vAlign w:val="center"/>
            <w:hideMark/>
          </w:tcPr>
          <w:p w:rsidR="00F00C47" w:rsidRPr="00FC4C41" w:rsidRDefault="00F00C47" w:rsidP="00F00C47">
            <w:pPr>
              <w:jc w:val="right"/>
              <w:rPr>
                <w:bCs/>
                <w:sz w:val="26"/>
                <w:szCs w:val="26"/>
              </w:rPr>
            </w:pPr>
            <w:r w:rsidRPr="00FC4C41">
              <w:rPr>
                <w:bCs/>
                <w:sz w:val="26"/>
                <w:szCs w:val="26"/>
              </w:rPr>
              <w:t>170 302,5</w:t>
            </w:r>
          </w:p>
        </w:tc>
      </w:tr>
      <w:tr w:rsidR="00F00C47" w:rsidRPr="00FC4C41" w:rsidTr="0099759B">
        <w:trPr>
          <w:trHeight w:val="315"/>
        </w:trPr>
        <w:tc>
          <w:tcPr>
            <w:tcW w:w="4537" w:type="dxa"/>
            <w:shd w:val="clear" w:color="000000" w:fill="FFFFFF"/>
            <w:hideMark/>
          </w:tcPr>
          <w:p w:rsidR="00F00C47" w:rsidRPr="00FC4C41" w:rsidRDefault="00F00C47" w:rsidP="00F00C47">
            <w:pPr>
              <w:rPr>
                <w:sz w:val="26"/>
                <w:szCs w:val="26"/>
              </w:rPr>
            </w:pPr>
            <w:r w:rsidRPr="00FC4C41">
              <w:rPr>
                <w:sz w:val="26"/>
                <w:szCs w:val="26"/>
              </w:rPr>
              <w:t>Гомуми белем бирү оешмаларын үстерү</w:t>
            </w:r>
          </w:p>
        </w:tc>
        <w:tc>
          <w:tcPr>
            <w:tcW w:w="709"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811</w:t>
            </w:r>
          </w:p>
        </w:tc>
        <w:tc>
          <w:tcPr>
            <w:tcW w:w="567"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07</w:t>
            </w:r>
          </w:p>
        </w:tc>
        <w:tc>
          <w:tcPr>
            <w:tcW w:w="567"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02</w:t>
            </w:r>
          </w:p>
        </w:tc>
        <w:tc>
          <w:tcPr>
            <w:tcW w:w="1842"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02 2 02 42100</w:t>
            </w:r>
          </w:p>
        </w:tc>
        <w:tc>
          <w:tcPr>
            <w:tcW w:w="709" w:type="dxa"/>
            <w:shd w:val="clear" w:color="000000" w:fill="FFFFFF"/>
            <w:noWrap/>
            <w:vAlign w:val="center"/>
            <w:hideMark/>
          </w:tcPr>
          <w:p w:rsidR="00F00C47" w:rsidRPr="00FC4C41" w:rsidRDefault="00F00C47" w:rsidP="00F00C47">
            <w:pPr>
              <w:jc w:val="center"/>
              <w:rPr>
                <w:sz w:val="26"/>
                <w:szCs w:val="26"/>
              </w:rPr>
            </w:pPr>
          </w:p>
        </w:tc>
        <w:tc>
          <w:tcPr>
            <w:tcW w:w="1559" w:type="dxa"/>
            <w:shd w:val="clear" w:color="000000" w:fill="FFFFFF"/>
            <w:noWrap/>
            <w:vAlign w:val="center"/>
            <w:hideMark/>
          </w:tcPr>
          <w:p w:rsidR="00F00C47" w:rsidRPr="00FC4C41" w:rsidRDefault="00F00C47" w:rsidP="00F00C47">
            <w:pPr>
              <w:jc w:val="right"/>
              <w:rPr>
                <w:sz w:val="26"/>
                <w:szCs w:val="26"/>
              </w:rPr>
            </w:pPr>
            <w:r w:rsidRPr="00FC4C41">
              <w:rPr>
                <w:sz w:val="26"/>
                <w:szCs w:val="26"/>
              </w:rPr>
              <w:t>142 158,6</w:t>
            </w:r>
          </w:p>
        </w:tc>
      </w:tr>
      <w:tr w:rsidR="00F00C47" w:rsidRPr="00FC4C41" w:rsidTr="0099759B">
        <w:trPr>
          <w:trHeight w:val="60"/>
        </w:trPr>
        <w:tc>
          <w:tcPr>
            <w:tcW w:w="4537" w:type="dxa"/>
            <w:shd w:val="clear" w:color="000000" w:fill="FFFFFF"/>
            <w:hideMark/>
          </w:tcPr>
          <w:p w:rsidR="00F00C47" w:rsidRPr="00FC4C41" w:rsidRDefault="00F00C47" w:rsidP="00F00C47">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709"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811</w:t>
            </w:r>
          </w:p>
        </w:tc>
        <w:tc>
          <w:tcPr>
            <w:tcW w:w="567"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07</w:t>
            </w:r>
          </w:p>
        </w:tc>
        <w:tc>
          <w:tcPr>
            <w:tcW w:w="567"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02</w:t>
            </w:r>
          </w:p>
        </w:tc>
        <w:tc>
          <w:tcPr>
            <w:tcW w:w="1842"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02 2 02 42100</w:t>
            </w:r>
          </w:p>
        </w:tc>
        <w:tc>
          <w:tcPr>
            <w:tcW w:w="709" w:type="dxa"/>
            <w:shd w:val="clear" w:color="000000" w:fill="FFFFFF"/>
            <w:noWrap/>
            <w:vAlign w:val="center"/>
            <w:hideMark/>
          </w:tcPr>
          <w:p w:rsidR="00F00C47" w:rsidRPr="00FC4C41" w:rsidRDefault="00F00C47" w:rsidP="00F00C47">
            <w:pPr>
              <w:jc w:val="center"/>
              <w:rPr>
                <w:sz w:val="26"/>
                <w:szCs w:val="26"/>
              </w:rPr>
            </w:pPr>
            <w:r w:rsidRPr="00FC4C41">
              <w:rPr>
                <w:sz w:val="26"/>
                <w:szCs w:val="26"/>
              </w:rPr>
              <w:t>200</w:t>
            </w:r>
          </w:p>
        </w:tc>
        <w:tc>
          <w:tcPr>
            <w:tcW w:w="1559" w:type="dxa"/>
            <w:shd w:val="clear" w:color="000000" w:fill="FFFFFF"/>
            <w:noWrap/>
            <w:vAlign w:val="center"/>
            <w:hideMark/>
          </w:tcPr>
          <w:p w:rsidR="00F00C47" w:rsidRPr="00FC4C41" w:rsidRDefault="00F00C47" w:rsidP="00F00C47">
            <w:pPr>
              <w:jc w:val="right"/>
              <w:rPr>
                <w:sz w:val="26"/>
                <w:szCs w:val="26"/>
              </w:rPr>
            </w:pPr>
            <w:r w:rsidRPr="00FC4C41">
              <w:rPr>
                <w:sz w:val="26"/>
                <w:szCs w:val="26"/>
              </w:rPr>
              <w:t>142 158,6</w:t>
            </w:r>
          </w:p>
        </w:tc>
      </w:tr>
      <w:tr w:rsidR="00F00C47" w:rsidRPr="00FC4C41" w:rsidTr="00C41A2A">
        <w:trPr>
          <w:trHeight w:val="60"/>
        </w:trPr>
        <w:tc>
          <w:tcPr>
            <w:tcW w:w="4537" w:type="dxa"/>
            <w:shd w:val="clear" w:color="000000" w:fill="FFFFFF"/>
            <w:hideMark/>
          </w:tcPr>
          <w:p w:rsidR="00F00C47" w:rsidRPr="00FC4C41" w:rsidRDefault="00F00C47" w:rsidP="00F00C47">
            <w:pPr>
              <w:rPr>
                <w:sz w:val="26"/>
                <w:szCs w:val="26"/>
                <w:lang w:val="tt-RU"/>
              </w:rPr>
            </w:pPr>
            <w:r w:rsidRPr="00FC4C41">
              <w:rPr>
                <w:sz w:val="26"/>
                <w:szCs w:val="26"/>
              </w:rPr>
              <w:t xml:space="preserve">Башка </w:t>
            </w:r>
            <w:r w:rsidRPr="00FC4C41">
              <w:rPr>
                <w:sz w:val="26"/>
                <w:szCs w:val="26"/>
                <w:lang w:val="tt-RU"/>
              </w:rPr>
              <w:t>түләүләр</w:t>
            </w:r>
          </w:p>
        </w:tc>
        <w:tc>
          <w:tcPr>
            <w:tcW w:w="709" w:type="dxa"/>
            <w:shd w:val="clear" w:color="auto" w:fill="auto"/>
            <w:noWrap/>
            <w:vAlign w:val="center"/>
            <w:hideMark/>
          </w:tcPr>
          <w:p w:rsidR="00F00C47" w:rsidRPr="00FC4C41" w:rsidRDefault="00F00C47" w:rsidP="00F00C47">
            <w:pPr>
              <w:jc w:val="center"/>
              <w:rPr>
                <w:sz w:val="26"/>
                <w:szCs w:val="26"/>
              </w:rPr>
            </w:pPr>
            <w:r w:rsidRPr="00FC4C41">
              <w:rPr>
                <w:sz w:val="26"/>
                <w:szCs w:val="26"/>
              </w:rPr>
              <w:t>811</w:t>
            </w:r>
          </w:p>
        </w:tc>
        <w:tc>
          <w:tcPr>
            <w:tcW w:w="567" w:type="dxa"/>
            <w:shd w:val="clear" w:color="auto" w:fill="auto"/>
            <w:noWrap/>
            <w:vAlign w:val="center"/>
            <w:hideMark/>
          </w:tcPr>
          <w:p w:rsidR="00F00C47" w:rsidRPr="00FC4C41" w:rsidRDefault="00F00C47" w:rsidP="00F00C47">
            <w:pPr>
              <w:jc w:val="center"/>
              <w:rPr>
                <w:sz w:val="26"/>
                <w:szCs w:val="26"/>
              </w:rPr>
            </w:pPr>
            <w:r w:rsidRPr="00FC4C41">
              <w:rPr>
                <w:sz w:val="26"/>
                <w:szCs w:val="26"/>
              </w:rPr>
              <w:t>07</w:t>
            </w:r>
          </w:p>
        </w:tc>
        <w:tc>
          <w:tcPr>
            <w:tcW w:w="567" w:type="dxa"/>
            <w:shd w:val="clear" w:color="auto" w:fill="auto"/>
            <w:noWrap/>
            <w:vAlign w:val="center"/>
            <w:hideMark/>
          </w:tcPr>
          <w:p w:rsidR="00F00C47" w:rsidRPr="00FC4C41" w:rsidRDefault="00F00C47" w:rsidP="00F00C47">
            <w:pPr>
              <w:jc w:val="center"/>
              <w:rPr>
                <w:sz w:val="26"/>
                <w:szCs w:val="26"/>
              </w:rPr>
            </w:pPr>
            <w:r w:rsidRPr="00FC4C41">
              <w:rPr>
                <w:sz w:val="26"/>
                <w:szCs w:val="26"/>
              </w:rPr>
              <w:t>02</w:t>
            </w:r>
          </w:p>
        </w:tc>
        <w:tc>
          <w:tcPr>
            <w:tcW w:w="1842" w:type="dxa"/>
            <w:shd w:val="clear" w:color="auto" w:fill="auto"/>
            <w:noWrap/>
            <w:vAlign w:val="center"/>
            <w:hideMark/>
          </w:tcPr>
          <w:p w:rsidR="00F00C47" w:rsidRPr="00FC4C41" w:rsidRDefault="00F00C47" w:rsidP="00F00C47">
            <w:pPr>
              <w:jc w:val="center"/>
              <w:rPr>
                <w:sz w:val="26"/>
                <w:szCs w:val="26"/>
              </w:rPr>
            </w:pPr>
            <w:r w:rsidRPr="00FC4C41">
              <w:rPr>
                <w:sz w:val="26"/>
                <w:szCs w:val="26"/>
              </w:rPr>
              <w:t>99 0 00 10000</w:t>
            </w:r>
          </w:p>
        </w:tc>
        <w:tc>
          <w:tcPr>
            <w:tcW w:w="709" w:type="dxa"/>
            <w:shd w:val="clear" w:color="auto" w:fill="auto"/>
            <w:noWrap/>
            <w:vAlign w:val="center"/>
            <w:hideMark/>
          </w:tcPr>
          <w:p w:rsidR="00F00C47" w:rsidRPr="00FC4C41" w:rsidRDefault="00F00C47" w:rsidP="00F00C47">
            <w:pPr>
              <w:jc w:val="center"/>
              <w:rPr>
                <w:sz w:val="26"/>
                <w:szCs w:val="26"/>
              </w:rPr>
            </w:pPr>
          </w:p>
        </w:tc>
        <w:tc>
          <w:tcPr>
            <w:tcW w:w="1559" w:type="dxa"/>
            <w:shd w:val="clear" w:color="auto" w:fill="auto"/>
            <w:noWrap/>
            <w:vAlign w:val="center"/>
            <w:hideMark/>
          </w:tcPr>
          <w:p w:rsidR="00F00C47" w:rsidRPr="00FC4C41" w:rsidRDefault="00F00C47" w:rsidP="00F00C47">
            <w:pPr>
              <w:jc w:val="right"/>
              <w:rPr>
                <w:sz w:val="26"/>
                <w:szCs w:val="26"/>
              </w:rPr>
            </w:pPr>
            <w:r w:rsidRPr="00FC4C41">
              <w:rPr>
                <w:sz w:val="26"/>
                <w:szCs w:val="26"/>
              </w:rPr>
              <w:t>28 143,9</w:t>
            </w:r>
          </w:p>
        </w:tc>
      </w:tr>
      <w:tr w:rsidR="00F00C47" w:rsidRPr="00FC4C41" w:rsidTr="00C41A2A">
        <w:trPr>
          <w:trHeight w:val="60"/>
        </w:trPr>
        <w:tc>
          <w:tcPr>
            <w:tcW w:w="4537" w:type="dxa"/>
            <w:shd w:val="clear" w:color="000000" w:fill="FFFFFF"/>
            <w:hideMark/>
          </w:tcPr>
          <w:p w:rsidR="00F00C47" w:rsidRPr="00FC4C41" w:rsidRDefault="00F00C47" w:rsidP="00F00C47">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709" w:type="dxa"/>
            <w:shd w:val="clear" w:color="auto" w:fill="auto"/>
            <w:noWrap/>
            <w:vAlign w:val="center"/>
            <w:hideMark/>
          </w:tcPr>
          <w:p w:rsidR="00F00C47" w:rsidRPr="00FC4C41" w:rsidRDefault="00F00C47" w:rsidP="00F00C47">
            <w:pPr>
              <w:jc w:val="center"/>
              <w:rPr>
                <w:sz w:val="26"/>
                <w:szCs w:val="26"/>
              </w:rPr>
            </w:pPr>
            <w:r w:rsidRPr="00FC4C41">
              <w:rPr>
                <w:sz w:val="26"/>
                <w:szCs w:val="26"/>
              </w:rPr>
              <w:t>811</w:t>
            </w:r>
          </w:p>
        </w:tc>
        <w:tc>
          <w:tcPr>
            <w:tcW w:w="567" w:type="dxa"/>
            <w:shd w:val="clear" w:color="auto" w:fill="auto"/>
            <w:noWrap/>
            <w:vAlign w:val="center"/>
            <w:hideMark/>
          </w:tcPr>
          <w:p w:rsidR="00F00C47" w:rsidRPr="00FC4C41" w:rsidRDefault="00F00C47" w:rsidP="00F00C47">
            <w:pPr>
              <w:jc w:val="center"/>
              <w:rPr>
                <w:sz w:val="26"/>
                <w:szCs w:val="26"/>
              </w:rPr>
            </w:pPr>
            <w:r w:rsidRPr="00FC4C41">
              <w:rPr>
                <w:sz w:val="26"/>
                <w:szCs w:val="26"/>
              </w:rPr>
              <w:t>07</w:t>
            </w:r>
          </w:p>
        </w:tc>
        <w:tc>
          <w:tcPr>
            <w:tcW w:w="567" w:type="dxa"/>
            <w:shd w:val="clear" w:color="auto" w:fill="auto"/>
            <w:noWrap/>
            <w:vAlign w:val="center"/>
            <w:hideMark/>
          </w:tcPr>
          <w:p w:rsidR="00F00C47" w:rsidRPr="00FC4C41" w:rsidRDefault="00F00C47" w:rsidP="00F00C47">
            <w:pPr>
              <w:jc w:val="center"/>
              <w:rPr>
                <w:sz w:val="26"/>
                <w:szCs w:val="26"/>
              </w:rPr>
            </w:pPr>
            <w:r w:rsidRPr="00FC4C41">
              <w:rPr>
                <w:sz w:val="26"/>
                <w:szCs w:val="26"/>
              </w:rPr>
              <w:t>02</w:t>
            </w:r>
          </w:p>
        </w:tc>
        <w:tc>
          <w:tcPr>
            <w:tcW w:w="1842" w:type="dxa"/>
            <w:shd w:val="clear" w:color="auto" w:fill="auto"/>
            <w:noWrap/>
            <w:vAlign w:val="center"/>
            <w:hideMark/>
          </w:tcPr>
          <w:p w:rsidR="00F00C47" w:rsidRPr="00FC4C41" w:rsidRDefault="00F00C47" w:rsidP="00F00C47">
            <w:pPr>
              <w:jc w:val="center"/>
              <w:rPr>
                <w:sz w:val="26"/>
                <w:szCs w:val="26"/>
              </w:rPr>
            </w:pPr>
            <w:r w:rsidRPr="00FC4C41">
              <w:rPr>
                <w:sz w:val="26"/>
                <w:szCs w:val="26"/>
              </w:rPr>
              <w:t>99 0 00 10000</w:t>
            </w:r>
          </w:p>
        </w:tc>
        <w:tc>
          <w:tcPr>
            <w:tcW w:w="709" w:type="dxa"/>
            <w:shd w:val="clear" w:color="auto" w:fill="auto"/>
            <w:noWrap/>
            <w:vAlign w:val="center"/>
            <w:hideMark/>
          </w:tcPr>
          <w:p w:rsidR="00F00C47" w:rsidRPr="00FC4C41" w:rsidRDefault="00F00C47" w:rsidP="00F00C47">
            <w:pPr>
              <w:jc w:val="center"/>
              <w:rPr>
                <w:sz w:val="26"/>
                <w:szCs w:val="26"/>
              </w:rPr>
            </w:pPr>
            <w:r w:rsidRPr="00FC4C41">
              <w:rPr>
                <w:sz w:val="26"/>
                <w:szCs w:val="26"/>
              </w:rPr>
              <w:t>200</w:t>
            </w:r>
          </w:p>
        </w:tc>
        <w:tc>
          <w:tcPr>
            <w:tcW w:w="1559" w:type="dxa"/>
            <w:shd w:val="clear" w:color="auto" w:fill="auto"/>
            <w:noWrap/>
            <w:vAlign w:val="center"/>
            <w:hideMark/>
          </w:tcPr>
          <w:p w:rsidR="00F00C47" w:rsidRPr="00FC4C41" w:rsidRDefault="00F00C47" w:rsidP="00F00C47">
            <w:pPr>
              <w:jc w:val="right"/>
              <w:rPr>
                <w:sz w:val="26"/>
                <w:szCs w:val="26"/>
              </w:rPr>
            </w:pPr>
            <w:r w:rsidRPr="00FC4C41">
              <w:rPr>
                <w:sz w:val="26"/>
                <w:szCs w:val="26"/>
              </w:rPr>
              <w:t>28 143,9</w:t>
            </w:r>
          </w:p>
        </w:tc>
      </w:tr>
      <w:tr w:rsidR="00F00C47" w:rsidRPr="00FC4C41" w:rsidTr="00956616">
        <w:trPr>
          <w:trHeight w:val="60"/>
        </w:trPr>
        <w:tc>
          <w:tcPr>
            <w:tcW w:w="4537" w:type="dxa"/>
            <w:shd w:val="clear" w:color="auto" w:fill="auto"/>
            <w:hideMark/>
          </w:tcPr>
          <w:p w:rsidR="00F00C47" w:rsidRPr="00FC4C41" w:rsidRDefault="00F00C47" w:rsidP="00F00C47">
            <w:pPr>
              <w:rPr>
                <w:bCs/>
                <w:sz w:val="26"/>
                <w:szCs w:val="26"/>
              </w:rPr>
            </w:pPr>
            <w:r w:rsidRPr="00FC4C41">
              <w:rPr>
                <w:bCs/>
                <w:sz w:val="26"/>
                <w:szCs w:val="26"/>
              </w:rPr>
              <w:t>Яшьләр сәясәте</w:t>
            </w:r>
          </w:p>
        </w:tc>
        <w:tc>
          <w:tcPr>
            <w:tcW w:w="709" w:type="dxa"/>
            <w:shd w:val="clear" w:color="auto" w:fill="auto"/>
            <w:noWrap/>
            <w:vAlign w:val="center"/>
            <w:hideMark/>
          </w:tcPr>
          <w:p w:rsidR="00F00C47" w:rsidRPr="00FC4C41" w:rsidRDefault="00F00C47" w:rsidP="00F00C47">
            <w:pPr>
              <w:jc w:val="center"/>
              <w:rPr>
                <w:bCs/>
                <w:sz w:val="26"/>
                <w:szCs w:val="26"/>
              </w:rPr>
            </w:pPr>
            <w:r w:rsidRPr="00FC4C41">
              <w:rPr>
                <w:bCs/>
                <w:sz w:val="26"/>
                <w:szCs w:val="26"/>
              </w:rPr>
              <w:t>811</w:t>
            </w:r>
          </w:p>
        </w:tc>
        <w:tc>
          <w:tcPr>
            <w:tcW w:w="567" w:type="dxa"/>
            <w:shd w:val="clear" w:color="auto" w:fill="auto"/>
            <w:noWrap/>
            <w:vAlign w:val="center"/>
            <w:hideMark/>
          </w:tcPr>
          <w:p w:rsidR="00F00C47" w:rsidRPr="00FC4C41" w:rsidRDefault="00F00C47" w:rsidP="00F00C47">
            <w:pPr>
              <w:jc w:val="center"/>
              <w:rPr>
                <w:bCs/>
                <w:sz w:val="26"/>
                <w:szCs w:val="26"/>
              </w:rPr>
            </w:pPr>
            <w:r w:rsidRPr="00FC4C41">
              <w:rPr>
                <w:bCs/>
                <w:sz w:val="26"/>
                <w:szCs w:val="26"/>
              </w:rPr>
              <w:t>07</w:t>
            </w:r>
          </w:p>
        </w:tc>
        <w:tc>
          <w:tcPr>
            <w:tcW w:w="567" w:type="dxa"/>
            <w:shd w:val="clear" w:color="auto" w:fill="auto"/>
            <w:noWrap/>
            <w:vAlign w:val="center"/>
            <w:hideMark/>
          </w:tcPr>
          <w:p w:rsidR="00F00C47" w:rsidRPr="00FC4C41" w:rsidRDefault="00F00C47" w:rsidP="00F00C47">
            <w:pPr>
              <w:jc w:val="center"/>
              <w:rPr>
                <w:bCs/>
                <w:sz w:val="26"/>
                <w:szCs w:val="26"/>
              </w:rPr>
            </w:pPr>
            <w:r w:rsidRPr="00FC4C41">
              <w:rPr>
                <w:bCs/>
                <w:sz w:val="26"/>
                <w:szCs w:val="26"/>
              </w:rPr>
              <w:t>07</w:t>
            </w:r>
          </w:p>
        </w:tc>
        <w:tc>
          <w:tcPr>
            <w:tcW w:w="1842" w:type="dxa"/>
            <w:shd w:val="clear" w:color="auto" w:fill="auto"/>
            <w:noWrap/>
            <w:vAlign w:val="center"/>
            <w:hideMark/>
          </w:tcPr>
          <w:p w:rsidR="00F00C47" w:rsidRPr="00FC4C41" w:rsidRDefault="00F00C47" w:rsidP="00F00C47">
            <w:pPr>
              <w:jc w:val="center"/>
              <w:rPr>
                <w:bCs/>
                <w:sz w:val="26"/>
                <w:szCs w:val="26"/>
              </w:rPr>
            </w:pPr>
          </w:p>
        </w:tc>
        <w:tc>
          <w:tcPr>
            <w:tcW w:w="709" w:type="dxa"/>
            <w:shd w:val="clear" w:color="auto" w:fill="auto"/>
            <w:noWrap/>
            <w:vAlign w:val="center"/>
            <w:hideMark/>
          </w:tcPr>
          <w:p w:rsidR="00F00C47" w:rsidRPr="00FC4C41" w:rsidRDefault="00F00C47" w:rsidP="00F00C47">
            <w:pPr>
              <w:jc w:val="center"/>
              <w:rPr>
                <w:sz w:val="26"/>
                <w:szCs w:val="26"/>
              </w:rPr>
            </w:pPr>
          </w:p>
        </w:tc>
        <w:tc>
          <w:tcPr>
            <w:tcW w:w="1559" w:type="dxa"/>
            <w:shd w:val="clear" w:color="auto" w:fill="auto"/>
            <w:noWrap/>
            <w:vAlign w:val="center"/>
            <w:hideMark/>
          </w:tcPr>
          <w:p w:rsidR="00F00C47" w:rsidRPr="00FC4C41" w:rsidRDefault="00F00C47" w:rsidP="00F00C47">
            <w:pPr>
              <w:jc w:val="right"/>
              <w:rPr>
                <w:bCs/>
                <w:sz w:val="26"/>
                <w:szCs w:val="26"/>
              </w:rPr>
            </w:pPr>
            <w:r w:rsidRPr="00FC4C41">
              <w:rPr>
                <w:bCs/>
                <w:sz w:val="26"/>
                <w:szCs w:val="26"/>
              </w:rPr>
              <w:t>594,1</w:t>
            </w:r>
          </w:p>
        </w:tc>
      </w:tr>
      <w:tr w:rsidR="00F00C47" w:rsidRPr="00FC4C41" w:rsidTr="00956616">
        <w:trPr>
          <w:trHeight w:val="60"/>
        </w:trPr>
        <w:tc>
          <w:tcPr>
            <w:tcW w:w="4537" w:type="dxa"/>
            <w:shd w:val="clear" w:color="000000" w:fill="FFFFFF"/>
            <w:hideMark/>
          </w:tcPr>
          <w:p w:rsidR="00F00C47" w:rsidRPr="00FC4C41" w:rsidRDefault="00F00C47" w:rsidP="00F00C47">
            <w:pPr>
              <w:rPr>
                <w:sz w:val="26"/>
                <w:szCs w:val="26"/>
              </w:rPr>
            </w:pPr>
            <w:r w:rsidRPr="00FC4C41">
              <w:rPr>
                <w:sz w:val="26"/>
                <w:szCs w:val="26"/>
              </w:rPr>
              <w:t>Чыгымнарның программасыз юнәлешләре</w:t>
            </w:r>
          </w:p>
        </w:tc>
        <w:tc>
          <w:tcPr>
            <w:tcW w:w="709" w:type="dxa"/>
            <w:shd w:val="clear" w:color="auto" w:fill="auto"/>
            <w:noWrap/>
            <w:vAlign w:val="center"/>
            <w:hideMark/>
          </w:tcPr>
          <w:p w:rsidR="00F00C47" w:rsidRPr="00FC4C41" w:rsidRDefault="00F00C47" w:rsidP="00F00C47">
            <w:pPr>
              <w:jc w:val="center"/>
              <w:rPr>
                <w:sz w:val="26"/>
                <w:szCs w:val="26"/>
              </w:rPr>
            </w:pPr>
            <w:r w:rsidRPr="00FC4C41">
              <w:rPr>
                <w:sz w:val="26"/>
                <w:szCs w:val="26"/>
              </w:rPr>
              <w:t>811</w:t>
            </w:r>
          </w:p>
        </w:tc>
        <w:tc>
          <w:tcPr>
            <w:tcW w:w="567" w:type="dxa"/>
            <w:shd w:val="clear" w:color="auto" w:fill="auto"/>
            <w:noWrap/>
            <w:vAlign w:val="center"/>
            <w:hideMark/>
          </w:tcPr>
          <w:p w:rsidR="00F00C47" w:rsidRPr="00FC4C41" w:rsidRDefault="00F00C47" w:rsidP="00F00C47">
            <w:pPr>
              <w:jc w:val="center"/>
              <w:rPr>
                <w:sz w:val="26"/>
                <w:szCs w:val="26"/>
              </w:rPr>
            </w:pPr>
            <w:r w:rsidRPr="00FC4C41">
              <w:rPr>
                <w:sz w:val="26"/>
                <w:szCs w:val="26"/>
              </w:rPr>
              <w:t>07</w:t>
            </w:r>
          </w:p>
        </w:tc>
        <w:tc>
          <w:tcPr>
            <w:tcW w:w="567" w:type="dxa"/>
            <w:shd w:val="clear" w:color="auto" w:fill="auto"/>
            <w:noWrap/>
            <w:vAlign w:val="center"/>
            <w:hideMark/>
          </w:tcPr>
          <w:p w:rsidR="00F00C47" w:rsidRPr="00FC4C41" w:rsidRDefault="00F00C47" w:rsidP="00F00C47">
            <w:pPr>
              <w:jc w:val="center"/>
              <w:rPr>
                <w:sz w:val="26"/>
                <w:szCs w:val="26"/>
              </w:rPr>
            </w:pPr>
            <w:r w:rsidRPr="00FC4C41">
              <w:rPr>
                <w:sz w:val="26"/>
                <w:szCs w:val="26"/>
              </w:rPr>
              <w:t>07</w:t>
            </w:r>
          </w:p>
        </w:tc>
        <w:tc>
          <w:tcPr>
            <w:tcW w:w="1842" w:type="dxa"/>
            <w:shd w:val="clear" w:color="auto" w:fill="auto"/>
            <w:noWrap/>
            <w:vAlign w:val="center"/>
            <w:hideMark/>
          </w:tcPr>
          <w:p w:rsidR="00F00C47" w:rsidRPr="00FC4C41" w:rsidRDefault="00F00C47" w:rsidP="00F00C47">
            <w:pPr>
              <w:jc w:val="center"/>
              <w:rPr>
                <w:sz w:val="26"/>
                <w:szCs w:val="26"/>
              </w:rPr>
            </w:pPr>
          </w:p>
        </w:tc>
        <w:tc>
          <w:tcPr>
            <w:tcW w:w="709" w:type="dxa"/>
            <w:shd w:val="clear" w:color="auto" w:fill="auto"/>
            <w:noWrap/>
            <w:vAlign w:val="center"/>
            <w:hideMark/>
          </w:tcPr>
          <w:p w:rsidR="00F00C47" w:rsidRPr="00FC4C41" w:rsidRDefault="00F00C47" w:rsidP="00F00C47">
            <w:pPr>
              <w:jc w:val="center"/>
              <w:rPr>
                <w:sz w:val="26"/>
                <w:szCs w:val="26"/>
              </w:rPr>
            </w:pPr>
          </w:p>
        </w:tc>
        <w:tc>
          <w:tcPr>
            <w:tcW w:w="1559" w:type="dxa"/>
            <w:shd w:val="clear" w:color="auto" w:fill="auto"/>
            <w:noWrap/>
            <w:vAlign w:val="center"/>
            <w:hideMark/>
          </w:tcPr>
          <w:p w:rsidR="00F00C47" w:rsidRPr="00FC4C41" w:rsidRDefault="00F00C47" w:rsidP="00F00C47">
            <w:pPr>
              <w:jc w:val="right"/>
              <w:rPr>
                <w:sz w:val="26"/>
                <w:szCs w:val="26"/>
              </w:rPr>
            </w:pPr>
            <w:r w:rsidRPr="00FC4C41">
              <w:rPr>
                <w:sz w:val="26"/>
                <w:szCs w:val="26"/>
              </w:rPr>
              <w:t>594,1</w:t>
            </w:r>
          </w:p>
        </w:tc>
      </w:tr>
      <w:tr w:rsidR="00F00C47" w:rsidRPr="00FC4C41" w:rsidTr="00956616">
        <w:trPr>
          <w:trHeight w:val="60"/>
        </w:trPr>
        <w:tc>
          <w:tcPr>
            <w:tcW w:w="4537" w:type="dxa"/>
            <w:shd w:val="clear" w:color="auto" w:fill="auto"/>
            <w:hideMark/>
          </w:tcPr>
          <w:p w:rsidR="00F00C47" w:rsidRPr="00FC4C41" w:rsidRDefault="00F00C47" w:rsidP="00F00C47">
            <w:pPr>
              <w:rPr>
                <w:sz w:val="26"/>
                <w:szCs w:val="26"/>
              </w:rPr>
            </w:pPr>
            <w:r w:rsidRPr="00FC4C41">
              <w:rPr>
                <w:sz w:val="26"/>
                <w:szCs w:val="26"/>
              </w:rPr>
              <w:t>Башка түләүләр</w:t>
            </w:r>
          </w:p>
        </w:tc>
        <w:tc>
          <w:tcPr>
            <w:tcW w:w="709" w:type="dxa"/>
            <w:shd w:val="clear" w:color="auto" w:fill="auto"/>
            <w:noWrap/>
            <w:vAlign w:val="center"/>
            <w:hideMark/>
          </w:tcPr>
          <w:p w:rsidR="00F00C47" w:rsidRPr="00FC4C41" w:rsidRDefault="00F00C47" w:rsidP="00F00C47">
            <w:pPr>
              <w:jc w:val="center"/>
              <w:rPr>
                <w:sz w:val="26"/>
                <w:szCs w:val="26"/>
              </w:rPr>
            </w:pPr>
            <w:r w:rsidRPr="00FC4C41">
              <w:rPr>
                <w:sz w:val="26"/>
                <w:szCs w:val="26"/>
              </w:rPr>
              <w:t>811</w:t>
            </w:r>
          </w:p>
        </w:tc>
        <w:tc>
          <w:tcPr>
            <w:tcW w:w="567" w:type="dxa"/>
            <w:shd w:val="clear" w:color="auto" w:fill="auto"/>
            <w:noWrap/>
            <w:vAlign w:val="center"/>
            <w:hideMark/>
          </w:tcPr>
          <w:p w:rsidR="00F00C47" w:rsidRPr="00FC4C41" w:rsidRDefault="00F00C47" w:rsidP="00F00C47">
            <w:pPr>
              <w:jc w:val="center"/>
              <w:rPr>
                <w:sz w:val="26"/>
                <w:szCs w:val="26"/>
              </w:rPr>
            </w:pPr>
            <w:r w:rsidRPr="00FC4C41">
              <w:rPr>
                <w:sz w:val="26"/>
                <w:szCs w:val="26"/>
              </w:rPr>
              <w:t>07</w:t>
            </w:r>
          </w:p>
        </w:tc>
        <w:tc>
          <w:tcPr>
            <w:tcW w:w="567" w:type="dxa"/>
            <w:shd w:val="clear" w:color="auto" w:fill="auto"/>
            <w:noWrap/>
            <w:vAlign w:val="center"/>
            <w:hideMark/>
          </w:tcPr>
          <w:p w:rsidR="00F00C47" w:rsidRPr="00FC4C41" w:rsidRDefault="00F00C47" w:rsidP="00F00C47">
            <w:pPr>
              <w:jc w:val="center"/>
              <w:rPr>
                <w:sz w:val="26"/>
                <w:szCs w:val="26"/>
              </w:rPr>
            </w:pPr>
            <w:r w:rsidRPr="00FC4C41">
              <w:rPr>
                <w:sz w:val="26"/>
                <w:szCs w:val="26"/>
              </w:rPr>
              <w:t>07</w:t>
            </w:r>
          </w:p>
        </w:tc>
        <w:tc>
          <w:tcPr>
            <w:tcW w:w="1842" w:type="dxa"/>
            <w:shd w:val="clear" w:color="auto" w:fill="auto"/>
            <w:noWrap/>
            <w:vAlign w:val="center"/>
            <w:hideMark/>
          </w:tcPr>
          <w:p w:rsidR="00F00C47" w:rsidRPr="00FC4C41" w:rsidRDefault="00F00C47" w:rsidP="00F00C47">
            <w:pPr>
              <w:jc w:val="center"/>
              <w:rPr>
                <w:sz w:val="26"/>
                <w:szCs w:val="26"/>
              </w:rPr>
            </w:pPr>
            <w:r w:rsidRPr="00FC4C41">
              <w:rPr>
                <w:sz w:val="26"/>
                <w:szCs w:val="26"/>
              </w:rPr>
              <w:t>99 0 00 10000</w:t>
            </w:r>
          </w:p>
        </w:tc>
        <w:tc>
          <w:tcPr>
            <w:tcW w:w="709" w:type="dxa"/>
            <w:shd w:val="clear" w:color="auto" w:fill="auto"/>
            <w:noWrap/>
            <w:vAlign w:val="center"/>
            <w:hideMark/>
          </w:tcPr>
          <w:p w:rsidR="00F00C47" w:rsidRPr="00FC4C41" w:rsidRDefault="00F00C47" w:rsidP="00F00C47">
            <w:pPr>
              <w:jc w:val="center"/>
              <w:rPr>
                <w:sz w:val="26"/>
                <w:szCs w:val="26"/>
              </w:rPr>
            </w:pPr>
          </w:p>
        </w:tc>
        <w:tc>
          <w:tcPr>
            <w:tcW w:w="1559" w:type="dxa"/>
            <w:shd w:val="clear" w:color="auto" w:fill="auto"/>
            <w:noWrap/>
            <w:vAlign w:val="center"/>
            <w:hideMark/>
          </w:tcPr>
          <w:p w:rsidR="00F00C47" w:rsidRPr="00FC4C41" w:rsidRDefault="00F00C47" w:rsidP="00F00C47">
            <w:pPr>
              <w:jc w:val="right"/>
              <w:rPr>
                <w:sz w:val="26"/>
                <w:szCs w:val="26"/>
              </w:rPr>
            </w:pPr>
            <w:r w:rsidRPr="00FC4C41">
              <w:rPr>
                <w:sz w:val="26"/>
                <w:szCs w:val="26"/>
              </w:rPr>
              <w:t>594,1</w:t>
            </w:r>
          </w:p>
        </w:tc>
      </w:tr>
      <w:tr w:rsidR="00F00C47" w:rsidRPr="00FC4C41" w:rsidTr="00956616">
        <w:trPr>
          <w:trHeight w:val="360"/>
        </w:trPr>
        <w:tc>
          <w:tcPr>
            <w:tcW w:w="4537" w:type="dxa"/>
            <w:shd w:val="clear" w:color="auto" w:fill="auto"/>
            <w:hideMark/>
          </w:tcPr>
          <w:p w:rsidR="00F00C47" w:rsidRPr="00FC4C41" w:rsidRDefault="00F00C47" w:rsidP="00F00C47">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709" w:type="dxa"/>
            <w:shd w:val="clear" w:color="auto" w:fill="auto"/>
            <w:noWrap/>
            <w:vAlign w:val="center"/>
            <w:hideMark/>
          </w:tcPr>
          <w:p w:rsidR="00F00C47" w:rsidRPr="00FC4C41" w:rsidRDefault="00F00C47" w:rsidP="00F00C47">
            <w:pPr>
              <w:jc w:val="center"/>
              <w:rPr>
                <w:sz w:val="26"/>
                <w:szCs w:val="26"/>
              </w:rPr>
            </w:pPr>
            <w:r w:rsidRPr="00FC4C41">
              <w:rPr>
                <w:sz w:val="26"/>
                <w:szCs w:val="26"/>
              </w:rPr>
              <w:t>811</w:t>
            </w:r>
          </w:p>
        </w:tc>
        <w:tc>
          <w:tcPr>
            <w:tcW w:w="567" w:type="dxa"/>
            <w:shd w:val="clear" w:color="auto" w:fill="auto"/>
            <w:noWrap/>
            <w:vAlign w:val="center"/>
            <w:hideMark/>
          </w:tcPr>
          <w:p w:rsidR="00F00C47" w:rsidRPr="00FC4C41" w:rsidRDefault="00F00C47" w:rsidP="00F00C47">
            <w:pPr>
              <w:jc w:val="center"/>
              <w:rPr>
                <w:sz w:val="26"/>
                <w:szCs w:val="26"/>
              </w:rPr>
            </w:pPr>
            <w:r w:rsidRPr="00FC4C41">
              <w:rPr>
                <w:sz w:val="26"/>
                <w:szCs w:val="26"/>
              </w:rPr>
              <w:t>07</w:t>
            </w:r>
          </w:p>
        </w:tc>
        <w:tc>
          <w:tcPr>
            <w:tcW w:w="567" w:type="dxa"/>
            <w:shd w:val="clear" w:color="auto" w:fill="auto"/>
            <w:noWrap/>
            <w:vAlign w:val="center"/>
            <w:hideMark/>
          </w:tcPr>
          <w:p w:rsidR="00F00C47" w:rsidRPr="00FC4C41" w:rsidRDefault="00F00C47" w:rsidP="00F00C47">
            <w:pPr>
              <w:jc w:val="center"/>
              <w:rPr>
                <w:sz w:val="26"/>
                <w:szCs w:val="26"/>
              </w:rPr>
            </w:pPr>
            <w:r w:rsidRPr="00FC4C41">
              <w:rPr>
                <w:sz w:val="26"/>
                <w:szCs w:val="26"/>
              </w:rPr>
              <w:t>07</w:t>
            </w:r>
          </w:p>
        </w:tc>
        <w:tc>
          <w:tcPr>
            <w:tcW w:w="1842" w:type="dxa"/>
            <w:shd w:val="clear" w:color="auto" w:fill="auto"/>
            <w:noWrap/>
            <w:vAlign w:val="center"/>
            <w:hideMark/>
          </w:tcPr>
          <w:p w:rsidR="00F00C47" w:rsidRPr="00FC4C41" w:rsidRDefault="00F00C47" w:rsidP="00F00C47">
            <w:pPr>
              <w:jc w:val="center"/>
              <w:rPr>
                <w:sz w:val="26"/>
                <w:szCs w:val="26"/>
              </w:rPr>
            </w:pPr>
            <w:r w:rsidRPr="00FC4C41">
              <w:rPr>
                <w:sz w:val="26"/>
                <w:szCs w:val="26"/>
              </w:rPr>
              <w:t>99 0 00 10000</w:t>
            </w:r>
          </w:p>
        </w:tc>
        <w:tc>
          <w:tcPr>
            <w:tcW w:w="709" w:type="dxa"/>
            <w:shd w:val="clear" w:color="auto" w:fill="auto"/>
            <w:noWrap/>
            <w:vAlign w:val="center"/>
            <w:hideMark/>
          </w:tcPr>
          <w:p w:rsidR="00F00C47" w:rsidRPr="00FC4C41" w:rsidRDefault="00F00C47" w:rsidP="00F00C47">
            <w:pPr>
              <w:jc w:val="center"/>
              <w:rPr>
                <w:sz w:val="26"/>
                <w:szCs w:val="26"/>
              </w:rPr>
            </w:pPr>
            <w:r w:rsidRPr="00FC4C41">
              <w:rPr>
                <w:sz w:val="26"/>
                <w:szCs w:val="26"/>
              </w:rPr>
              <w:t>200</w:t>
            </w:r>
          </w:p>
        </w:tc>
        <w:tc>
          <w:tcPr>
            <w:tcW w:w="1559" w:type="dxa"/>
            <w:shd w:val="clear" w:color="auto" w:fill="auto"/>
            <w:noWrap/>
            <w:vAlign w:val="center"/>
            <w:hideMark/>
          </w:tcPr>
          <w:p w:rsidR="00F00C47" w:rsidRPr="00FC4C41" w:rsidRDefault="00F00C47" w:rsidP="00F00C47">
            <w:pPr>
              <w:jc w:val="right"/>
              <w:rPr>
                <w:sz w:val="26"/>
                <w:szCs w:val="26"/>
              </w:rPr>
            </w:pPr>
            <w:r w:rsidRPr="00FC4C41">
              <w:rPr>
                <w:sz w:val="26"/>
                <w:szCs w:val="26"/>
              </w:rPr>
              <w:t>594,1</w:t>
            </w:r>
          </w:p>
        </w:tc>
      </w:tr>
      <w:tr w:rsidR="00C16854" w:rsidRPr="00FC4C41" w:rsidTr="0099759B">
        <w:trPr>
          <w:trHeight w:val="60"/>
        </w:trPr>
        <w:tc>
          <w:tcPr>
            <w:tcW w:w="4537" w:type="dxa"/>
            <w:shd w:val="clear" w:color="000000" w:fill="FFFFFF"/>
            <w:hideMark/>
          </w:tcPr>
          <w:p w:rsidR="00C16854" w:rsidRPr="00FC4C41" w:rsidRDefault="00C16854" w:rsidP="00C16854">
            <w:pPr>
              <w:rPr>
                <w:bCs/>
                <w:sz w:val="25"/>
                <w:szCs w:val="25"/>
              </w:rPr>
            </w:pPr>
            <w:r w:rsidRPr="00FC4C41">
              <w:rPr>
                <w:bCs/>
                <w:sz w:val="25"/>
                <w:szCs w:val="25"/>
              </w:rPr>
              <w:t>Мәгариф өлкәсендә башка мәсьәләләр</w:t>
            </w:r>
          </w:p>
        </w:tc>
        <w:tc>
          <w:tcPr>
            <w:tcW w:w="709" w:type="dxa"/>
            <w:shd w:val="clear" w:color="auto" w:fill="auto"/>
            <w:noWrap/>
            <w:vAlign w:val="center"/>
            <w:hideMark/>
          </w:tcPr>
          <w:p w:rsidR="00C16854" w:rsidRPr="00FC4C41" w:rsidRDefault="00C16854" w:rsidP="00C16854">
            <w:pPr>
              <w:jc w:val="center"/>
              <w:rPr>
                <w:bCs/>
                <w:sz w:val="26"/>
                <w:szCs w:val="26"/>
              </w:rPr>
            </w:pPr>
            <w:r w:rsidRPr="00FC4C41">
              <w:rPr>
                <w:bCs/>
                <w:sz w:val="26"/>
                <w:szCs w:val="26"/>
              </w:rPr>
              <w:t>811</w:t>
            </w:r>
          </w:p>
        </w:tc>
        <w:tc>
          <w:tcPr>
            <w:tcW w:w="567" w:type="dxa"/>
            <w:shd w:val="clear" w:color="auto" w:fill="auto"/>
            <w:noWrap/>
            <w:vAlign w:val="center"/>
            <w:hideMark/>
          </w:tcPr>
          <w:p w:rsidR="00C16854" w:rsidRPr="00FC4C41" w:rsidRDefault="00C16854" w:rsidP="00C16854">
            <w:pPr>
              <w:jc w:val="center"/>
              <w:rPr>
                <w:bCs/>
                <w:sz w:val="26"/>
                <w:szCs w:val="26"/>
              </w:rPr>
            </w:pPr>
            <w:r w:rsidRPr="00FC4C41">
              <w:rPr>
                <w:bCs/>
                <w:sz w:val="26"/>
                <w:szCs w:val="26"/>
              </w:rPr>
              <w:t>07</w:t>
            </w:r>
          </w:p>
        </w:tc>
        <w:tc>
          <w:tcPr>
            <w:tcW w:w="567" w:type="dxa"/>
            <w:shd w:val="clear" w:color="auto" w:fill="auto"/>
            <w:noWrap/>
            <w:vAlign w:val="center"/>
            <w:hideMark/>
          </w:tcPr>
          <w:p w:rsidR="00C16854" w:rsidRPr="00FC4C41" w:rsidRDefault="00C16854" w:rsidP="00C16854">
            <w:pPr>
              <w:jc w:val="center"/>
              <w:rPr>
                <w:bCs/>
                <w:sz w:val="26"/>
                <w:szCs w:val="26"/>
              </w:rPr>
            </w:pPr>
            <w:r w:rsidRPr="00FC4C41">
              <w:rPr>
                <w:bCs/>
                <w:sz w:val="26"/>
                <w:szCs w:val="26"/>
              </w:rPr>
              <w:t>09</w:t>
            </w:r>
          </w:p>
        </w:tc>
        <w:tc>
          <w:tcPr>
            <w:tcW w:w="1842" w:type="dxa"/>
            <w:shd w:val="clear" w:color="auto" w:fill="auto"/>
            <w:noWrap/>
            <w:vAlign w:val="center"/>
            <w:hideMark/>
          </w:tcPr>
          <w:p w:rsidR="00C16854" w:rsidRPr="00FC4C41" w:rsidRDefault="00C16854" w:rsidP="00C16854">
            <w:pPr>
              <w:jc w:val="center"/>
              <w:rPr>
                <w:sz w:val="26"/>
                <w:szCs w:val="26"/>
              </w:rPr>
            </w:pPr>
          </w:p>
        </w:tc>
        <w:tc>
          <w:tcPr>
            <w:tcW w:w="709" w:type="dxa"/>
            <w:shd w:val="clear" w:color="auto" w:fill="auto"/>
            <w:noWrap/>
            <w:vAlign w:val="center"/>
            <w:hideMark/>
          </w:tcPr>
          <w:p w:rsidR="00C16854" w:rsidRPr="00FC4C41" w:rsidRDefault="00C16854" w:rsidP="00C16854">
            <w:pPr>
              <w:jc w:val="center"/>
              <w:rPr>
                <w:sz w:val="26"/>
                <w:szCs w:val="26"/>
              </w:rPr>
            </w:pPr>
          </w:p>
        </w:tc>
        <w:tc>
          <w:tcPr>
            <w:tcW w:w="1559" w:type="dxa"/>
            <w:shd w:val="clear" w:color="auto" w:fill="auto"/>
            <w:noWrap/>
            <w:vAlign w:val="center"/>
            <w:hideMark/>
          </w:tcPr>
          <w:p w:rsidR="00C16854" w:rsidRPr="00FC4C41" w:rsidRDefault="00C16854" w:rsidP="00C16854">
            <w:pPr>
              <w:jc w:val="right"/>
              <w:rPr>
                <w:bCs/>
                <w:sz w:val="26"/>
                <w:szCs w:val="26"/>
              </w:rPr>
            </w:pPr>
            <w:r w:rsidRPr="00FC4C41">
              <w:rPr>
                <w:bCs/>
                <w:sz w:val="26"/>
                <w:szCs w:val="26"/>
              </w:rPr>
              <w:t>24 497,0</w:t>
            </w:r>
          </w:p>
        </w:tc>
      </w:tr>
      <w:tr w:rsidR="00C16854" w:rsidRPr="00FC4C41" w:rsidTr="0099759B">
        <w:trPr>
          <w:trHeight w:val="60"/>
        </w:trPr>
        <w:tc>
          <w:tcPr>
            <w:tcW w:w="4537" w:type="dxa"/>
            <w:shd w:val="clear" w:color="000000" w:fill="FFFFFF"/>
            <w:hideMark/>
          </w:tcPr>
          <w:p w:rsidR="00C16854" w:rsidRPr="00FC4C41" w:rsidRDefault="00C16854" w:rsidP="00C16854">
            <w:pPr>
              <w:rPr>
                <w:bCs/>
                <w:sz w:val="25"/>
                <w:szCs w:val="25"/>
              </w:rPr>
            </w:pPr>
            <w:r w:rsidRPr="00FC4C41">
              <w:rPr>
                <w:bCs/>
                <w:sz w:val="25"/>
                <w:szCs w:val="25"/>
              </w:rPr>
              <w:t>Чыгымнарның программасыз юнәлешләре</w:t>
            </w:r>
          </w:p>
        </w:tc>
        <w:tc>
          <w:tcPr>
            <w:tcW w:w="709" w:type="dxa"/>
            <w:shd w:val="clear" w:color="auto" w:fill="auto"/>
            <w:noWrap/>
            <w:vAlign w:val="center"/>
            <w:hideMark/>
          </w:tcPr>
          <w:p w:rsidR="00C16854" w:rsidRPr="00FC4C41" w:rsidRDefault="00C16854" w:rsidP="00C16854">
            <w:pPr>
              <w:jc w:val="center"/>
              <w:rPr>
                <w:sz w:val="26"/>
                <w:szCs w:val="26"/>
              </w:rPr>
            </w:pPr>
            <w:r w:rsidRPr="00FC4C41">
              <w:rPr>
                <w:sz w:val="26"/>
                <w:szCs w:val="26"/>
              </w:rPr>
              <w:t>811</w:t>
            </w:r>
          </w:p>
        </w:tc>
        <w:tc>
          <w:tcPr>
            <w:tcW w:w="567" w:type="dxa"/>
            <w:shd w:val="clear" w:color="auto" w:fill="auto"/>
            <w:noWrap/>
            <w:vAlign w:val="center"/>
            <w:hideMark/>
          </w:tcPr>
          <w:p w:rsidR="00C16854" w:rsidRPr="00FC4C41" w:rsidRDefault="00C16854" w:rsidP="00C16854">
            <w:pPr>
              <w:jc w:val="center"/>
              <w:rPr>
                <w:sz w:val="26"/>
                <w:szCs w:val="26"/>
              </w:rPr>
            </w:pPr>
            <w:r w:rsidRPr="00FC4C41">
              <w:rPr>
                <w:sz w:val="26"/>
                <w:szCs w:val="26"/>
              </w:rPr>
              <w:t>07</w:t>
            </w:r>
          </w:p>
        </w:tc>
        <w:tc>
          <w:tcPr>
            <w:tcW w:w="567" w:type="dxa"/>
            <w:shd w:val="clear" w:color="auto" w:fill="auto"/>
            <w:noWrap/>
            <w:vAlign w:val="center"/>
            <w:hideMark/>
          </w:tcPr>
          <w:p w:rsidR="00C16854" w:rsidRPr="00FC4C41" w:rsidRDefault="00C16854" w:rsidP="00C16854">
            <w:pPr>
              <w:jc w:val="center"/>
              <w:rPr>
                <w:sz w:val="26"/>
                <w:szCs w:val="26"/>
              </w:rPr>
            </w:pPr>
            <w:r w:rsidRPr="00FC4C41">
              <w:rPr>
                <w:sz w:val="26"/>
                <w:szCs w:val="26"/>
              </w:rPr>
              <w:t>09</w:t>
            </w:r>
          </w:p>
        </w:tc>
        <w:tc>
          <w:tcPr>
            <w:tcW w:w="1842" w:type="dxa"/>
            <w:shd w:val="clear" w:color="auto" w:fill="auto"/>
            <w:noWrap/>
            <w:vAlign w:val="center"/>
            <w:hideMark/>
          </w:tcPr>
          <w:p w:rsidR="00C16854" w:rsidRPr="00FC4C41" w:rsidRDefault="00C16854" w:rsidP="00C16854">
            <w:pPr>
              <w:jc w:val="center"/>
              <w:rPr>
                <w:sz w:val="26"/>
                <w:szCs w:val="26"/>
              </w:rPr>
            </w:pPr>
          </w:p>
        </w:tc>
        <w:tc>
          <w:tcPr>
            <w:tcW w:w="709" w:type="dxa"/>
            <w:shd w:val="clear" w:color="auto" w:fill="auto"/>
            <w:noWrap/>
            <w:vAlign w:val="center"/>
            <w:hideMark/>
          </w:tcPr>
          <w:p w:rsidR="00C16854" w:rsidRPr="00FC4C41" w:rsidRDefault="00C16854" w:rsidP="00C16854">
            <w:pPr>
              <w:jc w:val="center"/>
              <w:rPr>
                <w:sz w:val="26"/>
                <w:szCs w:val="26"/>
              </w:rPr>
            </w:pPr>
          </w:p>
        </w:tc>
        <w:tc>
          <w:tcPr>
            <w:tcW w:w="1559" w:type="dxa"/>
            <w:shd w:val="clear" w:color="auto" w:fill="auto"/>
            <w:noWrap/>
            <w:vAlign w:val="center"/>
            <w:hideMark/>
          </w:tcPr>
          <w:p w:rsidR="00C16854" w:rsidRPr="00FC4C41" w:rsidRDefault="00C16854" w:rsidP="00C16854">
            <w:pPr>
              <w:jc w:val="right"/>
              <w:rPr>
                <w:sz w:val="26"/>
                <w:szCs w:val="26"/>
              </w:rPr>
            </w:pPr>
            <w:r w:rsidRPr="00FC4C41">
              <w:rPr>
                <w:sz w:val="26"/>
                <w:szCs w:val="26"/>
              </w:rPr>
              <w:t>3 805,5</w:t>
            </w:r>
          </w:p>
        </w:tc>
      </w:tr>
      <w:tr w:rsidR="00C16854" w:rsidRPr="00FC4C41" w:rsidTr="0099759B">
        <w:trPr>
          <w:trHeight w:val="60"/>
        </w:trPr>
        <w:tc>
          <w:tcPr>
            <w:tcW w:w="4537" w:type="dxa"/>
            <w:shd w:val="clear" w:color="auto" w:fill="auto"/>
            <w:hideMark/>
          </w:tcPr>
          <w:p w:rsidR="00C16854" w:rsidRPr="00FC4C41" w:rsidRDefault="00C16854" w:rsidP="00C16854">
            <w:pPr>
              <w:rPr>
                <w:sz w:val="26"/>
                <w:szCs w:val="26"/>
              </w:rPr>
            </w:pPr>
            <w:r w:rsidRPr="00FC4C41">
              <w:rPr>
                <w:sz w:val="26"/>
                <w:szCs w:val="26"/>
              </w:rPr>
              <w:t>Яшьләр сәясәте учреждениеләре эшчәнлеген тәэмин итү</w:t>
            </w:r>
          </w:p>
        </w:tc>
        <w:tc>
          <w:tcPr>
            <w:tcW w:w="709" w:type="dxa"/>
            <w:shd w:val="clear" w:color="auto" w:fill="auto"/>
            <w:noWrap/>
            <w:vAlign w:val="center"/>
            <w:hideMark/>
          </w:tcPr>
          <w:p w:rsidR="00C16854" w:rsidRPr="00FC4C41" w:rsidRDefault="00C16854" w:rsidP="00C16854">
            <w:pPr>
              <w:jc w:val="center"/>
              <w:rPr>
                <w:sz w:val="26"/>
                <w:szCs w:val="26"/>
              </w:rPr>
            </w:pPr>
            <w:r w:rsidRPr="00FC4C41">
              <w:rPr>
                <w:sz w:val="26"/>
                <w:szCs w:val="26"/>
              </w:rPr>
              <w:t>811</w:t>
            </w:r>
          </w:p>
        </w:tc>
        <w:tc>
          <w:tcPr>
            <w:tcW w:w="567" w:type="dxa"/>
            <w:shd w:val="clear" w:color="auto" w:fill="auto"/>
            <w:noWrap/>
            <w:vAlign w:val="center"/>
            <w:hideMark/>
          </w:tcPr>
          <w:p w:rsidR="00C16854" w:rsidRPr="00FC4C41" w:rsidRDefault="00C16854" w:rsidP="00C16854">
            <w:pPr>
              <w:jc w:val="center"/>
              <w:rPr>
                <w:sz w:val="26"/>
                <w:szCs w:val="26"/>
              </w:rPr>
            </w:pPr>
            <w:r w:rsidRPr="00FC4C41">
              <w:rPr>
                <w:sz w:val="26"/>
                <w:szCs w:val="26"/>
              </w:rPr>
              <w:t>07</w:t>
            </w:r>
          </w:p>
        </w:tc>
        <w:tc>
          <w:tcPr>
            <w:tcW w:w="567" w:type="dxa"/>
            <w:shd w:val="clear" w:color="auto" w:fill="auto"/>
            <w:noWrap/>
            <w:vAlign w:val="center"/>
            <w:hideMark/>
          </w:tcPr>
          <w:p w:rsidR="00C16854" w:rsidRPr="00FC4C41" w:rsidRDefault="00C16854" w:rsidP="00C16854">
            <w:pPr>
              <w:jc w:val="center"/>
              <w:rPr>
                <w:sz w:val="26"/>
                <w:szCs w:val="26"/>
              </w:rPr>
            </w:pPr>
            <w:r w:rsidRPr="00FC4C41">
              <w:rPr>
                <w:sz w:val="26"/>
                <w:szCs w:val="26"/>
              </w:rPr>
              <w:t>09</w:t>
            </w:r>
          </w:p>
        </w:tc>
        <w:tc>
          <w:tcPr>
            <w:tcW w:w="1842" w:type="dxa"/>
            <w:shd w:val="clear" w:color="auto" w:fill="auto"/>
            <w:noWrap/>
            <w:vAlign w:val="center"/>
            <w:hideMark/>
          </w:tcPr>
          <w:p w:rsidR="00C16854" w:rsidRPr="00FC4C41" w:rsidRDefault="00C16854" w:rsidP="00C16854">
            <w:pPr>
              <w:jc w:val="center"/>
              <w:rPr>
                <w:sz w:val="26"/>
                <w:szCs w:val="26"/>
              </w:rPr>
            </w:pPr>
            <w:r w:rsidRPr="00FC4C41">
              <w:rPr>
                <w:sz w:val="26"/>
                <w:szCs w:val="26"/>
              </w:rPr>
              <w:t>38 3 01 43190</w:t>
            </w:r>
          </w:p>
        </w:tc>
        <w:tc>
          <w:tcPr>
            <w:tcW w:w="709" w:type="dxa"/>
            <w:shd w:val="clear" w:color="auto" w:fill="auto"/>
            <w:noWrap/>
            <w:vAlign w:val="center"/>
            <w:hideMark/>
          </w:tcPr>
          <w:p w:rsidR="00C16854" w:rsidRPr="00FC4C41" w:rsidRDefault="00C16854" w:rsidP="00C16854">
            <w:pPr>
              <w:jc w:val="center"/>
              <w:rPr>
                <w:sz w:val="26"/>
                <w:szCs w:val="26"/>
              </w:rPr>
            </w:pPr>
          </w:p>
        </w:tc>
        <w:tc>
          <w:tcPr>
            <w:tcW w:w="1559" w:type="dxa"/>
            <w:shd w:val="clear" w:color="auto" w:fill="auto"/>
            <w:noWrap/>
            <w:vAlign w:val="center"/>
            <w:hideMark/>
          </w:tcPr>
          <w:p w:rsidR="00C16854" w:rsidRPr="00FC4C41" w:rsidRDefault="00C16854" w:rsidP="00C16854">
            <w:pPr>
              <w:jc w:val="right"/>
              <w:rPr>
                <w:sz w:val="26"/>
                <w:szCs w:val="26"/>
              </w:rPr>
            </w:pPr>
            <w:r w:rsidRPr="00FC4C41">
              <w:rPr>
                <w:sz w:val="26"/>
                <w:szCs w:val="26"/>
              </w:rPr>
              <w:t>3 805,5</w:t>
            </w:r>
          </w:p>
        </w:tc>
      </w:tr>
      <w:tr w:rsidR="00C16854" w:rsidRPr="00FC4C41" w:rsidTr="0099759B">
        <w:trPr>
          <w:trHeight w:val="360"/>
        </w:trPr>
        <w:tc>
          <w:tcPr>
            <w:tcW w:w="4537" w:type="dxa"/>
            <w:shd w:val="clear" w:color="auto" w:fill="auto"/>
            <w:hideMark/>
          </w:tcPr>
          <w:p w:rsidR="00C16854" w:rsidRPr="00FC4C41" w:rsidRDefault="00C16854" w:rsidP="00C16854">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709" w:type="dxa"/>
            <w:shd w:val="clear" w:color="auto" w:fill="auto"/>
            <w:noWrap/>
            <w:vAlign w:val="center"/>
            <w:hideMark/>
          </w:tcPr>
          <w:p w:rsidR="00C16854" w:rsidRPr="00FC4C41" w:rsidRDefault="00C16854" w:rsidP="00C16854">
            <w:pPr>
              <w:jc w:val="center"/>
              <w:rPr>
                <w:sz w:val="26"/>
                <w:szCs w:val="26"/>
              </w:rPr>
            </w:pPr>
            <w:r w:rsidRPr="00FC4C41">
              <w:rPr>
                <w:sz w:val="26"/>
                <w:szCs w:val="26"/>
              </w:rPr>
              <w:t>811</w:t>
            </w:r>
          </w:p>
        </w:tc>
        <w:tc>
          <w:tcPr>
            <w:tcW w:w="567" w:type="dxa"/>
            <w:shd w:val="clear" w:color="auto" w:fill="auto"/>
            <w:noWrap/>
            <w:vAlign w:val="center"/>
            <w:hideMark/>
          </w:tcPr>
          <w:p w:rsidR="00C16854" w:rsidRPr="00FC4C41" w:rsidRDefault="00C16854" w:rsidP="00C16854">
            <w:pPr>
              <w:jc w:val="center"/>
              <w:rPr>
                <w:sz w:val="26"/>
                <w:szCs w:val="26"/>
              </w:rPr>
            </w:pPr>
            <w:r w:rsidRPr="00FC4C41">
              <w:rPr>
                <w:sz w:val="26"/>
                <w:szCs w:val="26"/>
              </w:rPr>
              <w:t>07</w:t>
            </w:r>
          </w:p>
        </w:tc>
        <w:tc>
          <w:tcPr>
            <w:tcW w:w="567" w:type="dxa"/>
            <w:shd w:val="clear" w:color="auto" w:fill="auto"/>
            <w:noWrap/>
            <w:vAlign w:val="center"/>
            <w:hideMark/>
          </w:tcPr>
          <w:p w:rsidR="00C16854" w:rsidRPr="00FC4C41" w:rsidRDefault="00C16854" w:rsidP="00C16854">
            <w:pPr>
              <w:jc w:val="center"/>
              <w:rPr>
                <w:sz w:val="26"/>
                <w:szCs w:val="26"/>
              </w:rPr>
            </w:pPr>
            <w:r w:rsidRPr="00FC4C41">
              <w:rPr>
                <w:sz w:val="26"/>
                <w:szCs w:val="26"/>
              </w:rPr>
              <w:t>09</w:t>
            </w:r>
          </w:p>
        </w:tc>
        <w:tc>
          <w:tcPr>
            <w:tcW w:w="1842" w:type="dxa"/>
            <w:shd w:val="clear" w:color="auto" w:fill="auto"/>
            <w:noWrap/>
            <w:vAlign w:val="center"/>
            <w:hideMark/>
          </w:tcPr>
          <w:p w:rsidR="00C16854" w:rsidRPr="00FC4C41" w:rsidRDefault="00C16854" w:rsidP="00C16854">
            <w:pPr>
              <w:jc w:val="center"/>
              <w:rPr>
                <w:sz w:val="26"/>
                <w:szCs w:val="26"/>
              </w:rPr>
            </w:pPr>
            <w:r w:rsidRPr="00FC4C41">
              <w:rPr>
                <w:sz w:val="26"/>
                <w:szCs w:val="26"/>
              </w:rPr>
              <w:t>38 3 01 43190</w:t>
            </w:r>
          </w:p>
        </w:tc>
        <w:tc>
          <w:tcPr>
            <w:tcW w:w="709" w:type="dxa"/>
            <w:shd w:val="clear" w:color="auto" w:fill="auto"/>
            <w:noWrap/>
            <w:vAlign w:val="center"/>
            <w:hideMark/>
          </w:tcPr>
          <w:p w:rsidR="00C16854" w:rsidRPr="00FC4C41" w:rsidRDefault="00C16854" w:rsidP="00C16854">
            <w:pPr>
              <w:jc w:val="center"/>
              <w:rPr>
                <w:sz w:val="26"/>
                <w:szCs w:val="26"/>
              </w:rPr>
            </w:pPr>
            <w:r w:rsidRPr="00FC4C41">
              <w:rPr>
                <w:sz w:val="26"/>
                <w:szCs w:val="26"/>
              </w:rPr>
              <w:t>200</w:t>
            </w:r>
          </w:p>
        </w:tc>
        <w:tc>
          <w:tcPr>
            <w:tcW w:w="1559" w:type="dxa"/>
            <w:shd w:val="clear" w:color="auto" w:fill="auto"/>
            <w:noWrap/>
            <w:vAlign w:val="center"/>
            <w:hideMark/>
          </w:tcPr>
          <w:p w:rsidR="00C16854" w:rsidRPr="00FC4C41" w:rsidRDefault="00C16854" w:rsidP="00C16854">
            <w:pPr>
              <w:jc w:val="right"/>
              <w:rPr>
                <w:sz w:val="26"/>
                <w:szCs w:val="26"/>
              </w:rPr>
            </w:pPr>
            <w:r w:rsidRPr="00FC4C41">
              <w:rPr>
                <w:sz w:val="26"/>
                <w:szCs w:val="26"/>
              </w:rPr>
              <w:t>3 805,5</w:t>
            </w:r>
          </w:p>
        </w:tc>
      </w:tr>
      <w:tr w:rsidR="00C16854" w:rsidRPr="00FC4C41" w:rsidTr="0099759B">
        <w:trPr>
          <w:trHeight w:val="60"/>
        </w:trPr>
        <w:tc>
          <w:tcPr>
            <w:tcW w:w="4537" w:type="dxa"/>
            <w:shd w:val="clear" w:color="000000" w:fill="FFFFFF"/>
            <w:hideMark/>
          </w:tcPr>
          <w:p w:rsidR="00C16854" w:rsidRPr="00FC4C41" w:rsidRDefault="00C16854" w:rsidP="00C16854">
            <w:pPr>
              <w:rPr>
                <w:bCs/>
                <w:sz w:val="26"/>
                <w:szCs w:val="26"/>
              </w:rPr>
            </w:pPr>
            <w:r w:rsidRPr="00FC4C41">
              <w:rPr>
                <w:bCs/>
                <w:sz w:val="26"/>
                <w:szCs w:val="26"/>
              </w:rPr>
              <w:t>«2019-2025 елларга Татарстан Республикасы Түбән Кама муниципаль районында балалар һәм яшьләрнең ялын оештыру» программасы</w:t>
            </w:r>
          </w:p>
        </w:tc>
        <w:tc>
          <w:tcPr>
            <w:tcW w:w="709" w:type="dxa"/>
            <w:shd w:val="clear" w:color="auto" w:fill="auto"/>
            <w:noWrap/>
            <w:vAlign w:val="center"/>
            <w:hideMark/>
          </w:tcPr>
          <w:p w:rsidR="00C16854" w:rsidRPr="00FC4C41" w:rsidRDefault="00C16854" w:rsidP="00C16854">
            <w:pPr>
              <w:jc w:val="center"/>
              <w:rPr>
                <w:sz w:val="26"/>
                <w:szCs w:val="26"/>
              </w:rPr>
            </w:pPr>
            <w:r w:rsidRPr="00FC4C41">
              <w:rPr>
                <w:sz w:val="26"/>
                <w:szCs w:val="26"/>
              </w:rPr>
              <w:t>811</w:t>
            </w:r>
          </w:p>
        </w:tc>
        <w:tc>
          <w:tcPr>
            <w:tcW w:w="567" w:type="dxa"/>
            <w:shd w:val="clear" w:color="auto" w:fill="auto"/>
            <w:noWrap/>
            <w:vAlign w:val="center"/>
            <w:hideMark/>
          </w:tcPr>
          <w:p w:rsidR="00C16854" w:rsidRPr="00FC4C41" w:rsidRDefault="00C16854" w:rsidP="00C16854">
            <w:pPr>
              <w:jc w:val="center"/>
              <w:rPr>
                <w:sz w:val="26"/>
                <w:szCs w:val="26"/>
              </w:rPr>
            </w:pPr>
            <w:r w:rsidRPr="00FC4C41">
              <w:rPr>
                <w:sz w:val="26"/>
                <w:szCs w:val="26"/>
              </w:rPr>
              <w:t>07</w:t>
            </w:r>
          </w:p>
        </w:tc>
        <w:tc>
          <w:tcPr>
            <w:tcW w:w="567" w:type="dxa"/>
            <w:shd w:val="clear" w:color="auto" w:fill="auto"/>
            <w:noWrap/>
            <w:vAlign w:val="center"/>
            <w:hideMark/>
          </w:tcPr>
          <w:p w:rsidR="00C16854" w:rsidRPr="00FC4C41" w:rsidRDefault="00C16854" w:rsidP="00C16854">
            <w:pPr>
              <w:jc w:val="center"/>
              <w:rPr>
                <w:sz w:val="26"/>
                <w:szCs w:val="26"/>
              </w:rPr>
            </w:pPr>
            <w:r w:rsidRPr="00FC4C41">
              <w:rPr>
                <w:sz w:val="26"/>
                <w:szCs w:val="26"/>
              </w:rPr>
              <w:t>09</w:t>
            </w:r>
          </w:p>
        </w:tc>
        <w:tc>
          <w:tcPr>
            <w:tcW w:w="1842" w:type="dxa"/>
            <w:shd w:val="clear" w:color="auto" w:fill="auto"/>
            <w:noWrap/>
            <w:vAlign w:val="center"/>
            <w:hideMark/>
          </w:tcPr>
          <w:p w:rsidR="00C16854" w:rsidRPr="00FC4C41" w:rsidRDefault="00C16854" w:rsidP="00C16854">
            <w:pPr>
              <w:jc w:val="center"/>
              <w:rPr>
                <w:sz w:val="26"/>
                <w:szCs w:val="26"/>
              </w:rPr>
            </w:pPr>
          </w:p>
        </w:tc>
        <w:tc>
          <w:tcPr>
            <w:tcW w:w="709" w:type="dxa"/>
            <w:shd w:val="clear" w:color="auto" w:fill="auto"/>
            <w:noWrap/>
            <w:vAlign w:val="center"/>
            <w:hideMark/>
          </w:tcPr>
          <w:p w:rsidR="00C16854" w:rsidRPr="00FC4C41" w:rsidRDefault="00C16854" w:rsidP="00C16854">
            <w:pPr>
              <w:jc w:val="center"/>
              <w:rPr>
                <w:sz w:val="26"/>
                <w:szCs w:val="26"/>
              </w:rPr>
            </w:pPr>
          </w:p>
        </w:tc>
        <w:tc>
          <w:tcPr>
            <w:tcW w:w="1559" w:type="dxa"/>
            <w:shd w:val="clear" w:color="auto" w:fill="auto"/>
            <w:noWrap/>
            <w:vAlign w:val="center"/>
            <w:hideMark/>
          </w:tcPr>
          <w:p w:rsidR="00C16854" w:rsidRPr="00FC4C41" w:rsidRDefault="00C16854" w:rsidP="00C16854">
            <w:pPr>
              <w:jc w:val="right"/>
              <w:rPr>
                <w:bCs/>
                <w:sz w:val="26"/>
                <w:szCs w:val="26"/>
              </w:rPr>
            </w:pPr>
            <w:r w:rsidRPr="00FC4C41">
              <w:rPr>
                <w:bCs/>
                <w:sz w:val="26"/>
                <w:szCs w:val="26"/>
              </w:rPr>
              <w:t>20 691,5</w:t>
            </w:r>
          </w:p>
        </w:tc>
      </w:tr>
      <w:tr w:rsidR="00C16854" w:rsidRPr="00FC4C41" w:rsidTr="0099759B">
        <w:trPr>
          <w:trHeight w:val="1470"/>
        </w:trPr>
        <w:tc>
          <w:tcPr>
            <w:tcW w:w="4537" w:type="dxa"/>
            <w:shd w:val="clear" w:color="auto" w:fill="auto"/>
            <w:hideMark/>
          </w:tcPr>
          <w:p w:rsidR="00C16854" w:rsidRPr="00FC4C41" w:rsidRDefault="00C16854" w:rsidP="00C16854">
            <w:pPr>
              <w:rPr>
                <w:sz w:val="26"/>
                <w:szCs w:val="26"/>
              </w:rPr>
            </w:pPr>
            <w:r w:rsidRPr="00FC4C41">
              <w:rPr>
                <w:sz w:val="26"/>
                <w:szCs w:val="26"/>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9" w:type="dxa"/>
            <w:shd w:val="clear" w:color="auto" w:fill="auto"/>
            <w:noWrap/>
            <w:vAlign w:val="center"/>
            <w:hideMark/>
          </w:tcPr>
          <w:p w:rsidR="00C16854" w:rsidRPr="00FC4C41" w:rsidRDefault="00C16854" w:rsidP="00C16854">
            <w:pPr>
              <w:jc w:val="center"/>
              <w:rPr>
                <w:sz w:val="26"/>
                <w:szCs w:val="26"/>
              </w:rPr>
            </w:pPr>
            <w:r w:rsidRPr="00FC4C41">
              <w:rPr>
                <w:sz w:val="26"/>
                <w:szCs w:val="26"/>
              </w:rPr>
              <w:t>811</w:t>
            </w:r>
          </w:p>
        </w:tc>
        <w:tc>
          <w:tcPr>
            <w:tcW w:w="567" w:type="dxa"/>
            <w:shd w:val="clear" w:color="auto" w:fill="auto"/>
            <w:noWrap/>
            <w:vAlign w:val="center"/>
            <w:hideMark/>
          </w:tcPr>
          <w:p w:rsidR="00C16854" w:rsidRPr="00FC4C41" w:rsidRDefault="00C16854" w:rsidP="00C16854">
            <w:pPr>
              <w:jc w:val="center"/>
              <w:rPr>
                <w:sz w:val="26"/>
                <w:szCs w:val="26"/>
              </w:rPr>
            </w:pPr>
            <w:r w:rsidRPr="00FC4C41">
              <w:rPr>
                <w:sz w:val="26"/>
                <w:szCs w:val="26"/>
              </w:rPr>
              <w:t>07</w:t>
            </w:r>
          </w:p>
        </w:tc>
        <w:tc>
          <w:tcPr>
            <w:tcW w:w="567" w:type="dxa"/>
            <w:shd w:val="clear" w:color="auto" w:fill="auto"/>
            <w:noWrap/>
            <w:vAlign w:val="center"/>
            <w:hideMark/>
          </w:tcPr>
          <w:p w:rsidR="00C16854" w:rsidRPr="00FC4C41" w:rsidRDefault="00C16854" w:rsidP="00C16854">
            <w:pPr>
              <w:jc w:val="center"/>
              <w:rPr>
                <w:sz w:val="26"/>
                <w:szCs w:val="26"/>
              </w:rPr>
            </w:pPr>
            <w:r w:rsidRPr="00FC4C41">
              <w:rPr>
                <w:sz w:val="26"/>
                <w:szCs w:val="26"/>
              </w:rPr>
              <w:t>09</w:t>
            </w:r>
          </w:p>
        </w:tc>
        <w:tc>
          <w:tcPr>
            <w:tcW w:w="1842" w:type="dxa"/>
            <w:shd w:val="clear" w:color="auto" w:fill="auto"/>
            <w:noWrap/>
            <w:vAlign w:val="center"/>
            <w:hideMark/>
          </w:tcPr>
          <w:p w:rsidR="00C16854" w:rsidRPr="00FC4C41" w:rsidRDefault="00C16854" w:rsidP="00C16854">
            <w:pPr>
              <w:jc w:val="center"/>
              <w:rPr>
                <w:sz w:val="26"/>
                <w:szCs w:val="26"/>
              </w:rPr>
            </w:pPr>
            <w:r w:rsidRPr="00FC4C41">
              <w:rPr>
                <w:sz w:val="26"/>
                <w:szCs w:val="26"/>
              </w:rPr>
              <w:t>38 1 01 21320</w:t>
            </w:r>
          </w:p>
        </w:tc>
        <w:tc>
          <w:tcPr>
            <w:tcW w:w="709" w:type="dxa"/>
            <w:shd w:val="clear" w:color="auto" w:fill="auto"/>
            <w:noWrap/>
            <w:vAlign w:val="center"/>
            <w:hideMark/>
          </w:tcPr>
          <w:p w:rsidR="00C16854" w:rsidRPr="00FC4C41" w:rsidRDefault="00C16854" w:rsidP="00C16854">
            <w:pPr>
              <w:jc w:val="center"/>
              <w:rPr>
                <w:sz w:val="26"/>
                <w:szCs w:val="26"/>
              </w:rPr>
            </w:pPr>
            <w:r w:rsidRPr="00FC4C41">
              <w:rPr>
                <w:sz w:val="26"/>
                <w:szCs w:val="26"/>
              </w:rPr>
              <w:t>100</w:t>
            </w:r>
          </w:p>
        </w:tc>
        <w:tc>
          <w:tcPr>
            <w:tcW w:w="1559" w:type="dxa"/>
            <w:shd w:val="clear" w:color="auto" w:fill="auto"/>
            <w:noWrap/>
            <w:vAlign w:val="center"/>
            <w:hideMark/>
          </w:tcPr>
          <w:p w:rsidR="00C16854" w:rsidRPr="00FC4C41" w:rsidRDefault="00C16854" w:rsidP="00C16854">
            <w:pPr>
              <w:jc w:val="right"/>
              <w:rPr>
                <w:sz w:val="26"/>
                <w:szCs w:val="26"/>
              </w:rPr>
            </w:pPr>
            <w:r w:rsidRPr="00FC4C41">
              <w:rPr>
                <w:sz w:val="26"/>
                <w:szCs w:val="26"/>
              </w:rPr>
              <w:t>93,5</w:t>
            </w:r>
          </w:p>
        </w:tc>
      </w:tr>
      <w:tr w:rsidR="00C16854" w:rsidRPr="00FC4C41" w:rsidTr="0099759B">
        <w:trPr>
          <w:trHeight w:val="60"/>
        </w:trPr>
        <w:tc>
          <w:tcPr>
            <w:tcW w:w="4537" w:type="dxa"/>
            <w:shd w:val="clear" w:color="auto" w:fill="auto"/>
            <w:hideMark/>
          </w:tcPr>
          <w:p w:rsidR="00C16854" w:rsidRPr="00FC4C41" w:rsidRDefault="00C16854" w:rsidP="00C16854">
            <w:pPr>
              <w:rPr>
                <w:sz w:val="26"/>
                <w:szCs w:val="26"/>
              </w:rPr>
            </w:pPr>
            <w:r w:rsidRPr="00FC4C41">
              <w:rPr>
                <w:sz w:val="26"/>
                <w:szCs w:val="26"/>
              </w:rPr>
              <w:t>Башка бюджет ассигнованиеләре</w:t>
            </w:r>
          </w:p>
        </w:tc>
        <w:tc>
          <w:tcPr>
            <w:tcW w:w="709" w:type="dxa"/>
            <w:shd w:val="clear" w:color="auto" w:fill="auto"/>
            <w:noWrap/>
            <w:vAlign w:val="center"/>
            <w:hideMark/>
          </w:tcPr>
          <w:p w:rsidR="00C16854" w:rsidRPr="00FC4C41" w:rsidRDefault="00C16854" w:rsidP="00C16854">
            <w:pPr>
              <w:jc w:val="center"/>
              <w:rPr>
                <w:sz w:val="26"/>
                <w:szCs w:val="26"/>
              </w:rPr>
            </w:pPr>
            <w:r w:rsidRPr="00FC4C41">
              <w:rPr>
                <w:sz w:val="26"/>
                <w:szCs w:val="26"/>
              </w:rPr>
              <w:t>811</w:t>
            </w:r>
          </w:p>
        </w:tc>
        <w:tc>
          <w:tcPr>
            <w:tcW w:w="567" w:type="dxa"/>
            <w:shd w:val="clear" w:color="auto" w:fill="auto"/>
            <w:noWrap/>
            <w:vAlign w:val="center"/>
            <w:hideMark/>
          </w:tcPr>
          <w:p w:rsidR="00C16854" w:rsidRPr="00FC4C41" w:rsidRDefault="00C16854" w:rsidP="00C16854">
            <w:pPr>
              <w:jc w:val="center"/>
              <w:rPr>
                <w:sz w:val="26"/>
                <w:szCs w:val="26"/>
              </w:rPr>
            </w:pPr>
            <w:r w:rsidRPr="00FC4C41">
              <w:rPr>
                <w:sz w:val="26"/>
                <w:szCs w:val="26"/>
              </w:rPr>
              <w:t>07</w:t>
            </w:r>
          </w:p>
        </w:tc>
        <w:tc>
          <w:tcPr>
            <w:tcW w:w="567" w:type="dxa"/>
            <w:shd w:val="clear" w:color="auto" w:fill="auto"/>
            <w:noWrap/>
            <w:vAlign w:val="center"/>
            <w:hideMark/>
          </w:tcPr>
          <w:p w:rsidR="00C16854" w:rsidRPr="00FC4C41" w:rsidRDefault="00C16854" w:rsidP="00C16854">
            <w:pPr>
              <w:jc w:val="center"/>
              <w:rPr>
                <w:sz w:val="26"/>
                <w:szCs w:val="26"/>
              </w:rPr>
            </w:pPr>
            <w:r w:rsidRPr="00FC4C41">
              <w:rPr>
                <w:sz w:val="26"/>
                <w:szCs w:val="26"/>
              </w:rPr>
              <w:t>09</w:t>
            </w:r>
          </w:p>
        </w:tc>
        <w:tc>
          <w:tcPr>
            <w:tcW w:w="1842" w:type="dxa"/>
            <w:shd w:val="clear" w:color="auto" w:fill="auto"/>
            <w:noWrap/>
            <w:vAlign w:val="center"/>
            <w:hideMark/>
          </w:tcPr>
          <w:p w:rsidR="00C16854" w:rsidRPr="00FC4C41" w:rsidRDefault="00C16854" w:rsidP="00C16854">
            <w:pPr>
              <w:jc w:val="center"/>
              <w:rPr>
                <w:sz w:val="26"/>
                <w:szCs w:val="26"/>
              </w:rPr>
            </w:pPr>
            <w:r w:rsidRPr="00FC4C41">
              <w:rPr>
                <w:sz w:val="26"/>
                <w:szCs w:val="26"/>
              </w:rPr>
              <w:t>38 1 01 21320</w:t>
            </w:r>
          </w:p>
        </w:tc>
        <w:tc>
          <w:tcPr>
            <w:tcW w:w="709" w:type="dxa"/>
            <w:shd w:val="clear" w:color="auto" w:fill="auto"/>
            <w:noWrap/>
            <w:vAlign w:val="center"/>
            <w:hideMark/>
          </w:tcPr>
          <w:p w:rsidR="00C16854" w:rsidRPr="00FC4C41" w:rsidRDefault="00C16854" w:rsidP="00C16854">
            <w:pPr>
              <w:jc w:val="center"/>
              <w:rPr>
                <w:sz w:val="26"/>
                <w:szCs w:val="26"/>
              </w:rPr>
            </w:pPr>
            <w:r w:rsidRPr="00FC4C41">
              <w:rPr>
                <w:sz w:val="26"/>
                <w:szCs w:val="26"/>
              </w:rPr>
              <w:t>800</w:t>
            </w:r>
          </w:p>
        </w:tc>
        <w:tc>
          <w:tcPr>
            <w:tcW w:w="1559" w:type="dxa"/>
            <w:shd w:val="clear" w:color="000000" w:fill="FFFFFF"/>
            <w:noWrap/>
            <w:vAlign w:val="center"/>
            <w:hideMark/>
          </w:tcPr>
          <w:p w:rsidR="00C16854" w:rsidRPr="00FC4C41" w:rsidRDefault="00C16854" w:rsidP="00C16854">
            <w:pPr>
              <w:jc w:val="right"/>
              <w:rPr>
                <w:sz w:val="26"/>
                <w:szCs w:val="26"/>
              </w:rPr>
            </w:pPr>
            <w:r w:rsidRPr="00FC4C41">
              <w:rPr>
                <w:sz w:val="26"/>
                <w:szCs w:val="26"/>
              </w:rPr>
              <w:t>20 598,0</w:t>
            </w:r>
          </w:p>
        </w:tc>
      </w:tr>
      <w:tr w:rsidR="00C16854" w:rsidRPr="00FC4C41" w:rsidTr="0099759B">
        <w:trPr>
          <w:trHeight w:val="300"/>
        </w:trPr>
        <w:tc>
          <w:tcPr>
            <w:tcW w:w="4537" w:type="dxa"/>
            <w:shd w:val="clear" w:color="000000" w:fill="FFFFFF"/>
            <w:hideMark/>
          </w:tcPr>
          <w:p w:rsidR="00C16854" w:rsidRPr="00FC4C41" w:rsidRDefault="00C16854" w:rsidP="00C16854">
            <w:pPr>
              <w:rPr>
                <w:bCs/>
                <w:sz w:val="25"/>
                <w:szCs w:val="25"/>
              </w:rPr>
            </w:pPr>
            <w:r w:rsidRPr="00FC4C41">
              <w:rPr>
                <w:bCs/>
                <w:sz w:val="25"/>
                <w:szCs w:val="25"/>
              </w:rPr>
              <w:t>Мәдәният</w:t>
            </w:r>
          </w:p>
        </w:tc>
        <w:tc>
          <w:tcPr>
            <w:tcW w:w="709" w:type="dxa"/>
            <w:shd w:val="clear" w:color="000000" w:fill="FFFFFF"/>
            <w:noWrap/>
            <w:vAlign w:val="center"/>
            <w:hideMark/>
          </w:tcPr>
          <w:p w:rsidR="00C16854" w:rsidRPr="00FC4C41" w:rsidRDefault="00C16854" w:rsidP="00C16854">
            <w:pPr>
              <w:jc w:val="center"/>
              <w:rPr>
                <w:bCs/>
                <w:sz w:val="26"/>
                <w:szCs w:val="26"/>
              </w:rPr>
            </w:pPr>
            <w:r w:rsidRPr="00FC4C41">
              <w:rPr>
                <w:bCs/>
                <w:sz w:val="26"/>
                <w:szCs w:val="26"/>
              </w:rPr>
              <w:t>811</w:t>
            </w:r>
          </w:p>
        </w:tc>
        <w:tc>
          <w:tcPr>
            <w:tcW w:w="567" w:type="dxa"/>
            <w:shd w:val="clear" w:color="000000" w:fill="FFFFFF"/>
            <w:noWrap/>
            <w:vAlign w:val="center"/>
            <w:hideMark/>
          </w:tcPr>
          <w:p w:rsidR="00C16854" w:rsidRPr="00FC4C41" w:rsidRDefault="00C16854" w:rsidP="00C16854">
            <w:pPr>
              <w:jc w:val="center"/>
              <w:rPr>
                <w:bCs/>
                <w:sz w:val="26"/>
                <w:szCs w:val="26"/>
              </w:rPr>
            </w:pPr>
            <w:r w:rsidRPr="00FC4C41">
              <w:rPr>
                <w:bCs/>
                <w:sz w:val="26"/>
                <w:szCs w:val="26"/>
              </w:rPr>
              <w:t>08</w:t>
            </w:r>
          </w:p>
        </w:tc>
        <w:tc>
          <w:tcPr>
            <w:tcW w:w="567" w:type="dxa"/>
            <w:shd w:val="clear" w:color="000000" w:fill="FFFFFF"/>
            <w:noWrap/>
            <w:vAlign w:val="center"/>
            <w:hideMark/>
          </w:tcPr>
          <w:p w:rsidR="00C16854" w:rsidRPr="00FC4C41" w:rsidRDefault="00C16854" w:rsidP="00C16854">
            <w:pPr>
              <w:jc w:val="center"/>
              <w:rPr>
                <w:bCs/>
                <w:sz w:val="26"/>
                <w:szCs w:val="26"/>
              </w:rPr>
            </w:pPr>
            <w:r w:rsidRPr="00FC4C41">
              <w:rPr>
                <w:bCs/>
                <w:sz w:val="26"/>
                <w:szCs w:val="26"/>
              </w:rPr>
              <w:t>01</w:t>
            </w:r>
          </w:p>
        </w:tc>
        <w:tc>
          <w:tcPr>
            <w:tcW w:w="1842" w:type="dxa"/>
            <w:shd w:val="clear" w:color="000000" w:fill="FFFFFF"/>
            <w:noWrap/>
            <w:vAlign w:val="center"/>
            <w:hideMark/>
          </w:tcPr>
          <w:p w:rsidR="00C16854" w:rsidRPr="00FC4C41" w:rsidRDefault="00C16854" w:rsidP="00C16854">
            <w:pPr>
              <w:jc w:val="center"/>
              <w:rPr>
                <w:sz w:val="26"/>
                <w:szCs w:val="26"/>
              </w:rPr>
            </w:pPr>
          </w:p>
        </w:tc>
        <w:tc>
          <w:tcPr>
            <w:tcW w:w="709" w:type="dxa"/>
            <w:shd w:val="clear" w:color="000000" w:fill="FFFFFF"/>
            <w:noWrap/>
            <w:vAlign w:val="center"/>
            <w:hideMark/>
          </w:tcPr>
          <w:p w:rsidR="00C16854" w:rsidRPr="00FC4C41" w:rsidRDefault="00C16854" w:rsidP="00C16854">
            <w:pPr>
              <w:jc w:val="center"/>
              <w:rPr>
                <w:sz w:val="26"/>
                <w:szCs w:val="26"/>
              </w:rPr>
            </w:pPr>
          </w:p>
        </w:tc>
        <w:tc>
          <w:tcPr>
            <w:tcW w:w="1559" w:type="dxa"/>
            <w:shd w:val="clear" w:color="000000" w:fill="FFFFFF"/>
            <w:noWrap/>
            <w:vAlign w:val="center"/>
            <w:hideMark/>
          </w:tcPr>
          <w:p w:rsidR="00C16854" w:rsidRPr="00FC4C41" w:rsidRDefault="00C16854" w:rsidP="00C16854">
            <w:pPr>
              <w:jc w:val="right"/>
              <w:rPr>
                <w:bCs/>
                <w:sz w:val="26"/>
                <w:szCs w:val="26"/>
              </w:rPr>
            </w:pPr>
            <w:r w:rsidRPr="00FC4C41">
              <w:rPr>
                <w:bCs/>
                <w:sz w:val="26"/>
                <w:szCs w:val="26"/>
              </w:rPr>
              <w:t>2 589,6</w:t>
            </w:r>
          </w:p>
        </w:tc>
      </w:tr>
      <w:tr w:rsidR="00C16854" w:rsidRPr="00FC4C41" w:rsidTr="0099759B">
        <w:trPr>
          <w:trHeight w:val="60"/>
        </w:trPr>
        <w:tc>
          <w:tcPr>
            <w:tcW w:w="4537" w:type="dxa"/>
            <w:shd w:val="clear" w:color="000000" w:fill="FFFFFF"/>
            <w:hideMark/>
          </w:tcPr>
          <w:p w:rsidR="00C16854" w:rsidRPr="00FC4C41" w:rsidRDefault="00C16854" w:rsidP="00C16854">
            <w:pPr>
              <w:rPr>
                <w:sz w:val="25"/>
                <w:szCs w:val="25"/>
              </w:rPr>
            </w:pPr>
            <w:r w:rsidRPr="00FC4C41">
              <w:rPr>
                <w:sz w:val="25"/>
                <w:szCs w:val="25"/>
              </w:rPr>
              <w:t>Чыгымнарның программасыз юнәлешләре</w:t>
            </w:r>
          </w:p>
        </w:tc>
        <w:tc>
          <w:tcPr>
            <w:tcW w:w="709" w:type="dxa"/>
            <w:shd w:val="clear" w:color="000000" w:fill="FFFFFF"/>
            <w:noWrap/>
            <w:vAlign w:val="center"/>
            <w:hideMark/>
          </w:tcPr>
          <w:p w:rsidR="00C16854" w:rsidRPr="00FC4C41" w:rsidRDefault="00C16854" w:rsidP="00C16854">
            <w:pPr>
              <w:jc w:val="center"/>
              <w:rPr>
                <w:sz w:val="26"/>
                <w:szCs w:val="26"/>
              </w:rPr>
            </w:pPr>
            <w:r w:rsidRPr="00FC4C41">
              <w:rPr>
                <w:sz w:val="26"/>
                <w:szCs w:val="26"/>
              </w:rPr>
              <w:t>811</w:t>
            </w:r>
          </w:p>
        </w:tc>
        <w:tc>
          <w:tcPr>
            <w:tcW w:w="567" w:type="dxa"/>
            <w:shd w:val="clear" w:color="000000" w:fill="FFFFFF"/>
            <w:noWrap/>
            <w:vAlign w:val="center"/>
            <w:hideMark/>
          </w:tcPr>
          <w:p w:rsidR="00C16854" w:rsidRPr="00FC4C41" w:rsidRDefault="00C16854" w:rsidP="00C16854">
            <w:pPr>
              <w:jc w:val="center"/>
              <w:rPr>
                <w:sz w:val="26"/>
                <w:szCs w:val="26"/>
              </w:rPr>
            </w:pPr>
            <w:r w:rsidRPr="00FC4C41">
              <w:rPr>
                <w:sz w:val="26"/>
                <w:szCs w:val="26"/>
              </w:rPr>
              <w:t>08</w:t>
            </w:r>
          </w:p>
        </w:tc>
        <w:tc>
          <w:tcPr>
            <w:tcW w:w="567" w:type="dxa"/>
            <w:shd w:val="clear" w:color="000000" w:fill="FFFFFF"/>
            <w:noWrap/>
            <w:vAlign w:val="center"/>
            <w:hideMark/>
          </w:tcPr>
          <w:p w:rsidR="00C16854" w:rsidRPr="00FC4C41" w:rsidRDefault="00C16854" w:rsidP="00C16854">
            <w:pPr>
              <w:jc w:val="center"/>
              <w:rPr>
                <w:sz w:val="26"/>
                <w:szCs w:val="26"/>
              </w:rPr>
            </w:pPr>
            <w:r w:rsidRPr="00FC4C41">
              <w:rPr>
                <w:sz w:val="26"/>
                <w:szCs w:val="26"/>
              </w:rPr>
              <w:t>01</w:t>
            </w:r>
          </w:p>
        </w:tc>
        <w:tc>
          <w:tcPr>
            <w:tcW w:w="1842" w:type="dxa"/>
            <w:shd w:val="clear" w:color="000000" w:fill="FFFFFF"/>
            <w:noWrap/>
            <w:vAlign w:val="center"/>
            <w:hideMark/>
          </w:tcPr>
          <w:p w:rsidR="00C16854" w:rsidRPr="00FC4C41" w:rsidRDefault="00C16854" w:rsidP="00C16854">
            <w:pPr>
              <w:jc w:val="center"/>
              <w:rPr>
                <w:sz w:val="26"/>
                <w:szCs w:val="26"/>
              </w:rPr>
            </w:pPr>
          </w:p>
        </w:tc>
        <w:tc>
          <w:tcPr>
            <w:tcW w:w="709" w:type="dxa"/>
            <w:shd w:val="clear" w:color="000000" w:fill="FFFFFF"/>
            <w:noWrap/>
            <w:vAlign w:val="center"/>
            <w:hideMark/>
          </w:tcPr>
          <w:p w:rsidR="00C16854" w:rsidRPr="00FC4C41" w:rsidRDefault="00C16854" w:rsidP="00C16854">
            <w:pPr>
              <w:jc w:val="center"/>
              <w:rPr>
                <w:sz w:val="26"/>
                <w:szCs w:val="26"/>
              </w:rPr>
            </w:pPr>
          </w:p>
        </w:tc>
        <w:tc>
          <w:tcPr>
            <w:tcW w:w="1559" w:type="dxa"/>
            <w:shd w:val="clear" w:color="000000" w:fill="FFFFFF"/>
            <w:noWrap/>
            <w:vAlign w:val="center"/>
            <w:hideMark/>
          </w:tcPr>
          <w:p w:rsidR="00C16854" w:rsidRPr="00FC4C41" w:rsidRDefault="00C16854" w:rsidP="00C16854">
            <w:pPr>
              <w:jc w:val="right"/>
              <w:rPr>
                <w:sz w:val="26"/>
                <w:szCs w:val="26"/>
              </w:rPr>
            </w:pPr>
            <w:r w:rsidRPr="00FC4C41">
              <w:rPr>
                <w:sz w:val="26"/>
                <w:szCs w:val="26"/>
              </w:rPr>
              <w:t>2 589,6</w:t>
            </w:r>
          </w:p>
        </w:tc>
      </w:tr>
      <w:tr w:rsidR="00C16854" w:rsidRPr="00FC4C41" w:rsidTr="0099759B">
        <w:trPr>
          <w:trHeight w:val="60"/>
        </w:trPr>
        <w:tc>
          <w:tcPr>
            <w:tcW w:w="4537" w:type="dxa"/>
            <w:shd w:val="clear" w:color="auto" w:fill="auto"/>
            <w:hideMark/>
          </w:tcPr>
          <w:p w:rsidR="00C16854" w:rsidRPr="00FC4C41" w:rsidRDefault="00C16854" w:rsidP="00C16854">
            <w:pPr>
              <w:rPr>
                <w:sz w:val="26"/>
                <w:szCs w:val="26"/>
              </w:rPr>
            </w:pPr>
            <w:r w:rsidRPr="00FC4C41">
              <w:rPr>
                <w:sz w:val="26"/>
                <w:szCs w:val="26"/>
              </w:rPr>
              <w:t>Китапханәләр эшчәнлеген тәэмин итү</w:t>
            </w:r>
          </w:p>
        </w:tc>
        <w:tc>
          <w:tcPr>
            <w:tcW w:w="709" w:type="dxa"/>
            <w:shd w:val="clear" w:color="000000" w:fill="FFFFFF"/>
            <w:noWrap/>
            <w:vAlign w:val="center"/>
            <w:hideMark/>
          </w:tcPr>
          <w:p w:rsidR="00C16854" w:rsidRPr="00FC4C41" w:rsidRDefault="00C16854" w:rsidP="00C16854">
            <w:pPr>
              <w:jc w:val="center"/>
              <w:rPr>
                <w:sz w:val="26"/>
                <w:szCs w:val="26"/>
              </w:rPr>
            </w:pPr>
            <w:r w:rsidRPr="00FC4C41">
              <w:rPr>
                <w:sz w:val="26"/>
                <w:szCs w:val="26"/>
              </w:rPr>
              <w:t>811</w:t>
            </w:r>
          </w:p>
        </w:tc>
        <w:tc>
          <w:tcPr>
            <w:tcW w:w="567" w:type="dxa"/>
            <w:shd w:val="clear" w:color="000000" w:fill="FFFFFF"/>
            <w:noWrap/>
            <w:vAlign w:val="center"/>
            <w:hideMark/>
          </w:tcPr>
          <w:p w:rsidR="00C16854" w:rsidRPr="00FC4C41" w:rsidRDefault="00C16854" w:rsidP="00C16854">
            <w:pPr>
              <w:jc w:val="center"/>
              <w:rPr>
                <w:sz w:val="26"/>
                <w:szCs w:val="26"/>
              </w:rPr>
            </w:pPr>
            <w:r w:rsidRPr="00FC4C41">
              <w:rPr>
                <w:sz w:val="26"/>
                <w:szCs w:val="26"/>
              </w:rPr>
              <w:t>08</w:t>
            </w:r>
          </w:p>
        </w:tc>
        <w:tc>
          <w:tcPr>
            <w:tcW w:w="567" w:type="dxa"/>
            <w:shd w:val="clear" w:color="000000" w:fill="FFFFFF"/>
            <w:noWrap/>
            <w:vAlign w:val="center"/>
            <w:hideMark/>
          </w:tcPr>
          <w:p w:rsidR="00C16854" w:rsidRPr="00FC4C41" w:rsidRDefault="00C16854" w:rsidP="00C16854">
            <w:pPr>
              <w:jc w:val="center"/>
              <w:rPr>
                <w:sz w:val="26"/>
                <w:szCs w:val="26"/>
              </w:rPr>
            </w:pPr>
            <w:r w:rsidRPr="00FC4C41">
              <w:rPr>
                <w:sz w:val="26"/>
                <w:szCs w:val="26"/>
              </w:rPr>
              <w:t>01</w:t>
            </w:r>
          </w:p>
        </w:tc>
        <w:tc>
          <w:tcPr>
            <w:tcW w:w="1842" w:type="dxa"/>
            <w:shd w:val="clear" w:color="000000" w:fill="FFFFFF"/>
            <w:noWrap/>
            <w:vAlign w:val="center"/>
            <w:hideMark/>
          </w:tcPr>
          <w:p w:rsidR="00C16854" w:rsidRPr="00FC4C41" w:rsidRDefault="00C16854" w:rsidP="00C16854">
            <w:pPr>
              <w:jc w:val="center"/>
              <w:rPr>
                <w:sz w:val="26"/>
                <w:szCs w:val="26"/>
              </w:rPr>
            </w:pPr>
            <w:r w:rsidRPr="00FC4C41">
              <w:rPr>
                <w:sz w:val="26"/>
                <w:szCs w:val="26"/>
              </w:rPr>
              <w:t>08 3 01 44090</w:t>
            </w:r>
          </w:p>
        </w:tc>
        <w:tc>
          <w:tcPr>
            <w:tcW w:w="709" w:type="dxa"/>
            <w:shd w:val="clear" w:color="000000" w:fill="FFFFFF"/>
            <w:noWrap/>
            <w:vAlign w:val="center"/>
            <w:hideMark/>
          </w:tcPr>
          <w:p w:rsidR="00C16854" w:rsidRPr="00FC4C41" w:rsidRDefault="00C16854" w:rsidP="00C16854">
            <w:pPr>
              <w:jc w:val="center"/>
              <w:rPr>
                <w:sz w:val="26"/>
                <w:szCs w:val="26"/>
              </w:rPr>
            </w:pPr>
          </w:p>
        </w:tc>
        <w:tc>
          <w:tcPr>
            <w:tcW w:w="1559" w:type="dxa"/>
            <w:shd w:val="clear" w:color="000000" w:fill="FFFFFF"/>
            <w:noWrap/>
            <w:vAlign w:val="center"/>
            <w:hideMark/>
          </w:tcPr>
          <w:p w:rsidR="00C16854" w:rsidRPr="00FC4C41" w:rsidRDefault="00C16854" w:rsidP="00C16854">
            <w:pPr>
              <w:jc w:val="right"/>
              <w:rPr>
                <w:sz w:val="26"/>
                <w:szCs w:val="26"/>
              </w:rPr>
            </w:pPr>
            <w:r w:rsidRPr="00FC4C41">
              <w:rPr>
                <w:sz w:val="26"/>
                <w:szCs w:val="26"/>
              </w:rPr>
              <w:t>390,4</w:t>
            </w:r>
          </w:p>
        </w:tc>
      </w:tr>
      <w:tr w:rsidR="00C16854" w:rsidRPr="00FC4C41" w:rsidTr="0099759B">
        <w:trPr>
          <w:trHeight w:val="60"/>
        </w:trPr>
        <w:tc>
          <w:tcPr>
            <w:tcW w:w="4537" w:type="dxa"/>
            <w:shd w:val="clear" w:color="auto" w:fill="auto"/>
            <w:hideMark/>
          </w:tcPr>
          <w:p w:rsidR="00C16854" w:rsidRPr="00FC4C41" w:rsidRDefault="00C16854" w:rsidP="00C16854">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709" w:type="dxa"/>
            <w:shd w:val="clear" w:color="000000" w:fill="FFFFFF"/>
            <w:vAlign w:val="center"/>
            <w:hideMark/>
          </w:tcPr>
          <w:p w:rsidR="00C16854" w:rsidRPr="00FC4C41" w:rsidRDefault="00C16854" w:rsidP="00C16854">
            <w:pPr>
              <w:jc w:val="center"/>
              <w:rPr>
                <w:sz w:val="26"/>
                <w:szCs w:val="26"/>
              </w:rPr>
            </w:pPr>
            <w:r w:rsidRPr="00FC4C41">
              <w:rPr>
                <w:sz w:val="26"/>
                <w:szCs w:val="26"/>
              </w:rPr>
              <w:t>811</w:t>
            </w:r>
          </w:p>
        </w:tc>
        <w:tc>
          <w:tcPr>
            <w:tcW w:w="567" w:type="dxa"/>
            <w:shd w:val="clear" w:color="000000" w:fill="FFFFFF"/>
            <w:noWrap/>
            <w:vAlign w:val="center"/>
            <w:hideMark/>
          </w:tcPr>
          <w:p w:rsidR="00C16854" w:rsidRPr="00FC4C41" w:rsidRDefault="00C16854" w:rsidP="00C16854">
            <w:pPr>
              <w:jc w:val="center"/>
              <w:rPr>
                <w:sz w:val="26"/>
                <w:szCs w:val="26"/>
              </w:rPr>
            </w:pPr>
            <w:r w:rsidRPr="00FC4C41">
              <w:rPr>
                <w:sz w:val="26"/>
                <w:szCs w:val="26"/>
              </w:rPr>
              <w:t>08</w:t>
            </w:r>
          </w:p>
        </w:tc>
        <w:tc>
          <w:tcPr>
            <w:tcW w:w="567" w:type="dxa"/>
            <w:shd w:val="clear" w:color="000000" w:fill="FFFFFF"/>
            <w:noWrap/>
            <w:vAlign w:val="center"/>
            <w:hideMark/>
          </w:tcPr>
          <w:p w:rsidR="00C16854" w:rsidRPr="00FC4C41" w:rsidRDefault="00C16854" w:rsidP="00C16854">
            <w:pPr>
              <w:jc w:val="center"/>
              <w:rPr>
                <w:sz w:val="26"/>
                <w:szCs w:val="26"/>
              </w:rPr>
            </w:pPr>
            <w:r w:rsidRPr="00FC4C41">
              <w:rPr>
                <w:sz w:val="26"/>
                <w:szCs w:val="26"/>
              </w:rPr>
              <w:t>01</w:t>
            </w:r>
          </w:p>
        </w:tc>
        <w:tc>
          <w:tcPr>
            <w:tcW w:w="1842" w:type="dxa"/>
            <w:shd w:val="clear" w:color="000000" w:fill="FFFFFF"/>
            <w:noWrap/>
            <w:vAlign w:val="center"/>
            <w:hideMark/>
          </w:tcPr>
          <w:p w:rsidR="00C16854" w:rsidRPr="00FC4C41" w:rsidRDefault="00C16854" w:rsidP="00C16854">
            <w:pPr>
              <w:jc w:val="center"/>
              <w:rPr>
                <w:sz w:val="26"/>
                <w:szCs w:val="26"/>
              </w:rPr>
            </w:pPr>
            <w:r w:rsidRPr="00FC4C41">
              <w:rPr>
                <w:sz w:val="26"/>
                <w:szCs w:val="26"/>
              </w:rPr>
              <w:t>08 3 01 44090</w:t>
            </w:r>
          </w:p>
        </w:tc>
        <w:tc>
          <w:tcPr>
            <w:tcW w:w="709" w:type="dxa"/>
            <w:shd w:val="clear" w:color="000000" w:fill="FFFFFF"/>
            <w:noWrap/>
            <w:vAlign w:val="center"/>
            <w:hideMark/>
          </w:tcPr>
          <w:p w:rsidR="00C16854" w:rsidRPr="00FC4C41" w:rsidRDefault="00C16854" w:rsidP="00C16854">
            <w:pPr>
              <w:jc w:val="center"/>
              <w:rPr>
                <w:sz w:val="26"/>
                <w:szCs w:val="26"/>
              </w:rPr>
            </w:pPr>
            <w:r w:rsidRPr="00FC4C41">
              <w:rPr>
                <w:sz w:val="26"/>
                <w:szCs w:val="26"/>
              </w:rPr>
              <w:t>200</w:t>
            </w:r>
          </w:p>
        </w:tc>
        <w:tc>
          <w:tcPr>
            <w:tcW w:w="1559" w:type="dxa"/>
            <w:shd w:val="clear" w:color="000000" w:fill="FFFFFF"/>
            <w:noWrap/>
            <w:vAlign w:val="center"/>
            <w:hideMark/>
          </w:tcPr>
          <w:p w:rsidR="00C16854" w:rsidRPr="00FC4C41" w:rsidRDefault="00C16854" w:rsidP="00C16854">
            <w:pPr>
              <w:jc w:val="right"/>
              <w:rPr>
                <w:sz w:val="26"/>
                <w:szCs w:val="26"/>
              </w:rPr>
            </w:pPr>
            <w:r w:rsidRPr="00FC4C41">
              <w:rPr>
                <w:sz w:val="26"/>
                <w:szCs w:val="26"/>
              </w:rPr>
              <w:t>390,4</w:t>
            </w:r>
          </w:p>
        </w:tc>
      </w:tr>
      <w:tr w:rsidR="00C16854" w:rsidRPr="00FC4C41" w:rsidTr="00C41A2A">
        <w:trPr>
          <w:trHeight w:val="60"/>
        </w:trPr>
        <w:tc>
          <w:tcPr>
            <w:tcW w:w="4537" w:type="dxa"/>
            <w:shd w:val="clear" w:color="auto" w:fill="auto"/>
            <w:hideMark/>
          </w:tcPr>
          <w:p w:rsidR="00C16854" w:rsidRPr="00FC4C41" w:rsidRDefault="00C16854" w:rsidP="00C16854">
            <w:pPr>
              <w:rPr>
                <w:sz w:val="26"/>
                <w:szCs w:val="26"/>
              </w:rPr>
            </w:pPr>
            <w:r w:rsidRPr="00FC4C41">
              <w:rPr>
                <w:sz w:val="26"/>
                <w:szCs w:val="26"/>
              </w:rPr>
              <w:t>Башка түләүләр</w:t>
            </w:r>
          </w:p>
        </w:tc>
        <w:tc>
          <w:tcPr>
            <w:tcW w:w="709" w:type="dxa"/>
            <w:shd w:val="clear" w:color="000000" w:fill="FFFFFF"/>
            <w:noWrap/>
            <w:vAlign w:val="center"/>
            <w:hideMark/>
          </w:tcPr>
          <w:p w:rsidR="00C16854" w:rsidRPr="00FC4C41" w:rsidRDefault="00C16854" w:rsidP="00C16854">
            <w:pPr>
              <w:jc w:val="center"/>
              <w:rPr>
                <w:sz w:val="26"/>
                <w:szCs w:val="26"/>
              </w:rPr>
            </w:pPr>
            <w:r w:rsidRPr="00FC4C41">
              <w:rPr>
                <w:sz w:val="26"/>
                <w:szCs w:val="26"/>
              </w:rPr>
              <w:t>811</w:t>
            </w:r>
          </w:p>
        </w:tc>
        <w:tc>
          <w:tcPr>
            <w:tcW w:w="567" w:type="dxa"/>
            <w:shd w:val="clear" w:color="000000" w:fill="FFFFFF"/>
            <w:noWrap/>
            <w:vAlign w:val="center"/>
            <w:hideMark/>
          </w:tcPr>
          <w:p w:rsidR="00C16854" w:rsidRPr="00FC4C41" w:rsidRDefault="00C16854" w:rsidP="00C16854">
            <w:pPr>
              <w:jc w:val="center"/>
              <w:rPr>
                <w:sz w:val="26"/>
                <w:szCs w:val="26"/>
              </w:rPr>
            </w:pPr>
            <w:r w:rsidRPr="00FC4C41">
              <w:rPr>
                <w:sz w:val="26"/>
                <w:szCs w:val="26"/>
              </w:rPr>
              <w:t>08</w:t>
            </w:r>
          </w:p>
        </w:tc>
        <w:tc>
          <w:tcPr>
            <w:tcW w:w="567" w:type="dxa"/>
            <w:shd w:val="clear" w:color="000000" w:fill="FFFFFF"/>
            <w:noWrap/>
            <w:vAlign w:val="center"/>
            <w:hideMark/>
          </w:tcPr>
          <w:p w:rsidR="00C16854" w:rsidRPr="00FC4C41" w:rsidRDefault="00C16854" w:rsidP="00C16854">
            <w:pPr>
              <w:jc w:val="center"/>
              <w:rPr>
                <w:sz w:val="26"/>
                <w:szCs w:val="26"/>
              </w:rPr>
            </w:pPr>
            <w:r w:rsidRPr="00FC4C41">
              <w:rPr>
                <w:sz w:val="26"/>
                <w:szCs w:val="26"/>
              </w:rPr>
              <w:t>01</w:t>
            </w:r>
          </w:p>
        </w:tc>
        <w:tc>
          <w:tcPr>
            <w:tcW w:w="1842" w:type="dxa"/>
            <w:shd w:val="clear" w:color="000000" w:fill="FFFFFF"/>
            <w:noWrap/>
            <w:vAlign w:val="center"/>
            <w:hideMark/>
          </w:tcPr>
          <w:p w:rsidR="00C16854" w:rsidRPr="00FC4C41" w:rsidRDefault="00C16854" w:rsidP="00C16854">
            <w:pPr>
              <w:jc w:val="center"/>
              <w:rPr>
                <w:sz w:val="26"/>
                <w:szCs w:val="26"/>
              </w:rPr>
            </w:pPr>
            <w:r w:rsidRPr="00FC4C41">
              <w:rPr>
                <w:sz w:val="26"/>
                <w:szCs w:val="26"/>
              </w:rPr>
              <w:t>99 0 00 10000</w:t>
            </w:r>
          </w:p>
        </w:tc>
        <w:tc>
          <w:tcPr>
            <w:tcW w:w="709" w:type="dxa"/>
            <w:shd w:val="clear" w:color="000000" w:fill="FFFFFF"/>
            <w:noWrap/>
            <w:vAlign w:val="center"/>
            <w:hideMark/>
          </w:tcPr>
          <w:p w:rsidR="00C16854" w:rsidRPr="00FC4C41" w:rsidRDefault="00C16854" w:rsidP="00C16854">
            <w:pPr>
              <w:jc w:val="center"/>
              <w:rPr>
                <w:sz w:val="26"/>
                <w:szCs w:val="26"/>
              </w:rPr>
            </w:pPr>
          </w:p>
        </w:tc>
        <w:tc>
          <w:tcPr>
            <w:tcW w:w="1559" w:type="dxa"/>
            <w:shd w:val="clear" w:color="000000" w:fill="FFFFFF"/>
            <w:noWrap/>
            <w:vAlign w:val="center"/>
            <w:hideMark/>
          </w:tcPr>
          <w:p w:rsidR="00C16854" w:rsidRPr="00FC4C41" w:rsidRDefault="00C16854" w:rsidP="00C16854">
            <w:pPr>
              <w:jc w:val="right"/>
              <w:rPr>
                <w:sz w:val="26"/>
                <w:szCs w:val="26"/>
              </w:rPr>
            </w:pPr>
            <w:r w:rsidRPr="00FC4C41">
              <w:rPr>
                <w:sz w:val="26"/>
                <w:szCs w:val="26"/>
              </w:rPr>
              <w:t>2 199,2</w:t>
            </w:r>
          </w:p>
        </w:tc>
      </w:tr>
      <w:tr w:rsidR="00C16854" w:rsidRPr="00FC4C41" w:rsidTr="00C41A2A">
        <w:trPr>
          <w:trHeight w:val="420"/>
        </w:trPr>
        <w:tc>
          <w:tcPr>
            <w:tcW w:w="4537" w:type="dxa"/>
            <w:shd w:val="clear" w:color="auto" w:fill="auto"/>
            <w:hideMark/>
          </w:tcPr>
          <w:p w:rsidR="00C16854" w:rsidRPr="00FC4C41" w:rsidRDefault="00C16854" w:rsidP="00C16854">
            <w:pPr>
              <w:rPr>
                <w:sz w:val="26"/>
                <w:szCs w:val="26"/>
              </w:rPr>
            </w:pPr>
            <w:r w:rsidRPr="00FC4C41">
              <w:rPr>
                <w:sz w:val="26"/>
                <w:szCs w:val="26"/>
              </w:rPr>
              <w:t xml:space="preserve">Дәүләт (муниципаль) ихтыяҗлары өчен товарлар сатып алу, эшләр </w:t>
            </w:r>
            <w:r w:rsidRPr="00FC4C41">
              <w:rPr>
                <w:sz w:val="26"/>
                <w:szCs w:val="26"/>
              </w:rPr>
              <w:lastRenderedPageBreak/>
              <w:t>башкару һәм хезмәтләр күрсәтү</w:t>
            </w:r>
          </w:p>
        </w:tc>
        <w:tc>
          <w:tcPr>
            <w:tcW w:w="709" w:type="dxa"/>
            <w:shd w:val="clear" w:color="000000" w:fill="FFFFFF"/>
            <w:noWrap/>
            <w:vAlign w:val="center"/>
            <w:hideMark/>
          </w:tcPr>
          <w:p w:rsidR="00C16854" w:rsidRPr="00FC4C41" w:rsidRDefault="00C16854" w:rsidP="00C16854">
            <w:pPr>
              <w:jc w:val="center"/>
              <w:rPr>
                <w:sz w:val="26"/>
                <w:szCs w:val="26"/>
              </w:rPr>
            </w:pPr>
            <w:r w:rsidRPr="00FC4C41">
              <w:rPr>
                <w:sz w:val="26"/>
                <w:szCs w:val="26"/>
              </w:rPr>
              <w:lastRenderedPageBreak/>
              <w:t>811</w:t>
            </w:r>
          </w:p>
        </w:tc>
        <w:tc>
          <w:tcPr>
            <w:tcW w:w="567" w:type="dxa"/>
            <w:shd w:val="clear" w:color="000000" w:fill="FFFFFF"/>
            <w:noWrap/>
            <w:vAlign w:val="center"/>
            <w:hideMark/>
          </w:tcPr>
          <w:p w:rsidR="00C16854" w:rsidRPr="00FC4C41" w:rsidRDefault="00C16854" w:rsidP="00C16854">
            <w:pPr>
              <w:jc w:val="center"/>
              <w:rPr>
                <w:sz w:val="26"/>
                <w:szCs w:val="26"/>
              </w:rPr>
            </w:pPr>
            <w:r w:rsidRPr="00FC4C41">
              <w:rPr>
                <w:sz w:val="26"/>
                <w:szCs w:val="26"/>
              </w:rPr>
              <w:t>08</w:t>
            </w:r>
          </w:p>
        </w:tc>
        <w:tc>
          <w:tcPr>
            <w:tcW w:w="567" w:type="dxa"/>
            <w:shd w:val="clear" w:color="000000" w:fill="FFFFFF"/>
            <w:noWrap/>
            <w:vAlign w:val="center"/>
            <w:hideMark/>
          </w:tcPr>
          <w:p w:rsidR="00C16854" w:rsidRPr="00FC4C41" w:rsidRDefault="00C16854" w:rsidP="00C16854">
            <w:pPr>
              <w:jc w:val="center"/>
              <w:rPr>
                <w:sz w:val="26"/>
                <w:szCs w:val="26"/>
              </w:rPr>
            </w:pPr>
            <w:r w:rsidRPr="00FC4C41">
              <w:rPr>
                <w:sz w:val="26"/>
                <w:szCs w:val="26"/>
              </w:rPr>
              <w:t>01</w:t>
            </w:r>
          </w:p>
        </w:tc>
        <w:tc>
          <w:tcPr>
            <w:tcW w:w="1842" w:type="dxa"/>
            <w:shd w:val="clear" w:color="000000" w:fill="FFFFFF"/>
            <w:noWrap/>
            <w:vAlign w:val="center"/>
            <w:hideMark/>
          </w:tcPr>
          <w:p w:rsidR="00C16854" w:rsidRPr="00FC4C41" w:rsidRDefault="00C16854" w:rsidP="00C16854">
            <w:pPr>
              <w:jc w:val="center"/>
              <w:rPr>
                <w:sz w:val="26"/>
                <w:szCs w:val="26"/>
              </w:rPr>
            </w:pPr>
            <w:r w:rsidRPr="00FC4C41">
              <w:rPr>
                <w:sz w:val="26"/>
                <w:szCs w:val="26"/>
              </w:rPr>
              <w:t>99 0 00 10000</w:t>
            </w:r>
          </w:p>
        </w:tc>
        <w:tc>
          <w:tcPr>
            <w:tcW w:w="709" w:type="dxa"/>
            <w:shd w:val="clear" w:color="000000" w:fill="FFFFFF"/>
            <w:noWrap/>
            <w:vAlign w:val="center"/>
            <w:hideMark/>
          </w:tcPr>
          <w:p w:rsidR="00C16854" w:rsidRPr="00FC4C41" w:rsidRDefault="00C16854" w:rsidP="00C16854">
            <w:pPr>
              <w:jc w:val="center"/>
              <w:rPr>
                <w:sz w:val="26"/>
                <w:szCs w:val="26"/>
              </w:rPr>
            </w:pPr>
            <w:r w:rsidRPr="00FC4C41">
              <w:rPr>
                <w:sz w:val="26"/>
                <w:szCs w:val="26"/>
              </w:rPr>
              <w:t>200</w:t>
            </w:r>
          </w:p>
        </w:tc>
        <w:tc>
          <w:tcPr>
            <w:tcW w:w="1559" w:type="dxa"/>
            <w:shd w:val="clear" w:color="000000" w:fill="FFFFFF"/>
            <w:noWrap/>
            <w:vAlign w:val="center"/>
            <w:hideMark/>
          </w:tcPr>
          <w:p w:rsidR="00C16854" w:rsidRPr="00FC4C41" w:rsidRDefault="00C16854" w:rsidP="00C16854">
            <w:pPr>
              <w:jc w:val="right"/>
              <w:rPr>
                <w:sz w:val="26"/>
                <w:szCs w:val="26"/>
              </w:rPr>
            </w:pPr>
            <w:r w:rsidRPr="00FC4C41">
              <w:rPr>
                <w:sz w:val="26"/>
                <w:szCs w:val="26"/>
              </w:rPr>
              <w:t>2 199,2</w:t>
            </w:r>
          </w:p>
        </w:tc>
      </w:tr>
      <w:tr w:rsidR="00C16854" w:rsidRPr="00FC4C41" w:rsidTr="00956616">
        <w:trPr>
          <w:trHeight w:val="60"/>
        </w:trPr>
        <w:tc>
          <w:tcPr>
            <w:tcW w:w="4537" w:type="dxa"/>
            <w:shd w:val="clear" w:color="000000" w:fill="FFFFFF"/>
            <w:hideMark/>
          </w:tcPr>
          <w:p w:rsidR="00C16854" w:rsidRPr="00FC4C41" w:rsidRDefault="00C16854" w:rsidP="00C16854">
            <w:pPr>
              <w:rPr>
                <w:bCs/>
                <w:sz w:val="26"/>
                <w:szCs w:val="26"/>
              </w:rPr>
            </w:pPr>
            <w:r w:rsidRPr="00FC4C41">
              <w:rPr>
                <w:bCs/>
                <w:sz w:val="26"/>
                <w:szCs w:val="26"/>
              </w:rPr>
              <w:t>Сәламәтлек саклау</w:t>
            </w:r>
          </w:p>
        </w:tc>
        <w:tc>
          <w:tcPr>
            <w:tcW w:w="709" w:type="dxa"/>
            <w:shd w:val="clear" w:color="000000" w:fill="FFFFFF"/>
            <w:vAlign w:val="center"/>
            <w:hideMark/>
          </w:tcPr>
          <w:p w:rsidR="00C16854" w:rsidRPr="00FC4C41" w:rsidRDefault="00C16854" w:rsidP="00C16854">
            <w:pPr>
              <w:jc w:val="center"/>
              <w:rPr>
                <w:bCs/>
                <w:sz w:val="26"/>
                <w:szCs w:val="26"/>
              </w:rPr>
            </w:pPr>
            <w:r w:rsidRPr="00FC4C41">
              <w:rPr>
                <w:bCs/>
                <w:sz w:val="26"/>
                <w:szCs w:val="26"/>
              </w:rPr>
              <w:t>811</w:t>
            </w:r>
          </w:p>
        </w:tc>
        <w:tc>
          <w:tcPr>
            <w:tcW w:w="567" w:type="dxa"/>
            <w:shd w:val="clear" w:color="000000" w:fill="FFFFFF"/>
            <w:noWrap/>
            <w:vAlign w:val="center"/>
            <w:hideMark/>
          </w:tcPr>
          <w:p w:rsidR="00C16854" w:rsidRPr="00FC4C41" w:rsidRDefault="00C16854" w:rsidP="00C16854">
            <w:pPr>
              <w:jc w:val="center"/>
              <w:rPr>
                <w:bCs/>
                <w:sz w:val="26"/>
                <w:szCs w:val="26"/>
              </w:rPr>
            </w:pPr>
            <w:r w:rsidRPr="00FC4C41">
              <w:rPr>
                <w:bCs/>
                <w:sz w:val="26"/>
                <w:szCs w:val="26"/>
              </w:rPr>
              <w:t>09</w:t>
            </w:r>
          </w:p>
        </w:tc>
        <w:tc>
          <w:tcPr>
            <w:tcW w:w="567" w:type="dxa"/>
            <w:shd w:val="clear" w:color="000000" w:fill="FFFFFF"/>
            <w:noWrap/>
            <w:vAlign w:val="center"/>
            <w:hideMark/>
          </w:tcPr>
          <w:p w:rsidR="00C16854" w:rsidRPr="00FC4C41" w:rsidRDefault="00C16854" w:rsidP="00C16854">
            <w:pPr>
              <w:jc w:val="center"/>
              <w:rPr>
                <w:bCs/>
                <w:sz w:val="26"/>
                <w:szCs w:val="26"/>
              </w:rPr>
            </w:pPr>
            <w:r w:rsidRPr="00FC4C41">
              <w:rPr>
                <w:bCs/>
                <w:sz w:val="26"/>
                <w:szCs w:val="26"/>
              </w:rPr>
              <w:t>00</w:t>
            </w:r>
          </w:p>
        </w:tc>
        <w:tc>
          <w:tcPr>
            <w:tcW w:w="1842" w:type="dxa"/>
            <w:shd w:val="clear" w:color="000000" w:fill="FFFFFF"/>
            <w:noWrap/>
            <w:vAlign w:val="center"/>
            <w:hideMark/>
          </w:tcPr>
          <w:p w:rsidR="00C16854" w:rsidRPr="00FC4C41" w:rsidRDefault="00C16854" w:rsidP="00C16854">
            <w:pPr>
              <w:jc w:val="center"/>
              <w:rPr>
                <w:bCs/>
                <w:sz w:val="26"/>
                <w:szCs w:val="26"/>
              </w:rPr>
            </w:pPr>
          </w:p>
        </w:tc>
        <w:tc>
          <w:tcPr>
            <w:tcW w:w="709" w:type="dxa"/>
            <w:shd w:val="clear" w:color="000000" w:fill="FFFFFF"/>
            <w:noWrap/>
            <w:vAlign w:val="center"/>
            <w:hideMark/>
          </w:tcPr>
          <w:p w:rsidR="00C16854" w:rsidRPr="00FC4C41" w:rsidRDefault="00C16854" w:rsidP="00C16854">
            <w:pPr>
              <w:jc w:val="center"/>
              <w:rPr>
                <w:bCs/>
                <w:sz w:val="26"/>
                <w:szCs w:val="26"/>
              </w:rPr>
            </w:pPr>
          </w:p>
        </w:tc>
        <w:tc>
          <w:tcPr>
            <w:tcW w:w="1559" w:type="dxa"/>
            <w:shd w:val="clear" w:color="000000" w:fill="FFFFFF"/>
            <w:noWrap/>
            <w:vAlign w:val="center"/>
            <w:hideMark/>
          </w:tcPr>
          <w:p w:rsidR="00C16854" w:rsidRPr="00FC4C41" w:rsidRDefault="00C16854" w:rsidP="00C16854">
            <w:pPr>
              <w:jc w:val="right"/>
              <w:rPr>
                <w:bCs/>
                <w:sz w:val="26"/>
                <w:szCs w:val="26"/>
              </w:rPr>
            </w:pPr>
            <w:r w:rsidRPr="00FC4C41">
              <w:rPr>
                <w:bCs/>
                <w:sz w:val="26"/>
                <w:szCs w:val="26"/>
              </w:rPr>
              <w:t>5 046,0</w:t>
            </w:r>
          </w:p>
        </w:tc>
      </w:tr>
      <w:tr w:rsidR="00C16854" w:rsidRPr="00FC4C41" w:rsidTr="00780BA4">
        <w:trPr>
          <w:trHeight w:val="99"/>
        </w:trPr>
        <w:tc>
          <w:tcPr>
            <w:tcW w:w="4537" w:type="dxa"/>
            <w:shd w:val="clear" w:color="000000" w:fill="FFFFFF"/>
            <w:hideMark/>
          </w:tcPr>
          <w:p w:rsidR="00C16854" w:rsidRPr="00FC4C41" w:rsidRDefault="00C16854" w:rsidP="00C16854">
            <w:pPr>
              <w:rPr>
                <w:bCs/>
                <w:sz w:val="25"/>
                <w:szCs w:val="25"/>
              </w:rPr>
            </w:pPr>
            <w:r w:rsidRPr="00FC4C41">
              <w:rPr>
                <w:bCs/>
                <w:sz w:val="25"/>
                <w:szCs w:val="25"/>
              </w:rPr>
              <w:t>Санитар-эпидемиологик иминлек</w:t>
            </w:r>
          </w:p>
        </w:tc>
        <w:tc>
          <w:tcPr>
            <w:tcW w:w="709" w:type="dxa"/>
            <w:shd w:val="clear" w:color="000000" w:fill="FFFFFF"/>
            <w:noWrap/>
            <w:vAlign w:val="center"/>
            <w:hideMark/>
          </w:tcPr>
          <w:p w:rsidR="00C16854" w:rsidRPr="00FC4C41" w:rsidRDefault="00C16854" w:rsidP="00C16854">
            <w:pPr>
              <w:jc w:val="center"/>
              <w:rPr>
                <w:sz w:val="26"/>
                <w:szCs w:val="26"/>
              </w:rPr>
            </w:pPr>
            <w:r w:rsidRPr="00FC4C41">
              <w:rPr>
                <w:sz w:val="26"/>
                <w:szCs w:val="26"/>
              </w:rPr>
              <w:t>811</w:t>
            </w:r>
          </w:p>
        </w:tc>
        <w:tc>
          <w:tcPr>
            <w:tcW w:w="567" w:type="dxa"/>
            <w:shd w:val="clear" w:color="000000" w:fill="FFFFFF"/>
            <w:noWrap/>
            <w:vAlign w:val="center"/>
            <w:hideMark/>
          </w:tcPr>
          <w:p w:rsidR="00C16854" w:rsidRPr="00FC4C41" w:rsidRDefault="00C16854" w:rsidP="00C16854">
            <w:pPr>
              <w:jc w:val="center"/>
              <w:rPr>
                <w:sz w:val="26"/>
                <w:szCs w:val="26"/>
              </w:rPr>
            </w:pPr>
            <w:r w:rsidRPr="00FC4C41">
              <w:rPr>
                <w:sz w:val="26"/>
                <w:szCs w:val="26"/>
              </w:rPr>
              <w:t>09</w:t>
            </w:r>
          </w:p>
        </w:tc>
        <w:tc>
          <w:tcPr>
            <w:tcW w:w="567" w:type="dxa"/>
            <w:shd w:val="clear" w:color="000000" w:fill="FFFFFF"/>
            <w:noWrap/>
            <w:vAlign w:val="center"/>
            <w:hideMark/>
          </w:tcPr>
          <w:p w:rsidR="00C16854" w:rsidRPr="00FC4C41" w:rsidRDefault="00C16854" w:rsidP="00C16854">
            <w:pPr>
              <w:jc w:val="center"/>
              <w:rPr>
                <w:sz w:val="26"/>
                <w:szCs w:val="26"/>
              </w:rPr>
            </w:pPr>
            <w:r w:rsidRPr="00FC4C41">
              <w:rPr>
                <w:sz w:val="26"/>
                <w:szCs w:val="26"/>
              </w:rPr>
              <w:t>07</w:t>
            </w:r>
          </w:p>
        </w:tc>
        <w:tc>
          <w:tcPr>
            <w:tcW w:w="1842" w:type="dxa"/>
            <w:shd w:val="clear" w:color="000000" w:fill="FFFFFF"/>
            <w:noWrap/>
            <w:vAlign w:val="center"/>
            <w:hideMark/>
          </w:tcPr>
          <w:p w:rsidR="00C16854" w:rsidRPr="00FC4C41" w:rsidRDefault="00C16854" w:rsidP="00C16854">
            <w:pPr>
              <w:jc w:val="center"/>
              <w:rPr>
                <w:sz w:val="26"/>
                <w:szCs w:val="26"/>
              </w:rPr>
            </w:pPr>
          </w:p>
        </w:tc>
        <w:tc>
          <w:tcPr>
            <w:tcW w:w="709" w:type="dxa"/>
            <w:shd w:val="clear" w:color="000000" w:fill="FFFFFF"/>
            <w:noWrap/>
            <w:vAlign w:val="center"/>
            <w:hideMark/>
          </w:tcPr>
          <w:p w:rsidR="00C16854" w:rsidRPr="00FC4C41" w:rsidRDefault="00C16854" w:rsidP="00C16854">
            <w:pPr>
              <w:jc w:val="center"/>
              <w:rPr>
                <w:sz w:val="26"/>
                <w:szCs w:val="26"/>
              </w:rPr>
            </w:pPr>
          </w:p>
        </w:tc>
        <w:tc>
          <w:tcPr>
            <w:tcW w:w="1559" w:type="dxa"/>
            <w:shd w:val="clear" w:color="000000" w:fill="FFFFFF"/>
            <w:noWrap/>
            <w:vAlign w:val="center"/>
            <w:hideMark/>
          </w:tcPr>
          <w:p w:rsidR="00C16854" w:rsidRPr="00FC4C41" w:rsidRDefault="00C16854" w:rsidP="00C16854">
            <w:pPr>
              <w:jc w:val="right"/>
              <w:rPr>
                <w:sz w:val="26"/>
                <w:szCs w:val="26"/>
              </w:rPr>
            </w:pPr>
            <w:r w:rsidRPr="00FC4C41">
              <w:rPr>
                <w:sz w:val="26"/>
                <w:szCs w:val="26"/>
              </w:rPr>
              <w:t>5 046,0</w:t>
            </w:r>
          </w:p>
        </w:tc>
      </w:tr>
      <w:tr w:rsidR="00C16854" w:rsidRPr="00FC4C41" w:rsidTr="0099759B">
        <w:trPr>
          <w:trHeight w:val="750"/>
        </w:trPr>
        <w:tc>
          <w:tcPr>
            <w:tcW w:w="4537" w:type="dxa"/>
            <w:shd w:val="clear" w:color="000000" w:fill="FFFFFF"/>
            <w:hideMark/>
          </w:tcPr>
          <w:p w:rsidR="00C16854" w:rsidRPr="00FC4C41" w:rsidRDefault="00C16854" w:rsidP="00C16854">
            <w:pPr>
              <w:rPr>
                <w:sz w:val="25"/>
                <w:szCs w:val="25"/>
              </w:rPr>
            </w:pPr>
            <w:r w:rsidRPr="00FC4C41">
              <w:rPr>
                <w:sz w:val="25"/>
                <w:szCs w:val="25"/>
              </w:rPr>
              <w:t>Эпидемиягә каршы чаралар үткәрү буенча дәүләт вәкаләтен гамәлгә ашыруга субвенцияләр</w:t>
            </w:r>
          </w:p>
        </w:tc>
        <w:tc>
          <w:tcPr>
            <w:tcW w:w="709" w:type="dxa"/>
            <w:shd w:val="clear" w:color="000000" w:fill="FFFFFF"/>
            <w:noWrap/>
            <w:vAlign w:val="center"/>
            <w:hideMark/>
          </w:tcPr>
          <w:p w:rsidR="00C16854" w:rsidRPr="00FC4C41" w:rsidRDefault="00C16854" w:rsidP="00C16854">
            <w:pPr>
              <w:jc w:val="center"/>
              <w:rPr>
                <w:sz w:val="26"/>
                <w:szCs w:val="26"/>
              </w:rPr>
            </w:pPr>
            <w:r w:rsidRPr="00FC4C41">
              <w:rPr>
                <w:sz w:val="26"/>
                <w:szCs w:val="26"/>
              </w:rPr>
              <w:t>811</w:t>
            </w:r>
          </w:p>
        </w:tc>
        <w:tc>
          <w:tcPr>
            <w:tcW w:w="567" w:type="dxa"/>
            <w:shd w:val="clear" w:color="000000" w:fill="FFFFFF"/>
            <w:noWrap/>
            <w:vAlign w:val="center"/>
            <w:hideMark/>
          </w:tcPr>
          <w:p w:rsidR="00C16854" w:rsidRPr="00FC4C41" w:rsidRDefault="00C16854" w:rsidP="00C16854">
            <w:pPr>
              <w:jc w:val="center"/>
              <w:rPr>
                <w:sz w:val="26"/>
                <w:szCs w:val="26"/>
              </w:rPr>
            </w:pPr>
            <w:r w:rsidRPr="00FC4C41">
              <w:rPr>
                <w:sz w:val="26"/>
                <w:szCs w:val="26"/>
              </w:rPr>
              <w:t>09</w:t>
            </w:r>
          </w:p>
        </w:tc>
        <w:tc>
          <w:tcPr>
            <w:tcW w:w="567" w:type="dxa"/>
            <w:shd w:val="clear" w:color="000000" w:fill="FFFFFF"/>
            <w:noWrap/>
            <w:vAlign w:val="center"/>
            <w:hideMark/>
          </w:tcPr>
          <w:p w:rsidR="00C16854" w:rsidRPr="00FC4C41" w:rsidRDefault="00C16854" w:rsidP="00C16854">
            <w:pPr>
              <w:jc w:val="center"/>
              <w:rPr>
                <w:sz w:val="26"/>
                <w:szCs w:val="26"/>
              </w:rPr>
            </w:pPr>
            <w:r w:rsidRPr="00FC4C41">
              <w:rPr>
                <w:sz w:val="26"/>
                <w:szCs w:val="26"/>
              </w:rPr>
              <w:t>07</w:t>
            </w:r>
          </w:p>
        </w:tc>
        <w:tc>
          <w:tcPr>
            <w:tcW w:w="1842" w:type="dxa"/>
            <w:shd w:val="clear" w:color="000000" w:fill="FFFFFF"/>
            <w:noWrap/>
            <w:vAlign w:val="center"/>
            <w:hideMark/>
          </w:tcPr>
          <w:p w:rsidR="00C16854" w:rsidRPr="00FC4C41" w:rsidRDefault="00C16854" w:rsidP="00C16854">
            <w:pPr>
              <w:jc w:val="center"/>
              <w:rPr>
                <w:sz w:val="26"/>
                <w:szCs w:val="26"/>
              </w:rPr>
            </w:pPr>
            <w:r w:rsidRPr="00FC4C41">
              <w:rPr>
                <w:sz w:val="26"/>
                <w:szCs w:val="26"/>
              </w:rPr>
              <w:t>01 1 02 02110</w:t>
            </w:r>
          </w:p>
        </w:tc>
        <w:tc>
          <w:tcPr>
            <w:tcW w:w="709" w:type="dxa"/>
            <w:shd w:val="clear" w:color="000000" w:fill="FFFFFF"/>
            <w:noWrap/>
            <w:vAlign w:val="center"/>
            <w:hideMark/>
          </w:tcPr>
          <w:p w:rsidR="00C16854" w:rsidRPr="00FC4C41" w:rsidRDefault="00C16854" w:rsidP="00C16854">
            <w:pPr>
              <w:jc w:val="center"/>
              <w:rPr>
                <w:sz w:val="26"/>
                <w:szCs w:val="26"/>
              </w:rPr>
            </w:pPr>
          </w:p>
        </w:tc>
        <w:tc>
          <w:tcPr>
            <w:tcW w:w="1559" w:type="dxa"/>
            <w:shd w:val="clear" w:color="000000" w:fill="FFFFFF"/>
            <w:noWrap/>
            <w:vAlign w:val="center"/>
            <w:hideMark/>
          </w:tcPr>
          <w:p w:rsidR="00C16854" w:rsidRPr="00FC4C41" w:rsidRDefault="00C16854" w:rsidP="00C16854">
            <w:pPr>
              <w:jc w:val="right"/>
              <w:rPr>
                <w:sz w:val="26"/>
                <w:szCs w:val="26"/>
              </w:rPr>
            </w:pPr>
            <w:r w:rsidRPr="00FC4C41">
              <w:rPr>
                <w:sz w:val="26"/>
                <w:szCs w:val="26"/>
              </w:rPr>
              <w:t>5 046,0</w:t>
            </w:r>
          </w:p>
        </w:tc>
      </w:tr>
      <w:tr w:rsidR="00C16854" w:rsidRPr="00FC4C41" w:rsidTr="0099759B">
        <w:trPr>
          <w:trHeight w:val="60"/>
        </w:trPr>
        <w:tc>
          <w:tcPr>
            <w:tcW w:w="4537" w:type="dxa"/>
            <w:shd w:val="clear" w:color="000000" w:fill="FFFFFF"/>
            <w:hideMark/>
          </w:tcPr>
          <w:p w:rsidR="00C16854" w:rsidRPr="00FC4C41" w:rsidRDefault="00C16854" w:rsidP="00C16854">
            <w:pPr>
              <w:rPr>
                <w:sz w:val="25"/>
                <w:szCs w:val="25"/>
              </w:rPr>
            </w:pPr>
            <w:r w:rsidRPr="00FC4C41">
              <w:rPr>
                <w:sz w:val="25"/>
                <w:szCs w:val="25"/>
              </w:rPr>
              <w:t>Дәүләт (муниципаль) ихтыяҗлары өчен товарлар сатып алу, эшләр башкару һәм хезмәтләр күрсәтү</w:t>
            </w:r>
          </w:p>
        </w:tc>
        <w:tc>
          <w:tcPr>
            <w:tcW w:w="709" w:type="dxa"/>
            <w:shd w:val="clear" w:color="000000" w:fill="FFFFFF"/>
            <w:noWrap/>
            <w:vAlign w:val="center"/>
            <w:hideMark/>
          </w:tcPr>
          <w:p w:rsidR="00C16854" w:rsidRPr="00FC4C41" w:rsidRDefault="00C16854" w:rsidP="00C16854">
            <w:pPr>
              <w:jc w:val="center"/>
              <w:rPr>
                <w:sz w:val="26"/>
                <w:szCs w:val="26"/>
              </w:rPr>
            </w:pPr>
            <w:r w:rsidRPr="00FC4C41">
              <w:rPr>
                <w:sz w:val="26"/>
                <w:szCs w:val="26"/>
              </w:rPr>
              <w:t>811</w:t>
            </w:r>
          </w:p>
        </w:tc>
        <w:tc>
          <w:tcPr>
            <w:tcW w:w="567" w:type="dxa"/>
            <w:shd w:val="clear" w:color="000000" w:fill="FFFFFF"/>
            <w:noWrap/>
            <w:vAlign w:val="center"/>
            <w:hideMark/>
          </w:tcPr>
          <w:p w:rsidR="00C16854" w:rsidRPr="00FC4C41" w:rsidRDefault="00C16854" w:rsidP="00C16854">
            <w:pPr>
              <w:jc w:val="center"/>
              <w:rPr>
                <w:sz w:val="26"/>
                <w:szCs w:val="26"/>
              </w:rPr>
            </w:pPr>
            <w:r w:rsidRPr="00FC4C41">
              <w:rPr>
                <w:sz w:val="26"/>
                <w:szCs w:val="26"/>
              </w:rPr>
              <w:t>09</w:t>
            </w:r>
          </w:p>
        </w:tc>
        <w:tc>
          <w:tcPr>
            <w:tcW w:w="567" w:type="dxa"/>
            <w:shd w:val="clear" w:color="000000" w:fill="FFFFFF"/>
            <w:noWrap/>
            <w:vAlign w:val="center"/>
            <w:hideMark/>
          </w:tcPr>
          <w:p w:rsidR="00C16854" w:rsidRPr="00FC4C41" w:rsidRDefault="00C16854" w:rsidP="00C16854">
            <w:pPr>
              <w:jc w:val="center"/>
              <w:rPr>
                <w:sz w:val="26"/>
                <w:szCs w:val="26"/>
              </w:rPr>
            </w:pPr>
            <w:r w:rsidRPr="00FC4C41">
              <w:rPr>
                <w:sz w:val="26"/>
                <w:szCs w:val="26"/>
              </w:rPr>
              <w:t>07</w:t>
            </w:r>
          </w:p>
        </w:tc>
        <w:tc>
          <w:tcPr>
            <w:tcW w:w="1842" w:type="dxa"/>
            <w:shd w:val="clear" w:color="000000" w:fill="FFFFFF"/>
            <w:noWrap/>
            <w:vAlign w:val="center"/>
            <w:hideMark/>
          </w:tcPr>
          <w:p w:rsidR="00C16854" w:rsidRPr="00FC4C41" w:rsidRDefault="00C16854" w:rsidP="00C16854">
            <w:pPr>
              <w:jc w:val="center"/>
              <w:rPr>
                <w:sz w:val="26"/>
                <w:szCs w:val="26"/>
              </w:rPr>
            </w:pPr>
            <w:r w:rsidRPr="00FC4C41">
              <w:rPr>
                <w:sz w:val="26"/>
                <w:szCs w:val="26"/>
              </w:rPr>
              <w:t>01 1 02 02110</w:t>
            </w:r>
          </w:p>
        </w:tc>
        <w:tc>
          <w:tcPr>
            <w:tcW w:w="709" w:type="dxa"/>
            <w:shd w:val="clear" w:color="000000" w:fill="FFFFFF"/>
            <w:noWrap/>
            <w:vAlign w:val="center"/>
            <w:hideMark/>
          </w:tcPr>
          <w:p w:rsidR="00C16854" w:rsidRPr="00FC4C41" w:rsidRDefault="00C16854" w:rsidP="00C16854">
            <w:pPr>
              <w:jc w:val="center"/>
              <w:rPr>
                <w:sz w:val="26"/>
                <w:szCs w:val="26"/>
              </w:rPr>
            </w:pPr>
            <w:r w:rsidRPr="00FC4C41">
              <w:rPr>
                <w:sz w:val="26"/>
                <w:szCs w:val="26"/>
              </w:rPr>
              <w:t>200</w:t>
            </w:r>
          </w:p>
        </w:tc>
        <w:tc>
          <w:tcPr>
            <w:tcW w:w="1559" w:type="dxa"/>
            <w:shd w:val="clear" w:color="000000" w:fill="FFFFFF"/>
            <w:noWrap/>
            <w:vAlign w:val="center"/>
            <w:hideMark/>
          </w:tcPr>
          <w:p w:rsidR="00C16854" w:rsidRPr="00FC4C41" w:rsidRDefault="00C16854" w:rsidP="00C16854">
            <w:pPr>
              <w:jc w:val="right"/>
              <w:rPr>
                <w:sz w:val="26"/>
                <w:szCs w:val="26"/>
              </w:rPr>
            </w:pPr>
            <w:r w:rsidRPr="00FC4C41">
              <w:rPr>
                <w:sz w:val="26"/>
                <w:szCs w:val="26"/>
              </w:rPr>
              <w:t>5 046,0</w:t>
            </w:r>
          </w:p>
        </w:tc>
      </w:tr>
      <w:tr w:rsidR="00C16854" w:rsidRPr="00FC4C41" w:rsidTr="0099759B">
        <w:trPr>
          <w:trHeight w:val="60"/>
        </w:trPr>
        <w:tc>
          <w:tcPr>
            <w:tcW w:w="4537" w:type="dxa"/>
            <w:shd w:val="clear" w:color="auto" w:fill="auto"/>
            <w:hideMark/>
          </w:tcPr>
          <w:p w:rsidR="00C16854" w:rsidRPr="00FC4C41" w:rsidRDefault="00C16854" w:rsidP="00C16854">
            <w:pPr>
              <w:rPr>
                <w:bCs/>
                <w:sz w:val="26"/>
                <w:szCs w:val="26"/>
              </w:rPr>
            </w:pPr>
            <w:r w:rsidRPr="00FC4C41">
              <w:rPr>
                <w:bCs/>
                <w:sz w:val="26"/>
                <w:szCs w:val="26"/>
              </w:rPr>
              <w:t>Социаль сәясәт</w:t>
            </w:r>
          </w:p>
        </w:tc>
        <w:tc>
          <w:tcPr>
            <w:tcW w:w="709" w:type="dxa"/>
            <w:shd w:val="clear" w:color="000000" w:fill="FFFFFF"/>
            <w:noWrap/>
            <w:vAlign w:val="center"/>
            <w:hideMark/>
          </w:tcPr>
          <w:p w:rsidR="00C16854" w:rsidRPr="00FC4C41" w:rsidRDefault="00C16854" w:rsidP="00C16854">
            <w:pPr>
              <w:jc w:val="center"/>
              <w:rPr>
                <w:bCs/>
                <w:sz w:val="26"/>
                <w:szCs w:val="26"/>
              </w:rPr>
            </w:pPr>
            <w:r w:rsidRPr="00FC4C41">
              <w:rPr>
                <w:bCs/>
                <w:sz w:val="26"/>
                <w:szCs w:val="26"/>
              </w:rPr>
              <w:t>811</w:t>
            </w:r>
          </w:p>
        </w:tc>
        <w:tc>
          <w:tcPr>
            <w:tcW w:w="567" w:type="dxa"/>
            <w:shd w:val="clear" w:color="000000" w:fill="FFFFFF"/>
            <w:noWrap/>
            <w:vAlign w:val="center"/>
            <w:hideMark/>
          </w:tcPr>
          <w:p w:rsidR="00C16854" w:rsidRPr="00FC4C41" w:rsidRDefault="00C16854" w:rsidP="00C16854">
            <w:pPr>
              <w:jc w:val="center"/>
              <w:rPr>
                <w:bCs/>
                <w:sz w:val="26"/>
                <w:szCs w:val="26"/>
              </w:rPr>
            </w:pPr>
            <w:r w:rsidRPr="00FC4C41">
              <w:rPr>
                <w:bCs/>
                <w:sz w:val="26"/>
                <w:szCs w:val="26"/>
              </w:rPr>
              <w:t>10</w:t>
            </w:r>
          </w:p>
        </w:tc>
        <w:tc>
          <w:tcPr>
            <w:tcW w:w="567" w:type="dxa"/>
            <w:shd w:val="clear" w:color="000000" w:fill="FFFFFF"/>
            <w:noWrap/>
            <w:vAlign w:val="center"/>
            <w:hideMark/>
          </w:tcPr>
          <w:p w:rsidR="00C16854" w:rsidRPr="00FC4C41" w:rsidRDefault="00C16854" w:rsidP="00C16854">
            <w:pPr>
              <w:jc w:val="center"/>
              <w:rPr>
                <w:bCs/>
                <w:sz w:val="26"/>
                <w:szCs w:val="26"/>
              </w:rPr>
            </w:pPr>
            <w:r w:rsidRPr="00FC4C41">
              <w:rPr>
                <w:bCs/>
                <w:sz w:val="26"/>
                <w:szCs w:val="26"/>
              </w:rPr>
              <w:t>00</w:t>
            </w:r>
          </w:p>
        </w:tc>
        <w:tc>
          <w:tcPr>
            <w:tcW w:w="1842" w:type="dxa"/>
            <w:shd w:val="clear" w:color="000000" w:fill="FFFFFF"/>
            <w:noWrap/>
            <w:vAlign w:val="center"/>
            <w:hideMark/>
          </w:tcPr>
          <w:p w:rsidR="00C16854" w:rsidRPr="00FC4C41" w:rsidRDefault="00C16854" w:rsidP="00C16854">
            <w:pPr>
              <w:jc w:val="center"/>
              <w:rPr>
                <w:sz w:val="26"/>
                <w:szCs w:val="26"/>
              </w:rPr>
            </w:pPr>
          </w:p>
        </w:tc>
        <w:tc>
          <w:tcPr>
            <w:tcW w:w="709" w:type="dxa"/>
            <w:shd w:val="clear" w:color="000000" w:fill="FFFFFF"/>
            <w:noWrap/>
            <w:vAlign w:val="center"/>
            <w:hideMark/>
          </w:tcPr>
          <w:p w:rsidR="00C16854" w:rsidRPr="00FC4C41" w:rsidRDefault="00C16854" w:rsidP="00C16854">
            <w:pPr>
              <w:jc w:val="center"/>
              <w:rPr>
                <w:bCs/>
                <w:sz w:val="26"/>
                <w:szCs w:val="26"/>
              </w:rPr>
            </w:pPr>
          </w:p>
        </w:tc>
        <w:tc>
          <w:tcPr>
            <w:tcW w:w="1559" w:type="dxa"/>
            <w:shd w:val="clear" w:color="000000" w:fill="FFFFFF"/>
            <w:noWrap/>
            <w:vAlign w:val="center"/>
            <w:hideMark/>
          </w:tcPr>
          <w:p w:rsidR="00C16854" w:rsidRPr="00FC4C41" w:rsidRDefault="00C16854" w:rsidP="00C16854">
            <w:pPr>
              <w:jc w:val="right"/>
              <w:rPr>
                <w:bCs/>
                <w:sz w:val="26"/>
                <w:szCs w:val="26"/>
              </w:rPr>
            </w:pPr>
            <w:r w:rsidRPr="00FC4C41">
              <w:rPr>
                <w:bCs/>
                <w:sz w:val="26"/>
                <w:szCs w:val="26"/>
              </w:rPr>
              <w:t>143 818,3</w:t>
            </w:r>
          </w:p>
        </w:tc>
      </w:tr>
      <w:tr w:rsidR="00C16854" w:rsidRPr="00FC4C41" w:rsidTr="0099759B">
        <w:trPr>
          <w:trHeight w:val="60"/>
        </w:trPr>
        <w:tc>
          <w:tcPr>
            <w:tcW w:w="4537" w:type="dxa"/>
            <w:shd w:val="clear" w:color="auto" w:fill="auto"/>
            <w:hideMark/>
          </w:tcPr>
          <w:p w:rsidR="00C16854" w:rsidRPr="00FC4C41" w:rsidRDefault="00C16854" w:rsidP="00C16854">
            <w:pPr>
              <w:rPr>
                <w:bCs/>
                <w:sz w:val="26"/>
                <w:szCs w:val="26"/>
              </w:rPr>
            </w:pPr>
            <w:r w:rsidRPr="00FC4C41">
              <w:rPr>
                <w:bCs/>
                <w:sz w:val="26"/>
                <w:szCs w:val="26"/>
              </w:rPr>
              <w:t>Халыкны социаль тәэмин итү</w:t>
            </w:r>
          </w:p>
        </w:tc>
        <w:tc>
          <w:tcPr>
            <w:tcW w:w="709" w:type="dxa"/>
            <w:shd w:val="clear" w:color="000000" w:fill="FFFFFF"/>
            <w:noWrap/>
            <w:vAlign w:val="center"/>
            <w:hideMark/>
          </w:tcPr>
          <w:p w:rsidR="00C16854" w:rsidRPr="00FC4C41" w:rsidRDefault="00C16854" w:rsidP="00C16854">
            <w:pPr>
              <w:jc w:val="center"/>
              <w:rPr>
                <w:bCs/>
                <w:sz w:val="26"/>
                <w:szCs w:val="26"/>
              </w:rPr>
            </w:pPr>
            <w:r w:rsidRPr="00FC4C41">
              <w:rPr>
                <w:bCs/>
                <w:sz w:val="26"/>
                <w:szCs w:val="26"/>
              </w:rPr>
              <w:t>811</w:t>
            </w:r>
          </w:p>
        </w:tc>
        <w:tc>
          <w:tcPr>
            <w:tcW w:w="567" w:type="dxa"/>
            <w:shd w:val="clear" w:color="000000" w:fill="FFFFFF"/>
            <w:noWrap/>
            <w:vAlign w:val="center"/>
            <w:hideMark/>
          </w:tcPr>
          <w:p w:rsidR="00C16854" w:rsidRPr="00FC4C41" w:rsidRDefault="00C16854" w:rsidP="00C16854">
            <w:pPr>
              <w:jc w:val="center"/>
              <w:rPr>
                <w:bCs/>
                <w:sz w:val="26"/>
                <w:szCs w:val="26"/>
              </w:rPr>
            </w:pPr>
            <w:r w:rsidRPr="00FC4C41">
              <w:rPr>
                <w:bCs/>
                <w:sz w:val="26"/>
                <w:szCs w:val="26"/>
              </w:rPr>
              <w:t>10</w:t>
            </w:r>
          </w:p>
        </w:tc>
        <w:tc>
          <w:tcPr>
            <w:tcW w:w="567" w:type="dxa"/>
            <w:shd w:val="clear" w:color="000000" w:fill="FFFFFF"/>
            <w:noWrap/>
            <w:vAlign w:val="center"/>
            <w:hideMark/>
          </w:tcPr>
          <w:p w:rsidR="00C16854" w:rsidRPr="00FC4C41" w:rsidRDefault="00C16854" w:rsidP="00C16854">
            <w:pPr>
              <w:jc w:val="center"/>
              <w:rPr>
                <w:bCs/>
                <w:sz w:val="26"/>
                <w:szCs w:val="26"/>
              </w:rPr>
            </w:pPr>
            <w:r w:rsidRPr="00FC4C41">
              <w:rPr>
                <w:bCs/>
                <w:sz w:val="26"/>
                <w:szCs w:val="26"/>
              </w:rPr>
              <w:t>03</w:t>
            </w:r>
          </w:p>
        </w:tc>
        <w:tc>
          <w:tcPr>
            <w:tcW w:w="1842" w:type="dxa"/>
            <w:shd w:val="clear" w:color="000000" w:fill="FFFFFF"/>
            <w:noWrap/>
            <w:vAlign w:val="center"/>
            <w:hideMark/>
          </w:tcPr>
          <w:p w:rsidR="00C16854" w:rsidRPr="00FC4C41" w:rsidRDefault="00C16854" w:rsidP="00C16854">
            <w:pPr>
              <w:jc w:val="center"/>
              <w:rPr>
                <w:sz w:val="26"/>
                <w:szCs w:val="26"/>
              </w:rPr>
            </w:pPr>
          </w:p>
        </w:tc>
        <w:tc>
          <w:tcPr>
            <w:tcW w:w="709" w:type="dxa"/>
            <w:shd w:val="clear" w:color="000000" w:fill="FFFFFF"/>
            <w:noWrap/>
            <w:vAlign w:val="center"/>
            <w:hideMark/>
          </w:tcPr>
          <w:p w:rsidR="00C16854" w:rsidRPr="00FC4C41" w:rsidRDefault="00C16854" w:rsidP="00C16854">
            <w:pPr>
              <w:jc w:val="center"/>
              <w:rPr>
                <w:sz w:val="26"/>
                <w:szCs w:val="26"/>
              </w:rPr>
            </w:pPr>
          </w:p>
        </w:tc>
        <w:tc>
          <w:tcPr>
            <w:tcW w:w="1559" w:type="dxa"/>
            <w:shd w:val="clear" w:color="000000" w:fill="FFFFFF"/>
            <w:noWrap/>
            <w:vAlign w:val="center"/>
            <w:hideMark/>
          </w:tcPr>
          <w:p w:rsidR="00C16854" w:rsidRPr="00FC4C41" w:rsidRDefault="00C16854" w:rsidP="00C16854">
            <w:pPr>
              <w:jc w:val="right"/>
              <w:rPr>
                <w:bCs/>
                <w:sz w:val="26"/>
                <w:szCs w:val="26"/>
              </w:rPr>
            </w:pPr>
            <w:r w:rsidRPr="00FC4C41">
              <w:rPr>
                <w:bCs/>
                <w:sz w:val="26"/>
                <w:szCs w:val="26"/>
              </w:rPr>
              <w:t>94 343,4</w:t>
            </w:r>
          </w:p>
        </w:tc>
      </w:tr>
      <w:tr w:rsidR="00C16854" w:rsidRPr="00FC4C41" w:rsidTr="0099759B">
        <w:trPr>
          <w:trHeight w:val="450"/>
        </w:trPr>
        <w:tc>
          <w:tcPr>
            <w:tcW w:w="4537" w:type="dxa"/>
            <w:shd w:val="clear" w:color="000000" w:fill="FFFFFF"/>
            <w:hideMark/>
          </w:tcPr>
          <w:p w:rsidR="00C16854" w:rsidRPr="00FC4C41" w:rsidRDefault="00C16854" w:rsidP="00C16854">
            <w:pPr>
              <w:rPr>
                <w:sz w:val="26"/>
                <w:szCs w:val="26"/>
              </w:rPr>
            </w:pPr>
            <w:r w:rsidRPr="00FC4C41">
              <w:rPr>
                <w:sz w:val="26"/>
                <w:szCs w:val="26"/>
              </w:rPr>
              <w:t>Җәмәгать транспорты хезмәтләреннән бертигез файдалануны тәэмин итү</w:t>
            </w:r>
          </w:p>
        </w:tc>
        <w:tc>
          <w:tcPr>
            <w:tcW w:w="709" w:type="dxa"/>
            <w:shd w:val="clear" w:color="000000" w:fill="FFFFFF"/>
            <w:noWrap/>
            <w:vAlign w:val="center"/>
            <w:hideMark/>
          </w:tcPr>
          <w:p w:rsidR="00C16854" w:rsidRPr="00FC4C41" w:rsidRDefault="00C16854" w:rsidP="00C16854">
            <w:pPr>
              <w:jc w:val="center"/>
              <w:rPr>
                <w:sz w:val="26"/>
                <w:szCs w:val="26"/>
              </w:rPr>
            </w:pPr>
            <w:r w:rsidRPr="00FC4C41">
              <w:rPr>
                <w:sz w:val="26"/>
                <w:szCs w:val="26"/>
              </w:rPr>
              <w:t>811</w:t>
            </w:r>
          </w:p>
        </w:tc>
        <w:tc>
          <w:tcPr>
            <w:tcW w:w="567" w:type="dxa"/>
            <w:shd w:val="clear" w:color="000000" w:fill="FFFFFF"/>
            <w:noWrap/>
            <w:vAlign w:val="center"/>
            <w:hideMark/>
          </w:tcPr>
          <w:p w:rsidR="00C16854" w:rsidRPr="00FC4C41" w:rsidRDefault="00C16854" w:rsidP="00C16854">
            <w:pPr>
              <w:jc w:val="center"/>
              <w:rPr>
                <w:sz w:val="26"/>
                <w:szCs w:val="26"/>
              </w:rPr>
            </w:pPr>
            <w:r w:rsidRPr="00FC4C41">
              <w:rPr>
                <w:sz w:val="26"/>
                <w:szCs w:val="26"/>
              </w:rPr>
              <w:t>10</w:t>
            </w:r>
          </w:p>
        </w:tc>
        <w:tc>
          <w:tcPr>
            <w:tcW w:w="567" w:type="dxa"/>
            <w:shd w:val="clear" w:color="000000" w:fill="FFFFFF"/>
            <w:noWrap/>
            <w:vAlign w:val="center"/>
            <w:hideMark/>
          </w:tcPr>
          <w:p w:rsidR="00C16854" w:rsidRPr="00FC4C41" w:rsidRDefault="00C16854" w:rsidP="00C16854">
            <w:pPr>
              <w:jc w:val="center"/>
              <w:rPr>
                <w:sz w:val="26"/>
                <w:szCs w:val="26"/>
              </w:rPr>
            </w:pPr>
            <w:r w:rsidRPr="00FC4C41">
              <w:rPr>
                <w:sz w:val="26"/>
                <w:szCs w:val="26"/>
              </w:rPr>
              <w:t>03</w:t>
            </w:r>
          </w:p>
        </w:tc>
        <w:tc>
          <w:tcPr>
            <w:tcW w:w="1842" w:type="dxa"/>
            <w:shd w:val="clear" w:color="000000" w:fill="FFFFFF"/>
            <w:noWrap/>
            <w:vAlign w:val="center"/>
            <w:hideMark/>
          </w:tcPr>
          <w:p w:rsidR="00C16854" w:rsidRPr="00FC4C41" w:rsidRDefault="00C16854" w:rsidP="00C16854">
            <w:pPr>
              <w:jc w:val="center"/>
              <w:rPr>
                <w:sz w:val="26"/>
                <w:szCs w:val="26"/>
              </w:rPr>
            </w:pPr>
            <w:r w:rsidRPr="00FC4C41">
              <w:rPr>
                <w:sz w:val="26"/>
                <w:szCs w:val="26"/>
              </w:rPr>
              <w:t>13 4 01 05370</w:t>
            </w:r>
          </w:p>
        </w:tc>
        <w:tc>
          <w:tcPr>
            <w:tcW w:w="709" w:type="dxa"/>
            <w:shd w:val="clear" w:color="000000" w:fill="FFFFFF"/>
            <w:noWrap/>
            <w:vAlign w:val="center"/>
            <w:hideMark/>
          </w:tcPr>
          <w:p w:rsidR="00C16854" w:rsidRPr="00FC4C41" w:rsidRDefault="00C16854" w:rsidP="00C16854">
            <w:pPr>
              <w:jc w:val="center"/>
              <w:rPr>
                <w:sz w:val="26"/>
                <w:szCs w:val="26"/>
              </w:rPr>
            </w:pPr>
          </w:p>
        </w:tc>
        <w:tc>
          <w:tcPr>
            <w:tcW w:w="1559" w:type="dxa"/>
            <w:shd w:val="clear" w:color="000000" w:fill="FFFFFF"/>
            <w:noWrap/>
            <w:vAlign w:val="center"/>
            <w:hideMark/>
          </w:tcPr>
          <w:p w:rsidR="00C16854" w:rsidRPr="00FC4C41" w:rsidRDefault="00C16854" w:rsidP="00C16854">
            <w:pPr>
              <w:jc w:val="right"/>
              <w:rPr>
                <w:sz w:val="26"/>
                <w:szCs w:val="26"/>
              </w:rPr>
            </w:pPr>
            <w:r w:rsidRPr="00FC4C41">
              <w:rPr>
                <w:sz w:val="26"/>
                <w:szCs w:val="26"/>
              </w:rPr>
              <w:t>94 343,4</w:t>
            </w:r>
          </w:p>
        </w:tc>
      </w:tr>
      <w:tr w:rsidR="00C16854" w:rsidRPr="00FC4C41" w:rsidTr="0099759B">
        <w:trPr>
          <w:trHeight w:val="60"/>
        </w:trPr>
        <w:tc>
          <w:tcPr>
            <w:tcW w:w="4537" w:type="dxa"/>
            <w:shd w:val="clear" w:color="000000" w:fill="FFFFFF"/>
            <w:hideMark/>
          </w:tcPr>
          <w:p w:rsidR="00C16854" w:rsidRPr="00FC4C41" w:rsidRDefault="00C16854" w:rsidP="00C16854">
            <w:pPr>
              <w:rPr>
                <w:sz w:val="26"/>
                <w:szCs w:val="26"/>
              </w:rPr>
            </w:pPr>
            <w:r w:rsidRPr="00FC4C41">
              <w:rPr>
                <w:sz w:val="26"/>
                <w:szCs w:val="26"/>
              </w:rPr>
              <w:t>Башка бюджет ассигнованиеләре</w:t>
            </w:r>
          </w:p>
        </w:tc>
        <w:tc>
          <w:tcPr>
            <w:tcW w:w="709" w:type="dxa"/>
            <w:shd w:val="clear" w:color="000000" w:fill="FFFFFF"/>
            <w:noWrap/>
            <w:vAlign w:val="center"/>
            <w:hideMark/>
          </w:tcPr>
          <w:p w:rsidR="00C16854" w:rsidRPr="00FC4C41" w:rsidRDefault="00C16854" w:rsidP="00C16854">
            <w:pPr>
              <w:jc w:val="center"/>
              <w:rPr>
                <w:sz w:val="26"/>
                <w:szCs w:val="26"/>
              </w:rPr>
            </w:pPr>
            <w:r w:rsidRPr="00FC4C41">
              <w:rPr>
                <w:sz w:val="26"/>
                <w:szCs w:val="26"/>
              </w:rPr>
              <w:t>811</w:t>
            </w:r>
          </w:p>
        </w:tc>
        <w:tc>
          <w:tcPr>
            <w:tcW w:w="567" w:type="dxa"/>
            <w:shd w:val="clear" w:color="000000" w:fill="FFFFFF"/>
            <w:noWrap/>
            <w:vAlign w:val="center"/>
            <w:hideMark/>
          </w:tcPr>
          <w:p w:rsidR="00C16854" w:rsidRPr="00FC4C41" w:rsidRDefault="00C16854" w:rsidP="00C16854">
            <w:pPr>
              <w:jc w:val="center"/>
              <w:rPr>
                <w:sz w:val="26"/>
                <w:szCs w:val="26"/>
              </w:rPr>
            </w:pPr>
            <w:r w:rsidRPr="00FC4C41">
              <w:rPr>
                <w:sz w:val="26"/>
                <w:szCs w:val="26"/>
              </w:rPr>
              <w:t>10</w:t>
            </w:r>
          </w:p>
        </w:tc>
        <w:tc>
          <w:tcPr>
            <w:tcW w:w="567" w:type="dxa"/>
            <w:shd w:val="clear" w:color="000000" w:fill="FFFFFF"/>
            <w:noWrap/>
            <w:vAlign w:val="center"/>
            <w:hideMark/>
          </w:tcPr>
          <w:p w:rsidR="00C16854" w:rsidRPr="00FC4C41" w:rsidRDefault="00C16854" w:rsidP="00C16854">
            <w:pPr>
              <w:jc w:val="center"/>
              <w:rPr>
                <w:sz w:val="26"/>
                <w:szCs w:val="26"/>
              </w:rPr>
            </w:pPr>
            <w:r w:rsidRPr="00FC4C41">
              <w:rPr>
                <w:sz w:val="26"/>
                <w:szCs w:val="26"/>
              </w:rPr>
              <w:t>03</w:t>
            </w:r>
          </w:p>
        </w:tc>
        <w:tc>
          <w:tcPr>
            <w:tcW w:w="1842" w:type="dxa"/>
            <w:shd w:val="clear" w:color="000000" w:fill="FFFFFF"/>
            <w:noWrap/>
            <w:vAlign w:val="center"/>
            <w:hideMark/>
          </w:tcPr>
          <w:p w:rsidR="00C16854" w:rsidRPr="00FC4C41" w:rsidRDefault="00C16854" w:rsidP="00C16854">
            <w:pPr>
              <w:jc w:val="center"/>
              <w:rPr>
                <w:sz w:val="26"/>
                <w:szCs w:val="26"/>
              </w:rPr>
            </w:pPr>
            <w:r w:rsidRPr="00FC4C41">
              <w:rPr>
                <w:sz w:val="26"/>
                <w:szCs w:val="26"/>
              </w:rPr>
              <w:t>13 4 01 05370</w:t>
            </w:r>
          </w:p>
        </w:tc>
        <w:tc>
          <w:tcPr>
            <w:tcW w:w="709" w:type="dxa"/>
            <w:shd w:val="clear" w:color="000000" w:fill="FFFFFF"/>
            <w:noWrap/>
            <w:vAlign w:val="center"/>
            <w:hideMark/>
          </w:tcPr>
          <w:p w:rsidR="00C16854" w:rsidRPr="00FC4C41" w:rsidRDefault="00C16854" w:rsidP="00C16854">
            <w:pPr>
              <w:jc w:val="center"/>
              <w:rPr>
                <w:sz w:val="26"/>
                <w:szCs w:val="26"/>
              </w:rPr>
            </w:pPr>
            <w:r w:rsidRPr="00FC4C41">
              <w:rPr>
                <w:sz w:val="26"/>
                <w:szCs w:val="26"/>
              </w:rPr>
              <w:t>800</w:t>
            </w:r>
          </w:p>
        </w:tc>
        <w:tc>
          <w:tcPr>
            <w:tcW w:w="1559" w:type="dxa"/>
            <w:shd w:val="clear" w:color="000000" w:fill="FFFFFF"/>
            <w:noWrap/>
            <w:vAlign w:val="center"/>
            <w:hideMark/>
          </w:tcPr>
          <w:p w:rsidR="00C16854" w:rsidRPr="00FC4C41" w:rsidRDefault="00C16854" w:rsidP="00C16854">
            <w:pPr>
              <w:jc w:val="right"/>
              <w:rPr>
                <w:sz w:val="26"/>
                <w:szCs w:val="26"/>
              </w:rPr>
            </w:pPr>
            <w:r w:rsidRPr="00FC4C41">
              <w:rPr>
                <w:sz w:val="26"/>
                <w:szCs w:val="26"/>
              </w:rPr>
              <w:t>94 343,4</w:t>
            </w:r>
          </w:p>
        </w:tc>
      </w:tr>
      <w:tr w:rsidR="00C16854" w:rsidRPr="00FC4C41" w:rsidTr="0099759B">
        <w:trPr>
          <w:trHeight w:val="60"/>
        </w:trPr>
        <w:tc>
          <w:tcPr>
            <w:tcW w:w="4537" w:type="dxa"/>
            <w:shd w:val="clear" w:color="000000" w:fill="FFFFFF"/>
            <w:hideMark/>
          </w:tcPr>
          <w:p w:rsidR="00C16854" w:rsidRPr="00FC4C41" w:rsidRDefault="00C16854" w:rsidP="00C16854">
            <w:pPr>
              <w:rPr>
                <w:bCs/>
                <w:sz w:val="26"/>
                <w:szCs w:val="26"/>
              </w:rPr>
            </w:pPr>
            <w:r w:rsidRPr="00FC4C41">
              <w:rPr>
                <w:bCs/>
                <w:sz w:val="26"/>
                <w:szCs w:val="26"/>
              </w:rPr>
              <w:t>Гаиләне һәм балачакны саклау</w:t>
            </w:r>
          </w:p>
        </w:tc>
        <w:tc>
          <w:tcPr>
            <w:tcW w:w="709" w:type="dxa"/>
            <w:shd w:val="clear" w:color="000000" w:fill="FFFFFF"/>
            <w:noWrap/>
            <w:vAlign w:val="center"/>
            <w:hideMark/>
          </w:tcPr>
          <w:p w:rsidR="00C16854" w:rsidRPr="00FC4C41" w:rsidRDefault="00C16854" w:rsidP="00C16854">
            <w:pPr>
              <w:jc w:val="center"/>
              <w:rPr>
                <w:sz w:val="26"/>
                <w:szCs w:val="26"/>
              </w:rPr>
            </w:pPr>
            <w:r w:rsidRPr="00FC4C41">
              <w:rPr>
                <w:sz w:val="26"/>
                <w:szCs w:val="26"/>
              </w:rPr>
              <w:t>811</w:t>
            </w:r>
          </w:p>
        </w:tc>
        <w:tc>
          <w:tcPr>
            <w:tcW w:w="567" w:type="dxa"/>
            <w:shd w:val="clear" w:color="000000" w:fill="FFFFFF"/>
            <w:noWrap/>
            <w:vAlign w:val="center"/>
            <w:hideMark/>
          </w:tcPr>
          <w:p w:rsidR="00C16854" w:rsidRPr="00FC4C41" w:rsidRDefault="00C16854" w:rsidP="00C16854">
            <w:pPr>
              <w:jc w:val="center"/>
              <w:rPr>
                <w:sz w:val="26"/>
                <w:szCs w:val="26"/>
              </w:rPr>
            </w:pPr>
            <w:r w:rsidRPr="00FC4C41">
              <w:rPr>
                <w:sz w:val="26"/>
                <w:szCs w:val="26"/>
              </w:rPr>
              <w:t>10</w:t>
            </w:r>
          </w:p>
        </w:tc>
        <w:tc>
          <w:tcPr>
            <w:tcW w:w="567" w:type="dxa"/>
            <w:shd w:val="clear" w:color="000000" w:fill="FFFFFF"/>
            <w:noWrap/>
            <w:vAlign w:val="center"/>
            <w:hideMark/>
          </w:tcPr>
          <w:p w:rsidR="00C16854" w:rsidRPr="00FC4C41" w:rsidRDefault="00C16854" w:rsidP="00C16854">
            <w:pPr>
              <w:jc w:val="center"/>
              <w:rPr>
                <w:sz w:val="26"/>
                <w:szCs w:val="26"/>
              </w:rPr>
            </w:pPr>
            <w:r w:rsidRPr="00FC4C41">
              <w:rPr>
                <w:sz w:val="26"/>
                <w:szCs w:val="26"/>
              </w:rPr>
              <w:t>04</w:t>
            </w:r>
          </w:p>
        </w:tc>
        <w:tc>
          <w:tcPr>
            <w:tcW w:w="1842" w:type="dxa"/>
            <w:shd w:val="clear" w:color="000000" w:fill="FFFFFF"/>
            <w:noWrap/>
            <w:vAlign w:val="center"/>
            <w:hideMark/>
          </w:tcPr>
          <w:p w:rsidR="00C16854" w:rsidRPr="00FC4C41" w:rsidRDefault="00C16854" w:rsidP="00C16854">
            <w:pPr>
              <w:jc w:val="center"/>
              <w:rPr>
                <w:sz w:val="26"/>
                <w:szCs w:val="26"/>
              </w:rPr>
            </w:pPr>
          </w:p>
        </w:tc>
        <w:tc>
          <w:tcPr>
            <w:tcW w:w="709" w:type="dxa"/>
            <w:shd w:val="clear" w:color="000000" w:fill="FFFFFF"/>
            <w:noWrap/>
            <w:vAlign w:val="center"/>
            <w:hideMark/>
          </w:tcPr>
          <w:p w:rsidR="00C16854" w:rsidRPr="00FC4C41" w:rsidRDefault="00C16854" w:rsidP="00C16854">
            <w:pPr>
              <w:jc w:val="center"/>
              <w:rPr>
                <w:sz w:val="26"/>
                <w:szCs w:val="26"/>
              </w:rPr>
            </w:pPr>
          </w:p>
        </w:tc>
        <w:tc>
          <w:tcPr>
            <w:tcW w:w="1559" w:type="dxa"/>
            <w:shd w:val="clear" w:color="000000" w:fill="FFFFFF"/>
            <w:noWrap/>
            <w:vAlign w:val="center"/>
            <w:hideMark/>
          </w:tcPr>
          <w:p w:rsidR="00C16854" w:rsidRPr="00FC4C41" w:rsidRDefault="00C16854" w:rsidP="00C16854">
            <w:pPr>
              <w:jc w:val="right"/>
              <w:rPr>
                <w:bCs/>
                <w:sz w:val="26"/>
                <w:szCs w:val="26"/>
              </w:rPr>
            </w:pPr>
            <w:r w:rsidRPr="00FC4C41">
              <w:rPr>
                <w:bCs/>
                <w:sz w:val="26"/>
                <w:szCs w:val="26"/>
              </w:rPr>
              <w:t>49 474,9</w:t>
            </w:r>
          </w:p>
        </w:tc>
      </w:tr>
      <w:tr w:rsidR="00C16854" w:rsidRPr="00FC4C41" w:rsidTr="0099759B">
        <w:trPr>
          <w:trHeight w:val="60"/>
        </w:trPr>
        <w:tc>
          <w:tcPr>
            <w:tcW w:w="4537" w:type="dxa"/>
            <w:shd w:val="clear" w:color="000000" w:fill="FFFFFF"/>
            <w:hideMark/>
          </w:tcPr>
          <w:p w:rsidR="00C16854" w:rsidRPr="00FC4C41" w:rsidRDefault="00C16854" w:rsidP="00C16854">
            <w:pPr>
              <w:rPr>
                <w:sz w:val="26"/>
                <w:szCs w:val="26"/>
              </w:rPr>
            </w:pPr>
            <w:r w:rsidRPr="00FC4C41">
              <w:rPr>
                <w:sz w:val="26"/>
                <w:szCs w:val="26"/>
              </w:rPr>
              <w:t>Тәрбиягә бала алган гаиләгә балаларны карау өчен түләүләр</w:t>
            </w:r>
          </w:p>
        </w:tc>
        <w:tc>
          <w:tcPr>
            <w:tcW w:w="709" w:type="dxa"/>
            <w:shd w:val="clear" w:color="000000" w:fill="FFFFFF"/>
            <w:vAlign w:val="center"/>
            <w:hideMark/>
          </w:tcPr>
          <w:p w:rsidR="00C16854" w:rsidRPr="00FC4C41" w:rsidRDefault="00C16854" w:rsidP="00C16854">
            <w:pPr>
              <w:jc w:val="center"/>
              <w:rPr>
                <w:sz w:val="26"/>
                <w:szCs w:val="26"/>
              </w:rPr>
            </w:pPr>
            <w:r w:rsidRPr="00FC4C41">
              <w:rPr>
                <w:sz w:val="26"/>
                <w:szCs w:val="26"/>
              </w:rPr>
              <w:t>811</w:t>
            </w:r>
          </w:p>
        </w:tc>
        <w:tc>
          <w:tcPr>
            <w:tcW w:w="567" w:type="dxa"/>
            <w:shd w:val="clear" w:color="000000" w:fill="FFFFFF"/>
            <w:noWrap/>
            <w:vAlign w:val="center"/>
            <w:hideMark/>
          </w:tcPr>
          <w:p w:rsidR="00C16854" w:rsidRPr="00FC4C41" w:rsidRDefault="00C16854" w:rsidP="00C16854">
            <w:pPr>
              <w:jc w:val="center"/>
              <w:rPr>
                <w:sz w:val="26"/>
                <w:szCs w:val="26"/>
              </w:rPr>
            </w:pPr>
            <w:r w:rsidRPr="00FC4C41">
              <w:rPr>
                <w:sz w:val="26"/>
                <w:szCs w:val="26"/>
              </w:rPr>
              <w:t>10</w:t>
            </w:r>
          </w:p>
        </w:tc>
        <w:tc>
          <w:tcPr>
            <w:tcW w:w="567" w:type="dxa"/>
            <w:shd w:val="clear" w:color="000000" w:fill="FFFFFF"/>
            <w:noWrap/>
            <w:vAlign w:val="center"/>
            <w:hideMark/>
          </w:tcPr>
          <w:p w:rsidR="00C16854" w:rsidRPr="00FC4C41" w:rsidRDefault="00C16854" w:rsidP="00C16854">
            <w:pPr>
              <w:jc w:val="center"/>
              <w:rPr>
                <w:sz w:val="26"/>
                <w:szCs w:val="26"/>
              </w:rPr>
            </w:pPr>
            <w:r w:rsidRPr="00FC4C41">
              <w:rPr>
                <w:sz w:val="26"/>
                <w:szCs w:val="26"/>
              </w:rPr>
              <w:t>04</w:t>
            </w:r>
          </w:p>
        </w:tc>
        <w:tc>
          <w:tcPr>
            <w:tcW w:w="1842" w:type="dxa"/>
            <w:shd w:val="clear" w:color="000000" w:fill="FFFFFF"/>
            <w:noWrap/>
            <w:vAlign w:val="center"/>
            <w:hideMark/>
          </w:tcPr>
          <w:p w:rsidR="00C16854" w:rsidRPr="00FC4C41" w:rsidRDefault="00C16854" w:rsidP="00C16854">
            <w:pPr>
              <w:jc w:val="center"/>
              <w:rPr>
                <w:sz w:val="26"/>
                <w:szCs w:val="26"/>
              </w:rPr>
            </w:pPr>
            <w:r w:rsidRPr="00FC4C41">
              <w:rPr>
                <w:sz w:val="26"/>
                <w:szCs w:val="26"/>
              </w:rPr>
              <w:t>03 5 03 23110</w:t>
            </w:r>
          </w:p>
        </w:tc>
        <w:tc>
          <w:tcPr>
            <w:tcW w:w="709" w:type="dxa"/>
            <w:shd w:val="clear" w:color="000000" w:fill="FFFFFF"/>
            <w:noWrap/>
            <w:vAlign w:val="center"/>
            <w:hideMark/>
          </w:tcPr>
          <w:p w:rsidR="00C16854" w:rsidRPr="00FC4C41" w:rsidRDefault="00C16854" w:rsidP="00C16854">
            <w:pPr>
              <w:jc w:val="center"/>
              <w:rPr>
                <w:sz w:val="26"/>
                <w:szCs w:val="26"/>
              </w:rPr>
            </w:pPr>
          </w:p>
        </w:tc>
        <w:tc>
          <w:tcPr>
            <w:tcW w:w="1559" w:type="dxa"/>
            <w:shd w:val="clear" w:color="000000" w:fill="FFFFFF"/>
            <w:noWrap/>
            <w:vAlign w:val="center"/>
            <w:hideMark/>
          </w:tcPr>
          <w:p w:rsidR="00C16854" w:rsidRPr="00FC4C41" w:rsidRDefault="00C16854" w:rsidP="00C16854">
            <w:pPr>
              <w:jc w:val="right"/>
              <w:rPr>
                <w:sz w:val="26"/>
                <w:szCs w:val="26"/>
              </w:rPr>
            </w:pPr>
            <w:r w:rsidRPr="00FC4C41">
              <w:rPr>
                <w:sz w:val="26"/>
                <w:szCs w:val="26"/>
              </w:rPr>
              <w:t>10 669,4</w:t>
            </w:r>
          </w:p>
        </w:tc>
      </w:tr>
      <w:tr w:rsidR="00C16854" w:rsidRPr="00FC4C41" w:rsidTr="0099759B">
        <w:trPr>
          <w:trHeight w:val="60"/>
        </w:trPr>
        <w:tc>
          <w:tcPr>
            <w:tcW w:w="4537" w:type="dxa"/>
            <w:shd w:val="clear" w:color="000000" w:fill="FFFFFF"/>
            <w:hideMark/>
          </w:tcPr>
          <w:p w:rsidR="00C16854" w:rsidRPr="00FC4C41" w:rsidRDefault="00C16854" w:rsidP="00C16854">
            <w:pPr>
              <w:rPr>
                <w:sz w:val="26"/>
                <w:szCs w:val="26"/>
              </w:rPr>
            </w:pPr>
            <w:r w:rsidRPr="00FC4C41">
              <w:rPr>
                <w:sz w:val="26"/>
                <w:szCs w:val="26"/>
              </w:rPr>
              <w:t>Социаль тәэмин итү һәм халыкка башка түләүләр</w:t>
            </w:r>
          </w:p>
        </w:tc>
        <w:tc>
          <w:tcPr>
            <w:tcW w:w="709" w:type="dxa"/>
            <w:shd w:val="clear" w:color="000000" w:fill="FFFFFF"/>
            <w:vAlign w:val="center"/>
            <w:hideMark/>
          </w:tcPr>
          <w:p w:rsidR="00C16854" w:rsidRPr="00FC4C41" w:rsidRDefault="00C16854" w:rsidP="00C16854">
            <w:pPr>
              <w:jc w:val="center"/>
              <w:rPr>
                <w:sz w:val="26"/>
                <w:szCs w:val="26"/>
              </w:rPr>
            </w:pPr>
            <w:r w:rsidRPr="00FC4C41">
              <w:rPr>
                <w:sz w:val="26"/>
                <w:szCs w:val="26"/>
              </w:rPr>
              <w:t>811</w:t>
            </w:r>
          </w:p>
        </w:tc>
        <w:tc>
          <w:tcPr>
            <w:tcW w:w="567" w:type="dxa"/>
            <w:shd w:val="clear" w:color="000000" w:fill="FFFFFF"/>
            <w:noWrap/>
            <w:vAlign w:val="center"/>
            <w:hideMark/>
          </w:tcPr>
          <w:p w:rsidR="00C16854" w:rsidRPr="00FC4C41" w:rsidRDefault="00C16854" w:rsidP="00C16854">
            <w:pPr>
              <w:jc w:val="center"/>
              <w:rPr>
                <w:sz w:val="26"/>
                <w:szCs w:val="26"/>
              </w:rPr>
            </w:pPr>
            <w:r w:rsidRPr="00FC4C41">
              <w:rPr>
                <w:sz w:val="26"/>
                <w:szCs w:val="26"/>
              </w:rPr>
              <w:t>10</w:t>
            </w:r>
          </w:p>
        </w:tc>
        <w:tc>
          <w:tcPr>
            <w:tcW w:w="567" w:type="dxa"/>
            <w:shd w:val="clear" w:color="000000" w:fill="FFFFFF"/>
            <w:noWrap/>
            <w:vAlign w:val="center"/>
            <w:hideMark/>
          </w:tcPr>
          <w:p w:rsidR="00C16854" w:rsidRPr="00FC4C41" w:rsidRDefault="00C16854" w:rsidP="00C16854">
            <w:pPr>
              <w:jc w:val="center"/>
              <w:rPr>
                <w:sz w:val="26"/>
                <w:szCs w:val="26"/>
              </w:rPr>
            </w:pPr>
            <w:r w:rsidRPr="00FC4C41">
              <w:rPr>
                <w:sz w:val="26"/>
                <w:szCs w:val="26"/>
              </w:rPr>
              <w:t>04</w:t>
            </w:r>
          </w:p>
        </w:tc>
        <w:tc>
          <w:tcPr>
            <w:tcW w:w="1842" w:type="dxa"/>
            <w:shd w:val="clear" w:color="000000" w:fill="FFFFFF"/>
            <w:noWrap/>
            <w:vAlign w:val="center"/>
            <w:hideMark/>
          </w:tcPr>
          <w:p w:rsidR="00C16854" w:rsidRPr="00FC4C41" w:rsidRDefault="00C16854" w:rsidP="00C16854">
            <w:pPr>
              <w:jc w:val="center"/>
              <w:rPr>
                <w:sz w:val="26"/>
                <w:szCs w:val="26"/>
              </w:rPr>
            </w:pPr>
            <w:r w:rsidRPr="00FC4C41">
              <w:rPr>
                <w:sz w:val="26"/>
                <w:szCs w:val="26"/>
              </w:rPr>
              <w:t>03 5 03 23110</w:t>
            </w:r>
          </w:p>
        </w:tc>
        <w:tc>
          <w:tcPr>
            <w:tcW w:w="709" w:type="dxa"/>
            <w:shd w:val="clear" w:color="000000" w:fill="FFFFFF"/>
            <w:noWrap/>
            <w:vAlign w:val="center"/>
            <w:hideMark/>
          </w:tcPr>
          <w:p w:rsidR="00C16854" w:rsidRPr="00FC4C41" w:rsidRDefault="00C16854" w:rsidP="00C16854">
            <w:pPr>
              <w:jc w:val="center"/>
              <w:rPr>
                <w:sz w:val="26"/>
                <w:szCs w:val="26"/>
              </w:rPr>
            </w:pPr>
            <w:r w:rsidRPr="00FC4C41">
              <w:rPr>
                <w:sz w:val="26"/>
                <w:szCs w:val="26"/>
              </w:rPr>
              <w:t>300</w:t>
            </w:r>
          </w:p>
        </w:tc>
        <w:tc>
          <w:tcPr>
            <w:tcW w:w="1559" w:type="dxa"/>
            <w:shd w:val="clear" w:color="000000" w:fill="FFFFFF"/>
            <w:noWrap/>
            <w:vAlign w:val="center"/>
            <w:hideMark/>
          </w:tcPr>
          <w:p w:rsidR="00C16854" w:rsidRPr="00FC4C41" w:rsidRDefault="00C16854" w:rsidP="00C16854">
            <w:pPr>
              <w:jc w:val="right"/>
              <w:rPr>
                <w:sz w:val="26"/>
                <w:szCs w:val="26"/>
              </w:rPr>
            </w:pPr>
            <w:r w:rsidRPr="00FC4C41">
              <w:rPr>
                <w:sz w:val="26"/>
                <w:szCs w:val="26"/>
              </w:rPr>
              <w:t>10 669,4</w:t>
            </w:r>
          </w:p>
        </w:tc>
      </w:tr>
      <w:tr w:rsidR="00C16854" w:rsidRPr="00FC4C41" w:rsidTr="0099759B">
        <w:trPr>
          <w:trHeight w:val="60"/>
        </w:trPr>
        <w:tc>
          <w:tcPr>
            <w:tcW w:w="4537" w:type="dxa"/>
            <w:shd w:val="clear" w:color="000000" w:fill="FFFFFF"/>
            <w:hideMark/>
          </w:tcPr>
          <w:p w:rsidR="00C16854" w:rsidRPr="00FC4C41" w:rsidRDefault="00C16854" w:rsidP="00C16854">
            <w:pPr>
              <w:rPr>
                <w:sz w:val="26"/>
                <w:szCs w:val="26"/>
              </w:rPr>
            </w:pPr>
            <w:r w:rsidRPr="00FC4C41">
              <w:rPr>
                <w:sz w:val="26"/>
                <w:szCs w:val="26"/>
              </w:rPr>
              <w:t>Тәрбиягә бала алган ата-ананы бүләкләү</w:t>
            </w:r>
          </w:p>
        </w:tc>
        <w:tc>
          <w:tcPr>
            <w:tcW w:w="709" w:type="dxa"/>
            <w:shd w:val="clear" w:color="000000" w:fill="FFFFFF"/>
            <w:vAlign w:val="center"/>
            <w:hideMark/>
          </w:tcPr>
          <w:p w:rsidR="00C16854" w:rsidRPr="00FC4C41" w:rsidRDefault="00C16854" w:rsidP="00C16854">
            <w:pPr>
              <w:jc w:val="center"/>
              <w:rPr>
                <w:sz w:val="26"/>
                <w:szCs w:val="26"/>
              </w:rPr>
            </w:pPr>
            <w:r w:rsidRPr="00FC4C41">
              <w:rPr>
                <w:sz w:val="26"/>
                <w:szCs w:val="26"/>
              </w:rPr>
              <w:t>811</w:t>
            </w:r>
          </w:p>
        </w:tc>
        <w:tc>
          <w:tcPr>
            <w:tcW w:w="567" w:type="dxa"/>
            <w:shd w:val="clear" w:color="000000" w:fill="FFFFFF"/>
            <w:noWrap/>
            <w:vAlign w:val="center"/>
            <w:hideMark/>
          </w:tcPr>
          <w:p w:rsidR="00C16854" w:rsidRPr="00FC4C41" w:rsidRDefault="00C16854" w:rsidP="00C16854">
            <w:pPr>
              <w:jc w:val="center"/>
              <w:rPr>
                <w:sz w:val="26"/>
                <w:szCs w:val="26"/>
              </w:rPr>
            </w:pPr>
            <w:r w:rsidRPr="00FC4C41">
              <w:rPr>
                <w:sz w:val="26"/>
                <w:szCs w:val="26"/>
              </w:rPr>
              <w:t>10</w:t>
            </w:r>
          </w:p>
        </w:tc>
        <w:tc>
          <w:tcPr>
            <w:tcW w:w="567" w:type="dxa"/>
            <w:shd w:val="clear" w:color="000000" w:fill="FFFFFF"/>
            <w:noWrap/>
            <w:vAlign w:val="center"/>
            <w:hideMark/>
          </w:tcPr>
          <w:p w:rsidR="00C16854" w:rsidRPr="00FC4C41" w:rsidRDefault="00C16854" w:rsidP="00C16854">
            <w:pPr>
              <w:jc w:val="center"/>
              <w:rPr>
                <w:sz w:val="26"/>
                <w:szCs w:val="26"/>
              </w:rPr>
            </w:pPr>
            <w:r w:rsidRPr="00FC4C41">
              <w:rPr>
                <w:sz w:val="26"/>
                <w:szCs w:val="26"/>
              </w:rPr>
              <w:t>04</w:t>
            </w:r>
          </w:p>
        </w:tc>
        <w:tc>
          <w:tcPr>
            <w:tcW w:w="1842" w:type="dxa"/>
            <w:shd w:val="clear" w:color="000000" w:fill="FFFFFF"/>
            <w:noWrap/>
            <w:vAlign w:val="center"/>
            <w:hideMark/>
          </w:tcPr>
          <w:p w:rsidR="00C16854" w:rsidRPr="00FC4C41" w:rsidRDefault="00C16854" w:rsidP="00C16854">
            <w:pPr>
              <w:jc w:val="center"/>
              <w:rPr>
                <w:sz w:val="26"/>
                <w:szCs w:val="26"/>
              </w:rPr>
            </w:pPr>
            <w:r w:rsidRPr="00FC4C41">
              <w:rPr>
                <w:sz w:val="26"/>
                <w:szCs w:val="26"/>
              </w:rPr>
              <w:t>03 5 03 23120</w:t>
            </w:r>
          </w:p>
        </w:tc>
        <w:tc>
          <w:tcPr>
            <w:tcW w:w="709" w:type="dxa"/>
            <w:shd w:val="clear" w:color="000000" w:fill="FFFFFF"/>
            <w:noWrap/>
            <w:vAlign w:val="center"/>
            <w:hideMark/>
          </w:tcPr>
          <w:p w:rsidR="00C16854" w:rsidRPr="00FC4C41" w:rsidRDefault="00C16854" w:rsidP="00C16854">
            <w:pPr>
              <w:jc w:val="center"/>
              <w:rPr>
                <w:sz w:val="26"/>
                <w:szCs w:val="26"/>
              </w:rPr>
            </w:pPr>
          </w:p>
        </w:tc>
        <w:tc>
          <w:tcPr>
            <w:tcW w:w="1559" w:type="dxa"/>
            <w:shd w:val="clear" w:color="000000" w:fill="FFFFFF"/>
            <w:noWrap/>
            <w:vAlign w:val="center"/>
            <w:hideMark/>
          </w:tcPr>
          <w:p w:rsidR="00C16854" w:rsidRPr="00FC4C41" w:rsidRDefault="00C16854" w:rsidP="00C16854">
            <w:pPr>
              <w:jc w:val="right"/>
              <w:rPr>
                <w:sz w:val="26"/>
                <w:szCs w:val="26"/>
              </w:rPr>
            </w:pPr>
            <w:r w:rsidRPr="00FC4C41">
              <w:rPr>
                <w:sz w:val="26"/>
                <w:szCs w:val="26"/>
              </w:rPr>
              <w:t>7 616,5</w:t>
            </w:r>
          </w:p>
        </w:tc>
      </w:tr>
      <w:tr w:rsidR="00C16854" w:rsidRPr="00FC4C41" w:rsidTr="0099759B">
        <w:trPr>
          <w:trHeight w:val="60"/>
        </w:trPr>
        <w:tc>
          <w:tcPr>
            <w:tcW w:w="4537" w:type="dxa"/>
            <w:shd w:val="clear" w:color="000000" w:fill="FFFFFF"/>
            <w:hideMark/>
          </w:tcPr>
          <w:p w:rsidR="00C16854" w:rsidRPr="00FC4C41" w:rsidRDefault="00C16854" w:rsidP="00C16854">
            <w:pPr>
              <w:rPr>
                <w:sz w:val="26"/>
                <w:szCs w:val="26"/>
              </w:rPr>
            </w:pPr>
            <w:r w:rsidRPr="00FC4C41">
              <w:rPr>
                <w:sz w:val="26"/>
                <w:szCs w:val="26"/>
              </w:rPr>
              <w:t>Социаль тәэмин итү һәм халыкка башка түләүләр</w:t>
            </w:r>
          </w:p>
        </w:tc>
        <w:tc>
          <w:tcPr>
            <w:tcW w:w="709" w:type="dxa"/>
            <w:shd w:val="clear" w:color="000000" w:fill="FFFFFF"/>
            <w:vAlign w:val="center"/>
            <w:hideMark/>
          </w:tcPr>
          <w:p w:rsidR="00C16854" w:rsidRPr="00FC4C41" w:rsidRDefault="00C16854" w:rsidP="00C16854">
            <w:pPr>
              <w:jc w:val="center"/>
              <w:rPr>
                <w:sz w:val="26"/>
                <w:szCs w:val="26"/>
              </w:rPr>
            </w:pPr>
            <w:r w:rsidRPr="00FC4C41">
              <w:rPr>
                <w:sz w:val="26"/>
                <w:szCs w:val="26"/>
              </w:rPr>
              <w:t>811</w:t>
            </w:r>
          </w:p>
        </w:tc>
        <w:tc>
          <w:tcPr>
            <w:tcW w:w="567" w:type="dxa"/>
            <w:shd w:val="clear" w:color="000000" w:fill="FFFFFF"/>
            <w:noWrap/>
            <w:vAlign w:val="center"/>
            <w:hideMark/>
          </w:tcPr>
          <w:p w:rsidR="00C16854" w:rsidRPr="00FC4C41" w:rsidRDefault="00C16854" w:rsidP="00C16854">
            <w:pPr>
              <w:jc w:val="center"/>
              <w:rPr>
                <w:sz w:val="26"/>
                <w:szCs w:val="26"/>
              </w:rPr>
            </w:pPr>
            <w:r w:rsidRPr="00FC4C41">
              <w:rPr>
                <w:sz w:val="26"/>
                <w:szCs w:val="26"/>
              </w:rPr>
              <w:t>10</w:t>
            </w:r>
          </w:p>
        </w:tc>
        <w:tc>
          <w:tcPr>
            <w:tcW w:w="567" w:type="dxa"/>
            <w:shd w:val="clear" w:color="000000" w:fill="FFFFFF"/>
            <w:noWrap/>
            <w:vAlign w:val="center"/>
            <w:hideMark/>
          </w:tcPr>
          <w:p w:rsidR="00C16854" w:rsidRPr="00FC4C41" w:rsidRDefault="00C16854" w:rsidP="00C16854">
            <w:pPr>
              <w:jc w:val="center"/>
              <w:rPr>
                <w:sz w:val="26"/>
                <w:szCs w:val="26"/>
              </w:rPr>
            </w:pPr>
            <w:r w:rsidRPr="00FC4C41">
              <w:rPr>
                <w:sz w:val="26"/>
                <w:szCs w:val="26"/>
              </w:rPr>
              <w:t>04</w:t>
            </w:r>
          </w:p>
        </w:tc>
        <w:tc>
          <w:tcPr>
            <w:tcW w:w="1842" w:type="dxa"/>
            <w:shd w:val="clear" w:color="000000" w:fill="FFFFFF"/>
            <w:noWrap/>
            <w:vAlign w:val="center"/>
            <w:hideMark/>
          </w:tcPr>
          <w:p w:rsidR="00C16854" w:rsidRPr="00FC4C41" w:rsidRDefault="00C16854" w:rsidP="00C16854">
            <w:pPr>
              <w:jc w:val="center"/>
              <w:rPr>
                <w:sz w:val="26"/>
                <w:szCs w:val="26"/>
              </w:rPr>
            </w:pPr>
            <w:r w:rsidRPr="00FC4C41">
              <w:rPr>
                <w:sz w:val="26"/>
                <w:szCs w:val="26"/>
              </w:rPr>
              <w:t>03 5 03 23120</w:t>
            </w:r>
          </w:p>
        </w:tc>
        <w:tc>
          <w:tcPr>
            <w:tcW w:w="709" w:type="dxa"/>
            <w:shd w:val="clear" w:color="000000" w:fill="FFFFFF"/>
            <w:noWrap/>
            <w:vAlign w:val="center"/>
            <w:hideMark/>
          </w:tcPr>
          <w:p w:rsidR="00C16854" w:rsidRPr="00FC4C41" w:rsidRDefault="00C16854" w:rsidP="00C16854">
            <w:pPr>
              <w:jc w:val="center"/>
              <w:rPr>
                <w:sz w:val="26"/>
                <w:szCs w:val="26"/>
              </w:rPr>
            </w:pPr>
            <w:r w:rsidRPr="00FC4C41">
              <w:rPr>
                <w:sz w:val="26"/>
                <w:szCs w:val="26"/>
              </w:rPr>
              <w:t>300</w:t>
            </w:r>
          </w:p>
        </w:tc>
        <w:tc>
          <w:tcPr>
            <w:tcW w:w="1559" w:type="dxa"/>
            <w:shd w:val="clear" w:color="000000" w:fill="FFFFFF"/>
            <w:noWrap/>
            <w:vAlign w:val="center"/>
            <w:hideMark/>
          </w:tcPr>
          <w:p w:rsidR="00C16854" w:rsidRPr="00FC4C41" w:rsidRDefault="00C16854" w:rsidP="00C16854">
            <w:pPr>
              <w:jc w:val="right"/>
              <w:rPr>
                <w:sz w:val="26"/>
                <w:szCs w:val="26"/>
              </w:rPr>
            </w:pPr>
            <w:r w:rsidRPr="00FC4C41">
              <w:rPr>
                <w:sz w:val="26"/>
                <w:szCs w:val="26"/>
              </w:rPr>
              <w:t>7 616,5</w:t>
            </w:r>
          </w:p>
        </w:tc>
      </w:tr>
      <w:tr w:rsidR="00C16854" w:rsidRPr="00FC4C41" w:rsidTr="0099759B">
        <w:trPr>
          <w:trHeight w:val="60"/>
        </w:trPr>
        <w:tc>
          <w:tcPr>
            <w:tcW w:w="4537" w:type="dxa"/>
            <w:shd w:val="clear" w:color="000000" w:fill="FFFFFF"/>
            <w:hideMark/>
          </w:tcPr>
          <w:p w:rsidR="00C16854" w:rsidRPr="00FC4C41" w:rsidRDefault="00C16854" w:rsidP="00C16854">
            <w:pPr>
              <w:rPr>
                <w:sz w:val="26"/>
                <w:szCs w:val="26"/>
              </w:rPr>
            </w:pPr>
            <w:r w:rsidRPr="00FC4C41">
              <w:rPr>
                <w:sz w:val="26"/>
                <w:szCs w:val="26"/>
              </w:rPr>
              <w:t>Опекуннарның гаиләләренә балаларны карап тоту өчен түләүләр</w:t>
            </w:r>
          </w:p>
        </w:tc>
        <w:tc>
          <w:tcPr>
            <w:tcW w:w="709" w:type="dxa"/>
            <w:shd w:val="clear" w:color="000000" w:fill="FFFFFF"/>
            <w:vAlign w:val="center"/>
            <w:hideMark/>
          </w:tcPr>
          <w:p w:rsidR="00C16854" w:rsidRPr="00FC4C41" w:rsidRDefault="00C16854" w:rsidP="00C16854">
            <w:pPr>
              <w:jc w:val="center"/>
              <w:rPr>
                <w:sz w:val="26"/>
                <w:szCs w:val="26"/>
              </w:rPr>
            </w:pPr>
            <w:r w:rsidRPr="00FC4C41">
              <w:rPr>
                <w:sz w:val="26"/>
                <w:szCs w:val="26"/>
              </w:rPr>
              <w:t>811</w:t>
            </w:r>
          </w:p>
        </w:tc>
        <w:tc>
          <w:tcPr>
            <w:tcW w:w="567" w:type="dxa"/>
            <w:shd w:val="clear" w:color="000000" w:fill="FFFFFF"/>
            <w:noWrap/>
            <w:vAlign w:val="center"/>
            <w:hideMark/>
          </w:tcPr>
          <w:p w:rsidR="00C16854" w:rsidRPr="00FC4C41" w:rsidRDefault="00C16854" w:rsidP="00C16854">
            <w:pPr>
              <w:jc w:val="center"/>
              <w:rPr>
                <w:sz w:val="26"/>
                <w:szCs w:val="26"/>
              </w:rPr>
            </w:pPr>
            <w:r w:rsidRPr="00FC4C41">
              <w:rPr>
                <w:sz w:val="26"/>
                <w:szCs w:val="26"/>
              </w:rPr>
              <w:t>10</w:t>
            </w:r>
          </w:p>
        </w:tc>
        <w:tc>
          <w:tcPr>
            <w:tcW w:w="567" w:type="dxa"/>
            <w:shd w:val="clear" w:color="000000" w:fill="FFFFFF"/>
            <w:noWrap/>
            <w:vAlign w:val="center"/>
            <w:hideMark/>
          </w:tcPr>
          <w:p w:rsidR="00C16854" w:rsidRPr="00FC4C41" w:rsidRDefault="00C16854" w:rsidP="00C16854">
            <w:pPr>
              <w:jc w:val="center"/>
              <w:rPr>
                <w:sz w:val="26"/>
                <w:szCs w:val="26"/>
              </w:rPr>
            </w:pPr>
            <w:r w:rsidRPr="00FC4C41">
              <w:rPr>
                <w:sz w:val="26"/>
                <w:szCs w:val="26"/>
              </w:rPr>
              <w:t>04</w:t>
            </w:r>
          </w:p>
        </w:tc>
        <w:tc>
          <w:tcPr>
            <w:tcW w:w="1842" w:type="dxa"/>
            <w:shd w:val="clear" w:color="000000" w:fill="FFFFFF"/>
            <w:noWrap/>
            <w:vAlign w:val="center"/>
            <w:hideMark/>
          </w:tcPr>
          <w:p w:rsidR="00C16854" w:rsidRPr="00FC4C41" w:rsidRDefault="00C16854" w:rsidP="00C16854">
            <w:pPr>
              <w:jc w:val="center"/>
              <w:rPr>
                <w:sz w:val="26"/>
                <w:szCs w:val="26"/>
              </w:rPr>
            </w:pPr>
            <w:r w:rsidRPr="00FC4C41">
              <w:rPr>
                <w:sz w:val="26"/>
                <w:szCs w:val="26"/>
              </w:rPr>
              <w:t>03 5 03 23130</w:t>
            </w:r>
          </w:p>
        </w:tc>
        <w:tc>
          <w:tcPr>
            <w:tcW w:w="709" w:type="dxa"/>
            <w:shd w:val="clear" w:color="000000" w:fill="FFFFFF"/>
            <w:noWrap/>
            <w:vAlign w:val="center"/>
            <w:hideMark/>
          </w:tcPr>
          <w:p w:rsidR="00C16854" w:rsidRPr="00FC4C41" w:rsidRDefault="00C16854" w:rsidP="00C16854">
            <w:pPr>
              <w:jc w:val="center"/>
              <w:rPr>
                <w:sz w:val="26"/>
                <w:szCs w:val="26"/>
              </w:rPr>
            </w:pPr>
          </w:p>
        </w:tc>
        <w:tc>
          <w:tcPr>
            <w:tcW w:w="1559" w:type="dxa"/>
            <w:shd w:val="clear" w:color="000000" w:fill="FFFFFF"/>
            <w:noWrap/>
            <w:vAlign w:val="center"/>
            <w:hideMark/>
          </w:tcPr>
          <w:p w:rsidR="00C16854" w:rsidRPr="00FC4C41" w:rsidRDefault="00C16854" w:rsidP="00C16854">
            <w:pPr>
              <w:jc w:val="right"/>
              <w:rPr>
                <w:sz w:val="26"/>
                <w:szCs w:val="26"/>
              </w:rPr>
            </w:pPr>
            <w:r w:rsidRPr="00FC4C41">
              <w:rPr>
                <w:sz w:val="26"/>
                <w:szCs w:val="26"/>
              </w:rPr>
              <w:t>31 189,0</w:t>
            </w:r>
          </w:p>
        </w:tc>
      </w:tr>
      <w:tr w:rsidR="00C16854" w:rsidRPr="00FC4C41" w:rsidTr="0099759B">
        <w:trPr>
          <w:trHeight w:val="450"/>
        </w:trPr>
        <w:tc>
          <w:tcPr>
            <w:tcW w:w="4537" w:type="dxa"/>
            <w:shd w:val="clear" w:color="000000" w:fill="FFFFFF"/>
            <w:hideMark/>
          </w:tcPr>
          <w:p w:rsidR="00C16854" w:rsidRPr="00FC4C41" w:rsidRDefault="00C16854" w:rsidP="00C16854">
            <w:pPr>
              <w:rPr>
                <w:sz w:val="26"/>
                <w:szCs w:val="26"/>
              </w:rPr>
            </w:pPr>
            <w:r w:rsidRPr="00FC4C41">
              <w:rPr>
                <w:sz w:val="26"/>
                <w:szCs w:val="26"/>
              </w:rPr>
              <w:t>Социаль тәэмин итү һәм халыкка башка түләүләр</w:t>
            </w:r>
          </w:p>
        </w:tc>
        <w:tc>
          <w:tcPr>
            <w:tcW w:w="709" w:type="dxa"/>
            <w:shd w:val="clear" w:color="000000" w:fill="FFFFFF"/>
            <w:vAlign w:val="center"/>
            <w:hideMark/>
          </w:tcPr>
          <w:p w:rsidR="00C16854" w:rsidRPr="00FC4C41" w:rsidRDefault="00C16854" w:rsidP="00C16854">
            <w:pPr>
              <w:jc w:val="center"/>
              <w:rPr>
                <w:sz w:val="26"/>
                <w:szCs w:val="26"/>
              </w:rPr>
            </w:pPr>
            <w:r w:rsidRPr="00FC4C41">
              <w:rPr>
                <w:sz w:val="26"/>
                <w:szCs w:val="26"/>
              </w:rPr>
              <w:t>811</w:t>
            </w:r>
          </w:p>
        </w:tc>
        <w:tc>
          <w:tcPr>
            <w:tcW w:w="567" w:type="dxa"/>
            <w:shd w:val="clear" w:color="000000" w:fill="FFFFFF"/>
            <w:noWrap/>
            <w:vAlign w:val="center"/>
            <w:hideMark/>
          </w:tcPr>
          <w:p w:rsidR="00C16854" w:rsidRPr="00FC4C41" w:rsidRDefault="00C16854" w:rsidP="00C16854">
            <w:pPr>
              <w:jc w:val="center"/>
              <w:rPr>
                <w:sz w:val="26"/>
                <w:szCs w:val="26"/>
              </w:rPr>
            </w:pPr>
            <w:r w:rsidRPr="00FC4C41">
              <w:rPr>
                <w:sz w:val="26"/>
                <w:szCs w:val="26"/>
              </w:rPr>
              <w:t>10</w:t>
            </w:r>
          </w:p>
        </w:tc>
        <w:tc>
          <w:tcPr>
            <w:tcW w:w="567" w:type="dxa"/>
            <w:shd w:val="clear" w:color="000000" w:fill="FFFFFF"/>
            <w:noWrap/>
            <w:vAlign w:val="center"/>
            <w:hideMark/>
          </w:tcPr>
          <w:p w:rsidR="00C16854" w:rsidRPr="00FC4C41" w:rsidRDefault="00C16854" w:rsidP="00C16854">
            <w:pPr>
              <w:jc w:val="center"/>
              <w:rPr>
                <w:sz w:val="26"/>
                <w:szCs w:val="26"/>
              </w:rPr>
            </w:pPr>
            <w:r w:rsidRPr="00FC4C41">
              <w:rPr>
                <w:sz w:val="26"/>
                <w:szCs w:val="26"/>
              </w:rPr>
              <w:t>04</w:t>
            </w:r>
          </w:p>
        </w:tc>
        <w:tc>
          <w:tcPr>
            <w:tcW w:w="1842" w:type="dxa"/>
            <w:shd w:val="clear" w:color="000000" w:fill="FFFFFF"/>
            <w:noWrap/>
            <w:vAlign w:val="center"/>
            <w:hideMark/>
          </w:tcPr>
          <w:p w:rsidR="00C16854" w:rsidRPr="00FC4C41" w:rsidRDefault="00C16854" w:rsidP="00C16854">
            <w:pPr>
              <w:jc w:val="center"/>
              <w:rPr>
                <w:sz w:val="26"/>
                <w:szCs w:val="26"/>
              </w:rPr>
            </w:pPr>
            <w:r w:rsidRPr="00FC4C41">
              <w:rPr>
                <w:sz w:val="26"/>
                <w:szCs w:val="26"/>
              </w:rPr>
              <w:t>03 5 03 23130</w:t>
            </w:r>
          </w:p>
        </w:tc>
        <w:tc>
          <w:tcPr>
            <w:tcW w:w="709" w:type="dxa"/>
            <w:shd w:val="clear" w:color="000000" w:fill="FFFFFF"/>
            <w:noWrap/>
            <w:vAlign w:val="center"/>
            <w:hideMark/>
          </w:tcPr>
          <w:p w:rsidR="00C16854" w:rsidRPr="00FC4C41" w:rsidRDefault="00C16854" w:rsidP="00C16854">
            <w:pPr>
              <w:jc w:val="center"/>
              <w:rPr>
                <w:sz w:val="26"/>
                <w:szCs w:val="26"/>
              </w:rPr>
            </w:pPr>
            <w:r w:rsidRPr="00FC4C41">
              <w:rPr>
                <w:sz w:val="26"/>
                <w:szCs w:val="26"/>
              </w:rPr>
              <w:t>300</w:t>
            </w:r>
          </w:p>
        </w:tc>
        <w:tc>
          <w:tcPr>
            <w:tcW w:w="1559" w:type="dxa"/>
            <w:shd w:val="clear" w:color="000000" w:fill="FFFFFF"/>
            <w:noWrap/>
            <w:vAlign w:val="center"/>
            <w:hideMark/>
          </w:tcPr>
          <w:p w:rsidR="00C16854" w:rsidRPr="00FC4C41" w:rsidRDefault="00C16854" w:rsidP="00C16854">
            <w:pPr>
              <w:jc w:val="right"/>
              <w:rPr>
                <w:sz w:val="26"/>
                <w:szCs w:val="26"/>
              </w:rPr>
            </w:pPr>
            <w:r w:rsidRPr="00FC4C41">
              <w:rPr>
                <w:sz w:val="26"/>
                <w:szCs w:val="26"/>
              </w:rPr>
              <w:t>31 189,0</w:t>
            </w:r>
          </w:p>
        </w:tc>
      </w:tr>
      <w:tr w:rsidR="00C16854" w:rsidRPr="00FC4C41" w:rsidTr="00956616">
        <w:trPr>
          <w:trHeight w:val="60"/>
        </w:trPr>
        <w:tc>
          <w:tcPr>
            <w:tcW w:w="4537" w:type="dxa"/>
            <w:shd w:val="clear" w:color="000000" w:fill="FFFFFF"/>
            <w:hideMark/>
          </w:tcPr>
          <w:p w:rsidR="00C16854" w:rsidRPr="00FC4C41" w:rsidRDefault="00C16854" w:rsidP="00C16854">
            <w:pPr>
              <w:rPr>
                <w:bCs/>
                <w:sz w:val="26"/>
                <w:szCs w:val="26"/>
              </w:rPr>
            </w:pPr>
            <w:r w:rsidRPr="00FC4C41">
              <w:rPr>
                <w:bCs/>
                <w:sz w:val="26"/>
                <w:szCs w:val="26"/>
              </w:rPr>
              <w:t>Физик культура һәм спорт</w:t>
            </w:r>
          </w:p>
        </w:tc>
        <w:tc>
          <w:tcPr>
            <w:tcW w:w="709" w:type="dxa"/>
            <w:shd w:val="clear" w:color="000000" w:fill="FFFFFF"/>
            <w:vAlign w:val="center"/>
            <w:hideMark/>
          </w:tcPr>
          <w:p w:rsidR="00C16854" w:rsidRPr="00FC4C41" w:rsidRDefault="00C16854" w:rsidP="00C16854">
            <w:pPr>
              <w:jc w:val="center"/>
              <w:rPr>
                <w:sz w:val="26"/>
                <w:szCs w:val="26"/>
              </w:rPr>
            </w:pPr>
            <w:r w:rsidRPr="00FC4C41">
              <w:rPr>
                <w:sz w:val="26"/>
                <w:szCs w:val="26"/>
              </w:rPr>
              <w:t>811</w:t>
            </w:r>
          </w:p>
        </w:tc>
        <w:tc>
          <w:tcPr>
            <w:tcW w:w="567" w:type="dxa"/>
            <w:shd w:val="clear" w:color="000000" w:fill="FFFFFF"/>
            <w:noWrap/>
            <w:vAlign w:val="center"/>
            <w:hideMark/>
          </w:tcPr>
          <w:p w:rsidR="00C16854" w:rsidRPr="00FC4C41" w:rsidRDefault="00C16854" w:rsidP="00C16854">
            <w:pPr>
              <w:jc w:val="center"/>
              <w:rPr>
                <w:sz w:val="26"/>
                <w:szCs w:val="26"/>
              </w:rPr>
            </w:pPr>
            <w:r w:rsidRPr="00FC4C41">
              <w:rPr>
                <w:sz w:val="26"/>
                <w:szCs w:val="26"/>
              </w:rPr>
              <w:t>11</w:t>
            </w:r>
          </w:p>
        </w:tc>
        <w:tc>
          <w:tcPr>
            <w:tcW w:w="567" w:type="dxa"/>
            <w:shd w:val="clear" w:color="000000" w:fill="FFFFFF"/>
            <w:noWrap/>
            <w:vAlign w:val="center"/>
            <w:hideMark/>
          </w:tcPr>
          <w:p w:rsidR="00C16854" w:rsidRPr="00FC4C41" w:rsidRDefault="00C16854" w:rsidP="00C16854">
            <w:pPr>
              <w:jc w:val="center"/>
              <w:rPr>
                <w:sz w:val="26"/>
                <w:szCs w:val="26"/>
              </w:rPr>
            </w:pPr>
            <w:r w:rsidRPr="00FC4C41">
              <w:rPr>
                <w:sz w:val="26"/>
                <w:szCs w:val="26"/>
              </w:rPr>
              <w:t>00</w:t>
            </w:r>
          </w:p>
        </w:tc>
        <w:tc>
          <w:tcPr>
            <w:tcW w:w="1842" w:type="dxa"/>
            <w:shd w:val="clear" w:color="000000" w:fill="FFFFFF"/>
            <w:noWrap/>
            <w:vAlign w:val="center"/>
            <w:hideMark/>
          </w:tcPr>
          <w:p w:rsidR="00C16854" w:rsidRPr="00FC4C41" w:rsidRDefault="00C16854" w:rsidP="00C16854">
            <w:pPr>
              <w:jc w:val="center"/>
              <w:rPr>
                <w:sz w:val="26"/>
                <w:szCs w:val="26"/>
              </w:rPr>
            </w:pPr>
          </w:p>
        </w:tc>
        <w:tc>
          <w:tcPr>
            <w:tcW w:w="709" w:type="dxa"/>
            <w:shd w:val="clear" w:color="000000" w:fill="FFFFFF"/>
            <w:noWrap/>
            <w:vAlign w:val="center"/>
            <w:hideMark/>
          </w:tcPr>
          <w:p w:rsidR="00C16854" w:rsidRPr="00FC4C41" w:rsidRDefault="00C16854" w:rsidP="00C16854">
            <w:pPr>
              <w:jc w:val="center"/>
              <w:rPr>
                <w:sz w:val="26"/>
                <w:szCs w:val="26"/>
              </w:rPr>
            </w:pPr>
          </w:p>
        </w:tc>
        <w:tc>
          <w:tcPr>
            <w:tcW w:w="1559" w:type="dxa"/>
            <w:shd w:val="clear" w:color="auto" w:fill="auto"/>
            <w:noWrap/>
            <w:vAlign w:val="center"/>
            <w:hideMark/>
          </w:tcPr>
          <w:p w:rsidR="00C16854" w:rsidRPr="00FC4C41" w:rsidRDefault="00C16854" w:rsidP="00C16854">
            <w:pPr>
              <w:jc w:val="right"/>
              <w:rPr>
                <w:sz w:val="26"/>
                <w:szCs w:val="26"/>
              </w:rPr>
            </w:pPr>
            <w:r w:rsidRPr="00FC4C41">
              <w:rPr>
                <w:sz w:val="26"/>
                <w:szCs w:val="26"/>
              </w:rPr>
              <w:t>8 857,3</w:t>
            </w:r>
          </w:p>
        </w:tc>
      </w:tr>
      <w:tr w:rsidR="00C16854" w:rsidRPr="00FC4C41" w:rsidTr="0099759B">
        <w:trPr>
          <w:trHeight w:val="60"/>
        </w:trPr>
        <w:tc>
          <w:tcPr>
            <w:tcW w:w="4537" w:type="dxa"/>
            <w:shd w:val="clear" w:color="000000" w:fill="FFFFFF"/>
            <w:hideMark/>
          </w:tcPr>
          <w:p w:rsidR="00C16854" w:rsidRPr="00FC4C41" w:rsidRDefault="00C16854" w:rsidP="00C16854">
            <w:pPr>
              <w:rPr>
                <w:bCs/>
                <w:sz w:val="26"/>
                <w:szCs w:val="26"/>
              </w:rPr>
            </w:pPr>
            <w:r w:rsidRPr="00FC4C41">
              <w:rPr>
                <w:bCs/>
                <w:sz w:val="26"/>
                <w:szCs w:val="26"/>
              </w:rPr>
              <w:t>Физик культура</w:t>
            </w:r>
          </w:p>
        </w:tc>
        <w:tc>
          <w:tcPr>
            <w:tcW w:w="709" w:type="dxa"/>
            <w:shd w:val="clear" w:color="000000" w:fill="FFFFFF"/>
            <w:vAlign w:val="center"/>
            <w:hideMark/>
          </w:tcPr>
          <w:p w:rsidR="00C16854" w:rsidRPr="00FC4C41" w:rsidRDefault="00C16854" w:rsidP="00C16854">
            <w:pPr>
              <w:jc w:val="center"/>
              <w:rPr>
                <w:sz w:val="26"/>
                <w:szCs w:val="26"/>
              </w:rPr>
            </w:pPr>
            <w:r w:rsidRPr="00FC4C41">
              <w:rPr>
                <w:sz w:val="26"/>
                <w:szCs w:val="26"/>
              </w:rPr>
              <w:t>811</w:t>
            </w:r>
          </w:p>
        </w:tc>
        <w:tc>
          <w:tcPr>
            <w:tcW w:w="567" w:type="dxa"/>
            <w:shd w:val="clear" w:color="000000" w:fill="FFFFFF"/>
            <w:noWrap/>
            <w:vAlign w:val="center"/>
            <w:hideMark/>
          </w:tcPr>
          <w:p w:rsidR="00C16854" w:rsidRPr="00FC4C41" w:rsidRDefault="00C16854" w:rsidP="00C16854">
            <w:pPr>
              <w:jc w:val="center"/>
              <w:rPr>
                <w:sz w:val="26"/>
                <w:szCs w:val="26"/>
              </w:rPr>
            </w:pPr>
            <w:r w:rsidRPr="00FC4C41">
              <w:rPr>
                <w:sz w:val="26"/>
                <w:szCs w:val="26"/>
              </w:rPr>
              <w:t>11</w:t>
            </w:r>
          </w:p>
        </w:tc>
        <w:tc>
          <w:tcPr>
            <w:tcW w:w="567" w:type="dxa"/>
            <w:shd w:val="clear" w:color="000000" w:fill="FFFFFF"/>
            <w:noWrap/>
            <w:vAlign w:val="center"/>
            <w:hideMark/>
          </w:tcPr>
          <w:p w:rsidR="00C16854" w:rsidRPr="00FC4C41" w:rsidRDefault="00C16854" w:rsidP="00C16854">
            <w:pPr>
              <w:jc w:val="center"/>
              <w:rPr>
                <w:sz w:val="26"/>
                <w:szCs w:val="26"/>
              </w:rPr>
            </w:pPr>
            <w:r w:rsidRPr="00FC4C41">
              <w:rPr>
                <w:sz w:val="26"/>
                <w:szCs w:val="26"/>
              </w:rPr>
              <w:t>01</w:t>
            </w:r>
          </w:p>
        </w:tc>
        <w:tc>
          <w:tcPr>
            <w:tcW w:w="1842" w:type="dxa"/>
            <w:shd w:val="clear" w:color="000000" w:fill="FFFFFF"/>
            <w:noWrap/>
            <w:vAlign w:val="center"/>
            <w:hideMark/>
          </w:tcPr>
          <w:p w:rsidR="00C16854" w:rsidRPr="00FC4C41" w:rsidRDefault="00C16854" w:rsidP="00C16854">
            <w:pPr>
              <w:jc w:val="center"/>
              <w:rPr>
                <w:sz w:val="26"/>
                <w:szCs w:val="26"/>
              </w:rPr>
            </w:pPr>
          </w:p>
        </w:tc>
        <w:tc>
          <w:tcPr>
            <w:tcW w:w="709" w:type="dxa"/>
            <w:shd w:val="clear" w:color="000000" w:fill="FFFFFF"/>
            <w:noWrap/>
            <w:vAlign w:val="center"/>
            <w:hideMark/>
          </w:tcPr>
          <w:p w:rsidR="00C16854" w:rsidRPr="00FC4C41" w:rsidRDefault="00C16854" w:rsidP="00C16854">
            <w:pPr>
              <w:jc w:val="center"/>
              <w:rPr>
                <w:sz w:val="26"/>
                <w:szCs w:val="26"/>
              </w:rPr>
            </w:pPr>
          </w:p>
        </w:tc>
        <w:tc>
          <w:tcPr>
            <w:tcW w:w="1559" w:type="dxa"/>
            <w:shd w:val="clear" w:color="auto" w:fill="auto"/>
            <w:noWrap/>
            <w:vAlign w:val="center"/>
            <w:hideMark/>
          </w:tcPr>
          <w:p w:rsidR="00C16854" w:rsidRPr="00FC4C41" w:rsidRDefault="00C16854" w:rsidP="00C16854">
            <w:pPr>
              <w:jc w:val="right"/>
              <w:rPr>
                <w:sz w:val="26"/>
                <w:szCs w:val="26"/>
              </w:rPr>
            </w:pPr>
            <w:r w:rsidRPr="00FC4C41">
              <w:rPr>
                <w:sz w:val="26"/>
                <w:szCs w:val="26"/>
              </w:rPr>
              <w:t>7 489,3</w:t>
            </w:r>
          </w:p>
        </w:tc>
      </w:tr>
      <w:tr w:rsidR="00C16854" w:rsidRPr="00FC4C41" w:rsidTr="0099759B">
        <w:trPr>
          <w:trHeight w:val="60"/>
        </w:trPr>
        <w:tc>
          <w:tcPr>
            <w:tcW w:w="4537" w:type="dxa"/>
            <w:shd w:val="clear" w:color="000000" w:fill="FFFFFF"/>
            <w:hideMark/>
          </w:tcPr>
          <w:p w:rsidR="00C16854" w:rsidRPr="00FC4C41" w:rsidRDefault="00C16854" w:rsidP="00C16854">
            <w:pPr>
              <w:rPr>
                <w:sz w:val="26"/>
                <w:szCs w:val="26"/>
              </w:rPr>
            </w:pPr>
            <w:r w:rsidRPr="00FC4C41">
              <w:rPr>
                <w:sz w:val="26"/>
                <w:szCs w:val="26"/>
              </w:rPr>
              <w:t>Чыгымнарның программасыз юнәлешләре</w:t>
            </w:r>
          </w:p>
        </w:tc>
        <w:tc>
          <w:tcPr>
            <w:tcW w:w="709" w:type="dxa"/>
            <w:shd w:val="clear" w:color="000000" w:fill="FFFFFF"/>
            <w:vAlign w:val="center"/>
            <w:hideMark/>
          </w:tcPr>
          <w:p w:rsidR="00C16854" w:rsidRPr="00FC4C41" w:rsidRDefault="00C16854" w:rsidP="00C16854">
            <w:pPr>
              <w:jc w:val="center"/>
              <w:rPr>
                <w:sz w:val="26"/>
                <w:szCs w:val="26"/>
              </w:rPr>
            </w:pPr>
            <w:r w:rsidRPr="00FC4C41">
              <w:rPr>
                <w:sz w:val="26"/>
                <w:szCs w:val="26"/>
              </w:rPr>
              <w:t>811</w:t>
            </w:r>
          </w:p>
        </w:tc>
        <w:tc>
          <w:tcPr>
            <w:tcW w:w="567" w:type="dxa"/>
            <w:shd w:val="clear" w:color="000000" w:fill="FFFFFF"/>
            <w:noWrap/>
            <w:vAlign w:val="center"/>
            <w:hideMark/>
          </w:tcPr>
          <w:p w:rsidR="00C16854" w:rsidRPr="00FC4C41" w:rsidRDefault="00C16854" w:rsidP="00C16854">
            <w:pPr>
              <w:jc w:val="center"/>
              <w:rPr>
                <w:sz w:val="26"/>
                <w:szCs w:val="26"/>
              </w:rPr>
            </w:pPr>
            <w:r w:rsidRPr="00FC4C41">
              <w:rPr>
                <w:sz w:val="26"/>
                <w:szCs w:val="26"/>
              </w:rPr>
              <w:t>11</w:t>
            </w:r>
          </w:p>
        </w:tc>
        <w:tc>
          <w:tcPr>
            <w:tcW w:w="567" w:type="dxa"/>
            <w:shd w:val="clear" w:color="000000" w:fill="FFFFFF"/>
            <w:noWrap/>
            <w:vAlign w:val="center"/>
            <w:hideMark/>
          </w:tcPr>
          <w:p w:rsidR="00C16854" w:rsidRPr="00FC4C41" w:rsidRDefault="00C16854" w:rsidP="00C16854">
            <w:pPr>
              <w:jc w:val="center"/>
              <w:rPr>
                <w:sz w:val="26"/>
                <w:szCs w:val="26"/>
              </w:rPr>
            </w:pPr>
            <w:r w:rsidRPr="00FC4C41">
              <w:rPr>
                <w:sz w:val="26"/>
                <w:szCs w:val="26"/>
              </w:rPr>
              <w:t>01</w:t>
            </w:r>
          </w:p>
        </w:tc>
        <w:tc>
          <w:tcPr>
            <w:tcW w:w="1842" w:type="dxa"/>
            <w:shd w:val="clear" w:color="000000" w:fill="FFFFFF"/>
            <w:noWrap/>
            <w:vAlign w:val="center"/>
            <w:hideMark/>
          </w:tcPr>
          <w:p w:rsidR="00C16854" w:rsidRPr="00FC4C41" w:rsidRDefault="00C16854" w:rsidP="00C16854">
            <w:pPr>
              <w:jc w:val="center"/>
              <w:rPr>
                <w:sz w:val="26"/>
                <w:szCs w:val="26"/>
              </w:rPr>
            </w:pPr>
          </w:p>
        </w:tc>
        <w:tc>
          <w:tcPr>
            <w:tcW w:w="709" w:type="dxa"/>
            <w:shd w:val="clear" w:color="000000" w:fill="FFFFFF"/>
            <w:noWrap/>
            <w:vAlign w:val="center"/>
            <w:hideMark/>
          </w:tcPr>
          <w:p w:rsidR="00C16854" w:rsidRPr="00FC4C41" w:rsidRDefault="00C16854" w:rsidP="00C16854">
            <w:pPr>
              <w:jc w:val="center"/>
              <w:rPr>
                <w:sz w:val="26"/>
                <w:szCs w:val="26"/>
              </w:rPr>
            </w:pPr>
          </w:p>
        </w:tc>
        <w:tc>
          <w:tcPr>
            <w:tcW w:w="1559" w:type="dxa"/>
            <w:shd w:val="clear" w:color="auto" w:fill="auto"/>
            <w:noWrap/>
            <w:vAlign w:val="center"/>
            <w:hideMark/>
          </w:tcPr>
          <w:p w:rsidR="00C16854" w:rsidRPr="00FC4C41" w:rsidRDefault="00C16854" w:rsidP="00C16854">
            <w:pPr>
              <w:jc w:val="right"/>
              <w:rPr>
                <w:sz w:val="26"/>
                <w:szCs w:val="26"/>
              </w:rPr>
            </w:pPr>
            <w:r w:rsidRPr="00FC4C41">
              <w:rPr>
                <w:sz w:val="26"/>
                <w:szCs w:val="26"/>
              </w:rPr>
              <w:t>7 489,3</w:t>
            </w:r>
          </w:p>
        </w:tc>
      </w:tr>
      <w:tr w:rsidR="00C16854" w:rsidRPr="00FC4C41" w:rsidTr="00956616">
        <w:trPr>
          <w:trHeight w:val="345"/>
        </w:trPr>
        <w:tc>
          <w:tcPr>
            <w:tcW w:w="4537" w:type="dxa"/>
            <w:shd w:val="clear" w:color="000000" w:fill="FFFFFF"/>
            <w:hideMark/>
          </w:tcPr>
          <w:p w:rsidR="00C16854" w:rsidRPr="00FC4C41" w:rsidRDefault="00CD7288" w:rsidP="00C16854">
            <w:pPr>
              <w:rPr>
                <w:sz w:val="26"/>
                <w:szCs w:val="26"/>
              </w:rPr>
            </w:pPr>
            <w:r w:rsidRPr="00FC4C41">
              <w:rPr>
                <w:sz w:val="26"/>
                <w:szCs w:val="26"/>
              </w:rPr>
              <w:t>Спорт мәктәпләре эшчәнлеген тәэмин итү</w:t>
            </w:r>
          </w:p>
        </w:tc>
        <w:tc>
          <w:tcPr>
            <w:tcW w:w="709" w:type="dxa"/>
            <w:shd w:val="clear" w:color="000000" w:fill="FFFFFF"/>
            <w:vAlign w:val="center"/>
            <w:hideMark/>
          </w:tcPr>
          <w:p w:rsidR="00C16854" w:rsidRPr="00FC4C41" w:rsidRDefault="00C16854" w:rsidP="00C16854">
            <w:pPr>
              <w:jc w:val="center"/>
              <w:rPr>
                <w:sz w:val="26"/>
                <w:szCs w:val="26"/>
              </w:rPr>
            </w:pPr>
            <w:r w:rsidRPr="00FC4C41">
              <w:rPr>
                <w:sz w:val="26"/>
                <w:szCs w:val="26"/>
              </w:rPr>
              <w:t>811</w:t>
            </w:r>
          </w:p>
        </w:tc>
        <w:tc>
          <w:tcPr>
            <w:tcW w:w="567" w:type="dxa"/>
            <w:shd w:val="clear" w:color="000000" w:fill="FFFFFF"/>
            <w:noWrap/>
            <w:vAlign w:val="center"/>
            <w:hideMark/>
          </w:tcPr>
          <w:p w:rsidR="00C16854" w:rsidRPr="00FC4C41" w:rsidRDefault="00C16854" w:rsidP="00C16854">
            <w:pPr>
              <w:jc w:val="center"/>
              <w:rPr>
                <w:sz w:val="26"/>
                <w:szCs w:val="26"/>
              </w:rPr>
            </w:pPr>
            <w:r w:rsidRPr="00FC4C41">
              <w:rPr>
                <w:sz w:val="26"/>
                <w:szCs w:val="26"/>
              </w:rPr>
              <w:t>11</w:t>
            </w:r>
          </w:p>
        </w:tc>
        <w:tc>
          <w:tcPr>
            <w:tcW w:w="567" w:type="dxa"/>
            <w:shd w:val="clear" w:color="000000" w:fill="FFFFFF"/>
            <w:noWrap/>
            <w:vAlign w:val="center"/>
            <w:hideMark/>
          </w:tcPr>
          <w:p w:rsidR="00C16854" w:rsidRPr="00FC4C41" w:rsidRDefault="00C16854" w:rsidP="00C16854">
            <w:pPr>
              <w:jc w:val="center"/>
              <w:rPr>
                <w:sz w:val="26"/>
                <w:szCs w:val="26"/>
              </w:rPr>
            </w:pPr>
            <w:r w:rsidRPr="00FC4C41">
              <w:rPr>
                <w:sz w:val="26"/>
                <w:szCs w:val="26"/>
              </w:rPr>
              <w:t>01</w:t>
            </w:r>
          </w:p>
        </w:tc>
        <w:tc>
          <w:tcPr>
            <w:tcW w:w="1842" w:type="dxa"/>
            <w:shd w:val="clear" w:color="000000" w:fill="FFFFFF"/>
            <w:noWrap/>
            <w:vAlign w:val="center"/>
            <w:hideMark/>
          </w:tcPr>
          <w:p w:rsidR="00C16854" w:rsidRPr="00FC4C41" w:rsidRDefault="00C16854" w:rsidP="00C16854">
            <w:pPr>
              <w:jc w:val="center"/>
              <w:rPr>
                <w:sz w:val="26"/>
                <w:szCs w:val="26"/>
              </w:rPr>
            </w:pPr>
            <w:r w:rsidRPr="00FC4C41">
              <w:rPr>
                <w:sz w:val="26"/>
                <w:szCs w:val="26"/>
              </w:rPr>
              <w:t>37 2 01 48220</w:t>
            </w:r>
          </w:p>
        </w:tc>
        <w:tc>
          <w:tcPr>
            <w:tcW w:w="709" w:type="dxa"/>
            <w:shd w:val="clear" w:color="000000" w:fill="FFFFFF"/>
            <w:noWrap/>
            <w:vAlign w:val="center"/>
            <w:hideMark/>
          </w:tcPr>
          <w:p w:rsidR="00C16854" w:rsidRPr="00FC4C41" w:rsidRDefault="00C16854" w:rsidP="00C16854">
            <w:pPr>
              <w:jc w:val="center"/>
              <w:rPr>
                <w:sz w:val="26"/>
                <w:szCs w:val="26"/>
              </w:rPr>
            </w:pPr>
          </w:p>
        </w:tc>
        <w:tc>
          <w:tcPr>
            <w:tcW w:w="1559" w:type="dxa"/>
            <w:shd w:val="clear" w:color="auto" w:fill="auto"/>
            <w:noWrap/>
            <w:vAlign w:val="center"/>
            <w:hideMark/>
          </w:tcPr>
          <w:p w:rsidR="00C16854" w:rsidRPr="00FC4C41" w:rsidRDefault="00C16854" w:rsidP="00C16854">
            <w:pPr>
              <w:jc w:val="right"/>
              <w:rPr>
                <w:sz w:val="26"/>
                <w:szCs w:val="26"/>
              </w:rPr>
            </w:pPr>
            <w:r w:rsidRPr="00FC4C41">
              <w:rPr>
                <w:sz w:val="26"/>
                <w:szCs w:val="26"/>
              </w:rPr>
              <w:t>7 489,3</w:t>
            </w:r>
          </w:p>
        </w:tc>
      </w:tr>
      <w:tr w:rsidR="00C16854" w:rsidRPr="00FC4C41" w:rsidTr="00956616">
        <w:trPr>
          <w:trHeight w:val="60"/>
        </w:trPr>
        <w:tc>
          <w:tcPr>
            <w:tcW w:w="4537" w:type="dxa"/>
            <w:shd w:val="clear" w:color="000000" w:fill="FFFFFF"/>
            <w:hideMark/>
          </w:tcPr>
          <w:p w:rsidR="00C16854" w:rsidRPr="00FC4C41" w:rsidRDefault="00CD7288" w:rsidP="00C16854">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709" w:type="dxa"/>
            <w:shd w:val="clear" w:color="000000" w:fill="FFFFFF"/>
            <w:vAlign w:val="center"/>
            <w:hideMark/>
          </w:tcPr>
          <w:p w:rsidR="00C16854" w:rsidRPr="00FC4C41" w:rsidRDefault="00C16854" w:rsidP="00C16854">
            <w:pPr>
              <w:jc w:val="center"/>
              <w:rPr>
                <w:sz w:val="26"/>
                <w:szCs w:val="26"/>
              </w:rPr>
            </w:pPr>
            <w:r w:rsidRPr="00FC4C41">
              <w:rPr>
                <w:sz w:val="26"/>
                <w:szCs w:val="26"/>
              </w:rPr>
              <w:t>811</w:t>
            </w:r>
          </w:p>
        </w:tc>
        <w:tc>
          <w:tcPr>
            <w:tcW w:w="567" w:type="dxa"/>
            <w:shd w:val="clear" w:color="000000" w:fill="FFFFFF"/>
            <w:noWrap/>
            <w:vAlign w:val="center"/>
            <w:hideMark/>
          </w:tcPr>
          <w:p w:rsidR="00C16854" w:rsidRPr="00FC4C41" w:rsidRDefault="00C16854" w:rsidP="00C16854">
            <w:pPr>
              <w:jc w:val="center"/>
              <w:rPr>
                <w:sz w:val="26"/>
                <w:szCs w:val="26"/>
              </w:rPr>
            </w:pPr>
            <w:r w:rsidRPr="00FC4C41">
              <w:rPr>
                <w:sz w:val="26"/>
                <w:szCs w:val="26"/>
              </w:rPr>
              <w:t>11</w:t>
            </w:r>
          </w:p>
        </w:tc>
        <w:tc>
          <w:tcPr>
            <w:tcW w:w="567" w:type="dxa"/>
            <w:shd w:val="clear" w:color="000000" w:fill="FFFFFF"/>
            <w:noWrap/>
            <w:vAlign w:val="center"/>
            <w:hideMark/>
          </w:tcPr>
          <w:p w:rsidR="00C16854" w:rsidRPr="00FC4C41" w:rsidRDefault="00C16854" w:rsidP="00C16854">
            <w:pPr>
              <w:jc w:val="center"/>
              <w:rPr>
                <w:sz w:val="26"/>
                <w:szCs w:val="26"/>
              </w:rPr>
            </w:pPr>
            <w:r w:rsidRPr="00FC4C41">
              <w:rPr>
                <w:sz w:val="26"/>
                <w:szCs w:val="26"/>
              </w:rPr>
              <w:t>01</w:t>
            </w:r>
          </w:p>
        </w:tc>
        <w:tc>
          <w:tcPr>
            <w:tcW w:w="1842" w:type="dxa"/>
            <w:shd w:val="clear" w:color="000000" w:fill="FFFFFF"/>
            <w:noWrap/>
            <w:vAlign w:val="center"/>
            <w:hideMark/>
          </w:tcPr>
          <w:p w:rsidR="00C16854" w:rsidRPr="00FC4C41" w:rsidRDefault="00C16854" w:rsidP="00C16854">
            <w:pPr>
              <w:jc w:val="center"/>
              <w:rPr>
                <w:sz w:val="26"/>
                <w:szCs w:val="26"/>
              </w:rPr>
            </w:pPr>
            <w:r w:rsidRPr="00FC4C41">
              <w:rPr>
                <w:sz w:val="26"/>
                <w:szCs w:val="26"/>
              </w:rPr>
              <w:t>37 2 01 48220</w:t>
            </w:r>
          </w:p>
        </w:tc>
        <w:tc>
          <w:tcPr>
            <w:tcW w:w="709" w:type="dxa"/>
            <w:shd w:val="clear" w:color="000000" w:fill="FFFFFF"/>
            <w:noWrap/>
            <w:vAlign w:val="center"/>
            <w:hideMark/>
          </w:tcPr>
          <w:p w:rsidR="00C16854" w:rsidRPr="00FC4C41" w:rsidRDefault="00C16854" w:rsidP="00C16854">
            <w:pPr>
              <w:jc w:val="center"/>
              <w:rPr>
                <w:sz w:val="26"/>
                <w:szCs w:val="26"/>
              </w:rPr>
            </w:pPr>
            <w:r w:rsidRPr="00FC4C41">
              <w:rPr>
                <w:sz w:val="26"/>
                <w:szCs w:val="26"/>
              </w:rPr>
              <w:t>200</w:t>
            </w:r>
          </w:p>
        </w:tc>
        <w:tc>
          <w:tcPr>
            <w:tcW w:w="1559" w:type="dxa"/>
            <w:shd w:val="clear" w:color="auto" w:fill="auto"/>
            <w:noWrap/>
            <w:vAlign w:val="center"/>
            <w:hideMark/>
          </w:tcPr>
          <w:p w:rsidR="00C16854" w:rsidRPr="00FC4C41" w:rsidRDefault="00C16854" w:rsidP="00C16854">
            <w:pPr>
              <w:jc w:val="right"/>
              <w:rPr>
                <w:sz w:val="26"/>
                <w:szCs w:val="26"/>
              </w:rPr>
            </w:pPr>
            <w:r w:rsidRPr="00FC4C41">
              <w:rPr>
                <w:sz w:val="26"/>
                <w:szCs w:val="26"/>
              </w:rPr>
              <w:t>7 489,3</w:t>
            </w:r>
          </w:p>
        </w:tc>
      </w:tr>
      <w:tr w:rsidR="00C16854" w:rsidRPr="00FC4C41" w:rsidTr="00956616">
        <w:trPr>
          <w:trHeight w:val="60"/>
        </w:trPr>
        <w:tc>
          <w:tcPr>
            <w:tcW w:w="4537" w:type="dxa"/>
            <w:shd w:val="clear" w:color="000000" w:fill="FFFFFF"/>
            <w:hideMark/>
          </w:tcPr>
          <w:p w:rsidR="00C16854" w:rsidRPr="00FC4C41" w:rsidRDefault="00CD7288" w:rsidP="00C16854">
            <w:pPr>
              <w:rPr>
                <w:bCs/>
                <w:sz w:val="26"/>
                <w:szCs w:val="26"/>
              </w:rPr>
            </w:pPr>
            <w:r w:rsidRPr="00FC4C41">
              <w:rPr>
                <w:bCs/>
                <w:sz w:val="26"/>
                <w:szCs w:val="26"/>
              </w:rPr>
              <w:t>Массакүләм</w:t>
            </w:r>
            <w:r w:rsidR="00C16854" w:rsidRPr="00FC4C41">
              <w:rPr>
                <w:bCs/>
                <w:sz w:val="26"/>
                <w:szCs w:val="26"/>
              </w:rPr>
              <w:t xml:space="preserve"> спорт</w:t>
            </w:r>
          </w:p>
        </w:tc>
        <w:tc>
          <w:tcPr>
            <w:tcW w:w="709" w:type="dxa"/>
            <w:shd w:val="clear" w:color="000000" w:fill="FFFFFF"/>
            <w:noWrap/>
            <w:vAlign w:val="center"/>
            <w:hideMark/>
          </w:tcPr>
          <w:p w:rsidR="00C16854" w:rsidRPr="00FC4C41" w:rsidRDefault="00C16854" w:rsidP="00C16854">
            <w:pPr>
              <w:jc w:val="center"/>
              <w:rPr>
                <w:bCs/>
                <w:sz w:val="26"/>
                <w:szCs w:val="26"/>
              </w:rPr>
            </w:pPr>
            <w:r w:rsidRPr="00FC4C41">
              <w:rPr>
                <w:bCs/>
                <w:sz w:val="26"/>
                <w:szCs w:val="26"/>
              </w:rPr>
              <w:t>811</w:t>
            </w:r>
          </w:p>
        </w:tc>
        <w:tc>
          <w:tcPr>
            <w:tcW w:w="567" w:type="dxa"/>
            <w:shd w:val="clear" w:color="000000" w:fill="FFFFFF"/>
            <w:noWrap/>
            <w:vAlign w:val="center"/>
            <w:hideMark/>
          </w:tcPr>
          <w:p w:rsidR="00C16854" w:rsidRPr="00FC4C41" w:rsidRDefault="00C16854" w:rsidP="00C16854">
            <w:pPr>
              <w:jc w:val="center"/>
              <w:rPr>
                <w:bCs/>
                <w:sz w:val="26"/>
                <w:szCs w:val="26"/>
              </w:rPr>
            </w:pPr>
            <w:r w:rsidRPr="00FC4C41">
              <w:rPr>
                <w:bCs/>
                <w:sz w:val="26"/>
                <w:szCs w:val="26"/>
              </w:rPr>
              <w:t>11</w:t>
            </w:r>
          </w:p>
        </w:tc>
        <w:tc>
          <w:tcPr>
            <w:tcW w:w="567" w:type="dxa"/>
            <w:shd w:val="clear" w:color="000000" w:fill="FFFFFF"/>
            <w:noWrap/>
            <w:vAlign w:val="center"/>
            <w:hideMark/>
          </w:tcPr>
          <w:p w:rsidR="00C16854" w:rsidRPr="00FC4C41" w:rsidRDefault="00C16854" w:rsidP="00C16854">
            <w:pPr>
              <w:jc w:val="center"/>
              <w:rPr>
                <w:bCs/>
                <w:sz w:val="26"/>
                <w:szCs w:val="26"/>
              </w:rPr>
            </w:pPr>
            <w:r w:rsidRPr="00FC4C41">
              <w:rPr>
                <w:bCs/>
                <w:sz w:val="26"/>
                <w:szCs w:val="26"/>
              </w:rPr>
              <w:t>02</w:t>
            </w:r>
          </w:p>
        </w:tc>
        <w:tc>
          <w:tcPr>
            <w:tcW w:w="1842" w:type="dxa"/>
            <w:shd w:val="clear" w:color="000000" w:fill="FFFFFF"/>
            <w:noWrap/>
            <w:vAlign w:val="center"/>
            <w:hideMark/>
          </w:tcPr>
          <w:p w:rsidR="00C16854" w:rsidRPr="00FC4C41" w:rsidRDefault="00C16854" w:rsidP="00C16854">
            <w:pPr>
              <w:jc w:val="center"/>
              <w:rPr>
                <w:bCs/>
                <w:sz w:val="26"/>
                <w:szCs w:val="26"/>
              </w:rPr>
            </w:pPr>
          </w:p>
        </w:tc>
        <w:tc>
          <w:tcPr>
            <w:tcW w:w="709" w:type="dxa"/>
            <w:shd w:val="clear" w:color="000000" w:fill="FFFFFF"/>
            <w:noWrap/>
            <w:vAlign w:val="center"/>
            <w:hideMark/>
          </w:tcPr>
          <w:p w:rsidR="00C16854" w:rsidRPr="00FC4C41" w:rsidRDefault="00C16854" w:rsidP="00C16854">
            <w:pPr>
              <w:jc w:val="center"/>
              <w:rPr>
                <w:sz w:val="26"/>
                <w:szCs w:val="26"/>
              </w:rPr>
            </w:pPr>
          </w:p>
        </w:tc>
        <w:tc>
          <w:tcPr>
            <w:tcW w:w="1559" w:type="dxa"/>
            <w:shd w:val="clear" w:color="000000" w:fill="FFFFFF"/>
            <w:noWrap/>
            <w:vAlign w:val="center"/>
            <w:hideMark/>
          </w:tcPr>
          <w:p w:rsidR="00C16854" w:rsidRPr="00FC4C41" w:rsidRDefault="00C16854" w:rsidP="00C16854">
            <w:pPr>
              <w:jc w:val="right"/>
              <w:rPr>
                <w:bCs/>
                <w:sz w:val="26"/>
                <w:szCs w:val="26"/>
              </w:rPr>
            </w:pPr>
            <w:r w:rsidRPr="00FC4C41">
              <w:rPr>
                <w:bCs/>
                <w:sz w:val="26"/>
                <w:szCs w:val="26"/>
              </w:rPr>
              <w:t>1 368,0</w:t>
            </w:r>
          </w:p>
        </w:tc>
      </w:tr>
      <w:tr w:rsidR="00C16854" w:rsidRPr="00FC4C41" w:rsidTr="00956616">
        <w:trPr>
          <w:trHeight w:val="60"/>
        </w:trPr>
        <w:tc>
          <w:tcPr>
            <w:tcW w:w="4537" w:type="dxa"/>
            <w:shd w:val="clear" w:color="000000" w:fill="FFFFFF"/>
            <w:hideMark/>
          </w:tcPr>
          <w:p w:rsidR="00C16854" w:rsidRPr="00FC4C41" w:rsidRDefault="00CD7288" w:rsidP="00C16854">
            <w:pPr>
              <w:rPr>
                <w:sz w:val="26"/>
                <w:szCs w:val="26"/>
              </w:rPr>
            </w:pPr>
            <w:r w:rsidRPr="00FC4C41">
              <w:rPr>
                <w:sz w:val="26"/>
                <w:szCs w:val="26"/>
              </w:rPr>
              <w:t>Чыгымнарның программасыз юнәлешләре</w:t>
            </w:r>
          </w:p>
        </w:tc>
        <w:tc>
          <w:tcPr>
            <w:tcW w:w="709" w:type="dxa"/>
            <w:shd w:val="clear" w:color="000000" w:fill="FFFFFF"/>
            <w:noWrap/>
            <w:vAlign w:val="center"/>
            <w:hideMark/>
          </w:tcPr>
          <w:p w:rsidR="00C16854" w:rsidRPr="00FC4C41" w:rsidRDefault="00C16854" w:rsidP="00C16854">
            <w:pPr>
              <w:jc w:val="center"/>
              <w:rPr>
                <w:sz w:val="26"/>
                <w:szCs w:val="26"/>
              </w:rPr>
            </w:pPr>
            <w:r w:rsidRPr="00FC4C41">
              <w:rPr>
                <w:sz w:val="26"/>
                <w:szCs w:val="26"/>
              </w:rPr>
              <w:t>811</w:t>
            </w:r>
          </w:p>
        </w:tc>
        <w:tc>
          <w:tcPr>
            <w:tcW w:w="567" w:type="dxa"/>
            <w:shd w:val="clear" w:color="000000" w:fill="FFFFFF"/>
            <w:noWrap/>
            <w:vAlign w:val="center"/>
            <w:hideMark/>
          </w:tcPr>
          <w:p w:rsidR="00C16854" w:rsidRPr="00FC4C41" w:rsidRDefault="00C16854" w:rsidP="00C16854">
            <w:pPr>
              <w:jc w:val="center"/>
              <w:rPr>
                <w:sz w:val="26"/>
                <w:szCs w:val="26"/>
              </w:rPr>
            </w:pPr>
            <w:r w:rsidRPr="00FC4C41">
              <w:rPr>
                <w:sz w:val="26"/>
                <w:szCs w:val="26"/>
              </w:rPr>
              <w:t>11</w:t>
            </w:r>
          </w:p>
        </w:tc>
        <w:tc>
          <w:tcPr>
            <w:tcW w:w="567" w:type="dxa"/>
            <w:shd w:val="clear" w:color="000000" w:fill="FFFFFF"/>
            <w:noWrap/>
            <w:vAlign w:val="center"/>
            <w:hideMark/>
          </w:tcPr>
          <w:p w:rsidR="00C16854" w:rsidRPr="00FC4C41" w:rsidRDefault="00C16854" w:rsidP="00C16854">
            <w:pPr>
              <w:jc w:val="center"/>
              <w:rPr>
                <w:sz w:val="26"/>
                <w:szCs w:val="26"/>
              </w:rPr>
            </w:pPr>
            <w:r w:rsidRPr="00FC4C41">
              <w:rPr>
                <w:sz w:val="26"/>
                <w:szCs w:val="26"/>
              </w:rPr>
              <w:t>02</w:t>
            </w:r>
          </w:p>
        </w:tc>
        <w:tc>
          <w:tcPr>
            <w:tcW w:w="1842" w:type="dxa"/>
            <w:shd w:val="clear" w:color="000000" w:fill="FFFFFF"/>
            <w:vAlign w:val="center"/>
            <w:hideMark/>
          </w:tcPr>
          <w:p w:rsidR="00C16854" w:rsidRPr="00FC4C41" w:rsidRDefault="00C16854" w:rsidP="00C16854">
            <w:pPr>
              <w:jc w:val="center"/>
              <w:rPr>
                <w:sz w:val="26"/>
                <w:szCs w:val="26"/>
              </w:rPr>
            </w:pPr>
          </w:p>
        </w:tc>
        <w:tc>
          <w:tcPr>
            <w:tcW w:w="709" w:type="dxa"/>
            <w:shd w:val="clear" w:color="000000" w:fill="FFFFFF"/>
            <w:noWrap/>
            <w:vAlign w:val="center"/>
            <w:hideMark/>
          </w:tcPr>
          <w:p w:rsidR="00C16854" w:rsidRPr="00FC4C41" w:rsidRDefault="00C16854" w:rsidP="00C16854">
            <w:pPr>
              <w:jc w:val="center"/>
              <w:rPr>
                <w:sz w:val="26"/>
                <w:szCs w:val="26"/>
              </w:rPr>
            </w:pPr>
          </w:p>
        </w:tc>
        <w:tc>
          <w:tcPr>
            <w:tcW w:w="1559" w:type="dxa"/>
            <w:shd w:val="clear" w:color="000000" w:fill="FFFFFF"/>
            <w:noWrap/>
            <w:vAlign w:val="center"/>
            <w:hideMark/>
          </w:tcPr>
          <w:p w:rsidR="00C16854" w:rsidRPr="00FC4C41" w:rsidRDefault="00C16854" w:rsidP="00C16854">
            <w:pPr>
              <w:jc w:val="right"/>
              <w:rPr>
                <w:sz w:val="26"/>
                <w:szCs w:val="26"/>
              </w:rPr>
            </w:pPr>
            <w:r w:rsidRPr="00FC4C41">
              <w:rPr>
                <w:sz w:val="26"/>
                <w:szCs w:val="26"/>
              </w:rPr>
              <w:t>1 368,0</w:t>
            </w:r>
          </w:p>
        </w:tc>
      </w:tr>
      <w:tr w:rsidR="00CD7288" w:rsidRPr="00FC4C41" w:rsidTr="00C41A2A">
        <w:trPr>
          <w:trHeight w:val="60"/>
        </w:trPr>
        <w:tc>
          <w:tcPr>
            <w:tcW w:w="4537" w:type="dxa"/>
            <w:shd w:val="clear" w:color="auto" w:fill="auto"/>
            <w:hideMark/>
          </w:tcPr>
          <w:p w:rsidR="00CD7288" w:rsidRPr="00FC4C41" w:rsidRDefault="00CD7288" w:rsidP="00CD7288">
            <w:pPr>
              <w:rPr>
                <w:sz w:val="26"/>
                <w:szCs w:val="26"/>
              </w:rPr>
            </w:pPr>
            <w:r w:rsidRPr="00FC4C41">
              <w:rPr>
                <w:sz w:val="26"/>
                <w:szCs w:val="26"/>
              </w:rPr>
              <w:t>Башка түләүләр</w:t>
            </w:r>
          </w:p>
        </w:tc>
        <w:tc>
          <w:tcPr>
            <w:tcW w:w="709" w:type="dxa"/>
            <w:shd w:val="clear" w:color="000000" w:fill="FFFFFF"/>
            <w:noWrap/>
            <w:vAlign w:val="center"/>
            <w:hideMark/>
          </w:tcPr>
          <w:p w:rsidR="00CD7288" w:rsidRPr="00FC4C41" w:rsidRDefault="00CD7288" w:rsidP="00CD7288">
            <w:pPr>
              <w:jc w:val="center"/>
              <w:rPr>
                <w:sz w:val="26"/>
                <w:szCs w:val="26"/>
              </w:rPr>
            </w:pPr>
            <w:r w:rsidRPr="00FC4C41">
              <w:rPr>
                <w:sz w:val="26"/>
                <w:szCs w:val="26"/>
              </w:rPr>
              <w:t>811</w:t>
            </w:r>
          </w:p>
        </w:tc>
        <w:tc>
          <w:tcPr>
            <w:tcW w:w="567" w:type="dxa"/>
            <w:shd w:val="clear" w:color="000000" w:fill="FFFFFF"/>
            <w:noWrap/>
            <w:vAlign w:val="center"/>
            <w:hideMark/>
          </w:tcPr>
          <w:p w:rsidR="00CD7288" w:rsidRPr="00FC4C41" w:rsidRDefault="00CD7288" w:rsidP="00CD7288">
            <w:pPr>
              <w:jc w:val="center"/>
              <w:rPr>
                <w:sz w:val="26"/>
                <w:szCs w:val="26"/>
              </w:rPr>
            </w:pPr>
            <w:r w:rsidRPr="00FC4C41">
              <w:rPr>
                <w:sz w:val="26"/>
                <w:szCs w:val="26"/>
              </w:rPr>
              <w:t>11</w:t>
            </w:r>
          </w:p>
        </w:tc>
        <w:tc>
          <w:tcPr>
            <w:tcW w:w="567" w:type="dxa"/>
            <w:shd w:val="clear" w:color="000000" w:fill="FFFFFF"/>
            <w:noWrap/>
            <w:vAlign w:val="center"/>
            <w:hideMark/>
          </w:tcPr>
          <w:p w:rsidR="00CD7288" w:rsidRPr="00FC4C41" w:rsidRDefault="00CD7288" w:rsidP="00CD7288">
            <w:pPr>
              <w:jc w:val="center"/>
              <w:rPr>
                <w:sz w:val="26"/>
                <w:szCs w:val="26"/>
              </w:rPr>
            </w:pPr>
            <w:r w:rsidRPr="00FC4C41">
              <w:rPr>
                <w:sz w:val="26"/>
                <w:szCs w:val="26"/>
              </w:rPr>
              <w:t>02</w:t>
            </w:r>
          </w:p>
        </w:tc>
        <w:tc>
          <w:tcPr>
            <w:tcW w:w="1842" w:type="dxa"/>
            <w:shd w:val="clear" w:color="000000" w:fill="FFFFFF"/>
            <w:noWrap/>
            <w:vAlign w:val="center"/>
            <w:hideMark/>
          </w:tcPr>
          <w:p w:rsidR="00CD7288" w:rsidRPr="00FC4C41" w:rsidRDefault="00CD7288" w:rsidP="00CD7288">
            <w:pPr>
              <w:jc w:val="center"/>
              <w:rPr>
                <w:sz w:val="26"/>
                <w:szCs w:val="26"/>
              </w:rPr>
            </w:pPr>
            <w:r w:rsidRPr="00FC4C41">
              <w:rPr>
                <w:sz w:val="26"/>
                <w:szCs w:val="26"/>
              </w:rPr>
              <w:t>99 0 00 10000</w:t>
            </w:r>
          </w:p>
        </w:tc>
        <w:tc>
          <w:tcPr>
            <w:tcW w:w="709" w:type="dxa"/>
            <w:shd w:val="clear" w:color="000000" w:fill="FFFFFF"/>
            <w:vAlign w:val="center"/>
            <w:hideMark/>
          </w:tcPr>
          <w:p w:rsidR="00CD7288" w:rsidRPr="00FC4C41" w:rsidRDefault="00CD7288" w:rsidP="00CD7288">
            <w:pPr>
              <w:jc w:val="center"/>
              <w:rPr>
                <w:sz w:val="26"/>
                <w:szCs w:val="26"/>
              </w:rPr>
            </w:pPr>
          </w:p>
        </w:tc>
        <w:tc>
          <w:tcPr>
            <w:tcW w:w="1559" w:type="dxa"/>
            <w:shd w:val="clear" w:color="000000" w:fill="FFFFFF"/>
            <w:noWrap/>
            <w:vAlign w:val="center"/>
            <w:hideMark/>
          </w:tcPr>
          <w:p w:rsidR="00CD7288" w:rsidRPr="00FC4C41" w:rsidRDefault="00CD7288" w:rsidP="00CD7288">
            <w:pPr>
              <w:jc w:val="right"/>
              <w:rPr>
                <w:sz w:val="26"/>
                <w:szCs w:val="26"/>
              </w:rPr>
            </w:pPr>
            <w:r w:rsidRPr="00FC4C41">
              <w:rPr>
                <w:sz w:val="26"/>
                <w:szCs w:val="26"/>
              </w:rPr>
              <w:t>1 368,0</w:t>
            </w:r>
          </w:p>
        </w:tc>
      </w:tr>
      <w:tr w:rsidR="00CD7288" w:rsidRPr="00FC4C41" w:rsidTr="00C41A2A">
        <w:trPr>
          <w:trHeight w:val="60"/>
        </w:trPr>
        <w:tc>
          <w:tcPr>
            <w:tcW w:w="4537" w:type="dxa"/>
            <w:shd w:val="clear" w:color="auto" w:fill="auto"/>
            <w:hideMark/>
          </w:tcPr>
          <w:p w:rsidR="00CD7288" w:rsidRPr="00FC4C41" w:rsidRDefault="00CD7288" w:rsidP="00CD7288">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709" w:type="dxa"/>
            <w:shd w:val="clear" w:color="000000" w:fill="FFFFFF"/>
            <w:noWrap/>
            <w:vAlign w:val="center"/>
            <w:hideMark/>
          </w:tcPr>
          <w:p w:rsidR="00CD7288" w:rsidRPr="00FC4C41" w:rsidRDefault="00CD7288" w:rsidP="00CD7288">
            <w:pPr>
              <w:jc w:val="center"/>
              <w:rPr>
                <w:sz w:val="26"/>
                <w:szCs w:val="26"/>
              </w:rPr>
            </w:pPr>
            <w:r w:rsidRPr="00FC4C41">
              <w:rPr>
                <w:sz w:val="26"/>
                <w:szCs w:val="26"/>
              </w:rPr>
              <w:t>811</w:t>
            </w:r>
          </w:p>
        </w:tc>
        <w:tc>
          <w:tcPr>
            <w:tcW w:w="567" w:type="dxa"/>
            <w:shd w:val="clear" w:color="000000" w:fill="FFFFFF"/>
            <w:vAlign w:val="center"/>
            <w:hideMark/>
          </w:tcPr>
          <w:p w:rsidR="00CD7288" w:rsidRPr="00FC4C41" w:rsidRDefault="00CD7288" w:rsidP="00CD7288">
            <w:pPr>
              <w:jc w:val="center"/>
              <w:rPr>
                <w:sz w:val="26"/>
                <w:szCs w:val="26"/>
              </w:rPr>
            </w:pPr>
            <w:r w:rsidRPr="00FC4C41">
              <w:rPr>
                <w:sz w:val="26"/>
                <w:szCs w:val="26"/>
              </w:rPr>
              <w:t>11</w:t>
            </w:r>
          </w:p>
        </w:tc>
        <w:tc>
          <w:tcPr>
            <w:tcW w:w="567" w:type="dxa"/>
            <w:shd w:val="clear" w:color="000000" w:fill="FFFFFF"/>
            <w:noWrap/>
            <w:vAlign w:val="center"/>
            <w:hideMark/>
          </w:tcPr>
          <w:p w:rsidR="00CD7288" w:rsidRPr="00FC4C41" w:rsidRDefault="00CD7288" w:rsidP="00CD7288">
            <w:pPr>
              <w:jc w:val="center"/>
              <w:rPr>
                <w:sz w:val="26"/>
                <w:szCs w:val="26"/>
              </w:rPr>
            </w:pPr>
            <w:r w:rsidRPr="00FC4C41">
              <w:rPr>
                <w:sz w:val="26"/>
                <w:szCs w:val="26"/>
              </w:rPr>
              <w:t>02</w:t>
            </w:r>
          </w:p>
        </w:tc>
        <w:tc>
          <w:tcPr>
            <w:tcW w:w="1842" w:type="dxa"/>
            <w:shd w:val="clear" w:color="000000" w:fill="FFFFFF"/>
            <w:noWrap/>
            <w:vAlign w:val="center"/>
            <w:hideMark/>
          </w:tcPr>
          <w:p w:rsidR="00CD7288" w:rsidRPr="00FC4C41" w:rsidRDefault="00CD7288" w:rsidP="00CD7288">
            <w:pPr>
              <w:jc w:val="center"/>
              <w:rPr>
                <w:sz w:val="26"/>
                <w:szCs w:val="26"/>
              </w:rPr>
            </w:pPr>
            <w:r w:rsidRPr="00FC4C41">
              <w:rPr>
                <w:sz w:val="26"/>
                <w:szCs w:val="26"/>
              </w:rPr>
              <w:t>99 0 00 10000</w:t>
            </w:r>
          </w:p>
        </w:tc>
        <w:tc>
          <w:tcPr>
            <w:tcW w:w="709" w:type="dxa"/>
            <w:shd w:val="clear" w:color="000000" w:fill="FFFFFF"/>
            <w:vAlign w:val="center"/>
            <w:hideMark/>
          </w:tcPr>
          <w:p w:rsidR="00CD7288" w:rsidRPr="00FC4C41" w:rsidRDefault="00CD7288" w:rsidP="00CD7288">
            <w:pPr>
              <w:jc w:val="center"/>
              <w:rPr>
                <w:sz w:val="26"/>
                <w:szCs w:val="26"/>
              </w:rPr>
            </w:pPr>
            <w:r w:rsidRPr="00FC4C41">
              <w:rPr>
                <w:sz w:val="26"/>
                <w:szCs w:val="26"/>
              </w:rPr>
              <w:t>200</w:t>
            </w:r>
          </w:p>
        </w:tc>
        <w:tc>
          <w:tcPr>
            <w:tcW w:w="1559" w:type="dxa"/>
            <w:shd w:val="clear" w:color="000000" w:fill="FFFFFF"/>
            <w:vAlign w:val="center"/>
            <w:hideMark/>
          </w:tcPr>
          <w:p w:rsidR="00CD7288" w:rsidRPr="00FC4C41" w:rsidRDefault="00CD7288" w:rsidP="00CD7288">
            <w:pPr>
              <w:jc w:val="right"/>
              <w:rPr>
                <w:sz w:val="26"/>
                <w:szCs w:val="26"/>
              </w:rPr>
            </w:pPr>
            <w:r w:rsidRPr="00FC4C41">
              <w:rPr>
                <w:sz w:val="26"/>
                <w:szCs w:val="26"/>
              </w:rPr>
              <w:t>1 368,0</w:t>
            </w:r>
          </w:p>
        </w:tc>
      </w:tr>
      <w:tr w:rsidR="00CD7288" w:rsidRPr="00FC4C41" w:rsidTr="0099759B">
        <w:trPr>
          <w:trHeight w:val="1410"/>
        </w:trPr>
        <w:tc>
          <w:tcPr>
            <w:tcW w:w="4537" w:type="dxa"/>
            <w:shd w:val="clear" w:color="000000" w:fill="FFFFFF"/>
            <w:hideMark/>
          </w:tcPr>
          <w:p w:rsidR="00CD7288" w:rsidRPr="00FC4C41" w:rsidRDefault="00CD7288" w:rsidP="00CD7288">
            <w:pPr>
              <w:rPr>
                <w:bCs/>
                <w:sz w:val="26"/>
                <w:szCs w:val="26"/>
              </w:rPr>
            </w:pPr>
            <w:r w:rsidRPr="00FC4C41">
              <w:rPr>
                <w:bCs/>
                <w:sz w:val="26"/>
                <w:szCs w:val="26"/>
              </w:rPr>
              <w:t>«Татарстан Республикасы «Түбән Кама муниципаль районы» муниципаль берәмлегенең бюджет һәм финанслар департаменты» муниципаль казна учреждениесе</w:t>
            </w:r>
          </w:p>
        </w:tc>
        <w:tc>
          <w:tcPr>
            <w:tcW w:w="709" w:type="dxa"/>
            <w:shd w:val="clear" w:color="000000" w:fill="FFFFFF"/>
            <w:noWrap/>
            <w:vAlign w:val="center"/>
            <w:hideMark/>
          </w:tcPr>
          <w:p w:rsidR="00CD7288" w:rsidRPr="00FC4C41" w:rsidRDefault="00CD7288" w:rsidP="00CD7288">
            <w:pPr>
              <w:jc w:val="center"/>
              <w:rPr>
                <w:bCs/>
                <w:sz w:val="26"/>
                <w:szCs w:val="26"/>
              </w:rPr>
            </w:pPr>
            <w:r w:rsidRPr="00FC4C41">
              <w:rPr>
                <w:bCs/>
                <w:sz w:val="26"/>
                <w:szCs w:val="26"/>
              </w:rPr>
              <w:t>814</w:t>
            </w:r>
          </w:p>
        </w:tc>
        <w:tc>
          <w:tcPr>
            <w:tcW w:w="567" w:type="dxa"/>
            <w:shd w:val="clear" w:color="000000" w:fill="FFFFFF"/>
            <w:noWrap/>
            <w:vAlign w:val="center"/>
            <w:hideMark/>
          </w:tcPr>
          <w:p w:rsidR="00CD7288" w:rsidRPr="00FC4C41" w:rsidRDefault="00CD7288" w:rsidP="00CD7288">
            <w:pPr>
              <w:jc w:val="center"/>
              <w:rPr>
                <w:sz w:val="26"/>
                <w:szCs w:val="26"/>
              </w:rPr>
            </w:pPr>
          </w:p>
        </w:tc>
        <w:tc>
          <w:tcPr>
            <w:tcW w:w="567" w:type="dxa"/>
            <w:shd w:val="clear" w:color="000000" w:fill="FFFFFF"/>
            <w:noWrap/>
            <w:vAlign w:val="center"/>
            <w:hideMark/>
          </w:tcPr>
          <w:p w:rsidR="00CD7288" w:rsidRPr="00FC4C41" w:rsidRDefault="00CD7288" w:rsidP="00CD7288">
            <w:pPr>
              <w:jc w:val="center"/>
              <w:rPr>
                <w:sz w:val="26"/>
                <w:szCs w:val="26"/>
              </w:rPr>
            </w:pPr>
          </w:p>
        </w:tc>
        <w:tc>
          <w:tcPr>
            <w:tcW w:w="1842" w:type="dxa"/>
            <w:shd w:val="clear" w:color="000000" w:fill="FFFFFF"/>
            <w:noWrap/>
            <w:vAlign w:val="center"/>
            <w:hideMark/>
          </w:tcPr>
          <w:p w:rsidR="00CD7288" w:rsidRPr="00FC4C41" w:rsidRDefault="00CD7288" w:rsidP="00CD7288">
            <w:pPr>
              <w:jc w:val="center"/>
              <w:rPr>
                <w:sz w:val="26"/>
                <w:szCs w:val="26"/>
              </w:rPr>
            </w:pPr>
          </w:p>
        </w:tc>
        <w:tc>
          <w:tcPr>
            <w:tcW w:w="709" w:type="dxa"/>
            <w:shd w:val="clear" w:color="000000" w:fill="FFFFFF"/>
            <w:noWrap/>
            <w:vAlign w:val="center"/>
            <w:hideMark/>
          </w:tcPr>
          <w:p w:rsidR="00CD7288" w:rsidRPr="00FC4C41" w:rsidRDefault="00CD7288" w:rsidP="00CD7288">
            <w:pPr>
              <w:jc w:val="center"/>
              <w:rPr>
                <w:sz w:val="26"/>
                <w:szCs w:val="26"/>
              </w:rPr>
            </w:pPr>
          </w:p>
        </w:tc>
        <w:tc>
          <w:tcPr>
            <w:tcW w:w="1559" w:type="dxa"/>
            <w:shd w:val="clear" w:color="000000" w:fill="FFFFFF"/>
            <w:noWrap/>
            <w:vAlign w:val="center"/>
            <w:hideMark/>
          </w:tcPr>
          <w:p w:rsidR="00CD7288" w:rsidRPr="00FC4C41" w:rsidRDefault="00CD7288" w:rsidP="00CD7288">
            <w:pPr>
              <w:jc w:val="right"/>
              <w:rPr>
                <w:bCs/>
                <w:sz w:val="26"/>
                <w:szCs w:val="26"/>
              </w:rPr>
            </w:pPr>
            <w:r w:rsidRPr="00FC4C41">
              <w:rPr>
                <w:bCs/>
                <w:sz w:val="26"/>
                <w:szCs w:val="26"/>
              </w:rPr>
              <w:t>146 563,1</w:t>
            </w:r>
          </w:p>
        </w:tc>
      </w:tr>
      <w:tr w:rsidR="00CD7288" w:rsidRPr="00FC4C41" w:rsidTr="00780BA4">
        <w:trPr>
          <w:trHeight w:val="136"/>
        </w:trPr>
        <w:tc>
          <w:tcPr>
            <w:tcW w:w="4537" w:type="dxa"/>
            <w:shd w:val="clear" w:color="000000" w:fill="FFFFFF"/>
            <w:hideMark/>
          </w:tcPr>
          <w:p w:rsidR="00CD7288" w:rsidRPr="00FC4C41" w:rsidRDefault="00CD7288" w:rsidP="00CD7288">
            <w:pPr>
              <w:rPr>
                <w:bCs/>
                <w:sz w:val="26"/>
                <w:szCs w:val="26"/>
              </w:rPr>
            </w:pPr>
            <w:r w:rsidRPr="00FC4C41">
              <w:rPr>
                <w:bCs/>
                <w:sz w:val="26"/>
                <w:szCs w:val="26"/>
              </w:rPr>
              <w:t xml:space="preserve">Финанс, салым һәм таможня </w:t>
            </w:r>
            <w:r w:rsidRPr="00FC4C41">
              <w:rPr>
                <w:bCs/>
                <w:sz w:val="26"/>
                <w:szCs w:val="26"/>
              </w:rPr>
              <w:lastRenderedPageBreak/>
              <w:t>органнары һәм финанс (финанс-бюджет) күзәтчелеге органнары эшчәнлеген тәэмин итү</w:t>
            </w:r>
          </w:p>
        </w:tc>
        <w:tc>
          <w:tcPr>
            <w:tcW w:w="709" w:type="dxa"/>
            <w:shd w:val="clear" w:color="000000" w:fill="FFFFFF"/>
            <w:vAlign w:val="center"/>
            <w:hideMark/>
          </w:tcPr>
          <w:p w:rsidR="00CD7288" w:rsidRPr="00FC4C41" w:rsidRDefault="00CD7288" w:rsidP="00CD7288">
            <w:pPr>
              <w:jc w:val="center"/>
              <w:rPr>
                <w:bCs/>
                <w:sz w:val="26"/>
                <w:szCs w:val="26"/>
              </w:rPr>
            </w:pPr>
            <w:r w:rsidRPr="00FC4C41">
              <w:rPr>
                <w:bCs/>
                <w:sz w:val="26"/>
                <w:szCs w:val="26"/>
              </w:rPr>
              <w:lastRenderedPageBreak/>
              <w:t>814</w:t>
            </w:r>
          </w:p>
        </w:tc>
        <w:tc>
          <w:tcPr>
            <w:tcW w:w="567" w:type="dxa"/>
            <w:shd w:val="clear" w:color="000000" w:fill="FFFFFF"/>
            <w:vAlign w:val="center"/>
            <w:hideMark/>
          </w:tcPr>
          <w:p w:rsidR="00CD7288" w:rsidRPr="00FC4C41" w:rsidRDefault="00CD7288" w:rsidP="00CD7288">
            <w:pPr>
              <w:jc w:val="center"/>
              <w:rPr>
                <w:bCs/>
                <w:sz w:val="26"/>
                <w:szCs w:val="26"/>
              </w:rPr>
            </w:pPr>
            <w:r w:rsidRPr="00FC4C41">
              <w:rPr>
                <w:bCs/>
                <w:sz w:val="26"/>
                <w:szCs w:val="26"/>
              </w:rPr>
              <w:t>01</w:t>
            </w:r>
          </w:p>
        </w:tc>
        <w:tc>
          <w:tcPr>
            <w:tcW w:w="567" w:type="dxa"/>
            <w:shd w:val="clear" w:color="000000" w:fill="FFFFFF"/>
            <w:vAlign w:val="center"/>
            <w:hideMark/>
          </w:tcPr>
          <w:p w:rsidR="00CD7288" w:rsidRPr="00FC4C41" w:rsidRDefault="00CD7288" w:rsidP="00CD7288">
            <w:pPr>
              <w:jc w:val="center"/>
              <w:rPr>
                <w:bCs/>
                <w:sz w:val="26"/>
                <w:szCs w:val="26"/>
              </w:rPr>
            </w:pPr>
            <w:r w:rsidRPr="00FC4C41">
              <w:rPr>
                <w:bCs/>
                <w:sz w:val="26"/>
                <w:szCs w:val="26"/>
              </w:rPr>
              <w:t>06</w:t>
            </w:r>
          </w:p>
        </w:tc>
        <w:tc>
          <w:tcPr>
            <w:tcW w:w="1842" w:type="dxa"/>
            <w:shd w:val="clear" w:color="000000" w:fill="FFFFFF"/>
            <w:vAlign w:val="center"/>
            <w:hideMark/>
          </w:tcPr>
          <w:p w:rsidR="00CD7288" w:rsidRPr="00FC4C41" w:rsidRDefault="00CD7288" w:rsidP="00CD7288">
            <w:pPr>
              <w:jc w:val="center"/>
              <w:rPr>
                <w:sz w:val="26"/>
                <w:szCs w:val="26"/>
              </w:rPr>
            </w:pPr>
          </w:p>
        </w:tc>
        <w:tc>
          <w:tcPr>
            <w:tcW w:w="709" w:type="dxa"/>
            <w:shd w:val="clear" w:color="000000" w:fill="FFFFFF"/>
            <w:vAlign w:val="center"/>
            <w:hideMark/>
          </w:tcPr>
          <w:p w:rsidR="00CD7288" w:rsidRPr="00FC4C41" w:rsidRDefault="00CD7288" w:rsidP="00CD7288">
            <w:pPr>
              <w:jc w:val="center"/>
              <w:rPr>
                <w:sz w:val="26"/>
                <w:szCs w:val="26"/>
              </w:rPr>
            </w:pPr>
          </w:p>
        </w:tc>
        <w:tc>
          <w:tcPr>
            <w:tcW w:w="1559" w:type="dxa"/>
            <w:shd w:val="clear" w:color="000000" w:fill="FFFFFF"/>
            <w:vAlign w:val="center"/>
            <w:hideMark/>
          </w:tcPr>
          <w:p w:rsidR="00CD7288" w:rsidRPr="00FC4C41" w:rsidRDefault="00CD7288" w:rsidP="00CD7288">
            <w:pPr>
              <w:jc w:val="right"/>
              <w:rPr>
                <w:bCs/>
                <w:sz w:val="26"/>
                <w:szCs w:val="26"/>
              </w:rPr>
            </w:pPr>
            <w:r w:rsidRPr="00FC4C41">
              <w:rPr>
                <w:bCs/>
                <w:sz w:val="26"/>
                <w:szCs w:val="26"/>
              </w:rPr>
              <w:t>10 986,8</w:t>
            </w:r>
          </w:p>
        </w:tc>
      </w:tr>
      <w:tr w:rsidR="00CD7288" w:rsidRPr="00FC4C41" w:rsidTr="0099759B">
        <w:trPr>
          <w:trHeight w:val="60"/>
        </w:trPr>
        <w:tc>
          <w:tcPr>
            <w:tcW w:w="4537" w:type="dxa"/>
            <w:shd w:val="clear" w:color="000000" w:fill="FFFFFF"/>
            <w:hideMark/>
          </w:tcPr>
          <w:p w:rsidR="00CD7288" w:rsidRPr="00FC4C41" w:rsidRDefault="00CD7288" w:rsidP="00CD7288">
            <w:pPr>
              <w:rPr>
                <w:sz w:val="26"/>
                <w:szCs w:val="26"/>
              </w:rPr>
            </w:pPr>
            <w:r w:rsidRPr="00FC4C41">
              <w:rPr>
                <w:sz w:val="26"/>
                <w:szCs w:val="26"/>
              </w:rPr>
              <w:t>Чыгымнарның программасыз юнәлешләре</w:t>
            </w:r>
          </w:p>
        </w:tc>
        <w:tc>
          <w:tcPr>
            <w:tcW w:w="709" w:type="dxa"/>
            <w:shd w:val="clear" w:color="000000" w:fill="FFFFFF"/>
            <w:vAlign w:val="center"/>
            <w:hideMark/>
          </w:tcPr>
          <w:p w:rsidR="00CD7288" w:rsidRPr="00FC4C41" w:rsidRDefault="00CD7288" w:rsidP="00CD7288">
            <w:pPr>
              <w:jc w:val="center"/>
              <w:rPr>
                <w:sz w:val="26"/>
                <w:szCs w:val="26"/>
              </w:rPr>
            </w:pPr>
            <w:r w:rsidRPr="00FC4C41">
              <w:rPr>
                <w:sz w:val="26"/>
                <w:szCs w:val="26"/>
              </w:rPr>
              <w:t>814</w:t>
            </w:r>
          </w:p>
        </w:tc>
        <w:tc>
          <w:tcPr>
            <w:tcW w:w="567" w:type="dxa"/>
            <w:shd w:val="clear" w:color="000000" w:fill="FFFFFF"/>
            <w:vAlign w:val="center"/>
            <w:hideMark/>
          </w:tcPr>
          <w:p w:rsidR="00CD7288" w:rsidRPr="00FC4C41" w:rsidRDefault="00CD7288" w:rsidP="00CD7288">
            <w:pPr>
              <w:jc w:val="center"/>
              <w:rPr>
                <w:sz w:val="26"/>
                <w:szCs w:val="26"/>
              </w:rPr>
            </w:pPr>
            <w:r w:rsidRPr="00FC4C41">
              <w:rPr>
                <w:sz w:val="26"/>
                <w:szCs w:val="26"/>
              </w:rPr>
              <w:t>01</w:t>
            </w:r>
          </w:p>
        </w:tc>
        <w:tc>
          <w:tcPr>
            <w:tcW w:w="567" w:type="dxa"/>
            <w:shd w:val="clear" w:color="000000" w:fill="FFFFFF"/>
            <w:vAlign w:val="center"/>
            <w:hideMark/>
          </w:tcPr>
          <w:p w:rsidR="00CD7288" w:rsidRPr="00FC4C41" w:rsidRDefault="00CD7288" w:rsidP="00CD7288">
            <w:pPr>
              <w:jc w:val="center"/>
              <w:rPr>
                <w:sz w:val="26"/>
                <w:szCs w:val="26"/>
              </w:rPr>
            </w:pPr>
            <w:r w:rsidRPr="00FC4C41">
              <w:rPr>
                <w:sz w:val="26"/>
                <w:szCs w:val="26"/>
              </w:rPr>
              <w:t>06</w:t>
            </w:r>
          </w:p>
        </w:tc>
        <w:tc>
          <w:tcPr>
            <w:tcW w:w="1842" w:type="dxa"/>
            <w:shd w:val="clear" w:color="000000" w:fill="FFFFFF"/>
            <w:vAlign w:val="center"/>
            <w:hideMark/>
          </w:tcPr>
          <w:p w:rsidR="00CD7288" w:rsidRPr="00FC4C41" w:rsidRDefault="00CD7288" w:rsidP="00CD7288">
            <w:pPr>
              <w:jc w:val="center"/>
              <w:rPr>
                <w:sz w:val="26"/>
                <w:szCs w:val="26"/>
              </w:rPr>
            </w:pPr>
            <w:r w:rsidRPr="00FC4C41">
              <w:rPr>
                <w:sz w:val="26"/>
                <w:szCs w:val="26"/>
              </w:rPr>
              <w:t>99 0 00 00000</w:t>
            </w:r>
          </w:p>
        </w:tc>
        <w:tc>
          <w:tcPr>
            <w:tcW w:w="709" w:type="dxa"/>
            <w:shd w:val="clear" w:color="000000" w:fill="FFFFFF"/>
            <w:vAlign w:val="center"/>
            <w:hideMark/>
          </w:tcPr>
          <w:p w:rsidR="00CD7288" w:rsidRPr="00FC4C41" w:rsidRDefault="00CD7288" w:rsidP="00CD7288">
            <w:pPr>
              <w:jc w:val="center"/>
              <w:rPr>
                <w:sz w:val="26"/>
                <w:szCs w:val="26"/>
              </w:rPr>
            </w:pPr>
          </w:p>
        </w:tc>
        <w:tc>
          <w:tcPr>
            <w:tcW w:w="1559" w:type="dxa"/>
            <w:shd w:val="clear" w:color="000000" w:fill="FFFFFF"/>
            <w:vAlign w:val="center"/>
            <w:hideMark/>
          </w:tcPr>
          <w:p w:rsidR="00CD7288" w:rsidRPr="00FC4C41" w:rsidRDefault="00CD7288" w:rsidP="00CD7288">
            <w:pPr>
              <w:jc w:val="right"/>
              <w:rPr>
                <w:sz w:val="26"/>
                <w:szCs w:val="26"/>
              </w:rPr>
            </w:pPr>
            <w:r w:rsidRPr="00FC4C41">
              <w:rPr>
                <w:sz w:val="26"/>
                <w:szCs w:val="26"/>
              </w:rPr>
              <w:t>10 986,8</w:t>
            </w:r>
          </w:p>
        </w:tc>
      </w:tr>
      <w:tr w:rsidR="00CD7288" w:rsidRPr="00FC4C41" w:rsidTr="0099759B">
        <w:trPr>
          <w:trHeight w:val="60"/>
        </w:trPr>
        <w:tc>
          <w:tcPr>
            <w:tcW w:w="4537" w:type="dxa"/>
            <w:shd w:val="clear" w:color="000000" w:fill="FFFFFF"/>
            <w:hideMark/>
          </w:tcPr>
          <w:p w:rsidR="00CD7288" w:rsidRPr="00FC4C41" w:rsidRDefault="00CD7288" w:rsidP="00CD7288">
            <w:pPr>
              <w:rPr>
                <w:sz w:val="26"/>
                <w:szCs w:val="26"/>
              </w:rPr>
            </w:pPr>
            <w:r w:rsidRPr="00FC4C41">
              <w:rPr>
                <w:sz w:val="26"/>
                <w:szCs w:val="26"/>
                <w:lang w:val="tt-RU"/>
              </w:rPr>
              <w:t>Үзәк</w:t>
            </w:r>
            <w:r w:rsidRPr="00FC4C41">
              <w:rPr>
                <w:sz w:val="26"/>
                <w:szCs w:val="26"/>
              </w:rPr>
              <w:t xml:space="preserve"> аппарат</w:t>
            </w:r>
          </w:p>
        </w:tc>
        <w:tc>
          <w:tcPr>
            <w:tcW w:w="709" w:type="dxa"/>
            <w:shd w:val="clear" w:color="000000" w:fill="FFFFFF"/>
            <w:vAlign w:val="center"/>
            <w:hideMark/>
          </w:tcPr>
          <w:p w:rsidR="00CD7288" w:rsidRPr="00FC4C41" w:rsidRDefault="00CD7288" w:rsidP="00CD7288">
            <w:pPr>
              <w:jc w:val="center"/>
              <w:rPr>
                <w:sz w:val="26"/>
                <w:szCs w:val="26"/>
              </w:rPr>
            </w:pPr>
            <w:r w:rsidRPr="00FC4C41">
              <w:rPr>
                <w:sz w:val="26"/>
                <w:szCs w:val="26"/>
              </w:rPr>
              <w:t>814</w:t>
            </w:r>
          </w:p>
        </w:tc>
        <w:tc>
          <w:tcPr>
            <w:tcW w:w="567" w:type="dxa"/>
            <w:shd w:val="clear" w:color="000000" w:fill="FFFFFF"/>
            <w:vAlign w:val="center"/>
            <w:hideMark/>
          </w:tcPr>
          <w:p w:rsidR="00CD7288" w:rsidRPr="00FC4C41" w:rsidRDefault="00CD7288" w:rsidP="00CD7288">
            <w:pPr>
              <w:jc w:val="center"/>
              <w:rPr>
                <w:sz w:val="26"/>
                <w:szCs w:val="26"/>
              </w:rPr>
            </w:pPr>
            <w:r w:rsidRPr="00FC4C41">
              <w:rPr>
                <w:sz w:val="26"/>
                <w:szCs w:val="26"/>
              </w:rPr>
              <w:t>01</w:t>
            </w:r>
          </w:p>
        </w:tc>
        <w:tc>
          <w:tcPr>
            <w:tcW w:w="567" w:type="dxa"/>
            <w:shd w:val="clear" w:color="000000" w:fill="FFFFFF"/>
            <w:vAlign w:val="center"/>
            <w:hideMark/>
          </w:tcPr>
          <w:p w:rsidR="00CD7288" w:rsidRPr="00FC4C41" w:rsidRDefault="00CD7288" w:rsidP="00CD7288">
            <w:pPr>
              <w:jc w:val="center"/>
              <w:rPr>
                <w:sz w:val="26"/>
                <w:szCs w:val="26"/>
              </w:rPr>
            </w:pPr>
            <w:r w:rsidRPr="00FC4C41">
              <w:rPr>
                <w:sz w:val="26"/>
                <w:szCs w:val="26"/>
              </w:rPr>
              <w:t>06</w:t>
            </w:r>
          </w:p>
        </w:tc>
        <w:tc>
          <w:tcPr>
            <w:tcW w:w="1842" w:type="dxa"/>
            <w:shd w:val="clear" w:color="000000" w:fill="FFFFFF"/>
            <w:vAlign w:val="center"/>
            <w:hideMark/>
          </w:tcPr>
          <w:p w:rsidR="00CD7288" w:rsidRPr="00FC4C41" w:rsidRDefault="00CD7288" w:rsidP="00CD7288">
            <w:pPr>
              <w:jc w:val="center"/>
              <w:rPr>
                <w:sz w:val="26"/>
                <w:szCs w:val="26"/>
              </w:rPr>
            </w:pPr>
            <w:r w:rsidRPr="00FC4C41">
              <w:rPr>
                <w:sz w:val="26"/>
                <w:szCs w:val="26"/>
              </w:rPr>
              <w:t>99 0 00 02040</w:t>
            </w:r>
          </w:p>
        </w:tc>
        <w:tc>
          <w:tcPr>
            <w:tcW w:w="709" w:type="dxa"/>
            <w:shd w:val="clear" w:color="000000" w:fill="FFFFFF"/>
            <w:vAlign w:val="center"/>
            <w:hideMark/>
          </w:tcPr>
          <w:p w:rsidR="00CD7288" w:rsidRPr="00FC4C41" w:rsidRDefault="00CD7288" w:rsidP="00CD7288">
            <w:pPr>
              <w:jc w:val="center"/>
              <w:rPr>
                <w:sz w:val="26"/>
                <w:szCs w:val="26"/>
              </w:rPr>
            </w:pPr>
          </w:p>
        </w:tc>
        <w:tc>
          <w:tcPr>
            <w:tcW w:w="1559" w:type="dxa"/>
            <w:shd w:val="clear" w:color="000000" w:fill="FFFFFF"/>
            <w:vAlign w:val="center"/>
            <w:hideMark/>
          </w:tcPr>
          <w:p w:rsidR="00CD7288" w:rsidRPr="00FC4C41" w:rsidRDefault="00CD7288" w:rsidP="00CD7288">
            <w:pPr>
              <w:jc w:val="right"/>
              <w:rPr>
                <w:sz w:val="26"/>
                <w:szCs w:val="26"/>
              </w:rPr>
            </w:pPr>
            <w:r w:rsidRPr="00FC4C41">
              <w:rPr>
                <w:sz w:val="26"/>
                <w:szCs w:val="26"/>
              </w:rPr>
              <w:t>10 986,8</w:t>
            </w:r>
          </w:p>
        </w:tc>
      </w:tr>
      <w:tr w:rsidR="00CD7288" w:rsidRPr="00FC4C41" w:rsidTr="0099759B">
        <w:trPr>
          <w:trHeight w:val="1755"/>
        </w:trPr>
        <w:tc>
          <w:tcPr>
            <w:tcW w:w="4537" w:type="dxa"/>
            <w:shd w:val="clear" w:color="000000" w:fill="FFFFFF"/>
            <w:hideMark/>
          </w:tcPr>
          <w:p w:rsidR="00CD7288" w:rsidRPr="00FC4C41" w:rsidRDefault="00CD7288" w:rsidP="00CD7288">
            <w:pPr>
              <w:rPr>
                <w:sz w:val="26"/>
                <w:szCs w:val="26"/>
              </w:rPr>
            </w:pPr>
            <w:r w:rsidRPr="00FC4C41">
              <w:rPr>
                <w:sz w:val="26"/>
                <w:szCs w:val="26"/>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9" w:type="dxa"/>
            <w:shd w:val="clear" w:color="000000" w:fill="FFFFFF"/>
            <w:vAlign w:val="center"/>
            <w:hideMark/>
          </w:tcPr>
          <w:p w:rsidR="00CD7288" w:rsidRPr="00FC4C41" w:rsidRDefault="00CD7288" w:rsidP="00CD7288">
            <w:pPr>
              <w:jc w:val="center"/>
              <w:rPr>
                <w:sz w:val="26"/>
                <w:szCs w:val="26"/>
              </w:rPr>
            </w:pPr>
            <w:r w:rsidRPr="00FC4C41">
              <w:rPr>
                <w:sz w:val="26"/>
                <w:szCs w:val="26"/>
              </w:rPr>
              <w:t>814</w:t>
            </w:r>
          </w:p>
        </w:tc>
        <w:tc>
          <w:tcPr>
            <w:tcW w:w="567" w:type="dxa"/>
            <w:shd w:val="clear" w:color="000000" w:fill="FFFFFF"/>
            <w:vAlign w:val="center"/>
            <w:hideMark/>
          </w:tcPr>
          <w:p w:rsidR="00CD7288" w:rsidRPr="00FC4C41" w:rsidRDefault="00CD7288" w:rsidP="00CD7288">
            <w:pPr>
              <w:jc w:val="center"/>
              <w:rPr>
                <w:sz w:val="26"/>
                <w:szCs w:val="26"/>
              </w:rPr>
            </w:pPr>
            <w:r w:rsidRPr="00FC4C41">
              <w:rPr>
                <w:sz w:val="26"/>
                <w:szCs w:val="26"/>
              </w:rPr>
              <w:t>01</w:t>
            </w:r>
          </w:p>
        </w:tc>
        <w:tc>
          <w:tcPr>
            <w:tcW w:w="567" w:type="dxa"/>
            <w:shd w:val="clear" w:color="000000" w:fill="FFFFFF"/>
            <w:vAlign w:val="center"/>
            <w:hideMark/>
          </w:tcPr>
          <w:p w:rsidR="00CD7288" w:rsidRPr="00FC4C41" w:rsidRDefault="00CD7288" w:rsidP="00CD7288">
            <w:pPr>
              <w:jc w:val="center"/>
              <w:rPr>
                <w:sz w:val="26"/>
                <w:szCs w:val="26"/>
              </w:rPr>
            </w:pPr>
            <w:r w:rsidRPr="00FC4C41">
              <w:rPr>
                <w:sz w:val="26"/>
                <w:szCs w:val="26"/>
              </w:rPr>
              <w:t>06</w:t>
            </w:r>
          </w:p>
        </w:tc>
        <w:tc>
          <w:tcPr>
            <w:tcW w:w="1842" w:type="dxa"/>
            <w:shd w:val="clear" w:color="000000" w:fill="FFFFFF"/>
            <w:vAlign w:val="center"/>
            <w:hideMark/>
          </w:tcPr>
          <w:p w:rsidR="00CD7288" w:rsidRPr="00FC4C41" w:rsidRDefault="00CD7288" w:rsidP="00CD7288">
            <w:pPr>
              <w:jc w:val="center"/>
              <w:rPr>
                <w:sz w:val="26"/>
                <w:szCs w:val="26"/>
              </w:rPr>
            </w:pPr>
            <w:r w:rsidRPr="00FC4C41">
              <w:rPr>
                <w:sz w:val="26"/>
                <w:szCs w:val="26"/>
              </w:rPr>
              <w:t>99 0 00 02040</w:t>
            </w:r>
          </w:p>
        </w:tc>
        <w:tc>
          <w:tcPr>
            <w:tcW w:w="709" w:type="dxa"/>
            <w:shd w:val="clear" w:color="000000" w:fill="FFFFFF"/>
            <w:vAlign w:val="center"/>
            <w:hideMark/>
          </w:tcPr>
          <w:p w:rsidR="00CD7288" w:rsidRPr="00FC4C41" w:rsidRDefault="00CD7288" w:rsidP="00CD7288">
            <w:pPr>
              <w:jc w:val="center"/>
              <w:rPr>
                <w:sz w:val="26"/>
                <w:szCs w:val="26"/>
              </w:rPr>
            </w:pPr>
            <w:r w:rsidRPr="00FC4C41">
              <w:rPr>
                <w:sz w:val="26"/>
                <w:szCs w:val="26"/>
              </w:rPr>
              <w:t>100</w:t>
            </w:r>
          </w:p>
        </w:tc>
        <w:tc>
          <w:tcPr>
            <w:tcW w:w="1559" w:type="dxa"/>
            <w:shd w:val="clear" w:color="000000" w:fill="FFFFFF"/>
            <w:vAlign w:val="center"/>
            <w:hideMark/>
          </w:tcPr>
          <w:p w:rsidR="00CD7288" w:rsidRPr="00FC4C41" w:rsidRDefault="00CD7288" w:rsidP="00CD7288">
            <w:pPr>
              <w:jc w:val="right"/>
              <w:rPr>
                <w:sz w:val="26"/>
                <w:szCs w:val="26"/>
              </w:rPr>
            </w:pPr>
            <w:r w:rsidRPr="00FC4C41">
              <w:rPr>
                <w:sz w:val="26"/>
                <w:szCs w:val="26"/>
              </w:rPr>
              <w:t>8 786,8</w:t>
            </w:r>
          </w:p>
        </w:tc>
      </w:tr>
      <w:tr w:rsidR="00CD7288" w:rsidRPr="00FC4C41" w:rsidTr="0099759B">
        <w:trPr>
          <w:trHeight w:val="60"/>
        </w:trPr>
        <w:tc>
          <w:tcPr>
            <w:tcW w:w="4537" w:type="dxa"/>
            <w:shd w:val="clear" w:color="000000" w:fill="FFFFFF"/>
            <w:hideMark/>
          </w:tcPr>
          <w:p w:rsidR="00CD7288" w:rsidRPr="00FC4C41" w:rsidRDefault="00CD7288" w:rsidP="00CD7288">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709" w:type="dxa"/>
            <w:shd w:val="clear" w:color="000000" w:fill="FFFFFF"/>
            <w:vAlign w:val="center"/>
            <w:hideMark/>
          </w:tcPr>
          <w:p w:rsidR="00CD7288" w:rsidRPr="00FC4C41" w:rsidRDefault="00CD7288" w:rsidP="00CD7288">
            <w:pPr>
              <w:jc w:val="center"/>
              <w:rPr>
                <w:sz w:val="26"/>
                <w:szCs w:val="26"/>
              </w:rPr>
            </w:pPr>
            <w:r w:rsidRPr="00FC4C41">
              <w:rPr>
                <w:sz w:val="26"/>
                <w:szCs w:val="26"/>
              </w:rPr>
              <w:t>814</w:t>
            </w:r>
          </w:p>
        </w:tc>
        <w:tc>
          <w:tcPr>
            <w:tcW w:w="567" w:type="dxa"/>
            <w:shd w:val="clear" w:color="000000" w:fill="FFFFFF"/>
            <w:vAlign w:val="center"/>
            <w:hideMark/>
          </w:tcPr>
          <w:p w:rsidR="00CD7288" w:rsidRPr="00FC4C41" w:rsidRDefault="00CD7288" w:rsidP="00CD7288">
            <w:pPr>
              <w:jc w:val="center"/>
              <w:rPr>
                <w:sz w:val="26"/>
                <w:szCs w:val="26"/>
              </w:rPr>
            </w:pPr>
            <w:r w:rsidRPr="00FC4C41">
              <w:rPr>
                <w:sz w:val="26"/>
                <w:szCs w:val="26"/>
              </w:rPr>
              <w:t>01</w:t>
            </w:r>
          </w:p>
        </w:tc>
        <w:tc>
          <w:tcPr>
            <w:tcW w:w="567" w:type="dxa"/>
            <w:shd w:val="clear" w:color="000000" w:fill="FFFFFF"/>
            <w:vAlign w:val="center"/>
            <w:hideMark/>
          </w:tcPr>
          <w:p w:rsidR="00CD7288" w:rsidRPr="00FC4C41" w:rsidRDefault="00CD7288" w:rsidP="00CD7288">
            <w:pPr>
              <w:jc w:val="center"/>
              <w:rPr>
                <w:sz w:val="26"/>
                <w:szCs w:val="26"/>
              </w:rPr>
            </w:pPr>
            <w:r w:rsidRPr="00FC4C41">
              <w:rPr>
                <w:sz w:val="26"/>
                <w:szCs w:val="26"/>
              </w:rPr>
              <w:t>06</w:t>
            </w:r>
          </w:p>
        </w:tc>
        <w:tc>
          <w:tcPr>
            <w:tcW w:w="1842" w:type="dxa"/>
            <w:shd w:val="clear" w:color="000000" w:fill="FFFFFF"/>
            <w:vAlign w:val="center"/>
            <w:hideMark/>
          </w:tcPr>
          <w:p w:rsidR="00CD7288" w:rsidRPr="00FC4C41" w:rsidRDefault="00CD7288" w:rsidP="00CD7288">
            <w:pPr>
              <w:jc w:val="center"/>
              <w:rPr>
                <w:sz w:val="26"/>
                <w:szCs w:val="26"/>
              </w:rPr>
            </w:pPr>
            <w:r w:rsidRPr="00FC4C41">
              <w:rPr>
                <w:sz w:val="26"/>
                <w:szCs w:val="26"/>
              </w:rPr>
              <w:t>99 0 00 02040</w:t>
            </w:r>
          </w:p>
        </w:tc>
        <w:tc>
          <w:tcPr>
            <w:tcW w:w="709" w:type="dxa"/>
            <w:shd w:val="clear" w:color="000000" w:fill="FFFFFF"/>
            <w:vAlign w:val="center"/>
            <w:hideMark/>
          </w:tcPr>
          <w:p w:rsidR="00CD7288" w:rsidRPr="00FC4C41" w:rsidRDefault="00CD7288" w:rsidP="00CD7288">
            <w:pPr>
              <w:jc w:val="center"/>
              <w:rPr>
                <w:sz w:val="26"/>
                <w:szCs w:val="26"/>
              </w:rPr>
            </w:pPr>
            <w:r w:rsidRPr="00FC4C41">
              <w:rPr>
                <w:sz w:val="26"/>
                <w:szCs w:val="26"/>
              </w:rPr>
              <w:t>200</w:t>
            </w:r>
          </w:p>
        </w:tc>
        <w:tc>
          <w:tcPr>
            <w:tcW w:w="1559" w:type="dxa"/>
            <w:shd w:val="clear" w:color="000000" w:fill="FFFFFF"/>
            <w:vAlign w:val="center"/>
            <w:hideMark/>
          </w:tcPr>
          <w:p w:rsidR="00CD7288" w:rsidRPr="00FC4C41" w:rsidRDefault="00CD7288" w:rsidP="00CD7288">
            <w:pPr>
              <w:jc w:val="right"/>
              <w:rPr>
                <w:sz w:val="26"/>
                <w:szCs w:val="26"/>
              </w:rPr>
            </w:pPr>
            <w:r w:rsidRPr="00FC4C41">
              <w:rPr>
                <w:sz w:val="26"/>
                <w:szCs w:val="26"/>
              </w:rPr>
              <w:t>2 200,0</w:t>
            </w:r>
          </w:p>
        </w:tc>
      </w:tr>
      <w:tr w:rsidR="00CD7288" w:rsidRPr="00FC4C41" w:rsidTr="00956616">
        <w:trPr>
          <w:trHeight w:val="60"/>
        </w:trPr>
        <w:tc>
          <w:tcPr>
            <w:tcW w:w="4537" w:type="dxa"/>
            <w:shd w:val="clear" w:color="000000" w:fill="FFFFFF"/>
            <w:hideMark/>
          </w:tcPr>
          <w:p w:rsidR="00CD7288" w:rsidRPr="00FC4C41" w:rsidRDefault="00CD7288" w:rsidP="00CD7288">
            <w:pPr>
              <w:rPr>
                <w:bCs/>
                <w:sz w:val="26"/>
                <w:szCs w:val="26"/>
              </w:rPr>
            </w:pPr>
            <w:r w:rsidRPr="00FC4C41">
              <w:rPr>
                <w:bCs/>
                <w:sz w:val="26"/>
                <w:szCs w:val="26"/>
              </w:rPr>
              <w:t>Башка гомумдәүләт мәсьәләләре</w:t>
            </w:r>
          </w:p>
        </w:tc>
        <w:tc>
          <w:tcPr>
            <w:tcW w:w="709" w:type="dxa"/>
            <w:shd w:val="clear" w:color="000000" w:fill="FFFFFF"/>
            <w:vAlign w:val="center"/>
            <w:hideMark/>
          </w:tcPr>
          <w:p w:rsidR="00CD7288" w:rsidRPr="00FC4C41" w:rsidRDefault="00CD7288" w:rsidP="00CD7288">
            <w:pPr>
              <w:jc w:val="center"/>
              <w:rPr>
                <w:bCs/>
                <w:sz w:val="26"/>
                <w:szCs w:val="26"/>
              </w:rPr>
            </w:pPr>
            <w:r w:rsidRPr="00FC4C41">
              <w:rPr>
                <w:bCs/>
                <w:sz w:val="26"/>
                <w:szCs w:val="26"/>
              </w:rPr>
              <w:t>814</w:t>
            </w:r>
          </w:p>
        </w:tc>
        <w:tc>
          <w:tcPr>
            <w:tcW w:w="567" w:type="dxa"/>
            <w:shd w:val="clear" w:color="000000" w:fill="FFFFFF"/>
            <w:vAlign w:val="center"/>
            <w:hideMark/>
          </w:tcPr>
          <w:p w:rsidR="00CD7288" w:rsidRPr="00FC4C41" w:rsidRDefault="00CD7288" w:rsidP="00CD7288">
            <w:pPr>
              <w:jc w:val="center"/>
              <w:rPr>
                <w:bCs/>
                <w:sz w:val="26"/>
                <w:szCs w:val="26"/>
              </w:rPr>
            </w:pPr>
            <w:r w:rsidRPr="00FC4C41">
              <w:rPr>
                <w:bCs/>
                <w:sz w:val="26"/>
                <w:szCs w:val="26"/>
              </w:rPr>
              <w:t>01</w:t>
            </w:r>
          </w:p>
        </w:tc>
        <w:tc>
          <w:tcPr>
            <w:tcW w:w="567" w:type="dxa"/>
            <w:shd w:val="clear" w:color="000000" w:fill="FFFFFF"/>
            <w:vAlign w:val="center"/>
            <w:hideMark/>
          </w:tcPr>
          <w:p w:rsidR="00CD7288" w:rsidRPr="00FC4C41" w:rsidRDefault="00CD7288" w:rsidP="00CD7288">
            <w:pPr>
              <w:jc w:val="center"/>
              <w:rPr>
                <w:bCs/>
                <w:sz w:val="26"/>
                <w:szCs w:val="26"/>
              </w:rPr>
            </w:pPr>
            <w:r w:rsidRPr="00FC4C41">
              <w:rPr>
                <w:bCs/>
                <w:sz w:val="26"/>
                <w:szCs w:val="26"/>
              </w:rPr>
              <w:t>13</w:t>
            </w:r>
          </w:p>
        </w:tc>
        <w:tc>
          <w:tcPr>
            <w:tcW w:w="1842" w:type="dxa"/>
            <w:shd w:val="clear" w:color="000000" w:fill="FFFFFF"/>
            <w:vAlign w:val="center"/>
            <w:hideMark/>
          </w:tcPr>
          <w:p w:rsidR="00CD7288" w:rsidRPr="00FC4C41" w:rsidRDefault="00CD7288" w:rsidP="00CD7288">
            <w:pPr>
              <w:jc w:val="center"/>
              <w:rPr>
                <w:bCs/>
                <w:sz w:val="26"/>
                <w:szCs w:val="26"/>
              </w:rPr>
            </w:pPr>
          </w:p>
        </w:tc>
        <w:tc>
          <w:tcPr>
            <w:tcW w:w="709" w:type="dxa"/>
            <w:shd w:val="clear" w:color="000000" w:fill="FFFFFF"/>
            <w:vAlign w:val="center"/>
            <w:hideMark/>
          </w:tcPr>
          <w:p w:rsidR="00CD7288" w:rsidRPr="00FC4C41" w:rsidRDefault="00CD7288" w:rsidP="00CD7288">
            <w:pPr>
              <w:jc w:val="center"/>
              <w:rPr>
                <w:sz w:val="26"/>
                <w:szCs w:val="26"/>
              </w:rPr>
            </w:pPr>
          </w:p>
        </w:tc>
        <w:tc>
          <w:tcPr>
            <w:tcW w:w="1559" w:type="dxa"/>
            <w:shd w:val="clear" w:color="000000" w:fill="FFFFFF"/>
            <w:vAlign w:val="center"/>
            <w:hideMark/>
          </w:tcPr>
          <w:p w:rsidR="00CD7288" w:rsidRPr="00FC4C41" w:rsidRDefault="00CD7288" w:rsidP="00CD7288">
            <w:pPr>
              <w:jc w:val="right"/>
              <w:rPr>
                <w:bCs/>
                <w:sz w:val="26"/>
                <w:szCs w:val="26"/>
              </w:rPr>
            </w:pPr>
            <w:r w:rsidRPr="00FC4C41">
              <w:rPr>
                <w:bCs/>
                <w:sz w:val="26"/>
                <w:szCs w:val="26"/>
              </w:rPr>
              <w:t>135,0</w:t>
            </w:r>
          </w:p>
        </w:tc>
      </w:tr>
      <w:tr w:rsidR="00CD7288" w:rsidRPr="00FC4C41" w:rsidTr="0099759B">
        <w:trPr>
          <w:trHeight w:val="405"/>
        </w:trPr>
        <w:tc>
          <w:tcPr>
            <w:tcW w:w="4537" w:type="dxa"/>
            <w:shd w:val="clear" w:color="000000" w:fill="FFFFFF"/>
            <w:hideMark/>
          </w:tcPr>
          <w:p w:rsidR="00CD7288" w:rsidRPr="00FC4C41" w:rsidRDefault="00CD7288" w:rsidP="00CD7288">
            <w:pPr>
              <w:rPr>
                <w:sz w:val="25"/>
                <w:szCs w:val="25"/>
              </w:rPr>
            </w:pPr>
            <w:r w:rsidRPr="00FC4C41">
              <w:rPr>
                <w:sz w:val="25"/>
                <w:szCs w:val="25"/>
              </w:rPr>
              <w:t>Муниципаль хезмәткәрләрне диспансерлаштыру</w:t>
            </w:r>
          </w:p>
        </w:tc>
        <w:tc>
          <w:tcPr>
            <w:tcW w:w="709" w:type="dxa"/>
            <w:shd w:val="clear" w:color="000000" w:fill="FFFFFF"/>
            <w:vAlign w:val="center"/>
            <w:hideMark/>
          </w:tcPr>
          <w:p w:rsidR="00CD7288" w:rsidRPr="00FC4C41" w:rsidRDefault="00CD7288" w:rsidP="00CD7288">
            <w:pPr>
              <w:jc w:val="center"/>
              <w:rPr>
                <w:sz w:val="26"/>
                <w:szCs w:val="26"/>
              </w:rPr>
            </w:pPr>
            <w:r w:rsidRPr="00FC4C41">
              <w:rPr>
                <w:sz w:val="26"/>
                <w:szCs w:val="26"/>
              </w:rPr>
              <w:t>814</w:t>
            </w:r>
          </w:p>
        </w:tc>
        <w:tc>
          <w:tcPr>
            <w:tcW w:w="567" w:type="dxa"/>
            <w:shd w:val="clear" w:color="000000" w:fill="FFFFFF"/>
            <w:vAlign w:val="center"/>
            <w:hideMark/>
          </w:tcPr>
          <w:p w:rsidR="00CD7288" w:rsidRPr="00FC4C41" w:rsidRDefault="00CD7288" w:rsidP="00CD7288">
            <w:pPr>
              <w:jc w:val="center"/>
              <w:rPr>
                <w:sz w:val="26"/>
                <w:szCs w:val="26"/>
              </w:rPr>
            </w:pPr>
            <w:r w:rsidRPr="00FC4C41">
              <w:rPr>
                <w:sz w:val="26"/>
                <w:szCs w:val="26"/>
              </w:rPr>
              <w:t>01</w:t>
            </w:r>
          </w:p>
        </w:tc>
        <w:tc>
          <w:tcPr>
            <w:tcW w:w="567" w:type="dxa"/>
            <w:shd w:val="clear" w:color="000000" w:fill="FFFFFF"/>
            <w:vAlign w:val="center"/>
            <w:hideMark/>
          </w:tcPr>
          <w:p w:rsidR="00CD7288" w:rsidRPr="00FC4C41" w:rsidRDefault="00CD7288" w:rsidP="00CD7288">
            <w:pPr>
              <w:jc w:val="center"/>
              <w:rPr>
                <w:sz w:val="26"/>
                <w:szCs w:val="26"/>
              </w:rPr>
            </w:pPr>
            <w:r w:rsidRPr="00FC4C41">
              <w:rPr>
                <w:sz w:val="26"/>
                <w:szCs w:val="26"/>
              </w:rPr>
              <w:t>13</w:t>
            </w:r>
          </w:p>
        </w:tc>
        <w:tc>
          <w:tcPr>
            <w:tcW w:w="1842" w:type="dxa"/>
            <w:shd w:val="clear" w:color="000000" w:fill="FFFFFF"/>
            <w:vAlign w:val="center"/>
            <w:hideMark/>
          </w:tcPr>
          <w:p w:rsidR="00CD7288" w:rsidRPr="00FC4C41" w:rsidRDefault="00CD7288" w:rsidP="00CD7288">
            <w:pPr>
              <w:jc w:val="center"/>
              <w:rPr>
                <w:sz w:val="26"/>
                <w:szCs w:val="26"/>
              </w:rPr>
            </w:pPr>
            <w:r w:rsidRPr="00FC4C41">
              <w:rPr>
                <w:sz w:val="26"/>
                <w:szCs w:val="26"/>
              </w:rPr>
              <w:t>99 0 00 97080</w:t>
            </w:r>
          </w:p>
        </w:tc>
        <w:tc>
          <w:tcPr>
            <w:tcW w:w="709" w:type="dxa"/>
            <w:shd w:val="clear" w:color="000000" w:fill="FFFFFF"/>
            <w:vAlign w:val="center"/>
            <w:hideMark/>
          </w:tcPr>
          <w:p w:rsidR="00CD7288" w:rsidRPr="00FC4C41" w:rsidRDefault="00CD7288" w:rsidP="00CD7288">
            <w:pPr>
              <w:jc w:val="center"/>
              <w:rPr>
                <w:sz w:val="26"/>
                <w:szCs w:val="26"/>
              </w:rPr>
            </w:pPr>
          </w:p>
        </w:tc>
        <w:tc>
          <w:tcPr>
            <w:tcW w:w="1559" w:type="dxa"/>
            <w:shd w:val="clear" w:color="000000" w:fill="FFFFFF"/>
            <w:vAlign w:val="center"/>
            <w:hideMark/>
          </w:tcPr>
          <w:p w:rsidR="00CD7288" w:rsidRPr="00FC4C41" w:rsidRDefault="00CD7288" w:rsidP="00CD7288">
            <w:pPr>
              <w:jc w:val="right"/>
              <w:rPr>
                <w:sz w:val="26"/>
                <w:szCs w:val="26"/>
              </w:rPr>
            </w:pPr>
            <w:r w:rsidRPr="00FC4C41">
              <w:rPr>
                <w:sz w:val="26"/>
                <w:szCs w:val="26"/>
              </w:rPr>
              <w:t>100,0</w:t>
            </w:r>
          </w:p>
        </w:tc>
      </w:tr>
      <w:tr w:rsidR="00CD7288" w:rsidRPr="00FC4C41" w:rsidTr="0099759B">
        <w:trPr>
          <w:trHeight w:val="60"/>
        </w:trPr>
        <w:tc>
          <w:tcPr>
            <w:tcW w:w="4537" w:type="dxa"/>
            <w:shd w:val="clear" w:color="000000" w:fill="FFFFFF"/>
            <w:hideMark/>
          </w:tcPr>
          <w:p w:rsidR="00CD7288" w:rsidRPr="00FC4C41" w:rsidRDefault="00CD7288" w:rsidP="00CD7288">
            <w:pPr>
              <w:rPr>
                <w:sz w:val="25"/>
                <w:szCs w:val="25"/>
              </w:rPr>
            </w:pPr>
            <w:r w:rsidRPr="00FC4C41">
              <w:rPr>
                <w:sz w:val="25"/>
                <w:szCs w:val="25"/>
              </w:rPr>
              <w:t>Дәүләт (муниципаль) ихтыяҗлары өчен товарлар сатып алу, эшләр башкару һәм хезмәтләр күрсәтү</w:t>
            </w:r>
          </w:p>
        </w:tc>
        <w:tc>
          <w:tcPr>
            <w:tcW w:w="709" w:type="dxa"/>
            <w:shd w:val="clear" w:color="000000" w:fill="FFFFFF"/>
            <w:vAlign w:val="center"/>
            <w:hideMark/>
          </w:tcPr>
          <w:p w:rsidR="00CD7288" w:rsidRPr="00FC4C41" w:rsidRDefault="00CD7288" w:rsidP="00CD7288">
            <w:pPr>
              <w:jc w:val="center"/>
              <w:rPr>
                <w:sz w:val="26"/>
                <w:szCs w:val="26"/>
              </w:rPr>
            </w:pPr>
            <w:r w:rsidRPr="00FC4C41">
              <w:rPr>
                <w:sz w:val="26"/>
                <w:szCs w:val="26"/>
              </w:rPr>
              <w:t>814</w:t>
            </w:r>
          </w:p>
        </w:tc>
        <w:tc>
          <w:tcPr>
            <w:tcW w:w="567" w:type="dxa"/>
            <w:shd w:val="clear" w:color="000000" w:fill="FFFFFF"/>
            <w:vAlign w:val="center"/>
            <w:hideMark/>
          </w:tcPr>
          <w:p w:rsidR="00CD7288" w:rsidRPr="00FC4C41" w:rsidRDefault="00CD7288" w:rsidP="00CD7288">
            <w:pPr>
              <w:jc w:val="center"/>
              <w:rPr>
                <w:sz w:val="26"/>
                <w:szCs w:val="26"/>
              </w:rPr>
            </w:pPr>
            <w:r w:rsidRPr="00FC4C41">
              <w:rPr>
                <w:sz w:val="26"/>
                <w:szCs w:val="26"/>
              </w:rPr>
              <w:t>01</w:t>
            </w:r>
          </w:p>
        </w:tc>
        <w:tc>
          <w:tcPr>
            <w:tcW w:w="567" w:type="dxa"/>
            <w:shd w:val="clear" w:color="000000" w:fill="FFFFFF"/>
            <w:vAlign w:val="center"/>
            <w:hideMark/>
          </w:tcPr>
          <w:p w:rsidR="00CD7288" w:rsidRPr="00FC4C41" w:rsidRDefault="00CD7288" w:rsidP="00CD7288">
            <w:pPr>
              <w:jc w:val="center"/>
              <w:rPr>
                <w:sz w:val="26"/>
                <w:szCs w:val="26"/>
              </w:rPr>
            </w:pPr>
            <w:r w:rsidRPr="00FC4C41">
              <w:rPr>
                <w:sz w:val="26"/>
                <w:szCs w:val="26"/>
              </w:rPr>
              <w:t>13</w:t>
            </w:r>
          </w:p>
        </w:tc>
        <w:tc>
          <w:tcPr>
            <w:tcW w:w="1842" w:type="dxa"/>
            <w:shd w:val="clear" w:color="000000" w:fill="FFFFFF"/>
            <w:vAlign w:val="center"/>
            <w:hideMark/>
          </w:tcPr>
          <w:p w:rsidR="00CD7288" w:rsidRPr="00FC4C41" w:rsidRDefault="00CD7288" w:rsidP="00CD7288">
            <w:pPr>
              <w:jc w:val="center"/>
              <w:rPr>
                <w:sz w:val="26"/>
                <w:szCs w:val="26"/>
              </w:rPr>
            </w:pPr>
            <w:r w:rsidRPr="00FC4C41">
              <w:rPr>
                <w:sz w:val="26"/>
                <w:szCs w:val="26"/>
              </w:rPr>
              <w:t>99 0 00 97080</w:t>
            </w:r>
          </w:p>
        </w:tc>
        <w:tc>
          <w:tcPr>
            <w:tcW w:w="709" w:type="dxa"/>
            <w:shd w:val="clear" w:color="000000" w:fill="FFFFFF"/>
            <w:vAlign w:val="center"/>
            <w:hideMark/>
          </w:tcPr>
          <w:p w:rsidR="00CD7288" w:rsidRPr="00FC4C41" w:rsidRDefault="00CD7288" w:rsidP="00CD7288">
            <w:pPr>
              <w:jc w:val="center"/>
              <w:rPr>
                <w:sz w:val="26"/>
                <w:szCs w:val="26"/>
              </w:rPr>
            </w:pPr>
            <w:r w:rsidRPr="00FC4C41">
              <w:rPr>
                <w:sz w:val="26"/>
                <w:szCs w:val="26"/>
              </w:rPr>
              <w:t>200</w:t>
            </w:r>
          </w:p>
        </w:tc>
        <w:tc>
          <w:tcPr>
            <w:tcW w:w="1559" w:type="dxa"/>
            <w:shd w:val="clear" w:color="000000" w:fill="FFFFFF"/>
            <w:vAlign w:val="center"/>
            <w:hideMark/>
          </w:tcPr>
          <w:p w:rsidR="00CD7288" w:rsidRPr="00FC4C41" w:rsidRDefault="00CD7288" w:rsidP="00CD7288">
            <w:pPr>
              <w:jc w:val="right"/>
              <w:rPr>
                <w:sz w:val="26"/>
                <w:szCs w:val="26"/>
              </w:rPr>
            </w:pPr>
            <w:r w:rsidRPr="00FC4C41">
              <w:rPr>
                <w:sz w:val="26"/>
                <w:szCs w:val="26"/>
              </w:rPr>
              <w:t>100,0</w:t>
            </w:r>
          </w:p>
        </w:tc>
      </w:tr>
      <w:tr w:rsidR="00CD7288" w:rsidRPr="00FC4C41" w:rsidTr="0099759B">
        <w:trPr>
          <w:trHeight w:val="60"/>
        </w:trPr>
        <w:tc>
          <w:tcPr>
            <w:tcW w:w="4537" w:type="dxa"/>
            <w:shd w:val="clear" w:color="000000" w:fill="FFFFFF"/>
            <w:hideMark/>
          </w:tcPr>
          <w:p w:rsidR="00CD7288" w:rsidRPr="00FC4C41" w:rsidRDefault="00CD7288" w:rsidP="00CD7288">
            <w:pPr>
              <w:rPr>
                <w:sz w:val="25"/>
                <w:szCs w:val="25"/>
              </w:rPr>
            </w:pPr>
            <w:r w:rsidRPr="00FC4C41">
              <w:rPr>
                <w:sz w:val="25"/>
                <w:szCs w:val="25"/>
              </w:rPr>
              <w:t>Муниципаль хезмәткәрләрне иминиятләштерү</w:t>
            </w:r>
          </w:p>
        </w:tc>
        <w:tc>
          <w:tcPr>
            <w:tcW w:w="709" w:type="dxa"/>
            <w:shd w:val="clear" w:color="000000" w:fill="FFFFFF"/>
            <w:vAlign w:val="center"/>
            <w:hideMark/>
          </w:tcPr>
          <w:p w:rsidR="00CD7288" w:rsidRPr="00FC4C41" w:rsidRDefault="00CD7288" w:rsidP="00CD7288">
            <w:pPr>
              <w:jc w:val="center"/>
              <w:rPr>
                <w:sz w:val="26"/>
                <w:szCs w:val="26"/>
              </w:rPr>
            </w:pPr>
            <w:r w:rsidRPr="00FC4C41">
              <w:rPr>
                <w:sz w:val="26"/>
                <w:szCs w:val="26"/>
              </w:rPr>
              <w:t>814</w:t>
            </w:r>
          </w:p>
        </w:tc>
        <w:tc>
          <w:tcPr>
            <w:tcW w:w="567" w:type="dxa"/>
            <w:shd w:val="clear" w:color="000000" w:fill="FFFFFF"/>
            <w:vAlign w:val="center"/>
            <w:hideMark/>
          </w:tcPr>
          <w:p w:rsidR="00CD7288" w:rsidRPr="00FC4C41" w:rsidRDefault="00CD7288" w:rsidP="00CD7288">
            <w:pPr>
              <w:jc w:val="center"/>
              <w:rPr>
                <w:sz w:val="26"/>
                <w:szCs w:val="26"/>
              </w:rPr>
            </w:pPr>
            <w:r w:rsidRPr="00FC4C41">
              <w:rPr>
                <w:sz w:val="26"/>
                <w:szCs w:val="26"/>
              </w:rPr>
              <w:t>01</w:t>
            </w:r>
          </w:p>
        </w:tc>
        <w:tc>
          <w:tcPr>
            <w:tcW w:w="567" w:type="dxa"/>
            <w:shd w:val="clear" w:color="000000" w:fill="FFFFFF"/>
            <w:vAlign w:val="center"/>
            <w:hideMark/>
          </w:tcPr>
          <w:p w:rsidR="00CD7288" w:rsidRPr="00FC4C41" w:rsidRDefault="00CD7288" w:rsidP="00CD7288">
            <w:pPr>
              <w:jc w:val="center"/>
              <w:rPr>
                <w:sz w:val="26"/>
                <w:szCs w:val="26"/>
              </w:rPr>
            </w:pPr>
            <w:r w:rsidRPr="00FC4C41">
              <w:rPr>
                <w:sz w:val="26"/>
                <w:szCs w:val="26"/>
              </w:rPr>
              <w:t>13</w:t>
            </w:r>
          </w:p>
        </w:tc>
        <w:tc>
          <w:tcPr>
            <w:tcW w:w="1842" w:type="dxa"/>
            <w:shd w:val="clear" w:color="000000" w:fill="FFFFFF"/>
            <w:vAlign w:val="center"/>
            <w:hideMark/>
          </w:tcPr>
          <w:p w:rsidR="00CD7288" w:rsidRPr="00FC4C41" w:rsidRDefault="00CD7288" w:rsidP="00CD7288">
            <w:pPr>
              <w:jc w:val="center"/>
              <w:rPr>
                <w:sz w:val="26"/>
                <w:szCs w:val="26"/>
              </w:rPr>
            </w:pPr>
            <w:r w:rsidRPr="00FC4C41">
              <w:rPr>
                <w:sz w:val="26"/>
                <w:szCs w:val="26"/>
              </w:rPr>
              <w:t>99 0 00 92410</w:t>
            </w:r>
          </w:p>
        </w:tc>
        <w:tc>
          <w:tcPr>
            <w:tcW w:w="709" w:type="dxa"/>
            <w:shd w:val="clear" w:color="000000" w:fill="FFFFFF"/>
            <w:vAlign w:val="center"/>
            <w:hideMark/>
          </w:tcPr>
          <w:p w:rsidR="00CD7288" w:rsidRPr="00FC4C41" w:rsidRDefault="00CD7288" w:rsidP="00CD7288">
            <w:pPr>
              <w:jc w:val="center"/>
              <w:rPr>
                <w:sz w:val="26"/>
                <w:szCs w:val="26"/>
              </w:rPr>
            </w:pPr>
          </w:p>
        </w:tc>
        <w:tc>
          <w:tcPr>
            <w:tcW w:w="1559" w:type="dxa"/>
            <w:shd w:val="clear" w:color="000000" w:fill="FFFFFF"/>
            <w:vAlign w:val="center"/>
            <w:hideMark/>
          </w:tcPr>
          <w:p w:rsidR="00CD7288" w:rsidRPr="00FC4C41" w:rsidRDefault="00CD7288" w:rsidP="00CD7288">
            <w:pPr>
              <w:jc w:val="right"/>
              <w:rPr>
                <w:sz w:val="26"/>
                <w:szCs w:val="26"/>
              </w:rPr>
            </w:pPr>
            <w:r w:rsidRPr="00FC4C41">
              <w:rPr>
                <w:sz w:val="26"/>
                <w:szCs w:val="26"/>
              </w:rPr>
              <w:t>35,0</w:t>
            </w:r>
          </w:p>
        </w:tc>
      </w:tr>
      <w:tr w:rsidR="00CD7288" w:rsidRPr="00FC4C41" w:rsidTr="0099759B">
        <w:trPr>
          <w:trHeight w:val="60"/>
        </w:trPr>
        <w:tc>
          <w:tcPr>
            <w:tcW w:w="4537" w:type="dxa"/>
            <w:shd w:val="clear" w:color="000000" w:fill="FFFFFF"/>
            <w:hideMark/>
          </w:tcPr>
          <w:p w:rsidR="00CD7288" w:rsidRPr="00FC4C41" w:rsidRDefault="00CD7288" w:rsidP="00CD7288">
            <w:pPr>
              <w:rPr>
                <w:sz w:val="25"/>
                <w:szCs w:val="25"/>
              </w:rPr>
            </w:pPr>
            <w:r w:rsidRPr="00FC4C41">
              <w:rPr>
                <w:sz w:val="25"/>
                <w:szCs w:val="25"/>
              </w:rPr>
              <w:t>Дәүләт (муниципаль) ихтыяҗлары өчен товарлар сатып алу, эшләр башкару һәм хезмәтләр күрсәтү</w:t>
            </w:r>
          </w:p>
        </w:tc>
        <w:tc>
          <w:tcPr>
            <w:tcW w:w="709" w:type="dxa"/>
            <w:shd w:val="clear" w:color="000000" w:fill="FFFFFF"/>
            <w:vAlign w:val="center"/>
            <w:hideMark/>
          </w:tcPr>
          <w:p w:rsidR="00CD7288" w:rsidRPr="00FC4C41" w:rsidRDefault="00CD7288" w:rsidP="00CD7288">
            <w:pPr>
              <w:jc w:val="center"/>
              <w:rPr>
                <w:sz w:val="26"/>
                <w:szCs w:val="26"/>
              </w:rPr>
            </w:pPr>
            <w:r w:rsidRPr="00FC4C41">
              <w:rPr>
                <w:sz w:val="26"/>
                <w:szCs w:val="26"/>
              </w:rPr>
              <w:t>814</w:t>
            </w:r>
          </w:p>
        </w:tc>
        <w:tc>
          <w:tcPr>
            <w:tcW w:w="567" w:type="dxa"/>
            <w:shd w:val="clear" w:color="000000" w:fill="FFFFFF"/>
            <w:vAlign w:val="center"/>
            <w:hideMark/>
          </w:tcPr>
          <w:p w:rsidR="00CD7288" w:rsidRPr="00FC4C41" w:rsidRDefault="00CD7288" w:rsidP="00CD7288">
            <w:pPr>
              <w:jc w:val="center"/>
              <w:rPr>
                <w:sz w:val="26"/>
                <w:szCs w:val="26"/>
              </w:rPr>
            </w:pPr>
            <w:r w:rsidRPr="00FC4C41">
              <w:rPr>
                <w:sz w:val="26"/>
                <w:szCs w:val="26"/>
              </w:rPr>
              <w:t>01</w:t>
            </w:r>
          </w:p>
        </w:tc>
        <w:tc>
          <w:tcPr>
            <w:tcW w:w="567" w:type="dxa"/>
            <w:shd w:val="clear" w:color="000000" w:fill="FFFFFF"/>
            <w:vAlign w:val="center"/>
            <w:hideMark/>
          </w:tcPr>
          <w:p w:rsidR="00CD7288" w:rsidRPr="00FC4C41" w:rsidRDefault="00CD7288" w:rsidP="00CD7288">
            <w:pPr>
              <w:jc w:val="center"/>
              <w:rPr>
                <w:sz w:val="26"/>
                <w:szCs w:val="26"/>
              </w:rPr>
            </w:pPr>
            <w:r w:rsidRPr="00FC4C41">
              <w:rPr>
                <w:sz w:val="26"/>
                <w:szCs w:val="26"/>
              </w:rPr>
              <w:t>13</w:t>
            </w:r>
          </w:p>
        </w:tc>
        <w:tc>
          <w:tcPr>
            <w:tcW w:w="1842" w:type="dxa"/>
            <w:shd w:val="clear" w:color="000000" w:fill="FFFFFF"/>
            <w:vAlign w:val="center"/>
            <w:hideMark/>
          </w:tcPr>
          <w:p w:rsidR="00CD7288" w:rsidRPr="00FC4C41" w:rsidRDefault="00CD7288" w:rsidP="00CD7288">
            <w:pPr>
              <w:jc w:val="center"/>
              <w:rPr>
                <w:sz w:val="26"/>
                <w:szCs w:val="26"/>
              </w:rPr>
            </w:pPr>
            <w:r w:rsidRPr="00FC4C41">
              <w:rPr>
                <w:sz w:val="26"/>
                <w:szCs w:val="26"/>
              </w:rPr>
              <w:t>99 0 00 92410</w:t>
            </w:r>
          </w:p>
        </w:tc>
        <w:tc>
          <w:tcPr>
            <w:tcW w:w="709" w:type="dxa"/>
            <w:shd w:val="clear" w:color="000000" w:fill="FFFFFF"/>
            <w:vAlign w:val="center"/>
            <w:hideMark/>
          </w:tcPr>
          <w:p w:rsidR="00CD7288" w:rsidRPr="00FC4C41" w:rsidRDefault="00CD7288" w:rsidP="00CD7288">
            <w:pPr>
              <w:jc w:val="center"/>
              <w:rPr>
                <w:sz w:val="26"/>
                <w:szCs w:val="26"/>
              </w:rPr>
            </w:pPr>
            <w:r w:rsidRPr="00FC4C41">
              <w:rPr>
                <w:sz w:val="26"/>
                <w:szCs w:val="26"/>
              </w:rPr>
              <w:t>200</w:t>
            </w:r>
          </w:p>
        </w:tc>
        <w:tc>
          <w:tcPr>
            <w:tcW w:w="1559" w:type="dxa"/>
            <w:shd w:val="clear" w:color="000000" w:fill="FFFFFF"/>
            <w:vAlign w:val="center"/>
            <w:hideMark/>
          </w:tcPr>
          <w:p w:rsidR="00CD7288" w:rsidRPr="00FC4C41" w:rsidRDefault="00CD7288" w:rsidP="00CD7288">
            <w:pPr>
              <w:jc w:val="right"/>
              <w:rPr>
                <w:sz w:val="26"/>
                <w:szCs w:val="26"/>
              </w:rPr>
            </w:pPr>
            <w:r w:rsidRPr="00FC4C41">
              <w:rPr>
                <w:sz w:val="26"/>
                <w:szCs w:val="26"/>
              </w:rPr>
              <w:t>35,0</w:t>
            </w:r>
          </w:p>
        </w:tc>
      </w:tr>
      <w:tr w:rsidR="00CD7288" w:rsidRPr="00FC4C41" w:rsidTr="00956616">
        <w:trPr>
          <w:trHeight w:val="60"/>
        </w:trPr>
        <w:tc>
          <w:tcPr>
            <w:tcW w:w="4537" w:type="dxa"/>
            <w:shd w:val="clear" w:color="000000" w:fill="FFFFFF"/>
            <w:hideMark/>
          </w:tcPr>
          <w:p w:rsidR="00CD7288" w:rsidRPr="00FC4C41" w:rsidRDefault="00CD7288" w:rsidP="00CD7288">
            <w:pPr>
              <w:rPr>
                <w:bCs/>
                <w:sz w:val="26"/>
                <w:szCs w:val="26"/>
              </w:rPr>
            </w:pPr>
            <w:r w:rsidRPr="00FC4C41">
              <w:rPr>
                <w:bCs/>
                <w:sz w:val="26"/>
                <w:szCs w:val="26"/>
              </w:rPr>
              <w:t>«Татарстан Республикасы «Түбән Кама муниципаль районы» муниципаль берәмлегенең бюджет һәм финанслар департаменты» муниципаль казна учреждениесе</w:t>
            </w:r>
          </w:p>
        </w:tc>
        <w:tc>
          <w:tcPr>
            <w:tcW w:w="709" w:type="dxa"/>
            <w:shd w:val="clear" w:color="000000" w:fill="FFFFFF"/>
            <w:vAlign w:val="center"/>
            <w:hideMark/>
          </w:tcPr>
          <w:p w:rsidR="00CD7288" w:rsidRPr="00FC4C41" w:rsidRDefault="00CD7288" w:rsidP="00CD7288">
            <w:pPr>
              <w:jc w:val="center"/>
              <w:rPr>
                <w:bCs/>
                <w:sz w:val="26"/>
                <w:szCs w:val="26"/>
              </w:rPr>
            </w:pPr>
            <w:r w:rsidRPr="00FC4C41">
              <w:rPr>
                <w:bCs/>
                <w:sz w:val="26"/>
                <w:szCs w:val="26"/>
              </w:rPr>
              <w:t>814</w:t>
            </w:r>
          </w:p>
        </w:tc>
        <w:tc>
          <w:tcPr>
            <w:tcW w:w="567" w:type="dxa"/>
            <w:shd w:val="clear" w:color="000000" w:fill="FFFFFF"/>
            <w:vAlign w:val="center"/>
            <w:hideMark/>
          </w:tcPr>
          <w:p w:rsidR="00CD7288" w:rsidRPr="00FC4C41" w:rsidRDefault="00CD7288" w:rsidP="00CD7288">
            <w:pPr>
              <w:jc w:val="center"/>
              <w:rPr>
                <w:sz w:val="26"/>
                <w:szCs w:val="26"/>
              </w:rPr>
            </w:pPr>
          </w:p>
        </w:tc>
        <w:tc>
          <w:tcPr>
            <w:tcW w:w="567" w:type="dxa"/>
            <w:shd w:val="clear" w:color="000000" w:fill="FFFFFF"/>
            <w:vAlign w:val="center"/>
            <w:hideMark/>
          </w:tcPr>
          <w:p w:rsidR="00CD7288" w:rsidRPr="00FC4C41" w:rsidRDefault="00CD7288" w:rsidP="00CD7288">
            <w:pPr>
              <w:jc w:val="center"/>
              <w:rPr>
                <w:sz w:val="26"/>
                <w:szCs w:val="26"/>
              </w:rPr>
            </w:pPr>
          </w:p>
        </w:tc>
        <w:tc>
          <w:tcPr>
            <w:tcW w:w="1842" w:type="dxa"/>
            <w:shd w:val="clear" w:color="000000" w:fill="FFFFFF"/>
            <w:vAlign w:val="center"/>
            <w:hideMark/>
          </w:tcPr>
          <w:p w:rsidR="00CD7288" w:rsidRPr="00FC4C41" w:rsidRDefault="00CD7288" w:rsidP="00CD7288">
            <w:pPr>
              <w:jc w:val="center"/>
              <w:rPr>
                <w:sz w:val="26"/>
                <w:szCs w:val="26"/>
              </w:rPr>
            </w:pPr>
          </w:p>
        </w:tc>
        <w:tc>
          <w:tcPr>
            <w:tcW w:w="709" w:type="dxa"/>
            <w:shd w:val="clear" w:color="000000" w:fill="FFFFFF"/>
            <w:vAlign w:val="center"/>
            <w:hideMark/>
          </w:tcPr>
          <w:p w:rsidR="00CD7288" w:rsidRPr="00FC4C41" w:rsidRDefault="00CD7288" w:rsidP="00CD7288">
            <w:pPr>
              <w:jc w:val="center"/>
              <w:rPr>
                <w:sz w:val="26"/>
                <w:szCs w:val="26"/>
              </w:rPr>
            </w:pPr>
          </w:p>
        </w:tc>
        <w:tc>
          <w:tcPr>
            <w:tcW w:w="1559" w:type="dxa"/>
            <w:shd w:val="clear" w:color="000000" w:fill="FFFFFF"/>
            <w:vAlign w:val="center"/>
            <w:hideMark/>
          </w:tcPr>
          <w:p w:rsidR="00CD7288" w:rsidRPr="00FC4C41" w:rsidRDefault="00CD7288" w:rsidP="00CD7288">
            <w:pPr>
              <w:jc w:val="right"/>
              <w:rPr>
                <w:bCs/>
                <w:sz w:val="26"/>
                <w:szCs w:val="26"/>
              </w:rPr>
            </w:pPr>
            <w:r w:rsidRPr="00FC4C41">
              <w:rPr>
                <w:bCs/>
                <w:sz w:val="26"/>
                <w:szCs w:val="26"/>
              </w:rPr>
              <w:t>135 441,3</w:t>
            </w:r>
          </w:p>
        </w:tc>
      </w:tr>
      <w:tr w:rsidR="00CD7288" w:rsidRPr="00FC4C41" w:rsidTr="0099759B">
        <w:trPr>
          <w:trHeight w:val="126"/>
        </w:trPr>
        <w:tc>
          <w:tcPr>
            <w:tcW w:w="4537" w:type="dxa"/>
            <w:shd w:val="clear" w:color="000000" w:fill="FFFFFF"/>
            <w:hideMark/>
          </w:tcPr>
          <w:p w:rsidR="00CD7288" w:rsidRPr="00FC4C41" w:rsidRDefault="00CD7288" w:rsidP="00CD7288">
            <w:pPr>
              <w:rPr>
                <w:sz w:val="25"/>
                <w:szCs w:val="25"/>
              </w:rPr>
            </w:pPr>
            <w:r w:rsidRPr="00FC4C41">
              <w:rPr>
                <w:sz w:val="25"/>
                <w:szCs w:val="25"/>
              </w:rPr>
              <w:t>Гражданлык хәле актларын дәүләт теркәве</w:t>
            </w:r>
          </w:p>
        </w:tc>
        <w:tc>
          <w:tcPr>
            <w:tcW w:w="709" w:type="dxa"/>
            <w:shd w:val="clear" w:color="000000" w:fill="FFFFFF"/>
            <w:vAlign w:val="center"/>
            <w:hideMark/>
          </w:tcPr>
          <w:p w:rsidR="00CD7288" w:rsidRPr="00FC4C41" w:rsidRDefault="00CD7288" w:rsidP="00CD7288">
            <w:pPr>
              <w:jc w:val="center"/>
              <w:rPr>
                <w:sz w:val="26"/>
                <w:szCs w:val="26"/>
              </w:rPr>
            </w:pPr>
            <w:r w:rsidRPr="00FC4C41">
              <w:rPr>
                <w:sz w:val="26"/>
                <w:szCs w:val="26"/>
              </w:rPr>
              <w:t>814</w:t>
            </w:r>
          </w:p>
        </w:tc>
        <w:tc>
          <w:tcPr>
            <w:tcW w:w="567" w:type="dxa"/>
            <w:shd w:val="clear" w:color="000000" w:fill="FFFFFF"/>
            <w:vAlign w:val="center"/>
            <w:hideMark/>
          </w:tcPr>
          <w:p w:rsidR="00CD7288" w:rsidRPr="00FC4C41" w:rsidRDefault="00CD7288" w:rsidP="00CD7288">
            <w:pPr>
              <w:jc w:val="center"/>
              <w:rPr>
                <w:sz w:val="26"/>
                <w:szCs w:val="26"/>
              </w:rPr>
            </w:pPr>
            <w:r w:rsidRPr="00FC4C41">
              <w:rPr>
                <w:sz w:val="26"/>
                <w:szCs w:val="26"/>
              </w:rPr>
              <w:t>01</w:t>
            </w:r>
          </w:p>
        </w:tc>
        <w:tc>
          <w:tcPr>
            <w:tcW w:w="567" w:type="dxa"/>
            <w:shd w:val="clear" w:color="000000" w:fill="FFFFFF"/>
            <w:vAlign w:val="center"/>
            <w:hideMark/>
          </w:tcPr>
          <w:p w:rsidR="00CD7288" w:rsidRPr="00FC4C41" w:rsidRDefault="00CD7288" w:rsidP="00CD7288">
            <w:pPr>
              <w:jc w:val="center"/>
              <w:rPr>
                <w:sz w:val="26"/>
                <w:szCs w:val="26"/>
              </w:rPr>
            </w:pPr>
            <w:r w:rsidRPr="00FC4C41">
              <w:rPr>
                <w:sz w:val="26"/>
                <w:szCs w:val="26"/>
              </w:rPr>
              <w:t>13</w:t>
            </w:r>
          </w:p>
        </w:tc>
        <w:tc>
          <w:tcPr>
            <w:tcW w:w="1842" w:type="dxa"/>
            <w:shd w:val="clear" w:color="000000" w:fill="FFFFFF"/>
            <w:vAlign w:val="center"/>
            <w:hideMark/>
          </w:tcPr>
          <w:p w:rsidR="00CD7288" w:rsidRPr="00FC4C41" w:rsidRDefault="00CD7288" w:rsidP="00CD7288">
            <w:pPr>
              <w:jc w:val="center"/>
              <w:rPr>
                <w:sz w:val="26"/>
                <w:szCs w:val="26"/>
              </w:rPr>
            </w:pPr>
            <w:r w:rsidRPr="00FC4C41">
              <w:rPr>
                <w:sz w:val="26"/>
                <w:szCs w:val="26"/>
              </w:rPr>
              <w:t>99 0 00 59300</w:t>
            </w:r>
          </w:p>
        </w:tc>
        <w:tc>
          <w:tcPr>
            <w:tcW w:w="709" w:type="dxa"/>
            <w:shd w:val="clear" w:color="000000" w:fill="FFFFFF"/>
            <w:vAlign w:val="center"/>
            <w:hideMark/>
          </w:tcPr>
          <w:p w:rsidR="00CD7288" w:rsidRPr="00FC4C41" w:rsidRDefault="00CD7288" w:rsidP="00CD7288">
            <w:pPr>
              <w:jc w:val="center"/>
              <w:rPr>
                <w:sz w:val="26"/>
                <w:szCs w:val="26"/>
              </w:rPr>
            </w:pPr>
          </w:p>
        </w:tc>
        <w:tc>
          <w:tcPr>
            <w:tcW w:w="1559" w:type="dxa"/>
            <w:shd w:val="clear" w:color="000000" w:fill="FFFFFF"/>
            <w:vAlign w:val="center"/>
            <w:hideMark/>
          </w:tcPr>
          <w:p w:rsidR="00CD7288" w:rsidRPr="00FC4C41" w:rsidRDefault="00CD7288" w:rsidP="00CD7288">
            <w:pPr>
              <w:jc w:val="right"/>
              <w:rPr>
                <w:sz w:val="26"/>
                <w:szCs w:val="26"/>
              </w:rPr>
            </w:pPr>
            <w:r w:rsidRPr="00FC4C41">
              <w:rPr>
                <w:sz w:val="26"/>
                <w:szCs w:val="26"/>
              </w:rPr>
              <w:t>550,0</w:t>
            </w:r>
          </w:p>
        </w:tc>
      </w:tr>
      <w:tr w:rsidR="00CD7288" w:rsidRPr="00FC4C41" w:rsidTr="0099759B">
        <w:trPr>
          <w:trHeight w:val="60"/>
        </w:trPr>
        <w:tc>
          <w:tcPr>
            <w:tcW w:w="4537" w:type="dxa"/>
            <w:shd w:val="clear" w:color="000000" w:fill="FFFFFF"/>
            <w:hideMark/>
          </w:tcPr>
          <w:p w:rsidR="00CD7288" w:rsidRPr="00FC4C41" w:rsidRDefault="00CD7288" w:rsidP="00CD7288">
            <w:pPr>
              <w:rPr>
                <w:sz w:val="25"/>
                <w:szCs w:val="25"/>
              </w:rPr>
            </w:pPr>
            <w:r w:rsidRPr="00FC4C41">
              <w:rPr>
                <w:sz w:val="25"/>
                <w:szCs w:val="25"/>
              </w:rPr>
              <w:t>Бюджетара трансфертлар</w:t>
            </w:r>
          </w:p>
        </w:tc>
        <w:tc>
          <w:tcPr>
            <w:tcW w:w="709" w:type="dxa"/>
            <w:shd w:val="clear" w:color="000000" w:fill="FFFFFF"/>
            <w:vAlign w:val="center"/>
            <w:hideMark/>
          </w:tcPr>
          <w:p w:rsidR="00CD7288" w:rsidRPr="00FC4C41" w:rsidRDefault="00CD7288" w:rsidP="00CD7288">
            <w:pPr>
              <w:jc w:val="center"/>
              <w:rPr>
                <w:sz w:val="26"/>
                <w:szCs w:val="26"/>
              </w:rPr>
            </w:pPr>
            <w:r w:rsidRPr="00FC4C41">
              <w:rPr>
                <w:sz w:val="26"/>
                <w:szCs w:val="26"/>
              </w:rPr>
              <w:t>814</w:t>
            </w:r>
          </w:p>
        </w:tc>
        <w:tc>
          <w:tcPr>
            <w:tcW w:w="567" w:type="dxa"/>
            <w:shd w:val="clear" w:color="000000" w:fill="FFFFFF"/>
            <w:vAlign w:val="center"/>
            <w:hideMark/>
          </w:tcPr>
          <w:p w:rsidR="00CD7288" w:rsidRPr="00FC4C41" w:rsidRDefault="00CD7288" w:rsidP="00CD7288">
            <w:pPr>
              <w:jc w:val="center"/>
              <w:rPr>
                <w:sz w:val="26"/>
                <w:szCs w:val="26"/>
              </w:rPr>
            </w:pPr>
            <w:r w:rsidRPr="00FC4C41">
              <w:rPr>
                <w:sz w:val="26"/>
                <w:szCs w:val="26"/>
              </w:rPr>
              <w:t>01</w:t>
            </w:r>
          </w:p>
        </w:tc>
        <w:tc>
          <w:tcPr>
            <w:tcW w:w="567" w:type="dxa"/>
            <w:shd w:val="clear" w:color="000000" w:fill="FFFFFF"/>
            <w:vAlign w:val="center"/>
            <w:hideMark/>
          </w:tcPr>
          <w:p w:rsidR="00CD7288" w:rsidRPr="00FC4C41" w:rsidRDefault="00CD7288" w:rsidP="00CD7288">
            <w:pPr>
              <w:jc w:val="center"/>
              <w:rPr>
                <w:sz w:val="26"/>
                <w:szCs w:val="26"/>
              </w:rPr>
            </w:pPr>
            <w:r w:rsidRPr="00FC4C41">
              <w:rPr>
                <w:sz w:val="26"/>
                <w:szCs w:val="26"/>
              </w:rPr>
              <w:t>13</w:t>
            </w:r>
          </w:p>
        </w:tc>
        <w:tc>
          <w:tcPr>
            <w:tcW w:w="1842" w:type="dxa"/>
            <w:shd w:val="clear" w:color="000000" w:fill="FFFFFF"/>
            <w:vAlign w:val="center"/>
            <w:hideMark/>
          </w:tcPr>
          <w:p w:rsidR="00CD7288" w:rsidRPr="00FC4C41" w:rsidRDefault="00CD7288" w:rsidP="00CD7288">
            <w:pPr>
              <w:jc w:val="center"/>
              <w:rPr>
                <w:sz w:val="26"/>
                <w:szCs w:val="26"/>
              </w:rPr>
            </w:pPr>
            <w:r w:rsidRPr="00FC4C41">
              <w:rPr>
                <w:sz w:val="26"/>
                <w:szCs w:val="26"/>
              </w:rPr>
              <w:t>99 0 00 59300</w:t>
            </w:r>
          </w:p>
        </w:tc>
        <w:tc>
          <w:tcPr>
            <w:tcW w:w="709" w:type="dxa"/>
            <w:shd w:val="clear" w:color="000000" w:fill="FFFFFF"/>
            <w:vAlign w:val="center"/>
            <w:hideMark/>
          </w:tcPr>
          <w:p w:rsidR="00CD7288" w:rsidRPr="00FC4C41" w:rsidRDefault="00CD7288" w:rsidP="00CD7288">
            <w:pPr>
              <w:jc w:val="center"/>
              <w:rPr>
                <w:sz w:val="26"/>
                <w:szCs w:val="26"/>
              </w:rPr>
            </w:pPr>
            <w:r w:rsidRPr="00FC4C41">
              <w:rPr>
                <w:sz w:val="26"/>
                <w:szCs w:val="26"/>
              </w:rPr>
              <w:t>500</w:t>
            </w:r>
          </w:p>
        </w:tc>
        <w:tc>
          <w:tcPr>
            <w:tcW w:w="1559" w:type="dxa"/>
            <w:shd w:val="clear" w:color="000000" w:fill="FFFFFF"/>
            <w:vAlign w:val="center"/>
            <w:hideMark/>
          </w:tcPr>
          <w:p w:rsidR="00CD7288" w:rsidRPr="00FC4C41" w:rsidRDefault="00CD7288" w:rsidP="00CD7288">
            <w:pPr>
              <w:jc w:val="right"/>
              <w:rPr>
                <w:sz w:val="26"/>
                <w:szCs w:val="26"/>
              </w:rPr>
            </w:pPr>
            <w:r w:rsidRPr="00FC4C41">
              <w:rPr>
                <w:sz w:val="26"/>
                <w:szCs w:val="26"/>
              </w:rPr>
              <w:t>550,0</w:t>
            </w:r>
          </w:p>
        </w:tc>
      </w:tr>
      <w:tr w:rsidR="00CD7288" w:rsidRPr="00FC4C41" w:rsidTr="0099759B">
        <w:trPr>
          <w:trHeight w:val="60"/>
        </w:trPr>
        <w:tc>
          <w:tcPr>
            <w:tcW w:w="4537" w:type="dxa"/>
            <w:shd w:val="clear" w:color="auto" w:fill="auto"/>
            <w:hideMark/>
          </w:tcPr>
          <w:p w:rsidR="00CD7288" w:rsidRPr="00FC4C41" w:rsidRDefault="00CD7288" w:rsidP="00CD7288">
            <w:pPr>
              <w:rPr>
                <w:sz w:val="25"/>
                <w:szCs w:val="25"/>
              </w:rPr>
            </w:pPr>
            <w:r w:rsidRPr="00FC4C41">
              <w:rPr>
                <w:sz w:val="25"/>
                <w:szCs w:val="25"/>
              </w:rPr>
              <w:t>Федераль бюджет акчалары исәбенә хәрби комиссариатлар булмаган территорияләрдә беренчел хәрби исәпкә алуны гамәлгә ашыру</w:t>
            </w:r>
          </w:p>
        </w:tc>
        <w:tc>
          <w:tcPr>
            <w:tcW w:w="709" w:type="dxa"/>
            <w:shd w:val="clear" w:color="000000" w:fill="FFFFFF"/>
            <w:vAlign w:val="center"/>
            <w:hideMark/>
          </w:tcPr>
          <w:p w:rsidR="00CD7288" w:rsidRPr="00FC4C41" w:rsidRDefault="00CD7288" w:rsidP="00CD7288">
            <w:pPr>
              <w:jc w:val="center"/>
              <w:rPr>
                <w:sz w:val="26"/>
                <w:szCs w:val="26"/>
              </w:rPr>
            </w:pPr>
            <w:r w:rsidRPr="00FC4C41">
              <w:rPr>
                <w:sz w:val="26"/>
                <w:szCs w:val="26"/>
              </w:rPr>
              <w:t>814</w:t>
            </w:r>
          </w:p>
        </w:tc>
        <w:tc>
          <w:tcPr>
            <w:tcW w:w="567" w:type="dxa"/>
            <w:shd w:val="clear" w:color="000000" w:fill="FFFFFF"/>
            <w:noWrap/>
            <w:vAlign w:val="center"/>
            <w:hideMark/>
          </w:tcPr>
          <w:p w:rsidR="00CD7288" w:rsidRPr="00FC4C41" w:rsidRDefault="00CD7288" w:rsidP="00CD7288">
            <w:pPr>
              <w:jc w:val="center"/>
              <w:rPr>
                <w:sz w:val="26"/>
                <w:szCs w:val="26"/>
              </w:rPr>
            </w:pPr>
            <w:r w:rsidRPr="00FC4C41">
              <w:rPr>
                <w:sz w:val="26"/>
                <w:szCs w:val="26"/>
              </w:rPr>
              <w:t>02</w:t>
            </w:r>
          </w:p>
        </w:tc>
        <w:tc>
          <w:tcPr>
            <w:tcW w:w="567" w:type="dxa"/>
            <w:shd w:val="clear" w:color="000000" w:fill="FFFFFF"/>
            <w:noWrap/>
            <w:vAlign w:val="center"/>
            <w:hideMark/>
          </w:tcPr>
          <w:p w:rsidR="00CD7288" w:rsidRPr="00FC4C41" w:rsidRDefault="00CD7288" w:rsidP="00CD7288">
            <w:pPr>
              <w:jc w:val="center"/>
              <w:rPr>
                <w:sz w:val="26"/>
                <w:szCs w:val="26"/>
              </w:rPr>
            </w:pPr>
            <w:r w:rsidRPr="00FC4C41">
              <w:rPr>
                <w:sz w:val="26"/>
                <w:szCs w:val="26"/>
              </w:rPr>
              <w:t>03</w:t>
            </w:r>
          </w:p>
        </w:tc>
        <w:tc>
          <w:tcPr>
            <w:tcW w:w="1842" w:type="dxa"/>
            <w:shd w:val="clear" w:color="000000" w:fill="FFFFFF"/>
            <w:vAlign w:val="center"/>
            <w:hideMark/>
          </w:tcPr>
          <w:p w:rsidR="00CD7288" w:rsidRPr="00FC4C41" w:rsidRDefault="00CD7288" w:rsidP="00CD7288">
            <w:pPr>
              <w:jc w:val="center"/>
              <w:rPr>
                <w:sz w:val="26"/>
                <w:szCs w:val="26"/>
              </w:rPr>
            </w:pPr>
            <w:r w:rsidRPr="00FC4C41">
              <w:rPr>
                <w:sz w:val="26"/>
                <w:szCs w:val="26"/>
              </w:rPr>
              <w:t>99 0 00 51180</w:t>
            </w:r>
          </w:p>
        </w:tc>
        <w:tc>
          <w:tcPr>
            <w:tcW w:w="709" w:type="dxa"/>
            <w:shd w:val="clear" w:color="000000" w:fill="FFFFFF"/>
            <w:vAlign w:val="center"/>
            <w:hideMark/>
          </w:tcPr>
          <w:p w:rsidR="00CD7288" w:rsidRPr="00FC4C41" w:rsidRDefault="00CD7288" w:rsidP="00CD7288">
            <w:pPr>
              <w:jc w:val="center"/>
              <w:rPr>
                <w:sz w:val="26"/>
                <w:szCs w:val="26"/>
              </w:rPr>
            </w:pPr>
          </w:p>
        </w:tc>
        <w:tc>
          <w:tcPr>
            <w:tcW w:w="1559" w:type="dxa"/>
            <w:shd w:val="clear" w:color="000000" w:fill="FFFFFF"/>
            <w:vAlign w:val="center"/>
            <w:hideMark/>
          </w:tcPr>
          <w:p w:rsidR="00CD7288" w:rsidRPr="00FC4C41" w:rsidRDefault="00CD7288" w:rsidP="00CD7288">
            <w:pPr>
              <w:jc w:val="right"/>
              <w:rPr>
                <w:sz w:val="26"/>
                <w:szCs w:val="26"/>
              </w:rPr>
            </w:pPr>
            <w:r w:rsidRPr="00FC4C41">
              <w:rPr>
                <w:sz w:val="26"/>
                <w:szCs w:val="26"/>
              </w:rPr>
              <w:t>3 223,8</w:t>
            </w:r>
          </w:p>
        </w:tc>
      </w:tr>
      <w:tr w:rsidR="00CD7288" w:rsidRPr="00FC4C41" w:rsidTr="0099759B">
        <w:trPr>
          <w:trHeight w:val="300"/>
        </w:trPr>
        <w:tc>
          <w:tcPr>
            <w:tcW w:w="4537" w:type="dxa"/>
            <w:shd w:val="clear" w:color="auto" w:fill="auto"/>
            <w:hideMark/>
          </w:tcPr>
          <w:p w:rsidR="00CD7288" w:rsidRPr="00FC4C41" w:rsidRDefault="00CD7288" w:rsidP="00CD7288">
            <w:pPr>
              <w:rPr>
                <w:sz w:val="25"/>
                <w:szCs w:val="25"/>
              </w:rPr>
            </w:pPr>
            <w:r w:rsidRPr="00FC4C41">
              <w:rPr>
                <w:sz w:val="25"/>
                <w:szCs w:val="25"/>
              </w:rPr>
              <w:t>Бюджетара трансфертлар</w:t>
            </w:r>
          </w:p>
        </w:tc>
        <w:tc>
          <w:tcPr>
            <w:tcW w:w="709" w:type="dxa"/>
            <w:shd w:val="clear" w:color="000000" w:fill="FFFFFF"/>
            <w:vAlign w:val="center"/>
            <w:hideMark/>
          </w:tcPr>
          <w:p w:rsidR="00CD7288" w:rsidRPr="00FC4C41" w:rsidRDefault="00CD7288" w:rsidP="00CD7288">
            <w:pPr>
              <w:jc w:val="center"/>
              <w:rPr>
                <w:sz w:val="26"/>
                <w:szCs w:val="26"/>
              </w:rPr>
            </w:pPr>
            <w:r w:rsidRPr="00FC4C41">
              <w:rPr>
                <w:sz w:val="26"/>
                <w:szCs w:val="26"/>
              </w:rPr>
              <w:t>814</w:t>
            </w:r>
          </w:p>
        </w:tc>
        <w:tc>
          <w:tcPr>
            <w:tcW w:w="567" w:type="dxa"/>
            <w:shd w:val="clear" w:color="000000" w:fill="FFFFFF"/>
            <w:noWrap/>
            <w:vAlign w:val="center"/>
            <w:hideMark/>
          </w:tcPr>
          <w:p w:rsidR="00CD7288" w:rsidRPr="00FC4C41" w:rsidRDefault="00CD7288" w:rsidP="00CD7288">
            <w:pPr>
              <w:jc w:val="center"/>
              <w:rPr>
                <w:sz w:val="26"/>
                <w:szCs w:val="26"/>
              </w:rPr>
            </w:pPr>
            <w:r w:rsidRPr="00FC4C41">
              <w:rPr>
                <w:sz w:val="26"/>
                <w:szCs w:val="26"/>
              </w:rPr>
              <w:t>02</w:t>
            </w:r>
          </w:p>
        </w:tc>
        <w:tc>
          <w:tcPr>
            <w:tcW w:w="567" w:type="dxa"/>
            <w:shd w:val="clear" w:color="000000" w:fill="FFFFFF"/>
            <w:noWrap/>
            <w:vAlign w:val="center"/>
            <w:hideMark/>
          </w:tcPr>
          <w:p w:rsidR="00CD7288" w:rsidRPr="00FC4C41" w:rsidRDefault="00CD7288" w:rsidP="00CD7288">
            <w:pPr>
              <w:jc w:val="center"/>
              <w:rPr>
                <w:sz w:val="26"/>
                <w:szCs w:val="26"/>
              </w:rPr>
            </w:pPr>
            <w:r w:rsidRPr="00FC4C41">
              <w:rPr>
                <w:sz w:val="26"/>
                <w:szCs w:val="26"/>
              </w:rPr>
              <w:t>03</w:t>
            </w:r>
          </w:p>
        </w:tc>
        <w:tc>
          <w:tcPr>
            <w:tcW w:w="1842" w:type="dxa"/>
            <w:shd w:val="clear" w:color="000000" w:fill="FFFFFF"/>
            <w:vAlign w:val="center"/>
            <w:hideMark/>
          </w:tcPr>
          <w:p w:rsidR="00CD7288" w:rsidRPr="00FC4C41" w:rsidRDefault="00CD7288" w:rsidP="00CD7288">
            <w:pPr>
              <w:jc w:val="center"/>
              <w:rPr>
                <w:sz w:val="26"/>
                <w:szCs w:val="26"/>
              </w:rPr>
            </w:pPr>
            <w:r w:rsidRPr="00FC4C41">
              <w:rPr>
                <w:sz w:val="26"/>
                <w:szCs w:val="26"/>
              </w:rPr>
              <w:t>99 0 00 51180</w:t>
            </w:r>
          </w:p>
        </w:tc>
        <w:tc>
          <w:tcPr>
            <w:tcW w:w="709" w:type="dxa"/>
            <w:shd w:val="clear" w:color="000000" w:fill="FFFFFF"/>
            <w:vAlign w:val="center"/>
            <w:hideMark/>
          </w:tcPr>
          <w:p w:rsidR="00CD7288" w:rsidRPr="00FC4C41" w:rsidRDefault="00CD7288" w:rsidP="00CD7288">
            <w:pPr>
              <w:jc w:val="center"/>
              <w:rPr>
                <w:sz w:val="26"/>
                <w:szCs w:val="26"/>
              </w:rPr>
            </w:pPr>
            <w:r w:rsidRPr="00FC4C41">
              <w:rPr>
                <w:sz w:val="26"/>
                <w:szCs w:val="26"/>
              </w:rPr>
              <w:t>500</w:t>
            </w:r>
          </w:p>
        </w:tc>
        <w:tc>
          <w:tcPr>
            <w:tcW w:w="1559" w:type="dxa"/>
            <w:shd w:val="clear" w:color="000000" w:fill="FFFFFF"/>
            <w:vAlign w:val="center"/>
            <w:hideMark/>
          </w:tcPr>
          <w:p w:rsidR="00CD7288" w:rsidRPr="00FC4C41" w:rsidRDefault="00CD7288" w:rsidP="00CD7288">
            <w:pPr>
              <w:jc w:val="right"/>
              <w:rPr>
                <w:sz w:val="26"/>
                <w:szCs w:val="26"/>
              </w:rPr>
            </w:pPr>
            <w:r w:rsidRPr="00FC4C41">
              <w:rPr>
                <w:sz w:val="26"/>
                <w:szCs w:val="26"/>
              </w:rPr>
              <w:t>3 223,8</w:t>
            </w:r>
          </w:p>
        </w:tc>
      </w:tr>
      <w:tr w:rsidR="00CD7288" w:rsidRPr="00FC4C41" w:rsidTr="0099759B">
        <w:trPr>
          <w:trHeight w:val="60"/>
        </w:trPr>
        <w:tc>
          <w:tcPr>
            <w:tcW w:w="4537" w:type="dxa"/>
            <w:shd w:val="clear" w:color="auto" w:fill="auto"/>
            <w:hideMark/>
          </w:tcPr>
          <w:p w:rsidR="00CD7288" w:rsidRPr="00FC4C41" w:rsidRDefault="00CD7288" w:rsidP="00CD7288">
            <w:pPr>
              <w:rPr>
                <w:bCs/>
                <w:sz w:val="25"/>
                <w:szCs w:val="25"/>
              </w:rPr>
            </w:pPr>
            <w:r w:rsidRPr="00FC4C41">
              <w:rPr>
                <w:bCs/>
                <w:sz w:val="25"/>
                <w:szCs w:val="25"/>
              </w:rPr>
              <w:t>Юл хуҗалыгы (юл фондлары)</w:t>
            </w:r>
          </w:p>
        </w:tc>
        <w:tc>
          <w:tcPr>
            <w:tcW w:w="709" w:type="dxa"/>
            <w:shd w:val="clear" w:color="000000" w:fill="FFFFFF"/>
            <w:vAlign w:val="center"/>
            <w:hideMark/>
          </w:tcPr>
          <w:p w:rsidR="00CD7288" w:rsidRPr="00FC4C41" w:rsidRDefault="00CD7288" w:rsidP="00CD7288">
            <w:pPr>
              <w:jc w:val="center"/>
              <w:rPr>
                <w:sz w:val="26"/>
                <w:szCs w:val="26"/>
              </w:rPr>
            </w:pPr>
            <w:r w:rsidRPr="00FC4C41">
              <w:rPr>
                <w:sz w:val="26"/>
                <w:szCs w:val="26"/>
              </w:rPr>
              <w:t>814</w:t>
            </w:r>
          </w:p>
        </w:tc>
        <w:tc>
          <w:tcPr>
            <w:tcW w:w="567" w:type="dxa"/>
            <w:shd w:val="clear" w:color="000000" w:fill="FFFFFF"/>
            <w:vAlign w:val="center"/>
            <w:hideMark/>
          </w:tcPr>
          <w:p w:rsidR="00CD7288" w:rsidRPr="00FC4C41" w:rsidRDefault="00CD7288" w:rsidP="00CD7288">
            <w:pPr>
              <w:jc w:val="center"/>
              <w:rPr>
                <w:sz w:val="26"/>
                <w:szCs w:val="26"/>
              </w:rPr>
            </w:pPr>
            <w:r w:rsidRPr="00FC4C41">
              <w:rPr>
                <w:sz w:val="26"/>
                <w:szCs w:val="26"/>
              </w:rPr>
              <w:t>04</w:t>
            </w:r>
          </w:p>
        </w:tc>
        <w:tc>
          <w:tcPr>
            <w:tcW w:w="567" w:type="dxa"/>
            <w:shd w:val="clear" w:color="000000" w:fill="FFFFFF"/>
            <w:vAlign w:val="center"/>
            <w:hideMark/>
          </w:tcPr>
          <w:p w:rsidR="00CD7288" w:rsidRPr="00FC4C41" w:rsidRDefault="00CD7288" w:rsidP="00CD7288">
            <w:pPr>
              <w:jc w:val="center"/>
              <w:rPr>
                <w:sz w:val="26"/>
                <w:szCs w:val="26"/>
              </w:rPr>
            </w:pPr>
            <w:r w:rsidRPr="00FC4C41">
              <w:rPr>
                <w:sz w:val="26"/>
                <w:szCs w:val="26"/>
              </w:rPr>
              <w:t>09</w:t>
            </w:r>
          </w:p>
        </w:tc>
        <w:tc>
          <w:tcPr>
            <w:tcW w:w="1842" w:type="dxa"/>
            <w:shd w:val="clear" w:color="000000" w:fill="FFFFFF"/>
            <w:vAlign w:val="center"/>
            <w:hideMark/>
          </w:tcPr>
          <w:p w:rsidR="00CD7288" w:rsidRPr="00FC4C41" w:rsidRDefault="00CD7288" w:rsidP="00CD7288">
            <w:pPr>
              <w:jc w:val="center"/>
              <w:rPr>
                <w:sz w:val="26"/>
                <w:szCs w:val="26"/>
              </w:rPr>
            </w:pPr>
          </w:p>
        </w:tc>
        <w:tc>
          <w:tcPr>
            <w:tcW w:w="709" w:type="dxa"/>
            <w:shd w:val="clear" w:color="000000" w:fill="FFFFFF"/>
            <w:vAlign w:val="center"/>
            <w:hideMark/>
          </w:tcPr>
          <w:p w:rsidR="00CD7288" w:rsidRPr="00FC4C41" w:rsidRDefault="00CD7288" w:rsidP="00CD7288">
            <w:pPr>
              <w:jc w:val="center"/>
              <w:rPr>
                <w:sz w:val="26"/>
                <w:szCs w:val="26"/>
              </w:rPr>
            </w:pPr>
          </w:p>
        </w:tc>
        <w:tc>
          <w:tcPr>
            <w:tcW w:w="1559" w:type="dxa"/>
            <w:shd w:val="clear" w:color="000000" w:fill="FFFFFF"/>
            <w:vAlign w:val="center"/>
            <w:hideMark/>
          </w:tcPr>
          <w:p w:rsidR="00CD7288" w:rsidRPr="00FC4C41" w:rsidRDefault="00CD7288" w:rsidP="00CD7288">
            <w:pPr>
              <w:jc w:val="right"/>
              <w:rPr>
                <w:sz w:val="26"/>
                <w:szCs w:val="26"/>
              </w:rPr>
            </w:pPr>
            <w:r w:rsidRPr="00FC4C41">
              <w:rPr>
                <w:sz w:val="26"/>
                <w:szCs w:val="26"/>
              </w:rPr>
              <w:t>8 660,6</w:t>
            </w:r>
          </w:p>
        </w:tc>
      </w:tr>
      <w:tr w:rsidR="00CD7288" w:rsidRPr="00FC4C41" w:rsidTr="00780BA4">
        <w:trPr>
          <w:trHeight w:val="1559"/>
        </w:trPr>
        <w:tc>
          <w:tcPr>
            <w:tcW w:w="4537" w:type="dxa"/>
            <w:shd w:val="clear" w:color="auto" w:fill="auto"/>
            <w:hideMark/>
          </w:tcPr>
          <w:p w:rsidR="00CD7288" w:rsidRPr="00FC4C41" w:rsidRDefault="00CD7288" w:rsidP="00CD7288">
            <w:pPr>
              <w:rPr>
                <w:sz w:val="25"/>
                <w:szCs w:val="25"/>
              </w:rPr>
            </w:pPr>
            <w:r w:rsidRPr="00FC4C41">
              <w:rPr>
                <w:sz w:val="25"/>
                <w:szCs w:val="25"/>
              </w:rPr>
              <w:t>Төзелгән килешүләр нигезендә җирле әһәмияттәге мәсьәләләрне хәл итү буенча вәкаләтләр өлешен гамәлгә ашыру өчен муниципаль берәмлекләр бюджетларына тапшырыла торган бюджетара трансфертлар</w:t>
            </w:r>
          </w:p>
        </w:tc>
        <w:tc>
          <w:tcPr>
            <w:tcW w:w="709" w:type="dxa"/>
            <w:shd w:val="clear" w:color="000000" w:fill="FFFFFF"/>
            <w:vAlign w:val="center"/>
            <w:hideMark/>
          </w:tcPr>
          <w:p w:rsidR="00CD7288" w:rsidRPr="00FC4C41" w:rsidRDefault="00CD7288" w:rsidP="00CD7288">
            <w:pPr>
              <w:jc w:val="center"/>
              <w:rPr>
                <w:sz w:val="26"/>
                <w:szCs w:val="26"/>
              </w:rPr>
            </w:pPr>
            <w:r w:rsidRPr="00FC4C41">
              <w:rPr>
                <w:sz w:val="26"/>
                <w:szCs w:val="26"/>
              </w:rPr>
              <w:t>814</w:t>
            </w:r>
          </w:p>
        </w:tc>
        <w:tc>
          <w:tcPr>
            <w:tcW w:w="567" w:type="dxa"/>
            <w:shd w:val="clear" w:color="000000" w:fill="FFFFFF"/>
            <w:vAlign w:val="center"/>
            <w:hideMark/>
          </w:tcPr>
          <w:p w:rsidR="00CD7288" w:rsidRPr="00FC4C41" w:rsidRDefault="00CD7288" w:rsidP="00CD7288">
            <w:pPr>
              <w:jc w:val="center"/>
              <w:rPr>
                <w:sz w:val="26"/>
                <w:szCs w:val="26"/>
              </w:rPr>
            </w:pPr>
            <w:r w:rsidRPr="00FC4C41">
              <w:rPr>
                <w:sz w:val="26"/>
                <w:szCs w:val="26"/>
              </w:rPr>
              <w:t>04</w:t>
            </w:r>
          </w:p>
        </w:tc>
        <w:tc>
          <w:tcPr>
            <w:tcW w:w="567" w:type="dxa"/>
            <w:shd w:val="clear" w:color="000000" w:fill="FFFFFF"/>
            <w:vAlign w:val="center"/>
            <w:hideMark/>
          </w:tcPr>
          <w:p w:rsidR="00CD7288" w:rsidRPr="00FC4C41" w:rsidRDefault="00CD7288" w:rsidP="00CD7288">
            <w:pPr>
              <w:jc w:val="center"/>
              <w:rPr>
                <w:sz w:val="26"/>
                <w:szCs w:val="26"/>
              </w:rPr>
            </w:pPr>
            <w:r w:rsidRPr="00FC4C41">
              <w:rPr>
                <w:sz w:val="26"/>
                <w:szCs w:val="26"/>
              </w:rPr>
              <w:t>09</w:t>
            </w:r>
          </w:p>
        </w:tc>
        <w:tc>
          <w:tcPr>
            <w:tcW w:w="1842" w:type="dxa"/>
            <w:shd w:val="clear" w:color="000000" w:fill="FFFFFF"/>
            <w:vAlign w:val="center"/>
            <w:hideMark/>
          </w:tcPr>
          <w:p w:rsidR="00CD7288" w:rsidRPr="00FC4C41" w:rsidRDefault="00CD7288" w:rsidP="00CD7288">
            <w:pPr>
              <w:jc w:val="center"/>
              <w:rPr>
                <w:sz w:val="26"/>
                <w:szCs w:val="26"/>
              </w:rPr>
            </w:pPr>
            <w:r w:rsidRPr="00FC4C41">
              <w:rPr>
                <w:sz w:val="26"/>
                <w:szCs w:val="26"/>
              </w:rPr>
              <w:t>99 0 00 25600</w:t>
            </w:r>
          </w:p>
        </w:tc>
        <w:tc>
          <w:tcPr>
            <w:tcW w:w="709" w:type="dxa"/>
            <w:shd w:val="clear" w:color="000000" w:fill="FFFFFF"/>
            <w:vAlign w:val="center"/>
            <w:hideMark/>
          </w:tcPr>
          <w:p w:rsidR="00CD7288" w:rsidRPr="00FC4C41" w:rsidRDefault="00CD7288" w:rsidP="00CD7288">
            <w:pPr>
              <w:jc w:val="center"/>
              <w:rPr>
                <w:sz w:val="26"/>
                <w:szCs w:val="26"/>
              </w:rPr>
            </w:pPr>
          </w:p>
        </w:tc>
        <w:tc>
          <w:tcPr>
            <w:tcW w:w="1559" w:type="dxa"/>
            <w:shd w:val="clear" w:color="000000" w:fill="FFFFFF"/>
            <w:vAlign w:val="center"/>
            <w:hideMark/>
          </w:tcPr>
          <w:p w:rsidR="00CD7288" w:rsidRPr="00FC4C41" w:rsidRDefault="00CD7288" w:rsidP="00CD7288">
            <w:pPr>
              <w:jc w:val="right"/>
              <w:rPr>
                <w:sz w:val="26"/>
                <w:szCs w:val="26"/>
              </w:rPr>
            </w:pPr>
            <w:r w:rsidRPr="00FC4C41">
              <w:rPr>
                <w:sz w:val="26"/>
                <w:szCs w:val="26"/>
              </w:rPr>
              <w:t>8 660,6</w:t>
            </w:r>
          </w:p>
        </w:tc>
      </w:tr>
      <w:tr w:rsidR="00CD7288" w:rsidRPr="00FC4C41" w:rsidTr="0099759B">
        <w:trPr>
          <w:trHeight w:val="60"/>
        </w:trPr>
        <w:tc>
          <w:tcPr>
            <w:tcW w:w="4537" w:type="dxa"/>
            <w:shd w:val="clear" w:color="auto" w:fill="auto"/>
            <w:hideMark/>
          </w:tcPr>
          <w:p w:rsidR="00CD7288" w:rsidRPr="00FC4C41" w:rsidRDefault="00CD7288" w:rsidP="00CD7288">
            <w:pPr>
              <w:rPr>
                <w:sz w:val="25"/>
                <w:szCs w:val="25"/>
              </w:rPr>
            </w:pPr>
            <w:r w:rsidRPr="00FC4C41">
              <w:rPr>
                <w:sz w:val="25"/>
                <w:szCs w:val="25"/>
              </w:rPr>
              <w:t>Бюджетара трансфертлар</w:t>
            </w:r>
          </w:p>
        </w:tc>
        <w:tc>
          <w:tcPr>
            <w:tcW w:w="709" w:type="dxa"/>
            <w:shd w:val="clear" w:color="000000" w:fill="FFFFFF"/>
            <w:vAlign w:val="center"/>
            <w:hideMark/>
          </w:tcPr>
          <w:p w:rsidR="00CD7288" w:rsidRPr="00FC4C41" w:rsidRDefault="00CD7288" w:rsidP="00CD7288">
            <w:pPr>
              <w:jc w:val="center"/>
              <w:rPr>
                <w:sz w:val="26"/>
                <w:szCs w:val="26"/>
              </w:rPr>
            </w:pPr>
            <w:r w:rsidRPr="00FC4C41">
              <w:rPr>
                <w:sz w:val="26"/>
                <w:szCs w:val="26"/>
              </w:rPr>
              <w:t>814</w:t>
            </w:r>
          </w:p>
        </w:tc>
        <w:tc>
          <w:tcPr>
            <w:tcW w:w="567" w:type="dxa"/>
            <w:shd w:val="clear" w:color="000000" w:fill="FFFFFF"/>
            <w:vAlign w:val="center"/>
            <w:hideMark/>
          </w:tcPr>
          <w:p w:rsidR="00CD7288" w:rsidRPr="00FC4C41" w:rsidRDefault="00CD7288" w:rsidP="00CD7288">
            <w:pPr>
              <w:jc w:val="center"/>
              <w:rPr>
                <w:sz w:val="26"/>
                <w:szCs w:val="26"/>
              </w:rPr>
            </w:pPr>
            <w:r w:rsidRPr="00FC4C41">
              <w:rPr>
                <w:sz w:val="26"/>
                <w:szCs w:val="26"/>
              </w:rPr>
              <w:t>04</w:t>
            </w:r>
          </w:p>
        </w:tc>
        <w:tc>
          <w:tcPr>
            <w:tcW w:w="567" w:type="dxa"/>
            <w:shd w:val="clear" w:color="000000" w:fill="FFFFFF"/>
            <w:vAlign w:val="center"/>
            <w:hideMark/>
          </w:tcPr>
          <w:p w:rsidR="00CD7288" w:rsidRPr="00FC4C41" w:rsidRDefault="00CD7288" w:rsidP="00CD7288">
            <w:pPr>
              <w:jc w:val="center"/>
              <w:rPr>
                <w:sz w:val="26"/>
                <w:szCs w:val="26"/>
              </w:rPr>
            </w:pPr>
            <w:r w:rsidRPr="00FC4C41">
              <w:rPr>
                <w:sz w:val="26"/>
                <w:szCs w:val="26"/>
              </w:rPr>
              <w:t>09</w:t>
            </w:r>
          </w:p>
        </w:tc>
        <w:tc>
          <w:tcPr>
            <w:tcW w:w="1842" w:type="dxa"/>
            <w:shd w:val="clear" w:color="000000" w:fill="FFFFFF"/>
            <w:vAlign w:val="center"/>
            <w:hideMark/>
          </w:tcPr>
          <w:p w:rsidR="00CD7288" w:rsidRPr="00FC4C41" w:rsidRDefault="00CD7288" w:rsidP="00CD7288">
            <w:pPr>
              <w:jc w:val="center"/>
              <w:rPr>
                <w:sz w:val="26"/>
                <w:szCs w:val="26"/>
              </w:rPr>
            </w:pPr>
            <w:r w:rsidRPr="00FC4C41">
              <w:rPr>
                <w:sz w:val="26"/>
                <w:szCs w:val="26"/>
              </w:rPr>
              <w:t>99 0 00 25600</w:t>
            </w:r>
          </w:p>
        </w:tc>
        <w:tc>
          <w:tcPr>
            <w:tcW w:w="709" w:type="dxa"/>
            <w:shd w:val="clear" w:color="000000" w:fill="FFFFFF"/>
            <w:vAlign w:val="center"/>
            <w:hideMark/>
          </w:tcPr>
          <w:p w:rsidR="00CD7288" w:rsidRPr="00FC4C41" w:rsidRDefault="00CD7288" w:rsidP="00CD7288">
            <w:pPr>
              <w:jc w:val="center"/>
              <w:rPr>
                <w:sz w:val="26"/>
                <w:szCs w:val="26"/>
              </w:rPr>
            </w:pPr>
            <w:r w:rsidRPr="00FC4C41">
              <w:rPr>
                <w:sz w:val="26"/>
                <w:szCs w:val="26"/>
              </w:rPr>
              <w:t>500</w:t>
            </w:r>
          </w:p>
        </w:tc>
        <w:tc>
          <w:tcPr>
            <w:tcW w:w="1559" w:type="dxa"/>
            <w:shd w:val="clear" w:color="000000" w:fill="FFFFFF"/>
            <w:vAlign w:val="center"/>
            <w:hideMark/>
          </w:tcPr>
          <w:p w:rsidR="00CD7288" w:rsidRPr="00FC4C41" w:rsidRDefault="00CD7288" w:rsidP="00CD7288">
            <w:pPr>
              <w:jc w:val="right"/>
              <w:rPr>
                <w:sz w:val="26"/>
                <w:szCs w:val="26"/>
              </w:rPr>
            </w:pPr>
            <w:r w:rsidRPr="00FC4C41">
              <w:rPr>
                <w:sz w:val="26"/>
                <w:szCs w:val="26"/>
              </w:rPr>
              <w:t>8 660,6</w:t>
            </w:r>
          </w:p>
        </w:tc>
      </w:tr>
      <w:tr w:rsidR="00CD7288" w:rsidRPr="00FC4C41" w:rsidTr="0099759B">
        <w:trPr>
          <w:trHeight w:val="60"/>
        </w:trPr>
        <w:tc>
          <w:tcPr>
            <w:tcW w:w="4537" w:type="dxa"/>
            <w:shd w:val="clear" w:color="auto" w:fill="auto"/>
            <w:hideMark/>
          </w:tcPr>
          <w:p w:rsidR="00CD7288" w:rsidRPr="00FC4C41" w:rsidRDefault="00CD7288" w:rsidP="00CD7288">
            <w:pPr>
              <w:rPr>
                <w:bCs/>
                <w:sz w:val="25"/>
                <w:szCs w:val="25"/>
              </w:rPr>
            </w:pPr>
            <w:r w:rsidRPr="00FC4C41">
              <w:rPr>
                <w:bCs/>
                <w:sz w:val="25"/>
                <w:szCs w:val="25"/>
              </w:rPr>
              <w:t xml:space="preserve">«2020-2023 елларга Татарстан Республикасы Түбән Кама муниципаль районының авыл территорияләрен </w:t>
            </w:r>
            <w:r w:rsidRPr="00FC4C41">
              <w:rPr>
                <w:bCs/>
                <w:sz w:val="25"/>
                <w:szCs w:val="25"/>
              </w:rPr>
              <w:lastRenderedPageBreak/>
              <w:t>комплекслы үстерү» программасы</w:t>
            </w:r>
          </w:p>
        </w:tc>
        <w:tc>
          <w:tcPr>
            <w:tcW w:w="709" w:type="dxa"/>
            <w:shd w:val="clear" w:color="000000" w:fill="FFFFFF"/>
            <w:noWrap/>
            <w:vAlign w:val="center"/>
            <w:hideMark/>
          </w:tcPr>
          <w:p w:rsidR="00CD7288" w:rsidRPr="00FC4C41" w:rsidRDefault="00CD7288" w:rsidP="00CD7288">
            <w:pPr>
              <w:jc w:val="center"/>
              <w:rPr>
                <w:bCs/>
                <w:sz w:val="26"/>
                <w:szCs w:val="26"/>
              </w:rPr>
            </w:pPr>
            <w:r w:rsidRPr="00FC4C41">
              <w:rPr>
                <w:bCs/>
                <w:sz w:val="26"/>
                <w:szCs w:val="26"/>
              </w:rPr>
              <w:lastRenderedPageBreak/>
              <w:t>814</w:t>
            </w:r>
          </w:p>
        </w:tc>
        <w:tc>
          <w:tcPr>
            <w:tcW w:w="567" w:type="dxa"/>
            <w:shd w:val="clear" w:color="000000" w:fill="FFFFFF"/>
            <w:noWrap/>
            <w:vAlign w:val="center"/>
            <w:hideMark/>
          </w:tcPr>
          <w:p w:rsidR="00CD7288" w:rsidRPr="00FC4C41" w:rsidRDefault="00CD7288" w:rsidP="00CD7288">
            <w:pPr>
              <w:jc w:val="center"/>
              <w:rPr>
                <w:bCs/>
                <w:sz w:val="26"/>
                <w:szCs w:val="26"/>
              </w:rPr>
            </w:pPr>
            <w:r w:rsidRPr="00FC4C41">
              <w:rPr>
                <w:bCs/>
                <w:sz w:val="26"/>
                <w:szCs w:val="26"/>
              </w:rPr>
              <w:t>05</w:t>
            </w:r>
          </w:p>
        </w:tc>
        <w:tc>
          <w:tcPr>
            <w:tcW w:w="567" w:type="dxa"/>
            <w:shd w:val="clear" w:color="000000" w:fill="FFFFFF"/>
            <w:noWrap/>
            <w:vAlign w:val="center"/>
            <w:hideMark/>
          </w:tcPr>
          <w:p w:rsidR="00CD7288" w:rsidRPr="00FC4C41" w:rsidRDefault="00CD7288" w:rsidP="00CD7288">
            <w:pPr>
              <w:jc w:val="center"/>
              <w:rPr>
                <w:bCs/>
                <w:sz w:val="26"/>
                <w:szCs w:val="26"/>
              </w:rPr>
            </w:pPr>
            <w:r w:rsidRPr="00FC4C41">
              <w:rPr>
                <w:bCs/>
                <w:sz w:val="26"/>
                <w:szCs w:val="26"/>
              </w:rPr>
              <w:t>03</w:t>
            </w:r>
          </w:p>
        </w:tc>
        <w:tc>
          <w:tcPr>
            <w:tcW w:w="1842" w:type="dxa"/>
            <w:shd w:val="clear" w:color="000000" w:fill="FFFFFF"/>
            <w:vAlign w:val="center"/>
            <w:hideMark/>
          </w:tcPr>
          <w:p w:rsidR="00CD7288" w:rsidRPr="00FC4C41" w:rsidRDefault="00CD7288" w:rsidP="00CD7288">
            <w:pPr>
              <w:jc w:val="center"/>
              <w:rPr>
                <w:bCs/>
                <w:sz w:val="26"/>
                <w:szCs w:val="26"/>
              </w:rPr>
            </w:pPr>
          </w:p>
        </w:tc>
        <w:tc>
          <w:tcPr>
            <w:tcW w:w="709" w:type="dxa"/>
            <w:shd w:val="clear" w:color="000000" w:fill="FFFFFF"/>
            <w:noWrap/>
            <w:vAlign w:val="center"/>
            <w:hideMark/>
          </w:tcPr>
          <w:p w:rsidR="00CD7288" w:rsidRPr="00FC4C41" w:rsidRDefault="00CD7288" w:rsidP="00CD7288">
            <w:pPr>
              <w:jc w:val="center"/>
              <w:rPr>
                <w:bCs/>
                <w:sz w:val="26"/>
                <w:szCs w:val="26"/>
              </w:rPr>
            </w:pPr>
          </w:p>
        </w:tc>
        <w:tc>
          <w:tcPr>
            <w:tcW w:w="1559" w:type="dxa"/>
            <w:shd w:val="clear" w:color="000000" w:fill="FFFFFF"/>
            <w:noWrap/>
            <w:vAlign w:val="center"/>
            <w:hideMark/>
          </w:tcPr>
          <w:p w:rsidR="00CD7288" w:rsidRPr="00FC4C41" w:rsidRDefault="00CD7288" w:rsidP="00CD7288">
            <w:pPr>
              <w:jc w:val="right"/>
              <w:rPr>
                <w:bCs/>
                <w:sz w:val="26"/>
                <w:szCs w:val="26"/>
              </w:rPr>
            </w:pPr>
            <w:r w:rsidRPr="00FC4C41">
              <w:rPr>
                <w:bCs/>
                <w:sz w:val="26"/>
                <w:szCs w:val="26"/>
              </w:rPr>
              <w:t>2 020,0</w:t>
            </w:r>
          </w:p>
        </w:tc>
      </w:tr>
      <w:tr w:rsidR="00CD7288" w:rsidRPr="00FC4C41" w:rsidTr="0099759B">
        <w:trPr>
          <w:trHeight w:val="720"/>
        </w:trPr>
        <w:tc>
          <w:tcPr>
            <w:tcW w:w="4537" w:type="dxa"/>
            <w:shd w:val="clear" w:color="auto" w:fill="auto"/>
            <w:hideMark/>
          </w:tcPr>
          <w:p w:rsidR="00CD7288" w:rsidRPr="00FC4C41" w:rsidRDefault="00CD7288" w:rsidP="00CD7288">
            <w:pPr>
              <w:rPr>
                <w:sz w:val="25"/>
                <w:szCs w:val="25"/>
              </w:rPr>
            </w:pPr>
            <w:r w:rsidRPr="00FC4C41">
              <w:rPr>
                <w:sz w:val="25"/>
                <w:szCs w:val="25"/>
              </w:rPr>
              <w:t>Авыл территорияләрен төзекләндерү буенча чараларны тормышка ашыру (ФБ акчалары)</w:t>
            </w:r>
          </w:p>
        </w:tc>
        <w:tc>
          <w:tcPr>
            <w:tcW w:w="709" w:type="dxa"/>
            <w:shd w:val="clear" w:color="000000" w:fill="FFFFFF"/>
            <w:noWrap/>
            <w:vAlign w:val="center"/>
            <w:hideMark/>
          </w:tcPr>
          <w:p w:rsidR="00CD7288" w:rsidRPr="00FC4C41" w:rsidRDefault="00CD7288" w:rsidP="00CD7288">
            <w:pPr>
              <w:jc w:val="center"/>
              <w:rPr>
                <w:sz w:val="26"/>
                <w:szCs w:val="26"/>
              </w:rPr>
            </w:pPr>
            <w:r w:rsidRPr="00FC4C41">
              <w:rPr>
                <w:sz w:val="26"/>
                <w:szCs w:val="26"/>
              </w:rPr>
              <w:t>814</w:t>
            </w:r>
          </w:p>
        </w:tc>
        <w:tc>
          <w:tcPr>
            <w:tcW w:w="567" w:type="dxa"/>
            <w:shd w:val="clear" w:color="000000" w:fill="FFFFFF"/>
            <w:noWrap/>
            <w:vAlign w:val="center"/>
            <w:hideMark/>
          </w:tcPr>
          <w:p w:rsidR="00CD7288" w:rsidRPr="00FC4C41" w:rsidRDefault="00CD7288" w:rsidP="00CD7288">
            <w:pPr>
              <w:jc w:val="center"/>
              <w:rPr>
                <w:sz w:val="26"/>
                <w:szCs w:val="26"/>
              </w:rPr>
            </w:pPr>
            <w:r w:rsidRPr="00FC4C41">
              <w:rPr>
                <w:sz w:val="26"/>
                <w:szCs w:val="26"/>
              </w:rPr>
              <w:t>05</w:t>
            </w:r>
          </w:p>
        </w:tc>
        <w:tc>
          <w:tcPr>
            <w:tcW w:w="567" w:type="dxa"/>
            <w:shd w:val="clear" w:color="000000" w:fill="FFFFFF"/>
            <w:noWrap/>
            <w:vAlign w:val="center"/>
            <w:hideMark/>
          </w:tcPr>
          <w:p w:rsidR="00CD7288" w:rsidRPr="00FC4C41" w:rsidRDefault="00CD7288" w:rsidP="00CD7288">
            <w:pPr>
              <w:jc w:val="center"/>
              <w:rPr>
                <w:sz w:val="26"/>
                <w:szCs w:val="26"/>
              </w:rPr>
            </w:pPr>
            <w:r w:rsidRPr="00FC4C41">
              <w:rPr>
                <w:sz w:val="26"/>
                <w:szCs w:val="26"/>
              </w:rPr>
              <w:t>03</w:t>
            </w:r>
          </w:p>
        </w:tc>
        <w:tc>
          <w:tcPr>
            <w:tcW w:w="1842" w:type="dxa"/>
            <w:shd w:val="clear" w:color="000000" w:fill="FFFFFF"/>
            <w:vAlign w:val="center"/>
            <w:hideMark/>
          </w:tcPr>
          <w:p w:rsidR="00CD7288" w:rsidRPr="00FC4C41" w:rsidRDefault="00CD7288" w:rsidP="00CD7288">
            <w:pPr>
              <w:jc w:val="center"/>
              <w:rPr>
                <w:sz w:val="26"/>
                <w:szCs w:val="26"/>
              </w:rPr>
            </w:pPr>
            <w:r w:rsidRPr="00FC4C41">
              <w:rPr>
                <w:sz w:val="26"/>
                <w:szCs w:val="26"/>
              </w:rPr>
              <w:t>14 7 04 L5760</w:t>
            </w:r>
          </w:p>
        </w:tc>
        <w:tc>
          <w:tcPr>
            <w:tcW w:w="709" w:type="dxa"/>
            <w:shd w:val="clear" w:color="000000" w:fill="FFFFFF"/>
            <w:noWrap/>
            <w:vAlign w:val="center"/>
            <w:hideMark/>
          </w:tcPr>
          <w:p w:rsidR="00CD7288" w:rsidRPr="00FC4C41" w:rsidRDefault="00CD7288" w:rsidP="00CD7288">
            <w:pPr>
              <w:jc w:val="center"/>
              <w:rPr>
                <w:sz w:val="26"/>
                <w:szCs w:val="26"/>
              </w:rPr>
            </w:pPr>
          </w:p>
        </w:tc>
        <w:tc>
          <w:tcPr>
            <w:tcW w:w="1559" w:type="dxa"/>
            <w:shd w:val="clear" w:color="000000" w:fill="FFFFFF"/>
            <w:noWrap/>
            <w:vAlign w:val="center"/>
            <w:hideMark/>
          </w:tcPr>
          <w:p w:rsidR="00CD7288" w:rsidRPr="00FC4C41" w:rsidRDefault="00CD7288" w:rsidP="00CD7288">
            <w:pPr>
              <w:jc w:val="right"/>
              <w:rPr>
                <w:sz w:val="26"/>
                <w:szCs w:val="26"/>
              </w:rPr>
            </w:pPr>
            <w:r w:rsidRPr="00FC4C41">
              <w:rPr>
                <w:sz w:val="26"/>
                <w:szCs w:val="26"/>
              </w:rPr>
              <w:t>1 620,0</w:t>
            </w:r>
          </w:p>
        </w:tc>
      </w:tr>
      <w:tr w:rsidR="00CD7288" w:rsidRPr="00FC4C41" w:rsidTr="0099759B">
        <w:trPr>
          <w:trHeight w:val="60"/>
        </w:trPr>
        <w:tc>
          <w:tcPr>
            <w:tcW w:w="4537" w:type="dxa"/>
            <w:shd w:val="clear" w:color="000000" w:fill="FFFFFF"/>
            <w:hideMark/>
          </w:tcPr>
          <w:p w:rsidR="00CD7288" w:rsidRPr="00FC4C41" w:rsidRDefault="00CD7288" w:rsidP="00CD7288">
            <w:pPr>
              <w:rPr>
                <w:sz w:val="25"/>
                <w:szCs w:val="25"/>
              </w:rPr>
            </w:pPr>
            <w:r w:rsidRPr="00FC4C41">
              <w:rPr>
                <w:sz w:val="25"/>
                <w:szCs w:val="25"/>
              </w:rPr>
              <w:t>Бюджетара трансфертлар</w:t>
            </w:r>
          </w:p>
        </w:tc>
        <w:tc>
          <w:tcPr>
            <w:tcW w:w="709" w:type="dxa"/>
            <w:shd w:val="clear" w:color="000000" w:fill="FFFFFF"/>
            <w:noWrap/>
            <w:vAlign w:val="center"/>
            <w:hideMark/>
          </w:tcPr>
          <w:p w:rsidR="00CD7288" w:rsidRPr="00FC4C41" w:rsidRDefault="00CD7288" w:rsidP="00CD7288">
            <w:pPr>
              <w:jc w:val="center"/>
              <w:rPr>
                <w:sz w:val="26"/>
                <w:szCs w:val="26"/>
              </w:rPr>
            </w:pPr>
            <w:r w:rsidRPr="00FC4C41">
              <w:rPr>
                <w:sz w:val="26"/>
                <w:szCs w:val="26"/>
              </w:rPr>
              <w:t>814</w:t>
            </w:r>
          </w:p>
        </w:tc>
        <w:tc>
          <w:tcPr>
            <w:tcW w:w="567" w:type="dxa"/>
            <w:shd w:val="clear" w:color="000000" w:fill="FFFFFF"/>
            <w:noWrap/>
            <w:vAlign w:val="center"/>
            <w:hideMark/>
          </w:tcPr>
          <w:p w:rsidR="00CD7288" w:rsidRPr="00FC4C41" w:rsidRDefault="00CD7288" w:rsidP="00CD7288">
            <w:pPr>
              <w:jc w:val="center"/>
              <w:rPr>
                <w:sz w:val="26"/>
                <w:szCs w:val="26"/>
              </w:rPr>
            </w:pPr>
            <w:r w:rsidRPr="00FC4C41">
              <w:rPr>
                <w:sz w:val="26"/>
                <w:szCs w:val="26"/>
              </w:rPr>
              <w:t>05</w:t>
            </w:r>
          </w:p>
        </w:tc>
        <w:tc>
          <w:tcPr>
            <w:tcW w:w="567" w:type="dxa"/>
            <w:shd w:val="clear" w:color="000000" w:fill="FFFFFF"/>
            <w:noWrap/>
            <w:vAlign w:val="center"/>
            <w:hideMark/>
          </w:tcPr>
          <w:p w:rsidR="00CD7288" w:rsidRPr="00FC4C41" w:rsidRDefault="00CD7288" w:rsidP="00CD7288">
            <w:pPr>
              <w:jc w:val="center"/>
              <w:rPr>
                <w:sz w:val="26"/>
                <w:szCs w:val="26"/>
              </w:rPr>
            </w:pPr>
            <w:r w:rsidRPr="00FC4C41">
              <w:rPr>
                <w:sz w:val="26"/>
                <w:szCs w:val="26"/>
              </w:rPr>
              <w:t>03</w:t>
            </w:r>
          </w:p>
        </w:tc>
        <w:tc>
          <w:tcPr>
            <w:tcW w:w="1842" w:type="dxa"/>
            <w:shd w:val="clear" w:color="000000" w:fill="FFFFFF"/>
            <w:vAlign w:val="center"/>
            <w:hideMark/>
          </w:tcPr>
          <w:p w:rsidR="00CD7288" w:rsidRPr="00FC4C41" w:rsidRDefault="00CD7288" w:rsidP="00CD7288">
            <w:pPr>
              <w:jc w:val="center"/>
              <w:rPr>
                <w:sz w:val="26"/>
                <w:szCs w:val="26"/>
              </w:rPr>
            </w:pPr>
            <w:r w:rsidRPr="00FC4C41">
              <w:rPr>
                <w:sz w:val="26"/>
                <w:szCs w:val="26"/>
              </w:rPr>
              <w:t>14 7 04 L5760</w:t>
            </w:r>
          </w:p>
        </w:tc>
        <w:tc>
          <w:tcPr>
            <w:tcW w:w="709" w:type="dxa"/>
            <w:shd w:val="clear" w:color="000000" w:fill="FFFFFF"/>
            <w:noWrap/>
            <w:vAlign w:val="center"/>
            <w:hideMark/>
          </w:tcPr>
          <w:p w:rsidR="00CD7288" w:rsidRPr="00FC4C41" w:rsidRDefault="00CD7288" w:rsidP="00CD7288">
            <w:pPr>
              <w:jc w:val="center"/>
              <w:rPr>
                <w:sz w:val="26"/>
                <w:szCs w:val="26"/>
              </w:rPr>
            </w:pPr>
            <w:r w:rsidRPr="00FC4C41">
              <w:rPr>
                <w:sz w:val="26"/>
                <w:szCs w:val="26"/>
              </w:rPr>
              <w:t>500</w:t>
            </w:r>
          </w:p>
        </w:tc>
        <w:tc>
          <w:tcPr>
            <w:tcW w:w="1559" w:type="dxa"/>
            <w:shd w:val="clear" w:color="000000" w:fill="FFFFFF"/>
            <w:noWrap/>
            <w:vAlign w:val="center"/>
            <w:hideMark/>
          </w:tcPr>
          <w:p w:rsidR="00CD7288" w:rsidRPr="00FC4C41" w:rsidRDefault="00CD7288" w:rsidP="00CD7288">
            <w:pPr>
              <w:jc w:val="right"/>
              <w:rPr>
                <w:sz w:val="26"/>
                <w:szCs w:val="26"/>
              </w:rPr>
            </w:pPr>
            <w:r w:rsidRPr="00FC4C41">
              <w:rPr>
                <w:sz w:val="26"/>
                <w:szCs w:val="26"/>
              </w:rPr>
              <w:t>1 620,0</w:t>
            </w:r>
          </w:p>
        </w:tc>
      </w:tr>
      <w:tr w:rsidR="00CD7288" w:rsidRPr="00FC4C41" w:rsidTr="0099759B">
        <w:trPr>
          <w:trHeight w:val="825"/>
        </w:trPr>
        <w:tc>
          <w:tcPr>
            <w:tcW w:w="4537" w:type="dxa"/>
            <w:shd w:val="clear" w:color="000000" w:fill="FFFFFF"/>
            <w:hideMark/>
          </w:tcPr>
          <w:p w:rsidR="00CD7288" w:rsidRPr="00FC4C41" w:rsidRDefault="00CD7288" w:rsidP="00CD7288">
            <w:pPr>
              <w:rPr>
                <w:sz w:val="25"/>
                <w:szCs w:val="25"/>
              </w:rPr>
            </w:pPr>
            <w:r w:rsidRPr="00FC4C41">
              <w:rPr>
                <w:sz w:val="25"/>
                <w:szCs w:val="25"/>
              </w:rPr>
              <w:t>Авыл территорияләрен төзекләндерү буенча чараларны тормышка ашыру (ТР акчалары)</w:t>
            </w:r>
          </w:p>
        </w:tc>
        <w:tc>
          <w:tcPr>
            <w:tcW w:w="709" w:type="dxa"/>
            <w:shd w:val="clear" w:color="000000" w:fill="FFFFFF"/>
            <w:noWrap/>
            <w:vAlign w:val="center"/>
            <w:hideMark/>
          </w:tcPr>
          <w:p w:rsidR="00CD7288" w:rsidRPr="00FC4C41" w:rsidRDefault="00CD7288" w:rsidP="00CD7288">
            <w:pPr>
              <w:jc w:val="center"/>
              <w:rPr>
                <w:sz w:val="26"/>
                <w:szCs w:val="26"/>
              </w:rPr>
            </w:pPr>
            <w:r w:rsidRPr="00FC4C41">
              <w:rPr>
                <w:sz w:val="26"/>
                <w:szCs w:val="26"/>
              </w:rPr>
              <w:t>814</w:t>
            </w:r>
          </w:p>
        </w:tc>
        <w:tc>
          <w:tcPr>
            <w:tcW w:w="567" w:type="dxa"/>
            <w:shd w:val="clear" w:color="000000" w:fill="FFFFFF"/>
            <w:noWrap/>
            <w:vAlign w:val="center"/>
            <w:hideMark/>
          </w:tcPr>
          <w:p w:rsidR="00CD7288" w:rsidRPr="00FC4C41" w:rsidRDefault="00CD7288" w:rsidP="00CD7288">
            <w:pPr>
              <w:jc w:val="center"/>
              <w:rPr>
                <w:sz w:val="26"/>
                <w:szCs w:val="26"/>
              </w:rPr>
            </w:pPr>
            <w:r w:rsidRPr="00FC4C41">
              <w:rPr>
                <w:sz w:val="26"/>
                <w:szCs w:val="26"/>
              </w:rPr>
              <w:t>05</w:t>
            </w:r>
          </w:p>
        </w:tc>
        <w:tc>
          <w:tcPr>
            <w:tcW w:w="567" w:type="dxa"/>
            <w:shd w:val="clear" w:color="000000" w:fill="FFFFFF"/>
            <w:noWrap/>
            <w:vAlign w:val="center"/>
            <w:hideMark/>
          </w:tcPr>
          <w:p w:rsidR="00CD7288" w:rsidRPr="00FC4C41" w:rsidRDefault="00CD7288" w:rsidP="00CD7288">
            <w:pPr>
              <w:jc w:val="center"/>
              <w:rPr>
                <w:sz w:val="26"/>
                <w:szCs w:val="26"/>
              </w:rPr>
            </w:pPr>
            <w:r w:rsidRPr="00FC4C41">
              <w:rPr>
                <w:sz w:val="26"/>
                <w:szCs w:val="26"/>
              </w:rPr>
              <w:t>03</w:t>
            </w:r>
          </w:p>
        </w:tc>
        <w:tc>
          <w:tcPr>
            <w:tcW w:w="1842" w:type="dxa"/>
            <w:shd w:val="clear" w:color="000000" w:fill="FFFFFF"/>
            <w:vAlign w:val="center"/>
            <w:hideMark/>
          </w:tcPr>
          <w:p w:rsidR="00CD7288" w:rsidRPr="00FC4C41" w:rsidRDefault="00CD7288" w:rsidP="00CD7288">
            <w:pPr>
              <w:jc w:val="center"/>
              <w:rPr>
                <w:sz w:val="26"/>
                <w:szCs w:val="26"/>
              </w:rPr>
            </w:pPr>
            <w:r w:rsidRPr="00FC4C41">
              <w:rPr>
                <w:sz w:val="26"/>
                <w:szCs w:val="26"/>
              </w:rPr>
              <w:t>14 7 04 L5760</w:t>
            </w:r>
          </w:p>
        </w:tc>
        <w:tc>
          <w:tcPr>
            <w:tcW w:w="709" w:type="dxa"/>
            <w:shd w:val="clear" w:color="000000" w:fill="FFFFFF"/>
            <w:noWrap/>
            <w:vAlign w:val="center"/>
            <w:hideMark/>
          </w:tcPr>
          <w:p w:rsidR="00CD7288" w:rsidRPr="00FC4C41" w:rsidRDefault="00CD7288" w:rsidP="00CD7288">
            <w:pPr>
              <w:jc w:val="center"/>
              <w:rPr>
                <w:sz w:val="26"/>
                <w:szCs w:val="26"/>
              </w:rPr>
            </w:pPr>
          </w:p>
        </w:tc>
        <w:tc>
          <w:tcPr>
            <w:tcW w:w="1559" w:type="dxa"/>
            <w:shd w:val="clear" w:color="000000" w:fill="FFFFFF"/>
            <w:noWrap/>
            <w:vAlign w:val="center"/>
            <w:hideMark/>
          </w:tcPr>
          <w:p w:rsidR="00CD7288" w:rsidRPr="00FC4C41" w:rsidRDefault="00CD7288" w:rsidP="00CD7288">
            <w:pPr>
              <w:jc w:val="right"/>
              <w:rPr>
                <w:sz w:val="26"/>
                <w:szCs w:val="26"/>
              </w:rPr>
            </w:pPr>
            <w:r w:rsidRPr="00FC4C41">
              <w:rPr>
                <w:sz w:val="26"/>
                <w:szCs w:val="26"/>
              </w:rPr>
              <w:t>380,0</w:t>
            </w:r>
          </w:p>
        </w:tc>
      </w:tr>
      <w:tr w:rsidR="00CD7288" w:rsidRPr="00FC4C41" w:rsidTr="0099759B">
        <w:trPr>
          <w:trHeight w:val="60"/>
        </w:trPr>
        <w:tc>
          <w:tcPr>
            <w:tcW w:w="4537" w:type="dxa"/>
            <w:shd w:val="clear" w:color="000000" w:fill="FFFFFF"/>
            <w:hideMark/>
          </w:tcPr>
          <w:p w:rsidR="00CD7288" w:rsidRPr="00FC4C41" w:rsidRDefault="00CD7288" w:rsidP="00CD7288">
            <w:pPr>
              <w:rPr>
                <w:sz w:val="25"/>
                <w:szCs w:val="25"/>
              </w:rPr>
            </w:pPr>
            <w:r w:rsidRPr="00FC4C41">
              <w:rPr>
                <w:sz w:val="25"/>
                <w:szCs w:val="25"/>
              </w:rPr>
              <w:t>Бюджетара трансфертлар</w:t>
            </w:r>
          </w:p>
        </w:tc>
        <w:tc>
          <w:tcPr>
            <w:tcW w:w="709" w:type="dxa"/>
            <w:shd w:val="clear" w:color="000000" w:fill="FFFFFF"/>
            <w:noWrap/>
            <w:vAlign w:val="center"/>
            <w:hideMark/>
          </w:tcPr>
          <w:p w:rsidR="00CD7288" w:rsidRPr="00FC4C41" w:rsidRDefault="00CD7288" w:rsidP="00CD7288">
            <w:pPr>
              <w:jc w:val="center"/>
              <w:rPr>
                <w:sz w:val="26"/>
                <w:szCs w:val="26"/>
              </w:rPr>
            </w:pPr>
            <w:r w:rsidRPr="00FC4C41">
              <w:rPr>
                <w:sz w:val="26"/>
                <w:szCs w:val="26"/>
              </w:rPr>
              <w:t>814</w:t>
            </w:r>
          </w:p>
        </w:tc>
        <w:tc>
          <w:tcPr>
            <w:tcW w:w="567" w:type="dxa"/>
            <w:shd w:val="clear" w:color="000000" w:fill="FFFFFF"/>
            <w:noWrap/>
            <w:vAlign w:val="center"/>
            <w:hideMark/>
          </w:tcPr>
          <w:p w:rsidR="00CD7288" w:rsidRPr="00FC4C41" w:rsidRDefault="00CD7288" w:rsidP="00CD7288">
            <w:pPr>
              <w:jc w:val="center"/>
              <w:rPr>
                <w:sz w:val="26"/>
                <w:szCs w:val="26"/>
              </w:rPr>
            </w:pPr>
            <w:r w:rsidRPr="00FC4C41">
              <w:rPr>
                <w:sz w:val="26"/>
                <w:szCs w:val="26"/>
              </w:rPr>
              <w:t>05</w:t>
            </w:r>
          </w:p>
        </w:tc>
        <w:tc>
          <w:tcPr>
            <w:tcW w:w="567" w:type="dxa"/>
            <w:shd w:val="clear" w:color="000000" w:fill="FFFFFF"/>
            <w:noWrap/>
            <w:vAlign w:val="center"/>
            <w:hideMark/>
          </w:tcPr>
          <w:p w:rsidR="00CD7288" w:rsidRPr="00FC4C41" w:rsidRDefault="00CD7288" w:rsidP="00CD7288">
            <w:pPr>
              <w:jc w:val="center"/>
              <w:rPr>
                <w:sz w:val="26"/>
                <w:szCs w:val="26"/>
              </w:rPr>
            </w:pPr>
            <w:r w:rsidRPr="00FC4C41">
              <w:rPr>
                <w:sz w:val="26"/>
                <w:szCs w:val="26"/>
              </w:rPr>
              <w:t>03</w:t>
            </w:r>
          </w:p>
        </w:tc>
        <w:tc>
          <w:tcPr>
            <w:tcW w:w="1842" w:type="dxa"/>
            <w:shd w:val="clear" w:color="000000" w:fill="FFFFFF"/>
            <w:vAlign w:val="center"/>
            <w:hideMark/>
          </w:tcPr>
          <w:p w:rsidR="00CD7288" w:rsidRPr="00FC4C41" w:rsidRDefault="00CD7288" w:rsidP="00CD7288">
            <w:pPr>
              <w:jc w:val="center"/>
              <w:rPr>
                <w:sz w:val="26"/>
                <w:szCs w:val="26"/>
              </w:rPr>
            </w:pPr>
            <w:r w:rsidRPr="00FC4C41">
              <w:rPr>
                <w:sz w:val="26"/>
                <w:szCs w:val="26"/>
              </w:rPr>
              <w:t>14 7 04 L5760</w:t>
            </w:r>
          </w:p>
        </w:tc>
        <w:tc>
          <w:tcPr>
            <w:tcW w:w="709" w:type="dxa"/>
            <w:shd w:val="clear" w:color="000000" w:fill="FFFFFF"/>
            <w:noWrap/>
            <w:vAlign w:val="center"/>
            <w:hideMark/>
          </w:tcPr>
          <w:p w:rsidR="00CD7288" w:rsidRPr="00FC4C41" w:rsidRDefault="00CD7288" w:rsidP="00CD7288">
            <w:pPr>
              <w:jc w:val="center"/>
              <w:rPr>
                <w:sz w:val="26"/>
                <w:szCs w:val="26"/>
              </w:rPr>
            </w:pPr>
            <w:r w:rsidRPr="00FC4C41">
              <w:rPr>
                <w:sz w:val="26"/>
                <w:szCs w:val="26"/>
              </w:rPr>
              <w:t>500</w:t>
            </w:r>
          </w:p>
        </w:tc>
        <w:tc>
          <w:tcPr>
            <w:tcW w:w="1559" w:type="dxa"/>
            <w:shd w:val="clear" w:color="000000" w:fill="FFFFFF"/>
            <w:noWrap/>
            <w:vAlign w:val="center"/>
            <w:hideMark/>
          </w:tcPr>
          <w:p w:rsidR="00CD7288" w:rsidRPr="00FC4C41" w:rsidRDefault="00CD7288" w:rsidP="00CD7288">
            <w:pPr>
              <w:jc w:val="right"/>
              <w:rPr>
                <w:sz w:val="26"/>
                <w:szCs w:val="26"/>
              </w:rPr>
            </w:pPr>
            <w:r w:rsidRPr="00FC4C41">
              <w:rPr>
                <w:sz w:val="26"/>
                <w:szCs w:val="26"/>
              </w:rPr>
              <w:t>380,0</w:t>
            </w:r>
          </w:p>
        </w:tc>
      </w:tr>
      <w:tr w:rsidR="00CD7288" w:rsidRPr="00FC4C41" w:rsidTr="0099759B">
        <w:trPr>
          <w:trHeight w:val="60"/>
        </w:trPr>
        <w:tc>
          <w:tcPr>
            <w:tcW w:w="4537" w:type="dxa"/>
            <w:shd w:val="clear" w:color="000000" w:fill="FFFFFF"/>
            <w:hideMark/>
          </w:tcPr>
          <w:p w:rsidR="00CD7288" w:rsidRPr="00FC4C41" w:rsidRDefault="00CD7288" w:rsidP="00CD7288">
            <w:pPr>
              <w:rPr>
                <w:sz w:val="25"/>
                <w:szCs w:val="25"/>
              </w:rPr>
            </w:pPr>
            <w:r w:rsidRPr="00FC4C41">
              <w:rPr>
                <w:sz w:val="25"/>
                <w:szCs w:val="25"/>
              </w:rPr>
              <w:t>Авыл территорияләрен төзекләндерү буенча чараларны тормышка ашыру (МБ хисабына финанслашу)</w:t>
            </w:r>
          </w:p>
        </w:tc>
        <w:tc>
          <w:tcPr>
            <w:tcW w:w="709" w:type="dxa"/>
            <w:shd w:val="clear" w:color="auto" w:fill="auto"/>
            <w:noWrap/>
            <w:vAlign w:val="center"/>
            <w:hideMark/>
          </w:tcPr>
          <w:p w:rsidR="00CD7288" w:rsidRPr="00FC4C41" w:rsidRDefault="00CD7288" w:rsidP="00CD7288">
            <w:pPr>
              <w:jc w:val="center"/>
              <w:rPr>
                <w:sz w:val="26"/>
                <w:szCs w:val="26"/>
              </w:rPr>
            </w:pPr>
            <w:r w:rsidRPr="00FC4C41">
              <w:rPr>
                <w:sz w:val="26"/>
                <w:szCs w:val="26"/>
              </w:rPr>
              <w:t>814</w:t>
            </w:r>
          </w:p>
        </w:tc>
        <w:tc>
          <w:tcPr>
            <w:tcW w:w="567" w:type="dxa"/>
            <w:shd w:val="clear" w:color="auto" w:fill="auto"/>
            <w:vAlign w:val="center"/>
            <w:hideMark/>
          </w:tcPr>
          <w:p w:rsidR="00CD7288" w:rsidRPr="00FC4C41" w:rsidRDefault="00CD7288" w:rsidP="00CD7288">
            <w:pPr>
              <w:jc w:val="center"/>
              <w:rPr>
                <w:sz w:val="26"/>
                <w:szCs w:val="26"/>
              </w:rPr>
            </w:pPr>
            <w:r w:rsidRPr="00FC4C41">
              <w:rPr>
                <w:sz w:val="26"/>
                <w:szCs w:val="26"/>
              </w:rPr>
              <w:t>05</w:t>
            </w:r>
          </w:p>
        </w:tc>
        <w:tc>
          <w:tcPr>
            <w:tcW w:w="567" w:type="dxa"/>
            <w:shd w:val="clear" w:color="000000" w:fill="FFFFFF"/>
            <w:vAlign w:val="center"/>
            <w:hideMark/>
          </w:tcPr>
          <w:p w:rsidR="00CD7288" w:rsidRPr="00FC4C41" w:rsidRDefault="00CD7288" w:rsidP="00CD7288">
            <w:pPr>
              <w:jc w:val="center"/>
              <w:rPr>
                <w:sz w:val="26"/>
                <w:szCs w:val="26"/>
              </w:rPr>
            </w:pPr>
            <w:r w:rsidRPr="00FC4C41">
              <w:rPr>
                <w:sz w:val="26"/>
                <w:szCs w:val="26"/>
              </w:rPr>
              <w:t>03</w:t>
            </w:r>
          </w:p>
        </w:tc>
        <w:tc>
          <w:tcPr>
            <w:tcW w:w="1842" w:type="dxa"/>
            <w:shd w:val="clear" w:color="000000" w:fill="FFFFFF"/>
            <w:vAlign w:val="center"/>
            <w:hideMark/>
          </w:tcPr>
          <w:p w:rsidR="00CD7288" w:rsidRPr="00FC4C41" w:rsidRDefault="00CD7288" w:rsidP="00CD7288">
            <w:pPr>
              <w:jc w:val="center"/>
              <w:rPr>
                <w:sz w:val="26"/>
                <w:szCs w:val="26"/>
              </w:rPr>
            </w:pPr>
            <w:r w:rsidRPr="00FC4C41">
              <w:rPr>
                <w:sz w:val="26"/>
                <w:szCs w:val="26"/>
              </w:rPr>
              <w:t>14 7 04 L5760</w:t>
            </w:r>
          </w:p>
        </w:tc>
        <w:tc>
          <w:tcPr>
            <w:tcW w:w="709" w:type="dxa"/>
            <w:shd w:val="clear" w:color="000000" w:fill="FFFFFF"/>
            <w:noWrap/>
            <w:vAlign w:val="center"/>
            <w:hideMark/>
          </w:tcPr>
          <w:p w:rsidR="00CD7288" w:rsidRPr="00FC4C41" w:rsidRDefault="00CD7288" w:rsidP="00CD7288">
            <w:pPr>
              <w:jc w:val="center"/>
              <w:rPr>
                <w:sz w:val="26"/>
                <w:szCs w:val="26"/>
              </w:rPr>
            </w:pPr>
          </w:p>
        </w:tc>
        <w:tc>
          <w:tcPr>
            <w:tcW w:w="1559" w:type="dxa"/>
            <w:shd w:val="clear" w:color="000000" w:fill="FFFFFF"/>
            <w:noWrap/>
            <w:vAlign w:val="center"/>
            <w:hideMark/>
          </w:tcPr>
          <w:p w:rsidR="00CD7288" w:rsidRPr="00FC4C41" w:rsidRDefault="00CD7288" w:rsidP="00CD7288">
            <w:pPr>
              <w:jc w:val="right"/>
              <w:rPr>
                <w:sz w:val="26"/>
                <w:szCs w:val="26"/>
              </w:rPr>
            </w:pPr>
            <w:r w:rsidRPr="00FC4C41">
              <w:rPr>
                <w:sz w:val="26"/>
                <w:szCs w:val="26"/>
              </w:rPr>
              <w:t>20,0</w:t>
            </w:r>
          </w:p>
        </w:tc>
      </w:tr>
      <w:tr w:rsidR="00CD7288" w:rsidRPr="00FC4C41" w:rsidTr="0099759B">
        <w:trPr>
          <w:trHeight w:val="60"/>
        </w:trPr>
        <w:tc>
          <w:tcPr>
            <w:tcW w:w="4537" w:type="dxa"/>
            <w:shd w:val="clear" w:color="000000" w:fill="FFFFFF"/>
            <w:hideMark/>
          </w:tcPr>
          <w:p w:rsidR="00CD7288" w:rsidRPr="00FC4C41" w:rsidRDefault="00CD7288" w:rsidP="00CD7288">
            <w:pPr>
              <w:rPr>
                <w:sz w:val="25"/>
                <w:szCs w:val="25"/>
              </w:rPr>
            </w:pPr>
            <w:r w:rsidRPr="00FC4C41">
              <w:rPr>
                <w:sz w:val="25"/>
                <w:szCs w:val="25"/>
              </w:rPr>
              <w:t>Бюджетара трансфертлар</w:t>
            </w:r>
          </w:p>
        </w:tc>
        <w:tc>
          <w:tcPr>
            <w:tcW w:w="709" w:type="dxa"/>
            <w:shd w:val="clear" w:color="auto" w:fill="auto"/>
            <w:noWrap/>
            <w:vAlign w:val="center"/>
            <w:hideMark/>
          </w:tcPr>
          <w:p w:rsidR="00CD7288" w:rsidRPr="00FC4C41" w:rsidRDefault="00CD7288" w:rsidP="00CD7288">
            <w:pPr>
              <w:jc w:val="center"/>
              <w:rPr>
                <w:sz w:val="26"/>
                <w:szCs w:val="26"/>
              </w:rPr>
            </w:pPr>
            <w:r w:rsidRPr="00FC4C41">
              <w:rPr>
                <w:sz w:val="26"/>
                <w:szCs w:val="26"/>
              </w:rPr>
              <w:t>814</w:t>
            </w:r>
          </w:p>
        </w:tc>
        <w:tc>
          <w:tcPr>
            <w:tcW w:w="567" w:type="dxa"/>
            <w:shd w:val="clear" w:color="auto" w:fill="auto"/>
            <w:vAlign w:val="center"/>
            <w:hideMark/>
          </w:tcPr>
          <w:p w:rsidR="00CD7288" w:rsidRPr="00FC4C41" w:rsidRDefault="00CD7288" w:rsidP="00CD7288">
            <w:pPr>
              <w:jc w:val="center"/>
              <w:rPr>
                <w:sz w:val="26"/>
                <w:szCs w:val="26"/>
              </w:rPr>
            </w:pPr>
            <w:r w:rsidRPr="00FC4C41">
              <w:rPr>
                <w:sz w:val="26"/>
                <w:szCs w:val="26"/>
              </w:rPr>
              <w:t>05</w:t>
            </w:r>
          </w:p>
        </w:tc>
        <w:tc>
          <w:tcPr>
            <w:tcW w:w="567" w:type="dxa"/>
            <w:shd w:val="clear" w:color="000000" w:fill="FFFFFF"/>
            <w:vAlign w:val="center"/>
            <w:hideMark/>
          </w:tcPr>
          <w:p w:rsidR="00CD7288" w:rsidRPr="00FC4C41" w:rsidRDefault="00CD7288" w:rsidP="00CD7288">
            <w:pPr>
              <w:jc w:val="center"/>
              <w:rPr>
                <w:sz w:val="26"/>
                <w:szCs w:val="26"/>
              </w:rPr>
            </w:pPr>
            <w:r w:rsidRPr="00FC4C41">
              <w:rPr>
                <w:sz w:val="26"/>
                <w:szCs w:val="26"/>
              </w:rPr>
              <w:t>03</w:t>
            </w:r>
          </w:p>
        </w:tc>
        <w:tc>
          <w:tcPr>
            <w:tcW w:w="1842" w:type="dxa"/>
            <w:shd w:val="clear" w:color="000000" w:fill="FFFFFF"/>
            <w:vAlign w:val="center"/>
            <w:hideMark/>
          </w:tcPr>
          <w:p w:rsidR="00CD7288" w:rsidRPr="00FC4C41" w:rsidRDefault="00CD7288" w:rsidP="00CD7288">
            <w:pPr>
              <w:jc w:val="center"/>
              <w:rPr>
                <w:sz w:val="26"/>
                <w:szCs w:val="26"/>
              </w:rPr>
            </w:pPr>
            <w:r w:rsidRPr="00FC4C41">
              <w:rPr>
                <w:sz w:val="26"/>
                <w:szCs w:val="26"/>
              </w:rPr>
              <w:t>14 7 04 L5760</w:t>
            </w:r>
          </w:p>
        </w:tc>
        <w:tc>
          <w:tcPr>
            <w:tcW w:w="709" w:type="dxa"/>
            <w:shd w:val="clear" w:color="000000" w:fill="FFFFFF"/>
            <w:noWrap/>
            <w:vAlign w:val="center"/>
            <w:hideMark/>
          </w:tcPr>
          <w:p w:rsidR="00CD7288" w:rsidRPr="00FC4C41" w:rsidRDefault="00CD7288" w:rsidP="00CD7288">
            <w:pPr>
              <w:jc w:val="center"/>
              <w:rPr>
                <w:sz w:val="26"/>
                <w:szCs w:val="26"/>
              </w:rPr>
            </w:pPr>
            <w:r w:rsidRPr="00FC4C41">
              <w:rPr>
                <w:sz w:val="26"/>
                <w:szCs w:val="26"/>
              </w:rPr>
              <w:t>500</w:t>
            </w:r>
          </w:p>
        </w:tc>
        <w:tc>
          <w:tcPr>
            <w:tcW w:w="1559" w:type="dxa"/>
            <w:shd w:val="clear" w:color="000000" w:fill="FFFFFF"/>
            <w:noWrap/>
            <w:vAlign w:val="center"/>
            <w:hideMark/>
          </w:tcPr>
          <w:p w:rsidR="00CD7288" w:rsidRPr="00FC4C41" w:rsidRDefault="00CD7288" w:rsidP="00CD7288">
            <w:pPr>
              <w:jc w:val="right"/>
              <w:rPr>
                <w:sz w:val="26"/>
                <w:szCs w:val="26"/>
              </w:rPr>
            </w:pPr>
            <w:r w:rsidRPr="00FC4C41">
              <w:rPr>
                <w:sz w:val="26"/>
                <w:szCs w:val="26"/>
              </w:rPr>
              <w:t>20,0</w:t>
            </w:r>
          </w:p>
        </w:tc>
      </w:tr>
      <w:tr w:rsidR="00CD7288" w:rsidRPr="00FC4C41" w:rsidTr="0099759B">
        <w:trPr>
          <w:trHeight w:val="645"/>
        </w:trPr>
        <w:tc>
          <w:tcPr>
            <w:tcW w:w="4537" w:type="dxa"/>
            <w:shd w:val="clear" w:color="000000" w:fill="FFFFFF"/>
            <w:hideMark/>
          </w:tcPr>
          <w:p w:rsidR="00CD7288" w:rsidRPr="00FC4C41" w:rsidRDefault="00CD7288" w:rsidP="00CD7288">
            <w:pPr>
              <w:rPr>
                <w:bCs/>
                <w:sz w:val="25"/>
                <w:szCs w:val="25"/>
              </w:rPr>
            </w:pPr>
            <w:r w:rsidRPr="00FC4C41">
              <w:rPr>
                <w:bCs/>
                <w:sz w:val="25"/>
                <w:szCs w:val="25"/>
              </w:rPr>
              <w:t>Россия Федерациясе субъекты бюджетларына гомуми характердагы бюджетара трансфертлар</w:t>
            </w:r>
          </w:p>
        </w:tc>
        <w:tc>
          <w:tcPr>
            <w:tcW w:w="709" w:type="dxa"/>
            <w:shd w:val="clear" w:color="000000" w:fill="FFFFFF"/>
            <w:vAlign w:val="center"/>
            <w:hideMark/>
          </w:tcPr>
          <w:p w:rsidR="00CD7288" w:rsidRPr="00FC4C41" w:rsidRDefault="00CD7288" w:rsidP="00CD7288">
            <w:pPr>
              <w:jc w:val="center"/>
              <w:rPr>
                <w:bCs/>
                <w:sz w:val="26"/>
                <w:szCs w:val="26"/>
              </w:rPr>
            </w:pPr>
            <w:r w:rsidRPr="00FC4C41">
              <w:rPr>
                <w:bCs/>
                <w:sz w:val="26"/>
                <w:szCs w:val="26"/>
              </w:rPr>
              <w:t>814</w:t>
            </w:r>
          </w:p>
        </w:tc>
        <w:tc>
          <w:tcPr>
            <w:tcW w:w="567" w:type="dxa"/>
            <w:shd w:val="clear" w:color="000000" w:fill="FFFFFF"/>
            <w:noWrap/>
            <w:vAlign w:val="center"/>
            <w:hideMark/>
          </w:tcPr>
          <w:p w:rsidR="00CD7288" w:rsidRPr="00FC4C41" w:rsidRDefault="00CD7288" w:rsidP="00CD7288">
            <w:pPr>
              <w:jc w:val="center"/>
              <w:rPr>
                <w:bCs/>
                <w:sz w:val="26"/>
                <w:szCs w:val="26"/>
              </w:rPr>
            </w:pPr>
            <w:r w:rsidRPr="00FC4C41">
              <w:rPr>
                <w:bCs/>
                <w:sz w:val="26"/>
                <w:szCs w:val="26"/>
              </w:rPr>
              <w:t>14</w:t>
            </w:r>
          </w:p>
        </w:tc>
        <w:tc>
          <w:tcPr>
            <w:tcW w:w="567" w:type="dxa"/>
            <w:shd w:val="clear" w:color="000000" w:fill="FFFFFF"/>
            <w:noWrap/>
            <w:vAlign w:val="center"/>
            <w:hideMark/>
          </w:tcPr>
          <w:p w:rsidR="00CD7288" w:rsidRPr="00FC4C41" w:rsidRDefault="00CD7288" w:rsidP="00CD7288">
            <w:pPr>
              <w:jc w:val="center"/>
              <w:rPr>
                <w:bCs/>
                <w:sz w:val="26"/>
                <w:szCs w:val="26"/>
              </w:rPr>
            </w:pPr>
            <w:r w:rsidRPr="00FC4C41">
              <w:rPr>
                <w:bCs/>
                <w:sz w:val="26"/>
                <w:szCs w:val="26"/>
              </w:rPr>
              <w:t>00</w:t>
            </w:r>
          </w:p>
        </w:tc>
        <w:tc>
          <w:tcPr>
            <w:tcW w:w="1842" w:type="dxa"/>
            <w:shd w:val="clear" w:color="000000" w:fill="FFFFFF"/>
            <w:noWrap/>
            <w:vAlign w:val="center"/>
            <w:hideMark/>
          </w:tcPr>
          <w:p w:rsidR="00CD7288" w:rsidRPr="00FC4C41" w:rsidRDefault="00CD7288" w:rsidP="00CD7288">
            <w:pPr>
              <w:jc w:val="center"/>
              <w:rPr>
                <w:bCs/>
                <w:sz w:val="26"/>
                <w:szCs w:val="26"/>
              </w:rPr>
            </w:pPr>
          </w:p>
        </w:tc>
        <w:tc>
          <w:tcPr>
            <w:tcW w:w="709" w:type="dxa"/>
            <w:shd w:val="clear" w:color="000000" w:fill="FFFFFF"/>
            <w:noWrap/>
            <w:vAlign w:val="center"/>
            <w:hideMark/>
          </w:tcPr>
          <w:p w:rsidR="00CD7288" w:rsidRPr="00FC4C41" w:rsidRDefault="00CD7288" w:rsidP="00CD7288">
            <w:pPr>
              <w:jc w:val="center"/>
              <w:rPr>
                <w:bCs/>
                <w:sz w:val="26"/>
                <w:szCs w:val="26"/>
              </w:rPr>
            </w:pPr>
          </w:p>
        </w:tc>
        <w:tc>
          <w:tcPr>
            <w:tcW w:w="1559" w:type="dxa"/>
            <w:shd w:val="clear" w:color="000000" w:fill="FFFFFF"/>
            <w:noWrap/>
            <w:vAlign w:val="center"/>
            <w:hideMark/>
          </w:tcPr>
          <w:p w:rsidR="00CD7288" w:rsidRPr="00FC4C41" w:rsidRDefault="00CD7288" w:rsidP="00CD7288">
            <w:pPr>
              <w:jc w:val="right"/>
              <w:rPr>
                <w:bCs/>
                <w:sz w:val="26"/>
                <w:szCs w:val="26"/>
              </w:rPr>
            </w:pPr>
            <w:r w:rsidRPr="00FC4C41">
              <w:rPr>
                <w:bCs/>
                <w:sz w:val="26"/>
                <w:szCs w:val="26"/>
              </w:rPr>
              <w:t>120 986,9</w:t>
            </w:r>
          </w:p>
        </w:tc>
      </w:tr>
      <w:tr w:rsidR="00CD7288" w:rsidRPr="00FC4C41" w:rsidTr="0099759B">
        <w:trPr>
          <w:trHeight w:val="70"/>
        </w:trPr>
        <w:tc>
          <w:tcPr>
            <w:tcW w:w="4537" w:type="dxa"/>
            <w:shd w:val="clear" w:color="000000" w:fill="FFFFFF"/>
            <w:hideMark/>
          </w:tcPr>
          <w:p w:rsidR="00CD7288" w:rsidRPr="00FC4C41" w:rsidRDefault="00CD7288" w:rsidP="00CD7288">
            <w:pPr>
              <w:rPr>
                <w:bCs/>
                <w:sz w:val="25"/>
                <w:szCs w:val="25"/>
              </w:rPr>
            </w:pPr>
            <w:r w:rsidRPr="00FC4C41">
              <w:rPr>
                <w:bCs/>
                <w:sz w:val="25"/>
                <w:szCs w:val="25"/>
              </w:rPr>
              <w:t>Россия Федерациясе субъектларының һәм муниципаль берәмлекләрнең бюджет тәэмин ителешен тигезләүгә дотацияләр</w:t>
            </w:r>
          </w:p>
        </w:tc>
        <w:tc>
          <w:tcPr>
            <w:tcW w:w="709" w:type="dxa"/>
            <w:shd w:val="clear" w:color="000000" w:fill="FFFFFF"/>
            <w:vAlign w:val="center"/>
            <w:hideMark/>
          </w:tcPr>
          <w:p w:rsidR="00CD7288" w:rsidRPr="00FC4C41" w:rsidRDefault="00CD7288" w:rsidP="00CD7288">
            <w:pPr>
              <w:jc w:val="center"/>
              <w:rPr>
                <w:bCs/>
                <w:sz w:val="26"/>
                <w:szCs w:val="26"/>
              </w:rPr>
            </w:pPr>
            <w:r w:rsidRPr="00FC4C41">
              <w:rPr>
                <w:bCs/>
                <w:sz w:val="26"/>
                <w:szCs w:val="26"/>
              </w:rPr>
              <w:t>814</w:t>
            </w:r>
          </w:p>
        </w:tc>
        <w:tc>
          <w:tcPr>
            <w:tcW w:w="567" w:type="dxa"/>
            <w:shd w:val="clear" w:color="000000" w:fill="FFFFFF"/>
            <w:noWrap/>
            <w:vAlign w:val="center"/>
            <w:hideMark/>
          </w:tcPr>
          <w:p w:rsidR="00CD7288" w:rsidRPr="00FC4C41" w:rsidRDefault="00CD7288" w:rsidP="00CD7288">
            <w:pPr>
              <w:jc w:val="center"/>
              <w:rPr>
                <w:bCs/>
                <w:sz w:val="26"/>
                <w:szCs w:val="26"/>
              </w:rPr>
            </w:pPr>
            <w:r w:rsidRPr="00FC4C41">
              <w:rPr>
                <w:bCs/>
                <w:sz w:val="26"/>
                <w:szCs w:val="26"/>
              </w:rPr>
              <w:t>14</w:t>
            </w:r>
          </w:p>
        </w:tc>
        <w:tc>
          <w:tcPr>
            <w:tcW w:w="567" w:type="dxa"/>
            <w:shd w:val="clear" w:color="000000" w:fill="FFFFFF"/>
            <w:noWrap/>
            <w:vAlign w:val="center"/>
            <w:hideMark/>
          </w:tcPr>
          <w:p w:rsidR="00CD7288" w:rsidRPr="00FC4C41" w:rsidRDefault="00CD7288" w:rsidP="00CD7288">
            <w:pPr>
              <w:jc w:val="center"/>
              <w:rPr>
                <w:bCs/>
                <w:sz w:val="26"/>
                <w:szCs w:val="26"/>
              </w:rPr>
            </w:pPr>
            <w:r w:rsidRPr="00FC4C41">
              <w:rPr>
                <w:bCs/>
                <w:sz w:val="26"/>
                <w:szCs w:val="26"/>
              </w:rPr>
              <w:t>01</w:t>
            </w:r>
          </w:p>
        </w:tc>
        <w:tc>
          <w:tcPr>
            <w:tcW w:w="1842" w:type="dxa"/>
            <w:shd w:val="clear" w:color="000000" w:fill="FFFFFF"/>
            <w:noWrap/>
            <w:vAlign w:val="center"/>
            <w:hideMark/>
          </w:tcPr>
          <w:p w:rsidR="00CD7288" w:rsidRPr="00FC4C41" w:rsidRDefault="00CD7288" w:rsidP="00CD7288">
            <w:pPr>
              <w:jc w:val="center"/>
              <w:rPr>
                <w:bCs/>
                <w:sz w:val="26"/>
                <w:szCs w:val="26"/>
              </w:rPr>
            </w:pPr>
          </w:p>
        </w:tc>
        <w:tc>
          <w:tcPr>
            <w:tcW w:w="709" w:type="dxa"/>
            <w:shd w:val="clear" w:color="000000" w:fill="FFFFFF"/>
            <w:noWrap/>
            <w:vAlign w:val="center"/>
            <w:hideMark/>
          </w:tcPr>
          <w:p w:rsidR="00CD7288" w:rsidRPr="00FC4C41" w:rsidRDefault="00CD7288" w:rsidP="00CD7288">
            <w:pPr>
              <w:jc w:val="center"/>
              <w:rPr>
                <w:bCs/>
                <w:sz w:val="26"/>
                <w:szCs w:val="26"/>
              </w:rPr>
            </w:pPr>
          </w:p>
        </w:tc>
        <w:tc>
          <w:tcPr>
            <w:tcW w:w="1559" w:type="dxa"/>
            <w:shd w:val="clear" w:color="000000" w:fill="FFFFFF"/>
            <w:noWrap/>
            <w:vAlign w:val="center"/>
            <w:hideMark/>
          </w:tcPr>
          <w:p w:rsidR="00CD7288" w:rsidRPr="00FC4C41" w:rsidRDefault="00CD7288" w:rsidP="00CD7288">
            <w:pPr>
              <w:jc w:val="right"/>
              <w:rPr>
                <w:bCs/>
                <w:sz w:val="26"/>
                <w:szCs w:val="26"/>
              </w:rPr>
            </w:pPr>
            <w:r w:rsidRPr="00FC4C41">
              <w:rPr>
                <w:bCs/>
                <w:sz w:val="26"/>
                <w:szCs w:val="26"/>
              </w:rPr>
              <w:t>117 476,7</w:t>
            </w:r>
          </w:p>
        </w:tc>
      </w:tr>
      <w:tr w:rsidR="00CD7288" w:rsidRPr="00FC4C41" w:rsidTr="00780BA4">
        <w:trPr>
          <w:trHeight w:val="796"/>
        </w:trPr>
        <w:tc>
          <w:tcPr>
            <w:tcW w:w="4537" w:type="dxa"/>
            <w:shd w:val="clear" w:color="000000" w:fill="FFFFFF"/>
            <w:hideMark/>
          </w:tcPr>
          <w:p w:rsidR="00CD7288" w:rsidRPr="00FC4C41" w:rsidRDefault="00CD7288" w:rsidP="00CD7288">
            <w:pPr>
              <w:rPr>
                <w:sz w:val="25"/>
                <w:szCs w:val="25"/>
              </w:rPr>
            </w:pPr>
            <w:r w:rsidRPr="00FC4C41">
              <w:rPr>
                <w:sz w:val="25"/>
                <w:szCs w:val="25"/>
              </w:rPr>
              <w:t>Муниципаль районнар бюджетлары акчалары финанс ягыннан тәэмин итү чыганагы булган җирлекләрнең бюджет тәэмин ителешен тигезләүгә дотацияләр</w:t>
            </w:r>
          </w:p>
        </w:tc>
        <w:tc>
          <w:tcPr>
            <w:tcW w:w="709" w:type="dxa"/>
            <w:shd w:val="clear" w:color="000000" w:fill="FFFFFF"/>
            <w:vAlign w:val="center"/>
            <w:hideMark/>
          </w:tcPr>
          <w:p w:rsidR="00CD7288" w:rsidRPr="00FC4C41" w:rsidRDefault="00CD7288" w:rsidP="00CD7288">
            <w:pPr>
              <w:jc w:val="center"/>
              <w:rPr>
                <w:sz w:val="26"/>
                <w:szCs w:val="26"/>
              </w:rPr>
            </w:pPr>
            <w:r w:rsidRPr="00FC4C41">
              <w:rPr>
                <w:sz w:val="26"/>
                <w:szCs w:val="26"/>
              </w:rPr>
              <w:t>814</w:t>
            </w:r>
          </w:p>
        </w:tc>
        <w:tc>
          <w:tcPr>
            <w:tcW w:w="567" w:type="dxa"/>
            <w:shd w:val="clear" w:color="000000" w:fill="FFFFFF"/>
            <w:noWrap/>
            <w:vAlign w:val="center"/>
            <w:hideMark/>
          </w:tcPr>
          <w:p w:rsidR="00CD7288" w:rsidRPr="00FC4C41" w:rsidRDefault="00CD7288" w:rsidP="00CD7288">
            <w:pPr>
              <w:jc w:val="center"/>
              <w:rPr>
                <w:sz w:val="26"/>
                <w:szCs w:val="26"/>
              </w:rPr>
            </w:pPr>
            <w:r w:rsidRPr="00FC4C41">
              <w:rPr>
                <w:sz w:val="26"/>
                <w:szCs w:val="26"/>
              </w:rPr>
              <w:t>14</w:t>
            </w:r>
          </w:p>
        </w:tc>
        <w:tc>
          <w:tcPr>
            <w:tcW w:w="567" w:type="dxa"/>
            <w:shd w:val="clear" w:color="000000" w:fill="FFFFFF"/>
            <w:noWrap/>
            <w:vAlign w:val="center"/>
            <w:hideMark/>
          </w:tcPr>
          <w:p w:rsidR="00CD7288" w:rsidRPr="00FC4C41" w:rsidRDefault="00CD7288" w:rsidP="00CD7288">
            <w:pPr>
              <w:jc w:val="center"/>
              <w:rPr>
                <w:sz w:val="26"/>
                <w:szCs w:val="26"/>
              </w:rPr>
            </w:pPr>
            <w:r w:rsidRPr="00FC4C41">
              <w:rPr>
                <w:sz w:val="26"/>
                <w:szCs w:val="26"/>
              </w:rPr>
              <w:t>01</w:t>
            </w:r>
          </w:p>
        </w:tc>
        <w:tc>
          <w:tcPr>
            <w:tcW w:w="1842" w:type="dxa"/>
            <w:shd w:val="clear" w:color="000000" w:fill="FFFFFF"/>
            <w:vAlign w:val="center"/>
            <w:hideMark/>
          </w:tcPr>
          <w:p w:rsidR="00CD7288" w:rsidRPr="00FC4C41" w:rsidRDefault="00CD7288" w:rsidP="00CD7288">
            <w:pPr>
              <w:jc w:val="center"/>
              <w:rPr>
                <w:sz w:val="26"/>
                <w:szCs w:val="26"/>
              </w:rPr>
            </w:pPr>
            <w:r w:rsidRPr="00FC4C41">
              <w:rPr>
                <w:sz w:val="26"/>
                <w:szCs w:val="26"/>
              </w:rPr>
              <w:t>99 0 00 25040</w:t>
            </w:r>
          </w:p>
        </w:tc>
        <w:tc>
          <w:tcPr>
            <w:tcW w:w="709" w:type="dxa"/>
            <w:shd w:val="clear" w:color="000000" w:fill="FFFFFF"/>
            <w:vAlign w:val="center"/>
            <w:hideMark/>
          </w:tcPr>
          <w:p w:rsidR="00CD7288" w:rsidRPr="00FC4C41" w:rsidRDefault="00CD7288" w:rsidP="00CD7288">
            <w:pPr>
              <w:jc w:val="center"/>
              <w:rPr>
                <w:sz w:val="26"/>
                <w:szCs w:val="26"/>
              </w:rPr>
            </w:pPr>
          </w:p>
        </w:tc>
        <w:tc>
          <w:tcPr>
            <w:tcW w:w="1559" w:type="dxa"/>
            <w:shd w:val="clear" w:color="000000" w:fill="FFFFFF"/>
            <w:noWrap/>
            <w:vAlign w:val="center"/>
            <w:hideMark/>
          </w:tcPr>
          <w:p w:rsidR="00CD7288" w:rsidRPr="00FC4C41" w:rsidRDefault="00CD7288" w:rsidP="00CD7288">
            <w:pPr>
              <w:jc w:val="right"/>
              <w:rPr>
                <w:sz w:val="26"/>
                <w:szCs w:val="26"/>
              </w:rPr>
            </w:pPr>
            <w:r w:rsidRPr="00FC4C41">
              <w:rPr>
                <w:sz w:val="26"/>
                <w:szCs w:val="26"/>
              </w:rPr>
              <w:t>2 439,5</w:t>
            </w:r>
          </w:p>
        </w:tc>
      </w:tr>
      <w:tr w:rsidR="00CD7288" w:rsidRPr="00FC4C41" w:rsidTr="0099759B">
        <w:trPr>
          <w:trHeight w:val="60"/>
        </w:trPr>
        <w:tc>
          <w:tcPr>
            <w:tcW w:w="4537" w:type="dxa"/>
            <w:shd w:val="clear" w:color="000000" w:fill="FFFFFF"/>
            <w:hideMark/>
          </w:tcPr>
          <w:p w:rsidR="00CD7288" w:rsidRPr="00FC4C41" w:rsidRDefault="00CD7288" w:rsidP="00CD7288">
            <w:pPr>
              <w:rPr>
                <w:sz w:val="25"/>
                <w:szCs w:val="25"/>
              </w:rPr>
            </w:pPr>
            <w:r w:rsidRPr="00FC4C41">
              <w:rPr>
                <w:sz w:val="25"/>
                <w:szCs w:val="25"/>
              </w:rPr>
              <w:t>Бюджетара трансфертлар</w:t>
            </w:r>
          </w:p>
        </w:tc>
        <w:tc>
          <w:tcPr>
            <w:tcW w:w="709" w:type="dxa"/>
            <w:shd w:val="clear" w:color="000000" w:fill="FFFFFF"/>
            <w:vAlign w:val="center"/>
            <w:hideMark/>
          </w:tcPr>
          <w:p w:rsidR="00CD7288" w:rsidRPr="00FC4C41" w:rsidRDefault="00CD7288" w:rsidP="00CD7288">
            <w:pPr>
              <w:jc w:val="center"/>
              <w:rPr>
                <w:sz w:val="26"/>
                <w:szCs w:val="26"/>
              </w:rPr>
            </w:pPr>
            <w:r w:rsidRPr="00FC4C41">
              <w:rPr>
                <w:sz w:val="26"/>
                <w:szCs w:val="26"/>
              </w:rPr>
              <w:t>814</w:t>
            </w:r>
          </w:p>
        </w:tc>
        <w:tc>
          <w:tcPr>
            <w:tcW w:w="567" w:type="dxa"/>
            <w:shd w:val="clear" w:color="000000" w:fill="FFFFFF"/>
            <w:noWrap/>
            <w:vAlign w:val="center"/>
            <w:hideMark/>
          </w:tcPr>
          <w:p w:rsidR="00CD7288" w:rsidRPr="00FC4C41" w:rsidRDefault="00CD7288" w:rsidP="00CD7288">
            <w:pPr>
              <w:jc w:val="center"/>
              <w:rPr>
                <w:sz w:val="26"/>
                <w:szCs w:val="26"/>
              </w:rPr>
            </w:pPr>
            <w:r w:rsidRPr="00FC4C41">
              <w:rPr>
                <w:sz w:val="26"/>
                <w:szCs w:val="26"/>
              </w:rPr>
              <w:t>14</w:t>
            </w:r>
          </w:p>
        </w:tc>
        <w:tc>
          <w:tcPr>
            <w:tcW w:w="567" w:type="dxa"/>
            <w:shd w:val="clear" w:color="000000" w:fill="FFFFFF"/>
            <w:noWrap/>
            <w:vAlign w:val="center"/>
            <w:hideMark/>
          </w:tcPr>
          <w:p w:rsidR="00CD7288" w:rsidRPr="00FC4C41" w:rsidRDefault="00CD7288" w:rsidP="00CD7288">
            <w:pPr>
              <w:jc w:val="center"/>
              <w:rPr>
                <w:sz w:val="26"/>
                <w:szCs w:val="26"/>
              </w:rPr>
            </w:pPr>
            <w:r w:rsidRPr="00FC4C41">
              <w:rPr>
                <w:sz w:val="26"/>
                <w:szCs w:val="26"/>
              </w:rPr>
              <w:t>01</w:t>
            </w:r>
          </w:p>
        </w:tc>
        <w:tc>
          <w:tcPr>
            <w:tcW w:w="1842" w:type="dxa"/>
            <w:shd w:val="clear" w:color="000000" w:fill="FFFFFF"/>
            <w:vAlign w:val="center"/>
            <w:hideMark/>
          </w:tcPr>
          <w:p w:rsidR="00CD7288" w:rsidRPr="00FC4C41" w:rsidRDefault="00CD7288" w:rsidP="00CD7288">
            <w:pPr>
              <w:jc w:val="center"/>
              <w:rPr>
                <w:sz w:val="26"/>
                <w:szCs w:val="26"/>
              </w:rPr>
            </w:pPr>
            <w:r w:rsidRPr="00FC4C41">
              <w:rPr>
                <w:sz w:val="26"/>
                <w:szCs w:val="26"/>
              </w:rPr>
              <w:t>99 0 00 25040</w:t>
            </w:r>
          </w:p>
        </w:tc>
        <w:tc>
          <w:tcPr>
            <w:tcW w:w="709" w:type="dxa"/>
            <w:shd w:val="clear" w:color="000000" w:fill="FFFFFF"/>
            <w:noWrap/>
            <w:vAlign w:val="center"/>
            <w:hideMark/>
          </w:tcPr>
          <w:p w:rsidR="00CD7288" w:rsidRPr="00FC4C41" w:rsidRDefault="00CD7288" w:rsidP="00CD7288">
            <w:pPr>
              <w:jc w:val="center"/>
              <w:rPr>
                <w:sz w:val="26"/>
                <w:szCs w:val="26"/>
              </w:rPr>
            </w:pPr>
            <w:r w:rsidRPr="00FC4C41">
              <w:rPr>
                <w:sz w:val="26"/>
                <w:szCs w:val="26"/>
              </w:rPr>
              <w:t>500</w:t>
            </w:r>
          </w:p>
        </w:tc>
        <w:tc>
          <w:tcPr>
            <w:tcW w:w="1559" w:type="dxa"/>
            <w:shd w:val="clear" w:color="000000" w:fill="FFFFFF"/>
            <w:noWrap/>
            <w:vAlign w:val="center"/>
            <w:hideMark/>
          </w:tcPr>
          <w:p w:rsidR="00CD7288" w:rsidRPr="00FC4C41" w:rsidRDefault="00CD7288" w:rsidP="00CD7288">
            <w:pPr>
              <w:jc w:val="right"/>
              <w:rPr>
                <w:sz w:val="26"/>
                <w:szCs w:val="26"/>
              </w:rPr>
            </w:pPr>
            <w:r w:rsidRPr="00FC4C41">
              <w:rPr>
                <w:sz w:val="26"/>
                <w:szCs w:val="26"/>
              </w:rPr>
              <w:t>2 439,5</w:t>
            </w:r>
          </w:p>
        </w:tc>
      </w:tr>
      <w:tr w:rsidR="00CD7288" w:rsidRPr="00FC4C41" w:rsidTr="0099759B">
        <w:trPr>
          <w:trHeight w:val="60"/>
        </w:trPr>
        <w:tc>
          <w:tcPr>
            <w:tcW w:w="4537" w:type="dxa"/>
            <w:shd w:val="clear" w:color="000000" w:fill="FFFFFF"/>
            <w:hideMark/>
          </w:tcPr>
          <w:p w:rsidR="00CD7288" w:rsidRPr="00FC4C41" w:rsidRDefault="00CD7288" w:rsidP="00CD7288">
            <w:pPr>
              <w:rPr>
                <w:sz w:val="25"/>
                <w:szCs w:val="25"/>
              </w:rPr>
            </w:pPr>
            <w:r w:rsidRPr="00FC4C41">
              <w:rPr>
                <w:sz w:val="25"/>
                <w:szCs w:val="25"/>
              </w:rPr>
              <w:t>Татарстан Республикасы бюджет акчалары хисабыннан шәһәр, авыл җирлекләренә дотацияләр исәпләү һәм бирү буенча дәүләт вәкаләтләрен гамәлгә ашыру өчен муниципаль районнар бюджетларын финанс ягыннан тәэмин итү чыганагы булып  субвенцияләр торган җирлекләрнең бюджет тәэмин ителешен тигезләүгә дотация</w:t>
            </w:r>
          </w:p>
        </w:tc>
        <w:tc>
          <w:tcPr>
            <w:tcW w:w="709" w:type="dxa"/>
            <w:shd w:val="clear" w:color="000000" w:fill="FFFFFF"/>
            <w:vAlign w:val="center"/>
            <w:hideMark/>
          </w:tcPr>
          <w:p w:rsidR="00CD7288" w:rsidRPr="00FC4C41" w:rsidRDefault="00CD7288" w:rsidP="00CD7288">
            <w:pPr>
              <w:jc w:val="center"/>
              <w:rPr>
                <w:sz w:val="26"/>
                <w:szCs w:val="26"/>
              </w:rPr>
            </w:pPr>
            <w:r w:rsidRPr="00FC4C41">
              <w:rPr>
                <w:sz w:val="26"/>
                <w:szCs w:val="26"/>
              </w:rPr>
              <w:t>814</w:t>
            </w:r>
          </w:p>
        </w:tc>
        <w:tc>
          <w:tcPr>
            <w:tcW w:w="567" w:type="dxa"/>
            <w:shd w:val="clear" w:color="000000" w:fill="FFFFFF"/>
            <w:noWrap/>
            <w:vAlign w:val="center"/>
            <w:hideMark/>
          </w:tcPr>
          <w:p w:rsidR="00CD7288" w:rsidRPr="00FC4C41" w:rsidRDefault="00CD7288" w:rsidP="00CD7288">
            <w:pPr>
              <w:jc w:val="center"/>
              <w:rPr>
                <w:sz w:val="26"/>
                <w:szCs w:val="26"/>
              </w:rPr>
            </w:pPr>
            <w:r w:rsidRPr="00FC4C41">
              <w:rPr>
                <w:sz w:val="26"/>
                <w:szCs w:val="26"/>
              </w:rPr>
              <w:t>14</w:t>
            </w:r>
          </w:p>
        </w:tc>
        <w:tc>
          <w:tcPr>
            <w:tcW w:w="567" w:type="dxa"/>
            <w:shd w:val="clear" w:color="000000" w:fill="FFFFFF"/>
            <w:noWrap/>
            <w:vAlign w:val="center"/>
            <w:hideMark/>
          </w:tcPr>
          <w:p w:rsidR="00CD7288" w:rsidRPr="00FC4C41" w:rsidRDefault="00CD7288" w:rsidP="00CD7288">
            <w:pPr>
              <w:jc w:val="center"/>
              <w:rPr>
                <w:sz w:val="26"/>
                <w:szCs w:val="26"/>
              </w:rPr>
            </w:pPr>
            <w:r w:rsidRPr="00FC4C41">
              <w:rPr>
                <w:sz w:val="26"/>
                <w:szCs w:val="26"/>
              </w:rPr>
              <w:t>01</w:t>
            </w:r>
          </w:p>
        </w:tc>
        <w:tc>
          <w:tcPr>
            <w:tcW w:w="1842" w:type="dxa"/>
            <w:shd w:val="clear" w:color="000000" w:fill="FFFFFF"/>
            <w:noWrap/>
            <w:vAlign w:val="center"/>
            <w:hideMark/>
          </w:tcPr>
          <w:p w:rsidR="00CD7288" w:rsidRPr="00FC4C41" w:rsidRDefault="00CD7288" w:rsidP="00CD7288">
            <w:pPr>
              <w:jc w:val="center"/>
              <w:rPr>
                <w:sz w:val="26"/>
                <w:szCs w:val="26"/>
              </w:rPr>
            </w:pPr>
            <w:r w:rsidRPr="00FC4C41">
              <w:rPr>
                <w:sz w:val="26"/>
                <w:szCs w:val="26"/>
              </w:rPr>
              <w:t>99 0 00 80060</w:t>
            </w:r>
          </w:p>
        </w:tc>
        <w:tc>
          <w:tcPr>
            <w:tcW w:w="709" w:type="dxa"/>
            <w:shd w:val="clear" w:color="000000" w:fill="FFFFFF"/>
            <w:noWrap/>
            <w:vAlign w:val="center"/>
            <w:hideMark/>
          </w:tcPr>
          <w:p w:rsidR="00CD7288" w:rsidRPr="00FC4C41" w:rsidRDefault="00CD7288" w:rsidP="00CD7288">
            <w:pPr>
              <w:jc w:val="center"/>
              <w:rPr>
                <w:sz w:val="26"/>
                <w:szCs w:val="26"/>
              </w:rPr>
            </w:pPr>
          </w:p>
        </w:tc>
        <w:tc>
          <w:tcPr>
            <w:tcW w:w="1559" w:type="dxa"/>
            <w:shd w:val="clear" w:color="000000" w:fill="FFFFFF"/>
            <w:noWrap/>
            <w:vAlign w:val="center"/>
            <w:hideMark/>
          </w:tcPr>
          <w:p w:rsidR="00CD7288" w:rsidRPr="00FC4C41" w:rsidRDefault="00CD7288" w:rsidP="00CD7288">
            <w:pPr>
              <w:jc w:val="right"/>
              <w:rPr>
                <w:sz w:val="26"/>
                <w:szCs w:val="26"/>
              </w:rPr>
            </w:pPr>
            <w:r w:rsidRPr="00FC4C41">
              <w:rPr>
                <w:sz w:val="26"/>
                <w:szCs w:val="26"/>
              </w:rPr>
              <w:t>1 636,9</w:t>
            </w:r>
          </w:p>
        </w:tc>
      </w:tr>
      <w:tr w:rsidR="00CD7288" w:rsidRPr="00FC4C41" w:rsidTr="0099759B">
        <w:trPr>
          <w:trHeight w:val="60"/>
        </w:trPr>
        <w:tc>
          <w:tcPr>
            <w:tcW w:w="4537" w:type="dxa"/>
            <w:shd w:val="clear" w:color="000000" w:fill="FFFFFF"/>
            <w:hideMark/>
          </w:tcPr>
          <w:p w:rsidR="00CD7288" w:rsidRPr="00FC4C41" w:rsidRDefault="00CD7288" w:rsidP="00CD7288">
            <w:pPr>
              <w:rPr>
                <w:sz w:val="25"/>
                <w:szCs w:val="25"/>
              </w:rPr>
            </w:pPr>
            <w:r w:rsidRPr="00FC4C41">
              <w:rPr>
                <w:sz w:val="25"/>
                <w:szCs w:val="25"/>
              </w:rPr>
              <w:t>Бюджетара трансфертлар</w:t>
            </w:r>
          </w:p>
        </w:tc>
        <w:tc>
          <w:tcPr>
            <w:tcW w:w="709" w:type="dxa"/>
            <w:shd w:val="clear" w:color="000000" w:fill="FFFFFF"/>
            <w:vAlign w:val="center"/>
            <w:hideMark/>
          </w:tcPr>
          <w:p w:rsidR="00CD7288" w:rsidRPr="00FC4C41" w:rsidRDefault="00CD7288" w:rsidP="00CD7288">
            <w:pPr>
              <w:jc w:val="center"/>
              <w:rPr>
                <w:sz w:val="26"/>
                <w:szCs w:val="26"/>
              </w:rPr>
            </w:pPr>
            <w:r w:rsidRPr="00FC4C41">
              <w:rPr>
                <w:sz w:val="26"/>
                <w:szCs w:val="26"/>
              </w:rPr>
              <w:t>814</w:t>
            </w:r>
          </w:p>
        </w:tc>
        <w:tc>
          <w:tcPr>
            <w:tcW w:w="567" w:type="dxa"/>
            <w:shd w:val="clear" w:color="000000" w:fill="FFFFFF"/>
            <w:noWrap/>
            <w:vAlign w:val="center"/>
            <w:hideMark/>
          </w:tcPr>
          <w:p w:rsidR="00CD7288" w:rsidRPr="00FC4C41" w:rsidRDefault="00CD7288" w:rsidP="00CD7288">
            <w:pPr>
              <w:jc w:val="center"/>
              <w:rPr>
                <w:sz w:val="26"/>
                <w:szCs w:val="26"/>
              </w:rPr>
            </w:pPr>
            <w:r w:rsidRPr="00FC4C41">
              <w:rPr>
                <w:sz w:val="26"/>
                <w:szCs w:val="26"/>
              </w:rPr>
              <w:t>14</w:t>
            </w:r>
          </w:p>
        </w:tc>
        <w:tc>
          <w:tcPr>
            <w:tcW w:w="567" w:type="dxa"/>
            <w:shd w:val="clear" w:color="000000" w:fill="FFFFFF"/>
            <w:noWrap/>
            <w:vAlign w:val="center"/>
            <w:hideMark/>
          </w:tcPr>
          <w:p w:rsidR="00CD7288" w:rsidRPr="00FC4C41" w:rsidRDefault="00CD7288" w:rsidP="00CD7288">
            <w:pPr>
              <w:jc w:val="center"/>
              <w:rPr>
                <w:sz w:val="26"/>
                <w:szCs w:val="26"/>
              </w:rPr>
            </w:pPr>
            <w:r w:rsidRPr="00FC4C41">
              <w:rPr>
                <w:sz w:val="26"/>
                <w:szCs w:val="26"/>
              </w:rPr>
              <w:t>01</w:t>
            </w:r>
          </w:p>
        </w:tc>
        <w:tc>
          <w:tcPr>
            <w:tcW w:w="1842" w:type="dxa"/>
            <w:shd w:val="clear" w:color="000000" w:fill="FFFFFF"/>
            <w:noWrap/>
            <w:vAlign w:val="center"/>
            <w:hideMark/>
          </w:tcPr>
          <w:p w:rsidR="00CD7288" w:rsidRPr="00FC4C41" w:rsidRDefault="00CD7288" w:rsidP="00CD7288">
            <w:pPr>
              <w:jc w:val="center"/>
              <w:rPr>
                <w:sz w:val="26"/>
                <w:szCs w:val="26"/>
              </w:rPr>
            </w:pPr>
            <w:r w:rsidRPr="00FC4C41">
              <w:rPr>
                <w:sz w:val="26"/>
                <w:szCs w:val="26"/>
              </w:rPr>
              <w:t>99 0 00 80060</w:t>
            </w:r>
          </w:p>
        </w:tc>
        <w:tc>
          <w:tcPr>
            <w:tcW w:w="709" w:type="dxa"/>
            <w:shd w:val="clear" w:color="000000" w:fill="FFFFFF"/>
            <w:noWrap/>
            <w:vAlign w:val="center"/>
            <w:hideMark/>
          </w:tcPr>
          <w:p w:rsidR="00CD7288" w:rsidRPr="00FC4C41" w:rsidRDefault="00CD7288" w:rsidP="00CD7288">
            <w:pPr>
              <w:jc w:val="center"/>
              <w:rPr>
                <w:sz w:val="26"/>
                <w:szCs w:val="26"/>
              </w:rPr>
            </w:pPr>
            <w:r w:rsidRPr="00FC4C41">
              <w:rPr>
                <w:sz w:val="26"/>
                <w:szCs w:val="26"/>
              </w:rPr>
              <w:t>500</w:t>
            </w:r>
          </w:p>
        </w:tc>
        <w:tc>
          <w:tcPr>
            <w:tcW w:w="1559" w:type="dxa"/>
            <w:shd w:val="clear" w:color="000000" w:fill="FFFFFF"/>
            <w:noWrap/>
            <w:vAlign w:val="center"/>
            <w:hideMark/>
          </w:tcPr>
          <w:p w:rsidR="00CD7288" w:rsidRPr="00FC4C41" w:rsidRDefault="00CD7288" w:rsidP="00CD7288">
            <w:pPr>
              <w:jc w:val="right"/>
              <w:rPr>
                <w:sz w:val="26"/>
                <w:szCs w:val="26"/>
              </w:rPr>
            </w:pPr>
            <w:r w:rsidRPr="00FC4C41">
              <w:rPr>
                <w:sz w:val="26"/>
                <w:szCs w:val="26"/>
              </w:rPr>
              <w:t>1 636,9</w:t>
            </w:r>
          </w:p>
        </w:tc>
      </w:tr>
      <w:tr w:rsidR="00CD7288" w:rsidRPr="00FC4C41" w:rsidTr="0099759B">
        <w:trPr>
          <w:trHeight w:val="60"/>
        </w:trPr>
        <w:tc>
          <w:tcPr>
            <w:tcW w:w="4537" w:type="dxa"/>
            <w:shd w:val="clear" w:color="000000" w:fill="FFFFFF"/>
            <w:hideMark/>
          </w:tcPr>
          <w:p w:rsidR="00CD7288" w:rsidRPr="00FC4C41" w:rsidRDefault="00CD7288" w:rsidP="00CD7288">
            <w:pPr>
              <w:rPr>
                <w:sz w:val="25"/>
                <w:szCs w:val="25"/>
              </w:rPr>
            </w:pPr>
            <w:r w:rsidRPr="00FC4C41">
              <w:rPr>
                <w:sz w:val="25"/>
                <w:szCs w:val="25"/>
              </w:rPr>
              <w:t>Аларны финанслашу чыганагы булып, шул исәптән муниципаль район составына керүче җирлекләрнең бюджет тәэмин ителеше дәрәҗәсен тигезләүгә субсидияләр торган җирлекләрнең бюджет тәэмин ителешен тигезләүгә дотацияләр һәм муниципаль район составына керүче җирлекләр бюджетларына бюджетара трансфертларның башка формаларын бирү</w:t>
            </w:r>
          </w:p>
        </w:tc>
        <w:tc>
          <w:tcPr>
            <w:tcW w:w="709" w:type="dxa"/>
            <w:shd w:val="clear" w:color="000000" w:fill="FFFFFF"/>
            <w:vAlign w:val="center"/>
            <w:hideMark/>
          </w:tcPr>
          <w:p w:rsidR="00CD7288" w:rsidRPr="00FC4C41" w:rsidRDefault="00CD7288" w:rsidP="00CD7288">
            <w:pPr>
              <w:jc w:val="center"/>
              <w:rPr>
                <w:sz w:val="26"/>
                <w:szCs w:val="26"/>
              </w:rPr>
            </w:pPr>
            <w:r w:rsidRPr="00FC4C41">
              <w:rPr>
                <w:sz w:val="26"/>
                <w:szCs w:val="26"/>
              </w:rPr>
              <w:t>814</w:t>
            </w:r>
          </w:p>
        </w:tc>
        <w:tc>
          <w:tcPr>
            <w:tcW w:w="567" w:type="dxa"/>
            <w:shd w:val="clear" w:color="000000" w:fill="FFFFFF"/>
            <w:noWrap/>
            <w:vAlign w:val="center"/>
            <w:hideMark/>
          </w:tcPr>
          <w:p w:rsidR="00CD7288" w:rsidRPr="00FC4C41" w:rsidRDefault="00CD7288" w:rsidP="00CD7288">
            <w:pPr>
              <w:jc w:val="center"/>
              <w:rPr>
                <w:sz w:val="26"/>
                <w:szCs w:val="26"/>
              </w:rPr>
            </w:pPr>
            <w:r w:rsidRPr="00FC4C41">
              <w:rPr>
                <w:sz w:val="26"/>
                <w:szCs w:val="26"/>
              </w:rPr>
              <w:t>14</w:t>
            </w:r>
          </w:p>
        </w:tc>
        <w:tc>
          <w:tcPr>
            <w:tcW w:w="567" w:type="dxa"/>
            <w:shd w:val="clear" w:color="000000" w:fill="FFFFFF"/>
            <w:noWrap/>
            <w:vAlign w:val="center"/>
            <w:hideMark/>
          </w:tcPr>
          <w:p w:rsidR="00CD7288" w:rsidRPr="00FC4C41" w:rsidRDefault="00CD7288" w:rsidP="00CD7288">
            <w:pPr>
              <w:jc w:val="center"/>
              <w:rPr>
                <w:sz w:val="26"/>
                <w:szCs w:val="26"/>
              </w:rPr>
            </w:pPr>
            <w:r w:rsidRPr="00FC4C41">
              <w:rPr>
                <w:sz w:val="26"/>
                <w:szCs w:val="26"/>
              </w:rPr>
              <w:t>01</w:t>
            </w:r>
          </w:p>
        </w:tc>
        <w:tc>
          <w:tcPr>
            <w:tcW w:w="1842" w:type="dxa"/>
            <w:shd w:val="clear" w:color="000000" w:fill="FFFFFF"/>
            <w:noWrap/>
            <w:vAlign w:val="center"/>
            <w:hideMark/>
          </w:tcPr>
          <w:p w:rsidR="00CD7288" w:rsidRPr="00FC4C41" w:rsidRDefault="00CD7288" w:rsidP="00CD7288">
            <w:pPr>
              <w:jc w:val="center"/>
              <w:rPr>
                <w:sz w:val="26"/>
                <w:szCs w:val="26"/>
              </w:rPr>
            </w:pPr>
            <w:r w:rsidRPr="00FC4C41">
              <w:rPr>
                <w:sz w:val="26"/>
                <w:szCs w:val="26"/>
              </w:rPr>
              <w:t>99 0 00 S0040</w:t>
            </w:r>
          </w:p>
        </w:tc>
        <w:tc>
          <w:tcPr>
            <w:tcW w:w="709" w:type="dxa"/>
            <w:shd w:val="clear" w:color="000000" w:fill="FFFFFF"/>
            <w:noWrap/>
            <w:vAlign w:val="center"/>
            <w:hideMark/>
          </w:tcPr>
          <w:p w:rsidR="00CD7288" w:rsidRPr="00FC4C41" w:rsidRDefault="00CD7288" w:rsidP="00CD7288">
            <w:pPr>
              <w:jc w:val="center"/>
              <w:rPr>
                <w:sz w:val="26"/>
                <w:szCs w:val="26"/>
              </w:rPr>
            </w:pPr>
          </w:p>
        </w:tc>
        <w:tc>
          <w:tcPr>
            <w:tcW w:w="1559" w:type="dxa"/>
            <w:shd w:val="clear" w:color="000000" w:fill="FFFFFF"/>
            <w:noWrap/>
            <w:vAlign w:val="center"/>
            <w:hideMark/>
          </w:tcPr>
          <w:p w:rsidR="00CD7288" w:rsidRPr="00FC4C41" w:rsidRDefault="00CD7288" w:rsidP="00CD7288">
            <w:pPr>
              <w:jc w:val="right"/>
              <w:rPr>
                <w:sz w:val="26"/>
                <w:szCs w:val="26"/>
              </w:rPr>
            </w:pPr>
            <w:r w:rsidRPr="00FC4C41">
              <w:rPr>
                <w:sz w:val="26"/>
                <w:szCs w:val="26"/>
              </w:rPr>
              <w:t>113 400,3</w:t>
            </w:r>
          </w:p>
        </w:tc>
      </w:tr>
      <w:tr w:rsidR="00CD7288" w:rsidRPr="00FC4C41" w:rsidTr="0099759B">
        <w:trPr>
          <w:trHeight w:val="60"/>
        </w:trPr>
        <w:tc>
          <w:tcPr>
            <w:tcW w:w="4537" w:type="dxa"/>
            <w:shd w:val="clear" w:color="000000" w:fill="FFFFFF"/>
            <w:hideMark/>
          </w:tcPr>
          <w:p w:rsidR="00CD7288" w:rsidRPr="00FC4C41" w:rsidRDefault="00CD7288" w:rsidP="00CD7288">
            <w:pPr>
              <w:rPr>
                <w:sz w:val="25"/>
                <w:szCs w:val="25"/>
              </w:rPr>
            </w:pPr>
            <w:r w:rsidRPr="00FC4C41">
              <w:rPr>
                <w:sz w:val="25"/>
                <w:szCs w:val="25"/>
              </w:rPr>
              <w:t>Бюджетара трансфертлар</w:t>
            </w:r>
          </w:p>
        </w:tc>
        <w:tc>
          <w:tcPr>
            <w:tcW w:w="709" w:type="dxa"/>
            <w:shd w:val="clear" w:color="000000" w:fill="FFFFFF"/>
            <w:vAlign w:val="center"/>
            <w:hideMark/>
          </w:tcPr>
          <w:p w:rsidR="00CD7288" w:rsidRPr="00FC4C41" w:rsidRDefault="00CD7288" w:rsidP="00CD7288">
            <w:pPr>
              <w:jc w:val="center"/>
              <w:rPr>
                <w:sz w:val="26"/>
                <w:szCs w:val="26"/>
              </w:rPr>
            </w:pPr>
            <w:r w:rsidRPr="00FC4C41">
              <w:rPr>
                <w:sz w:val="26"/>
                <w:szCs w:val="26"/>
              </w:rPr>
              <w:t>814</w:t>
            </w:r>
          </w:p>
        </w:tc>
        <w:tc>
          <w:tcPr>
            <w:tcW w:w="567" w:type="dxa"/>
            <w:shd w:val="clear" w:color="000000" w:fill="FFFFFF"/>
            <w:noWrap/>
            <w:vAlign w:val="center"/>
            <w:hideMark/>
          </w:tcPr>
          <w:p w:rsidR="00CD7288" w:rsidRPr="00FC4C41" w:rsidRDefault="00CD7288" w:rsidP="00CD7288">
            <w:pPr>
              <w:jc w:val="center"/>
              <w:rPr>
                <w:sz w:val="26"/>
                <w:szCs w:val="26"/>
              </w:rPr>
            </w:pPr>
            <w:r w:rsidRPr="00FC4C41">
              <w:rPr>
                <w:sz w:val="26"/>
                <w:szCs w:val="26"/>
              </w:rPr>
              <w:t>14</w:t>
            </w:r>
          </w:p>
        </w:tc>
        <w:tc>
          <w:tcPr>
            <w:tcW w:w="567" w:type="dxa"/>
            <w:shd w:val="clear" w:color="000000" w:fill="FFFFFF"/>
            <w:noWrap/>
            <w:vAlign w:val="center"/>
            <w:hideMark/>
          </w:tcPr>
          <w:p w:rsidR="00CD7288" w:rsidRPr="00FC4C41" w:rsidRDefault="00CD7288" w:rsidP="00CD7288">
            <w:pPr>
              <w:jc w:val="center"/>
              <w:rPr>
                <w:sz w:val="26"/>
                <w:szCs w:val="26"/>
              </w:rPr>
            </w:pPr>
            <w:r w:rsidRPr="00FC4C41">
              <w:rPr>
                <w:sz w:val="26"/>
                <w:szCs w:val="26"/>
              </w:rPr>
              <w:t>01</w:t>
            </w:r>
          </w:p>
        </w:tc>
        <w:tc>
          <w:tcPr>
            <w:tcW w:w="1842" w:type="dxa"/>
            <w:shd w:val="clear" w:color="000000" w:fill="FFFFFF"/>
            <w:noWrap/>
            <w:vAlign w:val="center"/>
            <w:hideMark/>
          </w:tcPr>
          <w:p w:rsidR="00CD7288" w:rsidRPr="00FC4C41" w:rsidRDefault="00CD7288" w:rsidP="00CD7288">
            <w:pPr>
              <w:jc w:val="center"/>
              <w:rPr>
                <w:sz w:val="26"/>
                <w:szCs w:val="26"/>
              </w:rPr>
            </w:pPr>
            <w:r w:rsidRPr="00FC4C41">
              <w:rPr>
                <w:sz w:val="26"/>
                <w:szCs w:val="26"/>
              </w:rPr>
              <w:t>99 0 00 S0040</w:t>
            </w:r>
          </w:p>
        </w:tc>
        <w:tc>
          <w:tcPr>
            <w:tcW w:w="709" w:type="dxa"/>
            <w:shd w:val="clear" w:color="000000" w:fill="FFFFFF"/>
            <w:noWrap/>
            <w:vAlign w:val="center"/>
            <w:hideMark/>
          </w:tcPr>
          <w:p w:rsidR="00CD7288" w:rsidRPr="00FC4C41" w:rsidRDefault="00CD7288" w:rsidP="00CD7288">
            <w:pPr>
              <w:jc w:val="center"/>
              <w:rPr>
                <w:sz w:val="26"/>
                <w:szCs w:val="26"/>
              </w:rPr>
            </w:pPr>
            <w:r w:rsidRPr="00FC4C41">
              <w:rPr>
                <w:sz w:val="26"/>
                <w:szCs w:val="26"/>
              </w:rPr>
              <w:t>500</w:t>
            </w:r>
          </w:p>
        </w:tc>
        <w:tc>
          <w:tcPr>
            <w:tcW w:w="1559" w:type="dxa"/>
            <w:shd w:val="clear" w:color="000000" w:fill="FFFFFF"/>
            <w:noWrap/>
            <w:vAlign w:val="center"/>
            <w:hideMark/>
          </w:tcPr>
          <w:p w:rsidR="00CD7288" w:rsidRPr="00FC4C41" w:rsidRDefault="00CD7288" w:rsidP="00CD7288">
            <w:pPr>
              <w:jc w:val="right"/>
              <w:rPr>
                <w:sz w:val="26"/>
                <w:szCs w:val="26"/>
              </w:rPr>
            </w:pPr>
            <w:r w:rsidRPr="00FC4C41">
              <w:rPr>
                <w:sz w:val="26"/>
                <w:szCs w:val="26"/>
              </w:rPr>
              <w:t>113 400,3</w:t>
            </w:r>
          </w:p>
        </w:tc>
      </w:tr>
      <w:tr w:rsidR="00CD7288" w:rsidRPr="00FC4C41" w:rsidTr="0099759B">
        <w:trPr>
          <w:trHeight w:val="60"/>
        </w:trPr>
        <w:tc>
          <w:tcPr>
            <w:tcW w:w="4537" w:type="dxa"/>
            <w:shd w:val="clear" w:color="000000" w:fill="FFFFFF"/>
            <w:hideMark/>
          </w:tcPr>
          <w:p w:rsidR="00CD7288" w:rsidRPr="00FC4C41" w:rsidRDefault="00CD7288" w:rsidP="00CD7288">
            <w:pPr>
              <w:rPr>
                <w:bCs/>
                <w:sz w:val="25"/>
                <w:szCs w:val="25"/>
              </w:rPr>
            </w:pPr>
            <w:r w:rsidRPr="00FC4C41">
              <w:rPr>
                <w:bCs/>
                <w:sz w:val="25"/>
                <w:szCs w:val="25"/>
              </w:rPr>
              <w:t>Гомуми характердагы башка бюджетара трансфертлар</w:t>
            </w:r>
          </w:p>
        </w:tc>
        <w:tc>
          <w:tcPr>
            <w:tcW w:w="709" w:type="dxa"/>
            <w:shd w:val="clear" w:color="000000" w:fill="FFFFFF"/>
            <w:vAlign w:val="center"/>
            <w:hideMark/>
          </w:tcPr>
          <w:p w:rsidR="00CD7288" w:rsidRPr="00FC4C41" w:rsidRDefault="00CD7288" w:rsidP="00CD7288">
            <w:pPr>
              <w:jc w:val="center"/>
              <w:rPr>
                <w:bCs/>
                <w:sz w:val="26"/>
                <w:szCs w:val="26"/>
              </w:rPr>
            </w:pPr>
            <w:r w:rsidRPr="00FC4C41">
              <w:rPr>
                <w:bCs/>
                <w:sz w:val="26"/>
                <w:szCs w:val="26"/>
              </w:rPr>
              <w:t>814</w:t>
            </w:r>
          </w:p>
        </w:tc>
        <w:tc>
          <w:tcPr>
            <w:tcW w:w="567" w:type="dxa"/>
            <w:shd w:val="clear" w:color="000000" w:fill="FFFFFF"/>
            <w:noWrap/>
            <w:vAlign w:val="center"/>
            <w:hideMark/>
          </w:tcPr>
          <w:p w:rsidR="00CD7288" w:rsidRPr="00FC4C41" w:rsidRDefault="00CD7288" w:rsidP="00CD7288">
            <w:pPr>
              <w:jc w:val="center"/>
              <w:rPr>
                <w:bCs/>
                <w:sz w:val="26"/>
                <w:szCs w:val="26"/>
              </w:rPr>
            </w:pPr>
            <w:r w:rsidRPr="00FC4C41">
              <w:rPr>
                <w:bCs/>
                <w:sz w:val="26"/>
                <w:szCs w:val="26"/>
              </w:rPr>
              <w:t>14</w:t>
            </w:r>
          </w:p>
        </w:tc>
        <w:tc>
          <w:tcPr>
            <w:tcW w:w="567" w:type="dxa"/>
            <w:shd w:val="clear" w:color="000000" w:fill="FFFFFF"/>
            <w:noWrap/>
            <w:vAlign w:val="center"/>
            <w:hideMark/>
          </w:tcPr>
          <w:p w:rsidR="00CD7288" w:rsidRPr="00FC4C41" w:rsidRDefault="00CD7288" w:rsidP="00CD7288">
            <w:pPr>
              <w:jc w:val="center"/>
              <w:rPr>
                <w:bCs/>
                <w:sz w:val="26"/>
                <w:szCs w:val="26"/>
              </w:rPr>
            </w:pPr>
            <w:r w:rsidRPr="00FC4C41">
              <w:rPr>
                <w:bCs/>
                <w:sz w:val="26"/>
                <w:szCs w:val="26"/>
              </w:rPr>
              <w:t>03</w:t>
            </w:r>
          </w:p>
        </w:tc>
        <w:tc>
          <w:tcPr>
            <w:tcW w:w="1842" w:type="dxa"/>
            <w:shd w:val="clear" w:color="000000" w:fill="FFFFFF"/>
            <w:vAlign w:val="center"/>
            <w:hideMark/>
          </w:tcPr>
          <w:p w:rsidR="00CD7288" w:rsidRPr="00FC4C41" w:rsidRDefault="00CD7288" w:rsidP="00CD7288">
            <w:pPr>
              <w:jc w:val="center"/>
              <w:rPr>
                <w:sz w:val="26"/>
                <w:szCs w:val="26"/>
              </w:rPr>
            </w:pPr>
          </w:p>
        </w:tc>
        <w:tc>
          <w:tcPr>
            <w:tcW w:w="709" w:type="dxa"/>
            <w:shd w:val="clear" w:color="000000" w:fill="FFFFFF"/>
            <w:noWrap/>
            <w:vAlign w:val="center"/>
            <w:hideMark/>
          </w:tcPr>
          <w:p w:rsidR="00CD7288" w:rsidRPr="00FC4C41" w:rsidRDefault="00CD7288" w:rsidP="00CD7288">
            <w:pPr>
              <w:jc w:val="center"/>
              <w:rPr>
                <w:sz w:val="26"/>
                <w:szCs w:val="26"/>
              </w:rPr>
            </w:pPr>
          </w:p>
        </w:tc>
        <w:tc>
          <w:tcPr>
            <w:tcW w:w="1559" w:type="dxa"/>
            <w:shd w:val="clear" w:color="000000" w:fill="FFFFFF"/>
            <w:noWrap/>
            <w:vAlign w:val="center"/>
            <w:hideMark/>
          </w:tcPr>
          <w:p w:rsidR="00CD7288" w:rsidRPr="00FC4C41" w:rsidRDefault="00CD7288" w:rsidP="00CD7288">
            <w:pPr>
              <w:jc w:val="right"/>
              <w:rPr>
                <w:bCs/>
                <w:sz w:val="26"/>
                <w:szCs w:val="26"/>
              </w:rPr>
            </w:pPr>
            <w:r w:rsidRPr="00FC4C41">
              <w:rPr>
                <w:bCs/>
                <w:sz w:val="26"/>
                <w:szCs w:val="26"/>
              </w:rPr>
              <w:t>3 510,2</w:t>
            </w:r>
          </w:p>
        </w:tc>
      </w:tr>
      <w:tr w:rsidR="00CD7288" w:rsidRPr="00FC4C41" w:rsidTr="0099759B">
        <w:trPr>
          <w:trHeight w:val="1395"/>
        </w:trPr>
        <w:tc>
          <w:tcPr>
            <w:tcW w:w="4537" w:type="dxa"/>
            <w:shd w:val="clear" w:color="000000" w:fill="FFFFFF"/>
            <w:hideMark/>
          </w:tcPr>
          <w:p w:rsidR="00CD7288" w:rsidRPr="00FC4C41" w:rsidRDefault="00CD7288" w:rsidP="00CD7288">
            <w:pPr>
              <w:rPr>
                <w:sz w:val="25"/>
                <w:szCs w:val="25"/>
              </w:rPr>
            </w:pPr>
            <w:r w:rsidRPr="00FC4C41">
              <w:rPr>
                <w:sz w:val="25"/>
                <w:szCs w:val="25"/>
              </w:rPr>
              <w:lastRenderedPageBreak/>
              <w:t>Җирлекләрнең региональ финанс ярдәме фондын формалаштыру өчен җирле бюджетлардан РФ субъекты бюджетына субсидияләр (тискәре трансфертлар)</w:t>
            </w:r>
          </w:p>
        </w:tc>
        <w:tc>
          <w:tcPr>
            <w:tcW w:w="709" w:type="dxa"/>
            <w:shd w:val="clear" w:color="000000" w:fill="FFFFFF"/>
            <w:vAlign w:val="center"/>
            <w:hideMark/>
          </w:tcPr>
          <w:p w:rsidR="00CD7288" w:rsidRPr="00FC4C41" w:rsidRDefault="00CD7288" w:rsidP="00CD7288">
            <w:pPr>
              <w:jc w:val="center"/>
              <w:rPr>
                <w:sz w:val="26"/>
                <w:szCs w:val="26"/>
              </w:rPr>
            </w:pPr>
            <w:r w:rsidRPr="00FC4C41">
              <w:rPr>
                <w:sz w:val="26"/>
                <w:szCs w:val="26"/>
              </w:rPr>
              <w:t>814</w:t>
            </w:r>
          </w:p>
        </w:tc>
        <w:tc>
          <w:tcPr>
            <w:tcW w:w="567" w:type="dxa"/>
            <w:shd w:val="clear" w:color="000000" w:fill="FFFFFF"/>
            <w:noWrap/>
            <w:vAlign w:val="center"/>
            <w:hideMark/>
          </w:tcPr>
          <w:p w:rsidR="00CD7288" w:rsidRPr="00FC4C41" w:rsidRDefault="00CD7288" w:rsidP="00CD7288">
            <w:pPr>
              <w:jc w:val="center"/>
              <w:rPr>
                <w:sz w:val="26"/>
                <w:szCs w:val="26"/>
              </w:rPr>
            </w:pPr>
            <w:r w:rsidRPr="00FC4C41">
              <w:rPr>
                <w:sz w:val="26"/>
                <w:szCs w:val="26"/>
              </w:rPr>
              <w:t>14</w:t>
            </w:r>
          </w:p>
        </w:tc>
        <w:tc>
          <w:tcPr>
            <w:tcW w:w="567" w:type="dxa"/>
            <w:shd w:val="clear" w:color="000000" w:fill="FFFFFF"/>
            <w:noWrap/>
            <w:vAlign w:val="center"/>
            <w:hideMark/>
          </w:tcPr>
          <w:p w:rsidR="00CD7288" w:rsidRPr="00FC4C41" w:rsidRDefault="00CD7288" w:rsidP="00CD7288">
            <w:pPr>
              <w:jc w:val="center"/>
              <w:rPr>
                <w:sz w:val="26"/>
                <w:szCs w:val="26"/>
              </w:rPr>
            </w:pPr>
            <w:r w:rsidRPr="00FC4C41">
              <w:rPr>
                <w:sz w:val="26"/>
                <w:szCs w:val="26"/>
              </w:rPr>
              <w:t>03</w:t>
            </w:r>
          </w:p>
        </w:tc>
        <w:tc>
          <w:tcPr>
            <w:tcW w:w="1842" w:type="dxa"/>
            <w:shd w:val="clear" w:color="000000" w:fill="FFFFFF"/>
            <w:noWrap/>
            <w:vAlign w:val="center"/>
            <w:hideMark/>
          </w:tcPr>
          <w:p w:rsidR="00CD7288" w:rsidRPr="00FC4C41" w:rsidRDefault="00CD7288" w:rsidP="00CD7288">
            <w:pPr>
              <w:jc w:val="center"/>
              <w:rPr>
                <w:sz w:val="26"/>
                <w:szCs w:val="26"/>
              </w:rPr>
            </w:pPr>
            <w:r w:rsidRPr="00FC4C41">
              <w:rPr>
                <w:sz w:val="26"/>
                <w:szCs w:val="26"/>
              </w:rPr>
              <w:t>99 0 00 20860</w:t>
            </w:r>
          </w:p>
        </w:tc>
        <w:tc>
          <w:tcPr>
            <w:tcW w:w="709" w:type="dxa"/>
            <w:shd w:val="clear" w:color="000000" w:fill="FFFFFF"/>
            <w:noWrap/>
            <w:vAlign w:val="center"/>
            <w:hideMark/>
          </w:tcPr>
          <w:p w:rsidR="00CD7288" w:rsidRPr="00FC4C41" w:rsidRDefault="00CD7288" w:rsidP="00CD7288">
            <w:pPr>
              <w:jc w:val="center"/>
              <w:rPr>
                <w:sz w:val="26"/>
                <w:szCs w:val="26"/>
              </w:rPr>
            </w:pPr>
          </w:p>
        </w:tc>
        <w:tc>
          <w:tcPr>
            <w:tcW w:w="1559" w:type="dxa"/>
            <w:shd w:val="clear" w:color="000000" w:fill="FFFFFF"/>
            <w:noWrap/>
            <w:vAlign w:val="center"/>
            <w:hideMark/>
          </w:tcPr>
          <w:p w:rsidR="00CD7288" w:rsidRPr="00FC4C41" w:rsidRDefault="00CD7288" w:rsidP="00CD7288">
            <w:pPr>
              <w:jc w:val="right"/>
              <w:rPr>
                <w:sz w:val="26"/>
                <w:szCs w:val="26"/>
              </w:rPr>
            </w:pPr>
            <w:r w:rsidRPr="00FC4C41">
              <w:rPr>
                <w:sz w:val="26"/>
                <w:szCs w:val="26"/>
              </w:rPr>
              <w:t>3 510,2</w:t>
            </w:r>
          </w:p>
        </w:tc>
      </w:tr>
      <w:tr w:rsidR="00CD7288" w:rsidRPr="00FC4C41" w:rsidTr="0099759B">
        <w:trPr>
          <w:trHeight w:val="60"/>
        </w:trPr>
        <w:tc>
          <w:tcPr>
            <w:tcW w:w="4537" w:type="dxa"/>
            <w:shd w:val="clear" w:color="000000" w:fill="FFFFFF"/>
            <w:hideMark/>
          </w:tcPr>
          <w:p w:rsidR="00CD7288" w:rsidRPr="00FC4C41" w:rsidRDefault="00CD7288" w:rsidP="00CD7288">
            <w:pPr>
              <w:rPr>
                <w:sz w:val="25"/>
                <w:szCs w:val="25"/>
              </w:rPr>
            </w:pPr>
            <w:r w:rsidRPr="00FC4C41">
              <w:rPr>
                <w:sz w:val="25"/>
                <w:szCs w:val="25"/>
              </w:rPr>
              <w:t>Бюджетара трансфертлар</w:t>
            </w:r>
          </w:p>
        </w:tc>
        <w:tc>
          <w:tcPr>
            <w:tcW w:w="709" w:type="dxa"/>
            <w:shd w:val="clear" w:color="000000" w:fill="FFFFFF"/>
            <w:vAlign w:val="center"/>
            <w:hideMark/>
          </w:tcPr>
          <w:p w:rsidR="00CD7288" w:rsidRPr="00FC4C41" w:rsidRDefault="00CD7288" w:rsidP="00CD7288">
            <w:pPr>
              <w:jc w:val="center"/>
              <w:rPr>
                <w:sz w:val="26"/>
                <w:szCs w:val="26"/>
              </w:rPr>
            </w:pPr>
            <w:r w:rsidRPr="00FC4C41">
              <w:rPr>
                <w:sz w:val="26"/>
                <w:szCs w:val="26"/>
              </w:rPr>
              <w:t>814</w:t>
            </w:r>
          </w:p>
        </w:tc>
        <w:tc>
          <w:tcPr>
            <w:tcW w:w="567" w:type="dxa"/>
            <w:shd w:val="clear" w:color="000000" w:fill="FFFFFF"/>
            <w:noWrap/>
            <w:vAlign w:val="center"/>
            <w:hideMark/>
          </w:tcPr>
          <w:p w:rsidR="00CD7288" w:rsidRPr="00FC4C41" w:rsidRDefault="00CD7288" w:rsidP="00CD7288">
            <w:pPr>
              <w:jc w:val="center"/>
              <w:rPr>
                <w:sz w:val="26"/>
                <w:szCs w:val="26"/>
              </w:rPr>
            </w:pPr>
            <w:r w:rsidRPr="00FC4C41">
              <w:rPr>
                <w:sz w:val="26"/>
                <w:szCs w:val="26"/>
              </w:rPr>
              <w:t>14</w:t>
            </w:r>
          </w:p>
        </w:tc>
        <w:tc>
          <w:tcPr>
            <w:tcW w:w="567" w:type="dxa"/>
            <w:shd w:val="clear" w:color="000000" w:fill="FFFFFF"/>
            <w:noWrap/>
            <w:vAlign w:val="center"/>
            <w:hideMark/>
          </w:tcPr>
          <w:p w:rsidR="00CD7288" w:rsidRPr="00FC4C41" w:rsidRDefault="00CD7288" w:rsidP="00CD7288">
            <w:pPr>
              <w:jc w:val="center"/>
              <w:rPr>
                <w:sz w:val="26"/>
                <w:szCs w:val="26"/>
              </w:rPr>
            </w:pPr>
            <w:r w:rsidRPr="00FC4C41">
              <w:rPr>
                <w:sz w:val="26"/>
                <w:szCs w:val="26"/>
              </w:rPr>
              <w:t>03</w:t>
            </w:r>
          </w:p>
        </w:tc>
        <w:tc>
          <w:tcPr>
            <w:tcW w:w="1842" w:type="dxa"/>
            <w:shd w:val="clear" w:color="000000" w:fill="FFFFFF"/>
            <w:noWrap/>
            <w:vAlign w:val="center"/>
            <w:hideMark/>
          </w:tcPr>
          <w:p w:rsidR="00CD7288" w:rsidRPr="00FC4C41" w:rsidRDefault="00CD7288" w:rsidP="00CD7288">
            <w:pPr>
              <w:jc w:val="center"/>
              <w:rPr>
                <w:sz w:val="26"/>
                <w:szCs w:val="26"/>
              </w:rPr>
            </w:pPr>
            <w:r w:rsidRPr="00FC4C41">
              <w:rPr>
                <w:sz w:val="26"/>
                <w:szCs w:val="26"/>
              </w:rPr>
              <w:t>99 0 00 20860</w:t>
            </w:r>
          </w:p>
        </w:tc>
        <w:tc>
          <w:tcPr>
            <w:tcW w:w="709" w:type="dxa"/>
            <w:shd w:val="clear" w:color="000000" w:fill="FFFFFF"/>
            <w:noWrap/>
            <w:vAlign w:val="center"/>
            <w:hideMark/>
          </w:tcPr>
          <w:p w:rsidR="00CD7288" w:rsidRPr="00FC4C41" w:rsidRDefault="00CD7288" w:rsidP="00CD7288">
            <w:pPr>
              <w:jc w:val="center"/>
              <w:rPr>
                <w:sz w:val="26"/>
                <w:szCs w:val="26"/>
              </w:rPr>
            </w:pPr>
            <w:r w:rsidRPr="00FC4C41">
              <w:rPr>
                <w:sz w:val="26"/>
                <w:szCs w:val="26"/>
              </w:rPr>
              <w:t>500</w:t>
            </w:r>
          </w:p>
        </w:tc>
        <w:tc>
          <w:tcPr>
            <w:tcW w:w="1559" w:type="dxa"/>
            <w:shd w:val="clear" w:color="000000" w:fill="FFFFFF"/>
            <w:noWrap/>
            <w:vAlign w:val="center"/>
            <w:hideMark/>
          </w:tcPr>
          <w:p w:rsidR="00CD7288" w:rsidRPr="00FC4C41" w:rsidRDefault="00CD7288" w:rsidP="00CD7288">
            <w:pPr>
              <w:jc w:val="right"/>
              <w:rPr>
                <w:sz w:val="26"/>
                <w:szCs w:val="26"/>
              </w:rPr>
            </w:pPr>
            <w:r w:rsidRPr="00FC4C41">
              <w:rPr>
                <w:sz w:val="26"/>
                <w:szCs w:val="26"/>
              </w:rPr>
              <w:t>3 510,2</w:t>
            </w:r>
          </w:p>
        </w:tc>
      </w:tr>
      <w:tr w:rsidR="00CD7288" w:rsidRPr="00FC4C41" w:rsidTr="0099759B">
        <w:trPr>
          <w:trHeight w:val="1095"/>
        </w:trPr>
        <w:tc>
          <w:tcPr>
            <w:tcW w:w="4537" w:type="dxa"/>
            <w:shd w:val="clear" w:color="000000" w:fill="FFFFFF"/>
            <w:hideMark/>
          </w:tcPr>
          <w:p w:rsidR="00CD7288" w:rsidRPr="00FC4C41" w:rsidRDefault="00CD7288" w:rsidP="00CD7288">
            <w:pPr>
              <w:rPr>
                <w:bCs/>
                <w:sz w:val="25"/>
                <w:szCs w:val="25"/>
              </w:rPr>
            </w:pPr>
            <w:r w:rsidRPr="00FC4C41">
              <w:rPr>
                <w:bCs/>
                <w:sz w:val="25"/>
                <w:szCs w:val="25"/>
              </w:rPr>
              <w:t>Татарстан Республикасы «Түбән Кама муниципаль районы» муниципаль берәмлегенең контроль-хисап палатасы» муниципаль казна учреждениесе</w:t>
            </w:r>
          </w:p>
        </w:tc>
        <w:tc>
          <w:tcPr>
            <w:tcW w:w="709" w:type="dxa"/>
            <w:shd w:val="clear" w:color="000000" w:fill="FFFFFF"/>
            <w:vAlign w:val="center"/>
            <w:hideMark/>
          </w:tcPr>
          <w:p w:rsidR="00CD7288" w:rsidRPr="00FC4C41" w:rsidRDefault="00CD7288" w:rsidP="00CD7288">
            <w:pPr>
              <w:jc w:val="center"/>
              <w:rPr>
                <w:bCs/>
                <w:sz w:val="26"/>
                <w:szCs w:val="26"/>
              </w:rPr>
            </w:pPr>
            <w:r w:rsidRPr="00FC4C41">
              <w:rPr>
                <w:bCs/>
                <w:sz w:val="26"/>
                <w:szCs w:val="26"/>
              </w:rPr>
              <w:t>818</w:t>
            </w:r>
          </w:p>
        </w:tc>
        <w:tc>
          <w:tcPr>
            <w:tcW w:w="567" w:type="dxa"/>
            <w:shd w:val="clear" w:color="000000" w:fill="FFFFFF"/>
            <w:noWrap/>
            <w:vAlign w:val="center"/>
            <w:hideMark/>
          </w:tcPr>
          <w:p w:rsidR="00CD7288" w:rsidRPr="00FC4C41" w:rsidRDefault="00CD7288" w:rsidP="00CD7288">
            <w:pPr>
              <w:jc w:val="center"/>
              <w:rPr>
                <w:sz w:val="26"/>
                <w:szCs w:val="26"/>
              </w:rPr>
            </w:pPr>
          </w:p>
        </w:tc>
        <w:tc>
          <w:tcPr>
            <w:tcW w:w="567" w:type="dxa"/>
            <w:shd w:val="clear" w:color="000000" w:fill="FFFFFF"/>
            <w:noWrap/>
            <w:vAlign w:val="center"/>
            <w:hideMark/>
          </w:tcPr>
          <w:p w:rsidR="00CD7288" w:rsidRPr="00FC4C41" w:rsidRDefault="00CD7288" w:rsidP="00CD7288">
            <w:pPr>
              <w:jc w:val="center"/>
              <w:rPr>
                <w:sz w:val="26"/>
                <w:szCs w:val="26"/>
              </w:rPr>
            </w:pPr>
          </w:p>
        </w:tc>
        <w:tc>
          <w:tcPr>
            <w:tcW w:w="1842" w:type="dxa"/>
            <w:shd w:val="clear" w:color="000000" w:fill="FFFFFF"/>
            <w:vAlign w:val="center"/>
            <w:hideMark/>
          </w:tcPr>
          <w:p w:rsidR="00CD7288" w:rsidRPr="00FC4C41" w:rsidRDefault="00CD7288" w:rsidP="00CD7288">
            <w:pPr>
              <w:jc w:val="center"/>
              <w:rPr>
                <w:sz w:val="26"/>
                <w:szCs w:val="26"/>
              </w:rPr>
            </w:pPr>
          </w:p>
        </w:tc>
        <w:tc>
          <w:tcPr>
            <w:tcW w:w="709" w:type="dxa"/>
            <w:shd w:val="clear" w:color="000000" w:fill="FFFFFF"/>
            <w:noWrap/>
            <w:vAlign w:val="center"/>
            <w:hideMark/>
          </w:tcPr>
          <w:p w:rsidR="00CD7288" w:rsidRPr="00FC4C41" w:rsidRDefault="00CD7288" w:rsidP="00CD7288">
            <w:pPr>
              <w:jc w:val="center"/>
              <w:rPr>
                <w:sz w:val="26"/>
                <w:szCs w:val="26"/>
              </w:rPr>
            </w:pPr>
          </w:p>
        </w:tc>
        <w:tc>
          <w:tcPr>
            <w:tcW w:w="1559" w:type="dxa"/>
            <w:shd w:val="clear" w:color="000000" w:fill="FFFFFF"/>
            <w:noWrap/>
            <w:vAlign w:val="center"/>
            <w:hideMark/>
          </w:tcPr>
          <w:p w:rsidR="00CD7288" w:rsidRPr="00FC4C41" w:rsidRDefault="00CD7288" w:rsidP="00CD7288">
            <w:pPr>
              <w:jc w:val="right"/>
              <w:rPr>
                <w:bCs/>
                <w:sz w:val="26"/>
                <w:szCs w:val="26"/>
              </w:rPr>
            </w:pPr>
            <w:r w:rsidRPr="00FC4C41">
              <w:rPr>
                <w:bCs/>
                <w:sz w:val="26"/>
                <w:szCs w:val="26"/>
              </w:rPr>
              <w:t>7 889,6</w:t>
            </w:r>
          </w:p>
        </w:tc>
      </w:tr>
      <w:tr w:rsidR="00CD7288" w:rsidRPr="00FC4C41" w:rsidTr="0099759B">
        <w:trPr>
          <w:trHeight w:val="1020"/>
        </w:trPr>
        <w:tc>
          <w:tcPr>
            <w:tcW w:w="4537" w:type="dxa"/>
            <w:shd w:val="clear" w:color="000000" w:fill="FFFFFF"/>
            <w:hideMark/>
          </w:tcPr>
          <w:p w:rsidR="00CD7288" w:rsidRPr="00FC4C41" w:rsidRDefault="00CD7288" w:rsidP="00CD7288">
            <w:pPr>
              <w:rPr>
                <w:bCs/>
                <w:sz w:val="25"/>
                <w:szCs w:val="25"/>
              </w:rPr>
            </w:pPr>
            <w:r w:rsidRPr="00FC4C41">
              <w:rPr>
                <w:bCs/>
                <w:sz w:val="25"/>
                <w:szCs w:val="25"/>
              </w:rPr>
              <w:t>Финанс, салым һәм таможня органнары һәм финанс (финанс-бюджет) күзәтчелеге органнары эшчәнлеген тәэмин итү</w:t>
            </w:r>
          </w:p>
        </w:tc>
        <w:tc>
          <w:tcPr>
            <w:tcW w:w="709" w:type="dxa"/>
            <w:shd w:val="clear" w:color="000000" w:fill="FFFFFF"/>
            <w:vAlign w:val="center"/>
            <w:hideMark/>
          </w:tcPr>
          <w:p w:rsidR="00CD7288" w:rsidRPr="00FC4C41" w:rsidRDefault="00CD7288" w:rsidP="00CD7288">
            <w:pPr>
              <w:jc w:val="center"/>
              <w:rPr>
                <w:bCs/>
                <w:sz w:val="26"/>
                <w:szCs w:val="26"/>
              </w:rPr>
            </w:pPr>
            <w:r w:rsidRPr="00FC4C41">
              <w:rPr>
                <w:bCs/>
                <w:sz w:val="26"/>
                <w:szCs w:val="26"/>
              </w:rPr>
              <w:t>818</w:t>
            </w:r>
          </w:p>
        </w:tc>
        <w:tc>
          <w:tcPr>
            <w:tcW w:w="567" w:type="dxa"/>
            <w:shd w:val="clear" w:color="000000" w:fill="FFFFFF"/>
            <w:vAlign w:val="center"/>
            <w:hideMark/>
          </w:tcPr>
          <w:p w:rsidR="00CD7288" w:rsidRPr="00FC4C41" w:rsidRDefault="00CD7288" w:rsidP="00CD7288">
            <w:pPr>
              <w:jc w:val="center"/>
              <w:rPr>
                <w:bCs/>
                <w:sz w:val="26"/>
                <w:szCs w:val="26"/>
              </w:rPr>
            </w:pPr>
            <w:r w:rsidRPr="00FC4C41">
              <w:rPr>
                <w:bCs/>
                <w:sz w:val="26"/>
                <w:szCs w:val="26"/>
              </w:rPr>
              <w:t>01</w:t>
            </w:r>
          </w:p>
        </w:tc>
        <w:tc>
          <w:tcPr>
            <w:tcW w:w="567" w:type="dxa"/>
            <w:shd w:val="clear" w:color="000000" w:fill="FFFFFF"/>
            <w:vAlign w:val="center"/>
            <w:hideMark/>
          </w:tcPr>
          <w:p w:rsidR="00CD7288" w:rsidRPr="00FC4C41" w:rsidRDefault="00CD7288" w:rsidP="00CD7288">
            <w:pPr>
              <w:jc w:val="center"/>
              <w:rPr>
                <w:bCs/>
                <w:sz w:val="26"/>
                <w:szCs w:val="26"/>
              </w:rPr>
            </w:pPr>
            <w:r w:rsidRPr="00FC4C41">
              <w:rPr>
                <w:bCs/>
                <w:sz w:val="26"/>
                <w:szCs w:val="26"/>
              </w:rPr>
              <w:t>06</w:t>
            </w:r>
          </w:p>
        </w:tc>
        <w:tc>
          <w:tcPr>
            <w:tcW w:w="1842" w:type="dxa"/>
            <w:shd w:val="clear" w:color="000000" w:fill="FFFFFF"/>
            <w:vAlign w:val="center"/>
            <w:hideMark/>
          </w:tcPr>
          <w:p w:rsidR="00CD7288" w:rsidRPr="00FC4C41" w:rsidRDefault="00CD7288" w:rsidP="00CD7288">
            <w:pPr>
              <w:jc w:val="center"/>
              <w:rPr>
                <w:bCs/>
                <w:sz w:val="26"/>
                <w:szCs w:val="26"/>
              </w:rPr>
            </w:pPr>
          </w:p>
        </w:tc>
        <w:tc>
          <w:tcPr>
            <w:tcW w:w="709" w:type="dxa"/>
            <w:shd w:val="clear" w:color="000000" w:fill="FFFFFF"/>
            <w:vAlign w:val="center"/>
            <w:hideMark/>
          </w:tcPr>
          <w:p w:rsidR="00CD7288" w:rsidRPr="00FC4C41" w:rsidRDefault="00CD7288" w:rsidP="00CD7288">
            <w:pPr>
              <w:jc w:val="center"/>
              <w:rPr>
                <w:bCs/>
                <w:sz w:val="26"/>
                <w:szCs w:val="26"/>
              </w:rPr>
            </w:pPr>
          </w:p>
        </w:tc>
        <w:tc>
          <w:tcPr>
            <w:tcW w:w="1559" w:type="dxa"/>
            <w:shd w:val="clear" w:color="000000" w:fill="FFFFFF"/>
            <w:vAlign w:val="center"/>
            <w:hideMark/>
          </w:tcPr>
          <w:p w:rsidR="00CD7288" w:rsidRPr="00FC4C41" w:rsidRDefault="00CD7288" w:rsidP="00CD7288">
            <w:pPr>
              <w:jc w:val="right"/>
              <w:rPr>
                <w:bCs/>
                <w:sz w:val="26"/>
                <w:szCs w:val="26"/>
              </w:rPr>
            </w:pPr>
            <w:r w:rsidRPr="00FC4C41">
              <w:rPr>
                <w:bCs/>
                <w:sz w:val="26"/>
                <w:szCs w:val="26"/>
              </w:rPr>
              <w:t>7 739,6</w:t>
            </w:r>
          </w:p>
        </w:tc>
      </w:tr>
      <w:tr w:rsidR="00CD7288" w:rsidRPr="00FC4C41" w:rsidTr="0099759B">
        <w:trPr>
          <w:trHeight w:val="60"/>
        </w:trPr>
        <w:tc>
          <w:tcPr>
            <w:tcW w:w="4537" w:type="dxa"/>
            <w:shd w:val="clear" w:color="000000" w:fill="FFFFFF"/>
            <w:hideMark/>
          </w:tcPr>
          <w:p w:rsidR="00CD7288" w:rsidRPr="00FC4C41" w:rsidRDefault="00CD7288" w:rsidP="00CD7288">
            <w:pPr>
              <w:rPr>
                <w:sz w:val="26"/>
                <w:szCs w:val="26"/>
              </w:rPr>
            </w:pPr>
            <w:r w:rsidRPr="00FC4C41">
              <w:rPr>
                <w:sz w:val="26"/>
                <w:szCs w:val="26"/>
              </w:rPr>
              <w:t>Чыгымнарның программасыз юнәлешләре</w:t>
            </w:r>
          </w:p>
        </w:tc>
        <w:tc>
          <w:tcPr>
            <w:tcW w:w="709" w:type="dxa"/>
            <w:shd w:val="clear" w:color="000000" w:fill="FFFFFF"/>
            <w:vAlign w:val="center"/>
            <w:hideMark/>
          </w:tcPr>
          <w:p w:rsidR="00CD7288" w:rsidRPr="00FC4C41" w:rsidRDefault="00CD7288" w:rsidP="00CD7288">
            <w:pPr>
              <w:jc w:val="center"/>
              <w:rPr>
                <w:sz w:val="26"/>
                <w:szCs w:val="26"/>
              </w:rPr>
            </w:pPr>
            <w:r w:rsidRPr="00FC4C41">
              <w:rPr>
                <w:sz w:val="26"/>
                <w:szCs w:val="26"/>
              </w:rPr>
              <w:t>818</w:t>
            </w:r>
          </w:p>
        </w:tc>
        <w:tc>
          <w:tcPr>
            <w:tcW w:w="567" w:type="dxa"/>
            <w:shd w:val="clear" w:color="000000" w:fill="FFFFFF"/>
            <w:vAlign w:val="center"/>
            <w:hideMark/>
          </w:tcPr>
          <w:p w:rsidR="00CD7288" w:rsidRPr="00FC4C41" w:rsidRDefault="00CD7288" w:rsidP="00CD7288">
            <w:pPr>
              <w:jc w:val="center"/>
              <w:rPr>
                <w:sz w:val="26"/>
                <w:szCs w:val="26"/>
              </w:rPr>
            </w:pPr>
            <w:r w:rsidRPr="00FC4C41">
              <w:rPr>
                <w:sz w:val="26"/>
                <w:szCs w:val="26"/>
              </w:rPr>
              <w:t>01</w:t>
            </w:r>
          </w:p>
        </w:tc>
        <w:tc>
          <w:tcPr>
            <w:tcW w:w="567" w:type="dxa"/>
            <w:shd w:val="clear" w:color="000000" w:fill="FFFFFF"/>
            <w:vAlign w:val="center"/>
            <w:hideMark/>
          </w:tcPr>
          <w:p w:rsidR="00CD7288" w:rsidRPr="00FC4C41" w:rsidRDefault="00CD7288" w:rsidP="00CD7288">
            <w:pPr>
              <w:jc w:val="center"/>
              <w:rPr>
                <w:sz w:val="26"/>
                <w:szCs w:val="26"/>
              </w:rPr>
            </w:pPr>
            <w:r w:rsidRPr="00FC4C41">
              <w:rPr>
                <w:sz w:val="26"/>
                <w:szCs w:val="26"/>
              </w:rPr>
              <w:t>06</w:t>
            </w:r>
          </w:p>
        </w:tc>
        <w:tc>
          <w:tcPr>
            <w:tcW w:w="1842" w:type="dxa"/>
            <w:shd w:val="clear" w:color="000000" w:fill="FFFFFF"/>
            <w:vAlign w:val="center"/>
            <w:hideMark/>
          </w:tcPr>
          <w:p w:rsidR="00CD7288" w:rsidRPr="00FC4C41" w:rsidRDefault="00CD7288" w:rsidP="00CD7288">
            <w:pPr>
              <w:jc w:val="center"/>
              <w:rPr>
                <w:sz w:val="26"/>
                <w:szCs w:val="26"/>
              </w:rPr>
            </w:pPr>
            <w:r w:rsidRPr="00FC4C41">
              <w:rPr>
                <w:sz w:val="26"/>
                <w:szCs w:val="26"/>
              </w:rPr>
              <w:t>99 0 00 00000</w:t>
            </w:r>
          </w:p>
        </w:tc>
        <w:tc>
          <w:tcPr>
            <w:tcW w:w="709" w:type="dxa"/>
            <w:shd w:val="clear" w:color="000000" w:fill="FFFFFF"/>
            <w:vAlign w:val="center"/>
            <w:hideMark/>
          </w:tcPr>
          <w:p w:rsidR="00CD7288" w:rsidRPr="00FC4C41" w:rsidRDefault="00CD7288" w:rsidP="00CD7288">
            <w:pPr>
              <w:jc w:val="center"/>
              <w:rPr>
                <w:bCs/>
                <w:sz w:val="26"/>
                <w:szCs w:val="26"/>
              </w:rPr>
            </w:pPr>
          </w:p>
        </w:tc>
        <w:tc>
          <w:tcPr>
            <w:tcW w:w="1559" w:type="dxa"/>
            <w:shd w:val="clear" w:color="000000" w:fill="FFFFFF"/>
            <w:vAlign w:val="center"/>
            <w:hideMark/>
          </w:tcPr>
          <w:p w:rsidR="00CD7288" w:rsidRPr="00FC4C41" w:rsidRDefault="00CD7288" w:rsidP="00CD7288">
            <w:pPr>
              <w:jc w:val="right"/>
              <w:rPr>
                <w:sz w:val="26"/>
                <w:szCs w:val="26"/>
              </w:rPr>
            </w:pPr>
            <w:r w:rsidRPr="00FC4C41">
              <w:rPr>
                <w:sz w:val="26"/>
                <w:szCs w:val="26"/>
              </w:rPr>
              <w:t>7 739,6</w:t>
            </w:r>
          </w:p>
        </w:tc>
      </w:tr>
      <w:tr w:rsidR="00CD7288" w:rsidRPr="00FC4C41" w:rsidTr="0099759B">
        <w:trPr>
          <w:trHeight w:val="60"/>
        </w:trPr>
        <w:tc>
          <w:tcPr>
            <w:tcW w:w="4537" w:type="dxa"/>
            <w:shd w:val="clear" w:color="000000" w:fill="FFFFFF"/>
            <w:hideMark/>
          </w:tcPr>
          <w:p w:rsidR="00CD7288" w:rsidRPr="00FC4C41" w:rsidRDefault="00CD7288" w:rsidP="00CD7288">
            <w:pPr>
              <w:rPr>
                <w:sz w:val="26"/>
                <w:szCs w:val="26"/>
              </w:rPr>
            </w:pPr>
            <w:r w:rsidRPr="00FC4C41">
              <w:rPr>
                <w:sz w:val="26"/>
                <w:szCs w:val="26"/>
                <w:lang w:val="tt-RU"/>
              </w:rPr>
              <w:t>Үзәк</w:t>
            </w:r>
            <w:r w:rsidRPr="00FC4C41">
              <w:rPr>
                <w:sz w:val="26"/>
                <w:szCs w:val="26"/>
              </w:rPr>
              <w:t xml:space="preserve"> аппарат</w:t>
            </w:r>
          </w:p>
        </w:tc>
        <w:tc>
          <w:tcPr>
            <w:tcW w:w="709" w:type="dxa"/>
            <w:shd w:val="clear" w:color="000000" w:fill="FFFFFF"/>
            <w:vAlign w:val="center"/>
            <w:hideMark/>
          </w:tcPr>
          <w:p w:rsidR="00CD7288" w:rsidRPr="00FC4C41" w:rsidRDefault="00CD7288" w:rsidP="00CD7288">
            <w:pPr>
              <w:jc w:val="center"/>
              <w:rPr>
                <w:sz w:val="26"/>
                <w:szCs w:val="26"/>
              </w:rPr>
            </w:pPr>
            <w:r w:rsidRPr="00FC4C41">
              <w:rPr>
                <w:sz w:val="26"/>
                <w:szCs w:val="26"/>
              </w:rPr>
              <w:t>818</w:t>
            </w:r>
          </w:p>
        </w:tc>
        <w:tc>
          <w:tcPr>
            <w:tcW w:w="567" w:type="dxa"/>
            <w:shd w:val="clear" w:color="000000" w:fill="FFFFFF"/>
            <w:vAlign w:val="center"/>
            <w:hideMark/>
          </w:tcPr>
          <w:p w:rsidR="00CD7288" w:rsidRPr="00FC4C41" w:rsidRDefault="00CD7288" w:rsidP="00CD7288">
            <w:pPr>
              <w:jc w:val="center"/>
              <w:rPr>
                <w:sz w:val="26"/>
                <w:szCs w:val="26"/>
              </w:rPr>
            </w:pPr>
            <w:r w:rsidRPr="00FC4C41">
              <w:rPr>
                <w:sz w:val="26"/>
                <w:szCs w:val="26"/>
              </w:rPr>
              <w:t>01</w:t>
            </w:r>
          </w:p>
        </w:tc>
        <w:tc>
          <w:tcPr>
            <w:tcW w:w="567" w:type="dxa"/>
            <w:shd w:val="clear" w:color="000000" w:fill="FFFFFF"/>
            <w:vAlign w:val="center"/>
            <w:hideMark/>
          </w:tcPr>
          <w:p w:rsidR="00CD7288" w:rsidRPr="00FC4C41" w:rsidRDefault="00CD7288" w:rsidP="00CD7288">
            <w:pPr>
              <w:jc w:val="center"/>
              <w:rPr>
                <w:sz w:val="26"/>
                <w:szCs w:val="26"/>
              </w:rPr>
            </w:pPr>
            <w:r w:rsidRPr="00FC4C41">
              <w:rPr>
                <w:sz w:val="26"/>
                <w:szCs w:val="26"/>
              </w:rPr>
              <w:t>06</w:t>
            </w:r>
          </w:p>
        </w:tc>
        <w:tc>
          <w:tcPr>
            <w:tcW w:w="1842" w:type="dxa"/>
            <w:shd w:val="clear" w:color="000000" w:fill="FFFFFF"/>
            <w:vAlign w:val="center"/>
            <w:hideMark/>
          </w:tcPr>
          <w:p w:rsidR="00CD7288" w:rsidRPr="00FC4C41" w:rsidRDefault="00CD7288" w:rsidP="00CD7288">
            <w:pPr>
              <w:jc w:val="center"/>
              <w:rPr>
                <w:sz w:val="26"/>
                <w:szCs w:val="26"/>
              </w:rPr>
            </w:pPr>
            <w:r w:rsidRPr="00FC4C41">
              <w:rPr>
                <w:sz w:val="26"/>
                <w:szCs w:val="26"/>
              </w:rPr>
              <w:t>99 0 00 02040</w:t>
            </w:r>
          </w:p>
        </w:tc>
        <w:tc>
          <w:tcPr>
            <w:tcW w:w="709" w:type="dxa"/>
            <w:shd w:val="clear" w:color="000000" w:fill="FFFFFF"/>
            <w:vAlign w:val="center"/>
            <w:hideMark/>
          </w:tcPr>
          <w:p w:rsidR="00CD7288" w:rsidRPr="00FC4C41" w:rsidRDefault="00CD7288" w:rsidP="00CD7288">
            <w:pPr>
              <w:jc w:val="center"/>
              <w:rPr>
                <w:sz w:val="26"/>
                <w:szCs w:val="26"/>
              </w:rPr>
            </w:pPr>
          </w:p>
        </w:tc>
        <w:tc>
          <w:tcPr>
            <w:tcW w:w="1559" w:type="dxa"/>
            <w:shd w:val="clear" w:color="000000" w:fill="FFFFFF"/>
            <w:vAlign w:val="center"/>
            <w:hideMark/>
          </w:tcPr>
          <w:p w:rsidR="00CD7288" w:rsidRPr="00FC4C41" w:rsidRDefault="00CD7288" w:rsidP="00CD7288">
            <w:pPr>
              <w:jc w:val="right"/>
              <w:rPr>
                <w:sz w:val="26"/>
                <w:szCs w:val="26"/>
              </w:rPr>
            </w:pPr>
            <w:r w:rsidRPr="00FC4C41">
              <w:rPr>
                <w:sz w:val="26"/>
                <w:szCs w:val="26"/>
              </w:rPr>
              <w:t>7 739,6</w:t>
            </w:r>
          </w:p>
        </w:tc>
      </w:tr>
      <w:tr w:rsidR="00CD7288" w:rsidRPr="00FC4C41" w:rsidTr="0099759B">
        <w:trPr>
          <w:trHeight w:val="405"/>
        </w:trPr>
        <w:tc>
          <w:tcPr>
            <w:tcW w:w="4537" w:type="dxa"/>
            <w:shd w:val="clear" w:color="000000" w:fill="FFFFFF"/>
            <w:hideMark/>
          </w:tcPr>
          <w:p w:rsidR="00CD7288" w:rsidRPr="00FC4C41" w:rsidRDefault="00CD7288" w:rsidP="00CD7288">
            <w:pPr>
              <w:rPr>
                <w:sz w:val="26"/>
                <w:szCs w:val="26"/>
              </w:rPr>
            </w:pPr>
            <w:r w:rsidRPr="00FC4C41">
              <w:rPr>
                <w:sz w:val="26"/>
                <w:szCs w:val="26"/>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9" w:type="dxa"/>
            <w:shd w:val="clear" w:color="000000" w:fill="FFFFFF"/>
            <w:vAlign w:val="center"/>
            <w:hideMark/>
          </w:tcPr>
          <w:p w:rsidR="00CD7288" w:rsidRPr="00FC4C41" w:rsidRDefault="00CD7288" w:rsidP="00CD7288">
            <w:pPr>
              <w:jc w:val="center"/>
              <w:rPr>
                <w:sz w:val="26"/>
                <w:szCs w:val="26"/>
              </w:rPr>
            </w:pPr>
            <w:r w:rsidRPr="00FC4C41">
              <w:rPr>
                <w:sz w:val="26"/>
                <w:szCs w:val="26"/>
              </w:rPr>
              <w:t>818</w:t>
            </w:r>
          </w:p>
        </w:tc>
        <w:tc>
          <w:tcPr>
            <w:tcW w:w="567" w:type="dxa"/>
            <w:shd w:val="clear" w:color="000000" w:fill="FFFFFF"/>
            <w:vAlign w:val="center"/>
            <w:hideMark/>
          </w:tcPr>
          <w:p w:rsidR="00CD7288" w:rsidRPr="00FC4C41" w:rsidRDefault="00CD7288" w:rsidP="00CD7288">
            <w:pPr>
              <w:jc w:val="center"/>
              <w:rPr>
                <w:sz w:val="26"/>
                <w:szCs w:val="26"/>
              </w:rPr>
            </w:pPr>
            <w:r w:rsidRPr="00FC4C41">
              <w:rPr>
                <w:sz w:val="26"/>
                <w:szCs w:val="26"/>
              </w:rPr>
              <w:t>01</w:t>
            </w:r>
          </w:p>
        </w:tc>
        <w:tc>
          <w:tcPr>
            <w:tcW w:w="567" w:type="dxa"/>
            <w:shd w:val="clear" w:color="000000" w:fill="FFFFFF"/>
            <w:vAlign w:val="center"/>
            <w:hideMark/>
          </w:tcPr>
          <w:p w:rsidR="00CD7288" w:rsidRPr="00FC4C41" w:rsidRDefault="00CD7288" w:rsidP="00CD7288">
            <w:pPr>
              <w:jc w:val="center"/>
              <w:rPr>
                <w:sz w:val="26"/>
                <w:szCs w:val="26"/>
              </w:rPr>
            </w:pPr>
            <w:r w:rsidRPr="00FC4C41">
              <w:rPr>
                <w:sz w:val="26"/>
                <w:szCs w:val="26"/>
              </w:rPr>
              <w:t>06</w:t>
            </w:r>
          </w:p>
        </w:tc>
        <w:tc>
          <w:tcPr>
            <w:tcW w:w="1842" w:type="dxa"/>
            <w:shd w:val="clear" w:color="000000" w:fill="FFFFFF"/>
            <w:vAlign w:val="center"/>
            <w:hideMark/>
          </w:tcPr>
          <w:p w:rsidR="00CD7288" w:rsidRPr="00FC4C41" w:rsidRDefault="00CD7288" w:rsidP="00CD7288">
            <w:pPr>
              <w:jc w:val="center"/>
              <w:rPr>
                <w:sz w:val="26"/>
                <w:szCs w:val="26"/>
              </w:rPr>
            </w:pPr>
            <w:r w:rsidRPr="00FC4C41">
              <w:rPr>
                <w:sz w:val="26"/>
                <w:szCs w:val="26"/>
              </w:rPr>
              <w:t>99 0 00 02040</w:t>
            </w:r>
          </w:p>
        </w:tc>
        <w:tc>
          <w:tcPr>
            <w:tcW w:w="709" w:type="dxa"/>
            <w:shd w:val="clear" w:color="000000" w:fill="FFFFFF"/>
            <w:vAlign w:val="center"/>
            <w:hideMark/>
          </w:tcPr>
          <w:p w:rsidR="00CD7288" w:rsidRPr="00FC4C41" w:rsidRDefault="00CD7288" w:rsidP="00CD7288">
            <w:pPr>
              <w:jc w:val="center"/>
              <w:rPr>
                <w:sz w:val="26"/>
                <w:szCs w:val="26"/>
              </w:rPr>
            </w:pPr>
            <w:r w:rsidRPr="00FC4C41">
              <w:rPr>
                <w:sz w:val="26"/>
                <w:szCs w:val="26"/>
              </w:rPr>
              <w:t>100</w:t>
            </w:r>
          </w:p>
        </w:tc>
        <w:tc>
          <w:tcPr>
            <w:tcW w:w="1559" w:type="dxa"/>
            <w:shd w:val="clear" w:color="000000" w:fill="FFFFFF"/>
            <w:vAlign w:val="center"/>
            <w:hideMark/>
          </w:tcPr>
          <w:p w:rsidR="00CD7288" w:rsidRPr="00FC4C41" w:rsidRDefault="00CD7288" w:rsidP="00CD7288">
            <w:pPr>
              <w:jc w:val="right"/>
              <w:rPr>
                <w:sz w:val="26"/>
                <w:szCs w:val="26"/>
              </w:rPr>
            </w:pPr>
            <w:r w:rsidRPr="00FC4C41">
              <w:rPr>
                <w:sz w:val="26"/>
                <w:szCs w:val="26"/>
              </w:rPr>
              <w:t>6 454,2</w:t>
            </w:r>
          </w:p>
        </w:tc>
      </w:tr>
      <w:tr w:rsidR="00CD7288" w:rsidRPr="00FC4C41" w:rsidTr="0099759B">
        <w:trPr>
          <w:trHeight w:val="405"/>
        </w:trPr>
        <w:tc>
          <w:tcPr>
            <w:tcW w:w="4537" w:type="dxa"/>
            <w:shd w:val="clear" w:color="000000" w:fill="FFFFFF"/>
            <w:hideMark/>
          </w:tcPr>
          <w:p w:rsidR="00CD7288" w:rsidRPr="00FC4C41" w:rsidRDefault="00CD7288" w:rsidP="00CD7288">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709" w:type="dxa"/>
            <w:shd w:val="clear" w:color="000000" w:fill="FFFFFF"/>
            <w:vAlign w:val="center"/>
            <w:hideMark/>
          </w:tcPr>
          <w:p w:rsidR="00CD7288" w:rsidRPr="00FC4C41" w:rsidRDefault="00CD7288" w:rsidP="00CD7288">
            <w:pPr>
              <w:jc w:val="center"/>
              <w:rPr>
                <w:sz w:val="26"/>
                <w:szCs w:val="26"/>
              </w:rPr>
            </w:pPr>
            <w:r w:rsidRPr="00FC4C41">
              <w:rPr>
                <w:sz w:val="26"/>
                <w:szCs w:val="26"/>
              </w:rPr>
              <w:t>818</w:t>
            </w:r>
          </w:p>
        </w:tc>
        <w:tc>
          <w:tcPr>
            <w:tcW w:w="567" w:type="dxa"/>
            <w:shd w:val="clear" w:color="000000" w:fill="FFFFFF"/>
            <w:vAlign w:val="center"/>
            <w:hideMark/>
          </w:tcPr>
          <w:p w:rsidR="00CD7288" w:rsidRPr="00FC4C41" w:rsidRDefault="00CD7288" w:rsidP="00CD7288">
            <w:pPr>
              <w:jc w:val="center"/>
              <w:rPr>
                <w:sz w:val="26"/>
                <w:szCs w:val="26"/>
              </w:rPr>
            </w:pPr>
            <w:r w:rsidRPr="00FC4C41">
              <w:rPr>
                <w:sz w:val="26"/>
                <w:szCs w:val="26"/>
              </w:rPr>
              <w:t>01</w:t>
            </w:r>
          </w:p>
        </w:tc>
        <w:tc>
          <w:tcPr>
            <w:tcW w:w="567" w:type="dxa"/>
            <w:shd w:val="clear" w:color="000000" w:fill="FFFFFF"/>
            <w:vAlign w:val="center"/>
            <w:hideMark/>
          </w:tcPr>
          <w:p w:rsidR="00CD7288" w:rsidRPr="00FC4C41" w:rsidRDefault="00CD7288" w:rsidP="00CD7288">
            <w:pPr>
              <w:jc w:val="center"/>
              <w:rPr>
                <w:sz w:val="26"/>
                <w:szCs w:val="26"/>
              </w:rPr>
            </w:pPr>
            <w:r w:rsidRPr="00FC4C41">
              <w:rPr>
                <w:sz w:val="26"/>
                <w:szCs w:val="26"/>
              </w:rPr>
              <w:t>06</w:t>
            </w:r>
          </w:p>
        </w:tc>
        <w:tc>
          <w:tcPr>
            <w:tcW w:w="1842" w:type="dxa"/>
            <w:shd w:val="clear" w:color="000000" w:fill="FFFFFF"/>
            <w:vAlign w:val="center"/>
            <w:hideMark/>
          </w:tcPr>
          <w:p w:rsidR="00CD7288" w:rsidRPr="00FC4C41" w:rsidRDefault="00CD7288" w:rsidP="00CD7288">
            <w:pPr>
              <w:jc w:val="center"/>
              <w:rPr>
                <w:sz w:val="26"/>
                <w:szCs w:val="26"/>
              </w:rPr>
            </w:pPr>
            <w:r w:rsidRPr="00FC4C41">
              <w:rPr>
                <w:sz w:val="26"/>
                <w:szCs w:val="26"/>
              </w:rPr>
              <w:t>99 0 00 02040</w:t>
            </w:r>
          </w:p>
        </w:tc>
        <w:tc>
          <w:tcPr>
            <w:tcW w:w="709" w:type="dxa"/>
            <w:shd w:val="clear" w:color="000000" w:fill="FFFFFF"/>
            <w:vAlign w:val="center"/>
            <w:hideMark/>
          </w:tcPr>
          <w:p w:rsidR="00CD7288" w:rsidRPr="00FC4C41" w:rsidRDefault="00CD7288" w:rsidP="00CD7288">
            <w:pPr>
              <w:jc w:val="center"/>
              <w:rPr>
                <w:sz w:val="26"/>
                <w:szCs w:val="26"/>
              </w:rPr>
            </w:pPr>
            <w:r w:rsidRPr="00FC4C41">
              <w:rPr>
                <w:sz w:val="26"/>
                <w:szCs w:val="26"/>
              </w:rPr>
              <w:t>200</w:t>
            </w:r>
          </w:p>
        </w:tc>
        <w:tc>
          <w:tcPr>
            <w:tcW w:w="1559" w:type="dxa"/>
            <w:shd w:val="clear" w:color="000000" w:fill="FFFFFF"/>
            <w:vAlign w:val="center"/>
            <w:hideMark/>
          </w:tcPr>
          <w:p w:rsidR="00CD7288" w:rsidRPr="00FC4C41" w:rsidRDefault="00CD7288" w:rsidP="00CD7288">
            <w:pPr>
              <w:jc w:val="right"/>
              <w:rPr>
                <w:sz w:val="26"/>
                <w:szCs w:val="26"/>
              </w:rPr>
            </w:pPr>
            <w:r w:rsidRPr="00FC4C41">
              <w:rPr>
                <w:sz w:val="26"/>
                <w:szCs w:val="26"/>
              </w:rPr>
              <w:t>1 266,4</w:t>
            </w:r>
          </w:p>
        </w:tc>
      </w:tr>
      <w:tr w:rsidR="00CD7288" w:rsidRPr="00FC4C41" w:rsidTr="0099759B">
        <w:trPr>
          <w:trHeight w:val="60"/>
        </w:trPr>
        <w:tc>
          <w:tcPr>
            <w:tcW w:w="4537" w:type="dxa"/>
            <w:shd w:val="clear" w:color="auto" w:fill="auto"/>
            <w:hideMark/>
          </w:tcPr>
          <w:p w:rsidR="00CD7288" w:rsidRPr="00FC4C41" w:rsidRDefault="00CD7288" w:rsidP="00CD7288">
            <w:pPr>
              <w:rPr>
                <w:sz w:val="26"/>
                <w:szCs w:val="26"/>
              </w:rPr>
            </w:pPr>
            <w:r w:rsidRPr="00FC4C41">
              <w:rPr>
                <w:sz w:val="26"/>
                <w:szCs w:val="26"/>
              </w:rPr>
              <w:t>Башка бюджет ассигнованиеләре</w:t>
            </w:r>
          </w:p>
        </w:tc>
        <w:tc>
          <w:tcPr>
            <w:tcW w:w="709" w:type="dxa"/>
            <w:shd w:val="clear" w:color="000000" w:fill="FFFFFF"/>
            <w:vAlign w:val="center"/>
            <w:hideMark/>
          </w:tcPr>
          <w:p w:rsidR="00CD7288" w:rsidRPr="00FC4C41" w:rsidRDefault="00CD7288" w:rsidP="00CD7288">
            <w:pPr>
              <w:jc w:val="center"/>
              <w:rPr>
                <w:sz w:val="26"/>
                <w:szCs w:val="26"/>
              </w:rPr>
            </w:pPr>
            <w:r w:rsidRPr="00FC4C41">
              <w:rPr>
                <w:sz w:val="26"/>
                <w:szCs w:val="26"/>
              </w:rPr>
              <w:t>818</w:t>
            </w:r>
          </w:p>
        </w:tc>
        <w:tc>
          <w:tcPr>
            <w:tcW w:w="567" w:type="dxa"/>
            <w:shd w:val="clear" w:color="000000" w:fill="FFFFFF"/>
            <w:vAlign w:val="center"/>
            <w:hideMark/>
          </w:tcPr>
          <w:p w:rsidR="00CD7288" w:rsidRPr="00FC4C41" w:rsidRDefault="00CD7288" w:rsidP="00CD7288">
            <w:pPr>
              <w:jc w:val="center"/>
              <w:rPr>
                <w:sz w:val="26"/>
                <w:szCs w:val="26"/>
              </w:rPr>
            </w:pPr>
            <w:r w:rsidRPr="00FC4C41">
              <w:rPr>
                <w:sz w:val="26"/>
                <w:szCs w:val="26"/>
              </w:rPr>
              <w:t>01</w:t>
            </w:r>
          </w:p>
        </w:tc>
        <w:tc>
          <w:tcPr>
            <w:tcW w:w="567" w:type="dxa"/>
            <w:shd w:val="clear" w:color="000000" w:fill="FFFFFF"/>
            <w:vAlign w:val="center"/>
            <w:hideMark/>
          </w:tcPr>
          <w:p w:rsidR="00CD7288" w:rsidRPr="00FC4C41" w:rsidRDefault="00CD7288" w:rsidP="00CD7288">
            <w:pPr>
              <w:jc w:val="center"/>
              <w:rPr>
                <w:sz w:val="26"/>
                <w:szCs w:val="26"/>
              </w:rPr>
            </w:pPr>
            <w:r w:rsidRPr="00FC4C41">
              <w:rPr>
                <w:sz w:val="26"/>
                <w:szCs w:val="26"/>
              </w:rPr>
              <w:t>06</w:t>
            </w:r>
          </w:p>
        </w:tc>
        <w:tc>
          <w:tcPr>
            <w:tcW w:w="1842" w:type="dxa"/>
            <w:shd w:val="clear" w:color="000000" w:fill="FFFFFF"/>
            <w:vAlign w:val="center"/>
            <w:hideMark/>
          </w:tcPr>
          <w:p w:rsidR="00CD7288" w:rsidRPr="00FC4C41" w:rsidRDefault="00CD7288" w:rsidP="00CD7288">
            <w:pPr>
              <w:jc w:val="center"/>
              <w:rPr>
                <w:sz w:val="26"/>
                <w:szCs w:val="26"/>
              </w:rPr>
            </w:pPr>
            <w:r w:rsidRPr="00FC4C41">
              <w:rPr>
                <w:sz w:val="26"/>
                <w:szCs w:val="26"/>
              </w:rPr>
              <w:t>99 0 00 02040</w:t>
            </w:r>
          </w:p>
        </w:tc>
        <w:tc>
          <w:tcPr>
            <w:tcW w:w="709" w:type="dxa"/>
            <w:shd w:val="clear" w:color="000000" w:fill="FFFFFF"/>
            <w:vAlign w:val="center"/>
            <w:hideMark/>
          </w:tcPr>
          <w:p w:rsidR="00CD7288" w:rsidRPr="00FC4C41" w:rsidRDefault="00CD7288" w:rsidP="00CD7288">
            <w:pPr>
              <w:jc w:val="center"/>
              <w:rPr>
                <w:sz w:val="26"/>
                <w:szCs w:val="26"/>
              </w:rPr>
            </w:pPr>
            <w:r w:rsidRPr="00FC4C41">
              <w:rPr>
                <w:sz w:val="26"/>
                <w:szCs w:val="26"/>
              </w:rPr>
              <w:t>800</w:t>
            </w:r>
          </w:p>
        </w:tc>
        <w:tc>
          <w:tcPr>
            <w:tcW w:w="1559" w:type="dxa"/>
            <w:shd w:val="clear" w:color="000000" w:fill="FFFFFF"/>
            <w:vAlign w:val="center"/>
            <w:hideMark/>
          </w:tcPr>
          <w:p w:rsidR="00CD7288" w:rsidRPr="00FC4C41" w:rsidRDefault="00CD7288" w:rsidP="00CD7288">
            <w:pPr>
              <w:jc w:val="right"/>
              <w:rPr>
                <w:sz w:val="26"/>
                <w:szCs w:val="26"/>
              </w:rPr>
            </w:pPr>
            <w:r w:rsidRPr="00FC4C41">
              <w:rPr>
                <w:sz w:val="26"/>
                <w:szCs w:val="26"/>
              </w:rPr>
              <w:t>19,0</w:t>
            </w:r>
          </w:p>
        </w:tc>
      </w:tr>
      <w:tr w:rsidR="00CD7288" w:rsidRPr="00FC4C41" w:rsidTr="0099759B">
        <w:trPr>
          <w:trHeight w:val="60"/>
        </w:trPr>
        <w:tc>
          <w:tcPr>
            <w:tcW w:w="4537" w:type="dxa"/>
            <w:shd w:val="clear" w:color="auto" w:fill="auto"/>
            <w:hideMark/>
          </w:tcPr>
          <w:p w:rsidR="00CD7288" w:rsidRPr="00FC4C41" w:rsidRDefault="00CD7288" w:rsidP="00CD7288">
            <w:pPr>
              <w:rPr>
                <w:bCs/>
                <w:sz w:val="26"/>
                <w:szCs w:val="26"/>
              </w:rPr>
            </w:pPr>
            <w:r w:rsidRPr="00FC4C41">
              <w:rPr>
                <w:bCs/>
                <w:sz w:val="26"/>
                <w:szCs w:val="26"/>
              </w:rPr>
              <w:t>Башка гомумдәүләт мәсьәләләре</w:t>
            </w:r>
          </w:p>
        </w:tc>
        <w:tc>
          <w:tcPr>
            <w:tcW w:w="709" w:type="dxa"/>
            <w:shd w:val="clear" w:color="000000" w:fill="FFFFFF"/>
            <w:vAlign w:val="center"/>
            <w:hideMark/>
          </w:tcPr>
          <w:p w:rsidR="00CD7288" w:rsidRPr="00FC4C41" w:rsidRDefault="00CD7288" w:rsidP="00CD7288">
            <w:pPr>
              <w:jc w:val="center"/>
              <w:rPr>
                <w:bCs/>
                <w:sz w:val="26"/>
                <w:szCs w:val="26"/>
              </w:rPr>
            </w:pPr>
            <w:r w:rsidRPr="00FC4C41">
              <w:rPr>
                <w:bCs/>
                <w:sz w:val="26"/>
                <w:szCs w:val="26"/>
              </w:rPr>
              <w:t>818</w:t>
            </w:r>
          </w:p>
        </w:tc>
        <w:tc>
          <w:tcPr>
            <w:tcW w:w="567" w:type="dxa"/>
            <w:shd w:val="clear" w:color="000000" w:fill="FFFFFF"/>
            <w:vAlign w:val="center"/>
            <w:hideMark/>
          </w:tcPr>
          <w:p w:rsidR="00CD7288" w:rsidRPr="00FC4C41" w:rsidRDefault="00CD7288" w:rsidP="00CD7288">
            <w:pPr>
              <w:jc w:val="center"/>
              <w:rPr>
                <w:bCs/>
                <w:sz w:val="26"/>
                <w:szCs w:val="26"/>
              </w:rPr>
            </w:pPr>
            <w:r w:rsidRPr="00FC4C41">
              <w:rPr>
                <w:bCs/>
                <w:sz w:val="26"/>
                <w:szCs w:val="26"/>
              </w:rPr>
              <w:t>01</w:t>
            </w:r>
          </w:p>
        </w:tc>
        <w:tc>
          <w:tcPr>
            <w:tcW w:w="567" w:type="dxa"/>
            <w:shd w:val="clear" w:color="000000" w:fill="FFFFFF"/>
            <w:vAlign w:val="center"/>
            <w:hideMark/>
          </w:tcPr>
          <w:p w:rsidR="00CD7288" w:rsidRPr="00FC4C41" w:rsidRDefault="00CD7288" w:rsidP="00CD7288">
            <w:pPr>
              <w:jc w:val="center"/>
              <w:rPr>
                <w:bCs/>
                <w:sz w:val="26"/>
                <w:szCs w:val="26"/>
              </w:rPr>
            </w:pPr>
            <w:r w:rsidRPr="00FC4C41">
              <w:rPr>
                <w:bCs/>
                <w:sz w:val="26"/>
                <w:szCs w:val="26"/>
              </w:rPr>
              <w:t>13</w:t>
            </w:r>
          </w:p>
        </w:tc>
        <w:tc>
          <w:tcPr>
            <w:tcW w:w="1842" w:type="dxa"/>
            <w:shd w:val="clear" w:color="000000" w:fill="FFFFFF"/>
            <w:vAlign w:val="center"/>
            <w:hideMark/>
          </w:tcPr>
          <w:p w:rsidR="00CD7288" w:rsidRPr="00FC4C41" w:rsidRDefault="00CD7288" w:rsidP="00CD7288">
            <w:pPr>
              <w:jc w:val="center"/>
              <w:rPr>
                <w:sz w:val="26"/>
                <w:szCs w:val="26"/>
              </w:rPr>
            </w:pPr>
          </w:p>
        </w:tc>
        <w:tc>
          <w:tcPr>
            <w:tcW w:w="709" w:type="dxa"/>
            <w:shd w:val="clear" w:color="000000" w:fill="FFFFFF"/>
            <w:vAlign w:val="center"/>
            <w:hideMark/>
          </w:tcPr>
          <w:p w:rsidR="00CD7288" w:rsidRPr="00FC4C41" w:rsidRDefault="00CD7288" w:rsidP="00CD7288">
            <w:pPr>
              <w:jc w:val="center"/>
              <w:rPr>
                <w:sz w:val="26"/>
                <w:szCs w:val="26"/>
              </w:rPr>
            </w:pPr>
          </w:p>
        </w:tc>
        <w:tc>
          <w:tcPr>
            <w:tcW w:w="1559" w:type="dxa"/>
            <w:shd w:val="clear" w:color="000000" w:fill="FFFFFF"/>
            <w:vAlign w:val="center"/>
            <w:hideMark/>
          </w:tcPr>
          <w:p w:rsidR="00CD7288" w:rsidRPr="00FC4C41" w:rsidRDefault="00CD7288" w:rsidP="00CD7288">
            <w:pPr>
              <w:jc w:val="right"/>
              <w:rPr>
                <w:bCs/>
                <w:sz w:val="26"/>
                <w:szCs w:val="26"/>
              </w:rPr>
            </w:pPr>
            <w:r w:rsidRPr="00FC4C41">
              <w:rPr>
                <w:bCs/>
                <w:sz w:val="26"/>
                <w:szCs w:val="26"/>
              </w:rPr>
              <w:t>150,0</w:t>
            </w:r>
          </w:p>
        </w:tc>
      </w:tr>
      <w:tr w:rsidR="00CD7288" w:rsidRPr="00FC4C41" w:rsidTr="0099759B">
        <w:trPr>
          <w:trHeight w:val="405"/>
        </w:trPr>
        <w:tc>
          <w:tcPr>
            <w:tcW w:w="4537" w:type="dxa"/>
            <w:shd w:val="clear" w:color="000000" w:fill="FFFFFF"/>
            <w:hideMark/>
          </w:tcPr>
          <w:p w:rsidR="00CD7288" w:rsidRPr="00FC4C41" w:rsidRDefault="00CD7288" w:rsidP="00CD7288">
            <w:pPr>
              <w:rPr>
                <w:sz w:val="26"/>
                <w:szCs w:val="26"/>
              </w:rPr>
            </w:pPr>
            <w:r w:rsidRPr="00FC4C41">
              <w:rPr>
                <w:sz w:val="26"/>
                <w:szCs w:val="26"/>
              </w:rPr>
              <w:t>Муниципаль хезмәткәрләрне диспансерлаштыру</w:t>
            </w:r>
          </w:p>
        </w:tc>
        <w:tc>
          <w:tcPr>
            <w:tcW w:w="709" w:type="dxa"/>
            <w:shd w:val="clear" w:color="000000" w:fill="FFFFFF"/>
            <w:vAlign w:val="center"/>
            <w:hideMark/>
          </w:tcPr>
          <w:p w:rsidR="00CD7288" w:rsidRPr="00FC4C41" w:rsidRDefault="00CD7288" w:rsidP="00CD7288">
            <w:pPr>
              <w:jc w:val="center"/>
              <w:rPr>
                <w:sz w:val="26"/>
                <w:szCs w:val="26"/>
              </w:rPr>
            </w:pPr>
            <w:r w:rsidRPr="00FC4C41">
              <w:rPr>
                <w:sz w:val="26"/>
                <w:szCs w:val="26"/>
              </w:rPr>
              <w:t>818</w:t>
            </w:r>
          </w:p>
        </w:tc>
        <w:tc>
          <w:tcPr>
            <w:tcW w:w="567" w:type="dxa"/>
            <w:shd w:val="clear" w:color="000000" w:fill="FFFFFF"/>
            <w:vAlign w:val="center"/>
            <w:hideMark/>
          </w:tcPr>
          <w:p w:rsidR="00CD7288" w:rsidRPr="00FC4C41" w:rsidRDefault="00CD7288" w:rsidP="00CD7288">
            <w:pPr>
              <w:jc w:val="center"/>
              <w:rPr>
                <w:sz w:val="26"/>
                <w:szCs w:val="26"/>
              </w:rPr>
            </w:pPr>
            <w:r w:rsidRPr="00FC4C41">
              <w:rPr>
                <w:sz w:val="26"/>
                <w:szCs w:val="26"/>
              </w:rPr>
              <w:t>01</w:t>
            </w:r>
          </w:p>
        </w:tc>
        <w:tc>
          <w:tcPr>
            <w:tcW w:w="567" w:type="dxa"/>
            <w:shd w:val="clear" w:color="000000" w:fill="FFFFFF"/>
            <w:vAlign w:val="center"/>
            <w:hideMark/>
          </w:tcPr>
          <w:p w:rsidR="00CD7288" w:rsidRPr="00FC4C41" w:rsidRDefault="00CD7288" w:rsidP="00CD7288">
            <w:pPr>
              <w:jc w:val="center"/>
              <w:rPr>
                <w:sz w:val="26"/>
                <w:szCs w:val="26"/>
              </w:rPr>
            </w:pPr>
            <w:r w:rsidRPr="00FC4C41">
              <w:rPr>
                <w:sz w:val="26"/>
                <w:szCs w:val="26"/>
              </w:rPr>
              <w:t>13</w:t>
            </w:r>
          </w:p>
        </w:tc>
        <w:tc>
          <w:tcPr>
            <w:tcW w:w="1842" w:type="dxa"/>
            <w:shd w:val="clear" w:color="000000" w:fill="FFFFFF"/>
            <w:vAlign w:val="center"/>
            <w:hideMark/>
          </w:tcPr>
          <w:p w:rsidR="00CD7288" w:rsidRPr="00FC4C41" w:rsidRDefault="00CD7288" w:rsidP="00CD7288">
            <w:pPr>
              <w:jc w:val="center"/>
              <w:rPr>
                <w:sz w:val="26"/>
                <w:szCs w:val="26"/>
              </w:rPr>
            </w:pPr>
            <w:r w:rsidRPr="00FC4C41">
              <w:rPr>
                <w:sz w:val="26"/>
                <w:szCs w:val="26"/>
              </w:rPr>
              <w:t>99 0 00 97080</w:t>
            </w:r>
          </w:p>
        </w:tc>
        <w:tc>
          <w:tcPr>
            <w:tcW w:w="709" w:type="dxa"/>
            <w:shd w:val="clear" w:color="000000" w:fill="FFFFFF"/>
            <w:vAlign w:val="center"/>
            <w:hideMark/>
          </w:tcPr>
          <w:p w:rsidR="00CD7288" w:rsidRPr="00FC4C41" w:rsidRDefault="00CD7288" w:rsidP="00CD7288">
            <w:pPr>
              <w:jc w:val="center"/>
              <w:rPr>
                <w:sz w:val="26"/>
                <w:szCs w:val="26"/>
              </w:rPr>
            </w:pPr>
          </w:p>
        </w:tc>
        <w:tc>
          <w:tcPr>
            <w:tcW w:w="1559" w:type="dxa"/>
            <w:shd w:val="clear" w:color="000000" w:fill="FFFFFF"/>
            <w:vAlign w:val="center"/>
            <w:hideMark/>
          </w:tcPr>
          <w:p w:rsidR="00CD7288" w:rsidRPr="00FC4C41" w:rsidRDefault="00CD7288" w:rsidP="00CD7288">
            <w:pPr>
              <w:jc w:val="right"/>
              <w:rPr>
                <w:sz w:val="26"/>
                <w:szCs w:val="26"/>
              </w:rPr>
            </w:pPr>
            <w:r w:rsidRPr="00FC4C41">
              <w:rPr>
                <w:sz w:val="26"/>
                <w:szCs w:val="26"/>
              </w:rPr>
              <w:t>150,0</w:t>
            </w:r>
          </w:p>
        </w:tc>
      </w:tr>
      <w:tr w:rsidR="00CD7288" w:rsidRPr="00FC4C41" w:rsidTr="0099759B">
        <w:trPr>
          <w:trHeight w:val="405"/>
        </w:trPr>
        <w:tc>
          <w:tcPr>
            <w:tcW w:w="4537" w:type="dxa"/>
            <w:shd w:val="clear" w:color="000000" w:fill="FFFFFF"/>
            <w:hideMark/>
          </w:tcPr>
          <w:p w:rsidR="00CD7288" w:rsidRPr="00FC4C41" w:rsidRDefault="00CD7288" w:rsidP="00CD7288">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709" w:type="dxa"/>
            <w:shd w:val="clear" w:color="000000" w:fill="FFFFFF"/>
            <w:vAlign w:val="center"/>
            <w:hideMark/>
          </w:tcPr>
          <w:p w:rsidR="00CD7288" w:rsidRPr="00FC4C41" w:rsidRDefault="00CD7288" w:rsidP="00CD7288">
            <w:pPr>
              <w:jc w:val="center"/>
              <w:rPr>
                <w:sz w:val="26"/>
                <w:szCs w:val="26"/>
              </w:rPr>
            </w:pPr>
            <w:r w:rsidRPr="00FC4C41">
              <w:rPr>
                <w:sz w:val="26"/>
                <w:szCs w:val="26"/>
              </w:rPr>
              <w:t>818</w:t>
            </w:r>
          </w:p>
        </w:tc>
        <w:tc>
          <w:tcPr>
            <w:tcW w:w="567" w:type="dxa"/>
            <w:shd w:val="clear" w:color="000000" w:fill="FFFFFF"/>
            <w:vAlign w:val="center"/>
            <w:hideMark/>
          </w:tcPr>
          <w:p w:rsidR="00CD7288" w:rsidRPr="00FC4C41" w:rsidRDefault="00CD7288" w:rsidP="00CD7288">
            <w:pPr>
              <w:jc w:val="center"/>
              <w:rPr>
                <w:sz w:val="26"/>
                <w:szCs w:val="26"/>
              </w:rPr>
            </w:pPr>
            <w:r w:rsidRPr="00FC4C41">
              <w:rPr>
                <w:sz w:val="26"/>
                <w:szCs w:val="26"/>
              </w:rPr>
              <w:t>01</w:t>
            </w:r>
          </w:p>
        </w:tc>
        <w:tc>
          <w:tcPr>
            <w:tcW w:w="567" w:type="dxa"/>
            <w:shd w:val="clear" w:color="000000" w:fill="FFFFFF"/>
            <w:vAlign w:val="center"/>
            <w:hideMark/>
          </w:tcPr>
          <w:p w:rsidR="00CD7288" w:rsidRPr="00FC4C41" w:rsidRDefault="00CD7288" w:rsidP="00CD7288">
            <w:pPr>
              <w:jc w:val="center"/>
              <w:rPr>
                <w:sz w:val="26"/>
                <w:szCs w:val="26"/>
              </w:rPr>
            </w:pPr>
            <w:r w:rsidRPr="00FC4C41">
              <w:rPr>
                <w:sz w:val="26"/>
                <w:szCs w:val="26"/>
              </w:rPr>
              <w:t>13</w:t>
            </w:r>
          </w:p>
        </w:tc>
        <w:tc>
          <w:tcPr>
            <w:tcW w:w="1842" w:type="dxa"/>
            <w:shd w:val="clear" w:color="000000" w:fill="FFFFFF"/>
            <w:vAlign w:val="center"/>
            <w:hideMark/>
          </w:tcPr>
          <w:p w:rsidR="00CD7288" w:rsidRPr="00FC4C41" w:rsidRDefault="00CD7288" w:rsidP="00CD7288">
            <w:pPr>
              <w:jc w:val="center"/>
              <w:rPr>
                <w:sz w:val="26"/>
                <w:szCs w:val="26"/>
              </w:rPr>
            </w:pPr>
            <w:r w:rsidRPr="00FC4C41">
              <w:rPr>
                <w:sz w:val="26"/>
                <w:szCs w:val="26"/>
              </w:rPr>
              <w:t>99 0 00 97080</w:t>
            </w:r>
          </w:p>
        </w:tc>
        <w:tc>
          <w:tcPr>
            <w:tcW w:w="709" w:type="dxa"/>
            <w:shd w:val="clear" w:color="000000" w:fill="FFFFFF"/>
            <w:vAlign w:val="center"/>
            <w:hideMark/>
          </w:tcPr>
          <w:p w:rsidR="00CD7288" w:rsidRPr="00FC4C41" w:rsidRDefault="00CD7288" w:rsidP="00CD7288">
            <w:pPr>
              <w:jc w:val="center"/>
              <w:rPr>
                <w:sz w:val="26"/>
                <w:szCs w:val="26"/>
              </w:rPr>
            </w:pPr>
            <w:r w:rsidRPr="00FC4C41">
              <w:rPr>
                <w:sz w:val="26"/>
                <w:szCs w:val="26"/>
              </w:rPr>
              <w:t>200</w:t>
            </w:r>
          </w:p>
        </w:tc>
        <w:tc>
          <w:tcPr>
            <w:tcW w:w="1559" w:type="dxa"/>
            <w:shd w:val="clear" w:color="000000" w:fill="FFFFFF"/>
            <w:vAlign w:val="center"/>
            <w:hideMark/>
          </w:tcPr>
          <w:p w:rsidR="00CD7288" w:rsidRPr="00FC4C41" w:rsidRDefault="00CD7288" w:rsidP="00CD7288">
            <w:pPr>
              <w:jc w:val="right"/>
              <w:rPr>
                <w:sz w:val="26"/>
                <w:szCs w:val="26"/>
              </w:rPr>
            </w:pPr>
            <w:r w:rsidRPr="00FC4C41">
              <w:rPr>
                <w:sz w:val="26"/>
                <w:szCs w:val="26"/>
              </w:rPr>
              <w:t>150,0</w:t>
            </w:r>
          </w:p>
        </w:tc>
      </w:tr>
      <w:tr w:rsidR="00CD7288" w:rsidRPr="00FC4C41" w:rsidTr="00956616">
        <w:trPr>
          <w:trHeight w:val="60"/>
        </w:trPr>
        <w:tc>
          <w:tcPr>
            <w:tcW w:w="4537" w:type="dxa"/>
            <w:shd w:val="clear" w:color="000000" w:fill="FFFFFF"/>
            <w:hideMark/>
          </w:tcPr>
          <w:p w:rsidR="00CD7288" w:rsidRPr="00FC4C41" w:rsidRDefault="00CD7288" w:rsidP="00CD7288">
            <w:pPr>
              <w:rPr>
                <w:sz w:val="26"/>
                <w:szCs w:val="26"/>
              </w:rPr>
            </w:pPr>
            <w:r w:rsidRPr="00FC4C41">
              <w:rPr>
                <w:sz w:val="26"/>
                <w:szCs w:val="26"/>
              </w:rPr>
              <w:t>Мәгариф</w:t>
            </w:r>
          </w:p>
        </w:tc>
        <w:tc>
          <w:tcPr>
            <w:tcW w:w="709" w:type="dxa"/>
            <w:shd w:val="clear" w:color="000000" w:fill="FFFFFF"/>
            <w:vAlign w:val="center"/>
            <w:hideMark/>
          </w:tcPr>
          <w:p w:rsidR="00CD7288" w:rsidRPr="00FC4C41" w:rsidRDefault="00CD7288" w:rsidP="00CD7288">
            <w:pPr>
              <w:jc w:val="center"/>
              <w:rPr>
                <w:bCs/>
                <w:sz w:val="26"/>
                <w:szCs w:val="26"/>
              </w:rPr>
            </w:pPr>
            <w:r w:rsidRPr="00FC4C41">
              <w:rPr>
                <w:bCs/>
                <w:sz w:val="26"/>
                <w:szCs w:val="26"/>
              </w:rPr>
              <w:t>811</w:t>
            </w:r>
          </w:p>
        </w:tc>
        <w:tc>
          <w:tcPr>
            <w:tcW w:w="567" w:type="dxa"/>
            <w:shd w:val="clear" w:color="000000" w:fill="FFFFFF"/>
            <w:noWrap/>
            <w:vAlign w:val="center"/>
            <w:hideMark/>
          </w:tcPr>
          <w:p w:rsidR="00CD7288" w:rsidRPr="00FC4C41" w:rsidRDefault="00CD7288" w:rsidP="00CD7288">
            <w:pPr>
              <w:jc w:val="center"/>
              <w:rPr>
                <w:bCs/>
                <w:sz w:val="26"/>
                <w:szCs w:val="26"/>
              </w:rPr>
            </w:pPr>
            <w:r w:rsidRPr="00FC4C41">
              <w:rPr>
                <w:bCs/>
                <w:sz w:val="26"/>
                <w:szCs w:val="26"/>
              </w:rPr>
              <w:t>07</w:t>
            </w:r>
          </w:p>
        </w:tc>
        <w:tc>
          <w:tcPr>
            <w:tcW w:w="567" w:type="dxa"/>
            <w:shd w:val="clear" w:color="000000" w:fill="FFFFFF"/>
            <w:noWrap/>
            <w:vAlign w:val="center"/>
            <w:hideMark/>
          </w:tcPr>
          <w:p w:rsidR="00CD7288" w:rsidRPr="00FC4C41" w:rsidRDefault="00CD7288" w:rsidP="00CD7288">
            <w:pPr>
              <w:jc w:val="center"/>
              <w:rPr>
                <w:bCs/>
                <w:sz w:val="26"/>
                <w:szCs w:val="26"/>
              </w:rPr>
            </w:pPr>
            <w:r w:rsidRPr="00FC4C41">
              <w:rPr>
                <w:bCs/>
                <w:sz w:val="26"/>
                <w:szCs w:val="26"/>
              </w:rPr>
              <w:t>00</w:t>
            </w:r>
          </w:p>
        </w:tc>
        <w:tc>
          <w:tcPr>
            <w:tcW w:w="1842" w:type="dxa"/>
            <w:shd w:val="clear" w:color="000000" w:fill="FFFFFF"/>
            <w:noWrap/>
            <w:vAlign w:val="center"/>
            <w:hideMark/>
          </w:tcPr>
          <w:p w:rsidR="00CD7288" w:rsidRPr="00FC4C41" w:rsidRDefault="00CD7288" w:rsidP="00CD7288">
            <w:pPr>
              <w:jc w:val="center"/>
              <w:rPr>
                <w:bCs/>
                <w:sz w:val="26"/>
                <w:szCs w:val="26"/>
              </w:rPr>
            </w:pPr>
          </w:p>
        </w:tc>
        <w:tc>
          <w:tcPr>
            <w:tcW w:w="709" w:type="dxa"/>
            <w:shd w:val="clear" w:color="000000" w:fill="FFFFFF"/>
            <w:noWrap/>
            <w:vAlign w:val="center"/>
            <w:hideMark/>
          </w:tcPr>
          <w:p w:rsidR="00CD7288" w:rsidRPr="00FC4C41" w:rsidRDefault="00CD7288" w:rsidP="00CD7288">
            <w:pPr>
              <w:jc w:val="center"/>
              <w:rPr>
                <w:bCs/>
                <w:sz w:val="26"/>
                <w:szCs w:val="26"/>
              </w:rPr>
            </w:pPr>
          </w:p>
        </w:tc>
        <w:tc>
          <w:tcPr>
            <w:tcW w:w="1559" w:type="dxa"/>
            <w:shd w:val="clear" w:color="000000" w:fill="FFFFFF"/>
            <w:noWrap/>
            <w:vAlign w:val="center"/>
            <w:hideMark/>
          </w:tcPr>
          <w:p w:rsidR="00CD7288" w:rsidRPr="00FC4C41" w:rsidRDefault="00CD7288" w:rsidP="00CD7288">
            <w:pPr>
              <w:jc w:val="right"/>
              <w:rPr>
                <w:bCs/>
                <w:sz w:val="26"/>
                <w:szCs w:val="26"/>
              </w:rPr>
            </w:pPr>
            <w:r w:rsidRPr="00FC4C41">
              <w:rPr>
                <w:bCs/>
                <w:sz w:val="26"/>
                <w:szCs w:val="26"/>
              </w:rPr>
              <w:t>200 927,3</w:t>
            </w:r>
          </w:p>
        </w:tc>
      </w:tr>
      <w:tr w:rsidR="00CD7288" w:rsidRPr="00FC4C41" w:rsidTr="0099759B">
        <w:trPr>
          <w:trHeight w:val="60"/>
        </w:trPr>
        <w:tc>
          <w:tcPr>
            <w:tcW w:w="4537" w:type="dxa"/>
            <w:shd w:val="clear" w:color="000000" w:fill="FFFFFF"/>
            <w:hideMark/>
          </w:tcPr>
          <w:p w:rsidR="00CD7288" w:rsidRPr="00FC4C41" w:rsidRDefault="00CD7288" w:rsidP="00CD7288">
            <w:pPr>
              <w:rPr>
                <w:bCs/>
                <w:sz w:val="26"/>
                <w:szCs w:val="26"/>
              </w:rPr>
            </w:pPr>
            <w:r w:rsidRPr="00FC4C41">
              <w:rPr>
                <w:bCs/>
                <w:sz w:val="26"/>
                <w:szCs w:val="26"/>
              </w:rPr>
              <w:t>Балаларга өстәмә белем бирү</w:t>
            </w:r>
          </w:p>
        </w:tc>
        <w:tc>
          <w:tcPr>
            <w:tcW w:w="709" w:type="dxa"/>
            <w:shd w:val="clear" w:color="000000" w:fill="FFFFFF"/>
            <w:vAlign w:val="center"/>
            <w:hideMark/>
          </w:tcPr>
          <w:p w:rsidR="00CD7288" w:rsidRPr="00FC4C41" w:rsidRDefault="00CD7288" w:rsidP="00CD7288">
            <w:pPr>
              <w:jc w:val="center"/>
              <w:rPr>
                <w:sz w:val="26"/>
                <w:szCs w:val="26"/>
              </w:rPr>
            </w:pPr>
            <w:r w:rsidRPr="00FC4C41">
              <w:rPr>
                <w:sz w:val="26"/>
                <w:szCs w:val="26"/>
              </w:rPr>
              <w:t>811</w:t>
            </w:r>
          </w:p>
        </w:tc>
        <w:tc>
          <w:tcPr>
            <w:tcW w:w="567" w:type="dxa"/>
            <w:shd w:val="clear" w:color="000000" w:fill="FFFFFF"/>
            <w:noWrap/>
            <w:vAlign w:val="center"/>
            <w:hideMark/>
          </w:tcPr>
          <w:p w:rsidR="00CD7288" w:rsidRPr="00FC4C41" w:rsidRDefault="00CD7288" w:rsidP="00CD7288">
            <w:pPr>
              <w:jc w:val="center"/>
              <w:rPr>
                <w:sz w:val="26"/>
                <w:szCs w:val="26"/>
              </w:rPr>
            </w:pPr>
            <w:r w:rsidRPr="00FC4C41">
              <w:rPr>
                <w:sz w:val="26"/>
                <w:szCs w:val="26"/>
              </w:rPr>
              <w:t>07</w:t>
            </w:r>
          </w:p>
        </w:tc>
        <w:tc>
          <w:tcPr>
            <w:tcW w:w="567" w:type="dxa"/>
            <w:shd w:val="clear" w:color="000000" w:fill="FFFFFF"/>
            <w:noWrap/>
            <w:vAlign w:val="center"/>
            <w:hideMark/>
          </w:tcPr>
          <w:p w:rsidR="00CD7288" w:rsidRPr="00FC4C41" w:rsidRDefault="00CD7288" w:rsidP="00CD7288">
            <w:pPr>
              <w:jc w:val="center"/>
              <w:rPr>
                <w:sz w:val="26"/>
                <w:szCs w:val="26"/>
              </w:rPr>
            </w:pPr>
            <w:r w:rsidRPr="00FC4C41">
              <w:rPr>
                <w:sz w:val="26"/>
                <w:szCs w:val="26"/>
              </w:rPr>
              <w:t>03</w:t>
            </w:r>
          </w:p>
        </w:tc>
        <w:tc>
          <w:tcPr>
            <w:tcW w:w="1842" w:type="dxa"/>
            <w:shd w:val="clear" w:color="000000" w:fill="FFFFFF"/>
            <w:noWrap/>
            <w:vAlign w:val="center"/>
            <w:hideMark/>
          </w:tcPr>
          <w:p w:rsidR="00CD7288" w:rsidRPr="00FC4C41" w:rsidRDefault="00CD7288" w:rsidP="00CD7288">
            <w:pPr>
              <w:jc w:val="center"/>
              <w:rPr>
                <w:sz w:val="26"/>
                <w:szCs w:val="26"/>
              </w:rPr>
            </w:pPr>
          </w:p>
        </w:tc>
        <w:tc>
          <w:tcPr>
            <w:tcW w:w="709" w:type="dxa"/>
            <w:shd w:val="clear" w:color="000000" w:fill="FFFFFF"/>
            <w:noWrap/>
            <w:vAlign w:val="center"/>
            <w:hideMark/>
          </w:tcPr>
          <w:p w:rsidR="00CD7288" w:rsidRPr="00FC4C41" w:rsidRDefault="00CD7288" w:rsidP="00CD7288">
            <w:pPr>
              <w:jc w:val="center"/>
              <w:rPr>
                <w:sz w:val="26"/>
                <w:szCs w:val="26"/>
              </w:rPr>
            </w:pPr>
          </w:p>
        </w:tc>
        <w:tc>
          <w:tcPr>
            <w:tcW w:w="1559" w:type="dxa"/>
            <w:shd w:val="clear" w:color="000000" w:fill="FFFFFF"/>
            <w:noWrap/>
            <w:vAlign w:val="center"/>
            <w:hideMark/>
          </w:tcPr>
          <w:p w:rsidR="00CD7288" w:rsidRPr="00FC4C41" w:rsidRDefault="00CD7288" w:rsidP="00CD7288">
            <w:pPr>
              <w:jc w:val="right"/>
              <w:rPr>
                <w:sz w:val="26"/>
                <w:szCs w:val="26"/>
              </w:rPr>
            </w:pPr>
            <w:r w:rsidRPr="00FC4C41">
              <w:rPr>
                <w:sz w:val="26"/>
                <w:szCs w:val="26"/>
              </w:rPr>
              <w:t>200 927,3</w:t>
            </w:r>
          </w:p>
        </w:tc>
      </w:tr>
      <w:tr w:rsidR="00CD7288" w:rsidRPr="00FC4C41" w:rsidTr="0099759B">
        <w:trPr>
          <w:trHeight w:val="126"/>
        </w:trPr>
        <w:tc>
          <w:tcPr>
            <w:tcW w:w="4537" w:type="dxa"/>
            <w:shd w:val="clear" w:color="000000" w:fill="FFFFFF"/>
            <w:hideMark/>
          </w:tcPr>
          <w:p w:rsidR="00CD7288" w:rsidRPr="00FC4C41" w:rsidRDefault="00CD7288" w:rsidP="00CD7288">
            <w:pPr>
              <w:rPr>
                <w:bCs/>
                <w:sz w:val="26"/>
                <w:szCs w:val="26"/>
              </w:rPr>
            </w:pPr>
            <w:r w:rsidRPr="00FC4C41">
              <w:rPr>
                <w:bCs/>
                <w:sz w:val="26"/>
                <w:szCs w:val="26"/>
              </w:rPr>
              <w:t>Чыгымнарның программасыз юнәлешләре</w:t>
            </w:r>
          </w:p>
        </w:tc>
        <w:tc>
          <w:tcPr>
            <w:tcW w:w="709" w:type="dxa"/>
            <w:shd w:val="clear" w:color="000000" w:fill="FFFFFF"/>
            <w:vAlign w:val="center"/>
            <w:hideMark/>
          </w:tcPr>
          <w:p w:rsidR="00CD7288" w:rsidRPr="00FC4C41" w:rsidRDefault="00CD7288" w:rsidP="00CD7288">
            <w:pPr>
              <w:jc w:val="center"/>
              <w:rPr>
                <w:sz w:val="26"/>
                <w:szCs w:val="26"/>
              </w:rPr>
            </w:pPr>
            <w:r w:rsidRPr="00FC4C41">
              <w:rPr>
                <w:sz w:val="26"/>
                <w:szCs w:val="26"/>
              </w:rPr>
              <w:t>811</w:t>
            </w:r>
          </w:p>
        </w:tc>
        <w:tc>
          <w:tcPr>
            <w:tcW w:w="567" w:type="dxa"/>
            <w:shd w:val="clear" w:color="000000" w:fill="FFFFFF"/>
            <w:noWrap/>
            <w:vAlign w:val="center"/>
            <w:hideMark/>
          </w:tcPr>
          <w:p w:rsidR="00CD7288" w:rsidRPr="00FC4C41" w:rsidRDefault="00CD7288" w:rsidP="00CD7288">
            <w:pPr>
              <w:jc w:val="center"/>
              <w:rPr>
                <w:sz w:val="26"/>
                <w:szCs w:val="26"/>
              </w:rPr>
            </w:pPr>
            <w:r w:rsidRPr="00FC4C41">
              <w:rPr>
                <w:sz w:val="26"/>
                <w:szCs w:val="26"/>
              </w:rPr>
              <w:t>07</w:t>
            </w:r>
          </w:p>
        </w:tc>
        <w:tc>
          <w:tcPr>
            <w:tcW w:w="567" w:type="dxa"/>
            <w:shd w:val="clear" w:color="000000" w:fill="FFFFFF"/>
            <w:noWrap/>
            <w:vAlign w:val="center"/>
            <w:hideMark/>
          </w:tcPr>
          <w:p w:rsidR="00CD7288" w:rsidRPr="00FC4C41" w:rsidRDefault="00CD7288" w:rsidP="00CD7288">
            <w:pPr>
              <w:jc w:val="center"/>
              <w:rPr>
                <w:sz w:val="26"/>
                <w:szCs w:val="26"/>
              </w:rPr>
            </w:pPr>
            <w:r w:rsidRPr="00FC4C41">
              <w:rPr>
                <w:sz w:val="26"/>
                <w:szCs w:val="26"/>
              </w:rPr>
              <w:t>03</w:t>
            </w:r>
          </w:p>
        </w:tc>
        <w:tc>
          <w:tcPr>
            <w:tcW w:w="1842" w:type="dxa"/>
            <w:shd w:val="clear" w:color="000000" w:fill="FFFFFF"/>
            <w:noWrap/>
            <w:vAlign w:val="center"/>
            <w:hideMark/>
          </w:tcPr>
          <w:p w:rsidR="00CD7288" w:rsidRPr="00FC4C41" w:rsidRDefault="00CD7288" w:rsidP="00CD7288">
            <w:pPr>
              <w:jc w:val="center"/>
              <w:rPr>
                <w:sz w:val="26"/>
                <w:szCs w:val="26"/>
              </w:rPr>
            </w:pPr>
          </w:p>
        </w:tc>
        <w:tc>
          <w:tcPr>
            <w:tcW w:w="709" w:type="dxa"/>
            <w:shd w:val="clear" w:color="000000" w:fill="FFFFFF"/>
            <w:noWrap/>
            <w:vAlign w:val="center"/>
            <w:hideMark/>
          </w:tcPr>
          <w:p w:rsidR="00CD7288" w:rsidRPr="00FC4C41" w:rsidRDefault="00CD7288" w:rsidP="00CD7288">
            <w:pPr>
              <w:jc w:val="center"/>
              <w:rPr>
                <w:sz w:val="26"/>
                <w:szCs w:val="26"/>
              </w:rPr>
            </w:pPr>
          </w:p>
        </w:tc>
        <w:tc>
          <w:tcPr>
            <w:tcW w:w="1559" w:type="dxa"/>
            <w:shd w:val="clear" w:color="000000" w:fill="FFFFFF"/>
            <w:noWrap/>
            <w:vAlign w:val="center"/>
            <w:hideMark/>
          </w:tcPr>
          <w:p w:rsidR="00CD7288" w:rsidRPr="00FC4C41" w:rsidRDefault="00CD7288" w:rsidP="00CD7288">
            <w:pPr>
              <w:jc w:val="right"/>
              <w:rPr>
                <w:sz w:val="26"/>
                <w:szCs w:val="26"/>
              </w:rPr>
            </w:pPr>
            <w:r w:rsidRPr="00FC4C41">
              <w:rPr>
                <w:sz w:val="26"/>
                <w:szCs w:val="26"/>
              </w:rPr>
              <w:t>200 927,3</w:t>
            </w:r>
          </w:p>
        </w:tc>
      </w:tr>
      <w:tr w:rsidR="00056132" w:rsidRPr="00FC4C41" w:rsidTr="0099759B">
        <w:trPr>
          <w:trHeight w:val="1035"/>
        </w:trPr>
        <w:tc>
          <w:tcPr>
            <w:tcW w:w="4537" w:type="dxa"/>
            <w:shd w:val="clear" w:color="000000" w:fill="FFFFFF"/>
            <w:hideMark/>
          </w:tcPr>
          <w:p w:rsidR="00056132" w:rsidRPr="00FC4C41" w:rsidRDefault="00056132" w:rsidP="00056132">
            <w:pPr>
              <w:rPr>
                <w:sz w:val="26"/>
                <w:szCs w:val="26"/>
              </w:rPr>
            </w:pPr>
            <w:r w:rsidRPr="00FC4C41">
              <w:rPr>
                <w:sz w:val="26"/>
                <w:szCs w:val="26"/>
              </w:rPr>
              <w:t>Өстәмә гомуми белем бирү программаларын тормышка ашыручы күппрофильле өстәмә белем бирү оешмаларын үстерү</w:t>
            </w:r>
          </w:p>
        </w:tc>
        <w:tc>
          <w:tcPr>
            <w:tcW w:w="709" w:type="dxa"/>
            <w:shd w:val="clear" w:color="000000" w:fill="FFFFFF"/>
            <w:vAlign w:val="center"/>
            <w:hideMark/>
          </w:tcPr>
          <w:p w:rsidR="00056132" w:rsidRPr="00FC4C41" w:rsidRDefault="00056132" w:rsidP="00056132">
            <w:pPr>
              <w:jc w:val="center"/>
              <w:rPr>
                <w:sz w:val="26"/>
                <w:szCs w:val="26"/>
              </w:rPr>
            </w:pPr>
            <w:r w:rsidRPr="00FC4C41">
              <w:rPr>
                <w:sz w:val="26"/>
                <w:szCs w:val="26"/>
              </w:rPr>
              <w:t>811</w:t>
            </w:r>
          </w:p>
        </w:tc>
        <w:tc>
          <w:tcPr>
            <w:tcW w:w="567" w:type="dxa"/>
            <w:shd w:val="clear" w:color="000000" w:fill="FFFFFF"/>
            <w:noWrap/>
            <w:vAlign w:val="center"/>
            <w:hideMark/>
          </w:tcPr>
          <w:p w:rsidR="00056132" w:rsidRPr="00FC4C41" w:rsidRDefault="00056132" w:rsidP="00056132">
            <w:pPr>
              <w:jc w:val="center"/>
              <w:rPr>
                <w:sz w:val="26"/>
                <w:szCs w:val="26"/>
              </w:rPr>
            </w:pPr>
            <w:r w:rsidRPr="00FC4C41">
              <w:rPr>
                <w:sz w:val="26"/>
                <w:szCs w:val="26"/>
              </w:rPr>
              <w:t>07</w:t>
            </w:r>
          </w:p>
        </w:tc>
        <w:tc>
          <w:tcPr>
            <w:tcW w:w="567" w:type="dxa"/>
            <w:shd w:val="clear" w:color="000000" w:fill="FFFFFF"/>
            <w:noWrap/>
            <w:vAlign w:val="center"/>
            <w:hideMark/>
          </w:tcPr>
          <w:p w:rsidR="00056132" w:rsidRPr="00FC4C41" w:rsidRDefault="00056132" w:rsidP="00056132">
            <w:pPr>
              <w:jc w:val="center"/>
              <w:rPr>
                <w:sz w:val="26"/>
                <w:szCs w:val="26"/>
              </w:rPr>
            </w:pPr>
            <w:r w:rsidRPr="00FC4C41">
              <w:rPr>
                <w:sz w:val="26"/>
                <w:szCs w:val="26"/>
              </w:rPr>
              <w:t>03</w:t>
            </w:r>
          </w:p>
        </w:tc>
        <w:tc>
          <w:tcPr>
            <w:tcW w:w="1842" w:type="dxa"/>
            <w:shd w:val="clear" w:color="000000" w:fill="FFFFFF"/>
            <w:noWrap/>
            <w:vAlign w:val="center"/>
            <w:hideMark/>
          </w:tcPr>
          <w:p w:rsidR="00056132" w:rsidRPr="00FC4C41" w:rsidRDefault="00056132" w:rsidP="00056132">
            <w:pPr>
              <w:jc w:val="center"/>
              <w:rPr>
                <w:sz w:val="26"/>
                <w:szCs w:val="26"/>
              </w:rPr>
            </w:pPr>
            <w:r w:rsidRPr="00FC4C41">
              <w:rPr>
                <w:sz w:val="26"/>
                <w:szCs w:val="26"/>
              </w:rPr>
              <w:t>02 3 01 42310</w:t>
            </w:r>
          </w:p>
        </w:tc>
        <w:tc>
          <w:tcPr>
            <w:tcW w:w="709" w:type="dxa"/>
            <w:shd w:val="clear" w:color="000000" w:fill="FFFFFF"/>
            <w:noWrap/>
            <w:vAlign w:val="center"/>
            <w:hideMark/>
          </w:tcPr>
          <w:p w:rsidR="00056132" w:rsidRPr="00FC4C41" w:rsidRDefault="00056132" w:rsidP="00056132">
            <w:pPr>
              <w:jc w:val="center"/>
              <w:rPr>
                <w:sz w:val="26"/>
                <w:szCs w:val="26"/>
              </w:rPr>
            </w:pPr>
          </w:p>
        </w:tc>
        <w:tc>
          <w:tcPr>
            <w:tcW w:w="1559" w:type="dxa"/>
            <w:shd w:val="clear" w:color="000000" w:fill="FFFFFF"/>
            <w:noWrap/>
            <w:vAlign w:val="center"/>
            <w:hideMark/>
          </w:tcPr>
          <w:p w:rsidR="00056132" w:rsidRPr="00FC4C41" w:rsidRDefault="00056132" w:rsidP="00056132">
            <w:pPr>
              <w:jc w:val="right"/>
              <w:rPr>
                <w:sz w:val="26"/>
                <w:szCs w:val="26"/>
              </w:rPr>
            </w:pPr>
            <w:r w:rsidRPr="00FC4C41">
              <w:rPr>
                <w:sz w:val="26"/>
                <w:szCs w:val="26"/>
              </w:rPr>
              <w:t>22 005,5</w:t>
            </w:r>
          </w:p>
        </w:tc>
      </w:tr>
      <w:tr w:rsidR="00056132" w:rsidRPr="00FC4C41" w:rsidTr="0099759B">
        <w:trPr>
          <w:trHeight w:val="60"/>
        </w:trPr>
        <w:tc>
          <w:tcPr>
            <w:tcW w:w="4537" w:type="dxa"/>
            <w:shd w:val="clear" w:color="000000" w:fill="FFFFFF"/>
            <w:hideMark/>
          </w:tcPr>
          <w:p w:rsidR="00056132" w:rsidRPr="00FC4C41" w:rsidRDefault="00056132" w:rsidP="00056132">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709" w:type="dxa"/>
            <w:shd w:val="clear" w:color="000000" w:fill="FFFFFF"/>
            <w:vAlign w:val="center"/>
            <w:hideMark/>
          </w:tcPr>
          <w:p w:rsidR="00056132" w:rsidRPr="00FC4C41" w:rsidRDefault="00056132" w:rsidP="00056132">
            <w:pPr>
              <w:jc w:val="center"/>
              <w:rPr>
                <w:sz w:val="26"/>
                <w:szCs w:val="26"/>
              </w:rPr>
            </w:pPr>
            <w:r w:rsidRPr="00FC4C41">
              <w:rPr>
                <w:sz w:val="26"/>
                <w:szCs w:val="26"/>
              </w:rPr>
              <w:t>811</w:t>
            </w:r>
          </w:p>
        </w:tc>
        <w:tc>
          <w:tcPr>
            <w:tcW w:w="567" w:type="dxa"/>
            <w:shd w:val="clear" w:color="000000" w:fill="FFFFFF"/>
            <w:noWrap/>
            <w:vAlign w:val="center"/>
            <w:hideMark/>
          </w:tcPr>
          <w:p w:rsidR="00056132" w:rsidRPr="00FC4C41" w:rsidRDefault="00056132" w:rsidP="00056132">
            <w:pPr>
              <w:jc w:val="center"/>
              <w:rPr>
                <w:sz w:val="26"/>
                <w:szCs w:val="26"/>
              </w:rPr>
            </w:pPr>
            <w:r w:rsidRPr="00FC4C41">
              <w:rPr>
                <w:sz w:val="26"/>
                <w:szCs w:val="26"/>
              </w:rPr>
              <w:t>07</w:t>
            </w:r>
          </w:p>
        </w:tc>
        <w:tc>
          <w:tcPr>
            <w:tcW w:w="567" w:type="dxa"/>
            <w:shd w:val="clear" w:color="000000" w:fill="FFFFFF"/>
            <w:noWrap/>
            <w:vAlign w:val="center"/>
            <w:hideMark/>
          </w:tcPr>
          <w:p w:rsidR="00056132" w:rsidRPr="00FC4C41" w:rsidRDefault="00056132" w:rsidP="00056132">
            <w:pPr>
              <w:jc w:val="center"/>
              <w:rPr>
                <w:sz w:val="26"/>
                <w:szCs w:val="26"/>
              </w:rPr>
            </w:pPr>
            <w:r w:rsidRPr="00FC4C41">
              <w:rPr>
                <w:sz w:val="26"/>
                <w:szCs w:val="26"/>
              </w:rPr>
              <w:t>03</w:t>
            </w:r>
          </w:p>
        </w:tc>
        <w:tc>
          <w:tcPr>
            <w:tcW w:w="1842" w:type="dxa"/>
            <w:shd w:val="clear" w:color="000000" w:fill="FFFFFF"/>
            <w:noWrap/>
            <w:vAlign w:val="center"/>
            <w:hideMark/>
          </w:tcPr>
          <w:p w:rsidR="00056132" w:rsidRPr="00FC4C41" w:rsidRDefault="00056132" w:rsidP="00056132">
            <w:pPr>
              <w:jc w:val="center"/>
              <w:rPr>
                <w:sz w:val="26"/>
                <w:szCs w:val="26"/>
              </w:rPr>
            </w:pPr>
            <w:r w:rsidRPr="00FC4C41">
              <w:rPr>
                <w:sz w:val="26"/>
                <w:szCs w:val="26"/>
              </w:rPr>
              <w:t>02 3 01 42310</w:t>
            </w:r>
          </w:p>
        </w:tc>
        <w:tc>
          <w:tcPr>
            <w:tcW w:w="709" w:type="dxa"/>
            <w:shd w:val="clear" w:color="000000" w:fill="FFFFFF"/>
            <w:noWrap/>
            <w:vAlign w:val="center"/>
            <w:hideMark/>
          </w:tcPr>
          <w:p w:rsidR="00056132" w:rsidRPr="00FC4C41" w:rsidRDefault="00056132" w:rsidP="00056132">
            <w:pPr>
              <w:jc w:val="center"/>
              <w:rPr>
                <w:sz w:val="26"/>
                <w:szCs w:val="26"/>
              </w:rPr>
            </w:pPr>
            <w:r w:rsidRPr="00FC4C41">
              <w:rPr>
                <w:sz w:val="26"/>
                <w:szCs w:val="26"/>
              </w:rPr>
              <w:t>600</w:t>
            </w:r>
          </w:p>
        </w:tc>
        <w:tc>
          <w:tcPr>
            <w:tcW w:w="1559" w:type="dxa"/>
            <w:shd w:val="clear" w:color="000000" w:fill="FFFFFF"/>
            <w:noWrap/>
            <w:vAlign w:val="center"/>
            <w:hideMark/>
          </w:tcPr>
          <w:p w:rsidR="00056132" w:rsidRPr="00FC4C41" w:rsidRDefault="00056132" w:rsidP="00056132">
            <w:pPr>
              <w:jc w:val="right"/>
              <w:rPr>
                <w:sz w:val="26"/>
                <w:szCs w:val="26"/>
              </w:rPr>
            </w:pPr>
            <w:r w:rsidRPr="00FC4C41">
              <w:rPr>
                <w:sz w:val="26"/>
                <w:szCs w:val="26"/>
              </w:rPr>
              <w:t>22 005,5</w:t>
            </w:r>
          </w:p>
        </w:tc>
      </w:tr>
      <w:tr w:rsidR="00056132" w:rsidRPr="00FC4C41" w:rsidTr="00780BA4">
        <w:trPr>
          <w:trHeight w:val="838"/>
        </w:trPr>
        <w:tc>
          <w:tcPr>
            <w:tcW w:w="4537" w:type="dxa"/>
            <w:shd w:val="clear" w:color="000000" w:fill="FFFFFF"/>
            <w:hideMark/>
          </w:tcPr>
          <w:p w:rsidR="00056132" w:rsidRPr="00FC4C41" w:rsidRDefault="00056132" w:rsidP="00056132">
            <w:pPr>
              <w:rPr>
                <w:sz w:val="26"/>
                <w:szCs w:val="26"/>
              </w:rPr>
            </w:pPr>
            <w:r w:rsidRPr="00FC4C41">
              <w:rPr>
                <w:sz w:val="26"/>
                <w:szCs w:val="26"/>
              </w:rPr>
              <w:t>Өстәмә гомуми белем бирү программаларын тормышка ашыручы сәнгать-эстетик юнәлештәге өстәмә белем бирү оешмаларын үстерү</w:t>
            </w:r>
          </w:p>
        </w:tc>
        <w:tc>
          <w:tcPr>
            <w:tcW w:w="709" w:type="dxa"/>
            <w:shd w:val="clear" w:color="000000" w:fill="FFFFFF"/>
            <w:vAlign w:val="center"/>
            <w:hideMark/>
          </w:tcPr>
          <w:p w:rsidR="00056132" w:rsidRPr="00FC4C41" w:rsidRDefault="00056132" w:rsidP="00056132">
            <w:pPr>
              <w:jc w:val="center"/>
              <w:rPr>
                <w:sz w:val="26"/>
                <w:szCs w:val="26"/>
              </w:rPr>
            </w:pPr>
            <w:r w:rsidRPr="00FC4C41">
              <w:rPr>
                <w:sz w:val="26"/>
                <w:szCs w:val="26"/>
              </w:rPr>
              <w:t>811</w:t>
            </w:r>
          </w:p>
        </w:tc>
        <w:tc>
          <w:tcPr>
            <w:tcW w:w="567" w:type="dxa"/>
            <w:shd w:val="clear" w:color="000000" w:fill="FFFFFF"/>
            <w:noWrap/>
            <w:vAlign w:val="center"/>
            <w:hideMark/>
          </w:tcPr>
          <w:p w:rsidR="00056132" w:rsidRPr="00FC4C41" w:rsidRDefault="00056132" w:rsidP="00056132">
            <w:pPr>
              <w:jc w:val="center"/>
              <w:rPr>
                <w:sz w:val="26"/>
                <w:szCs w:val="26"/>
              </w:rPr>
            </w:pPr>
            <w:r w:rsidRPr="00FC4C41">
              <w:rPr>
                <w:sz w:val="26"/>
                <w:szCs w:val="26"/>
              </w:rPr>
              <w:t>07</w:t>
            </w:r>
          </w:p>
        </w:tc>
        <w:tc>
          <w:tcPr>
            <w:tcW w:w="567" w:type="dxa"/>
            <w:shd w:val="clear" w:color="000000" w:fill="FFFFFF"/>
            <w:noWrap/>
            <w:vAlign w:val="center"/>
            <w:hideMark/>
          </w:tcPr>
          <w:p w:rsidR="00056132" w:rsidRPr="00FC4C41" w:rsidRDefault="00056132" w:rsidP="00056132">
            <w:pPr>
              <w:jc w:val="center"/>
              <w:rPr>
                <w:sz w:val="26"/>
                <w:szCs w:val="26"/>
              </w:rPr>
            </w:pPr>
            <w:r w:rsidRPr="00FC4C41">
              <w:rPr>
                <w:sz w:val="26"/>
                <w:szCs w:val="26"/>
              </w:rPr>
              <w:t>03</w:t>
            </w:r>
          </w:p>
        </w:tc>
        <w:tc>
          <w:tcPr>
            <w:tcW w:w="1842" w:type="dxa"/>
            <w:shd w:val="clear" w:color="000000" w:fill="FFFFFF"/>
            <w:noWrap/>
            <w:vAlign w:val="center"/>
            <w:hideMark/>
          </w:tcPr>
          <w:p w:rsidR="00056132" w:rsidRPr="00FC4C41" w:rsidRDefault="00056132" w:rsidP="00056132">
            <w:pPr>
              <w:jc w:val="center"/>
              <w:rPr>
                <w:sz w:val="26"/>
                <w:szCs w:val="26"/>
              </w:rPr>
            </w:pPr>
            <w:r w:rsidRPr="00FC4C41">
              <w:rPr>
                <w:sz w:val="26"/>
                <w:szCs w:val="26"/>
              </w:rPr>
              <w:t>02 3 01 42320</w:t>
            </w:r>
          </w:p>
        </w:tc>
        <w:tc>
          <w:tcPr>
            <w:tcW w:w="709" w:type="dxa"/>
            <w:shd w:val="clear" w:color="000000" w:fill="FFFFFF"/>
            <w:noWrap/>
            <w:vAlign w:val="center"/>
            <w:hideMark/>
          </w:tcPr>
          <w:p w:rsidR="00056132" w:rsidRPr="00FC4C41" w:rsidRDefault="00056132" w:rsidP="00056132">
            <w:pPr>
              <w:jc w:val="center"/>
              <w:rPr>
                <w:sz w:val="26"/>
                <w:szCs w:val="26"/>
              </w:rPr>
            </w:pPr>
          </w:p>
        </w:tc>
        <w:tc>
          <w:tcPr>
            <w:tcW w:w="1559" w:type="dxa"/>
            <w:shd w:val="clear" w:color="000000" w:fill="FFFFFF"/>
            <w:noWrap/>
            <w:vAlign w:val="center"/>
            <w:hideMark/>
          </w:tcPr>
          <w:p w:rsidR="00056132" w:rsidRPr="00FC4C41" w:rsidRDefault="00056132" w:rsidP="00056132">
            <w:pPr>
              <w:jc w:val="right"/>
              <w:rPr>
                <w:sz w:val="26"/>
                <w:szCs w:val="26"/>
              </w:rPr>
            </w:pPr>
            <w:r w:rsidRPr="00FC4C41">
              <w:rPr>
                <w:sz w:val="26"/>
                <w:szCs w:val="26"/>
              </w:rPr>
              <w:t>178 921,8</w:t>
            </w:r>
          </w:p>
        </w:tc>
      </w:tr>
      <w:tr w:rsidR="00056132" w:rsidRPr="00FC4C41" w:rsidTr="0099759B">
        <w:trPr>
          <w:trHeight w:val="705"/>
        </w:trPr>
        <w:tc>
          <w:tcPr>
            <w:tcW w:w="4537" w:type="dxa"/>
            <w:shd w:val="clear" w:color="000000" w:fill="FFFFFF"/>
            <w:hideMark/>
          </w:tcPr>
          <w:p w:rsidR="00056132" w:rsidRPr="00FC4C41" w:rsidRDefault="00056132" w:rsidP="00056132">
            <w:pPr>
              <w:rPr>
                <w:sz w:val="26"/>
                <w:szCs w:val="26"/>
              </w:rPr>
            </w:pPr>
            <w:r w:rsidRPr="00FC4C41">
              <w:rPr>
                <w:sz w:val="26"/>
                <w:szCs w:val="26"/>
              </w:rPr>
              <w:lastRenderedPageBreak/>
              <w:t>Бюджет, автоном учреждениеләргә һәм коммерциягә карамаган башка оешмаларга субсидияләр бирү</w:t>
            </w:r>
          </w:p>
        </w:tc>
        <w:tc>
          <w:tcPr>
            <w:tcW w:w="709" w:type="dxa"/>
            <w:shd w:val="clear" w:color="000000" w:fill="FFFFFF"/>
            <w:vAlign w:val="center"/>
            <w:hideMark/>
          </w:tcPr>
          <w:p w:rsidR="00056132" w:rsidRPr="00FC4C41" w:rsidRDefault="00056132" w:rsidP="00056132">
            <w:pPr>
              <w:jc w:val="center"/>
              <w:rPr>
                <w:sz w:val="26"/>
                <w:szCs w:val="26"/>
              </w:rPr>
            </w:pPr>
            <w:r w:rsidRPr="00FC4C41">
              <w:rPr>
                <w:sz w:val="26"/>
                <w:szCs w:val="26"/>
              </w:rPr>
              <w:t>811</w:t>
            </w:r>
          </w:p>
        </w:tc>
        <w:tc>
          <w:tcPr>
            <w:tcW w:w="567" w:type="dxa"/>
            <w:shd w:val="clear" w:color="000000" w:fill="FFFFFF"/>
            <w:noWrap/>
            <w:vAlign w:val="center"/>
            <w:hideMark/>
          </w:tcPr>
          <w:p w:rsidR="00056132" w:rsidRPr="00FC4C41" w:rsidRDefault="00056132" w:rsidP="00056132">
            <w:pPr>
              <w:jc w:val="center"/>
              <w:rPr>
                <w:sz w:val="26"/>
                <w:szCs w:val="26"/>
              </w:rPr>
            </w:pPr>
            <w:r w:rsidRPr="00FC4C41">
              <w:rPr>
                <w:sz w:val="26"/>
                <w:szCs w:val="26"/>
              </w:rPr>
              <w:t>07</w:t>
            </w:r>
          </w:p>
        </w:tc>
        <w:tc>
          <w:tcPr>
            <w:tcW w:w="567" w:type="dxa"/>
            <w:shd w:val="clear" w:color="000000" w:fill="FFFFFF"/>
            <w:noWrap/>
            <w:vAlign w:val="center"/>
            <w:hideMark/>
          </w:tcPr>
          <w:p w:rsidR="00056132" w:rsidRPr="00FC4C41" w:rsidRDefault="00056132" w:rsidP="00056132">
            <w:pPr>
              <w:jc w:val="center"/>
              <w:rPr>
                <w:sz w:val="26"/>
                <w:szCs w:val="26"/>
              </w:rPr>
            </w:pPr>
            <w:r w:rsidRPr="00FC4C41">
              <w:rPr>
                <w:sz w:val="26"/>
                <w:szCs w:val="26"/>
              </w:rPr>
              <w:t>03</w:t>
            </w:r>
          </w:p>
        </w:tc>
        <w:tc>
          <w:tcPr>
            <w:tcW w:w="1842" w:type="dxa"/>
            <w:shd w:val="clear" w:color="000000" w:fill="FFFFFF"/>
            <w:noWrap/>
            <w:vAlign w:val="center"/>
            <w:hideMark/>
          </w:tcPr>
          <w:p w:rsidR="00056132" w:rsidRPr="00FC4C41" w:rsidRDefault="00056132" w:rsidP="00056132">
            <w:pPr>
              <w:jc w:val="center"/>
              <w:rPr>
                <w:sz w:val="26"/>
                <w:szCs w:val="26"/>
              </w:rPr>
            </w:pPr>
            <w:r w:rsidRPr="00FC4C41">
              <w:rPr>
                <w:sz w:val="26"/>
                <w:szCs w:val="26"/>
              </w:rPr>
              <w:t>02 3 01 42320</w:t>
            </w:r>
          </w:p>
        </w:tc>
        <w:tc>
          <w:tcPr>
            <w:tcW w:w="709" w:type="dxa"/>
            <w:shd w:val="clear" w:color="000000" w:fill="FFFFFF"/>
            <w:noWrap/>
            <w:vAlign w:val="center"/>
            <w:hideMark/>
          </w:tcPr>
          <w:p w:rsidR="00056132" w:rsidRPr="00FC4C41" w:rsidRDefault="00056132" w:rsidP="00056132">
            <w:pPr>
              <w:jc w:val="center"/>
              <w:rPr>
                <w:sz w:val="26"/>
                <w:szCs w:val="26"/>
              </w:rPr>
            </w:pPr>
            <w:r w:rsidRPr="00FC4C41">
              <w:rPr>
                <w:sz w:val="26"/>
                <w:szCs w:val="26"/>
              </w:rPr>
              <w:t>600</w:t>
            </w:r>
          </w:p>
        </w:tc>
        <w:tc>
          <w:tcPr>
            <w:tcW w:w="1559" w:type="dxa"/>
            <w:shd w:val="clear" w:color="000000" w:fill="FFFFFF"/>
            <w:vAlign w:val="center"/>
            <w:hideMark/>
          </w:tcPr>
          <w:p w:rsidR="00056132" w:rsidRPr="00FC4C41" w:rsidRDefault="00056132" w:rsidP="00056132">
            <w:pPr>
              <w:jc w:val="right"/>
              <w:rPr>
                <w:sz w:val="26"/>
                <w:szCs w:val="26"/>
              </w:rPr>
            </w:pPr>
            <w:r w:rsidRPr="00FC4C41">
              <w:rPr>
                <w:sz w:val="26"/>
                <w:szCs w:val="26"/>
              </w:rPr>
              <w:t>178 921,8</w:t>
            </w:r>
          </w:p>
        </w:tc>
      </w:tr>
      <w:tr w:rsidR="00056132" w:rsidRPr="00FC4C41" w:rsidTr="0099759B">
        <w:trPr>
          <w:trHeight w:val="60"/>
        </w:trPr>
        <w:tc>
          <w:tcPr>
            <w:tcW w:w="4537" w:type="dxa"/>
            <w:shd w:val="clear" w:color="000000" w:fill="FFFFFF"/>
            <w:hideMark/>
          </w:tcPr>
          <w:p w:rsidR="00056132" w:rsidRPr="00FC4C41" w:rsidRDefault="00056132" w:rsidP="00056132">
            <w:pPr>
              <w:rPr>
                <w:bCs/>
                <w:sz w:val="26"/>
                <w:szCs w:val="26"/>
              </w:rPr>
            </w:pPr>
            <w:r w:rsidRPr="00FC4C41">
              <w:rPr>
                <w:bCs/>
                <w:sz w:val="26"/>
                <w:szCs w:val="26"/>
              </w:rPr>
              <w:t>Мәдәният, кинематография</w:t>
            </w:r>
          </w:p>
        </w:tc>
        <w:tc>
          <w:tcPr>
            <w:tcW w:w="709" w:type="dxa"/>
            <w:shd w:val="clear" w:color="000000" w:fill="FFFFFF"/>
            <w:vAlign w:val="center"/>
            <w:hideMark/>
          </w:tcPr>
          <w:p w:rsidR="00056132" w:rsidRPr="00FC4C41" w:rsidRDefault="00056132" w:rsidP="00056132">
            <w:pPr>
              <w:jc w:val="center"/>
              <w:rPr>
                <w:bCs/>
                <w:sz w:val="26"/>
                <w:szCs w:val="26"/>
              </w:rPr>
            </w:pPr>
            <w:r w:rsidRPr="00FC4C41">
              <w:rPr>
                <w:bCs/>
                <w:sz w:val="26"/>
                <w:szCs w:val="26"/>
              </w:rPr>
              <w:t>811</w:t>
            </w:r>
          </w:p>
        </w:tc>
        <w:tc>
          <w:tcPr>
            <w:tcW w:w="567" w:type="dxa"/>
            <w:shd w:val="clear" w:color="000000" w:fill="FFFFFF"/>
            <w:noWrap/>
            <w:vAlign w:val="center"/>
            <w:hideMark/>
          </w:tcPr>
          <w:p w:rsidR="00056132" w:rsidRPr="00FC4C41" w:rsidRDefault="00056132" w:rsidP="00056132">
            <w:pPr>
              <w:jc w:val="center"/>
              <w:rPr>
                <w:bCs/>
                <w:sz w:val="26"/>
                <w:szCs w:val="26"/>
              </w:rPr>
            </w:pPr>
            <w:r w:rsidRPr="00FC4C41">
              <w:rPr>
                <w:bCs/>
                <w:sz w:val="26"/>
                <w:szCs w:val="26"/>
              </w:rPr>
              <w:t>08</w:t>
            </w:r>
          </w:p>
        </w:tc>
        <w:tc>
          <w:tcPr>
            <w:tcW w:w="567" w:type="dxa"/>
            <w:shd w:val="clear" w:color="000000" w:fill="FFFFFF"/>
            <w:noWrap/>
            <w:vAlign w:val="center"/>
            <w:hideMark/>
          </w:tcPr>
          <w:p w:rsidR="00056132" w:rsidRPr="00FC4C41" w:rsidRDefault="00056132" w:rsidP="00056132">
            <w:pPr>
              <w:jc w:val="center"/>
              <w:rPr>
                <w:bCs/>
                <w:sz w:val="26"/>
                <w:szCs w:val="26"/>
              </w:rPr>
            </w:pPr>
            <w:r w:rsidRPr="00FC4C41">
              <w:rPr>
                <w:bCs/>
                <w:sz w:val="26"/>
                <w:szCs w:val="26"/>
              </w:rPr>
              <w:t>00</w:t>
            </w:r>
          </w:p>
        </w:tc>
        <w:tc>
          <w:tcPr>
            <w:tcW w:w="1842" w:type="dxa"/>
            <w:shd w:val="clear" w:color="000000" w:fill="FFFFFF"/>
            <w:noWrap/>
            <w:vAlign w:val="center"/>
            <w:hideMark/>
          </w:tcPr>
          <w:p w:rsidR="00056132" w:rsidRPr="00FC4C41" w:rsidRDefault="00056132" w:rsidP="00056132">
            <w:pPr>
              <w:jc w:val="center"/>
              <w:rPr>
                <w:bCs/>
                <w:sz w:val="26"/>
                <w:szCs w:val="26"/>
              </w:rPr>
            </w:pPr>
          </w:p>
        </w:tc>
        <w:tc>
          <w:tcPr>
            <w:tcW w:w="709" w:type="dxa"/>
            <w:shd w:val="clear" w:color="000000" w:fill="FFFFFF"/>
            <w:noWrap/>
            <w:vAlign w:val="center"/>
            <w:hideMark/>
          </w:tcPr>
          <w:p w:rsidR="00056132" w:rsidRPr="00FC4C41" w:rsidRDefault="00056132" w:rsidP="00056132">
            <w:pPr>
              <w:jc w:val="center"/>
              <w:rPr>
                <w:bCs/>
                <w:sz w:val="26"/>
                <w:szCs w:val="26"/>
              </w:rPr>
            </w:pPr>
          </w:p>
        </w:tc>
        <w:tc>
          <w:tcPr>
            <w:tcW w:w="1559" w:type="dxa"/>
            <w:shd w:val="clear" w:color="000000" w:fill="FFFFFF"/>
            <w:vAlign w:val="center"/>
            <w:hideMark/>
          </w:tcPr>
          <w:p w:rsidR="00056132" w:rsidRPr="00FC4C41" w:rsidRDefault="00056132" w:rsidP="00056132">
            <w:pPr>
              <w:jc w:val="right"/>
              <w:rPr>
                <w:bCs/>
                <w:sz w:val="26"/>
                <w:szCs w:val="26"/>
              </w:rPr>
            </w:pPr>
            <w:r w:rsidRPr="00FC4C41">
              <w:rPr>
                <w:bCs/>
                <w:sz w:val="26"/>
                <w:szCs w:val="26"/>
              </w:rPr>
              <w:t>120 217,0</w:t>
            </w:r>
          </w:p>
        </w:tc>
      </w:tr>
      <w:tr w:rsidR="00056132" w:rsidRPr="00FC4C41" w:rsidTr="0099759B">
        <w:trPr>
          <w:trHeight w:val="60"/>
        </w:trPr>
        <w:tc>
          <w:tcPr>
            <w:tcW w:w="4537" w:type="dxa"/>
            <w:shd w:val="clear" w:color="000000" w:fill="FFFFFF"/>
            <w:hideMark/>
          </w:tcPr>
          <w:p w:rsidR="00056132" w:rsidRPr="00FC4C41" w:rsidRDefault="00056132" w:rsidP="00056132">
            <w:pPr>
              <w:rPr>
                <w:bCs/>
                <w:sz w:val="26"/>
                <w:szCs w:val="26"/>
              </w:rPr>
            </w:pPr>
            <w:r w:rsidRPr="00FC4C41">
              <w:rPr>
                <w:bCs/>
                <w:sz w:val="26"/>
                <w:szCs w:val="26"/>
              </w:rPr>
              <w:t>Мәдәният</w:t>
            </w:r>
          </w:p>
        </w:tc>
        <w:tc>
          <w:tcPr>
            <w:tcW w:w="709" w:type="dxa"/>
            <w:shd w:val="clear" w:color="000000" w:fill="FFFFFF"/>
            <w:vAlign w:val="center"/>
            <w:hideMark/>
          </w:tcPr>
          <w:p w:rsidR="00056132" w:rsidRPr="00FC4C41" w:rsidRDefault="00056132" w:rsidP="00056132">
            <w:pPr>
              <w:jc w:val="center"/>
              <w:rPr>
                <w:bCs/>
                <w:sz w:val="26"/>
                <w:szCs w:val="26"/>
              </w:rPr>
            </w:pPr>
            <w:r w:rsidRPr="00FC4C41">
              <w:rPr>
                <w:bCs/>
                <w:sz w:val="26"/>
                <w:szCs w:val="26"/>
              </w:rPr>
              <w:t>811</w:t>
            </w:r>
          </w:p>
        </w:tc>
        <w:tc>
          <w:tcPr>
            <w:tcW w:w="567" w:type="dxa"/>
            <w:shd w:val="clear" w:color="000000" w:fill="FFFFFF"/>
            <w:noWrap/>
            <w:vAlign w:val="center"/>
            <w:hideMark/>
          </w:tcPr>
          <w:p w:rsidR="00056132" w:rsidRPr="00FC4C41" w:rsidRDefault="00056132" w:rsidP="00056132">
            <w:pPr>
              <w:jc w:val="center"/>
              <w:rPr>
                <w:bCs/>
                <w:sz w:val="26"/>
                <w:szCs w:val="26"/>
              </w:rPr>
            </w:pPr>
            <w:r w:rsidRPr="00FC4C41">
              <w:rPr>
                <w:bCs/>
                <w:sz w:val="26"/>
                <w:szCs w:val="26"/>
              </w:rPr>
              <w:t>08</w:t>
            </w:r>
          </w:p>
        </w:tc>
        <w:tc>
          <w:tcPr>
            <w:tcW w:w="567" w:type="dxa"/>
            <w:shd w:val="clear" w:color="000000" w:fill="FFFFFF"/>
            <w:noWrap/>
            <w:vAlign w:val="center"/>
            <w:hideMark/>
          </w:tcPr>
          <w:p w:rsidR="00056132" w:rsidRPr="00FC4C41" w:rsidRDefault="00056132" w:rsidP="00056132">
            <w:pPr>
              <w:jc w:val="center"/>
              <w:rPr>
                <w:bCs/>
                <w:sz w:val="26"/>
                <w:szCs w:val="26"/>
              </w:rPr>
            </w:pPr>
            <w:r w:rsidRPr="00FC4C41">
              <w:rPr>
                <w:bCs/>
                <w:sz w:val="26"/>
                <w:szCs w:val="26"/>
              </w:rPr>
              <w:t>01</w:t>
            </w:r>
          </w:p>
        </w:tc>
        <w:tc>
          <w:tcPr>
            <w:tcW w:w="1842" w:type="dxa"/>
            <w:shd w:val="clear" w:color="000000" w:fill="FFFFFF"/>
            <w:noWrap/>
            <w:vAlign w:val="center"/>
            <w:hideMark/>
          </w:tcPr>
          <w:p w:rsidR="00056132" w:rsidRPr="00FC4C41" w:rsidRDefault="00056132" w:rsidP="00056132">
            <w:pPr>
              <w:jc w:val="center"/>
              <w:rPr>
                <w:bCs/>
                <w:sz w:val="26"/>
                <w:szCs w:val="26"/>
              </w:rPr>
            </w:pPr>
          </w:p>
        </w:tc>
        <w:tc>
          <w:tcPr>
            <w:tcW w:w="709" w:type="dxa"/>
            <w:shd w:val="clear" w:color="000000" w:fill="FFFFFF"/>
            <w:noWrap/>
            <w:vAlign w:val="center"/>
            <w:hideMark/>
          </w:tcPr>
          <w:p w:rsidR="00056132" w:rsidRPr="00FC4C41" w:rsidRDefault="00056132" w:rsidP="00056132">
            <w:pPr>
              <w:jc w:val="center"/>
              <w:rPr>
                <w:bCs/>
                <w:sz w:val="26"/>
                <w:szCs w:val="26"/>
              </w:rPr>
            </w:pPr>
          </w:p>
        </w:tc>
        <w:tc>
          <w:tcPr>
            <w:tcW w:w="1559" w:type="dxa"/>
            <w:shd w:val="clear" w:color="000000" w:fill="FFFFFF"/>
            <w:vAlign w:val="center"/>
            <w:hideMark/>
          </w:tcPr>
          <w:p w:rsidR="00056132" w:rsidRPr="00FC4C41" w:rsidRDefault="00056132" w:rsidP="00056132">
            <w:pPr>
              <w:jc w:val="right"/>
              <w:rPr>
                <w:bCs/>
                <w:sz w:val="26"/>
                <w:szCs w:val="26"/>
              </w:rPr>
            </w:pPr>
            <w:r w:rsidRPr="00FC4C41">
              <w:rPr>
                <w:bCs/>
                <w:sz w:val="26"/>
                <w:szCs w:val="26"/>
              </w:rPr>
              <w:t>109 443,4</w:t>
            </w:r>
          </w:p>
        </w:tc>
      </w:tr>
      <w:tr w:rsidR="00056132" w:rsidRPr="00FC4C41" w:rsidTr="00780BA4">
        <w:trPr>
          <w:trHeight w:val="455"/>
        </w:trPr>
        <w:tc>
          <w:tcPr>
            <w:tcW w:w="4537" w:type="dxa"/>
            <w:shd w:val="clear" w:color="000000" w:fill="FFFFFF"/>
            <w:hideMark/>
          </w:tcPr>
          <w:p w:rsidR="00056132" w:rsidRPr="00FC4C41" w:rsidRDefault="00056132" w:rsidP="00056132">
            <w:pPr>
              <w:rPr>
                <w:bCs/>
                <w:sz w:val="26"/>
                <w:szCs w:val="26"/>
              </w:rPr>
            </w:pPr>
            <w:r w:rsidRPr="00FC4C41">
              <w:rPr>
                <w:bCs/>
                <w:sz w:val="26"/>
                <w:szCs w:val="26"/>
              </w:rPr>
              <w:t>«2021-2023 елларга Түбән Кама муниципаль районында мәдәният һәм сәнгатьне үстерү» программасы</w:t>
            </w:r>
          </w:p>
        </w:tc>
        <w:tc>
          <w:tcPr>
            <w:tcW w:w="709" w:type="dxa"/>
            <w:shd w:val="clear" w:color="000000" w:fill="FFFFFF"/>
            <w:vAlign w:val="center"/>
            <w:hideMark/>
          </w:tcPr>
          <w:p w:rsidR="00056132" w:rsidRPr="00FC4C41" w:rsidRDefault="00056132" w:rsidP="00056132">
            <w:pPr>
              <w:jc w:val="center"/>
              <w:rPr>
                <w:bCs/>
                <w:sz w:val="26"/>
                <w:szCs w:val="26"/>
              </w:rPr>
            </w:pPr>
            <w:r w:rsidRPr="00FC4C41">
              <w:rPr>
                <w:bCs/>
                <w:sz w:val="26"/>
                <w:szCs w:val="26"/>
              </w:rPr>
              <w:t>811</w:t>
            </w:r>
          </w:p>
        </w:tc>
        <w:tc>
          <w:tcPr>
            <w:tcW w:w="567" w:type="dxa"/>
            <w:shd w:val="clear" w:color="000000" w:fill="FFFFFF"/>
            <w:noWrap/>
            <w:vAlign w:val="center"/>
            <w:hideMark/>
          </w:tcPr>
          <w:p w:rsidR="00056132" w:rsidRPr="00FC4C41" w:rsidRDefault="00056132" w:rsidP="00056132">
            <w:pPr>
              <w:jc w:val="center"/>
              <w:rPr>
                <w:bCs/>
                <w:sz w:val="26"/>
                <w:szCs w:val="26"/>
              </w:rPr>
            </w:pPr>
            <w:r w:rsidRPr="00FC4C41">
              <w:rPr>
                <w:bCs/>
                <w:sz w:val="26"/>
                <w:szCs w:val="26"/>
              </w:rPr>
              <w:t>08</w:t>
            </w:r>
          </w:p>
        </w:tc>
        <w:tc>
          <w:tcPr>
            <w:tcW w:w="567" w:type="dxa"/>
            <w:shd w:val="clear" w:color="000000" w:fill="FFFFFF"/>
            <w:noWrap/>
            <w:vAlign w:val="center"/>
            <w:hideMark/>
          </w:tcPr>
          <w:p w:rsidR="00056132" w:rsidRPr="00FC4C41" w:rsidRDefault="00056132" w:rsidP="00056132">
            <w:pPr>
              <w:jc w:val="center"/>
              <w:rPr>
                <w:bCs/>
                <w:sz w:val="26"/>
                <w:szCs w:val="26"/>
              </w:rPr>
            </w:pPr>
            <w:r w:rsidRPr="00FC4C41">
              <w:rPr>
                <w:bCs/>
                <w:sz w:val="26"/>
                <w:szCs w:val="26"/>
              </w:rPr>
              <w:t>01</w:t>
            </w:r>
          </w:p>
        </w:tc>
        <w:tc>
          <w:tcPr>
            <w:tcW w:w="1842" w:type="dxa"/>
            <w:shd w:val="clear" w:color="000000" w:fill="FFFFFF"/>
            <w:noWrap/>
            <w:vAlign w:val="center"/>
            <w:hideMark/>
          </w:tcPr>
          <w:p w:rsidR="00056132" w:rsidRPr="00FC4C41" w:rsidRDefault="00056132" w:rsidP="00056132">
            <w:pPr>
              <w:jc w:val="center"/>
              <w:rPr>
                <w:bCs/>
                <w:sz w:val="26"/>
                <w:szCs w:val="26"/>
              </w:rPr>
            </w:pPr>
          </w:p>
        </w:tc>
        <w:tc>
          <w:tcPr>
            <w:tcW w:w="709" w:type="dxa"/>
            <w:shd w:val="clear" w:color="000000" w:fill="FFFFFF"/>
            <w:noWrap/>
            <w:vAlign w:val="center"/>
            <w:hideMark/>
          </w:tcPr>
          <w:p w:rsidR="00056132" w:rsidRPr="00FC4C41" w:rsidRDefault="00056132" w:rsidP="00056132">
            <w:pPr>
              <w:jc w:val="center"/>
              <w:rPr>
                <w:sz w:val="26"/>
                <w:szCs w:val="26"/>
              </w:rPr>
            </w:pPr>
          </w:p>
        </w:tc>
        <w:tc>
          <w:tcPr>
            <w:tcW w:w="1559" w:type="dxa"/>
            <w:shd w:val="clear" w:color="000000" w:fill="FFFFFF"/>
            <w:noWrap/>
            <w:vAlign w:val="center"/>
            <w:hideMark/>
          </w:tcPr>
          <w:p w:rsidR="00056132" w:rsidRPr="00FC4C41" w:rsidRDefault="00056132" w:rsidP="00056132">
            <w:pPr>
              <w:jc w:val="right"/>
              <w:rPr>
                <w:bCs/>
                <w:sz w:val="26"/>
                <w:szCs w:val="26"/>
              </w:rPr>
            </w:pPr>
            <w:r w:rsidRPr="00FC4C41">
              <w:rPr>
                <w:bCs/>
                <w:sz w:val="26"/>
                <w:szCs w:val="26"/>
              </w:rPr>
              <w:t>104 443,4</w:t>
            </w:r>
          </w:p>
        </w:tc>
      </w:tr>
      <w:tr w:rsidR="00056132" w:rsidRPr="00FC4C41" w:rsidTr="0099759B">
        <w:trPr>
          <w:trHeight w:val="60"/>
        </w:trPr>
        <w:tc>
          <w:tcPr>
            <w:tcW w:w="4537" w:type="dxa"/>
            <w:shd w:val="clear" w:color="000000" w:fill="FFFFFF"/>
            <w:hideMark/>
          </w:tcPr>
          <w:p w:rsidR="00056132" w:rsidRPr="00FC4C41" w:rsidRDefault="00056132" w:rsidP="00780BA4">
            <w:pPr>
              <w:rPr>
                <w:sz w:val="26"/>
                <w:szCs w:val="26"/>
              </w:rPr>
            </w:pPr>
            <w:r w:rsidRPr="00FC4C41">
              <w:rPr>
                <w:sz w:val="26"/>
                <w:szCs w:val="26"/>
              </w:rPr>
              <w:t>«Китапханә эшен үстерү» төп чарасы</w:t>
            </w:r>
          </w:p>
        </w:tc>
        <w:tc>
          <w:tcPr>
            <w:tcW w:w="709" w:type="dxa"/>
            <w:shd w:val="clear" w:color="000000" w:fill="FFFFFF"/>
            <w:vAlign w:val="center"/>
            <w:hideMark/>
          </w:tcPr>
          <w:p w:rsidR="00056132" w:rsidRPr="00FC4C41" w:rsidRDefault="00056132" w:rsidP="00056132">
            <w:pPr>
              <w:jc w:val="center"/>
              <w:rPr>
                <w:sz w:val="26"/>
                <w:szCs w:val="26"/>
              </w:rPr>
            </w:pPr>
            <w:r w:rsidRPr="00FC4C41">
              <w:rPr>
                <w:sz w:val="26"/>
                <w:szCs w:val="26"/>
              </w:rPr>
              <w:t>811</w:t>
            </w:r>
          </w:p>
        </w:tc>
        <w:tc>
          <w:tcPr>
            <w:tcW w:w="567" w:type="dxa"/>
            <w:shd w:val="clear" w:color="000000" w:fill="FFFFFF"/>
            <w:noWrap/>
            <w:vAlign w:val="center"/>
            <w:hideMark/>
          </w:tcPr>
          <w:p w:rsidR="00056132" w:rsidRPr="00FC4C41" w:rsidRDefault="00056132" w:rsidP="00056132">
            <w:pPr>
              <w:jc w:val="center"/>
              <w:rPr>
                <w:sz w:val="26"/>
                <w:szCs w:val="26"/>
              </w:rPr>
            </w:pPr>
            <w:r w:rsidRPr="00FC4C41">
              <w:rPr>
                <w:sz w:val="26"/>
                <w:szCs w:val="26"/>
              </w:rPr>
              <w:t>08</w:t>
            </w:r>
          </w:p>
        </w:tc>
        <w:tc>
          <w:tcPr>
            <w:tcW w:w="567" w:type="dxa"/>
            <w:shd w:val="clear" w:color="000000" w:fill="FFFFFF"/>
            <w:noWrap/>
            <w:vAlign w:val="center"/>
            <w:hideMark/>
          </w:tcPr>
          <w:p w:rsidR="00056132" w:rsidRPr="00FC4C41" w:rsidRDefault="00056132" w:rsidP="00056132">
            <w:pPr>
              <w:jc w:val="center"/>
              <w:rPr>
                <w:sz w:val="26"/>
                <w:szCs w:val="26"/>
              </w:rPr>
            </w:pPr>
            <w:r w:rsidRPr="00FC4C41">
              <w:rPr>
                <w:sz w:val="26"/>
                <w:szCs w:val="26"/>
              </w:rPr>
              <w:t>01</w:t>
            </w:r>
          </w:p>
        </w:tc>
        <w:tc>
          <w:tcPr>
            <w:tcW w:w="1842" w:type="dxa"/>
            <w:shd w:val="clear" w:color="000000" w:fill="FFFFFF"/>
            <w:noWrap/>
            <w:vAlign w:val="center"/>
            <w:hideMark/>
          </w:tcPr>
          <w:p w:rsidR="00056132" w:rsidRPr="00FC4C41" w:rsidRDefault="00056132" w:rsidP="00056132">
            <w:pPr>
              <w:jc w:val="center"/>
              <w:rPr>
                <w:sz w:val="26"/>
                <w:szCs w:val="26"/>
              </w:rPr>
            </w:pPr>
            <w:r w:rsidRPr="00FC4C41">
              <w:rPr>
                <w:sz w:val="26"/>
                <w:szCs w:val="26"/>
              </w:rPr>
              <w:t>08 3 01 00000</w:t>
            </w:r>
          </w:p>
        </w:tc>
        <w:tc>
          <w:tcPr>
            <w:tcW w:w="709" w:type="dxa"/>
            <w:shd w:val="clear" w:color="000000" w:fill="FFFFFF"/>
            <w:noWrap/>
            <w:vAlign w:val="center"/>
            <w:hideMark/>
          </w:tcPr>
          <w:p w:rsidR="00056132" w:rsidRPr="00FC4C41" w:rsidRDefault="00056132" w:rsidP="00056132">
            <w:pPr>
              <w:jc w:val="center"/>
              <w:rPr>
                <w:sz w:val="26"/>
                <w:szCs w:val="26"/>
              </w:rPr>
            </w:pPr>
          </w:p>
        </w:tc>
        <w:tc>
          <w:tcPr>
            <w:tcW w:w="1559" w:type="dxa"/>
            <w:shd w:val="clear" w:color="000000" w:fill="FFFFFF"/>
            <w:noWrap/>
            <w:vAlign w:val="center"/>
            <w:hideMark/>
          </w:tcPr>
          <w:p w:rsidR="00056132" w:rsidRPr="00FC4C41" w:rsidRDefault="00056132" w:rsidP="00056132">
            <w:pPr>
              <w:jc w:val="right"/>
              <w:rPr>
                <w:sz w:val="26"/>
                <w:szCs w:val="26"/>
              </w:rPr>
            </w:pPr>
            <w:r w:rsidRPr="00FC4C41">
              <w:rPr>
                <w:sz w:val="26"/>
                <w:szCs w:val="26"/>
              </w:rPr>
              <w:t>21 789,7</w:t>
            </w:r>
          </w:p>
        </w:tc>
      </w:tr>
      <w:tr w:rsidR="00056132" w:rsidRPr="00FC4C41" w:rsidTr="0099759B">
        <w:trPr>
          <w:trHeight w:val="60"/>
        </w:trPr>
        <w:tc>
          <w:tcPr>
            <w:tcW w:w="4537" w:type="dxa"/>
            <w:shd w:val="clear" w:color="000000" w:fill="FFFFFF"/>
            <w:hideMark/>
          </w:tcPr>
          <w:p w:rsidR="00056132" w:rsidRPr="00FC4C41" w:rsidRDefault="00056132" w:rsidP="00056132">
            <w:pPr>
              <w:rPr>
                <w:sz w:val="26"/>
                <w:szCs w:val="26"/>
              </w:rPr>
            </w:pPr>
            <w:r w:rsidRPr="00FC4C41">
              <w:rPr>
                <w:sz w:val="26"/>
                <w:szCs w:val="26"/>
              </w:rPr>
              <w:t>Китапханәләр эшчәнлеген тәэмин итү</w:t>
            </w:r>
          </w:p>
        </w:tc>
        <w:tc>
          <w:tcPr>
            <w:tcW w:w="709" w:type="dxa"/>
            <w:shd w:val="clear" w:color="000000" w:fill="FFFFFF"/>
            <w:vAlign w:val="center"/>
            <w:hideMark/>
          </w:tcPr>
          <w:p w:rsidR="00056132" w:rsidRPr="00FC4C41" w:rsidRDefault="00056132" w:rsidP="00056132">
            <w:pPr>
              <w:jc w:val="center"/>
              <w:rPr>
                <w:sz w:val="26"/>
                <w:szCs w:val="26"/>
              </w:rPr>
            </w:pPr>
            <w:r w:rsidRPr="00FC4C41">
              <w:rPr>
                <w:sz w:val="26"/>
                <w:szCs w:val="26"/>
              </w:rPr>
              <w:t>811</w:t>
            </w:r>
          </w:p>
        </w:tc>
        <w:tc>
          <w:tcPr>
            <w:tcW w:w="567" w:type="dxa"/>
            <w:shd w:val="clear" w:color="000000" w:fill="FFFFFF"/>
            <w:noWrap/>
            <w:vAlign w:val="center"/>
            <w:hideMark/>
          </w:tcPr>
          <w:p w:rsidR="00056132" w:rsidRPr="00FC4C41" w:rsidRDefault="00056132" w:rsidP="00056132">
            <w:pPr>
              <w:jc w:val="center"/>
              <w:rPr>
                <w:sz w:val="26"/>
                <w:szCs w:val="26"/>
              </w:rPr>
            </w:pPr>
            <w:r w:rsidRPr="00FC4C41">
              <w:rPr>
                <w:sz w:val="26"/>
                <w:szCs w:val="26"/>
              </w:rPr>
              <w:t>08</w:t>
            </w:r>
          </w:p>
        </w:tc>
        <w:tc>
          <w:tcPr>
            <w:tcW w:w="567" w:type="dxa"/>
            <w:shd w:val="clear" w:color="000000" w:fill="FFFFFF"/>
            <w:noWrap/>
            <w:vAlign w:val="center"/>
            <w:hideMark/>
          </w:tcPr>
          <w:p w:rsidR="00056132" w:rsidRPr="00FC4C41" w:rsidRDefault="00056132" w:rsidP="00056132">
            <w:pPr>
              <w:jc w:val="center"/>
              <w:rPr>
                <w:sz w:val="26"/>
                <w:szCs w:val="26"/>
              </w:rPr>
            </w:pPr>
            <w:r w:rsidRPr="00FC4C41">
              <w:rPr>
                <w:sz w:val="26"/>
                <w:szCs w:val="26"/>
              </w:rPr>
              <w:t>01</w:t>
            </w:r>
          </w:p>
        </w:tc>
        <w:tc>
          <w:tcPr>
            <w:tcW w:w="1842" w:type="dxa"/>
            <w:shd w:val="clear" w:color="000000" w:fill="FFFFFF"/>
            <w:noWrap/>
            <w:vAlign w:val="center"/>
            <w:hideMark/>
          </w:tcPr>
          <w:p w:rsidR="00056132" w:rsidRPr="00FC4C41" w:rsidRDefault="00056132" w:rsidP="00056132">
            <w:pPr>
              <w:jc w:val="center"/>
              <w:rPr>
                <w:sz w:val="26"/>
                <w:szCs w:val="26"/>
              </w:rPr>
            </w:pPr>
            <w:r w:rsidRPr="00FC4C41">
              <w:rPr>
                <w:sz w:val="26"/>
                <w:szCs w:val="26"/>
              </w:rPr>
              <w:t>08 3 01 44090</w:t>
            </w:r>
          </w:p>
        </w:tc>
        <w:tc>
          <w:tcPr>
            <w:tcW w:w="709" w:type="dxa"/>
            <w:shd w:val="clear" w:color="000000" w:fill="FFFFFF"/>
            <w:noWrap/>
            <w:vAlign w:val="center"/>
            <w:hideMark/>
          </w:tcPr>
          <w:p w:rsidR="00056132" w:rsidRPr="00FC4C41" w:rsidRDefault="00056132" w:rsidP="00056132">
            <w:pPr>
              <w:jc w:val="center"/>
              <w:rPr>
                <w:sz w:val="26"/>
                <w:szCs w:val="26"/>
              </w:rPr>
            </w:pPr>
          </w:p>
        </w:tc>
        <w:tc>
          <w:tcPr>
            <w:tcW w:w="1559" w:type="dxa"/>
            <w:shd w:val="clear" w:color="000000" w:fill="FFFFFF"/>
            <w:noWrap/>
            <w:vAlign w:val="center"/>
            <w:hideMark/>
          </w:tcPr>
          <w:p w:rsidR="00056132" w:rsidRPr="00FC4C41" w:rsidRDefault="00056132" w:rsidP="00056132">
            <w:pPr>
              <w:jc w:val="right"/>
              <w:rPr>
                <w:sz w:val="26"/>
                <w:szCs w:val="26"/>
              </w:rPr>
            </w:pPr>
            <w:r w:rsidRPr="00FC4C41">
              <w:rPr>
                <w:sz w:val="26"/>
                <w:szCs w:val="26"/>
              </w:rPr>
              <w:t>21 789,7</w:t>
            </w:r>
          </w:p>
        </w:tc>
      </w:tr>
      <w:tr w:rsidR="00056132" w:rsidRPr="00FC4C41" w:rsidTr="0099759B">
        <w:trPr>
          <w:trHeight w:val="60"/>
        </w:trPr>
        <w:tc>
          <w:tcPr>
            <w:tcW w:w="4537" w:type="dxa"/>
            <w:shd w:val="clear" w:color="000000" w:fill="FFFFFF"/>
            <w:hideMark/>
          </w:tcPr>
          <w:p w:rsidR="00056132" w:rsidRPr="00FC4C41" w:rsidRDefault="00056132" w:rsidP="00056132">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709" w:type="dxa"/>
            <w:shd w:val="clear" w:color="000000" w:fill="FFFFFF"/>
            <w:vAlign w:val="center"/>
            <w:hideMark/>
          </w:tcPr>
          <w:p w:rsidR="00056132" w:rsidRPr="00FC4C41" w:rsidRDefault="00056132" w:rsidP="00056132">
            <w:pPr>
              <w:jc w:val="center"/>
              <w:rPr>
                <w:sz w:val="26"/>
                <w:szCs w:val="26"/>
              </w:rPr>
            </w:pPr>
            <w:r w:rsidRPr="00FC4C41">
              <w:rPr>
                <w:sz w:val="26"/>
                <w:szCs w:val="26"/>
              </w:rPr>
              <w:t>811</w:t>
            </w:r>
          </w:p>
        </w:tc>
        <w:tc>
          <w:tcPr>
            <w:tcW w:w="567" w:type="dxa"/>
            <w:shd w:val="clear" w:color="000000" w:fill="FFFFFF"/>
            <w:noWrap/>
            <w:vAlign w:val="center"/>
            <w:hideMark/>
          </w:tcPr>
          <w:p w:rsidR="00056132" w:rsidRPr="00FC4C41" w:rsidRDefault="00056132" w:rsidP="00056132">
            <w:pPr>
              <w:jc w:val="center"/>
              <w:rPr>
                <w:sz w:val="26"/>
                <w:szCs w:val="26"/>
              </w:rPr>
            </w:pPr>
            <w:r w:rsidRPr="00FC4C41">
              <w:rPr>
                <w:sz w:val="26"/>
                <w:szCs w:val="26"/>
              </w:rPr>
              <w:t>08</w:t>
            </w:r>
          </w:p>
        </w:tc>
        <w:tc>
          <w:tcPr>
            <w:tcW w:w="567" w:type="dxa"/>
            <w:shd w:val="clear" w:color="000000" w:fill="FFFFFF"/>
            <w:noWrap/>
            <w:vAlign w:val="center"/>
            <w:hideMark/>
          </w:tcPr>
          <w:p w:rsidR="00056132" w:rsidRPr="00FC4C41" w:rsidRDefault="00056132" w:rsidP="00056132">
            <w:pPr>
              <w:jc w:val="center"/>
              <w:rPr>
                <w:sz w:val="26"/>
                <w:szCs w:val="26"/>
              </w:rPr>
            </w:pPr>
            <w:r w:rsidRPr="00FC4C41">
              <w:rPr>
                <w:sz w:val="26"/>
                <w:szCs w:val="26"/>
              </w:rPr>
              <w:t>01</w:t>
            </w:r>
          </w:p>
        </w:tc>
        <w:tc>
          <w:tcPr>
            <w:tcW w:w="1842" w:type="dxa"/>
            <w:shd w:val="clear" w:color="000000" w:fill="FFFFFF"/>
            <w:noWrap/>
            <w:vAlign w:val="center"/>
            <w:hideMark/>
          </w:tcPr>
          <w:p w:rsidR="00056132" w:rsidRPr="00FC4C41" w:rsidRDefault="00056132" w:rsidP="00056132">
            <w:pPr>
              <w:jc w:val="center"/>
              <w:rPr>
                <w:sz w:val="26"/>
                <w:szCs w:val="26"/>
              </w:rPr>
            </w:pPr>
            <w:r w:rsidRPr="00FC4C41">
              <w:rPr>
                <w:sz w:val="26"/>
                <w:szCs w:val="26"/>
              </w:rPr>
              <w:t>08 3 01 44090</w:t>
            </w:r>
          </w:p>
        </w:tc>
        <w:tc>
          <w:tcPr>
            <w:tcW w:w="709" w:type="dxa"/>
            <w:shd w:val="clear" w:color="000000" w:fill="FFFFFF"/>
            <w:noWrap/>
            <w:vAlign w:val="center"/>
            <w:hideMark/>
          </w:tcPr>
          <w:p w:rsidR="00056132" w:rsidRPr="00FC4C41" w:rsidRDefault="00056132" w:rsidP="00056132">
            <w:pPr>
              <w:jc w:val="center"/>
              <w:rPr>
                <w:sz w:val="26"/>
                <w:szCs w:val="26"/>
              </w:rPr>
            </w:pPr>
            <w:r w:rsidRPr="00FC4C41">
              <w:rPr>
                <w:sz w:val="26"/>
                <w:szCs w:val="26"/>
              </w:rPr>
              <w:t>600</w:t>
            </w:r>
          </w:p>
        </w:tc>
        <w:tc>
          <w:tcPr>
            <w:tcW w:w="1559" w:type="dxa"/>
            <w:shd w:val="clear" w:color="000000" w:fill="FFFFFF"/>
            <w:noWrap/>
            <w:vAlign w:val="center"/>
            <w:hideMark/>
          </w:tcPr>
          <w:p w:rsidR="00056132" w:rsidRPr="00FC4C41" w:rsidRDefault="00056132" w:rsidP="00056132">
            <w:pPr>
              <w:jc w:val="right"/>
              <w:rPr>
                <w:sz w:val="26"/>
                <w:szCs w:val="26"/>
              </w:rPr>
            </w:pPr>
            <w:r w:rsidRPr="00FC4C41">
              <w:rPr>
                <w:sz w:val="26"/>
                <w:szCs w:val="26"/>
              </w:rPr>
              <w:t>21 789,7</w:t>
            </w:r>
          </w:p>
        </w:tc>
      </w:tr>
      <w:tr w:rsidR="00056132" w:rsidRPr="00FC4C41" w:rsidTr="0099759B">
        <w:trPr>
          <w:trHeight w:val="60"/>
        </w:trPr>
        <w:tc>
          <w:tcPr>
            <w:tcW w:w="4537" w:type="dxa"/>
            <w:shd w:val="clear" w:color="000000" w:fill="FFFFFF"/>
            <w:hideMark/>
          </w:tcPr>
          <w:p w:rsidR="00056132" w:rsidRPr="00FC4C41" w:rsidRDefault="00056132" w:rsidP="00056132">
            <w:pPr>
              <w:rPr>
                <w:sz w:val="26"/>
                <w:szCs w:val="26"/>
              </w:rPr>
            </w:pPr>
            <w:r w:rsidRPr="00FC4C41">
              <w:rPr>
                <w:sz w:val="26"/>
                <w:szCs w:val="26"/>
              </w:rPr>
              <w:t>«Клуб, концерт оешмаларын һәм башкару сәнгатен үстерү» төп чарасы</w:t>
            </w:r>
          </w:p>
        </w:tc>
        <w:tc>
          <w:tcPr>
            <w:tcW w:w="709" w:type="dxa"/>
            <w:shd w:val="clear" w:color="000000" w:fill="FFFFFF"/>
            <w:vAlign w:val="center"/>
            <w:hideMark/>
          </w:tcPr>
          <w:p w:rsidR="00056132" w:rsidRPr="00FC4C41" w:rsidRDefault="00056132" w:rsidP="00056132">
            <w:pPr>
              <w:jc w:val="center"/>
              <w:rPr>
                <w:sz w:val="26"/>
                <w:szCs w:val="26"/>
              </w:rPr>
            </w:pPr>
            <w:r w:rsidRPr="00FC4C41">
              <w:rPr>
                <w:sz w:val="26"/>
                <w:szCs w:val="26"/>
              </w:rPr>
              <w:t>811</w:t>
            </w:r>
          </w:p>
        </w:tc>
        <w:tc>
          <w:tcPr>
            <w:tcW w:w="567" w:type="dxa"/>
            <w:shd w:val="clear" w:color="000000" w:fill="FFFFFF"/>
            <w:noWrap/>
            <w:vAlign w:val="center"/>
            <w:hideMark/>
          </w:tcPr>
          <w:p w:rsidR="00056132" w:rsidRPr="00FC4C41" w:rsidRDefault="00056132" w:rsidP="00056132">
            <w:pPr>
              <w:jc w:val="center"/>
              <w:rPr>
                <w:sz w:val="26"/>
                <w:szCs w:val="26"/>
              </w:rPr>
            </w:pPr>
            <w:r w:rsidRPr="00FC4C41">
              <w:rPr>
                <w:sz w:val="26"/>
                <w:szCs w:val="26"/>
              </w:rPr>
              <w:t>08</w:t>
            </w:r>
          </w:p>
        </w:tc>
        <w:tc>
          <w:tcPr>
            <w:tcW w:w="567" w:type="dxa"/>
            <w:shd w:val="clear" w:color="000000" w:fill="FFFFFF"/>
            <w:noWrap/>
            <w:vAlign w:val="center"/>
            <w:hideMark/>
          </w:tcPr>
          <w:p w:rsidR="00056132" w:rsidRPr="00FC4C41" w:rsidRDefault="00056132" w:rsidP="00056132">
            <w:pPr>
              <w:jc w:val="center"/>
              <w:rPr>
                <w:sz w:val="26"/>
                <w:szCs w:val="26"/>
              </w:rPr>
            </w:pPr>
            <w:r w:rsidRPr="00FC4C41">
              <w:rPr>
                <w:sz w:val="26"/>
                <w:szCs w:val="26"/>
              </w:rPr>
              <w:t>01</w:t>
            </w:r>
          </w:p>
        </w:tc>
        <w:tc>
          <w:tcPr>
            <w:tcW w:w="1842" w:type="dxa"/>
            <w:shd w:val="clear" w:color="000000" w:fill="FFFFFF"/>
            <w:noWrap/>
            <w:vAlign w:val="center"/>
            <w:hideMark/>
          </w:tcPr>
          <w:p w:rsidR="00056132" w:rsidRPr="00FC4C41" w:rsidRDefault="00056132" w:rsidP="00056132">
            <w:pPr>
              <w:jc w:val="center"/>
              <w:rPr>
                <w:sz w:val="26"/>
                <w:szCs w:val="26"/>
              </w:rPr>
            </w:pPr>
            <w:r w:rsidRPr="00FC4C41">
              <w:rPr>
                <w:sz w:val="26"/>
                <w:szCs w:val="26"/>
              </w:rPr>
              <w:t>08 4 01 00000</w:t>
            </w:r>
          </w:p>
        </w:tc>
        <w:tc>
          <w:tcPr>
            <w:tcW w:w="709" w:type="dxa"/>
            <w:shd w:val="clear" w:color="000000" w:fill="FFFFFF"/>
            <w:noWrap/>
            <w:vAlign w:val="center"/>
            <w:hideMark/>
          </w:tcPr>
          <w:p w:rsidR="00056132" w:rsidRPr="00FC4C41" w:rsidRDefault="00056132" w:rsidP="00056132">
            <w:pPr>
              <w:jc w:val="center"/>
              <w:rPr>
                <w:sz w:val="26"/>
                <w:szCs w:val="26"/>
              </w:rPr>
            </w:pPr>
          </w:p>
        </w:tc>
        <w:tc>
          <w:tcPr>
            <w:tcW w:w="1559" w:type="dxa"/>
            <w:shd w:val="clear" w:color="000000" w:fill="FFFFFF"/>
            <w:noWrap/>
            <w:vAlign w:val="center"/>
            <w:hideMark/>
          </w:tcPr>
          <w:p w:rsidR="00056132" w:rsidRPr="00FC4C41" w:rsidRDefault="00056132" w:rsidP="00056132">
            <w:pPr>
              <w:jc w:val="right"/>
              <w:rPr>
                <w:sz w:val="26"/>
                <w:szCs w:val="26"/>
              </w:rPr>
            </w:pPr>
            <w:r w:rsidRPr="00FC4C41">
              <w:rPr>
                <w:sz w:val="26"/>
                <w:szCs w:val="26"/>
              </w:rPr>
              <w:t>82 653,7</w:t>
            </w:r>
          </w:p>
        </w:tc>
      </w:tr>
      <w:tr w:rsidR="00056132" w:rsidRPr="00FC4C41" w:rsidTr="0099759B">
        <w:trPr>
          <w:trHeight w:val="60"/>
        </w:trPr>
        <w:tc>
          <w:tcPr>
            <w:tcW w:w="4537" w:type="dxa"/>
            <w:shd w:val="clear" w:color="000000" w:fill="FFFFFF"/>
            <w:hideMark/>
          </w:tcPr>
          <w:p w:rsidR="00056132" w:rsidRPr="00FC4C41" w:rsidRDefault="00056132" w:rsidP="00056132">
            <w:pPr>
              <w:rPr>
                <w:sz w:val="26"/>
                <w:szCs w:val="26"/>
              </w:rPr>
            </w:pPr>
            <w:r w:rsidRPr="00FC4C41">
              <w:rPr>
                <w:sz w:val="26"/>
                <w:szCs w:val="26"/>
              </w:rPr>
              <w:t>Клублар һәм мәдәни-ял үзәкләре эшчәнлеген тәэмин итү</w:t>
            </w:r>
          </w:p>
        </w:tc>
        <w:tc>
          <w:tcPr>
            <w:tcW w:w="709" w:type="dxa"/>
            <w:shd w:val="clear" w:color="000000" w:fill="FFFFFF"/>
            <w:vAlign w:val="center"/>
            <w:hideMark/>
          </w:tcPr>
          <w:p w:rsidR="00056132" w:rsidRPr="00FC4C41" w:rsidRDefault="00056132" w:rsidP="00056132">
            <w:pPr>
              <w:jc w:val="center"/>
              <w:rPr>
                <w:sz w:val="26"/>
                <w:szCs w:val="26"/>
              </w:rPr>
            </w:pPr>
            <w:r w:rsidRPr="00FC4C41">
              <w:rPr>
                <w:sz w:val="26"/>
                <w:szCs w:val="26"/>
              </w:rPr>
              <w:t>811</w:t>
            </w:r>
          </w:p>
        </w:tc>
        <w:tc>
          <w:tcPr>
            <w:tcW w:w="567" w:type="dxa"/>
            <w:shd w:val="clear" w:color="000000" w:fill="FFFFFF"/>
            <w:noWrap/>
            <w:vAlign w:val="center"/>
            <w:hideMark/>
          </w:tcPr>
          <w:p w:rsidR="00056132" w:rsidRPr="00FC4C41" w:rsidRDefault="00056132" w:rsidP="00056132">
            <w:pPr>
              <w:jc w:val="center"/>
              <w:rPr>
                <w:sz w:val="26"/>
                <w:szCs w:val="26"/>
              </w:rPr>
            </w:pPr>
            <w:r w:rsidRPr="00FC4C41">
              <w:rPr>
                <w:sz w:val="26"/>
                <w:szCs w:val="26"/>
              </w:rPr>
              <w:t>08</w:t>
            </w:r>
          </w:p>
        </w:tc>
        <w:tc>
          <w:tcPr>
            <w:tcW w:w="567" w:type="dxa"/>
            <w:shd w:val="clear" w:color="000000" w:fill="FFFFFF"/>
            <w:noWrap/>
            <w:vAlign w:val="center"/>
            <w:hideMark/>
          </w:tcPr>
          <w:p w:rsidR="00056132" w:rsidRPr="00FC4C41" w:rsidRDefault="00056132" w:rsidP="00056132">
            <w:pPr>
              <w:jc w:val="center"/>
              <w:rPr>
                <w:sz w:val="26"/>
                <w:szCs w:val="26"/>
              </w:rPr>
            </w:pPr>
            <w:r w:rsidRPr="00FC4C41">
              <w:rPr>
                <w:sz w:val="26"/>
                <w:szCs w:val="26"/>
              </w:rPr>
              <w:t>01</w:t>
            </w:r>
          </w:p>
        </w:tc>
        <w:tc>
          <w:tcPr>
            <w:tcW w:w="1842" w:type="dxa"/>
            <w:shd w:val="clear" w:color="000000" w:fill="FFFFFF"/>
            <w:noWrap/>
            <w:vAlign w:val="center"/>
            <w:hideMark/>
          </w:tcPr>
          <w:p w:rsidR="00056132" w:rsidRPr="00FC4C41" w:rsidRDefault="00056132" w:rsidP="00056132">
            <w:pPr>
              <w:jc w:val="center"/>
              <w:rPr>
                <w:sz w:val="26"/>
                <w:szCs w:val="26"/>
              </w:rPr>
            </w:pPr>
            <w:r w:rsidRPr="00FC4C41">
              <w:rPr>
                <w:sz w:val="26"/>
                <w:szCs w:val="26"/>
              </w:rPr>
              <w:t>08 4 01 44091</w:t>
            </w:r>
          </w:p>
        </w:tc>
        <w:tc>
          <w:tcPr>
            <w:tcW w:w="709" w:type="dxa"/>
            <w:shd w:val="clear" w:color="000000" w:fill="FFFFFF"/>
            <w:noWrap/>
            <w:vAlign w:val="center"/>
            <w:hideMark/>
          </w:tcPr>
          <w:p w:rsidR="00056132" w:rsidRPr="00FC4C41" w:rsidRDefault="00056132" w:rsidP="00056132">
            <w:pPr>
              <w:jc w:val="center"/>
              <w:rPr>
                <w:sz w:val="26"/>
                <w:szCs w:val="26"/>
              </w:rPr>
            </w:pPr>
          </w:p>
        </w:tc>
        <w:tc>
          <w:tcPr>
            <w:tcW w:w="1559" w:type="dxa"/>
            <w:shd w:val="clear" w:color="000000" w:fill="FFFFFF"/>
            <w:noWrap/>
            <w:vAlign w:val="center"/>
            <w:hideMark/>
          </w:tcPr>
          <w:p w:rsidR="00056132" w:rsidRPr="00FC4C41" w:rsidRDefault="00056132" w:rsidP="00056132">
            <w:pPr>
              <w:jc w:val="right"/>
              <w:rPr>
                <w:sz w:val="26"/>
                <w:szCs w:val="26"/>
              </w:rPr>
            </w:pPr>
            <w:r w:rsidRPr="00FC4C41">
              <w:rPr>
                <w:sz w:val="26"/>
                <w:szCs w:val="26"/>
              </w:rPr>
              <w:t>82 653,7</w:t>
            </w:r>
          </w:p>
        </w:tc>
      </w:tr>
      <w:tr w:rsidR="00056132" w:rsidRPr="00FC4C41" w:rsidTr="0099759B">
        <w:trPr>
          <w:trHeight w:val="60"/>
        </w:trPr>
        <w:tc>
          <w:tcPr>
            <w:tcW w:w="4537" w:type="dxa"/>
            <w:shd w:val="clear" w:color="000000" w:fill="FFFFFF"/>
            <w:hideMark/>
          </w:tcPr>
          <w:p w:rsidR="00056132" w:rsidRPr="00FC4C41" w:rsidRDefault="00056132" w:rsidP="00056132">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709" w:type="dxa"/>
            <w:shd w:val="clear" w:color="000000" w:fill="FFFFFF"/>
            <w:vAlign w:val="center"/>
            <w:hideMark/>
          </w:tcPr>
          <w:p w:rsidR="00056132" w:rsidRPr="00FC4C41" w:rsidRDefault="00056132" w:rsidP="00056132">
            <w:pPr>
              <w:jc w:val="center"/>
              <w:rPr>
                <w:sz w:val="26"/>
                <w:szCs w:val="26"/>
              </w:rPr>
            </w:pPr>
            <w:r w:rsidRPr="00FC4C41">
              <w:rPr>
                <w:sz w:val="26"/>
                <w:szCs w:val="26"/>
              </w:rPr>
              <w:t>811</w:t>
            </w:r>
          </w:p>
        </w:tc>
        <w:tc>
          <w:tcPr>
            <w:tcW w:w="567" w:type="dxa"/>
            <w:shd w:val="clear" w:color="000000" w:fill="FFFFFF"/>
            <w:noWrap/>
            <w:vAlign w:val="center"/>
            <w:hideMark/>
          </w:tcPr>
          <w:p w:rsidR="00056132" w:rsidRPr="00FC4C41" w:rsidRDefault="00056132" w:rsidP="00056132">
            <w:pPr>
              <w:jc w:val="center"/>
              <w:rPr>
                <w:sz w:val="26"/>
                <w:szCs w:val="26"/>
              </w:rPr>
            </w:pPr>
            <w:r w:rsidRPr="00FC4C41">
              <w:rPr>
                <w:sz w:val="26"/>
                <w:szCs w:val="26"/>
              </w:rPr>
              <w:t>08</w:t>
            </w:r>
          </w:p>
        </w:tc>
        <w:tc>
          <w:tcPr>
            <w:tcW w:w="567" w:type="dxa"/>
            <w:shd w:val="clear" w:color="000000" w:fill="FFFFFF"/>
            <w:noWrap/>
            <w:vAlign w:val="center"/>
            <w:hideMark/>
          </w:tcPr>
          <w:p w:rsidR="00056132" w:rsidRPr="00FC4C41" w:rsidRDefault="00056132" w:rsidP="00056132">
            <w:pPr>
              <w:jc w:val="center"/>
              <w:rPr>
                <w:sz w:val="26"/>
                <w:szCs w:val="26"/>
              </w:rPr>
            </w:pPr>
            <w:r w:rsidRPr="00FC4C41">
              <w:rPr>
                <w:sz w:val="26"/>
                <w:szCs w:val="26"/>
              </w:rPr>
              <w:t>01</w:t>
            </w:r>
          </w:p>
        </w:tc>
        <w:tc>
          <w:tcPr>
            <w:tcW w:w="1842" w:type="dxa"/>
            <w:shd w:val="clear" w:color="000000" w:fill="FFFFFF"/>
            <w:noWrap/>
            <w:vAlign w:val="center"/>
            <w:hideMark/>
          </w:tcPr>
          <w:p w:rsidR="00056132" w:rsidRPr="00FC4C41" w:rsidRDefault="00056132" w:rsidP="00056132">
            <w:pPr>
              <w:jc w:val="center"/>
              <w:rPr>
                <w:sz w:val="26"/>
                <w:szCs w:val="26"/>
              </w:rPr>
            </w:pPr>
            <w:r w:rsidRPr="00FC4C41">
              <w:rPr>
                <w:sz w:val="26"/>
                <w:szCs w:val="26"/>
              </w:rPr>
              <w:t>08 4 01 44091</w:t>
            </w:r>
          </w:p>
        </w:tc>
        <w:tc>
          <w:tcPr>
            <w:tcW w:w="709" w:type="dxa"/>
            <w:shd w:val="clear" w:color="000000" w:fill="FFFFFF"/>
            <w:noWrap/>
            <w:vAlign w:val="center"/>
            <w:hideMark/>
          </w:tcPr>
          <w:p w:rsidR="00056132" w:rsidRPr="00FC4C41" w:rsidRDefault="00056132" w:rsidP="00056132">
            <w:pPr>
              <w:jc w:val="center"/>
              <w:rPr>
                <w:sz w:val="26"/>
                <w:szCs w:val="26"/>
              </w:rPr>
            </w:pPr>
            <w:r w:rsidRPr="00FC4C41">
              <w:rPr>
                <w:sz w:val="26"/>
                <w:szCs w:val="26"/>
              </w:rPr>
              <w:t>600</w:t>
            </w:r>
          </w:p>
        </w:tc>
        <w:tc>
          <w:tcPr>
            <w:tcW w:w="1559" w:type="dxa"/>
            <w:shd w:val="clear" w:color="000000" w:fill="FFFFFF"/>
            <w:noWrap/>
            <w:vAlign w:val="center"/>
            <w:hideMark/>
          </w:tcPr>
          <w:p w:rsidR="00056132" w:rsidRPr="00FC4C41" w:rsidRDefault="00056132" w:rsidP="00056132">
            <w:pPr>
              <w:jc w:val="right"/>
              <w:rPr>
                <w:sz w:val="26"/>
                <w:szCs w:val="26"/>
              </w:rPr>
            </w:pPr>
            <w:r w:rsidRPr="00FC4C41">
              <w:rPr>
                <w:sz w:val="26"/>
                <w:szCs w:val="26"/>
              </w:rPr>
              <w:t>82 653,7</w:t>
            </w:r>
          </w:p>
        </w:tc>
      </w:tr>
      <w:tr w:rsidR="00056132" w:rsidRPr="00FC4C41" w:rsidTr="0099759B">
        <w:trPr>
          <w:trHeight w:val="60"/>
        </w:trPr>
        <w:tc>
          <w:tcPr>
            <w:tcW w:w="4537" w:type="dxa"/>
            <w:shd w:val="clear" w:color="000000" w:fill="FFFFFF"/>
            <w:hideMark/>
          </w:tcPr>
          <w:p w:rsidR="00056132" w:rsidRPr="00FC4C41" w:rsidRDefault="00056132" w:rsidP="00056132">
            <w:pPr>
              <w:rPr>
                <w:bCs/>
                <w:sz w:val="26"/>
                <w:szCs w:val="26"/>
              </w:rPr>
            </w:pPr>
            <w:r w:rsidRPr="00FC4C41">
              <w:rPr>
                <w:bCs/>
                <w:sz w:val="26"/>
                <w:szCs w:val="26"/>
              </w:rPr>
              <w:t>«2021-2025 елларга Түбән Кама муниципаль районында хокук бозуларны һәм җинаятьләрне профилактикалау эшчәнлеген оештыру» муниципаль программасы</w:t>
            </w:r>
          </w:p>
        </w:tc>
        <w:tc>
          <w:tcPr>
            <w:tcW w:w="709" w:type="dxa"/>
            <w:shd w:val="clear" w:color="000000" w:fill="FFFFFF"/>
            <w:vAlign w:val="center"/>
            <w:hideMark/>
          </w:tcPr>
          <w:p w:rsidR="00056132" w:rsidRPr="00FC4C41" w:rsidRDefault="00056132" w:rsidP="00056132">
            <w:pPr>
              <w:jc w:val="center"/>
              <w:rPr>
                <w:bCs/>
                <w:sz w:val="26"/>
                <w:szCs w:val="26"/>
              </w:rPr>
            </w:pPr>
            <w:r w:rsidRPr="00FC4C41">
              <w:rPr>
                <w:bCs/>
                <w:sz w:val="26"/>
                <w:szCs w:val="26"/>
              </w:rPr>
              <w:t>811</w:t>
            </w:r>
          </w:p>
        </w:tc>
        <w:tc>
          <w:tcPr>
            <w:tcW w:w="567" w:type="dxa"/>
            <w:shd w:val="clear" w:color="000000" w:fill="FFFFFF"/>
            <w:noWrap/>
            <w:vAlign w:val="center"/>
            <w:hideMark/>
          </w:tcPr>
          <w:p w:rsidR="00056132" w:rsidRPr="00FC4C41" w:rsidRDefault="00056132" w:rsidP="00056132">
            <w:pPr>
              <w:jc w:val="center"/>
              <w:rPr>
                <w:bCs/>
                <w:sz w:val="26"/>
                <w:szCs w:val="26"/>
              </w:rPr>
            </w:pPr>
            <w:r w:rsidRPr="00FC4C41">
              <w:rPr>
                <w:bCs/>
                <w:sz w:val="26"/>
                <w:szCs w:val="26"/>
              </w:rPr>
              <w:t>08</w:t>
            </w:r>
          </w:p>
        </w:tc>
        <w:tc>
          <w:tcPr>
            <w:tcW w:w="567" w:type="dxa"/>
            <w:shd w:val="clear" w:color="000000" w:fill="FFFFFF"/>
            <w:noWrap/>
            <w:vAlign w:val="center"/>
            <w:hideMark/>
          </w:tcPr>
          <w:p w:rsidR="00056132" w:rsidRPr="00FC4C41" w:rsidRDefault="00056132" w:rsidP="00056132">
            <w:pPr>
              <w:jc w:val="center"/>
              <w:rPr>
                <w:bCs/>
                <w:sz w:val="26"/>
                <w:szCs w:val="26"/>
              </w:rPr>
            </w:pPr>
            <w:r w:rsidRPr="00FC4C41">
              <w:rPr>
                <w:bCs/>
                <w:sz w:val="26"/>
                <w:szCs w:val="26"/>
              </w:rPr>
              <w:t>01</w:t>
            </w:r>
          </w:p>
        </w:tc>
        <w:tc>
          <w:tcPr>
            <w:tcW w:w="1842" w:type="dxa"/>
            <w:shd w:val="clear" w:color="000000" w:fill="FFFFFF"/>
            <w:noWrap/>
            <w:vAlign w:val="center"/>
            <w:hideMark/>
          </w:tcPr>
          <w:p w:rsidR="00056132" w:rsidRPr="00FC4C41" w:rsidRDefault="00056132" w:rsidP="00056132">
            <w:pPr>
              <w:jc w:val="center"/>
              <w:rPr>
                <w:bCs/>
                <w:sz w:val="26"/>
                <w:szCs w:val="26"/>
              </w:rPr>
            </w:pPr>
            <w:r w:rsidRPr="00FC4C41">
              <w:rPr>
                <w:bCs/>
                <w:sz w:val="26"/>
                <w:szCs w:val="26"/>
              </w:rPr>
              <w:t>06 1 01 52203</w:t>
            </w:r>
          </w:p>
        </w:tc>
        <w:tc>
          <w:tcPr>
            <w:tcW w:w="709" w:type="dxa"/>
            <w:shd w:val="clear" w:color="000000" w:fill="FFFFFF"/>
            <w:noWrap/>
            <w:vAlign w:val="center"/>
            <w:hideMark/>
          </w:tcPr>
          <w:p w:rsidR="00056132" w:rsidRPr="00FC4C41" w:rsidRDefault="00056132" w:rsidP="00056132">
            <w:pPr>
              <w:jc w:val="center"/>
              <w:rPr>
                <w:bCs/>
                <w:sz w:val="26"/>
                <w:szCs w:val="26"/>
              </w:rPr>
            </w:pPr>
          </w:p>
        </w:tc>
        <w:tc>
          <w:tcPr>
            <w:tcW w:w="1559" w:type="dxa"/>
            <w:shd w:val="clear" w:color="000000" w:fill="FFFFFF"/>
            <w:noWrap/>
            <w:vAlign w:val="center"/>
            <w:hideMark/>
          </w:tcPr>
          <w:p w:rsidR="00056132" w:rsidRPr="00FC4C41" w:rsidRDefault="00056132" w:rsidP="00056132">
            <w:pPr>
              <w:jc w:val="right"/>
              <w:rPr>
                <w:bCs/>
                <w:sz w:val="26"/>
                <w:szCs w:val="26"/>
              </w:rPr>
            </w:pPr>
            <w:r w:rsidRPr="00FC4C41">
              <w:rPr>
                <w:bCs/>
                <w:sz w:val="26"/>
                <w:szCs w:val="26"/>
              </w:rPr>
              <w:t>1 970,0</w:t>
            </w:r>
          </w:p>
        </w:tc>
      </w:tr>
      <w:tr w:rsidR="00056132" w:rsidRPr="00FC4C41" w:rsidTr="0099759B">
        <w:trPr>
          <w:trHeight w:val="60"/>
        </w:trPr>
        <w:tc>
          <w:tcPr>
            <w:tcW w:w="4537" w:type="dxa"/>
            <w:shd w:val="clear" w:color="000000" w:fill="FFFFFF"/>
            <w:hideMark/>
          </w:tcPr>
          <w:p w:rsidR="00056132" w:rsidRPr="00FC4C41" w:rsidRDefault="00056132" w:rsidP="00056132">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709" w:type="dxa"/>
            <w:shd w:val="clear" w:color="000000" w:fill="FFFFFF"/>
            <w:vAlign w:val="center"/>
            <w:hideMark/>
          </w:tcPr>
          <w:p w:rsidR="00056132" w:rsidRPr="00FC4C41" w:rsidRDefault="00056132" w:rsidP="00056132">
            <w:pPr>
              <w:jc w:val="center"/>
              <w:rPr>
                <w:sz w:val="26"/>
                <w:szCs w:val="26"/>
              </w:rPr>
            </w:pPr>
            <w:r w:rsidRPr="00FC4C41">
              <w:rPr>
                <w:sz w:val="26"/>
                <w:szCs w:val="26"/>
              </w:rPr>
              <w:t>811</w:t>
            </w:r>
          </w:p>
        </w:tc>
        <w:tc>
          <w:tcPr>
            <w:tcW w:w="567" w:type="dxa"/>
            <w:shd w:val="clear" w:color="000000" w:fill="FFFFFF"/>
            <w:noWrap/>
            <w:vAlign w:val="center"/>
            <w:hideMark/>
          </w:tcPr>
          <w:p w:rsidR="00056132" w:rsidRPr="00FC4C41" w:rsidRDefault="00056132" w:rsidP="00056132">
            <w:pPr>
              <w:jc w:val="center"/>
              <w:rPr>
                <w:sz w:val="26"/>
                <w:szCs w:val="26"/>
              </w:rPr>
            </w:pPr>
            <w:r w:rsidRPr="00FC4C41">
              <w:rPr>
                <w:sz w:val="26"/>
                <w:szCs w:val="26"/>
              </w:rPr>
              <w:t>08</w:t>
            </w:r>
          </w:p>
        </w:tc>
        <w:tc>
          <w:tcPr>
            <w:tcW w:w="567" w:type="dxa"/>
            <w:shd w:val="clear" w:color="000000" w:fill="FFFFFF"/>
            <w:noWrap/>
            <w:vAlign w:val="center"/>
            <w:hideMark/>
          </w:tcPr>
          <w:p w:rsidR="00056132" w:rsidRPr="00FC4C41" w:rsidRDefault="00056132" w:rsidP="00056132">
            <w:pPr>
              <w:jc w:val="center"/>
              <w:rPr>
                <w:sz w:val="26"/>
                <w:szCs w:val="26"/>
              </w:rPr>
            </w:pPr>
            <w:r w:rsidRPr="00FC4C41">
              <w:rPr>
                <w:sz w:val="26"/>
                <w:szCs w:val="26"/>
              </w:rPr>
              <w:t>01</w:t>
            </w:r>
          </w:p>
        </w:tc>
        <w:tc>
          <w:tcPr>
            <w:tcW w:w="1842" w:type="dxa"/>
            <w:shd w:val="clear" w:color="000000" w:fill="FFFFFF"/>
            <w:noWrap/>
            <w:vAlign w:val="center"/>
            <w:hideMark/>
          </w:tcPr>
          <w:p w:rsidR="00056132" w:rsidRPr="00FC4C41" w:rsidRDefault="00056132" w:rsidP="00056132">
            <w:pPr>
              <w:jc w:val="center"/>
              <w:rPr>
                <w:sz w:val="26"/>
                <w:szCs w:val="26"/>
              </w:rPr>
            </w:pPr>
            <w:r w:rsidRPr="00FC4C41">
              <w:rPr>
                <w:sz w:val="26"/>
                <w:szCs w:val="26"/>
              </w:rPr>
              <w:t>06 1 01 52203</w:t>
            </w:r>
          </w:p>
        </w:tc>
        <w:tc>
          <w:tcPr>
            <w:tcW w:w="709" w:type="dxa"/>
            <w:shd w:val="clear" w:color="000000" w:fill="FFFFFF"/>
            <w:noWrap/>
            <w:vAlign w:val="center"/>
            <w:hideMark/>
          </w:tcPr>
          <w:p w:rsidR="00056132" w:rsidRPr="00FC4C41" w:rsidRDefault="00056132" w:rsidP="00056132">
            <w:pPr>
              <w:jc w:val="center"/>
              <w:rPr>
                <w:sz w:val="26"/>
                <w:szCs w:val="26"/>
              </w:rPr>
            </w:pPr>
            <w:r w:rsidRPr="00FC4C41">
              <w:rPr>
                <w:sz w:val="26"/>
                <w:szCs w:val="26"/>
              </w:rPr>
              <w:t>600</w:t>
            </w:r>
          </w:p>
        </w:tc>
        <w:tc>
          <w:tcPr>
            <w:tcW w:w="1559" w:type="dxa"/>
            <w:shd w:val="clear" w:color="000000" w:fill="FFFFFF"/>
            <w:noWrap/>
            <w:vAlign w:val="center"/>
            <w:hideMark/>
          </w:tcPr>
          <w:p w:rsidR="00056132" w:rsidRPr="00FC4C41" w:rsidRDefault="00056132" w:rsidP="00056132">
            <w:pPr>
              <w:jc w:val="right"/>
              <w:rPr>
                <w:sz w:val="26"/>
                <w:szCs w:val="26"/>
              </w:rPr>
            </w:pPr>
            <w:r w:rsidRPr="00FC4C41">
              <w:rPr>
                <w:sz w:val="26"/>
                <w:szCs w:val="26"/>
              </w:rPr>
              <w:t>1 970,0</w:t>
            </w:r>
          </w:p>
        </w:tc>
      </w:tr>
      <w:tr w:rsidR="00056132" w:rsidRPr="00FC4C41" w:rsidTr="0099759B">
        <w:trPr>
          <w:trHeight w:val="60"/>
        </w:trPr>
        <w:tc>
          <w:tcPr>
            <w:tcW w:w="4537" w:type="dxa"/>
            <w:shd w:val="clear" w:color="000000" w:fill="FFFFFF"/>
            <w:hideMark/>
          </w:tcPr>
          <w:p w:rsidR="00056132" w:rsidRPr="00FC4C41" w:rsidRDefault="00056132" w:rsidP="00056132">
            <w:pPr>
              <w:rPr>
                <w:bCs/>
                <w:sz w:val="26"/>
                <w:szCs w:val="26"/>
              </w:rPr>
            </w:pPr>
            <w:r w:rsidRPr="00FC4C41">
              <w:rPr>
                <w:bCs/>
                <w:sz w:val="26"/>
                <w:szCs w:val="26"/>
              </w:rPr>
              <w:t>«2021-2024 елларга Татарстан Республикасы Түбән Кама муниципаль районында Татарстан Республикасы дәүләт телләрен һәм башка телләрне саклау, өйрәнү һәм үстерү» муниципаль программасы</w:t>
            </w:r>
          </w:p>
        </w:tc>
        <w:tc>
          <w:tcPr>
            <w:tcW w:w="709" w:type="dxa"/>
            <w:shd w:val="clear" w:color="000000" w:fill="FFFFFF"/>
            <w:vAlign w:val="center"/>
            <w:hideMark/>
          </w:tcPr>
          <w:p w:rsidR="00056132" w:rsidRPr="00FC4C41" w:rsidRDefault="00056132" w:rsidP="00056132">
            <w:pPr>
              <w:jc w:val="center"/>
              <w:rPr>
                <w:bCs/>
                <w:sz w:val="26"/>
                <w:szCs w:val="26"/>
              </w:rPr>
            </w:pPr>
            <w:r w:rsidRPr="00FC4C41">
              <w:rPr>
                <w:bCs/>
                <w:sz w:val="26"/>
                <w:szCs w:val="26"/>
              </w:rPr>
              <w:t>811</w:t>
            </w:r>
          </w:p>
        </w:tc>
        <w:tc>
          <w:tcPr>
            <w:tcW w:w="567" w:type="dxa"/>
            <w:shd w:val="clear" w:color="000000" w:fill="FFFFFF"/>
            <w:noWrap/>
            <w:vAlign w:val="center"/>
            <w:hideMark/>
          </w:tcPr>
          <w:p w:rsidR="00056132" w:rsidRPr="00FC4C41" w:rsidRDefault="00056132" w:rsidP="00056132">
            <w:pPr>
              <w:jc w:val="center"/>
              <w:rPr>
                <w:bCs/>
                <w:sz w:val="26"/>
                <w:szCs w:val="26"/>
              </w:rPr>
            </w:pPr>
            <w:r w:rsidRPr="00FC4C41">
              <w:rPr>
                <w:bCs/>
                <w:sz w:val="26"/>
                <w:szCs w:val="26"/>
              </w:rPr>
              <w:t>08</w:t>
            </w:r>
          </w:p>
        </w:tc>
        <w:tc>
          <w:tcPr>
            <w:tcW w:w="567" w:type="dxa"/>
            <w:shd w:val="clear" w:color="000000" w:fill="FFFFFF"/>
            <w:noWrap/>
            <w:vAlign w:val="center"/>
            <w:hideMark/>
          </w:tcPr>
          <w:p w:rsidR="00056132" w:rsidRPr="00FC4C41" w:rsidRDefault="00056132" w:rsidP="00056132">
            <w:pPr>
              <w:jc w:val="center"/>
              <w:rPr>
                <w:bCs/>
                <w:sz w:val="26"/>
                <w:szCs w:val="26"/>
              </w:rPr>
            </w:pPr>
            <w:r w:rsidRPr="00FC4C41">
              <w:rPr>
                <w:bCs/>
                <w:sz w:val="26"/>
                <w:szCs w:val="26"/>
              </w:rPr>
              <w:t>01</w:t>
            </w:r>
          </w:p>
        </w:tc>
        <w:tc>
          <w:tcPr>
            <w:tcW w:w="1842" w:type="dxa"/>
            <w:shd w:val="clear" w:color="000000" w:fill="FFFFFF"/>
            <w:noWrap/>
            <w:vAlign w:val="center"/>
            <w:hideMark/>
          </w:tcPr>
          <w:p w:rsidR="00056132" w:rsidRPr="00FC4C41" w:rsidRDefault="00056132" w:rsidP="00056132">
            <w:pPr>
              <w:jc w:val="center"/>
              <w:rPr>
                <w:bCs/>
                <w:sz w:val="26"/>
                <w:szCs w:val="26"/>
              </w:rPr>
            </w:pPr>
            <w:r w:rsidRPr="00FC4C41">
              <w:rPr>
                <w:bCs/>
                <w:sz w:val="26"/>
                <w:szCs w:val="26"/>
              </w:rPr>
              <w:t>08 1 01 52205</w:t>
            </w:r>
          </w:p>
        </w:tc>
        <w:tc>
          <w:tcPr>
            <w:tcW w:w="709" w:type="dxa"/>
            <w:shd w:val="clear" w:color="000000" w:fill="FFFFFF"/>
            <w:noWrap/>
            <w:vAlign w:val="center"/>
            <w:hideMark/>
          </w:tcPr>
          <w:p w:rsidR="00056132" w:rsidRPr="00FC4C41" w:rsidRDefault="00056132" w:rsidP="00056132">
            <w:pPr>
              <w:jc w:val="center"/>
              <w:rPr>
                <w:bCs/>
                <w:sz w:val="26"/>
                <w:szCs w:val="26"/>
              </w:rPr>
            </w:pPr>
          </w:p>
        </w:tc>
        <w:tc>
          <w:tcPr>
            <w:tcW w:w="1559" w:type="dxa"/>
            <w:shd w:val="clear" w:color="000000" w:fill="FFFFFF"/>
            <w:noWrap/>
            <w:vAlign w:val="center"/>
            <w:hideMark/>
          </w:tcPr>
          <w:p w:rsidR="00056132" w:rsidRPr="00FC4C41" w:rsidRDefault="00056132" w:rsidP="00056132">
            <w:pPr>
              <w:jc w:val="right"/>
              <w:rPr>
                <w:bCs/>
                <w:sz w:val="26"/>
                <w:szCs w:val="26"/>
              </w:rPr>
            </w:pPr>
            <w:r w:rsidRPr="00FC4C41">
              <w:rPr>
                <w:bCs/>
                <w:sz w:val="26"/>
                <w:szCs w:val="26"/>
              </w:rPr>
              <w:t>2 930,0</w:t>
            </w:r>
          </w:p>
        </w:tc>
      </w:tr>
      <w:tr w:rsidR="00056132" w:rsidRPr="00FC4C41" w:rsidTr="0099759B">
        <w:trPr>
          <w:trHeight w:val="60"/>
        </w:trPr>
        <w:tc>
          <w:tcPr>
            <w:tcW w:w="4537" w:type="dxa"/>
            <w:shd w:val="clear" w:color="000000" w:fill="FFFFFF"/>
            <w:hideMark/>
          </w:tcPr>
          <w:p w:rsidR="00056132" w:rsidRPr="00FC4C41" w:rsidRDefault="00056132" w:rsidP="00056132">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709" w:type="dxa"/>
            <w:shd w:val="clear" w:color="000000" w:fill="FFFFFF"/>
            <w:vAlign w:val="center"/>
            <w:hideMark/>
          </w:tcPr>
          <w:p w:rsidR="00056132" w:rsidRPr="00FC4C41" w:rsidRDefault="00056132" w:rsidP="00056132">
            <w:pPr>
              <w:jc w:val="center"/>
              <w:rPr>
                <w:sz w:val="26"/>
                <w:szCs w:val="26"/>
              </w:rPr>
            </w:pPr>
            <w:r w:rsidRPr="00FC4C41">
              <w:rPr>
                <w:sz w:val="26"/>
                <w:szCs w:val="26"/>
              </w:rPr>
              <w:t>811</w:t>
            </w:r>
          </w:p>
        </w:tc>
        <w:tc>
          <w:tcPr>
            <w:tcW w:w="567" w:type="dxa"/>
            <w:shd w:val="clear" w:color="000000" w:fill="FFFFFF"/>
            <w:noWrap/>
            <w:vAlign w:val="center"/>
            <w:hideMark/>
          </w:tcPr>
          <w:p w:rsidR="00056132" w:rsidRPr="00FC4C41" w:rsidRDefault="00056132" w:rsidP="00056132">
            <w:pPr>
              <w:jc w:val="center"/>
              <w:rPr>
                <w:sz w:val="26"/>
                <w:szCs w:val="26"/>
              </w:rPr>
            </w:pPr>
            <w:r w:rsidRPr="00FC4C41">
              <w:rPr>
                <w:sz w:val="26"/>
                <w:szCs w:val="26"/>
              </w:rPr>
              <w:t>08</w:t>
            </w:r>
          </w:p>
        </w:tc>
        <w:tc>
          <w:tcPr>
            <w:tcW w:w="567" w:type="dxa"/>
            <w:shd w:val="clear" w:color="000000" w:fill="FFFFFF"/>
            <w:noWrap/>
            <w:vAlign w:val="center"/>
            <w:hideMark/>
          </w:tcPr>
          <w:p w:rsidR="00056132" w:rsidRPr="00FC4C41" w:rsidRDefault="00056132" w:rsidP="00056132">
            <w:pPr>
              <w:jc w:val="center"/>
              <w:rPr>
                <w:sz w:val="26"/>
                <w:szCs w:val="26"/>
              </w:rPr>
            </w:pPr>
            <w:r w:rsidRPr="00FC4C41">
              <w:rPr>
                <w:sz w:val="26"/>
                <w:szCs w:val="26"/>
              </w:rPr>
              <w:t>01</w:t>
            </w:r>
          </w:p>
        </w:tc>
        <w:tc>
          <w:tcPr>
            <w:tcW w:w="1842" w:type="dxa"/>
            <w:shd w:val="clear" w:color="000000" w:fill="FFFFFF"/>
            <w:noWrap/>
            <w:vAlign w:val="center"/>
            <w:hideMark/>
          </w:tcPr>
          <w:p w:rsidR="00056132" w:rsidRPr="00FC4C41" w:rsidRDefault="00056132" w:rsidP="00056132">
            <w:pPr>
              <w:jc w:val="center"/>
              <w:rPr>
                <w:sz w:val="26"/>
                <w:szCs w:val="26"/>
              </w:rPr>
            </w:pPr>
            <w:r w:rsidRPr="00FC4C41">
              <w:rPr>
                <w:sz w:val="26"/>
                <w:szCs w:val="26"/>
              </w:rPr>
              <w:t>08 1 01 52205</w:t>
            </w:r>
          </w:p>
        </w:tc>
        <w:tc>
          <w:tcPr>
            <w:tcW w:w="709" w:type="dxa"/>
            <w:shd w:val="clear" w:color="000000" w:fill="FFFFFF"/>
            <w:noWrap/>
            <w:vAlign w:val="center"/>
            <w:hideMark/>
          </w:tcPr>
          <w:p w:rsidR="00056132" w:rsidRPr="00FC4C41" w:rsidRDefault="00056132" w:rsidP="00056132">
            <w:pPr>
              <w:jc w:val="center"/>
              <w:rPr>
                <w:sz w:val="26"/>
                <w:szCs w:val="26"/>
              </w:rPr>
            </w:pPr>
            <w:r w:rsidRPr="00FC4C41">
              <w:rPr>
                <w:sz w:val="26"/>
                <w:szCs w:val="26"/>
              </w:rPr>
              <w:t>600</w:t>
            </w:r>
          </w:p>
        </w:tc>
        <w:tc>
          <w:tcPr>
            <w:tcW w:w="1559" w:type="dxa"/>
            <w:shd w:val="clear" w:color="000000" w:fill="FFFFFF"/>
            <w:noWrap/>
            <w:vAlign w:val="center"/>
            <w:hideMark/>
          </w:tcPr>
          <w:p w:rsidR="00056132" w:rsidRPr="00FC4C41" w:rsidRDefault="00056132" w:rsidP="00056132">
            <w:pPr>
              <w:jc w:val="right"/>
              <w:rPr>
                <w:sz w:val="26"/>
                <w:szCs w:val="26"/>
              </w:rPr>
            </w:pPr>
            <w:r w:rsidRPr="00FC4C41">
              <w:rPr>
                <w:sz w:val="26"/>
                <w:szCs w:val="26"/>
              </w:rPr>
              <w:t>2 930,0</w:t>
            </w:r>
          </w:p>
        </w:tc>
      </w:tr>
      <w:tr w:rsidR="00056132" w:rsidRPr="00FC4C41" w:rsidTr="0099759B">
        <w:trPr>
          <w:trHeight w:val="60"/>
        </w:trPr>
        <w:tc>
          <w:tcPr>
            <w:tcW w:w="4537" w:type="dxa"/>
            <w:shd w:val="clear" w:color="000000" w:fill="FFFFFF"/>
            <w:hideMark/>
          </w:tcPr>
          <w:p w:rsidR="00056132" w:rsidRPr="00FC4C41" w:rsidRDefault="00056132" w:rsidP="00056132">
            <w:pPr>
              <w:rPr>
                <w:bCs/>
                <w:sz w:val="26"/>
                <w:szCs w:val="26"/>
              </w:rPr>
            </w:pPr>
            <w:r w:rsidRPr="00FC4C41">
              <w:rPr>
                <w:bCs/>
                <w:sz w:val="26"/>
                <w:szCs w:val="26"/>
              </w:rPr>
              <w:t>«2015-202</w:t>
            </w:r>
            <w:r w:rsidRPr="00FC4C41">
              <w:rPr>
                <w:bCs/>
                <w:sz w:val="26"/>
                <w:szCs w:val="26"/>
                <w:lang w:val="tt-RU"/>
              </w:rPr>
              <w:t>5</w:t>
            </w:r>
            <w:r w:rsidRPr="00FC4C41">
              <w:rPr>
                <w:bCs/>
                <w:sz w:val="26"/>
                <w:szCs w:val="26"/>
              </w:rPr>
              <w:t xml:space="preserve"> елларга Түбән Кама муниципаль районының коррупциягә каршы комплекслы программасы»</w:t>
            </w:r>
          </w:p>
        </w:tc>
        <w:tc>
          <w:tcPr>
            <w:tcW w:w="709" w:type="dxa"/>
            <w:shd w:val="clear" w:color="000000" w:fill="FFFFFF"/>
            <w:vAlign w:val="center"/>
            <w:hideMark/>
          </w:tcPr>
          <w:p w:rsidR="00056132" w:rsidRPr="00FC4C41" w:rsidRDefault="00056132" w:rsidP="00056132">
            <w:pPr>
              <w:jc w:val="center"/>
              <w:rPr>
                <w:bCs/>
                <w:sz w:val="26"/>
                <w:szCs w:val="26"/>
              </w:rPr>
            </w:pPr>
            <w:r w:rsidRPr="00FC4C41">
              <w:rPr>
                <w:bCs/>
                <w:sz w:val="26"/>
                <w:szCs w:val="26"/>
              </w:rPr>
              <w:t>811</w:t>
            </w:r>
          </w:p>
        </w:tc>
        <w:tc>
          <w:tcPr>
            <w:tcW w:w="567" w:type="dxa"/>
            <w:shd w:val="clear" w:color="000000" w:fill="FFFFFF"/>
            <w:noWrap/>
            <w:vAlign w:val="center"/>
            <w:hideMark/>
          </w:tcPr>
          <w:p w:rsidR="00056132" w:rsidRPr="00FC4C41" w:rsidRDefault="00056132" w:rsidP="00056132">
            <w:pPr>
              <w:jc w:val="center"/>
              <w:rPr>
                <w:bCs/>
                <w:sz w:val="26"/>
                <w:szCs w:val="26"/>
              </w:rPr>
            </w:pPr>
            <w:r w:rsidRPr="00FC4C41">
              <w:rPr>
                <w:bCs/>
                <w:sz w:val="26"/>
                <w:szCs w:val="26"/>
              </w:rPr>
              <w:t>08</w:t>
            </w:r>
          </w:p>
        </w:tc>
        <w:tc>
          <w:tcPr>
            <w:tcW w:w="567" w:type="dxa"/>
            <w:shd w:val="clear" w:color="000000" w:fill="FFFFFF"/>
            <w:noWrap/>
            <w:vAlign w:val="center"/>
            <w:hideMark/>
          </w:tcPr>
          <w:p w:rsidR="00056132" w:rsidRPr="00FC4C41" w:rsidRDefault="00056132" w:rsidP="00056132">
            <w:pPr>
              <w:jc w:val="center"/>
              <w:rPr>
                <w:bCs/>
                <w:sz w:val="26"/>
                <w:szCs w:val="26"/>
              </w:rPr>
            </w:pPr>
            <w:r w:rsidRPr="00FC4C41">
              <w:rPr>
                <w:bCs/>
                <w:sz w:val="26"/>
                <w:szCs w:val="26"/>
              </w:rPr>
              <w:t>01</w:t>
            </w:r>
          </w:p>
        </w:tc>
        <w:tc>
          <w:tcPr>
            <w:tcW w:w="1842" w:type="dxa"/>
            <w:shd w:val="clear" w:color="000000" w:fill="FFFFFF"/>
            <w:noWrap/>
            <w:vAlign w:val="center"/>
            <w:hideMark/>
          </w:tcPr>
          <w:p w:rsidR="00056132" w:rsidRPr="00FC4C41" w:rsidRDefault="00056132" w:rsidP="00056132">
            <w:pPr>
              <w:jc w:val="center"/>
              <w:rPr>
                <w:bCs/>
                <w:sz w:val="26"/>
                <w:szCs w:val="26"/>
              </w:rPr>
            </w:pPr>
            <w:r w:rsidRPr="00FC4C41">
              <w:rPr>
                <w:bCs/>
                <w:sz w:val="26"/>
                <w:szCs w:val="26"/>
              </w:rPr>
              <w:t>27 0 01 52208</w:t>
            </w:r>
          </w:p>
        </w:tc>
        <w:tc>
          <w:tcPr>
            <w:tcW w:w="709" w:type="dxa"/>
            <w:shd w:val="clear" w:color="000000" w:fill="FFFFFF"/>
            <w:noWrap/>
            <w:vAlign w:val="center"/>
            <w:hideMark/>
          </w:tcPr>
          <w:p w:rsidR="00056132" w:rsidRPr="00FC4C41" w:rsidRDefault="00056132" w:rsidP="00056132">
            <w:pPr>
              <w:jc w:val="center"/>
              <w:rPr>
                <w:bCs/>
                <w:sz w:val="26"/>
                <w:szCs w:val="26"/>
              </w:rPr>
            </w:pPr>
          </w:p>
        </w:tc>
        <w:tc>
          <w:tcPr>
            <w:tcW w:w="1559" w:type="dxa"/>
            <w:shd w:val="clear" w:color="000000" w:fill="FFFFFF"/>
            <w:noWrap/>
            <w:vAlign w:val="center"/>
            <w:hideMark/>
          </w:tcPr>
          <w:p w:rsidR="00056132" w:rsidRPr="00FC4C41" w:rsidRDefault="00056132" w:rsidP="00056132">
            <w:pPr>
              <w:jc w:val="right"/>
              <w:rPr>
                <w:bCs/>
                <w:sz w:val="26"/>
                <w:szCs w:val="26"/>
              </w:rPr>
            </w:pPr>
            <w:r w:rsidRPr="00FC4C41">
              <w:rPr>
                <w:bCs/>
                <w:sz w:val="26"/>
                <w:szCs w:val="26"/>
              </w:rPr>
              <w:t>100,0</w:t>
            </w:r>
          </w:p>
        </w:tc>
      </w:tr>
      <w:tr w:rsidR="00056132" w:rsidRPr="00FC4C41" w:rsidTr="0099759B">
        <w:trPr>
          <w:trHeight w:val="60"/>
        </w:trPr>
        <w:tc>
          <w:tcPr>
            <w:tcW w:w="4537" w:type="dxa"/>
            <w:shd w:val="clear" w:color="000000" w:fill="FFFFFF"/>
            <w:hideMark/>
          </w:tcPr>
          <w:p w:rsidR="00056132" w:rsidRPr="00FC4C41" w:rsidRDefault="00056132" w:rsidP="00056132">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709" w:type="dxa"/>
            <w:shd w:val="clear" w:color="000000" w:fill="FFFFFF"/>
            <w:vAlign w:val="center"/>
            <w:hideMark/>
          </w:tcPr>
          <w:p w:rsidR="00056132" w:rsidRPr="00FC4C41" w:rsidRDefault="00056132" w:rsidP="00056132">
            <w:pPr>
              <w:jc w:val="center"/>
              <w:rPr>
                <w:sz w:val="26"/>
                <w:szCs w:val="26"/>
              </w:rPr>
            </w:pPr>
            <w:r w:rsidRPr="00FC4C41">
              <w:rPr>
                <w:sz w:val="26"/>
                <w:szCs w:val="26"/>
              </w:rPr>
              <w:t>811</w:t>
            </w:r>
          </w:p>
        </w:tc>
        <w:tc>
          <w:tcPr>
            <w:tcW w:w="567" w:type="dxa"/>
            <w:shd w:val="clear" w:color="000000" w:fill="FFFFFF"/>
            <w:noWrap/>
            <w:vAlign w:val="center"/>
            <w:hideMark/>
          </w:tcPr>
          <w:p w:rsidR="00056132" w:rsidRPr="00FC4C41" w:rsidRDefault="00056132" w:rsidP="00056132">
            <w:pPr>
              <w:jc w:val="center"/>
              <w:rPr>
                <w:sz w:val="26"/>
                <w:szCs w:val="26"/>
              </w:rPr>
            </w:pPr>
            <w:r w:rsidRPr="00FC4C41">
              <w:rPr>
                <w:sz w:val="26"/>
                <w:szCs w:val="26"/>
              </w:rPr>
              <w:t>08</w:t>
            </w:r>
          </w:p>
        </w:tc>
        <w:tc>
          <w:tcPr>
            <w:tcW w:w="567" w:type="dxa"/>
            <w:shd w:val="clear" w:color="000000" w:fill="FFFFFF"/>
            <w:noWrap/>
            <w:vAlign w:val="center"/>
            <w:hideMark/>
          </w:tcPr>
          <w:p w:rsidR="00056132" w:rsidRPr="00FC4C41" w:rsidRDefault="00056132" w:rsidP="00056132">
            <w:pPr>
              <w:jc w:val="center"/>
              <w:rPr>
                <w:sz w:val="26"/>
                <w:szCs w:val="26"/>
              </w:rPr>
            </w:pPr>
            <w:r w:rsidRPr="00FC4C41">
              <w:rPr>
                <w:sz w:val="26"/>
                <w:szCs w:val="26"/>
              </w:rPr>
              <w:t>01</w:t>
            </w:r>
          </w:p>
        </w:tc>
        <w:tc>
          <w:tcPr>
            <w:tcW w:w="1842" w:type="dxa"/>
            <w:shd w:val="clear" w:color="000000" w:fill="FFFFFF"/>
            <w:noWrap/>
            <w:vAlign w:val="center"/>
            <w:hideMark/>
          </w:tcPr>
          <w:p w:rsidR="00056132" w:rsidRPr="00FC4C41" w:rsidRDefault="00056132" w:rsidP="00056132">
            <w:pPr>
              <w:jc w:val="center"/>
              <w:rPr>
                <w:sz w:val="26"/>
                <w:szCs w:val="26"/>
              </w:rPr>
            </w:pPr>
            <w:r w:rsidRPr="00FC4C41">
              <w:rPr>
                <w:sz w:val="26"/>
                <w:szCs w:val="26"/>
              </w:rPr>
              <w:t>27 0 01 52208</w:t>
            </w:r>
          </w:p>
        </w:tc>
        <w:tc>
          <w:tcPr>
            <w:tcW w:w="709" w:type="dxa"/>
            <w:shd w:val="clear" w:color="000000" w:fill="FFFFFF"/>
            <w:noWrap/>
            <w:vAlign w:val="center"/>
            <w:hideMark/>
          </w:tcPr>
          <w:p w:rsidR="00056132" w:rsidRPr="00FC4C41" w:rsidRDefault="00056132" w:rsidP="00056132">
            <w:pPr>
              <w:jc w:val="center"/>
              <w:rPr>
                <w:sz w:val="26"/>
                <w:szCs w:val="26"/>
              </w:rPr>
            </w:pPr>
            <w:r w:rsidRPr="00FC4C41">
              <w:rPr>
                <w:sz w:val="26"/>
                <w:szCs w:val="26"/>
              </w:rPr>
              <w:t>600</w:t>
            </w:r>
          </w:p>
        </w:tc>
        <w:tc>
          <w:tcPr>
            <w:tcW w:w="1559" w:type="dxa"/>
            <w:shd w:val="clear" w:color="000000" w:fill="FFFFFF"/>
            <w:noWrap/>
            <w:vAlign w:val="center"/>
            <w:hideMark/>
          </w:tcPr>
          <w:p w:rsidR="00056132" w:rsidRPr="00FC4C41" w:rsidRDefault="00056132" w:rsidP="00056132">
            <w:pPr>
              <w:jc w:val="right"/>
              <w:rPr>
                <w:sz w:val="26"/>
                <w:szCs w:val="26"/>
              </w:rPr>
            </w:pPr>
            <w:r w:rsidRPr="00FC4C41">
              <w:rPr>
                <w:sz w:val="26"/>
                <w:szCs w:val="26"/>
              </w:rPr>
              <w:t>100,0</w:t>
            </w:r>
          </w:p>
        </w:tc>
      </w:tr>
      <w:tr w:rsidR="00056132" w:rsidRPr="00FC4C41" w:rsidTr="00956616">
        <w:trPr>
          <w:trHeight w:val="60"/>
        </w:trPr>
        <w:tc>
          <w:tcPr>
            <w:tcW w:w="4537" w:type="dxa"/>
            <w:shd w:val="clear" w:color="000000" w:fill="FFFFFF"/>
            <w:hideMark/>
          </w:tcPr>
          <w:p w:rsidR="00056132" w:rsidRPr="00FC4C41" w:rsidRDefault="00056132" w:rsidP="00056132">
            <w:pPr>
              <w:rPr>
                <w:bCs/>
                <w:sz w:val="26"/>
                <w:szCs w:val="26"/>
              </w:rPr>
            </w:pPr>
            <w:r w:rsidRPr="00FC4C41">
              <w:rPr>
                <w:bCs/>
                <w:sz w:val="26"/>
                <w:szCs w:val="26"/>
              </w:rPr>
              <w:t>Мәдәният, кинематография өлкәсендә чаралар</w:t>
            </w:r>
          </w:p>
        </w:tc>
        <w:tc>
          <w:tcPr>
            <w:tcW w:w="709" w:type="dxa"/>
            <w:shd w:val="clear" w:color="000000" w:fill="FFFFFF"/>
            <w:vAlign w:val="center"/>
            <w:hideMark/>
          </w:tcPr>
          <w:p w:rsidR="00056132" w:rsidRPr="00FC4C41" w:rsidRDefault="00056132" w:rsidP="00056132">
            <w:pPr>
              <w:jc w:val="center"/>
              <w:rPr>
                <w:bCs/>
                <w:sz w:val="26"/>
                <w:szCs w:val="26"/>
              </w:rPr>
            </w:pPr>
            <w:r w:rsidRPr="00FC4C41">
              <w:rPr>
                <w:bCs/>
                <w:sz w:val="26"/>
                <w:szCs w:val="26"/>
              </w:rPr>
              <w:t>811</w:t>
            </w:r>
          </w:p>
        </w:tc>
        <w:tc>
          <w:tcPr>
            <w:tcW w:w="567" w:type="dxa"/>
            <w:shd w:val="clear" w:color="000000" w:fill="FFFFFF"/>
            <w:noWrap/>
            <w:vAlign w:val="center"/>
            <w:hideMark/>
          </w:tcPr>
          <w:p w:rsidR="00056132" w:rsidRPr="00FC4C41" w:rsidRDefault="00056132" w:rsidP="00056132">
            <w:pPr>
              <w:jc w:val="center"/>
              <w:rPr>
                <w:bCs/>
                <w:sz w:val="26"/>
                <w:szCs w:val="26"/>
              </w:rPr>
            </w:pPr>
            <w:r w:rsidRPr="00FC4C41">
              <w:rPr>
                <w:bCs/>
                <w:sz w:val="26"/>
                <w:szCs w:val="26"/>
              </w:rPr>
              <w:t>08</w:t>
            </w:r>
          </w:p>
        </w:tc>
        <w:tc>
          <w:tcPr>
            <w:tcW w:w="567" w:type="dxa"/>
            <w:shd w:val="clear" w:color="000000" w:fill="FFFFFF"/>
            <w:noWrap/>
            <w:vAlign w:val="center"/>
            <w:hideMark/>
          </w:tcPr>
          <w:p w:rsidR="00056132" w:rsidRPr="00FC4C41" w:rsidRDefault="00056132" w:rsidP="00056132">
            <w:pPr>
              <w:jc w:val="center"/>
              <w:rPr>
                <w:bCs/>
                <w:sz w:val="26"/>
                <w:szCs w:val="26"/>
              </w:rPr>
            </w:pPr>
            <w:r w:rsidRPr="00FC4C41">
              <w:rPr>
                <w:bCs/>
                <w:sz w:val="26"/>
                <w:szCs w:val="26"/>
              </w:rPr>
              <w:t>04</w:t>
            </w:r>
          </w:p>
        </w:tc>
        <w:tc>
          <w:tcPr>
            <w:tcW w:w="1842" w:type="dxa"/>
            <w:shd w:val="clear" w:color="000000" w:fill="FFFFFF"/>
            <w:noWrap/>
            <w:vAlign w:val="center"/>
            <w:hideMark/>
          </w:tcPr>
          <w:p w:rsidR="00056132" w:rsidRPr="00FC4C41" w:rsidRDefault="00056132" w:rsidP="00056132">
            <w:pPr>
              <w:jc w:val="center"/>
              <w:rPr>
                <w:sz w:val="26"/>
                <w:szCs w:val="26"/>
              </w:rPr>
            </w:pPr>
          </w:p>
        </w:tc>
        <w:tc>
          <w:tcPr>
            <w:tcW w:w="709" w:type="dxa"/>
            <w:shd w:val="clear" w:color="000000" w:fill="FFFFFF"/>
            <w:noWrap/>
            <w:vAlign w:val="center"/>
            <w:hideMark/>
          </w:tcPr>
          <w:p w:rsidR="00056132" w:rsidRPr="00FC4C41" w:rsidRDefault="00056132" w:rsidP="00056132">
            <w:pPr>
              <w:jc w:val="center"/>
              <w:rPr>
                <w:sz w:val="26"/>
                <w:szCs w:val="26"/>
              </w:rPr>
            </w:pPr>
          </w:p>
        </w:tc>
        <w:tc>
          <w:tcPr>
            <w:tcW w:w="1559" w:type="dxa"/>
            <w:shd w:val="clear" w:color="000000" w:fill="FFFFFF"/>
            <w:noWrap/>
            <w:vAlign w:val="center"/>
            <w:hideMark/>
          </w:tcPr>
          <w:p w:rsidR="00056132" w:rsidRPr="00FC4C41" w:rsidRDefault="00056132" w:rsidP="00056132">
            <w:pPr>
              <w:jc w:val="right"/>
              <w:rPr>
                <w:bCs/>
                <w:sz w:val="26"/>
                <w:szCs w:val="26"/>
              </w:rPr>
            </w:pPr>
            <w:r w:rsidRPr="00FC4C41">
              <w:rPr>
                <w:bCs/>
                <w:sz w:val="26"/>
                <w:szCs w:val="26"/>
              </w:rPr>
              <w:t>10 773,6</w:t>
            </w:r>
          </w:p>
        </w:tc>
      </w:tr>
      <w:tr w:rsidR="00056132" w:rsidRPr="00FC4C41" w:rsidTr="00956616">
        <w:trPr>
          <w:trHeight w:val="60"/>
        </w:trPr>
        <w:tc>
          <w:tcPr>
            <w:tcW w:w="4537" w:type="dxa"/>
            <w:shd w:val="clear" w:color="000000" w:fill="FFFFFF"/>
            <w:hideMark/>
          </w:tcPr>
          <w:p w:rsidR="00056132" w:rsidRPr="00FC4C41" w:rsidRDefault="00056132" w:rsidP="00056132">
            <w:pPr>
              <w:rPr>
                <w:sz w:val="26"/>
                <w:szCs w:val="26"/>
              </w:rPr>
            </w:pPr>
            <w:r w:rsidRPr="00FC4C41">
              <w:rPr>
                <w:sz w:val="26"/>
                <w:szCs w:val="26"/>
              </w:rPr>
              <w:t>Чыгымнарның программасыз юнәлешләре</w:t>
            </w:r>
          </w:p>
        </w:tc>
        <w:tc>
          <w:tcPr>
            <w:tcW w:w="709" w:type="dxa"/>
            <w:shd w:val="clear" w:color="000000" w:fill="FFFFFF"/>
            <w:vAlign w:val="center"/>
            <w:hideMark/>
          </w:tcPr>
          <w:p w:rsidR="00056132" w:rsidRPr="00FC4C41" w:rsidRDefault="00056132" w:rsidP="00056132">
            <w:pPr>
              <w:jc w:val="center"/>
              <w:rPr>
                <w:sz w:val="26"/>
                <w:szCs w:val="26"/>
              </w:rPr>
            </w:pPr>
            <w:r w:rsidRPr="00FC4C41">
              <w:rPr>
                <w:sz w:val="26"/>
                <w:szCs w:val="26"/>
              </w:rPr>
              <w:t>811</w:t>
            </w:r>
          </w:p>
        </w:tc>
        <w:tc>
          <w:tcPr>
            <w:tcW w:w="567" w:type="dxa"/>
            <w:shd w:val="clear" w:color="000000" w:fill="FFFFFF"/>
            <w:noWrap/>
            <w:vAlign w:val="center"/>
            <w:hideMark/>
          </w:tcPr>
          <w:p w:rsidR="00056132" w:rsidRPr="00FC4C41" w:rsidRDefault="00056132" w:rsidP="00056132">
            <w:pPr>
              <w:jc w:val="center"/>
              <w:rPr>
                <w:sz w:val="26"/>
                <w:szCs w:val="26"/>
              </w:rPr>
            </w:pPr>
            <w:r w:rsidRPr="00FC4C41">
              <w:rPr>
                <w:sz w:val="26"/>
                <w:szCs w:val="26"/>
              </w:rPr>
              <w:t>08</w:t>
            </w:r>
          </w:p>
        </w:tc>
        <w:tc>
          <w:tcPr>
            <w:tcW w:w="567" w:type="dxa"/>
            <w:shd w:val="clear" w:color="000000" w:fill="FFFFFF"/>
            <w:noWrap/>
            <w:vAlign w:val="center"/>
            <w:hideMark/>
          </w:tcPr>
          <w:p w:rsidR="00056132" w:rsidRPr="00FC4C41" w:rsidRDefault="00056132" w:rsidP="00056132">
            <w:pPr>
              <w:jc w:val="center"/>
              <w:rPr>
                <w:sz w:val="26"/>
                <w:szCs w:val="26"/>
              </w:rPr>
            </w:pPr>
            <w:r w:rsidRPr="00FC4C41">
              <w:rPr>
                <w:sz w:val="26"/>
                <w:szCs w:val="26"/>
              </w:rPr>
              <w:t>04</w:t>
            </w:r>
          </w:p>
        </w:tc>
        <w:tc>
          <w:tcPr>
            <w:tcW w:w="1842" w:type="dxa"/>
            <w:shd w:val="clear" w:color="000000" w:fill="FFFFFF"/>
            <w:noWrap/>
            <w:vAlign w:val="center"/>
            <w:hideMark/>
          </w:tcPr>
          <w:p w:rsidR="00056132" w:rsidRPr="00FC4C41" w:rsidRDefault="00056132" w:rsidP="00056132">
            <w:pPr>
              <w:jc w:val="center"/>
              <w:rPr>
                <w:sz w:val="26"/>
                <w:szCs w:val="26"/>
              </w:rPr>
            </w:pPr>
          </w:p>
        </w:tc>
        <w:tc>
          <w:tcPr>
            <w:tcW w:w="709" w:type="dxa"/>
            <w:shd w:val="clear" w:color="000000" w:fill="FFFFFF"/>
            <w:noWrap/>
            <w:vAlign w:val="center"/>
            <w:hideMark/>
          </w:tcPr>
          <w:p w:rsidR="00056132" w:rsidRPr="00FC4C41" w:rsidRDefault="00056132" w:rsidP="00056132">
            <w:pPr>
              <w:jc w:val="center"/>
              <w:rPr>
                <w:sz w:val="26"/>
                <w:szCs w:val="26"/>
              </w:rPr>
            </w:pPr>
          </w:p>
        </w:tc>
        <w:tc>
          <w:tcPr>
            <w:tcW w:w="1559" w:type="dxa"/>
            <w:shd w:val="clear" w:color="000000" w:fill="FFFFFF"/>
            <w:noWrap/>
            <w:vAlign w:val="center"/>
            <w:hideMark/>
          </w:tcPr>
          <w:p w:rsidR="00056132" w:rsidRPr="00FC4C41" w:rsidRDefault="00056132" w:rsidP="00056132">
            <w:pPr>
              <w:jc w:val="right"/>
              <w:rPr>
                <w:sz w:val="26"/>
                <w:szCs w:val="26"/>
              </w:rPr>
            </w:pPr>
            <w:r w:rsidRPr="00FC4C41">
              <w:rPr>
                <w:sz w:val="26"/>
                <w:szCs w:val="26"/>
              </w:rPr>
              <w:t>10 773,6</w:t>
            </w:r>
          </w:p>
        </w:tc>
      </w:tr>
      <w:tr w:rsidR="00C41A2A" w:rsidRPr="00FC4C41" w:rsidTr="00780BA4">
        <w:trPr>
          <w:trHeight w:val="1554"/>
        </w:trPr>
        <w:tc>
          <w:tcPr>
            <w:tcW w:w="4537" w:type="dxa"/>
            <w:shd w:val="clear" w:color="000000" w:fill="FFFFFF"/>
            <w:hideMark/>
          </w:tcPr>
          <w:p w:rsidR="00C41A2A" w:rsidRPr="00FC4C41" w:rsidRDefault="00C41A2A" w:rsidP="00C41A2A">
            <w:pPr>
              <w:rPr>
                <w:sz w:val="25"/>
                <w:szCs w:val="25"/>
              </w:rPr>
            </w:pPr>
            <w:r w:rsidRPr="00FC4C41">
              <w:rPr>
                <w:sz w:val="25"/>
                <w:szCs w:val="25"/>
              </w:rPr>
              <w:lastRenderedPageBreak/>
              <w:t>Укыту-методик кабинетлар, үзәкләштерелгән бухгалтерияләр, хуҗалык хезмәте күрсәтү төркемнәре, уку фильмотекалары, мәктәпара укыту-җитештерү комбинатлары, логопедия пунктлары</w:t>
            </w:r>
          </w:p>
        </w:tc>
        <w:tc>
          <w:tcPr>
            <w:tcW w:w="709" w:type="dxa"/>
            <w:shd w:val="clear" w:color="000000" w:fill="FFFFFF"/>
            <w:vAlign w:val="center"/>
            <w:hideMark/>
          </w:tcPr>
          <w:p w:rsidR="00C41A2A" w:rsidRPr="00FC4C41" w:rsidRDefault="00C41A2A" w:rsidP="00C41A2A">
            <w:pPr>
              <w:jc w:val="center"/>
              <w:rPr>
                <w:sz w:val="26"/>
                <w:szCs w:val="26"/>
              </w:rPr>
            </w:pPr>
            <w:r w:rsidRPr="00FC4C41">
              <w:rPr>
                <w:sz w:val="26"/>
                <w:szCs w:val="26"/>
              </w:rPr>
              <w:t>811</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08</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04</w:t>
            </w:r>
          </w:p>
        </w:tc>
        <w:tc>
          <w:tcPr>
            <w:tcW w:w="1842"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99 0 00 45200</w:t>
            </w:r>
          </w:p>
        </w:tc>
        <w:tc>
          <w:tcPr>
            <w:tcW w:w="709" w:type="dxa"/>
            <w:shd w:val="clear" w:color="000000" w:fill="FFFFFF"/>
            <w:noWrap/>
            <w:vAlign w:val="center"/>
            <w:hideMark/>
          </w:tcPr>
          <w:p w:rsidR="00C41A2A" w:rsidRPr="00FC4C41" w:rsidRDefault="00C41A2A" w:rsidP="00C41A2A">
            <w:pPr>
              <w:jc w:val="center"/>
              <w:rPr>
                <w:sz w:val="26"/>
                <w:szCs w:val="26"/>
              </w:rPr>
            </w:pPr>
          </w:p>
        </w:tc>
        <w:tc>
          <w:tcPr>
            <w:tcW w:w="1559" w:type="dxa"/>
            <w:shd w:val="clear" w:color="000000" w:fill="FFFFFF"/>
            <w:noWrap/>
            <w:vAlign w:val="center"/>
            <w:hideMark/>
          </w:tcPr>
          <w:p w:rsidR="00C41A2A" w:rsidRPr="00FC4C41" w:rsidRDefault="00C41A2A" w:rsidP="00C41A2A">
            <w:pPr>
              <w:jc w:val="right"/>
              <w:rPr>
                <w:sz w:val="26"/>
                <w:szCs w:val="26"/>
              </w:rPr>
            </w:pPr>
            <w:r w:rsidRPr="00FC4C41">
              <w:rPr>
                <w:sz w:val="26"/>
                <w:szCs w:val="26"/>
              </w:rPr>
              <w:t>10 773,6</w:t>
            </w:r>
          </w:p>
        </w:tc>
      </w:tr>
      <w:tr w:rsidR="00C41A2A" w:rsidRPr="00FC4C41" w:rsidTr="0099759B">
        <w:trPr>
          <w:trHeight w:val="60"/>
        </w:trPr>
        <w:tc>
          <w:tcPr>
            <w:tcW w:w="4537" w:type="dxa"/>
            <w:shd w:val="clear" w:color="000000" w:fill="FFFFFF"/>
            <w:hideMark/>
          </w:tcPr>
          <w:p w:rsidR="00C41A2A" w:rsidRPr="00FC4C41" w:rsidRDefault="00C41A2A" w:rsidP="00C41A2A">
            <w:pPr>
              <w:rPr>
                <w:sz w:val="25"/>
                <w:szCs w:val="25"/>
              </w:rPr>
            </w:pPr>
            <w:r w:rsidRPr="00FC4C41">
              <w:rPr>
                <w:sz w:val="25"/>
                <w:szCs w:val="25"/>
              </w:rPr>
              <w:t>Бюджет, автоном учреждениеләргә һәм коммерциягә карамаган башка оешмаларга субсидияләр бирү</w:t>
            </w:r>
          </w:p>
        </w:tc>
        <w:tc>
          <w:tcPr>
            <w:tcW w:w="709" w:type="dxa"/>
            <w:shd w:val="clear" w:color="000000" w:fill="FFFFFF"/>
            <w:vAlign w:val="center"/>
            <w:hideMark/>
          </w:tcPr>
          <w:p w:rsidR="00C41A2A" w:rsidRPr="00FC4C41" w:rsidRDefault="00C41A2A" w:rsidP="00C41A2A">
            <w:pPr>
              <w:jc w:val="center"/>
              <w:rPr>
                <w:sz w:val="26"/>
                <w:szCs w:val="26"/>
              </w:rPr>
            </w:pPr>
            <w:r w:rsidRPr="00FC4C41">
              <w:rPr>
                <w:sz w:val="26"/>
                <w:szCs w:val="26"/>
              </w:rPr>
              <w:t>811</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08</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04</w:t>
            </w:r>
          </w:p>
        </w:tc>
        <w:tc>
          <w:tcPr>
            <w:tcW w:w="1842"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99 0 00 45200</w:t>
            </w:r>
          </w:p>
        </w:tc>
        <w:tc>
          <w:tcPr>
            <w:tcW w:w="709"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600</w:t>
            </w:r>
          </w:p>
        </w:tc>
        <w:tc>
          <w:tcPr>
            <w:tcW w:w="1559" w:type="dxa"/>
            <w:shd w:val="clear" w:color="000000" w:fill="FFFFFF"/>
            <w:noWrap/>
            <w:vAlign w:val="center"/>
            <w:hideMark/>
          </w:tcPr>
          <w:p w:rsidR="00C41A2A" w:rsidRPr="00FC4C41" w:rsidRDefault="00C41A2A" w:rsidP="00C41A2A">
            <w:pPr>
              <w:jc w:val="right"/>
              <w:rPr>
                <w:sz w:val="26"/>
                <w:szCs w:val="26"/>
              </w:rPr>
            </w:pPr>
            <w:r w:rsidRPr="00FC4C41">
              <w:rPr>
                <w:sz w:val="26"/>
                <w:szCs w:val="26"/>
              </w:rPr>
              <w:t>10 773,6</w:t>
            </w:r>
          </w:p>
        </w:tc>
      </w:tr>
      <w:tr w:rsidR="00C41A2A" w:rsidRPr="00FC4C41" w:rsidTr="00956616">
        <w:trPr>
          <w:trHeight w:val="60"/>
        </w:trPr>
        <w:tc>
          <w:tcPr>
            <w:tcW w:w="4537" w:type="dxa"/>
            <w:shd w:val="clear" w:color="000000" w:fill="FFFFFF"/>
            <w:hideMark/>
          </w:tcPr>
          <w:p w:rsidR="00C41A2A" w:rsidRPr="00FC4C41" w:rsidRDefault="00C41A2A" w:rsidP="00C41A2A">
            <w:pPr>
              <w:rPr>
                <w:bCs/>
                <w:sz w:val="26"/>
                <w:szCs w:val="26"/>
              </w:rPr>
            </w:pPr>
            <w:r w:rsidRPr="00FC4C41">
              <w:rPr>
                <w:bCs/>
                <w:sz w:val="26"/>
                <w:szCs w:val="26"/>
              </w:rPr>
              <w:t>Мәгариф</w:t>
            </w:r>
          </w:p>
        </w:tc>
        <w:tc>
          <w:tcPr>
            <w:tcW w:w="709" w:type="dxa"/>
            <w:shd w:val="clear" w:color="000000" w:fill="FFFFFF"/>
            <w:vAlign w:val="center"/>
            <w:hideMark/>
          </w:tcPr>
          <w:p w:rsidR="00C41A2A" w:rsidRPr="00FC4C41" w:rsidRDefault="00C41A2A" w:rsidP="00C41A2A">
            <w:pPr>
              <w:jc w:val="center"/>
              <w:rPr>
                <w:bCs/>
                <w:sz w:val="26"/>
                <w:szCs w:val="26"/>
              </w:rPr>
            </w:pPr>
            <w:r w:rsidRPr="00FC4C41">
              <w:rPr>
                <w:bCs/>
                <w:sz w:val="26"/>
                <w:szCs w:val="26"/>
              </w:rPr>
              <w:t>811</w:t>
            </w:r>
          </w:p>
        </w:tc>
        <w:tc>
          <w:tcPr>
            <w:tcW w:w="567" w:type="dxa"/>
            <w:shd w:val="clear" w:color="000000" w:fill="FFFFFF"/>
            <w:noWrap/>
            <w:vAlign w:val="center"/>
            <w:hideMark/>
          </w:tcPr>
          <w:p w:rsidR="00C41A2A" w:rsidRPr="00FC4C41" w:rsidRDefault="00C41A2A" w:rsidP="00C41A2A">
            <w:pPr>
              <w:jc w:val="center"/>
              <w:rPr>
                <w:bCs/>
                <w:sz w:val="26"/>
                <w:szCs w:val="26"/>
              </w:rPr>
            </w:pPr>
            <w:r w:rsidRPr="00FC4C41">
              <w:rPr>
                <w:bCs/>
                <w:sz w:val="26"/>
                <w:szCs w:val="26"/>
              </w:rPr>
              <w:t>07</w:t>
            </w:r>
          </w:p>
        </w:tc>
        <w:tc>
          <w:tcPr>
            <w:tcW w:w="567" w:type="dxa"/>
            <w:shd w:val="clear" w:color="000000" w:fill="FFFFFF"/>
            <w:noWrap/>
            <w:vAlign w:val="center"/>
            <w:hideMark/>
          </w:tcPr>
          <w:p w:rsidR="00C41A2A" w:rsidRPr="00FC4C41" w:rsidRDefault="00C41A2A" w:rsidP="00C41A2A">
            <w:pPr>
              <w:jc w:val="center"/>
              <w:rPr>
                <w:bCs/>
                <w:sz w:val="26"/>
                <w:szCs w:val="26"/>
              </w:rPr>
            </w:pPr>
            <w:r w:rsidRPr="00FC4C41">
              <w:rPr>
                <w:bCs/>
                <w:sz w:val="26"/>
                <w:szCs w:val="26"/>
              </w:rPr>
              <w:t>00</w:t>
            </w:r>
          </w:p>
        </w:tc>
        <w:tc>
          <w:tcPr>
            <w:tcW w:w="1842" w:type="dxa"/>
            <w:shd w:val="clear" w:color="000000" w:fill="FFFFFF"/>
            <w:noWrap/>
            <w:vAlign w:val="center"/>
            <w:hideMark/>
          </w:tcPr>
          <w:p w:rsidR="00C41A2A" w:rsidRPr="00FC4C41" w:rsidRDefault="00C41A2A" w:rsidP="00C41A2A">
            <w:pPr>
              <w:jc w:val="center"/>
              <w:rPr>
                <w:bCs/>
                <w:sz w:val="26"/>
                <w:szCs w:val="26"/>
              </w:rPr>
            </w:pPr>
          </w:p>
        </w:tc>
        <w:tc>
          <w:tcPr>
            <w:tcW w:w="709" w:type="dxa"/>
            <w:shd w:val="clear" w:color="000000" w:fill="FFFFFF"/>
            <w:noWrap/>
            <w:vAlign w:val="center"/>
            <w:hideMark/>
          </w:tcPr>
          <w:p w:rsidR="00C41A2A" w:rsidRPr="00FC4C41" w:rsidRDefault="00C41A2A" w:rsidP="00C41A2A">
            <w:pPr>
              <w:jc w:val="center"/>
              <w:rPr>
                <w:bCs/>
                <w:sz w:val="26"/>
                <w:szCs w:val="26"/>
              </w:rPr>
            </w:pPr>
          </w:p>
        </w:tc>
        <w:tc>
          <w:tcPr>
            <w:tcW w:w="1559" w:type="dxa"/>
            <w:shd w:val="clear" w:color="000000" w:fill="FFFFFF"/>
            <w:noWrap/>
            <w:vAlign w:val="center"/>
            <w:hideMark/>
          </w:tcPr>
          <w:p w:rsidR="00C41A2A" w:rsidRPr="00FC4C41" w:rsidRDefault="00C41A2A" w:rsidP="00C41A2A">
            <w:pPr>
              <w:jc w:val="right"/>
              <w:rPr>
                <w:bCs/>
                <w:sz w:val="26"/>
                <w:szCs w:val="26"/>
              </w:rPr>
            </w:pPr>
            <w:r w:rsidRPr="00FC4C41">
              <w:rPr>
                <w:bCs/>
                <w:sz w:val="26"/>
                <w:szCs w:val="26"/>
              </w:rPr>
              <w:t>2 572 161,2</w:t>
            </w:r>
          </w:p>
        </w:tc>
      </w:tr>
      <w:tr w:rsidR="00C41A2A" w:rsidRPr="00FC4C41" w:rsidTr="0099759B">
        <w:trPr>
          <w:trHeight w:val="60"/>
        </w:trPr>
        <w:tc>
          <w:tcPr>
            <w:tcW w:w="4537" w:type="dxa"/>
            <w:shd w:val="clear" w:color="000000" w:fill="FFFFFF"/>
            <w:hideMark/>
          </w:tcPr>
          <w:p w:rsidR="00C41A2A" w:rsidRPr="00FC4C41" w:rsidRDefault="00C41A2A" w:rsidP="00C41A2A">
            <w:pPr>
              <w:rPr>
                <w:bCs/>
                <w:sz w:val="25"/>
                <w:szCs w:val="25"/>
              </w:rPr>
            </w:pPr>
            <w:r w:rsidRPr="00FC4C41">
              <w:rPr>
                <w:bCs/>
                <w:sz w:val="25"/>
                <w:szCs w:val="25"/>
              </w:rPr>
              <w:t>Мәктәпкәчә белем бирү</w:t>
            </w:r>
          </w:p>
        </w:tc>
        <w:tc>
          <w:tcPr>
            <w:tcW w:w="709" w:type="dxa"/>
            <w:shd w:val="clear" w:color="000000" w:fill="FFFFFF"/>
            <w:vAlign w:val="center"/>
            <w:hideMark/>
          </w:tcPr>
          <w:p w:rsidR="00C41A2A" w:rsidRPr="00FC4C41" w:rsidRDefault="00C41A2A" w:rsidP="00C41A2A">
            <w:pPr>
              <w:jc w:val="center"/>
              <w:rPr>
                <w:bCs/>
                <w:sz w:val="26"/>
                <w:szCs w:val="26"/>
              </w:rPr>
            </w:pPr>
            <w:r w:rsidRPr="00FC4C41">
              <w:rPr>
                <w:bCs/>
                <w:sz w:val="26"/>
                <w:szCs w:val="26"/>
              </w:rPr>
              <w:t>811</w:t>
            </w:r>
          </w:p>
        </w:tc>
        <w:tc>
          <w:tcPr>
            <w:tcW w:w="567" w:type="dxa"/>
            <w:shd w:val="clear" w:color="000000" w:fill="FFFFFF"/>
            <w:noWrap/>
            <w:vAlign w:val="center"/>
            <w:hideMark/>
          </w:tcPr>
          <w:p w:rsidR="00C41A2A" w:rsidRPr="00FC4C41" w:rsidRDefault="00C41A2A" w:rsidP="00C41A2A">
            <w:pPr>
              <w:jc w:val="center"/>
              <w:rPr>
                <w:bCs/>
                <w:sz w:val="26"/>
                <w:szCs w:val="26"/>
              </w:rPr>
            </w:pPr>
            <w:r w:rsidRPr="00FC4C41">
              <w:rPr>
                <w:bCs/>
                <w:sz w:val="26"/>
                <w:szCs w:val="26"/>
              </w:rPr>
              <w:t>07</w:t>
            </w:r>
          </w:p>
        </w:tc>
        <w:tc>
          <w:tcPr>
            <w:tcW w:w="567" w:type="dxa"/>
            <w:shd w:val="clear" w:color="000000" w:fill="FFFFFF"/>
            <w:noWrap/>
            <w:vAlign w:val="center"/>
            <w:hideMark/>
          </w:tcPr>
          <w:p w:rsidR="00C41A2A" w:rsidRPr="00FC4C41" w:rsidRDefault="00C41A2A" w:rsidP="00C41A2A">
            <w:pPr>
              <w:jc w:val="center"/>
              <w:rPr>
                <w:bCs/>
                <w:sz w:val="26"/>
                <w:szCs w:val="26"/>
              </w:rPr>
            </w:pPr>
            <w:r w:rsidRPr="00FC4C41">
              <w:rPr>
                <w:bCs/>
                <w:sz w:val="26"/>
                <w:szCs w:val="26"/>
              </w:rPr>
              <w:t>01</w:t>
            </w:r>
          </w:p>
        </w:tc>
        <w:tc>
          <w:tcPr>
            <w:tcW w:w="1842" w:type="dxa"/>
            <w:shd w:val="clear" w:color="000000" w:fill="FFFFFF"/>
            <w:noWrap/>
            <w:vAlign w:val="center"/>
            <w:hideMark/>
          </w:tcPr>
          <w:p w:rsidR="00C41A2A" w:rsidRPr="00FC4C41" w:rsidRDefault="00C41A2A" w:rsidP="00C41A2A">
            <w:pPr>
              <w:jc w:val="center"/>
              <w:rPr>
                <w:bCs/>
                <w:sz w:val="26"/>
                <w:szCs w:val="26"/>
              </w:rPr>
            </w:pPr>
          </w:p>
        </w:tc>
        <w:tc>
          <w:tcPr>
            <w:tcW w:w="709" w:type="dxa"/>
            <w:shd w:val="clear" w:color="000000" w:fill="FFFFFF"/>
            <w:noWrap/>
            <w:vAlign w:val="center"/>
            <w:hideMark/>
          </w:tcPr>
          <w:p w:rsidR="00C41A2A" w:rsidRPr="00FC4C41" w:rsidRDefault="00C41A2A" w:rsidP="00C41A2A">
            <w:pPr>
              <w:jc w:val="center"/>
              <w:rPr>
                <w:bCs/>
                <w:sz w:val="26"/>
                <w:szCs w:val="26"/>
              </w:rPr>
            </w:pPr>
          </w:p>
        </w:tc>
        <w:tc>
          <w:tcPr>
            <w:tcW w:w="1559" w:type="dxa"/>
            <w:shd w:val="clear" w:color="000000" w:fill="FFFFFF"/>
            <w:noWrap/>
            <w:vAlign w:val="center"/>
            <w:hideMark/>
          </w:tcPr>
          <w:p w:rsidR="00C41A2A" w:rsidRPr="00FC4C41" w:rsidRDefault="00C41A2A" w:rsidP="008A1D97">
            <w:pPr>
              <w:jc w:val="right"/>
              <w:rPr>
                <w:bCs/>
                <w:sz w:val="26"/>
                <w:szCs w:val="26"/>
              </w:rPr>
            </w:pPr>
            <w:r w:rsidRPr="00FC4C41">
              <w:rPr>
                <w:bCs/>
                <w:sz w:val="26"/>
                <w:szCs w:val="26"/>
              </w:rPr>
              <w:t>2</w:t>
            </w:r>
            <w:r w:rsidR="008A1D97" w:rsidRPr="00FC4C41">
              <w:rPr>
                <w:bCs/>
                <w:sz w:val="26"/>
                <w:szCs w:val="26"/>
              </w:rPr>
              <w:t> 526 815,0</w:t>
            </w:r>
          </w:p>
        </w:tc>
      </w:tr>
      <w:tr w:rsidR="00C41A2A" w:rsidRPr="00FC4C41" w:rsidTr="0099759B">
        <w:trPr>
          <w:trHeight w:val="60"/>
        </w:trPr>
        <w:tc>
          <w:tcPr>
            <w:tcW w:w="4537" w:type="dxa"/>
            <w:shd w:val="clear" w:color="000000" w:fill="FFFFFF"/>
            <w:hideMark/>
          </w:tcPr>
          <w:p w:rsidR="00C41A2A" w:rsidRPr="00FC4C41" w:rsidRDefault="00C41A2A" w:rsidP="00C41A2A">
            <w:pPr>
              <w:rPr>
                <w:bCs/>
                <w:sz w:val="25"/>
                <w:szCs w:val="25"/>
              </w:rPr>
            </w:pPr>
            <w:r w:rsidRPr="00FC4C41">
              <w:rPr>
                <w:bCs/>
                <w:sz w:val="25"/>
                <w:szCs w:val="25"/>
              </w:rPr>
              <w:t>«2021-2023 елларга Түбән Кама муниципаль районында мәктәпкәчә белем бирү системасын үстерү»  программасы</w:t>
            </w:r>
          </w:p>
        </w:tc>
        <w:tc>
          <w:tcPr>
            <w:tcW w:w="709" w:type="dxa"/>
            <w:shd w:val="clear" w:color="000000" w:fill="FFFFFF"/>
            <w:vAlign w:val="center"/>
            <w:hideMark/>
          </w:tcPr>
          <w:p w:rsidR="00C41A2A" w:rsidRPr="00FC4C41" w:rsidRDefault="00C41A2A" w:rsidP="00C41A2A">
            <w:pPr>
              <w:jc w:val="center"/>
              <w:rPr>
                <w:bCs/>
                <w:sz w:val="26"/>
                <w:szCs w:val="26"/>
              </w:rPr>
            </w:pPr>
            <w:r w:rsidRPr="00FC4C41">
              <w:rPr>
                <w:bCs/>
                <w:sz w:val="26"/>
                <w:szCs w:val="26"/>
              </w:rPr>
              <w:t>811</w:t>
            </w:r>
          </w:p>
        </w:tc>
        <w:tc>
          <w:tcPr>
            <w:tcW w:w="567" w:type="dxa"/>
            <w:shd w:val="clear" w:color="000000" w:fill="FFFFFF"/>
            <w:noWrap/>
            <w:vAlign w:val="center"/>
            <w:hideMark/>
          </w:tcPr>
          <w:p w:rsidR="00C41A2A" w:rsidRPr="00FC4C41" w:rsidRDefault="00C41A2A" w:rsidP="00C41A2A">
            <w:pPr>
              <w:jc w:val="center"/>
              <w:rPr>
                <w:bCs/>
                <w:sz w:val="26"/>
                <w:szCs w:val="26"/>
              </w:rPr>
            </w:pPr>
            <w:r w:rsidRPr="00FC4C41">
              <w:rPr>
                <w:bCs/>
                <w:sz w:val="26"/>
                <w:szCs w:val="26"/>
              </w:rPr>
              <w:t>07</w:t>
            </w:r>
          </w:p>
        </w:tc>
        <w:tc>
          <w:tcPr>
            <w:tcW w:w="567" w:type="dxa"/>
            <w:shd w:val="clear" w:color="000000" w:fill="FFFFFF"/>
            <w:noWrap/>
            <w:vAlign w:val="center"/>
            <w:hideMark/>
          </w:tcPr>
          <w:p w:rsidR="00C41A2A" w:rsidRPr="00FC4C41" w:rsidRDefault="00C41A2A" w:rsidP="00C41A2A">
            <w:pPr>
              <w:jc w:val="center"/>
              <w:rPr>
                <w:bCs/>
                <w:sz w:val="26"/>
                <w:szCs w:val="26"/>
              </w:rPr>
            </w:pPr>
            <w:r w:rsidRPr="00FC4C41">
              <w:rPr>
                <w:bCs/>
                <w:sz w:val="26"/>
                <w:szCs w:val="26"/>
              </w:rPr>
              <w:t>01</w:t>
            </w:r>
          </w:p>
        </w:tc>
        <w:tc>
          <w:tcPr>
            <w:tcW w:w="1842" w:type="dxa"/>
            <w:shd w:val="clear" w:color="000000" w:fill="FFFFFF"/>
            <w:noWrap/>
            <w:vAlign w:val="center"/>
            <w:hideMark/>
          </w:tcPr>
          <w:p w:rsidR="00C41A2A" w:rsidRPr="00FC4C41" w:rsidRDefault="00C41A2A" w:rsidP="00C41A2A">
            <w:pPr>
              <w:jc w:val="center"/>
              <w:rPr>
                <w:bCs/>
                <w:sz w:val="26"/>
                <w:szCs w:val="26"/>
              </w:rPr>
            </w:pPr>
          </w:p>
        </w:tc>
        <w:tc>
          <w:tcPr>
            <w:tcW w:w="709" w:type="dxa"/>
            <w:shd w:val="clear" w:color="000000" w:fill="FFFFFF"/>
            <w:noWrap/>
            <w:vAlign w:val="center"/>
            <w:hideMark/>
          </w:tcPr>
          <w:p w:rsidR="00C41A2A" w:rsidRPr="00FC4C41" w:rsidRDefault="00C41A2A" w:rsidP="00C41A2A">
            <w:pPr>
              <w:jc w:val="center"/>
              <w:rPr>
                <w:bCs/>
                <w:sz w:val="26"/>
                <w:szCs w:val="26"/>
              </w:rPr>
            </w:pPr>
          </w:p>
        </w:tc>
        <w:tc>
          <w:tcPr>
            <w:tcW w:w="1559" w:type="dxa"/>
            <w:shd w:val="clear" w:color="000000" w:fill="FFFFFF"/>
            <w:noWrap/>
            <w:vAlign w:val="center"/>
            <w:hideMark/>
          </w:tcPr>
          <w:p w:rsidR="00C41A2A" w:rsidRPr="00FC4C41" w:rsidRDefault="00C41A2A" w:rsidP="00C41A2A">
            <w:pPr>
              <w:jc w:val="right"/>
              <w:rPr>
                <w:bCs/>
                <w:sz w:val="26"/>
                <w:szCs w:val="26"/>
              </w:rPr>
            </w:pPr>
            <w:r w:rsidRPr="00FC4C41">
              <w:rPr>
                <w:bCs/>
                <w:sz w:val="26"/>
                <w:szCs w:val="26"/>
              </w:rPr>
              <w:t>2 519 628,5</w:t>
            </w:r>
          </w:p>
        </w:tc>
      </w:tr>
      <w:tr w:rsidR="00C41A2A" w:rsidRPr="00FC4C41" w:rsidTr="0099759B">
        <w:trPr>
          <w:trHeight w:val="1080"/>
        </w:trPr>
        <w:tc>
          <w:tcPr>
            <w:tcW w:w="4537" w:type="dxa"/>
            <w:shd w:val="clear" w:color="000000" w:fill="FFFFFF"/>
            <w:hideMark/>
          </w:tcPr>
          <w:p w:rsidR="00C41A2A" w:rsidRPr="00FC4C41" w:rsidRDefault="00C41A2A" w:rsidP="00C41A2A">
            <w:pPr>
              <w:rPr>
                <w:sz w:val="25"/>
                <w:szCs w:val="25"/>
              </w:rPr>
            </w:pPr>
            <w:r w:rsidRPr="00FC4C41">
              <w:rPr>
                <w:sz w:val="25"/>
                <w:szCs w:val="25"/>
              </w:rPr>
              <w:t>«2021-2023 елларга мәктәпкәчә белем, шул исәптән инклюзив белем бирүне үстерү һәм әлеге өлкә хезмәткәрләренең квалификациясен күтәрү» ярдәмче программасы</w:t>
            </w:r>
          </w:p>
        </w:tc>
        <w:tc>
          <w:tcPr>
            <w:tcW w:w="709" w:type="dxa"/>
            <w:shd w:val="clear" w:color="000000" w:fill="FFFFFF"/>
            <w:vAlign w:val="center"/>
            <w:hideMark/>
          </w:tcPr>
          <w:p w:rsidR="00C41A2A" w:rsidRPr="00FC4C41" w:rsidRDefault="00C41A2A" w:rsidP="00C41A2A">
            <w:pPr>
              <w:jc w:val="center"/>
              <w:rPr>
                <w:sz w:val="26"/>
                <w:szCs w:val="26"/>
              </w:rPr>
            </w:pPr>
            <w:r w:rsidRPr="00FC4C41">
              <w:rPr>
                <w:sz w:val="26"/>
                <w:szCs w:val="26"/>
              </w:rPr>
              <w:t>811</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07</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01</w:t>
            </w:r>
          </w:p>
        </w:tc>
        <w:tc>
          <w:tcPr>
            <w:tcW w:w="1842"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02 1 00 00000</w:t>
            </w:r>
          </w:p>
        </w:tc>
        <w:tc>
          <w:tcPr>
            <w:tcW w:w="709" w:type="dxa"/>
            <w:shd w:val="clear" w:color="000000" w:fill="FFFFFF"/>
            <w:noWrap/>
            <w:vAlign w:val="center"/>
            <w:hideMark/>
          </w:tcPr>
          <w:p w:rsidR="00C41A2A" w:rsidRPr="00FC4C41" w:rsidRDefault="00C41A2A" w:rsidP="00C41A2A">
            <w:pPr>
              <w:jc w:val="center"/>
              <w:rPr>
                <w:sz w:val="26"/>
                <w:szCs w:val="26"/>
              </w:rPr>
            </w:pPr>
          </w:p>
        </w:tc>
        <w:tc>
          <w:tcPr>
            <w:tcW w:w="1559" w:type="dxa"/>
            <w:shd w:val="clear" w:color="000000" w:fill="FFFFFF"/>
            <w:noWrap/>
            <w:vAlign w:val="center"/>
            <w:hideMark/>
          </w:tcPr>
          <w:p w:rsidR="00C41A2A" w:rsidRPr="00FC4C41" w:rsidRDefault="00C41A2A" w:rsidP="00C41A2A">
            <w:pPr>
              <w:jc w:val="right"/>
              <w:rPr>
                <w:sz w:val="26"/>
                <w:szCs w:val="26"/>
              </w:rPr>
            </w:pPr>
            <w:r w:rsidRPr="00FC4C41">
              <w:rPr>
                <w:sz w:val="26"/>
                <w:szCs w:val="26"/>
              </w:rPr>
              <w:t>809 773,4</w:t>
            </w:r>
          </w:p>
        </w:tc>
      </w:tr>
      <w:tr w:rsidR="00C41A2A" w:rsidRPr="00FC4C41" w:rsidTr="0099759B">
        <w:trPr>
          <w:trHeight w:val="1740"/>
        </w:trPr>
        <w:tc>
          <w:tcPr>
            <w:tcW w:w="4537" w:type="dxa"/>
            <w:shd w:val="clear" w:color="000000" w:fill="FFFFFF"/>
            <w:hideMark/>
          </w:tcPr>
          <w:p w:rsidR="00C41A2A" w:rsidRPr="00FC4C41" w:rsidRDefault="00C41A2A" w:rsidP="00C41A2A">
            <w:pPr>
              <w:rPr>
                <w:sz w:val="26"/>
                <w:szCs w:val="26"/>
              </w:rPr>
            </w:pPr>
            <w:r w:rsidRPr="00FC4C41">
              <w:rPr>
                <w:sz w:val="26"/>
                <w:szCs w:val="26"/>
              </w:rPr>
              <w:t>«Муниципаль мәктәпкәчә белем бирү оешмаларында һәркем өчен мөмкин булган һәм түләүсез мәктәпкәчә белем алуга хокукларны гамәлгә ашыруның дәүләт гарантияләрен тәэмин итү» төп чарасы</w:t>
            </w:r>
          </w:p>
        </w:tc>
        <w:tc>
          <w:tcPr>
            <w:tcW w:w="709" w:type="dxa"/>
            <w:shd w:val="clear" w:color="000000" w:fill="FFFFFF"/>
            <w:vAlign w:val="center"/>
            <w:hideMark/>
          </w:tcPr>
          <w:p w:rsidR="00C41A2A" w:rsidRPr="00FC4C41" w:rsidRDefault="00C41A2A" w:rsidP="00C41A2A">
            <w:pPr>
              <w:jc w:val="center"/>
              <w:rPr>
                <w:sz w:val="26"/>
                <w:szCs w:val="26"/>
              </w:rPr>
            </w:pPr>
            <w:r w:rsidRPr="00FC4C41">
              <w:rPr>
                <w:sz w:val="26"/>
                <w:szCs w:val="26"/>
              </w:rPr>
              <w:t>811</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07</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01</w:t>
            </w:r>
          </w:p>
        </w:tc>
        <w:tc>
          <w:tcPr>
            <w:tcW w:w="1842"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02 1 01 00000</w:t>
            </w:r>
          </w:p>
        </w:tc>
        <w:tc>
          <w:tcPr>
            <w:tcW w:w="709" w:type="dxa"/>
            <w:shd w:val="clear" w:color="000000" w:fill="FFFFFF"/>
            <w:noWrap/>
            <w:vAlign w:val="center"/>
            <w:hideMark/>
          </w:tcPr>
          <w:p w:rsidR="00C41A2A" w:rsidRPr="00FC4C41" w:rsidRDefault="00C41A2A" w:rsidP="00C41A2A">
            <w:pPr>
              <w:jc w:val="center"/>
              <w:rPr>
                <w:sz w:val="26"/>
                <w:szCs w:val="26"/>
              </w:rPr>
            </w:pPr>
          </w:p>
        </w:tc>
        <w:tc>
          <w:tcPr>
            <w:tcW w:w="1559" w:type="dxa"/>
            <w:shd w:val="clear" w:color="000000" w:fill="FFFFFF"/>
            <w:noWrap/>
            <w:vAlign w:val="center"/>
            <w:hideMark/>
          </w:tcPr>
          <w:p w:rsidR="00C41A2A" w:rsidRPr="00FC4C41" w:rsidRDefault="00C41A2A" w:rsidP="00C41A2A">
            <w:pPr>
              <w:jc w:val="right"/>
              <w:rPr>
                <w:sz w:val="26"/>
                <w:szCs w:val="26"/>
              </w:rPr>
            </w:pPr>
            <w:r w:rsidRPr="00FC4C41">
              <w:rPr>
                <w:sz w:val="26"/>
                <w:szCs w:val="26"/>
              </w:rPr>
              <w:t>809 773,4</w:t>
            </w:r>
          </w:p>
        </w:tc>
      </w:tr>
      <w:tr w:rsidR="00C41A2A" w:rsidRPr="00FC4C41" w:rsidTr="00780BA4">
        <w:trPr>
          <w:trHeight w:val="1294"/>
        </w:trPr>
        <w:tc>
          <w:tcPr>
            <w:tcW w:w="4537" w:type="dxa"/>
            <w:shd w:val="clear" w:color="000000" w:fill="FFFFFF"/>
            <w:hideMark/>
          </w:tcPr>
          <w:p w:rsidR="00C41A2A" w:rsidRPr="00FC4C41" w:rsidRDefault="00C41A2A" w:rsidP="00C41A2A">
            <w:pPr>
              <w:rPr>
                <w:sz w:val="26"/>
                <w:szCs w:val="26"/>
              </w:rPr>
            </w:pPr>
            <w:r w:rsidRPr="00FC4C41">
              <w:rPr>
                <w:sz w:val="26"/>
                <w:szCs w:val="26"/>
              </w:rPr>
              <w:t>Муниципаль мәктәпкәчә белем бирү оешмаларында һәркем өчен мөмкин булган һәм түләүсез мәктәпкәчә белем алуга хокукларны гамәлгә ашыруның дәүләт гарантияләрен тәэмин итү</w:t>
            </w:r>
          </w:p>
        </w:tc>
        <w:tc>
          <w:tcPr>
            <w:tcW w:w="709" w:type="dxa"/>
            <w:shd w:val="clear" w:color="000000" w:fill="FFFFFF"/>
            <w:vAlign w:val="center"/>
            <w:hideMark/>
          </w:tcPr>
          <w:p w:rsidR="00C41A2A" w:rsidRPr="00FC4C41" w:rsidRDefault="00C41A2A" w:rsidP="00C41A2A">
            <w:pPr>
              <w:jc w:val="center"/>
              <w:rPr>
                <w:sz w:val="26"/>
                <w:szCs w:val="26"/>
              </w:rPr>
            </w:pPr>
            <w:r w:rsidRPr="00FC4C41">
              <w:rPr>
                <w:sz w:val="26"/>
                <w:szCs w:val="26"/>
              </w:rPr>
              <w:t>811</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07</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01</w:t>
            </w:r>
          </w:p>
        </w:tc>
        <w:tc>
          <w:tcPr>
            <w:tcW w:w="1842"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02 1 01 25370</w:t>
            </w:r>
          </w:p>
        </w:tc>
        <w:tc>
          <w:tcPr>
            <w:tcW w:w="709" w:type="dxa"/>
            <w:shd w:val="clear" w:color="000000" w:fill="FFFFFF"/>
            <w:noWrap/>
            <w:vAlign w:val="center"/>
            <w:hideMark/>
          </w:tcPr>
          <w:p w:rsidR="00C41A2A" w:rsidRPr="00FC4C41" w:rsidRDefault="00C41A2A" w:rsidP="00C41A2A">
            <w:pPr>
              <w:jc w:val="center"/>
              <w:rPr>
                <w:sz w:val="26"/>
                <w:szCs w:val="26"/>
              </w:rPr>
            </w:pPr>
          </w:p>
        </w:tc>
        <w:tc>
          <w:tcPr>
            <w:tcW w:w="1559" w:type="dxa"/>
            <w:shd w:val="clear" w:color="000000" w:fill="FFFFFF"/>
            <w:noWrap/>
            <w:vAlign w:val="center"/>
            <w:hideMark/>
          </w:tcPr>
          <w:p w:rsidR="00C41A2A" w:rsidRPr="00FC4C41" w:rsidRDefault="00C41A2A" w:rsidP="00C41A2A">
            <w:pPr>
              <w:jc w:val="right"/>
              <w:rPr>
                <w:sz w:val="26"/>
                <w:szCs w:val="26"/>
              </w:rPr>
            </w:pPr>
            <w:r w:rsidRPr="00FC4C41">
              <w:rPr>
                <w:sz w:val="26"/>
                <w:szCs w:val="26"/>
              </w:rPr>
              <w:t>809 773,4</w:t>
            </w:r>
          </w:p>
        </w:tc>
      </w:tr>
      <w:tr w:rsidR="00C41A2A" w:rsidRPr="00FC4C41" w:rsidTr="0099759B">
        <w:trPr>
          <w:trHeight w:val="750"/>
        </w:trPr>
        <w:tc>
          <w:tcPr>
            <w:tcW w:w="4537" w:type="dxa"/>
            <w:shd w:val="clear" w:color="000000" w:fill="FFFFFF"/>
            <w:hideMark/>
          </w:tcPr>
          <w:p w:rsidR="00C41A2A" w:rsidRPr="00FC4C41" w:rsidRDefault="00C41A2A" w:rsidP="00C41A2A">
            <w:pPr>
              <w:rPr>
                <w:sz w:val="27"/>
                <w:szCs w:val="27"/>
              </w:rPr>
            </w:pPr>
            <w:r w:rsidRPr="00FC4C41">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vAlign w:val="center"/>
            <w:hideMark/>
          </w:tcPr>
          <w:p w:rsidR="00C41A2A" w:rsidRPr="00FC4C41" w:rsidRDefault="00C41A2A" w:rsidP="00C41A2A">
            <w:pPr>
              <w:jc w:val="center"/>
              <w:rPr>
                <w:sz w:val="26"/>
                <w:szCs w:val="26"/>
              </w:rPr>
            </w:pPr>
            <w:r w:rsidRPr="00FC4C41">
              <w:rPr>
                <w:sz w:val="26"/>
                <w:szCs w:val="26"/>
              </w:rPr>
              <w:t>811</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07</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01</w:t>
            </w:r>
          </w:p>
        </w:tc>
        <w:tc>
          <w:tcPr>
            <w:tcW w:w="1842"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02 1 01 25370</w:t>
            </w:r>
          </w:p>
        </w:tc>
        <w:tc>
          <w:tcPr>
            <w:tcW w:w="709"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600</w:t>
            </w:r>
          </w:p>
        </w:tc>
        <w:tc>
          <w:tcPr>
            <w:tcW w:w="1559" w:type="dxa"/>
            <w:shd w:val="clear" w:color="000000" w:fill="FFFFFF"/>
            <w:noWrap/>
            <w:vAlign w:val="center"/>
            <w:hideMark/>
          </w:tcPr>
          <w:p w:rsidR="00C41A2A" w:rsidRPr="00FC4C41" w:rsidRDefault="00C41A2A" w:rsidP="00C41A2A">
            <w:pPr>
              <w:jc w:val="right"/>
              <w:rPr>
                <w:sz w:val="26"/>
                <w:szCs w:val="26"/>
              </w:rPr>
            </w:pPr>
            <w:r w:rsidRPr="00FC4C41">
              <w:rPr>
                <w:sz w:val="26"/>
                <w:szCs w:val="26"/>
              </w:rPr>
              <w:t>809 773,4</w:t>
            </w:r>
          </w:p>
        </w:tc>
      </w:tr>
      <w:tr w:rsidR="00C41A2A" w:rsidRPr="00FC4C41" w:rsidTr="0099759B">
        <w:trPr>
          <w:trHeight w:val="60"/>
        </w:trPr>
        <w:tc>
          <w:tcPr>
            <w:tcW w:w="4537" w:type="dxa"/>
            <w:shd w:val="clear" w:color="000000" w:fill="FFFFFF"/>
            <w:hideMark/>
          </w:tcPr>
          <w:p w:rsidR="00C41A2A" w:rsidRPr="00FC4C41" w:rsidRDefault="00C41A2A" w:rsidP="00C41A2A">
            <w:pPr>
              <w:rPr>
                <w:sz w:val="26"/>
                <w:szCs w:val="26"/>
              </w:rPr>
            </w:pPr>
            <w:r w:rsidRPr="00FC4C41">
              <w:rPr>
                <w:sz w:val="26"/>
                <w:szCs w:val="26"/>
              </w:rPr>
              <w:t>«Мәктәпкәчә белем бирүне гамәлгә ашыру» төп чарасы</w:t>
            </w:r>
          </w:p>
        </w:tc>
        <w:tc>
          <w:tcPr>
            <w:tcW w:w="709" w:type="dxa"/>
            <w:shd w:val="clear" w:color="000000" w:fill="FFFFFF"/>
            <w:vAlign w:val="center"/>
            <w:hideMark/>
          </w:tcPr>
          <w:p w:rsidR="00C41A2A" w:rsidRPr="00FC4C41" w:rsidRDefault="00C41A2A" w:rsidP="00C41A2A">
            <w:pPr>
              <w:jc w:val="center"/>
              <w:rPr>
                <w:sz w:val="26"/>
                <w:szCs w:val="26"/>
              </w:rPr>
            </w:pPr>
            <w:r w:rsidRPr="00FC4C41">
              <w:rPr>
                <w:sz w:val="26"/>
                <w:szCs w:val="26"/>
              </w:rPr>
              <w:t>811</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07</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01</w:t>
            </w:r>
          </w:p>
        </w:tc>
        <w:tc>
          <w:tcPr>
            <w:tcW w:w="1842"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02 0 03 00000</w:t>
            </w:r>
          </w:p>
        </w:tc>
        <w:tc>
          <w:tcPr>
            <w:tcW w:w="709" w:type="dxa"/>
            <w:shd w:val="clear" w:color="000000" w:fill="FFFFFF"/>
            <w:noWrap/>
            <w:vAlign w:val="center"/>
            <w:hideMark/>
          </w:tcPr>
          <w:p w:rsidR="00C41A2A" w:rsidRPr="00FC4C41" w:rsidRDefault="00C41A2A" w:rsidP="00C41A2A">
            <w:pPr>
              <w:jc w:val="center"/>
              <w:rPr>
                <w:sz w:val="26"/>
                <w:szCs w:val="26"/>
              </w:rPr>
            </w:pPr>
          </w:p>
        </w:tc>
        <w:tc>
          <w:tcPr>
            <w:tcW w:w="1559" w:type="dxa"/>
            <w:shd w:val="clear" w:color="000000" w:fill="FFFFFF"/>
            <w:noWrap/>
            <w:vAlign w:val="center"/>
            <w:hideMark/>
          </w:tcPr>
          <w:p w:rsidR="00C41A2A" w:rsidRPr="00FC4C41" w:rsidRDefault="00C41A2A" w:rsidP="00C41A2A">
            <w:pPr>
              <w:jc w:val="right"/>
              <w:rPr>
                <w:sz w:val="26"/>
                <w:szCs w:val="26"/>
              </w:rPr>
            </w:pPr>
            <w:r w:rsidRPr="00FC4C41">
              <w:rPr>
                <w:sz w:val="26"/>
                <w:szCs w:val="26"/>
              </w:rPr>
              <w:t>1 326 371,2</w:t>
            </w:r>
          </w:p>
        </w:tc>
      </w:tr>
      <w:tr w:rsidR="00C41A2A" w:rsidRPr="00FC4C41" w:rsidTr="0099759B">
        <w:trPr>
          <w:trHeight w:val="60"/>
        </w:trPr>
        <w:tc>
          <w:tcPr>
            <w:tcW w:w="4537" w:type="dxa"/>
            <w:shd w:val="clear" w:color="000000" w:fill="FFFFFF"/>
            <w:hideMark/>
          </w:tcPr>
          <w:p w:rsidR="00C41A2A" w:rsidRPr="00FC4C41" w:rsidRDefault="00C41A2A" w:rsidP="00C41A2A">
            <w:pPr>
              <w:rPr>
                <w:sz w:val="26"/>
                <w:szCs w:val="26"/>
              </w:rPr>
            </w:pPr>
            <w:r w:rsidRPr="00FC4C41">
              <w:rPr>
                <w:sz w:val="26"/>
                <w:szCs w:val="26"/>
              </w:rPr>
              <w:t>Мәктәпкәчә белем бирү оешмаларын үстерү</w:t>
            </w:r>
          </w:p>
        </w:tc>
        <w:tc>
          <w:tcPr>
            <w:tcW w:w="709" w:type="dxa"/>
            <w:shd w:val="clear" w:color="000000" w:fill="FFFFFF"/>
            <w:vAlign w:val="center"/>
            <w:hideMark/>
          </w:tcPr>
          <w:p w:rsidR="00C41A2A" w:rsidRPr="00FC4C41" w:rsidRDefault="00C41A2A" w:rsidP="00C41A2A">
            <w:pPr>
              <w:jc w:val="center"/>
              <w:rPr>
                <w:sz w:val="26"/>
                <w:szCs w:val="26"/>
              </w:rPr>
            </w:pPr>
            <w:r w:rsidRPr="00FC4C41">
              <w:rPr>
                <w:sz w:val="26"/>
                <w:szCs w:val="26"/>
              </w:rPr>
              <w:t>811</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07</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01</w:t>
            </w:r>
          </w:p>
        </w:tc>
        <w:tc>
          <w:tcPr>
            <w:tcW w:w="1842"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02 1 03 42000</w:t>
            </w:r>
          </w:p>
        </w:tc>
        <w:tc>
          <w:tcPr>
            <w:tcW w:w="709" w:type="dxa"/>
            <w:shd w:val="clear" w:color="000000" w:fill="FFFFFF"/>
            <w:noWrap/>
            <w:vAlign w:val="center"/>
            <w:hideMark/>
          </w:tcPr>
          <w:p w:rsidR="00C41A2A" w:rsidRPr="00FC4C41" w:rsidRDefault="00C41A2A" w:rsidP="00C41A2A">
            <w:pPr>
              <w:jc w:val="center"/>
              <w:rPr>
                <w:sz w:val="26"/>
                <w:szCs w:val="26"/>
              </w:rPr>
            </w:pPr>
          </w:p>
        </w:tc>
        <w:tc>
          <w:tcPr>
            <w:tcW w:w="1559" w:type="dxa"/>
            <w:shd w:val="clear" w:color="000000" w:fill="FFFFFF"/>
            <w:noWrap/>
            <w:vAlign w:val="center"/>
            <w:hideMark/>
          </w:tcPr>
          <w:p w:rsidR="00C41A2A" w:rsidRPr="00FC4C41" w:rsidRDefault="00C41A2A" w:rsidP="00C41A2A">
            <w:pPr>
              <w:jc w:val="right"/>
              <w:rPr>
                <w:sz w:val="26"/>
                <w:szCs w:val="26"/>
              </w:rPr>
            </w:pPr>
            <w:r w:rsidRPr="00FC4C41">
              <w:rPr>
                <w:sz w:val="26"/>
                <w:szCs w:val="26"/>
              </w:rPr>
              <w:t>1 326 371,2</w:t>
            </w:r>
          </w:p>
        </w:tc>
      </w:tr>
      <w:tr w:rsidR="00C41A2A" w:rsidRPr="00FC4C41" w:rsidTr="0099759B">
        <w:trPr>
          <w:trHeight w:val="660"/>
        </w:trPr>
        <w:tc>
          <w:tcPr>
            <w:tcW w:w="4537" w:type="dxa"/>
            <w:shd w:val="clear" w:color="000000" w:fill="FFFFFF"/>
            <w:hideMark/>
          </w:tcPr>
          <w:p w:rsidR="00C41A2A" w:rsidRPr="00FC4C41" w:rsidRDefault="00C41A2A" w:rsidP="00C41A2A">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709" w:type="dxa"/>
            <w:shd w:val="clear" w:color="000000" w:fill="FFFFFF"/>
            <w:vAlign w:val="center"/>
            <w:hideMark/>
          </w:tcPr>
          <w:p w:rsidR="00C41A2A" w:rsidRPr="00FC4C41" w:rsidRDefault="00C41A2A" w:rsidP="00C41A2A">
            <w:pPr>
              <w:jc w:val="center"/>
              <w:rPr>
                <w:sz w:val="26"/>
                <w:szCs w:val="26"/>
              </w:rPr>
            </w:pPr>
            <w:r w:rsidRPr="00FC4C41">
              <w:rPr>
                <w:sz w:val="26"/>
                <w:szCs w:val="26"/>
              </w:rPr>
              <w:t>811</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07</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01</w:t>
            </w:r>
          </w:p>
        </w:tc>
        <w:tc>
          <w:tcPr>
            <w:tcW w:w="1842"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02 1 03 42000</w:t>
            </w:r>
          </w:p>
        </w:tc>
        <w:tc>
          <w:tcPr>
            <w:tcW w:w="709"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600</w:t>
            </w:r>
          </w:p>
        </w:tc>
        <w:tc>
          <w:tcPr>
            <w:tcW w:w="1559" w:type="dxa"/>
            <w:shd w:val="clear" w:color="000000" w:fill="FFFFFF"/>
            <w:noWrap/>
            <w:vAlign w:val="center"/>
            <w:hideMark/>
          </w:tcPr>
          <w:p w:rsidR="00C41A2A" w:rsidRPr="00FC4C41" w:rsidRDefault="00C41A2A" w:rsidP="00C41A2A">
            <w:pPr>
              <w:jc w:val="right"/>
              <w:rPr>
                <w:sz w:val="26"/>
                <w:szCs w:val="26"/>
              </w:rPr>
            </w:pPr>
            <w:r w:rsidRPr="00FC4C41">
              <w:rPr>
                <w:sz w:val="26"/>
                <w:szCs w:val="26"/>
              </w:rPr>
              <w:t>1 326 371,2</w:t>
            </w:r>
          </w:p>
        </w:tc>
      </w:tr>
      <w:tr w:rsidR="00C41A2A" w:rsidRPr="00FC4C41" w:rsidTr="0099759B">
        <w:trPr>
          <w:trHeight w:val="1770"/>
        </w:trPr>
        <w:tc>
          <w:tcPr>
            <w:tcW w:w="4537" w:type="dxa"/>
            <w:shd w:val="clear" w:color="000000" w:fill="FFFFFF"/>
            <w:hideMark/>
          </w:tcPr>
          <w:p w:rsidR="00C41A2A" w:rsidRPr="00FC4C41" w:rsidRDefault="00C41A2A" w:rsidP="00C41A2A">
            <w:pPr>
              <w:rPr>
                <w:sz w:val="26"/>
                <w:szCs w:val="26"/>
              </w:rPr>
            </w:pPr>
            <w:r w:rsidRPr="00FC4C41">
              <w:rPr>
                <w:sz w:val="26"/>
                <w:szCs w:val="26"/>
              </w:rPr>
              <w:t>Һәркем өчен мөмкин булган һәм түләүсез мәктәпкәчә, башлангыч гомуми, төп гомуми, урта гомуми белем бирүне оештыру буенча чыгым йөкләмәләрен финанслашу максатларында субсидияләр (мәктәпкәчә белем)</w:t>
            </w:r>
          </w:p>
        </w:tc>
        <w:tc>
          <w:tcPr>
            <w:tcW w:w="709" w:type="dxa"/>
            <w:shd w:val="clear" w:color="000000" w:fill="FFFFFF"/>
            <w:vAlign w:val="center"/>
            <w:hideMark/>
          </w:tcPr>
          <w:p w:rsidR="00C41A2A" w:rsidRPr="00FC4C41" w:rsidRDefault="00C41A2A" w:rsidP="00C41A2A">
            <w:pPr>
              <w:jc w:val="center"/>
              <w:rPr>
                <w:sz w:val="26"/>
                <w:szCs w:val="26"/>
              </w:rPr>
            </w:pPr>
            <w:r w:rsidRPr="00FC4C41">
              <w:rPr>
                <w:sz w:val="26"/>
                <w:szCs w:val="26"/>
              </w:rPr>
              <w:t>811</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07</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01</w:t>
            </w:r>
          </w:p>
        </w:tc>
        <w:tc>
          <w:tcPr>
            <w:tcW w:w="1842"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02 1 03 S0050</w:t>
            </w:r>
          </w:p>
        </w:tc>
        <w:tc>
          <w:tcPr>
            <w:tcW w:w="709" w:type="dxa"/>
            <w:shd w:val="clear" w:color="000000" w:fill="FFFFFF"/>
            <w:noWrap/>
            <w:vAlign w:val="center"/>
            <w:hideMark/>
          </w:tcPr>
          <w:p w:rsidR="00C41A2A" w:rsidRPr="00FC4C41" w:rsidRDefault="00C41A2A" w:rsidP="00C41A2A">
            <w:pPr>
              <w:jc w:val="center"/>
              <w:rPr>
                <w:sz w:val="26"/>
                <w:szCs w:val="26"/>
              </w:rPr>
            </w:pPr>
          </w:p>
        </w:tc>
        <w:tc>
          <w:tcPr>
            <w:tcW w:w="1559" w:type="dxa"/>
            <w:shd w:val="clear" w:color="000000" w:fill="FFFFFF"/>
            <w:noWrap/>
            <w:vAlign w:val="center"/>
            <w:hideMark/>
          </w:tcPr>
          <w:p w:rsidR="00C41A2A" w:rsidRPr="00FC4C41" w:rsidRDefault="00C41A2A" w:rsidP="00C41A2A">
            <w:pPr>
              <w:jc w:val="right"/>
              <w:rPr>
                <w:sz w:val="26"/>
                <w:szCs w:val="26"/>
              </w:rPr>
            </w:pPr>
            <w:r w:rsidRPr="00FC4C41">
              <w:rPr>
                <w:sz w:val="26"/>
                <w:szCs w:val="26"/>
              </w:rPr>
              <w:t>379 687,1</w:t>
            </w:r>
          </w:p>
        </w:tc>
      </w:tr>
      <w:tr w:rsidR="00C41A2A" w:rsidRPr="00FC4C41" w:rsidTr="0099759B">
        <w:trPr>
          <w:trHeight w:val="60"/>
        </w:trPr>
        <w:tc>
          <w:tcPr>
            <w:tcW w:w="4537" w:type="dxa"/>
            <w:shd w:val="clear" w:color="000000" w:fill="FFFFFF"/>
            <w:hideMark/>
          </w:tcPr>
          <w:p w:rsidR="00C41A2A" w:rsidRPr="00FC4C41" w:rsidRDefault="00C41A2A" w:rsidP="00C41A2A">
            <w:pPr>
              <w:rPr>
                <w:sz w:val="26"/>
                <w:szCs w:val="26"/>
              </w:rPr>
            </w:pPr>
            <w:r w:rsidRPr="00FC4C41">
              <w:rPr>
                <w:sz w:val="26"/>
                <w:szCs w:val="26"/>
              </w:rPr>
              <w:t xml:space="preserve">Бюджет, автоном учреждениеләргә һәм коммерциягә карамаган башка </w:t>
            </w:r>
            <w:r w:rsidRPr="00FC4C41">
              <w:rPr>
                <w:sz w:val="26"/>
                <w:szCs w:val="26"/>
              </w:rPr>
              <w:lastRenderedPageBreak/>
              <w:t>оешмаларга субсидияләр бирү</w:t>
            </w:r>
          </w:p>
        </w:tc>
        <w:tc>
          <w:tcPr>
            <w:tcW w:w="709" w:type="dxa"/>
            <w:shd w:val="clear" w:color="000000" w:fill="FFFFFF"/>
            <w:vAlign w:val="center"/>
            <w:hideMark/>
          </w:tcPr>
          <w:p w:rsidR="00C41A2A" w:rsidRPr="00FC4C41" w:rsidRDefault="00C41A2A" w:rsidP="00C41A2A">
            <w:pPr>
              <w:jc w:val="center"/>
              <w:rPr>
                <w:sz w:val="26"/>
                <w:szCs w:val="26"/>
              </w:rPr>
            </w:pPr>
            <w:r w:rsidRPr="00FC4C41">
              <w:rPr>
                <w:sz w:val="26"/>
                <w:szCs w:val="26"/>
              </w:rPr>
              <w:lastRenderedPageBreak/>
              <w:t>811</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07</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01</w:t>
            </w:r>
          </w:p>
        </w:tc>
        <w:tc>
          <w:tcPr>
            <w:tcW w:w="1842"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02 1 03 S0050</w:t>
            </w:r>
          </w:p>
        </w:tc>
        <w:tc>
          <w:tcPr>
            <w:tcW w:w="709"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600</w:t>
            </w:r>
          </w:p>
        </w:tc>
        <w:tc>
          <w:tcPr>
            <w:tcW w:w="1559" w:type="dxa"/>
            <w:shd w:val="clear" w:color="000000" w:fill="FFFFFF"/>
            <w:noWrap/>
            <w:vAlign w:val="center"/>
            <w:hideMark/>
          </w:tcPr>
          <w:p w:rsidR="00C41A2A" w:rsidRPr="00FC4C41" w:rsidRDefault="00C41A2A" w:rsidP="00C41A2A">
            <w:pPr>
              <w:jc w:val="right"/>
              <w:rPr>
                <w:sz w:val="26"/>
                <w:szCs w:val="26"/>
              </w:rPr>
            </w:pPr>
            <w:r w:rsidRPr="00FC4C41">
              <w:rPr>
                <w:sz w:val="26"/>
                <w:szCs w:val="26"/>
              </w:rPr>
              <w:t>379 687,1</w:t>
            </w:r>
          </w:p>
        </w:tc>
      </w:tr>
      <w:tr w:rsidR="00C41A2A" w:rsidRPr="00FC4C41" w:rsidTr="0099759B">
        <w:trPr>
          <w:trHeight w:val="60"/>
        </w:trPr>
        <w:tc>
          <w:tcPr>
            <w:tcW w:w="4537" w:type="dxa"/>
            <w:shd w:val="clear" w:color="000000" w:fill="FFFFFF"/>
            <w:hideMark/>
          </w:tcPr>
          <w:p w:rsidR="00C41A2A" w:rsidRPr="00FC4C41" w:rsidRDefault="00C41A2A" w:rsidP="00C41A2A">
            <w:pPr>
              <w:rPr>
                <w:sz w:val="26"/>
                <w:szCs w:val="26"/>
              </w:rPr>
            </w:pPr>
            <w:r w:rsidRPr="00FC4C41">
              <w:rPr>
                <w:sz w:val="26"/>
                <w:szCs w:val="26"/>
              </w:rPr>
              <w:t>Һәркем өчен мөмкин булган һәм түләүсез мәктәпкәчә, башлангыч гомуми, төп гомуми, урта гомуми белем бирүне оештыру буенча чыгым йөкләмәләрен финанслашу максатларында субсидияләр (җирле бюджет)</w:t>
            </w:r>
          </w:p>
        </w:tc>
        <w:tc>
          <w:tcPr>
            <w:tcW w:w="709" w:type="dxa"/>
            <w:shd w:val="clear" w:color="000000" w:fill="FFFFFF"/>
            <w:vAlign w:val="center"/>
            <w:hideMark/>
          </w:tcPr>
          <w:p w:rsidR="00C41A2A" w:rsidRPr="00FC4C41" w:rsidRDefault="00C41A2A" w:rsidP="00C41A2A">
            <w:pPr>
              <w:jc w:val="center"/>
              <w:rPr>
                <w:sz w:val="26"/>
                <w:szCs w:val="26"/>
              </w:rPr>
            </w:pPr>
            <w:r w:rsidRPr="00FC4C41">
              <w:rPr>
                <w:sz w:val="26"/>
                <w:szCs w:val="26"/>
              </w:rPr>
              <w:t>811</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07</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01</w:t>
            </w:r>
          </w:p>
        </w:tc>
        <w:tc>
          <w:tcPr>
            <w:tcW w:w="1842"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02 1 03 S0050</w:t>
            </w:r>
          </w:p>
        </w:tc>
        <w:tc>
          <w:tcPr>
            <w:tcW w:w="709" w:type="dxa"/>
            <w:shd w:val="clear" w:color="000000" w:fill="FFFFFF"/>
            <w:noWrap/>
            <w:vAlign w:val="center"/>
            <w:hideMark/>
          </w:tcPr>
          <w:p w:rsidR="00C41A2A" w:rsidRPr="00FC4C41" w:rsidRDefault="00C41A2A" w:rsidP="00C41A2A">
            <w:pPr>
              <w:jc w:val="center"/>
              <w:rPr>
                <w:sz w:val="26"/>
                <w:szCs w:val="26"/>
              </w:rPr>
            </w:pPr>
          </w:p>
        </w:tc>
        <w:tc>
          <w:tcPr>
            <w:tcW w:w="1559" w:type="dxa"/>
            <w:shd w:val="clear" w:color="000000" w:fill="FFFFFF"/>
            <w:noWrap/>
            <w:vAlign w:val="center"/>
            <w:hideMark/>
          </w:tcPr>
          <w:p w:rsidR="00C41A2A" w:rsidRPr="00FC4C41" w:rsidRDefault="00C41A2A" w:rsidP="00C41A2A">
            <w:pPr>
              <w:jc w:val="right"/>
              <w:rPr>
                <w:sz w:val="26"/>
                <w:szCs w:val="26"/>
              </w:rPr>
            </w:pPr>
            <w:r w:rsidRPr="00FC4C41">
              <w:rPr>
                <w:sz w:val="26"/>
                <w:szCs w:val="26"/>
              </w:rPr>
              <w:t>3 796,8</w:t>
            </w:r>
          </w:p>
        </w:tc>
      </w:tr>
      <w:tr w:rsidR="00C41A2A" w:rsidRPr="00FC4C41" w:rsidTr="0099759B">
        <w:trPr>
          <w:trHeight w:val="1515"/>
        </w:trPr>
        <w:tc>
          <w:tcPr>
            <w:tcW w:w="4537" w:type="dxa"/>
            <w:shd w:val="clear" w:color="000000" w:fill="FFFFFF"/>
            <w:hideMark/>
          </w:tcPr>
          <w:p w:rsidR="00C41A2A" w:rsidRPr="00FC4C41" w:rsidRDefault="00C41A2A" w:rsidP="00C41A2A">
            <w:pPr>
              <w:rPr>
                <w:sz w:val="26"/>
                <w:szCs w:val="26"/>
              </w:rPr>
            </w:pPr>
            <w:r w:rsidRPr="00FC4C41">
              <w:rPr>
                <w:sz w:val="26"/>
                <w:szCs w:val="26"/>
              </w:rPr>
              <w:t>Бюджет, автоном учреждениеләргә һәм коммерциягә карамаган башка оешмаларга субсидияләр бирү</w:t>
            </w:r>
            <w:r w:rsidRPr="00FC4C41">
              <w:rPr>
                <w:sz w:val="26"/>
                <w:szCs w:val="26"/>
                <w:lang w:val="tt-RU"/>
              </w:rPr>
              <w:t xml:space="preserve"> </w:t>
            </w:r>
            <w:r w:rsidRPr="00FC4C41">
              <w:rPr>
                <w:sz w:val="26"/>
                <w:szCs w:val="26"/>
              </w:rPr>
              <w:t>(җирле бюджет хисабына финанслашу кысаларында)</w:t>
            </w:r>
          </w:p>
        </w:tc>
        <w:tc>
          <w:tcPr>
            <w:tcW w:w="709" w:type="dxa"/>
            <w:shd w:val="clear" w:color="000000" w:fill="FFFFFF"/>
            <w:vAlign w:val="center"/>
            <w:hideMark/>
          </w:tcPr>
          <w:p w:rsidR="00C41A2A" w:rsidRPr="00FC4C41" w:rsidRDefault="00C41A2A" w:rsidP="00C41A2A">
            <w:pPr>
              <w:jc w:val="center"/>
              <w:rPr>
                <w:sz w:val="26"/>
                <w:szCs w:val="26"/>
              </w:rPr>
            </w:pPr>
            <w:r w:rsidRPr="00FC4C41">
              <w:rPr>
                <w:sz w:val="26"/>
                <w:szCs w:val="26"/>
              </w:rPr>
              <w:t>811</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07</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01</w:t>
            </w:r>
          </w:p>
        </w:tc>
        <w:tc>
          <w:tcPr>
            <w:tcW w:w="1842"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02 1 03 S0050</w:t>
            </w:r>
          </w:p>
        </w:tc>
        <w:tc>
          <w:tcPr>
            <w:tcW w:w="709"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600</w:t>
            </w:r>
          </w:p>
        </w:tc>
        <w:tc>
          <w:tcPr>
            <w:tcW w:w="1559" w:type="dxa"/>
            <w:shd w:val="clear" w:color="000000" w:fill="FFFFFF"/>
            <w:noWrap/>
            <w:vAlign w:val="center"/>
            <w:hideMark/>
          </w:tcPr>
          <w:p w:rsidR="00C41A2A" w:rsidRPr="00FC4C41" w:rsidRDefault="00C41A2A" w:rsidP="00C41A2A">
            <w:pPr>
              <w:jc w:val="right"/>
              <w:rPr>
                <w:sz w:val="26"/>
                <w:szCs w:val="26"/>
              </w:rPr>
            </w:pPr>
            <w:r w:rsidRPr="00FC4C41">
              <w:rPr>
                <w:sz w:val="26"/>
                <w:szCs w:val="26"/>
              </w:rPr>
              <w:t>3 796,8</w:t>
            </w:r>
          </w:p>
        </w:tc>
      </w:tr>
      <w:tr w:rsidR="00C41A2A" w:rsidRPr="00FC4C41" w:rsidTr="0099759B">
        <w:trPr>
          <w:trHeight w:val="60"/>
        </w:trPr>
        <w:tc>
          <w:tcPr>
            <w:tcW w:w="4537" w:type="dxa"/>
            <w:shd w:val="clear" w:color="auto" w:fill="auto"/>
            <w:hideMark/>
          </w:tcPr>
          <w:p w:rsidR="00C41A2A" w:rsidRPr="00FC4C41" w:rsidRDefault="00C41A2A" w:rsidP="00C41A2A">
            <w:pPr>
              <w:rPr>
                <w:bCs/>
                <w:sz w:val="26"/>
                <w:szCs w:val="26"/>
              </w:rPr>
            </w:pPr>
            <w:r w:rsidRPr="00FC4C41">
              <w:rPr>
                <w:bCs/>
                <w:sz w:val="26"/>
                <w:szCs w:val="26"/>
              </w:rPr>
              <w:t>«2021-2025 елларга Түбән Кама муниципаль районында хокук бозуларны һәм җинаятьләрне профилактикалау эшчәнлеген оештыру» муниципаль программасы</w:t>
            </w:r>
          </w:p>
        </w:tc>
        <w:tc>
          <w:tcPr>
            <w:tcW w:w="709" w:type="dxa"/>
            <w:shd w:val="clear" w:color="000000" w:fill="FFFFFF"/>
            <w:vAlign w:val="center"/>
            <w:hideMark/>
          </w:tcPr>
          <w:p w:rsidR="00C41A2A" w:rsidRPr="00FC4C41" w:rsidRDefault="00C41A2A" w:rsidP="00C41A2A">
            <w:pPr>
              <w:jc w:val="center"/>
              <w:rPr>
                <w:bCs/>
                <w:sz w:val="26"/>
                <w:szCs w:val="26"/>
              </w:rPr>
            </w:pPr>
            <w:r w:rsidRPr="00FC4C41">
              <w:rPr>
                <w:bCs/>
                <w:sz w:val="26"/>
                <w:szCs w:val="26"/>
              </w:rPr>
              <w:t>811</w:t>
            </w:r>
          </w:p>
        </w:tc>
        <w:tc>
          <w:tcPr>
            <w:tcW w:w="567" w:type="dxa"/>
            <w:shd w:val="clear" w:color="000000" w:fill="FFFFFF"/>
            <w:noWrap/>
            <w:vAlign w:val="center"/>
            <w:hideMark/>
          </w:tcPr>
          <w:p w:rsidR="00C41A2A" w:rsidRPr="00FC4C41" w:rsidRDefault="00C41A2A" w:rsidP="00C41A2A">
            <w:pPr>
              <w:jc w:val="center"/>
              <w:rPr>
                <w:bCs/>
                <w:sz w:val="26"/>
                <w:szCs w:val="26"/>
              </w:rPr>
            </w:pPr>
            <w:r w:rsidRPr="00FC4C41">
              <w:rPr>
                <w:bCs/>
                <w:sz w:val="26"/>
                <w:szCs w:val="26"/>
              </w:rPr>
              <w:t>07</w:t>
            </w:r>
          </w:p>
        </w:tc>
        <w:tc>
          <w:tcPr>
            <w:tcW w:w="567" w:type="dxa"/>
            <w:shd w:val="clear" w:color="000000" w:fill="FFFFFF"/>
            <w:noWrap/>
            <w:vAlign w:val="center"/>
            <w:hideMark/>
          </w:tcPr>
          <w:p w:rsidR="00C41A2A" w:rsidRPr="00FC4C41" w:rsidRDefault="00C41A2A" w:rsidP="00C41A2A">
            <w:pPr>
              <w:jc w:val="center"/>
              <w:rPr>
                <w:bCs/>
                <w:sz w:val="26"/>
                <w:szCs w:val="26"/>
              </w:rPr>
            </w:pPr>
            <w:r w:rsidRPr="00FC4C41">
              <w:rPr>
                <w:bCs/>
                <w:sz w:val="26"/>
                <w:szCs w:val="26"/>
              </w:rPr>
              <w:t>01</w:t>
            </w:r>
          </w:p>
        </w:tc>
        <w:tc>
          <w:tcPr>
            <w:tcW w:w="1842" w:type="dxa"/>
            <w:shd w:val="clear" w:color="000000" w:fill="FFFFFF"/>
            <w:noWrap/>
            <w:vAlign w:val="center"/>
            <w:hideMark/>
          </w:tcPr>
          <w:p w:rsidR="00C41A2A" w:rsidRPr="00FC4C41" w:rsidRDefault="00C41A2A" w:rsidP="00C41A2A">
            <w:pPr>
              <w:jc w:val="center"/>
              <w:rPr>
                <w:bCs/>
                <w:sz w:val="26"/>
                <w:szCs w:val="26"/>
              </w:rPr>
            </w:pPr>
            <w:r w:rsidRPr="00FC4C41">
              <w:rPr>
                <w:bCs/>
                <w:sz w:val="26"/>
                <w:szCs w:val="26"/>
              </w:rPr>
              <w:t>06 1 01 52203</w:t>
            </w:r>
          </w:p>
        </w:tc>
        <w:tc>
          <w:tcPr>
            <w:tcW w:w="709" w:type="dxa"/>
            <w:shd w:val="clear" w:color="000000" w:fill="FFFFFF"/>
            <w:noWrap/>
            <w:vAlign w:val="center"/>
            <w:hideMark/>
          </w:tcPr>
          <w:p w:rsidR="00C41A2A" w:rsidRPr="00FC4C41" w:rsidRDefault="00C41A2A" w:rsidP="00C41A2A">
            <w:pPr>
              <w:jc w:val="center"/>
              <w:rPr>
                <w:bCs/>
                <w:sz w:val="26"/>
                <w:szCs w:val="26"/>
              </w:rPr>
            </w:pPr>
          </w:p>
        </w:tc>
        <w:tc>
          <w:tcPr>
            <w:tcW w:w="1559" w:type="dxa"/>
            <w:shd w:val="clear" w:color="000000" w:fill="FFFFFF"/>
            <w:noWrap/>
            <w:vAlign w:val="center"/>
            <w:hideMark/>
          </w:tcPr>
          <w:p w:rsidR="00C41A2A" w:rsidRPr="00FC4C41" w:rsidRDefault="00C41A2A" w:rsidP="00C41A2A">
            <w:pPr>
              <w:jc w:val="right"/>
              <w:rPr>
                <w:bCs/>
                <w:sz w:val="26"/>
                <w:szCs w:val="26"/>
              </w:rPr>
            </w:pPr>
            <w:r w:rsidRPr="00FC4C41">
              <w:rPr>
                <w:bCs/>
                <w:sz w:val="26"/>
                <w:szCs w:val="26"/>
              </w:rPr>
              <w:t>2 900,0</w:t>
            </w:r>
          </w:p>
        </w:tc>
      </w:tr>
      <w:tr w:rsidR="00C41A2A" w:rsidRPr="00FC4C41" w:rsidTr="0099759B">
        <w:trPr>
          <w:trHeight w:val="660"/>
        </w:trPr>
        <w:tc>
          <w:tcPr>
            <w:tcW w:w="4537" w:type="dxa"/>
            <w:shd w:val="clear" w:color="auto" w:fill="auto"/>
            <w:hideMark/>
          </w:tcPr>
          <w:p w:rsidR="00C41A2A" w:rsidRPr="00FC4C41" w:rsidRDefault="00C41A2A" w:rsidP="00C41A2A">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709" w:type="dxa"/>
            <w:shd w:val="clear" w:color="000000" w:fill="FFFFFF"/>
            <w:vAlign w:val="center"/>
            <w:hideMark/>
          </w:tcPr>
          <w:p w:rsidR="00C41A2A" w:rsidRPr="00FC4C41" w:rsidRDefault="00C41A2A" w:rsidP="00C41A2A">
            <w:pPr>
              <w:jc w:val="center"/>
              <w:rPr>
                <w:sz w:val="26"/>
                <w:szCs w:val="26"/>
              </w:rPr>
            </w:pPr>
            <w:r w:rsidRPr="00FC4C41">
              <w:rPr>
                <w:sz w:val="26"/>
                <w:szCs w:val="26"/>
              </w:rPr>
              <w:t>811</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07</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01</w:t>
            </w:r>
          </w:p>
        </w:tc>
        <w:tc>
          <w:tcPr>
            <w:tcW w:w="1842"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06 1 01 52203</w:t>
            </w:r>
          </w:p>
        </w:tc>
        <w:tc>
          <w:tcPr>
            <w:tcW w:w="709"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600</w:t>
            </w:r>
          </w:p>
        </w:tc>
        <w:tc>
          <w:tcPr>
            <w:tcW w:w="1559" w:type="dxa"/>
            <w:shd w:val="clear" w:color="000000" w:fill="FFFFFF"/>
            <w:noWrap/>
            <w:vAlign w:val="center"/>
            <w:hideMark/>
          </w:tcPr>
          <w:p w:rsidR="00C41A2A" w:rsidRPr="00FC4C41" w:rsidRDefault="00C41A2A" w:rsidP="00C41A2A">
            <w:pPr>
              <w:jc w:val="right"/>
              <w:rPr>
                <w:sz w:val="26"/>
                <w:szCs w:val="26"/>
              </w:rPr>
            </w:pPr>
            <w:r w:rsidRPr="00FC4C41">
              <w:rPr>
                <w:sz w:val="26"/>
                <w:szCs w:val="26"/>
              </w:rPr>
              <w:t>2 900,0</w:t>
            </w:r>
          </w:p>
        </w:tc>
      </w:tr>
      <w:tr w:rsidR="00C41A2A" w:rsidRPr="00FC4C41" w:rsidTr="0099759B">
        <w:trPr>
          <w:trHeight w:val="60"/>
        </w:trPr>
        <w:tc>
          <w:tcPr>
            <w:tcW w:w="4537" w:type="dxa"/>
            <w:shd w:val="clear" w:color="auto" w:fill="auto"/>
            <w:hideMark/>
          </w:tcPr>
          <w:p w:rsidR="00C41A2A" w:rsidRPr="00FC4C41" w:rsidRDefault="00C41A2A" w:rsidP="00C41A2A">
            <w:pPr>
              <w:rPr>
                <w:bCs/>
                <w:sz w:val="26"/>
                <w:szCs w:val="26"/>
              </w:rPr>
            </w:pPr>
            <w:r w:rsidRPr="00FC4C41">
              <w:rPr>
                <w:bCs/>
                <w:sz w:val="26"/>
                <w:szCs w:val="26"/>
              </w:rPr>
              <w:t>«2021-2024 елларга Татарстан Республикасы Түбән Кама муниципаль районы муниципаль берәмлегендә халыкны һәм территорияләрне гадәттән тыш хәлләрдән саклау, янгын куркынычсызлыгын һәм су объектларында кешеләр иминлеген тәэмин итү» максатчан программасы</w:t>
            </w:r>
          </w:p>
        </w:tc>
        <w:tc>
          <w:tcPr>
            <w:tcW w:w="709" w:type="dxa"/>
            <w:shd w:val="clear" w:color="000000" w:fill="FFFFFF"/>
            <w:vAlign w:val="center"/>
            <w:hideMark/>
          </w:tcPr>
          <w:p w:rsidR="00C41A2A" w:rsidRPr="00FC4C41" w:rsidRDefault="00C41A2A" w:rsidP="00C41A2A">
            <w:pPr>
              <w:jc w:val="center"/>
              <w:rPr>
                <w:bCs/>
                <w:sz w:val="26"/>
                <w:szCs w:val="26"/>
              </w:rPr>
            </w:pPr>
            <w:r w:rsidRPr="00FC4C41">
              <w:rPr>
                <w:bCs/>
                <w:sz w:val="26"/>
                <w:szCs w:val="26"/>
              </w:rPr>
              <w:t>811</w:t>
            </w:r>
          </w:p>
        </w:tc>
        <w:tc>
          <w:tcPr>
            <w:tcW w:w="567" w:type="dxa"/>
            <w:shd w:val="clear" w:color="000000" w:fill="FFFFFF"/>
            <w:noWrap/>
            <w:vAlign w:val="center"/>
            <w:hideMark/>
          </w:tcPr>
          <w:p w:rsidR="00C41A2A" w:rsidRPr="00FC4C41" w:rsidRDefault="00C41A2A" w:rsidP="00C41A2A">
            <w:pPr>
              <w:jc w:val="center"/>
              <w:rPr>
                <w:bCs/>
                <w:sz w:val="26"/>
                <w:szCs w:val="26"/>
              </w:rPr>
            </w:pPr>
            <w:r w:rsidRPr="00FC4C41">
              <w:rPr>
                <w:bCs/>
                <w:sz w:val="26"/>
                <w:szCs w:val="26"/>
              </w:rPr>
              <w:t>07</w:t>
            </w:r>
          </w:p>
        </w:tc>
        <w:tc>
          <w:tcPr>
            <w:tcW w:w="567" w:type="dxa"/>
            <w:shd w:val="clear" w:color="000000" w:fill="FFFFFF"/>
            <w:noWrap/>
            <w:vAlign w:val="center"/>
            <w:hideMark/>
          </w:tcPr>
          <w:p w:rsidR="00C41A2A" w:rsidRPr="00FC4C41" w:rsidRDefault="00C41A2A" w:rsidP="00C41A2A">
            <w:pPr>
              <w:jc w:val="center"/>
              <w:rPr>
                <w:bCs/>
                <w:sz w:val="26"/>
                <w:szCs w:val="26"/>
              </w:rPr>
            </w:pPr>
            <w:r w:rsidRPr="00FC4C41">
              <w:rPr>
                <w:bCs/>
                <w:sz w:val="26"/>
                <w:szCs w:val="26"/>
              </w:rPr>
              <w:t>01</w:t>
            </w:r>
          </w:p>
        </w:tc>
        <w:tc>
          <w:tcPr>
            <w:tcW w:w="1842" w:type="dxa"/>
            <w:shd w:val="clear" w:color="000000" w:fill="FFFFFF"/>
            <w:noWrap/>
            <w:vAlign w:val="center"/>
            <w:hideMark/>
          </w:tcPr>
          <w:p w:rsidR="00C41A2A" w:rsidRPr="00FC4C41" w:rsidRDefault="00C41A2A" w:rsidP="00C41A2A">
            <w:pPr>
              <w:jc w:val="center"/>
              <w:rPr>
                <w:bCs/>
                <w:sz w:val="26"/>
                <w:szCs w:val="26"/>
              </w:rPr>
            </w:pPr>
            <w:r w:rsidRPr="00FC4C41">
              <w:rPr>
                <w:bCs/>
                <w:sz w:val="26"/>
                <w:szCs w:val="26"/>
              </w:rPr>
              <w:t>07 1 01 52207</w:t>
            </w:r>
          </w:p>
        </w:tc>
        <w:tc>
          <w:tcPr>
            <w:tcW w:w="709" w:type="dxa"/>
            <w:shd w:val="clear" w:color="000000" w:fill="FFFFFF"/>
            <w:noWrap/>
            <w:vAlign w:val="center"/>
            <w:hideMark/>
          </w:tcPr>
          <w:p w:rsidR="00C41A2A" w:rsidRPr="00FC4C41" w:rsidRDefault="00C41A2A" w:rsidP="00C41A2A">
            <w:pPr>
              <w:jc w:val="center"/>
              <w:rPr>
                <w:bCs/>
                <w:sz w:val="26"/>
                <w:szCs w:val="26"/>
              </w:rPr>
            </w:pPr>
          </w:p>
        </w:tc>
        <w:tc>
          <w:tcPr>
            <w:tcW w:w="1559" w:type="dxa"/>
            <w:shd w:val="clear" w:color="000000" w:fill="FFFFFF"/>
            <w:noWrap/>
            <w:vAlign w:val="center"/>
            <w:hideMark/>
          </w:tcPr>
          <w:p w:rsidR="00C41A2A" w:rsidRPr="00FC4C41" w:rsidRDefault="00C41A2A" w:rsidP="00C41A2A">
            <w:pPr>
              <w:jc w:val="right"/>
              <w:rPr>
                <w:bCs/>
                <w:sz w:val="26"/>
                <w:szCs w:val="26"/>
              </w:rPr>
            </w:pPr>
            <w:r w:rsidRPr="00FC4C41">
              <w:rPr>
                <w:bCs/>
                <w:sz w:val="26"/>
                <w:szCs w:val="26"/>
              </w:rPr>
              <w:t>3 940,0</w:t>
            </w:r>
          </w:p>
        </w:tc>
      </w:tr>
      <w:tr w:rsidR="00C41A2A" w:rsidRPr="00FC4C41" w:rsidTr="0099759B">
        <w:trPr>
          <w:trHeight w:val="660"/>
        </w:trPr>
        <w:tc>
          <w:tcPr>
            <w:tcW w:w="4537" w:type="dxa"/>
            <w:shd w:val="clear" w:color="auto" w:fill="auto"/>
            <w:hideMark/>
          </w:tcPr>
          <w:p w:rsidR="00C41A2A" w:rsidRPr="00FC4C41" w:rsidRDefault="00C41A2A" w:rsidP="00C41A2A">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709" w:type="dxa"/>
            <w:shd w:val="clear" w:color="000000" w:fill="FFFFFF"/>
            <w:vAlign w:val="center"/>
            <w:hideMark/>
          </w:tcPr>
          <w:p w:rsidR="00C41A2A" w:rsidRPr="00FC4C41" w:rsidRDefault="00C41A2A" w:rsidP="00C41A2A">
            <w:pPr>
              <w:jc w:val="center"/>
              <w:rPr>
                <w:sz w:val="26"/>
                <w:szCs w:val="26"/>
              </w:rPr>
            </w:pPr>
            <w:r w:rsidRPr="00FC4C41">
              <w:rPr>
                <w:sz w:val="26"/>
                <w:szCs w:val="26"/>
              </w:rPr>
              <w:t>811</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07</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01</w:t>
            </w:r>
          </w:p>
        </w:tc>
        <w:tc>
          <w:tcPr>
            <w:tcW w:w="1842"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07 1 01 52207</w:t>
            </w:r>
          </w:p>
        </w:tc>
        <w:tc>
          <w:tcPr>
            <w:tcW w:w="709"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600</w:t>
            </w:r>
          </w:p>
        </w:tc>
        <w:tc>
          <w:tcPr>
            <w:tcW w:w="1559" w:type="dxa"/>
            <w:shd w:val="clear" w:color="000000" w:fill="FFFFFF"/>
            <w:noWrap/>
            <w:vAlign w:val="center"/>
            <w:hideMark/>
          </w:tcPr>
          <w:p w:rsidR="00C41A2A" w:rsidRPr="00FC4C41" w:rsidRDefault="00C41A2A" w:rsidP="00C41A2A">
            <w:pPr>
              <w:jc w:val="right"/>
              <w:rPr>
                <w:sz w:val="26"/>
                <w:szCs w:val="26"/>
              </w:rPr>
            </w:pPr>
            <w:r w:rsidRPr="00FC4C41">
              <w:rPr>
                <w:sz w:val="26"/>
                <w:szCs w:val="26"/>
              </w:rPr>
              <w:t>3 940,0</w:t>
            </w:r>
          </w:p>
        </w:tc>
      </w:tr>
      <w:tr w:rsidR="00C41A2A" w:rsidRPr="00FC4C41" w:rsidTr="0099759B">
        <w:trPr>
          <w:trHeight w:val="60"/>
        </w:trPr>
        <w:tc>
          <w:tcPr>
            <w:tcW w:w="4537" w:type="dxa"/>
            <w:shd w:val="clear" w:color="auto" w:fill="auto"/>
            <w:hideMark/>
          </w:tcPr>
          <w:p w:rsidR="00C41A2A" w:rsidRPr="00FC4C41" w:rsidRDefault="00C41A2A" w:rsidP="00C41A2A">
            <w:pPr>
              <w:rPr>
                <w:bCs/>
                <w:sz w:val="26"/>
                <w:szCs w:val="26"/>
              </w:rPr>
            </w:pPr>
            <w:r w:rsidRPr="00FC4C41">
              <w:rPr>
                <w:bCs/>
                <w:sz w:val="26"/>
                <w:szCs w:val="26"/>
              </w:rPr>
              <w:t>«2021-2024 елларга Татарстан Республикасы Түбән Кама муниципаль районында Татарстан Республикасы дәүләт телләрен һәм башка телләрне саклау, өйрәнү һәм үстерү» муниципаль программасы</w:t>
            </w:r>
          </w:p>
        </w:tc>
        <w:tc>
          <w:tcPr>
            <w:tcW w:w="709" w:type="dxa"/>
            <w:shd w:val="clear" w:color="000000" w:fill="FFFFFF"/>
            <w:vAlign w:val="center"/>
            <w:hideMark/>
          </w:tcPr>
          <w:p w:rsidR="00C41A2A" w:rsidRPr="00FC4C41" w:rsidRDefault="00C41A2A" w:rsidP="00C41A2A">
            <w:pPr>
              <w:jc w:val="center"/>
              <w:rPr>
                <w:bCs/>
                <w:sz w:val="26"/>
                <w:szCs w:val="26"/>
              </w:rPr>
            </w:pPr>
            <w:r w:rsidRPr="00FC4C41">
              <w:rPr>
                <w:bCs/>
                <w:sz w:val="26"/>
                <w:szCs w:val="26"/>
              </w:rPr>
              <w:t>811</w:t>
            </w:r>
          </w:p>
        </w:tc>
        <w:tc>
          <w:tcPr>
            <w:tcW w:w="567" w:type="dxa"/>
            <w:shd w:val="clear" w:color="000000" w:fill="FFFFFF"/>
            <w:noWrap/>
            <w:vAlign w:val="center"/>
            <w:hideMark/>
          </w:tcPr>
          <w:p w:rsidR="00C41A2A" w:rsidRPr="00FC4C41" w:rsidRDefault="00C41A2A" w:rsidP="00C41A2A">
            <w:pPr>
              <w:jc w:val="center"/>
              <w:rPr>
                <w:bCs/>
                <w:sz w:val="26"/>
                <w:szCs w:val="26"/>
              </w:rPr>
            </w:pPr>
            <w:r w:rsidRPr="00FC4C41">
              <w:rPr>
                <w:bCs/>
                <w:sz w:val="26"/>
                <w:szCs w:val="26"/>
              </w:rPr>
              <w:t>07</w:t>
            </w:r>
          </w:p>
        </w:tc>
        <w:tc>
          <w:tcPr>
            <w:tcW w:w="567" w:type="dxa"/>
            <w:shd w:val="clear" w:color="000000" w:fill="FFFFFF"/>
            <w:noWrap/>
            <w:vAlign w:val="center"/>
            <w:hideMark/>
          </w:tcPr>
          <w:p w:rsidR="00C41A2A" w:rsidRPr="00FC4C41" w:rsidRDefault="00C41A2A" w:rsidP="00C41A2A">
            <w:pPr>
              <w:jc w:val="center"/>
              <w:rPr>
                <w:bCs/>
                <w:sz w:val="26"/>
                <w:szCs w:val="26"/>
              </w:rPr>
            </w:pPr>
            <w:r w:rsidRPr="00FC4C41">
              <w:rPr>
                <w:bCs/>
                <w:sz w:val="26"/>
                <w:szCs w:val="26"/>
              </w:rPr>
              <w:t>01</w:t>
            </w:r>
          </w:p>
        </w:tc>
        <w:tc>
          <w:tcPr>
            <w:tcW w:w="1842" w:type="dxa"/>
            <w:shd w:val="clear" w:color="000000" w:fill="FFFFFF"/>
            <w:noWrap/>
            <w:vAlign w:val="center"/>
            <w:hideMark/>
          </w:tcPr>
          <w:p w:rsidR="00C41A2A" w:rsidRPr="00FC4C41" w:rsidRDefault="00C41A2A" w:rsidP="00C41A2A">
            <w:pPr>
              <w:jc w:val="center"/>
              <w:rPr>
                <w:bCs/>
                <w:sz w:val="26"/>
                <w:szCs w:val="26"/>
              </w:rPr>
            </w:pPr>
            <w:r w:rsidRPr="00FC4C41">
              <w:rPr>
                <w:bCs/>
                <w:sz w:val="26"/>
                <w:szCs w:val="26"/>
              </w:rPr>
              <w:t>08 1 01 52205</w:t>
            </w:r>
          </w:p>
        </w:tc>
        <w:tc>
          <w:tcPr>
            <w:tcW w:w="709" w:type="dxa"/>
            <w:shd w:val="clear" w:color="000000" w:fill="FFFFFF"/>
            <w:noWrap/>
            <w:vAlign w:val="center"/>
            <w:hideMark/>
          </w:tcPr>
          <w:p w:rsidR="00C41A2A" w:rsidRPr="00FC4C41" w:rsidRDefault="00C41A2A" w:rsidP="00C41A2A">
            <w:pPr>
              <w:jc w:val="center"/>
              <w:rPr>
                <w:bCs/>
                <w:sz w:val="26"/>
                <w:szCs w:val="26"/>
              </w:rPr>
            </w:pPr>
          </w:p>
        </w:tc>
        <w:tc>
          <w:tcPr>
            <w:tcW w:w="1559" w:type="dxa"/>
            <w:shd w:val="clear" w:color="000000" w:fill="FFFFFF"/>
            <w:noWrap/>
            <w:vAlign w:val="center"/>
            <w:hideMark/>
          </w:tcPr>
          <w:p w:rsidR="00C41A2A" w:rsidRPr="00FC4C41" w:rsidRDefault="00C41A2A" w:rsidP="00C41A2A">
            <w:pPr>
              <w:jc w:val="right"/>
              <w:rPr>
                <w:bCs/>
                <w:sz w:val="26"/>
                <w:szCs w:val="26"/>
              </w:rPr>
            </w:pPr>
            <w:r w:rsidRPr="00FC4C41">
              <w:rPr>
                <w:bCs/>
                <w:sz w:val="26"/>
                <w:szCs w:val="26"/>
              </w:rPr>
              <w:t>346,5</w:t>
            </w:r>
          </w:p>
        </w:tc>
      </w:tr>
      <w:tr w:rsidR="00C41A2A" w:rsidRPr="00FC4C41" w:rsidTr="0099759B">
        <w:trPr>
          <w:trHeight w:val="60"/>
        </w:trPr>
        <w:tc>
          <w:tcPr>
            <w:tcW w:w="4537" w:type="dxa"/>
            <w:shd w:val="clear" w:color="auto" w:fill="auto"/>
            <w:hideMark/>
          </w:tcPr>
          <w:p w:rsidR="00C41A2A" w:rsidRPr="00FC4C41" w:rsidRDefault="00C41A2A" w:rsidP="00C41A2A">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709" w:type="dxa"/>
            <w:shd w:val="clear" w:color="000000" w:fill="FFFFFF"/>
            <w:vAlign w:val="center"/>
            <w:hideMark/>
          </w:tcPr>
          <w:p w:rsidR="00C41A2A" w:rsidRPr="00FC4C41" w:rsidRDefault="00C41A2A" w:rsidP="00C41A2A">
            <w:pPr>
              <w:jc w:val="center"/>
              <w:rPr>
                <w:sz w:val="26"/>
                <w:szCs w:val="26"/>
              </w:rPr>
            </w:pPr>
            <w:r w:rsidRPr="00FC4C41">
              <w:rPr>
                <w:sz w:val="26"/>
                <w:szCs w:val="26"/>
              </w:rPr>
              <w:t>811</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07</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01</w:t>
            </w:r>
          </w:p>
        </w:tc>
        <w:tc>
          <w:tcPr>
            <w:tcW w:w="1842"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08 1 01 52205</w:t>
            </w:r>
          </w:p>
        </w:tc>
        <w:tc>
          <w:tcPr>
            <w:tcW w:w="709"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600</w:t>
            </w:r>
          </w:p>
        </w:tc>
        <w:tc>
          <w:tcPr>
            <w:tcW w:w="1559" w:type="dxa"/>
            <w:shd w:val="clear" w:color="000000" w:fill="FFFFFF"/>
            <w:noWrap/>
            <w:vAlign w:val="center"/>
            <w:hideMark/>
          </w:tcPr>
          <w:p w:rsidR="00C41A2A" w:rsidRPr="00FC4C41" w:rsidRDefault="00C41A2A" w:rsidP="00C41A2A">
            <w:pPr>
              <w:jc w:val="right"/>
              <w:rPr>
                <w:sz w:val="26"/>
                <w:szCs w:val="26"/>
              </w:rPr>
            </w:pPr>
            <w:r w:rsidRPr="00FC4C41">
              <w:rPr>
                <w:sz w:val="26"/>
                <w:szCs w:val="26"/>
              </w:rPr>
              <w:t>346,5</w:t>
            </w:r>
          </w:p>
        </w:tc>
      </w:tr>
      <w:tr w:rsidR="00C41A2A" w:rsidRPr="00FC4C41" w:rsidTr="0099759B">
        <w:trPr>
          <w:trHeight w:val="60"/>
        </w:trPr>
        <w:tc>
          <w:tcPr>
            <w:tcW w:w="4537" w:type="dxa"/>
            <w:shd w:val="clear" w:color="000000" w:fill="FFFFFF"/>
            <w:hideMark/>
          </w:tcPr>
          <w:p w:rsidR="00C41A2A" w:rsidRPr="00FC4C41" w:rsidRDefault="00C41A2A" w:rsidP="00C41A2A">
            <w:pPr>
              <w:rPr>
                <w:bCs/>
                <w:sz w:val="26"/>
                <w:szCs w:val="26"/>
              </w:rPr>
            </w:pPr>
            <w:r w:rsidRPr="00FC4C41">
              <w:rPr>
                <w:bCs/>
                <w:sz w:val="26"/>
                <w:szCs w:val="26"/>
              </w:rPr>
              <w:t>Мәгариф өлкәсендә башка мәсьәләләр</w:t>
            </w:r>
          </w:p>
        </w:tc>
        <w:tc>
          <w:tcPr>
            <w:tcW w:w="709" w:type="dxa"/>
            <w:shd w:val="clear" w:color="auto" w:fill="auto"/>
            <w:vAlign w:val="center"/>
            <w:hideMark/>
          </w:tcPr>
          <w:p w:rsidR="00C41A2A" w:rsidRPr="00FC4C41" w:rsidRDefault="00C41A2A" w:rsidP="00C41A2A">
            <w:pPr>
              <w:jc w:val="center"/>
              <w:rPr>
                <w:bCs/>
                <w:sz w:val="26"/>
                <w:szCs w:val="26"/>
              </w:rPr>
            </w:pPr>
            <w:r w:rsidRPr="00FC4C41">
              <w:rPr>
                <w:bCs/>
                <w:sz w:val="26"/>
                <w:szCs w:val="26"/>
              </w:rPr>
              <w:t>811</w:t>
            </w:r>
          </w:p>
        </w:tc>
        <w:tc>
          <w:tcPr>
            <w:tcW w:w="567" w:type="dxa"/>
            <w:shd w:val="clear" w:color="auto" w:fill="auto"/>
            <w:noWrap/>
            <w:vAlign w:val="center"/>
            <w:hideMark/>
          </w:tcPr>
          <w:p w:rsidR="00C41A2A" w:rsidRPr="00FC4C41" w:rsidRDefault="00C41A2A" w:rsidP="00C41A2A">
            <w:pPr>
              <w:jc w:val="center"/>
              <w:rPr>
                <w:bCs/>
                <w:sz w:val="26"/>
                <w:szCs w:val="26"/>
              </w:rPr>
            </w:pPr>
            <w:r w:rsidRPr="00FC4C41">
              <w:rPr>
                <w:bCs/>
                <w:sz w:val="26"/>
                <w:szCs w:val="26"/>
              </w:rPr>
              <w:t>07</w:t>
            </w:r>
          </w:p>
        </w:tc>
        <w:tc>
          <w:tcPr>
            <w:tcW w:w="567" w:type="dxa"/>
            <w:shd w:val="clear" w:color="auto" w:fill="auto"/>
            <w:noWrap/>
            <w:vAlign w:val="center"/>
            <w:hideMark/>
          </w:tcPr>
          <w:p w:rsidR="00C41A2A" w:rsidRPr="00FC4C41" w:rsidRDefault="00C41A2A" w:rsidP="00C41A2A">
            <w:pPr>
              <w:jc w:val="center"/>
              <w:rPr>
                <w:bCs/>
                <w:sz w:val="26"/>
                <w:szCs w:val="26"/>
              </w:rPr>
            </w:pPr>
            <w:r w:rsidRPr="00FC4C41">
              <w:rPr>
                <w:bCs/>
                <w:sz w:val="26"/>
                <w:szCs w:val="26"/>
              </w:rPr>
              <w:t>09</w:t>
            </w:r>
          </w:p>
        </w:tc>
        <w:tc>
          <w:tcPr>
            <w:tcW w:w="1842" w:type="dxa"/>
            <w:shd w:val="clear" w:color="auto" w:fill="auto"/>
            <w:noWrap/>
            <w:vAlign w:val="center"/>
            <w:hideMark/>
          </w:tcPr>
          <w:p w:rsidR="00C41A2A" w:rsidRPr="00FC4C41" w:rsidRDefault="00C41A2A" w:rsidP="00C41A2A">
            <w:pPr>
              <w:jc w:val="center"/>
              <w:rPr>
                <w:sz w:val="26"/>
                <w:szCs w:val="26"/>
              </w:rPr>
            </w:pPr>
          </w:p>
        </w:tc>
        <w:tc>
          <w:tcPr>
            <w:tcW w:w="709" w:type="dxa"/>
            <w:shd w:val="clear" w:color="auto" w:fill="auto"/>
            <w:noWrap/>
            <w:vAlign w:val="center"/>
            <w:hideMark/>
          </w:tcPr>
          <w:p w:rsidR="00C41A2A" w:rsidRPr="00FC4C41" w:rsidRDefault="00C41A2A" w:rsidP="00C41A2A">
            <w:pPr>
              <w:jc w:val="center"/>
              <w:rPr>
                <w:sz w:val="26"/>
                <w:szCs w:val="26"/>
              </w:rPr>
            </w:pPr>
          </w:p>
        </w:tc>
        <w:tc>
          <w:tcPr>
            <w:tcW w:w="1559" w:type="dxa"/>
            <w:shd w:val="clear" w:color="auto" w:fill="auto"/>
            <w:noWrap/>
            <w:vAlign w:val="center"/>
            <w:hideMark/>
          </w:tcPr>
          <w:p w:rsidR="00C41A2A" w:rsidRPr="00FC4C41" w:rsidRDefault="00C41A2A" w:rsidP="00C41A2A">
            <w:pPr>
              <w:jc w:val="right"/>
              <w:rPr>
                <w:bCs/>
                <w:sz w:val="26"/>
                <w:szCs w:val="26"/>
              </w:rPr>
            </w:pPr>
            <w:r w:rsidRPr="00FC4C41">
              <w:rPr>
                <w:bCs/>
                <w:sz w:val="26"/>
                <w:szCs w:val="26"/>
              </w:rPr>
              <w:t>45 346,2</w:t>
            </w:r>
          </w:p>
        </w:tc>
      </w:tr>
      <w:tr w:rsidR="00C41A2A" w:rsidRPr="00FC4C41" w:rsidTr="0099759B">
        <w:trPr>
          <w:trHeight w:val="60"/>
        </w:trPr>
        <w:tc>
          <w:tcPr>
            <w:tcW w:w="4537" w:type="dxa"/>
            <w:shd w:val="clear" w:color="000000" w:fill="FFFFFF"/>
            <w:hideMark/>
          </w:tcPr>
          <w:p w:rsidR="00C41A2A" w:rsidRPr="00FC4C41" w:rsidRDefault="00C41A2A" w:rsidP="00C41A2A">
            <w:pPr>
              <w:rPr>
                <w:bCs/>
                <w:sz w:val="26"/>
                <w:szCs w:val="26"/>
              </w:rPr>
            </w:pPr>
            <w:r w:rsidRPr="00FC4C41">
              <w:rPr>
                <w:bCs/>
                <w:sz w:val="26"/>
                <w:szCs w:val="26"/>
              </w:rPr>
              <w:t>Чыгымнарның программасыз юнәлешләре</w:t>
            </w:r>
          </w:p>
        </w:tc>
        <w:tc>
          <w:tcPr>
            <w:tcW w:w="709" w:type="dxa"/>
            <w:shd w:val="clear" w:color="auto" w:fill="auto"/>
            <w:vAlign w:val="center"/>
            <w:hideMark/>
          </w:tcPr>
          <w:p w:rsidR="00C41A2A" w:rsidRPr="00FC4C41" w:rsidRDefault="00C41A2A" w:rsidP="00C41A2A">
            <w:pPr>
              <w:jc w:val="center"/>
              <w:rPr>
                <w:sz w:val="26"/>
                <w:szCs w:val="26"/>
              </w:rPr>
            </w:pPr>
            <w:r w:rsidRPr="00FC4C41">
              <w:rPr>
                <w:sz w:val="26"/>
                <w:szCs w:val="26"/>
              </w:rPr>
              <w:t>811</w:t>
            </w:r>
          </w:p>
        </w:tc>
        <w:tc>
          <w:tcPr>
            <w:tcW w:w="567" w:type="dxa"/>
            <w:shd w:val="clear" w:color="auto" w:fill="auto"/>
            <w:noWrap/>
            <w:vAlign w:val="center"/>
            <w:hideMark/>
          </w:tcPr>
          <w:p w:rsidR="00C41A2A" w:rsidRPr="00FC4C41" w:rsidRDefault="00C41A2A" w:rsidP="00C41A2A">
            <w:pPr>
              <w:jc w:val="center"/>
              <w:rPr>
                <w:sz w:val="26"/>
                <w:szCs w:val="26"/>
              </w:rPr>
            </w:pPr>
            <w:r w:rsidRPr="00FC4C41">
              <w:rPr>
                <w:sz w:val="26"/>
                <w:szCs w:val="26"/>
              </w:rPr>
              <w:t>07</w:t>
            </w:r>
          </w:p>
        </w:tc>
        <w:tc>
          <w:tcPr>
            <w:tcW w:w="567" w:type="dxa"/>
            <w:shd w:val="clear" w:color="auto" w:fill="auto"/>
            <w:noWrap/>
            <w:vAlign w:val="center"/>
            <w:hideMark/>
          </w:tcPr>
          <w:p w:rsidR="00C41A2A" w:rsidRPr="00FC4C41" w:rsidRDefault="00C41A2A" w:rsidP="00C41A2A">
            <w:pPr>
              <w:jc w:val="center"/>
              <w:rPr>
                <w:sz w:val="26"/>
                <w:szCs w:val="26"/>
              </w:rPr>
            </w:pPr>
            <w:r w:rsidRPr="00FC4C41">
              <w:rPr>
                <w:sz w:val="26"/>
                <w:szCs w:val="26"/>
              </w:rPr>
              <w:t>09</w:t>
            </w:r>
          </w:p>
        </w:tc>
        <w:tc>
          <w:tcPr>
            <w:tcW w:w="1842" w:type="dxa"/>
            <w:shd w:val="clear" w:color="auto" w:fill="auto"/>
            <w:noWrap/>
            <w:vAlign w:val="center"/>
            <w:hideMark/>
          </w:tcPr>
          <w:p w:rsidR="00C41A2A" w:rsidRPr="00FC4C41" w:rsidRDefault="00C41A2A" w:rsidP="00C41A2A">
            <w:pPr>
              <w:jc w:val="center"/>
              <w:rPr>
                <w:sz w:val="26"/>
                <w:szCs w:val="26"/>
              </w:rPr>
            </w:pPr>
          </w:p>
        </w:tc>
        <w:tc>
          <w:tcPr>
            <w:tcW w:w="709" w:type="dxa"/>
            <w:shd w:val="clear" w:color="auto" w:fill="auto"/>
            <w:noWrap/>
            <w:vAlign w:val="center"/>
            <w:hideMark/>
          </w:tcPr>
          <w:p w:rsidR="00C41A2A" w:rsidRPr="00FC4C41" w:rsidRDefault="00C41A2A" w:rsidP="00C41A2A">
            <w:pPr>
              <w:jc w:val="center"/>
              <w:rPr>
                <w:sz w:val="26"/>
                <w:szCs w:val="26"/>
              </w:rPr>
            </w:pPr>
          </w:p>
        </w:tc>
        <w:tc>
          <w:tcPr>
            <w:tcW w:w="1559" w:type="dxa"/>
            <w:shd w:val="clear" w:color="auto" w:fill="auto"/>
            <w:noWrap/>
            <w:vAlign w:val="center"/>
            <w:hideMark/>
          </w:tcPr>
          <w:p w:rsidR="00C41A2A" w:rsidRPr="00FC4C41" w:rsidRDefault="00C41A2A" w:rsidP="00C41A2A">
            <w:pPr>
              <w:jc w:val="right"/>
              <w:rPr>
                <w:sz w:val="26"/>
                <w:szCs w:val="26"/>
              </w:rPr>
            </w:pPr>
            <w:r w:rsidRPr="00FC4C41">
              <w:rPr>
                <w:sz w:val="26"/>
                <w:szCs w:val="26"/>
              </w:rPr>
              <w:t>45 346,2</w:t>
            </w:r>
          </w:p>
        </w:tc>
      </w:tr>
      <w:tr w:rsidR="00C41A2A" w:rsidRPr="00FC4C41" w:rsidTr="0099759B">
        <w:trPr>
          <w:trHeight w:val="1755"/>
        </w:trPr>
        <w:tc>
          <w:tcPr>
            <w:tcW w:w="4537" w:type="dxa"/>
            <w:shd w:val="clear" w:color="000000" w:fill="FFFFFF"/>
            <w:hideMark/>
          </w:tcPr>
          <w:p w:rsidR="00C41A2A" w:rsidRPr="00FC4C41" w:rsidRDefault="00C41A2A" w:rsidP="00C41A2A">
            <w:pPr>
              <w:rPr>
                <w:sz w:val="25"/>
                <w:szCs w:val="25"/>
              </w:rPr>
            </w:pPr>
            <w:r w:rsidRPr="00FC4C41">
              <w:rPr>
                <w:sz w:val="25"/>
                <w:szCs w:val="25"/>
              </w:rPr>
              <w:lastRenderedPageBreak/>
              <w:t>Укыту-методик кабинетлар, үзәкләштерелгән бухгалтерияләр, хуҗалык хезмәте күрсәтү төркемнәре, уку фильмотекалары, мәктәпара укыту-җитештерү комбинатлары, логопедия пунктлары</w:t>
            </w:r>
          </w:p>
        </w:tc>
        <w:tc>
          <w:tcPr>
            <w:tcW w:w="709" w:type="dxa"/>
            <w:shd w:val="clear" w:color="auto" w:fill="auto"/>
            <w:vAlign w:val="center"/>
            <w:hideMark/>
          </w:tcPr>
          <w:p w:rsidR="00C41A2A" w:rsidRPr="00FC4C41" w:rsidRDefault="00C41A2A" w:rsidP="00C41A2A">
            <w:pPr>
              <w:jc w:val="center"/>
              <w:rPr>
                <w:sz w:val="26"/>
                <w:szCs w:val="26"/>
              </w:rPr>
            </w:pPr>
            <w:r w:rsidRPr="00FC4C41">
              <w:rPr>
                <w:sz w:val="26"/>
                <w:szCs w:val="26"/>
              </w:rPr>
              <w:t>811</w:t>
            </w:r>
          </w:p>
        </w:tc>
        <w:tc>
          <w:tcPr>
            <w:tcW w:w="567" w:type="dxa"/>
            <w:shd w:val="clear" w:color="auto" w:fill="auto"/>
            <w:noWrap/>
            <w:vAlign w:val="center"/>
            <w:hideMark/>
          </w:tcPr>
          <w:p w:rsidR="00C41A2A" w:rsidRPr="00FC4C41" w:rsidRDefault="00C41A2A" w:rsidP="00C41A2A">
            <w:pPr>
              <w:jc w:val="center"/>
              <w:rPr>
                <w:sz w:val="26"/>
                <w:szCs w:val="26"/>
              </w:rPr>
            </w:pPr>
            <w:r w:rsidRPr="00FC4C41">
              <w:rPr>
                <w:sz w:val="26"/>
                <w:szCs w:val="26"/>
              </w:rPr>
              <w:t>07</w:t>
            </w:r>
          </w:p>
        </w:tc>
        <w:tc>
          <w:tcPr>
            <w:tcW w:w="567" w:type="dxa"/>
            <w:shd w:val="clear" w:color="auto" w:fill="auto"/>
            <w:noWrap/>
            <w:vAlign w:val="center"/>
            <w:hideMark/>
          </w:tcPr>
          <w:p w:rsidR="00C41A2A" w:rsidRPr="00FC4C41" w:rsidRDefault="00C41A2A" w:rsidP="00C41A2A">
            <w:pPr>
              <w:jc w:val="center"/>
              <w:rPr>
                <w:sz w:val="26"/>
                <w:szCs w:val="26"/>
              </w:rPr>
            </w:pPr>
            <w:r w:rsidRPr="00FC4C41">
              <w:rPr>
                <w:sz w:val="26"/>
                <w:szCs w:val="26"/>
              </w:rPr>
              <w:t>09</w:t>
            </w:r>
          </w:p>
        </w:tc>
        <w:tc>
          <w:tcPr>
            <w:tcW w:w="1842" w:type="dxa"/>
            <w:shd w:val="clear" w:color="auto" w:fill="auto"/>
            <w:noWrap/>
            <w:vAlign w:val="center"/>
            <w:hideMark/>
          </w:tcPr>
          <w:p w:rsidR="00C41A2A" w:rsidRPr="00FC4C41" w:rsidRDefault="00C41A2A" w:rsidP="00C41A2A">
            <w:pPr>
              <w:jc w:val="center"/>
              <w:rPr>
                <w:sz w:val="26"/>
                <w:szCs w:val="26"/>
              </w:rPr>
            </w:pPr>
            <w:r w:rsidRPr="00FC4C41">
              <w:rPr>
                <w:sz w:val="26"/>
                <w:szCs w:val="26"/>
              </w:rPr>
              <w:t>99 0 00 45200</w:t>
            </w:r>
          </w:p>
        </w:tc>
        <w:tc>
          <w:tcPr>
            <w:tcW w:w="709" w:type="dxa"/>
            <w:shd w:val="clear" w:color="auto" w:fill="auto"/>
            <w:noWrap/>
            <w:vAlign w:val="center"/>
            <w:hideMark/>
          </w:tcPr>
          <w:p w:rsidR="00C41A2A" w:rsidRPr="00FC4C41" w:rsidRDefault="00C41A2A" w:rsidP="00C41A2A">
            <w:pPr>
              <w:jc w:val="center"/>
              <w:rPr>
                <w:sz w:val="26"/>
                <w:szCs w:val="26"/>
              </w:rPr>
            </w:pPr>
          </w:p>
        </w:tc>
        <w:tc>
          <w:tcPr>
            <w:tcW w:w="1559" w:type="dxa"/>
            <w:shd w:val="clear" w:color="auto" w:fill="auto"/>
            <w:noWrap/>
            <w:vAlign w:val="center"/>
            <w:hideMark/>
          </w:tcPr>
          <w:p w:rsidR="00C41A2A" w:rsidRPr="00FC4C41" w:rsidRDefault="00C41A2A" w:rsidP="00C41A2A">
            <w:pPr>
              <w:jc w:val="right"/>
              <w:rPr>
                <w:sz w:val="26"/>
                <w:szCs w:val="26"/>
              </w:rPr>
            </w:pPr>
            <w:r w:rsidRPr="00FC4C41">
              <w:rPr>
                <w:sz w:val="26"/>
                <w:szCs w:val="26"/>
              </w:rPr>
              <w:t>44 160,4</w:t>
            </w:r>
          </w:p>
        </w:tc>
      </w:tr>
      <w:tr w:rsidR="00C41A2A" w:rsidRPr="00FC4C41" w:rsidTr="0099759B">
        <w:trPr>
          <w:trHeight w:val="675"/>
        </w:trPr>
        <w:tc>
          <w:tcPr>
            <w:tcW w:w="4537" w:type="dxa"/>
            <w:shd w:val="clear" w:color="000000" w:fill="FFFFFF"/>
            <w:hideMark/>
          </w:tcPr>
          <w:p w:rsidR="00C41A2A" w:rsidRPr="00FC4C41" w:rsidRDefault="00C41A2A" w:rsidP="00C41A2A">
            <w:pPr>
              <w:rPr>
                <w:sz w:val="25"/>
                <w:szCs w:val="25"/>
              </w:rPr>
            </w:pPr>
            <w:r w:rsidRPr="00FC4C41">
              <w:rPr>
                <w:sz w:val="25"/>
                <w:szCs w:val="25"/>
              </w:rPr>
              <w:t>Бюджет, автоном учреждениеләргә һәм коммерциягә карамаган башка оешмаларга субсидияләр бирү</w:t>
            </w:r>
          </w:p>
        </w:tc>
        <w:tc>
          <w:tcPr>
            <w:tcW w:w="709" w:type="dxa"/>
            <w:shd w:val="clear" w:color="auto" w:fill="auto"/>
            <w:vAlign w:val="center"/>
            <w:hideMark/>
          </w:tcPr>
          <w:p w:rsidR="00C41A2A" w:rsidRPr="00FC4C41" w:rsidRDefault="00C41A2A" w:rsidP="00C41A2A">
            <w:pPr>
              <w:jc w:val="center"/>
              <w:rPr>
                <w:sz w:val="26"/>
                <w:szCs w:val="26"/>
              </w:rPr>
            </w:pPr>
            <w:r w:rsidRPr="00FC4C41">
              <w:rPr>
                <w:sz w:val="26"/>
                <w:szCs w:val="26"/>
              </w:rPr>
              <w:t>811</w:t>
            </w:r>
          </w:p>
        </w:tc>
        <w:tc>
          <w:tcPr>
            <w:tcW w:w="567" w:type="dxa"/>
            <w:shd w:val="clear" w:color="auto" w:fill="auto"/>
            <w:noWrap/>
            <w:vAlign w:val="center"/>
            <w:hideMark/>
          </w:tcPr>
          <w:p w:rsidR="00C41A2A" w:rsidRPr="00FC4C41" w:rsidRDefault="00C41A2A" w:rsidP="00C41A2A">
            <w:pPr>
              <w:jc w:val="center"/>
              <w:rPr>
                <w:sz w:val="26"/>
                <w:szCs w:val="26"/>
              </w:rPr>
            </w:pPr>
            <w:r w:rsidRPr="00FC4C41">
              <w:rPr>
                <w:sz w:val="26"/>
                <w:szCs w:val="26"/>
              </w:rPr>
              <w:t>07</w:t>
            </w:r>
          </w:p>
        </w:tc>
        <w:tc>
          <w:tcPr>
            <w:tcW w:w="567" w:type="dxa"/>
            <w:shd w:val="clear" w:color="auto" w:fill="auto"/>
            <w:noWrap/>
            <w:vAlign w:val="center"/>
            <w:hideMark/>
          </w:tcPr>
          <w:p w:rsidR="00C41A2A" w:rsidRPr="00FC4C41" w:rsidRDefault="00C41A2A" w:rsidP="00C41A2A">
            <w:pPr>
              <w:jc w:val="center"/>
              <w:rPr>
                <w:sz w:val="26"/>
                <w:szCs w:val="26"/>
              </w:rPr>
            </w:pPr>
            <w:r w:rsidRPr="00FC4C41">
              <w:rPr>
                <w:sz w:val="26"/>
                <w:szCs w:val="26"/>
              </w:rPr>
              <w:t>09</w:t>
            </w:r>
          </w:p>
        </w:tc>
        <w:tc>
          <w:tcPr>
            <w:tcW w:w="1842" w:type="dxa"/>
            <w:shd w:val="clear" w:color="auto" w:fill="auto"/>
            <w:noWrap/>
            <w:vAlign w:val="center"/>
            <w:hideMark/>
          </w:tcPr>
          <w:p w:rsidR="00C41A2A" w:rsidRPr="00FC4C41" w:rsidRDefault="00C41A2A" w:rsidP="00C41A2A">
            <w:pPr>
              <w:jc w:val="center"/>
              <w:rPr>
                <w:sz w:val="26"/>
                <w:szCs w:val="26"/>
              </w:rPr>
            </w:pPr>
            <w:r w:rsidRPr="00FC4C41">
              <w:rPr>
                <w:sz w:val="26"/>
                <w:szCs w:val="26"/>
              </w:rPr>
              <w:t>99 0 00 45200</w:t>
            </w:r>
          </w:p>
        </w:tc>
        <w:tc>
          <w:tcPr>
            <w:tcW w:w="709" w:type="dxa"/>
            <w:shd w:val="clear" w:color="auto" w:fill="auto"/>
            <w:noWrap/>
            <w:vAlign w:val="center"/>
            <w:hideMark/>
          </w:tcPr>
          <w:p w:rsidR="00C41A2A" w:rsidRPr="00FC4C41" w:rsidRDefault="00C41A2A" w:rsidP="00C41A2A">
            <w:pPr>
              <w:jc w:val="center"/>
              <w:rPr>
                <w:sz w:val="26"/>
                <w:szCs w:val="26"/>
              </w:rPr>
            </w:pPr>
            <w:r w:rsidRPr="00FC4C41">
              <w:rPr>
                <w:sz w:val="26"/>
                <w:szCs w:val="26"/>
              </w:rPr>
              <w:t>600</w:t>
            </w:r>
          </w:p>
        </w:tc>
        <w:tc>
          <w:tcPr>
            <w:tcW w:w="1559" w:type="dxa"/>
            <w:shd w:val="clear" w:color="auto" w:fill="auto"/>
            <w:noWrap/>
            <w:vAlign w:val="center"/>
            <w:hideMark/>
          </w:tcPr>
          <w:p w:rsidR="00C41A2A" w:rsidRPr="00FC4C41" w:rsidRDefault="00C41A2A" w:rsidP="00C41A2A">
            <w:pPr>
              <w:jc w:val="right"/>
              <w:rPr>
                <w:sz w:val="26"/>
                <w:szCs w:val="26"/>
              </w:rPr>
            </w:pPr>
            <w:r w:rsidRPr="00FC4C41">
              <w:rPr>
                <w:sz w:val="26"/>
                <w:szCs w:val="26"/>
              </w:rPr>
              <w:t>44 160,4</w:t>
            </w:r>
          </w:p>
        </w:tc>
      </w:tr>
      <w:tr w:rsidR="00C41A2A" w:rsidRPr="00FC4C41" w:rsidTr="0099759B">
        <w:trPr>
          <w:trHeight w:val="675"/>
        </w:trPr>
        <w:tc>
          <w:tcPr>
            <w:tcW w:w="4537" w:type="dxa"/>
            <w:shd w:val="clear" w:color="000000" w:fill="FFFFFF"/>
            <w:hideMark/>
          </w:tcPr>
          <w:p w:rsidR="00C41A2A" w:rsidRPr="00FC4C41" w:rsidRDefault="00C41A2A" w:rsidP="00C41A2A">
            <w:pPr>
              <w:rPr>
                <w:sz w:val="25"/>
                <w:szCs w:val="25"/>
              </w:rPr>
            </w:pPr>
            <w:r w:rsidRPr="00FC4C41">
              <w:rPr>
                <w:sz w:val="25"/>
                <w:szCs w:val="25"/>
              </w:rPr>
              <w:t>Мәгълүмати-методик тәэмин итү өлкәсендә дәүләт вәкаләтләрен гамәлгә ашыру</w:t>
            </w:r>
          </w:p>
        </w:tc>
        <w:tc>
          <w:tcPr>
            <w:tcW w:w="709" w:type="dxa"/>
            <w:shd w:val="clear" w:color="auto" w:fill="auto"/>
            <w:vAlign w:val="center"/>
            <w:hideMark/>
          </w:tcPr>
          <w:p w:rsidR="00C41A2A" w:rsidRPr="00FC4C41" w:rsidRDefault="00C41A2A" w:rsidP="00C41A2A">
            <w:pPr>
              <w:jc w:val="center"/>
              <w:rPr>
                <w:sz w:val="26"/>
                <w:szCs w:val="26"/>
              </w:rPr>
            </w:pPr>
            <w:r w:rsidRPr="00FC4C41">
              <w:rPr>
                <w:sz w:val="26"/>
                <w:szCs w:val="26"/>
              </w:rPr>
              <w:t>811</w:t>
            </w:r>
          </w:p>
        </w:tc>
        <w:tc>
          <w:tcPr>
            <w:tcW w:w="567" w:type="dxa"/>
            <w:shd w:val="clear" w:color="auto" w:fill="auto"/>
            <w:noWrap/>
            <w:vAlign w:val="center"/>
            <w:hideMark/>
          </w:tcPr>
          <w:p w:rsidR="00C41A2A" w:rsidRPr="00FC4C41" w:rsidRDefault="00C41A2A" w:rsidP="00C41A2A">
            <w:pPr>
              <w:jc w:val="center"/>
              <w:rPr>
                <w:sz w:val="26"/>
                <w:szCs w:val="26"/>
              </w:rPr>
            </w:pPr>
            <w:r w:rsidRPr="00FC4C41">
              <w:rPr>
                <w:sz w:val="26"/>
                <w:szCs w:val="26"/>
              </w:rPr>
              <w:t>07</w:t>
            </w:r>
          </w:p>
        </w:tc>
        <w:tc>
          <w:tcPr>
            <w:tcW w:w="567" w:type="dxa"/>
            <w:shd w:val="clear" w:color="auto" w:fill="auto"/>
            <w:noWrap/>
            <w:vAlign w:val="center"/>
            <w:hideMark/>
          </w:tcPr>
          <w:p w:rsidR="00C41A2A" w:rsidRPr="00FC4C41" w:rsidRDefault="00C41A2A" w:rsidP="00C41A2A">
            <w:pPr>
              <w:jc w:val="center"/>
              <w:rPr>
                <w:sz w:val="26"/>
                <w:szCs w:val="26"/>
              </w:rPr>
            </w:pPr>
            <w:r w:rsidRPr="00FC4C41">
              <w:rPr>
                <w:sz w:val="26"/>
                <w:szCs w:val="26"/>
              </w:rPr>
              <w:t>09</w:t>
            </w:r>
          </w:p>
        </w:tc>
        <w:tc>
          <w:tcPr>
            <w:tcW w:w="1842" w:type="dxa"/>
            <w:shd w:val="clear" w:color="auto" w:fill="auto"/>
            <w:noWrap/>
            <w:vAlign w:val="center"/>
            <w:hideMark/>
          </w:tcPr>
          <w:p w:rsidR="00C41A2A" w:rsidRPr="00FC4C41" w:rsidRDefault="00C41A2A" w:rsidP="00C41A2A">
            <w:pPr>
              <w:jc w:val="center"/>
              <w:rPr>
                <w:sz w:val="26"/>
                <w:szCs w:val="26"/>
              </w:rPr>
            </w:pPr>
            <w:r w:rsidRPr="00FC4C41">
              <w:rPr>
                <w:sz w:val="26"/>
                <w:szCs w:val="26"/>
              </w:rPr>
              <w:t>02 2 08 25301</w:t>
            </w:r>
          </w:p>
        </w:tc>
        <w:tc>
          <w:tcPr>
            <w:tcW w:w="709" w:type="dxa"/>
            <w:shd w:val="clear" w:color="auto" w:fill="auto"/>
            <w:noWrap/>
            <w:vAlign w:val="center"/>
            <w:hideMark/>
          </w:tcPr>
          <w:p w:rsidR="00C41A2A" w:rsidRPr="00FC4C41" w:rsidRDefault="00C41A2A" w:rsidP="00C41A2A">
            <w:pPr>
              <w:jc w:val="center"/>
              <w:rPr>
                <w:sz w:val="26"/>
                <w:szCs w:val="26"/>
              </w:rPr>
            </w:pPr>
          </w:p>
        </w:tc>
        <w:tc>
          <w:tcPr>
            <w:tcW w:w="1559" w:type="dxa"/>
            <w:shd w:val="clear" w:color="auto" w:fill="auto"/>
            <w:noWrap/>
            <w:vAlign w:val="center"/>
            <w:hideMark/>
          </w:tcPr>
          <w:p w:rsidR="00C41A2A" w:rsidRPr="00FC4C41" w:rsidRDefault="00C41A2A" w:rsidP="00C41A2A">
            <w:pPr>
              <w:jc w:val="right"/>
              <w:rPr>
                <w:sz w:val="26"/>
                <w:szCs w:val="26"/>
              </w:rPr>
            </w:pPr>
            <w:r w:rsidRPr="00FC4C41">
              <w:rPr>
                <w:sz w:val="26"/>
                <w:szCs w:val="26"/>
              </w:rPr>
              <w:t>1 185,8</w:t>
            </w:r>
          </w:p>
        </w:tc>
      </w:tr>
      <w:tr w:rsidR="00C41A2A" w:rsidRPr="00FC4C41" w:rsidTr="0099759B">
        <w:trPr>
          <w:trHeight w:val="720"/>
        </w:trPr>
        <w:tc>
          <w:tcPr>
            <w:tcW w:w="4537" w:type="dxa"/>
            <w:shd w:val="clear" w:color="000000" w:fill="FFFFFF"/>
            <w:hideMark/>
          </w:tcPr>
          <w:p w:rsidR="00C41A2A" w:rsidRPr="00FC4C41" w:rsidRDefault="00C41A2A" w:rsidP="00C41A2A">
            <w:pPr>
              <w:rPr>
                <w:sz w:val="25"/>
                <w:szCs w:val="25"/>
              </w:rPr>
            </w:pPr>
            <w:r w:rsidRPr="00FC4C41">
              <w:rPr>
                <w:sz w:val="25"/>
                <w:szCs w:val="25"/>
              </w:rPr>
              <w:t>Бюджет, автоном учреждениеләргә һәм коммерциягә карамаган башка оешмаларга субсидияләр бирү</w:t>
            </w:r>
          </w:p>
        </w:tc>
        <w:tc>
          <w:tcPr>
            <w:tcW w:w="709" w:type="dxa"/>
            <w:shd w:val="clear" w:color="auto" w:fill="auto"/>
            <w:vAlign w:val="center"/>
            <w:hideMark/>
          </w:tcPr>
          <w:p w:rsidR="00C41A2A" w:rsidRPr="00FC4C41" w:rsidRDefault="00C41A2A" w:rsidP="00C41A2A">
            <w:pPr>
              <w:jc w:val="center"/>
              <w:rPr>
                <w:sz w:val="26"/>
                <w:szCs w:val="26"/>
              </w:rPr>
            </w:pPr>
            <w:r w:rsidRPr="00FC4C41">
              <w:rPr>
                <w:sz w:val="26"/>
                <w:szCs w:val="26"/>
              </w:rPr>
              <w:t>811</w:t>
            </w:r>
          </w:p>
        </w:tc>
        <w:tc>
          <w:tcPr>
            <w:tcW w:w="567" w:type="dxa"/>
            <w:shd w:val="clear" w:color="auto" w:fill="auto"/>
            <w:noWrap/>
            <w:vAlign w:val="center"/>
            <w:hideMark/>
          </w:tcPr>
          <w:p w:rsidR="00C41A2A" w:rsidRPr="00FC4C41" w:rsidRDefault="00C41A2A" w:rsidP="00C41A2A">
            <w:pPr>
              <w:jc w:val="center"/>
              <w:rPr>
                <w:sz w:val="26"/>
                <w:szCs w:val="26"/>
              </w:rPr>
            </w:pPr>
            <w:r w:rsidRPr="00FC4C41">
              <w:rPr>
                <w:sz w:val="26"/>
                <w:szCs w:val="26"/>
              </w:rPr>
              <w:t>07</w:t>
            </w:r>
          </w:p>
        </w:tc>
        <w:tc>
          <w:tcPr>
            <w:tcW w:w="567" w:type="dxa"/>
            <w:shd w:val="clear" w:color="auto" w:fill="auto"/>
            <w:noWrap/>
            <w:vAlign w:val="center"/>
            <w:hideMark/>
          </w:tcPr>
          <w:p w:rsidR="00C41A2A" w:rsidRPr="00FC4C41" w:rsidRDefault="00C41A2A" w:rsidP="00C41A2A">
            <w:pPr>
              <w:jc w:val="center"/>
              <w:rPr>
                <w:sz w:val="26"/>
                <w:szCs w:val="26"/>
              </w:rPr>
            </w:pPr>
            <w:r w:rsidRPr="00FC4C41">
              <w:rPr>
                <w:sz w:val="26"/>
                <w:szCs w:val="26"/>
              </w:rPr>
              <w:t>09</w:t>
            </w:r>
          </w:p>
        </w:tc>
        <w:tc>
          <w:tcPr>
            <w:tcW w:w="1842" w:type="dxa"/>
            <w:shd w:val="clear" w:color="auto" w:fill="auto"/>
            <w:noWrap/>
            <w:vAlign w:val="center"/>
            <w:hideMark/>
          </w:tcPr>
          <w:p w:rsidR="00C41A2A" w:rsidRPr="00FC4C41" w:rsidRDefault="00C41A2A" w:rsidP="00C41A2A">
            <w:pPr>
              <w:jc w:val="center"/>
              <w:rPr>
                <w:sz w:val="26"/>
                <w:szCs w:val="26"/>
              </w:rPr>
            </w:pPr>
            <w:r w:rsidRPr="00FC4C41">
              <w:rPr>
                <w:sz w:val="26"/>
                <w:szCs w:val="26"/>
              </w:rPr>
              <w:t>02 2 08 25301</w:t>
            </w:r>
          </w:p>
        </w:tc>
        <w:tc>
          <w:tcPr>
            <w:tcW w:w="709" w:type="dxa"/>
            <w:shd w:val="clear" w:color="auto" w:fill="auto"/>
            <w:noWrap/>
            <w:vAlign w:val="center"/>
            <w:hideMark/>
          </w:tcPr>
          <w:p w:rsidR="00C41A2A" w:rsidRPr="00FC4C41" w:rsidRDefault="00C41A2A" w:rsidP="00C41A2A">
            <w:pPr>
              <w:jc w:val="center"/>
              <w:rPr>
                <w:sz w:val="26"/>
                <w:szCs w:val="26"/>
              </w:rPr>
            </w:pPr>
            <w:r w:rsidRPr="00FC4C41">
              <w:rPr>
                <w:sz w:val="26"/>
                <w:szCs w:val="26"/>
              </w:rPr>
              <w:t>600</w:t>
            </w:r>
          </w:p>
        </w:tc>
        <w:tc>
          <w:tcPr>
            <w:tcW w:w="1559" w:type="dxa"/>
            <w:shd w:val="clear" w:color="auto" w:fill="auto"/>
            <w:noWrap/>
            <w:vAlign w:val="center"/>
            <w:hideMark/>
          </w:tcPr>
          <w:p w:rsidR="00C41A2A" w:rsidRPr="00FC4C41" w:rsidRDefault="00C41A2A" w:rsidP="00C41A2A">
            <w:pPr>
              <w:jc w:val="right"/>
              <w:rPr>
                <w:sz w:val="26"/>
                <w:szCs w:val="26"/>
              </w:rPr>
            </w:pPr>
            <w:r w:rsidRPr="00FC4C41">
              <w:rPr>
                <w:sz w:val="26"/>
                <w:szCs w:val="26"/>
              </w:rPr>
              <w:t>1 185,8</w:t>
            </w:r>
          </w:p>
        </w:tc>
      </w:tr>
      <w:tr w:rsidR="00C41A2A" w:rsidRPr="00FC4C41" w:rsidTr="0099759B">
        <w:trPr>
          <w:trHeight w:val="60"/>
        </w:trPr>
        <w:tc>
          <w:tcPr>
            <w:tcW w:w="4537" w:type="dxa"/>
            <w:shd w:val="clear" w:color="auto" w:fill="auto"/>
            <w:hideMark/>
          </w:tcPr>
          <w:p w:rsidR="00C41A2A" w:rsidRPr="00FC4C41" w:rsidRDefault="00C41A2A" w:rsidP="00C41A2A">
            <w:pPr>
              <w:rPr>
                <w:bCs/>
                <w:sz w:val="26"/>
                <w:szCs w:val="26"/>
              </w:rPr>
            </w:pPr>
            <w:r w:rsidRPr="00FC4C41">
              <w:rPr>
                <w:bCs/>
                <w:sz w:val="26"/>
                <w:szCs w:val="26"/>
              </w:rPr>
              <w:t>Гаиләне һәм балачакны саклау</w:t>
            </w:r>
          </w:p>
        </w:tc>
        <w:tc>
          <w:tcPr>
            <w:tcW w:w="709" w:type="dxa"/>
            <w:shd w:val="clear" w:color="000000" w:fill="FFFFFF"/>
            <w:vAlign w:val="center"/>
            <w:hideMark/>
          </w:tcPr>
          <w:p w:rsidR="00C41A2A" w:rsidRPr="00FC4C41" w:rsidRDefault="00C41A2A" w:rsidP="00C41A2A">
            <w:pPr>
              <w:jc w:val="center"/>
              <w:rPr>
                <w:bCs/>
                <w:sz w:val="26"/>
                <w:szCs w:val="26"/>
              </w:rPr>
            </w:pPr>
            <w:r w:rsidRPr="00FC4C41">
              <w:rPr>
                <w:bCs/>
                <w:sz w:val="26"/>
                <w:szCs w:val="26"/>
              </w:rPr>
              <w:t>811</w:t>
            </w:r>
          </w:p>
        </w:tc>
        <w:tc>
          <w:tcPr>
            <w:tcW w:w="567" w:type="dxa"/>
            <w:shd w:val="clear" w:color="000000" w:fill="FFFFFF"/>
            <w:noWrap/>
            <w:vAlign w:val="center"/>
            <w:hideMark/>
          </w:tcPr>
          <w:p w:rsidR="00C41A2A" w:rsidRPr="00FC4C41" w:rsidRDefault="00C41A2A" w:rsidP="00C41A2A">
            <w:pPr>
              <w:jc w:val="center"/>
              <w:rPr>
                <w:bCs/>
                <w:sz w:val="26"/>
                <w:szCs w:val="26"/>
              </w:rPr>
            </w:pPr>
            <w:r w:rsidRPr="00FC4C41">
              <w:rPr>
                <w:bCs/>
                <w:sz w:val="26"/>
                <w:szCs w:val="26"/>
              </w:rPr>
              <w:t>10</w:t>
            </w:r>
          </w:p>
        </w:tc>
        <w:tc>
          <w:tcPr>
            <w:tcW w:w="567" w:type="dxa"/>
            <w:shd w:val="clear" w:color="000000" w:fill="FFFFFF"/>
            <w:noWrap/>
            <w:vAlign w:val="center"/>
            <w:hideMark/>
          </w:tcPr>
          <w:p w:rsidR="00C41A2A" w:rsidRPr="00FC4C41" w:rsidRDefault="00C41A2A" w:rsidP="00C41A2A">
            <w:pPr>
              <w:jc w:val="center"/>
              <w:rPr>
                <w:bCs/>
                <w:sz w:val="26"/>
                <w:szCs w:val="26"/>
              </w:rPr>
            </w:pPr>
            <w:r w:rsidRPr="00FC4C41">
              <w:rPr>
                <w:bCs/>
                <w:sz w:val="26"/>
                <w:szCs w:val="26"/>
              </w:rPr>
              <w:t>04</w:t>
            </w:r>
          </w:p>
        </w:tc>
        <w:tc>
          <w:tcPr>
            <w:tcW w:w="1842" w:type="dxa"/>
            <w:shd w:val="clear" w:color="000000" w:fill="FFFFFF"/>
            <w:noWrap/>
            <w:vAlign w:val="center"/>
            <w:hideMark/>
          </w:tcPr>
          <w:p w:rsidR="00C41A2A" w:rsidRPr="00FC4C41" w:rsidRDefault="00C41A2A" w:rsidP="00C41A2A">
            <w:pPr>
              <w:jc w:val="center"/>
              <w:rPr>
                <w:sz w:val="26"/>
                <w:szCs w:val="26"/>
              </w:rPr>
            </w:pPr>
          </w:p>
        </w:tc>
        <w:tc>
          <w:tcPr>
            <w:tcW w:w="709" w:type="dxa"/>
            <w:shd w:val="clear" w:color="000000" w:fill="FFFFFF"/>
            <w:noWrap/>
            <w:vAlign w:val="center"/>
            <w:hideMark/>
          </w:tcPr>
          <w:p w:rsidR="00C41A2A" w:rsidRPr="00FC4C41" w:rsidRDefault="00C41A2A" w:rsidP="00C41A2A">
            <w:pPr>
              <w:jc w:val="center"/>
              <w:rPr>
                <w:sz w:val="26"/>
                <w:szCs w:val="26"/>
              </w:rPr>
            </w:pPr>
          </w:p>
        </w:tc>
        <w:tc>
          <w:tcPr>
            <w:tcW w:w="1559" w:type="dxa"/>
            <w:shd w:val="clear" w:color="000000" w:fill="FFFFFF"/>
            <w:noWrap/>
            <w:vAlign w:val="center"/>
            <w:hideMark/>
          </w:tcPr>
          <w:p w:rsidR="00C41A2A" w:rsidRPr="00FC4C41" w:rsidRDefault="00C41A2A" w:rsidP="00C41A2A">
            <w:pPr>
              <w:jc w:val="right"/>
              <w:rPr>
                <w:bCs/>
                <w:sz w:val="26"/>
                <w:szCs w:val="26"/>
              </w:rPr>
            </w:pPr>
            <w:r w:rsidRPr="00FC4C41">
              <w:rPr>
                <w:bCs/>
                <w:sz w:val="26"/>
                <w:szCs w:val="26"/>
              </w:rPr>
              <w:t>82 826,7</w:t>
            </w:r>
          </w:p>
        </w:tc>
      </w:tr>
      <w:tr w:rsidR="00C41A2A" w:rsidRPr="00FC4C41" w:rsidTr="0099759B">
        <w:trPr>
          <w:trHeight w:val="60"/>
        </w:trPr>
        <w:tc>
          <w:tcPr>
            <w:tcW w:w="4537" w:type="dxa"/>
            <w:shd w:val="clear" w:color="auto" w:fill="auto"/>
            <w:hideMark/>
          </w:tcPr>
          <w:p w:rsidR="00C41A2A" w:rsidRPr="00FC4C41" w:rsidRDefault="00C41A2A" w:rsidP="00C41A2A">
            <w:pPr>
              <w:rPr>
                <w:sz w:val="26"/>
                <w:szCs w:val="26"/>
              </w:rPr>
            </w:pPr>
            <w:r w:rsidRPr="00FC4C41">
              <w:rPr>
                <w:sz w:val="26"/>
                <w:szCs w:val="26"/>
              </w:rPr>
              <w:t>Чыгымнарның программасыз юнәлешләре</w:t>
            </w:r>
          </w:p>
        </w:tc>
        <w:tc>
          <w:tcPr>
            <w:tcW w:w="709" w:type="dxa"/>
            <w:shd w:val="clear" w:color="000000" w:fill="FFFFFF"/>
            <w:vAlign w:val="center"/>
            <w:hideMark/>
          </w:tcPr>
          <w:p w:rsidR="00C41A2A" w:rsidRPr="00FC4C41" w:rsidRDefault="00C41A2A" w:rsidP="00C41A2A">
            <w:pPr>
              <w:jc w:val="center"/>
              <w:rPr>
                <w:sz w:val="26"/>
                <w:szCs w:val="26"/>
              </w:rPr>
            </w:pPr>
            <w:r w:rsidRPr="00FC4C41">
              <w:rPr>
                <w:sz w:val="26"/>
                <w:szCs w:val="26"/>
              </w:rPr>
              <w:t>811</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10</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04</w:t>
            </w:r>
          </w:p>
        </w:tc>
        <w:tc>
          <w:tcPr>
            <w:tcW w:w="1842" w:type="dxa"/>
            <w:shd w:val="clear" w:color="000000" w:fill="FFFFFF"/>
            <w:noWrap/>
            <w:vAlign w:val="center"/>
            <w:hideMark/>
          </w:tcPr>
          <w:p w:rsidR="00C41A2A" w:rsidRPr="00FC4C41" w:rsidRDefault="00C41A2A" w:rsidP="00C41A2A">
            <w:pPr>
              <w:jc w:val="center"/>
              <w:rPr>
                <w:sz w:val="26"/>
                <w:szCs w:val="26"/>
              </w:rPr>
            </w:pPr>
          </w:p>
        </w:tc>
        <w:tc>
          <w:tcPr>
            <w:tcW w:w="709" w:type="dxa"/>
            <w:shd w:val="clear" w:color="000000" w:fill="FFFFFF"/>
            <w:noWrap/>
            <w:vAlign w:val="center"/>
            <w:hideMark/>
          </w:tcPr>
          <w:p w:rsidR="00C41A2A" w:rsidRPr="00FC4C41" w:rsidRDefault="00C41A2A" w:rsidP="00C41A2A">
            <w:pPr>
              <w:jc w:val="center"/>
              <w:rPr>
                <w:sz w:val="26"/>
                <w:szCs w:val="26"/>
              </w:rPr>
            </w:pPr>
          </w:p>
        </w:tc>
        <w:tc>
          <w:tcPr>
            <w:tcW w:w="1559" w:type="dxa"/>
            <w:shd w:val="clear" w:color="000000" w:fill="FFFFFF"/>
            <w:noWrap/>
            <w:vAlign w:val="center"/>
            <w:hideMark/>
          </w:tcPr>
          <w:p w:rsidR="00C41A2A" w:rsidRPr="00FC4C41" w:rsidRDefault="00C41A2A" w:rsidP="00C41A2A">
            <w:pPr>
              <w:jc w:val="right"/>
              <w:rPr>
                <w:sz w:val="26"/>
                <w:szCs w:val="26"/>
              </w:rPr>
            </w:pPr>
            <w:r w:rsidRPr="00FC4C41">
              <w:rPr>
                <w:sz w:val="26"/>
                <w:szCs w:val="26"/>
              </w:rPr>
              <w:t>82 826,7</w:t>
            </w:r>
          </w:p>
        </w:tc>
      </w:tr>
      <w:tr w:rsidR="00C41A2A" w:rsidRPr="00FC4C41" w:rsidTr="00780BA4">
        <w:trPr>
          <w:trHeight w:val="994"/>
        </w:trPr>
        <w:tc>
          <w:tcPr>
            <w:tcW w:w="4537" w:type="dxa"/>
            <w:shd w:val="clear" w:color="000000" w:fill="FFFFFF"/>
            <w:hideMark/>
          </w:tcPr>
          <w:p w:rsidR="00C41A2A" w:rsidRPr="00FC4C41" w:rsidRDefault="00C41A2A" w:rsidP="00C41A2A">
            <w:pPr>
              <w:rPr>
                <w:sz w:val="25"/>
                <w:szCs w:val="25"/>
              </w:rPr>
            </w:pPr>
            <w:r w:rsidRPr="00FC4C41">
              <w:rPr>
                <w:sz w:val="25"/>
                <w:szCs w:val="25"/>
              </w:rPr>
              <w:t>Мәктәпкәчә белем бирү программасын гамәлгә ашыручы мәгариф учреждениеләренә йөрүче балалары булган гражданнарга социаль ярдәм чараларын күрсәтү</w:t>
            </w:r>
          </w:p>
        </w:tc>
        <w:tc>
          <w:tcPr>
            <w:tcW w:w="709" w:type="dxa"/>
            <w:shd w:val="clear" w:color="000000" w:fill="FFFFFF"/>
            <w:vAlign w:val="center"/>
            <w:hideMark/>
          </w:tcPr>
          <w:p w:rsidR="00C41A2A" w:rsidRPr="00FC4C41" w:rsidRDefault="00C41A2A" w:rsidP="00C41A2A">
            <w:pPr>
              <w:jc w:val="center"/>
              <w:rPr>
                <w:sz w:val="26"/>
                <w:szCs w:val="26"/>
              </w:rPr>
            </w:pPr>
            <w:r w:rsidRPr="00FC4C41">
              <w:rPr>
                <w:sz w:val="26"/>
                <w:szCs w:val="26"/>
              </w:rPr>
              <w:t>811</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10</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04</w:t>
            </w:r>
          </w:p>
        </w:tc>
        <w:tc>
          <w:tcPr>
            <w:tcW w:w="1842"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99 0 00 13200</w:t>
            </w:r>
          </w:p>
        </w:tc>
        <w:tc>
          <w:tcPr>
            <w:tcW w:w="709" w:type="dxa"/>
            <w:shd w:val="clear" w:color="000000" w:fill="FFFFFF"/>
            <w:noWrap/>
            <w:vAlign w:val="center"/>
            <w:hideMark/>
          </w:tcPr>
          <w:p w:rsidR="00C41A2A" w:rsidRPr="00FC4C41" w:rsidRDefault="00C41A2A" w:rsidP="00C41A2A">
            <w:pPr>
              <w:jc w:val="center"/>
              <w:rPr>
                <w:sz w:val="26"/>
                <w:szCs w:val="26"/>
              </w:rPr>
            </w:pPr>
          </w:p>
        </w:tc>
        <w:tc>
          <w:tcPr>
            <w:tcW w:w="1559" w:type="dxa"/>
            <w:shd w:val="clear" w:color="000000" w:fill="FFFFFF"/>
            <w:noWrap/>
            <w:vAlign w:val="center"/>
            <w:hideMark/>
          </w:tcPr>
          <w:p w:rsidR="00C41A2A" w:rsidRPr="00FC4C41" w:rsidRDefault="00C41A2A" w:rsidP="00C41A2A">
            <w:pPr>
              <w:jc w:val="right"/>
              <w:rPr>
                <w:sz w:val="26"/>
                <w:szCs w:val="26"/>
              </w:rPr>
            </w:pPr>
            <w:r w:rsidRPr="00FC4C41">
              <w:rPr>
                <w:sz w:val="26"/>
                <w:szCs w:val="26"/>
              </w:rPr>
              <w:t>82 826,7</w:t>
            </w:r>
          </w:p>
        </w:tc>
      </w:tr>
      <w:tr w:rsidR="00C41A2A" w:rsidRPr="00FC4C41" w:rsidTr="0099759B">
        <w:trPr>
          <w:trHeight w:val="720"/>
        </w:trPr>
        <w:tc>
          <w:tcPr>
            <w:tcW w:w="4537" w:type="dxa"/>
            <w:shd w:val="clear" w:color="000000" w:fill="FFFFFF"/>
            <w:hideMark/>
          </w:tcPr>
          <w:p w:rsidR="00C41A2A" w:rsidRPr="00FC4C41" w:rsidRDefault="00C41A2A" w:rsidP="00C41A2A">
            <w:pPr>
              <w:rPr>
                <w:sz w:val="25"/>
                <w:szCs w:val="25"/>
              </w:rPr>
            </w:pPr>
            <w:r w:rsidRPr="00FC4C41">
              <w:rPr>
                <w:sz w:val="25"/>
                <w:szCs w:val="25"/>
              </w:rPr>
              <w:t>Бюджет, автоном учреждениеләргә һәм коммерциягә карамаган башка оешмаларга субсидияләр бирү</w:t>
            </w:r>
          </w:p>
        </w:tc>
        <w:tc>
          <w:tcPr>
            <w:tcW w:w="709" w:type="dxa"/>
            <w:shd w:val="clear" w:color="000000" w:fill="FFFFFF"/>
            <w:vAlign w:val="center"/>
            <w:hideMark/>
          </w:tcPr>
          <w:p w:rsidR="00C41A2A" w:rsidRPr="00FC4C41" w:rsidRDefault="00C41A2A" w:rsidP="00C41A2A">
            <w:pPr>
              <w:jc w:val="center"/>
              <w:rPr>
                <w:sz w:val="26"/>
                <w:szCs w:val="26"/>
              </w:rPr>
            </w:pPr>
            <w:r w:rsidRPr="00FC4C41">
              <w:rPr>
                <w:sz w:val="26"/>
                <w:szCs w:val="26"/>
              </w:rPr>
              <w:t>811</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10</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04</w:t>
            </w:r>
          </w:p>
        </w:tc>
        <w:tc>
          <w:tcPr>
            <w:tcW w:w="1842"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99 0 00 13200</w:t>
            </w:r>
          </w:p>
        </w:tc>
        <w:tc>
          <w:tcPr>
            <w:tcW w:w="709"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600</w:t>
            </w:r>
          </w:p>
        </w:tc>
        <w:tc>
          <w:tcPr>
            <w:tcW w:w="1559" w:type="dxa"/>
            <w:shd w:val="clear" w:color="000000" w:fill="FFFFFF"/>
            <w:noWrap/>
            <w:vAlign w:val="center"/>
            <w:hideMark/>
          </w:tcPr>
          <w:p w:rsidR="00C41A2A" w:rsidRPr="00FC4C41" w:rsidRDefault="00C41A2A" w:rsidP="00C41A2A">
            <w:pPr>
              <w:jc w:val="right"/>
              <w:rPr>
                <w:sz w:val="26"/>
                <w:szCs w:val="26"/>
              </w:rPr>
            </w:pPr>
            <w:r w:rsidRPr="00FC4C41">
              <w:rPr>
                <w:sz w:val="26"/>
                <w:szCs w:val="26"/>
              </w:rPr>
              <w:t>82 826,7</w:t>
            </w:r>
          </w:p>
        </w:tc>
      </w:tr>
      <w:tr w:rsidR="00C41A2A" w:rsidRPr="00FC4C41" w:rsidTr="0099759B">
        <w:trPr>
          <w:trHeight w:val="60"/>
        </w:trPr>
        <w:tc>
          <w:tcPr>
            <w:tcW w:w="4537" w:type="dxa"/>
            <w:shd w:val="clear" w:color="000000" w:fill="FFFFFF"/>
            <w:hideMark/>
          </w:tcPr>
          <w:p w:rsidR="00C41A2A" w:rsidRPr="00FC4C41" w:rsidRDefault="00C41A2A" w:rsidP="00C41A2A">
            <w:pPr>
              <w:rPr>
                <w:bCs/>
                <w:sz w:val="26"/>
                <w:szCs w:val="26"/>
              </w:rPr>
            </w:pPr>
            <w:r w:rsidRPr="00FC4C41">
              <w:rPr>
                <w:bCs/>
                <w:sz w:val="26"/>
                <w:szCs w:val="26"/>
              </w:rPr>
              <w:t>Мәгариф</w:t>
            </w:r>
          </w:p>
        </w:tc>
        <w:tc>
          <w:tcPr>
            <w:tcW w:w="709" w:type="dxa"/>
            <w:shd w:val="clear" w:color="000000" w:fill="FFFFFF"/>
            <w:vAlign w:val="center"/>
            <w:hideMark/>
          </w:tcPr>
          <w:p w:rsidR="00C41A2A" w:rsidRPr="00FC4C41" w:rsidRDefault="00C41A2A" w:rsidP="00C41A2A">
            <w:pPr>
              <w:jc w:val="center"/>
              <w:rPr>
                <w:bCs/>
                <w:sz w:val="26"/>
                <w:szCs w:val="26"/>
              </w:rPr>
            </w:pPr>
            <w:r w:rsidRPr="00FC4C41">
              <w:rPr>
                <w:bCs/>
                <w:sz w:val="26"/>
                <w:szCs w:val="26"/>
              </w:rPr>
              <w:t>811</w:t>
            </w:r>
          </w:p>
        </w:tc>
        <w:tc>
          <w:tcPr>
            <w:tcW w:w="567" w:type="dxa"/>
            <w:shd w:val="clear" w:color="000000" w:fill="FFFFFF"/>
            <w:noWrap/>
            <w:vAlign w:val="center"/>
            <w:hideMark/>
          </w:tcPr>
          <w:p w:rsidR="00C41A2A" w:rsidRPr="00FC4C41" w:rsidRDefault="00C41A2A" w:rsidP="00C41A2A">
            <w:pPr>
              <w:jc w:val="center"/>
              <w:rPr>
                <w:bCs/>
                <w:sz w:val="26"/>
                <w:szCs w:val="26"/>
              </w:rPr>
            </w:pPr>
            <w:r w:rsidRPr="00FC4C41">
              <w:rPr>
                <w:bCs/>
                <w:sz w:val="26"/>
                <w:szCs w:val="26"/>
              </w:rPr>
              <w:t>07</w:t>
            </w:r>
          </w:p>
        </w:tc>
        <w:tc>
          <w:tcPr>
            <w:tcW w:w="567" w:type="dxa"/>
            <w:shd w:val="clear" w:color="000000" w:fill="FFFFFF"/>
            <w:noWrap/>
            <w:vAlign w:val="center"/>
            <w:hideMark/>
          </w:tcPr>
          <w:p w:rsidR="00C41A2A" w:rsidRPr="00FC4C41" w:rsidRDefault="00C41A2A" w:rsidP="00C41A2A">
            <w:pPr>
              <w:jc w:val="center"/>
              <w:rPr>
                <w:bCs/>
                <w:sz w:val="26"/>
                <w:szCs w:val="26"/>
              </w:rPr>
            </w:pPr>
            <w:r w:rsidRPr="00FC4C41">
              <w:rPr>
                <w:bCs/>
                <w:sz w:val="26"/>
                <w:szCs w:val="26"/>
              </w:rPr>
              <w:t>00</w:t>
            </w:r>
          </w:p>
        </w:tc>
        <w:tc>
          <w:tcPr>
            <w:tcW w:w="1842" w:type="dxa"/>
            <w:shd w:val="clear" w:color="000000" w:fill="FFFFFF"/>
            <w:noWrap/>
            <w:vAlign w:val="center"/>
            <w:hideMark/>
          </w:tcPr>
          <w:p w:rsidR="00C41A2A" w:rsidRPr="00FC4C41" w:rsidRDefault="00C41A2A" w:rsidP="00C41A2A">
            <w:pPr>
              <w:jc w:val="center"/>
              <w:rPr>
                <w:sz w:val="26"/>
                <w:szCs w:val="26"/>
              </w:rPr>
            </w:pPr>
          </w:p>
        </w:tc>
        <w:tc>
          <w:tcPr>
            <w:tcW w:w="709" w:type="dxa"/>
            <w:shd w:val="clear" w:color="000000" w:fill="FFFFFF"/>
            <w:noWrap/>
            <w:vAlign w:val="center"/>
            <w:hideMark/>
          </w:tcPr>
          <w:p w:rsidR="00C41A2A" w:rsidRPr="00FC4C41" w:rsidRDefault="00C41A2A" w:rsidP="00C41A2A">
            <w:pPr>
              <w:jc w:val="center"/>
              <w:rPr>
                <w:sz w:val="26"/>
                <w:szCs w:val="26"/>
              </w:rPr>
            </w:pPr>
          </w:p>
        </w:tc>
        <w:tc>
          <w:tcPr>
            <w:tcW w:w="1559" w:type="dxa"/>
            <w:shd w:val="clear" w:color="000000" w:fill="FFFFFF"/>
            <w:noWrap/>
            <w:vAlign w:val="center"/>
            <w:hideMark/>
          </w:tcPr>
          <w:p w:rsidR="00C41A2A" w:rsidRPr="00FC4C41" w:rsidRDefault="00C41A2A" w:rsidP="00C41A2A">
            <w:pPr>
              <w:jc w:val="right"/>
              <w:rPr>
                <w:bCs/>
                <w:sz w:val="26"/>
                <w:szCs w:val="26"/>
              </w:rPr>
            </w:pPr>
            <w:r w:rsidRPr="00FC4C41">
              <w:rPr>
                <w:bCs/>
                <w:sz w:val="26"/>
                <w:szCs w:val="26"/>
              </w:rPr>
              <w:t>3 280 251,6</w:t>
            </w:r>
          </w:p>
        </w:tc>
      </w:tr>
      <w:tr w:rsidR="00C41A2A" w:rsidRPr="00FC4C41" w:rsidTr="0099759B">
        <w:trPr>
          <w:trHeight w:val="60"/>
        </w:trPr>
        <w:tc>
          <w:tcPr>
            <w:tcW w:w="4537" w:type="dxa"/>
            <w:shd w:val="clear" w:color="000000" w:fill="FFFFFF"/>
            <w:hideMark/>
          </w:tcPr>
          <w:p w:rsidR="00C41A2A" w:rsidRPr="00FC4C41" w:rsidRDefault="00C41A2A" w:rsidP="00C41A2A">
            <w:pPr>
              <w:rPr>
                <w:bCs/>
                <w:sz w:val="26"/>
                <w:szCs w:val="26"/>
              </w:rPr>
            </w:pPr>
            <w:r w:rsidRPr="00FC4C41">
              <w:rPr>
                <w:bCs/>
                <w:sz w:val="26"/>
                <w:szCs w:val="26"/>
              </w:rPr>
              <w:t>Мәктәпкәчә белем бирү</w:t>
            </w:r>
          </w:p>
        </w:tc>
        <w:tc>
          <w:tcPr>
            <w:tcW w:w="709" w:type="dxa"/>
            <w:shd w:val="clear" w:color="000000" w:fill="FFFFFF"/>
            <w:vAlign w:val="center"/>
            <w:hideMark/>
          </w:tcPr>
          <w:p w:rsidR="00C41A2A" w:rsidRPr="00FC4C41" w:rsidRDefault="00C41A2A" w:rsidP="00C41A2A">
            <w:pPr>
              <w:jc w:val="center"/>
              <w:rPr>
                <w:bCs/>
                <w:sz w:val="26"/>
                <w:szCs w:val="26"/>
              </w:rPr>
            </w:pPr>
            <w:r w:rsidRPr="00FC4C41">
              <w:rPr>
                <w:bCs/>
                <w:sz w:val="26"/>
                <w:szCs w:val="26"/>
              </w:rPr>
              <w:t>811</w:t>
            </w:r>
          </w:p>
        </w:tc>
        <w:tc>
          <w:tcPr>
            <w:tcW w:w="567" w:type="dxa"/>
            <w:shd w:val="clear" w:color="000000" w:fill="FFFFFF"/>
            <w:noWrap/>
            <w:vAlign w:val="center"/>
            <w:hideMark/>
          </w:tcPr>
          <w:p w:rsidR="00C41A2A" w:rsidRPr="00FC4C41" w:rsidRDefault="00C41A2A" w:rsidP="00C41A2A">
            <w:pPr>
              <w:jc w:val="center"/>
              <w:rPr>
                <w:bCs/>
                <w:sz w:val="26"/>
                <w:szCs w:val="26"/>
              </w:rPr>
            </w:pPr>
            <w:r w:rsidRPr="00FC4C41">
              <w:rPr>
                <w:bCs/>
                <w:sz w:val="26"/>
                <w:szCs w:val="26"/>
              </w:rPr>
              <w:t>07</w:t>
            </w:r>
          </w:p>
        </w:tc>
        <w:tc>
          <w:tcPr>
            <w:tcW w:w="567" w:type="dxa"/>
            <w:shd w:val="clear" w:color="000000" w:fill="FFFFFF"/>
            <w:noWrap/>
            <w:vAlign w:val="center"/>
            <w:hideMark/>
          </w:tcPr>
          <w:p w:rsidR="00C41A2A" w:rsidRPr="00FC4C41" w:rsidRDefault="00C41A2A" w:rsidP="00C41A2A">
            <w:pPr>
              <w:jc w:val="center"/>
              <w:rPr>
                <w:bCs/>
                <w:sz w:val="26"/>
                <w:szCs w:val="26"/>
              </w:rPr>
            </w:pPr>
            <w:r w:rsidRPr="00FC4C41">
              <w:rPr>
                <w:bCs/>
                <w:sz w:val="26"/>
                <w:szCs w:val="26"/>
              </w:rPr>
              <w:t>01</w:t>
            </w:r>
          </w:p>
        </w:tc>
        <w:tc>
          <w:tcPr>
            <w:tcW w:w="1842" w:type="dxa"/>
            <w:shd w:val="clear" w:color="000000" w:fill="FFFFFF"/>
            <w:noWrap/>
            <w:vAlign w:val="center"/>
            <w:hideMark/>
          </w:tcPr>
          <w:p w:rsidR="00C41A2A" w:rsidRPr="00FC4C41" w:rsidRDefault="00C41A2A" w:rsidP="00C41A2A">
            <w:pPr>
              <w:jc w:val="center"/>
              <w:rPr>
                <w:sz w:val="26"/>
                <w:szCs w:val="26"/>
              </w:rPr>
            </w:pPr>
          </w:p>
        </w:tc>
        <w:tc>
          <w:tcPr>
            <w:tcW w:w="709" w:type="dxa"/>
            <w:shd w:val="clear" w:color="000000" w:fill="FFFFFF"/>
            <w:noWrap/>
            <w:vAlign w:val="center"/>
            <w:hideMark/>
          </w:tcPr>
          <w:p w:rsidR="00C41A2A" w:rsidRPr="00FC4C41" w:rsidRDefault="00C41A2A" w:rsidP="00C41A2A">
            <w:pPr>
              <w:jc w:val="center"/>
              <w:rPr>
                <w:sz w:val="26"/>
                <w:szCs w:val="26"/>
              </w:rPr>
            </w:pPr>
          </w:p>
        </w:tc>
        <w:tc>
          <w:tcPr>
            <w:tcW w:w="1559" w:type="dxa"/>
            <w:shd w:val="clear" w:color="000000" w:fill="FFFFFF"/>
            <w:noWrap/>
            <w:vAlign w:val="center"/>
            <w:hideMark/>
          </w:tcPr>
          <w:p w:rsidR="00C41A2A" w:rsidRPr="00FC4C41" w:rsidRDefault="00C41A2A" w:rsidP="00C41A2A">
            <w:pPr>
              <w:jc w:val="right"/>
              <w:rPr>
                <w:bCs/>
                <w:sz w:val="26"/>
                <w:szCs w:val="26"/>
              </w:rPr>
            </w:pPr>
            <w:r w:rsidRPr="00FC4C41">
              <w:rPr>
                <w:bCs/>
                <w:sz w:val="26"/>
                <w:szCs w:val="26"/>
              </w:rPr>
              <w:t>30 522,9</w:t>
            </w:r>
          </w:p>
        </w:tc>
      </w:tr>
      <w:tr w:rsidR="00C41A2A" w:rsidRPr="00FC4C41" w:rsidTr="0099759B">
        <w:trPr>
          <w:trHeight w:val="60"/>
        </w:trPr>
        <w:tc>
          <w:tcPr>
            <w:tcW w:w="4537" w:type="dxa"/>
            <w:shd w:val="clear" w:color="auto" w:fill="auto"/>
            <w:hideMark/>
          </w:tcPr>
          <w:p w:rsidR="00C41A2A" w:rsidRPr="00FC4C41" w:rsidRDefault="00C41A2A" w:rsidP="00C41A2A">
            <w:pPr>
              <w:rPr>
                <w:bCs/>
                <w:sz w:val="26"/>
                <w:szCs w:val="26"/>
              </w:rPr>
            </w:pPr>
            <w:r w:rsidRPr="00FC4C41">
              <w:rPr>
                <w:bCs/>
                <w:sz w:val="26"/>
                <w:szCs w:val="26"/>
              </w:rPr>
              <w:t>Чыгымнарның программасыз юнәлешләре</w:t>
            </w:r>
          </w:p>
        </w:tc>
        <w:tc>
          <w:tcPr>
            <w:tcW w:w="709" w:type="dxa"/>
            <w:shd w:val="clear" w:color="000000" w:fill="FFFFFF"/>
            <w:vAlign w:val="center"/>
            <w:hideMark/>
          </w:tcPr>
          <w:p w:rsidR="00C41A2A" w:rsidRPr="00FC4C41" w:rsidRDefault="00C41A2A" w:rsidP="00C41A2A">
            <w:pPr>
              <w:jc w:val="center"/>
              <w:rPr>
                <w:bCs/>
                <w:sz w:val="26"/>
                <w:szCs w:val="26"/>
              </w:rPr>
            </w:pPr>
            <w:r w:rsidRPr="00FC4C41">
              <w:rPr>
                <w:bCs/>
                <w:sz w:val="26"/>
                <w:szCs w:val="26"/>
              </w:rPr>
              <w:t>811</w:t>
            </w:r>
          </w:p>
        </w:tc>
        <w:tc>
          <w:tcPr>
            <w:tcW w:w="567" w:type="dxa"/>
            <w:shd w:val="clear" w:color="000000" w:fill="FFFFFF"/>
            <w:noWrap/>
            <w:vAlign w:val="center"/>
            <w:hideMark/>
          </w:tcPr>
          <w:p w:rsidR="00C41A2A" w:rsidRPr="00FC4C41" w:rsidRDefault="00C41A2A" w:rsidP="00C41A2A">
            <w:pPr>
              <w:jc w:val="center"/>
              <w:rPr>
                <w:bCs/>
                <w:sz w:val="26"/>
                <w:szCs w:val="26"/>
              </w:rPr>
            </w:pPr>
            <w:r w:rsidRPr="00FC4C41">
              <w:rPr>
                <w:bCs/>
                <w:sz w:val="26"/>
                <w:szCs w:val="26"/>
              </w:rPr>
              <w:t>07</w:t>
            </w:r>
          </w:p>
        </w:tc>
        <w:tc>
          <w:tcPr>
            <w:tcW w:w="567" w:type="dxa"/>
            <w:shd w:val="clear" w:color="000000" w:fill="FFFFFF"/>
            <w:noWrap/>
            <w:vAlign w:val="center"/>
            <w:hideMark/>
          </w:tcPr>
          <w:p w:rsidR="00C41A2A" w:rsidRPr="00FC4C41" w:rsidRDefault="00C41A2A" w:rsidP="00C41A2A">
            <w:pPr>
              <w:jc w:val="center"/>
              <w:rPr>
                <w:bCs/>
                <w:sz w:val="26"/>
                <w:szCs w:val="26"/>
              </w:rPr>
            </w:pPr>
            <w:r w:rsidRPr="00FC4C41">
              <w:rPr>
                <w:bCs/>
                <w:sz w:val="26"/>
                <w:szCs w:val="26"/>
              </w:rPr>
              <w:t>01</w:t>
            </w:r>
          </w:p>
        </w:tc>
        <w:tc>
          <w:tcPr>
            <w:tcW w:w="1842" w:type="dxa"/>
            <w:shd w:val="clear" w:color="000000" w:fill="FFFFFF"/>
            <w:noWrap/>
            <w:vAlign w:val="center"/>
            <w:hideMark/>
          </w:tcPr>
          <w:p w:rsidR="00C41A2A" w:rsidRPr="00FC4C41" w:rsidRDefault="00C41A2A" w:rsidP="00C41A2A">
            <w:pPr>
              <w:jc w:val="center"/>
              <w:rPr>
                <w:bCs/>
                <w:sz w:val="26"/>
                <w:szCs w:val="26"/>
              </w:rPr>
            </w:pPr>
          </w:p>
        </w:tc>
        <w:tc>
          <w:tcPr>
            <w:tcW w:w="709" w:type="dxa"/>
            <w:shd w:val="clear" w:color="000000" w:fill="FFFFFF"/>
            <w:noWrap/>
            <w:vAlign w:val="center"/>
            <w:hideMark/>
          </w:tcPr>
          <w:p w:rsidR="00C41A2A" w:rsidRPr="00FC4C41" w:rsidRDefault="00C41A2A" w:rsidP="00C41A2A">
            <w:pPr>
              <w:jc w:val="center"/>
              <w:rPr>
                <w:bCs/>
                <w:sz w:val="26"/>
                <w:szCs w:val="26"/>
              </w:rPr>
            </w:pPr>
          </w:p>
        </w:tc>
        <w:tc>
          <w:tcPr>
            <w:tcW w:w="1559" w:type="dxa"/>
            <w:shd w:val="clear" w:color="000000" w:fill="FFFFFF"/>
            <w:noWrap/>
            <w:vAlign w:val="center"/>
            <w:hideMark/>
          </w:tcPr>
          <w:p w:rsidR="00C41A2A" w:rsidRPr="00FC4C41" w:rsidRDefault="00C41A2A" w:rsidP="00C41A2A">
            <w:pPr>
              <w:jc w:val="right"/>
              <w:rPr>
                <w:bCs/>
                <w:sz w:val="26"/>
                <w:szCs w:val="26"/>
              </w:rPr>
            </w:pPr>
            <w:r w:rsidRPr="00FC4C41">
              <w:rPr>
                <w:bCs/>
                <w:sz w:val="26"/>
                <w:szCs w:val="26"/>
              </w:rPr>
              <w:t>30 522,9</w:t>
            </w:r>
          </w:p>
        </w:tc>
      </w:tr>
      <w:tr w:rsidR="00C41A2A" w:rsidRPr="00FC4C41" w:rsidTr="0099759B">
        <w:trPr>
          <w:trHeight w:val="1800"/>
        </w:trPr>
        <w:tc>
          <w:tcPr>
            <w:tcW w:w="4537" w:type="dxa"/>
            <w:shd w:val="clear" w:color="000000" w:fill="FFFFFF"/>
            <w:hideMark/>
          </w:tcPr>
          <w:p w:rsidR="00C41A2A" w:rsidRPr="00FC4C41" w:rsidRDefault="00C41A2A" w:rsidP="00C41A2A">
            <w:pPr>
              <w:rPr>
                <w:sz w:val="26"/>
                <w:szCs w:val="26"/>
              </w:rPr>
            </w:pPr>
            <w:r w:rsidRPr="00FC4C41">
              <w:rPr>
                <w:sz w:val="26"/>
                <w:szCs w:val="26"/>
              </w:rPr>
              <w:t>«Муниципаль мәктәпкәчә белем бирү оешмаларында һәркем өчен мөмкин булган һәм түләүсез мәктәпкәчә белем алуга хокукларны гамәлгә ашыруның дәүләт гарантияләрен тәэмин итү» төп чарасы</w:t>
            </w:r>
          </w:p>
        </w:tc>
        <w:tc>
          <w:tcPr>
            <w:tcW w:w="709" w:type="dxa"/>
            <w:shd w:val="clear" w:color="000000" w:fill="FFFFFF"/>
            <w:vAlign w:val="center"/>
            <w:hideMark/>
          </w:tcPr>
          <w:p w:rsidR="00C41A2A" w:rsidRPr="00FC4C41" w:rsidRDefault="00C41A2A" w:rsidP="00C41A2A">
            <w:pPr>
              <w:jc w:val="center"/>
              <w:rPr>
                <w:sz w:val="26"/>
                <w:szCs w:val="26"/>
              </w:rPr>
            </w:pPr>
            <w:r w:rsidRPr="00FC4C41">
              <w:rPr>
                <w:sz w:val="26"/>
                <w:szCs w:val="26"/>
              </w:rPr>
              <w:t>811</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07</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01</w:t>
            </w:r>
          </w:p>
        </w:tc>
        <w:tc>
          <w:tcPr>
            <w:tcW w:w="1842"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02 1 01 00000</w:t>
            </w:r>
          </w:p>
        </w:tc>
        <w:tc>
          <w:tcPr>
            <w:tcW w:w="709" w:type="dxa"/>
            <w:shd w:val="clear" w:color="000000" w:fill="FFFFFF"/>
            <w:noWrap/>
            <w:vAlign w:val="center"/>
            <w:hideMark/>
          </w:tcPr>
          <w:p w:rsidR="00C41A2A" w:rsidRPr="00FC4C41" w:rsidRDefault="00C41A2A" w:rsidP="00C41A2A">
            <w:pPr>
              <w:jc w:val="center"/>
              <w:rPr>
                <w:sz w:val="26"/>
                <w:szCs w:val="26"/>
              </w:rPr>
            </w:pPr>
          </w:p>
        </w:tc>
        <w:tc>
          <w:tcPr>
            <w:tcW w:w="1559" w:type="dxa"/>
            <w:shd w:val="clear" w:color="000000" w:fill="FFFFFF"/>
            <w:noWrap/>
            <w:vAlign w:val="center"/>
            <w:hideMark/>
          </w:tcPr>
          <w:p w:rsidR="00C41A2A" w:rsidRPr="00FC4C41" w:rsidRDefault="00C41A2A" w:rsidP="00C41A2A">
            <w:pPr>
              <w:jc w:val="right"/>
              <w:rPr>
                <w:sz w:val="26"/>
                <w:szCs w:val="26"/>
              </w:rPr>
            </w:pPr>
            <w:r w:rsidRPr="00FC4C41">
              <w:rPr>
                <w:sz w:val="26"/>
                <w:szCs w:val="26"/>
              </w:rPr>
              <w:t>9 386,8</w:t>
            </w:r>
          </w:p>
        </w:tc>
      </w:tr>
      <w:tr w:rsidR="00C41A2A" w:rsidRPr="00FC4C41" w:rsidTr="0099759B">
        <w:trPr>
          <w:trHeight w:val="1725"/>
        </w:trPr>
        <w:tc>
          <w:tcPr>
            <w:tcW w:w="4537" w:type="dxa"/>
            <w:shd w:val="clear" w:color="000000" w:fill="FFFFFF"/>
            <w:hideMark/>
          </w:tcPr>
          <w:p w:rsidR="00C41A2A" w:rsidRPr="00FC4C41" w:rsidRDefault="00C41A2A" w:rsidP="00C41A2A">
            <w:pPr>
              <w:rPr>
                <w:sz w:val="26"/>
                <w:szCs w:val="26"/>
              </w:rPr>
            </w:pPr>
            <w:r w:rsidRPr="00FC4C41">
              <w:rPr>
                <w:sz w:val="26"/>
                <w:szCs w:val="26"/>
              </w:rPr>
              <w:t>Муниципаль мәктәпкәчә белем бирү оешмаларында һәркем өчен мөмкин булган һәм түләүсез мәктәпкәчә белем алуга хокукларны гамәлгә ашыруның дәүләт гарантияләрен тәэмин итү өчен дәүләт вәкаләтләрен гамәлгә ашыру</w:t>
            </w:r>
          </w:p>
        </w:tc>
        <w:tc>
          <w:tcPr>
            <w:tcW w:w="709" w:type="dxa"/>
            <w:shd w:val="clear" w:color="000000" w:fill="FFFFFF"/>
            <w:vAlign w:val="center"/>
            <w:hideMark/>
          </w:tcPr>
          <w:p w:rsidR="00C41A2A" w:rsidRPr="00FC4C41" w:rsidRDefault="00C41A2A" w:rsidP="00C41A2A">
            <w:pPr>
              <w:jc w:val="center"/>
              <w:rPr>
                <w:sz w:val="26"/>
                <w:szCs w:val="26"/>
              </w:rPr>
            </w:pPr>
            <w:r w:rsidRPr="00FC4C41">
              <w:rPr>
                <w:sz w:val="26"/>
                <w:szCs w:val="26"/>
              </w:rPr>
              <w:t>811</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07</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01</w:t>
            </w:r>
          </w:p>
        </w:tc>
        <w:tc>
          <w:tcPr>
            <w:tcW w:w="1842"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02 1 01 25370</w:t>
            </w:r>
          </w:p>
        </w:tc>
        <w:tc>
          <w:tcPr>
            <w:tcW w:w="709" w:type="dxa"/>
            <w:shd w:val="clear" w:color="000000" w:fill="FFFFFF"/>
            <w:noWrap/>
            <w:vAlign w:val="center"/>
            <w:hideMark/>
          </w:tcPr>
          <w:p w:rsidR="00C41A2A" w:rsidRPr="00FC4C41" w:rsidRDefault="00C41A2A" w:rsidP="00C41A2A">
            <w:pPr>
              <w:jc w:val="center"/>
              <w:rPr>
                <w:sz w:val="26"/>
                <w:szCs w:val="26"/>
              </w:rPr>
            </w:pPr>
          </w:p>
        </w:tc>
        <w:tc>
          <w:tcPr>
            <w:tcW w:w="1559" w:type="dxa"/>
            <w:shd w:val="clear" w:color="000000" w:fill="FFFFFF"/>
            <w:noWrap/>
            <w:vAlign w:val="center"/>
            <w:hideMark/>
          </w:tcPr>
          <w:p w:rsidR="00C41A2A" w:rsidRPr="00FC4C41" w:rsidRDefault="00C41A2A" w:rsidP="00C41A2A">
            <w:pPr>
              <w:jc w:val="right"/>
              <w:rPr>
                <w:sz w:val="26"/>
                <w:szCs w:val="26"/>
              </w:rPr>
            </w:pPr>
            <w:r w:rsidRPr="00FC4C41">
              <w:rPr>
                <w:sz w:val="26"/>
                <w:szCs w:val="26"/>
              </w:rPr>
              <w:t>9 386,8</w:t>
            </w:r>
          </w:p>
        </w:tc>
      </w:tr>
      <w:tr w:rsidR="00C41A2A" w:rsidRPr="00FC4C41" w:rsidTr="0099759B">
        <w:trPr>
          <w:trHeight w:val="645"/>
        </w:trPr>
        <w:tc>
          <w:tcPr>
            <w:tcW w:w="4537" w:type="dxa"/>
            <w:shd w:val="clear" w:color="000000" w:fill="FFFFFF"/>
            <w:hideMark/>
          </w:tcPr>
          <w:p w:rsidR="00C41A2A" w:rsidRPr="00FC4C41" w:rsidRDefault="00C41A2A" w:rsidP="00C41A2A">
            <w:pPr>
              <w:rPr>
                <w:sz w:val="25"/>
                <w:szCs w:val="25"/>
              </w:rPr>
            </w:pPr>
            <w:r w:rsidRPr="00FC4C41">
              <w:rPr>
                <w:sz w:val="25"/>
                <w:szCs w:val="25"/>
              </w:rPr>
              <w:t>Бюджет, автоном учреждениеләргә һәм коммерциягә карамаган башка оешмаларга субсидияләр бирү</w:t>
            </w:r>
          </w:p>
        </w:tc>
        <w:tc>
          <w:tcPr>
            <w:tcW w:w="709" w:type="dxa"/>
            <w:shd w:val="clear" w:color="000000" w:fill="FFFFFF"/>
            <w:vAlign w:val="center"/>
            <w:hideMark/>
          </w:tcPr>
          <w:p w:rsidR="00C41A2A" w:rsidRPr="00FC4C41" w:rsidRDefault="00C41A2A" w:rsidP="00C41A2A">
            <w:pPr>
              <w:jc w:val="center"/>
              <w:rPr>
                <w:sz w:val="26"/>
                <w:szCs w:val="26"/>
              </w:rPr>
            </w:pPr>
            <w:r w:rsidRPr="00FC4C41">
              <w:rPr>
                <w:sz w:val="26"/>
                <w:szCs w:val="26"/>
              </w:rPr>
              <w:t>811</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07</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01</w:t>
            </w:r>
          </w:p>
        </w:tc>
        <w:tc>
          <w:tcPr>
            <w:tcW w:w="1842"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02 1 01 25370</w:t>
            </w:r>
          </w:p>
        </w:tc>
        <w:tc>
          <w:tcPr>
            <w:tcW w:w="709"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600</w:t>
            </w:r>
          </w:p>
        </w:tc>
        <w:tc>
          <w:tcPr>
            <w:tcW w:w="1559" w:type="dxa"/>
            <w:shd w:val="clear" w:color="000000" w:fill="FFFFFF"/>
            <w:noWrap/>
            <w:vAlign w:val="center"/>
            <w:hideMark/>
          </w:tcPr>
          <w:p w:rsidR="00C41A2A" w:rsidRPr="00FC4C41" w:rsidRDefault="00C41A2A" w:rsidP="00C41A2A">
            <w:pPr>
              <w:jc w:val="right"/>
              <w:rPr>
                <w:sz w:val="26"/>
                <w:szCs w:val="26"/>
              </w:rPr>
            </w:pPr>
            <w:r w:rsidRPr="00FC4C41">
              <w:rPr>
                <w:sz w:val="26"/>
                <w:szCs w:val="26"/>
              </w:rPr>
              <w:t>9 386,8</w:t>
            </w:r>
          </w:p>
        </w:tc>
      </w:tr>
      <w:tr w:rsidR="00C41A2A" w:rsidRPr="00FC4C41" w:rsidTr="0099759B">
        <w:trPr>
          <w:trHeight w:val="60"/>
        </w:trPr>
        <w:tc>
          <w:tcPr>
            <w:tcW w:w="4537" w:type="dxa"/>
            <w:shd w:val="clear" w:color="000000" w:fill="FFFFFF"/>
            <w:hideMark/>
          </w:tcPr>
          <w:p w:rsidR="00C41A2A" w:rsidRPr="00FC4C41" w:rsidRDefault="00C41A2A" w:rsidP="00C41A2A">
            <w:pPr>
              <w:rPr>
                <w:sz w:val="25"/>
                <w:szCs w:val="25"/>
              </w:rPr>
            </w:pPr>
            <w:r w:rsidRPr="00FC4C41">
              <w:rPr>
                <w:sz w:val="25"/>
                <w:szCs w:val="25"/>
              </w:rPr>
              <w:t>Мәктәпкәчә белем бирү оешмаларын үстерү</w:t>
            </w:r>
          </w:p>
        </w:tc>
        <w:tc>
          <w:tcPr>
            <w:tcW w:w="709" w:type="dxa"/>
            <w:shd w:val="clear" w:color="000000" w:fill="FFFFFF"/>
            <w:vAlign w:val="center"/>
            <w:hideMark/>
          </w:tcPr>
          <w:p w:rsidR="00C41A2A" w:rsidRPr="00FC4C41" w:rsidRDefault="00C41A2A" w:rsidP="00C41A2A">
            <w:pPr>
              <w:jc w:val="center"/>
              <w:rPr>
                <w:sz w:val="26"/>
                <w:szCs w:val="26"/>
              </w:rPr>
            </w:pPr>
            <w:r w:rsidRPr="00FC4C41">
              <w:rPr>
                <w:sz w:val="26"/>
                <w:szCs w:val="26"/>
              </w:rPr>
              <w:t>811</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07</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01</w:t>
            </w:r>
          </w:p>
        </w:tc>
        <w:tc>
          <w:tcPr>
            <w:tcW w:w="1842"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02 1 03 42000</w:t>
            </w:r>
          </w:p>
        </w:tc>
        <w:tc>
          <w:tcPr>
            <w:tcW w:w="709" w:type="dxa"/>
            <w:shd w:val="clear" w:color="000000" w:fill="FFFFFF"/>
            <w:noWrap/>
            <w:vAlign w:val="center"/>
            <w:hideMark/>
          </w:tcPr>
          <w:p w:rsidR="00C41A2A" w:rsidRPr="00FC4C41" w:rsidRDefault="00C41A2A" w:rsidP="00C41A2A">
            <w:pPr>
              <w:jc w:val="center"/>
              <w:rPr>
                <w:sz w:val="26"/>
                <w:szCs w:val="26"/>
              </w:rPr>
            </w:pPr>
          </w:p>
        </w:tc>
        <w:tc>
          <w:tcPr>
            <w:tcW w:w="1559" w:type="dxa"/>
            <w:shd w:val="clear" w:color="000000" w:fill="FFFFFF"/>
            <w:noWrap/>
            <w:vAlign w:val="center"/>
            <w:hideMark/>
          </w:tcPr>
          <w:p w:rsidR="00C41A2A" w:rsidRPr="00FC4C41" w:rsidRDefault="00C41A2A" w:rsidP="00C41A2A">
            <w:pPr>
              <w:jc w:val="right"/>
              <w:rPr>
                <w:sz w:val="26"/>
                <w:szCs w:val="26"/>
              </w:rPr>
            </w:pPr>
            <w:r w:rsidRPr="00FC4C41">
              <w:rPr>
                <w:sz w:val="26"/>
                <w:szCs w:val="26"/>
              </w:rPr>
              <w:t>21 136,1</w:t>
            </w:r>
          </w:p>
        </w:tc>
      </w:tr>
      <w:tr w:rsidR="00C41A2A" w:rsidRPr="00FC4C41" w:rsidTr="0099759B">
        <w:trPr>
          <w:trHeight w:val="645"/>
        </w:trPr>
        <w:tc>
          <w:tcPr>
            <w:tcW w:w="4537" w:type="dxa"/>
            <w:shd w:val="clear" w:color="000000" w:fill="FFFFFF"/>
            <w:hideMark/>
          </w:tcPr>
          <w:p w:rsidR="00C41A2A" w:rsidRPr="00FC4C41" w:rsidRDefault="00C41A2A" w:rsidP="00C41A2A">
            <w:pPr>
              <w:rPr>
                <w:sz w:val="25"/>
                <w:szCs w:val="25"/>
              </w:rPr>
            </w:pPr>
            <w:r w:rsidRPr="00FC4C41">
              <w:rPr>
                <w:sz w:val="25"/>
                <w:szCs w:val="25"/>
              </w:rPr>
              <w:t>Бюджет, автоном учреждениеләргә һәм коммерциягә карамаган башка оешмаларга субсидияләр бирү</w:t>
            </w:r>
          </w:p>
        </w:tc>
        <w:tc>
          <w:tcPr>
            <w:tcW w:w="709" w:type="dxa"/>
            <w:shd w:val="clear" w:color="000000" w:fill="FFFFFF"/>
            <w:vAlign w:val="center"/>
            <w:hideMark/>
          </w:tcPr>
          <w:p w:rsidR="00C41A2A" w:rsidRPr="00FC4C41" w:rsidRDefault="00C41A2A" w:rsidP="00C41A2A">
            <w:pPr>
              <w:jc w:val="center"/>
              <w:rPr>
                <w:sz w:val="26"/>
                <w:szCs w:val="26"/>
              </w:rPr>
            </w:pPr>
            <w:r w:rsidRPr="00FC4C41">
              <w:rPr>
                <w:sz w:val="26"/>
                <w:szCs w:val="26"/>
              </w:rPr>
              <w:t>811</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07</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01</w:t>
            </w:r>
          </w:p>
        </w:tc>
        <w:tc>
          <w:tcPr>
            <w:tcW w:w="1842"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02 1 03 42000</w:t>
            </w:r>
          </w:p>
        </w:tc>
        <w:tc>
          <w:tcPr>
            <w:tcW w:w="709"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600</w:t>
            </w:r>
          </w:p>
        </w:tc>
        <w:tc>
          <w:tcPr>
            <w:tcW w:w="1559" w:type="dxa"/>
            <w:shd w:val="clear" w:color="000000" w:fill="FFFFFF"/>
            <w:noWrap/>
            <w:vAlign w:val="center"/>
            <w:hideMark/>
          </w:tcPr>
          <w:p w:rsidR="00C41A2A" w:rsidRPr="00FC4C41" w:rsidRDefault="00C41A2A" w:rsidP="00C41A2A">
            <w:pPr>
              <w:jc w:val="right"/>
              <w:rPr>
                <w:sz w:val="26"/>
                <w:szCs w:val="26"/>
              </w:rPr>
            </w:pPr>
            <w:r w:rsidRPr="00FC4C41">
              <w:rPr>
                <w:sz w:val="26"/>
                <w:szCs w:val="26"/>
              </w:rPr>
              <w:t>21 136,1</w:t>
            </w:r>
          </w:p>
        </w:tc>
      </w:tr>
      <w:tr w:rsidR="00C41A2A" w:rsidRPr="00FC4C41" w:rsidTr="00956616">
        <w:trPr>
          <w:trHeight w:val="60"/>
        </w:trPr>
        <w:tc>
          <w:tcPr>
            <w:tcW w:w="4537" w:type="dxa"/>
            <w:shd w:val="clear" w:color="000000" w:fill="FFFFFF"/>
            <w:hideMark/>
          </w:tcPr>
          <w:p w:rsidR="00C41A2A" w:rsidRPr="00FC4C41" w:rsidRDefault="00C41A2A" w:rsidP="00C41A2A">
            <w:pPr>
              <w:rPr>
                <w:bCs/>
                <w:sz w:val="26"/>
                <w:szCs w:val="26"/>
                <w:lang w:val="tt-RU"/>
              </w:rPr>
            </w:pPr>
            <w:r w:rsidRPr="00FC4C41">
              <w:rPr>
                <w:bCs/>
                <w:sz w:val="26"/>
                <w:szCs w:val="26"/>
                <w:lang w:val="tt-RU"/>
              </w:rPr>
              <w:t>Гомуми белем бирү</w:t>
            </w:r>
          </w:p>
        </w:tc>
        <w:tc>
          <w:tcPr>
            <w:tcW w:w="709" w:type="dxa"/>
            <w:shd w:val="clear" w:color="000000" w:fill="FFFFFF"/>
            <w:vAlign w:val="center"/>
            <w:hideMark/>
          </w:tcPr>
          <w:p w:rsidR="00C41A2A" w:rsidRPr="00FC4C41" w:rsidRDefault="00C41A2A" w:rsidP="00C41A2A">
            <w:pPr>
              <w:jc w:val="center"/>
              <w:rPr>
                <w:bCs/>
                <w:sz w:val="26"/>
                <w:szCs w:val="26"/>
              </w:rPr>
            </w:pPr>
            <w:r w:rsidRPr="00FC4C41">
              <w:rPr>
                <w:bCs/>
                <w:sz w:val="26"/>
                <w:szCs w:val="26"/>
              </w:rPr>
              <w:t>811</w:t>
            </w:r>
          </w:p>
        </w:tc>
        <w:tc>
          <w:tcPr>
            <w:tcW w:w="567" w:type="dxa"/>
            <w:shd w:val="clear" w:color="000000" w:fill="FFFFFF"/>
            <w:noWrap/>
            <w:vAlign w:val="center"/>
            <w:hideMark/>
          </w:tcPr>
          <w:p w:rsidR="00C41A2A" w:rsidRPr="00FC4C41" w:rsidRDefault="00C41A2A" w:rsidP="00C41A2A">
            <w:pPr>
              <w:jc w:val="center"/>
              <w:rPr>
                <w:bCs/>
                <w:sz w:val="26"/>
                <w:szCs w:val="26"/>
              </w:rPr>
            </w:pPr>
            <w:r w:rsidRPr="00FC4C41">
              <w:rPr>
                <w:bCs/>
                <w:sz w:val="26"/>
                <w:szCs w:val="26"/>
              </w:rPr>
              <w:t>07</w:t>
            </w:r>
          </w:p>
        </w:tc>
        <w:tc>
          <w:tcPr>
            <w:tcW w:w="567" w:type="dxa"/>
            <w:shd w:val="clear" w:color="000000" w:fill="FFFFFF"/>
            <w:noWrap/>
            <w:vAlign w:val="center"/>
            <w:hideMark/>
          </w:tcPr>
          <w:p w:rsidR="00C41A2A" w:rsidRPr="00FC4C41" w:rsidRDefault="00C41A2A" w:rsidP="00C41A2A">
            <w:pPr>
              <w:jc w:val="center"/>
              <w:rPr>
                <w:bCs/>
                <w:sz w:val="26"/>
                <w:szCs w:val="26"/>
              </w:rPr>
            </w:pPr>
            <w:r w:rsidRPr="00FC4C41">
              <w:rPr>
                <w:bCs/>
                <w:sz w:val="26"/>
                <w:szCs w:val="26"/>
              </w:rPr>
              <w:t>02</w:t>
            </w:r>
          </w:p>
        </w:tc>
        <w:tc>
          <w:tcPr>
            <w:tcW w:w="1842" w:type="dxa"/>
            <w:shd w:val="clear" w:color="000000" w:fill="FFFFFF"/>
            <w:noWrap/>
            <w:vAlign w:val="center"/>
            <w:hideMark/>
          </w:tcPr>
          <w:p w:rsidR="00C41A2A" w:rsidRPr="00FC4C41" w:rsidRDefault="00C41A2A" w:rsidP="00C41A2A">
            <w:pPr>
              <w:jc w:val="center"/>
              <w:rPr>
                <w:sz w:val="26"/>
                <w:szCs w:val="26"/>
              </w:rPr>
            </w:pPr>
          </w:p>
        </w:tc>
        <w:tc>
          <w:tcPr>
            <w:tcW w:w="709" w:type="dxa"/>
            <w:shd w:val="clear" w:color="000000" w:fill="FFFFFF"/>
            <w:noWrap/>
            <w:vAlign w:val="center"/>
            <w:hideMark/>
          </w:tcPr>
          <w:p w:rsidR="00C41A2A" w:rsidRPr="00FC4C41" w:rsidRDefault="00C41A2A" w:rsidP="00C41A2A">
            <w:pPr>
              <w:jc w:val="center"/>
              <w:rPr>
                <w:sz w:val="26"/>
                <w:szCs w:val="26"/>
              </w:rPr>
            </w:pPr>
          </w:p>
        </w:tc>
        <w:tc>
          <w:tcPr>
            <w:tcW w:w="1559" w:type="dxa"/>
            <w:shd w:val="clear" w:color="000000" w:fill="FFFFFF"/>
            <w:noWrap/>
            <w:vAlign w:val="center"/>
            <w:hideMark/>
          </w:tcPr>
          <w:p w:rsidR="00C41A2A" w:rsidRPr="00FC4C41" w:rsidRDefault="00C41A2A" w:rsidP="00C41A2A">
            <w:pPr>
              <w:jc w:val="right"/>
              <w:rPr>
                <w:bCs/>
                <w:sz w:val="26"/>
                <w:szCs w:val="26"/>
              </w:rPr>
            </w:pPr>
            <w:r w:rsidRPr="00FC4C41">
              <w:rPr>
                <w:bCs/>
                <w:sz w:val="26"/>
                <w:szCs w:val="26"/>
              </w:rPr>
              <w:t>2 931 067,4</w:t>
            </w:r>
          </w:p>
        </w:tc>
      </w:tr>
      <w:tr w:rsidR="00C41A2A" w:rsidRPr="00FC4C41" w:rsidTr="0099759B">
        <w:trPr>
          <w:trHeight w:val="60"/>
        </w:trPr>
        <w:tc>
          <w:tcPr>
            <w:tcW w:w="4537" w:type="dxa"/>
            <w:shd w:val="clear" w:color="000000" w:fill="FFFFFF"/>
            <w:hideMark/>
          </w:tcPr>
          <w:p w:rsidR="00C41A2A" w:rsidRPr="00FC4C41" w:rsidRDefault="00C41A2A" w:rsidP="00C41A2A">
            <w:pPr>
              <w:rPr>
                <w:bCs/>
                <w:sz w:val="25"/>
                <w:szCs w:val="25"/>
              </w:rPr>
            </w:pPr>
            <w:r w:rsidRPr="00FC4C41">
              <w:rPr>
                <w:bCs/>
                <w:sz w:val="25"/>
                <w:szCs w:val="25"/>
              </w:rPr>
              <w:lastRenderedPageBreak/>
              <w:t>«2021-2023 елларга Түбән Кама муниципаль районында башлангыч, төп, урта гомуми белем бирүне үстерү» программасы</w:t>
            </w:r>
          </w:p>
        </w:tc>
        <w:tc>
          <w:tcPr>
            <w:tcW w:w="709" w:type="dxa"/>
            <w:shd w:val="clear" w:color="000000" w:fill="FFFFFF"/>
            <w:vAlign w:val="center"/>
            <w:hideMark/>
          </w:tcPr>
          <w:p w:rsidR="00C41A2A" w:rsidRPr="00FC4C41" w:rsidRDefault="00C41A2A" w:rsidP="00C41A2A">
            <w:pPr>
              <w:jc w:val="center"/>
              <w:rPr>
                <w:bCs/>
                <w:sz w:val="26"/>
                <w:szCs w:val="26"/>
              </w:rPr>
            </w:pPr>
            <w:r w:rsidRPr="00FC4C41">
              <w:rPr>
                <w:bCs/>
                <w:sz w:val="26"/>
                <w:szCs w:val="26"/>
              </w:rPr>
              <w:t>811</w:t>
            </w:r>
          </w:p>
        </w:tc>
        <w:tc>
          <w:tcPr>
            <w:tcW w:w="567" w:type="dxa"/>
            <w:shd w:val="clear" w:color="000000" w:fill="FFFFFF"/>
            <w:noWrap/>
            <w:vAlign w:val="center"/>
            <w:hideMark/>
          </w:tcPr>
          <w:p w:rsidR="00C41A2A" w:rsidRPr="00FC4C41" w:rsidRDefault="00C41A2A" w:rsidP="00C41A2A">
            <w:pPr>
              <w:jc w:val="center"/>
              <w:rPr>
                <w:bCs/>
                <w:sz w:val="26"/>
                <w:szCs w:val="26"/>
              </w:rPr>
            </w:pPr>
            <w:r w:rsidRPr="00FC4C41">
              <w:rPr>
                <w:bCs/>
                <w:sz w:val="26"/>
                <w:szCs w:val="26"/>
              </w:rPr>
              <w:t>07</w:t>
            </w:r>
          </w:p>
        </w:tc>
        <w:tc>
          <w:tcPr>
            <w:tcW w:w="567" w:type="dxa"/>
            <w:shd w:val="clear" w:color="000000" w:fill="FFFFFF"/>
            <w:noWrap/>
            <w:vAlign w:val="center"/>
            <w:hideMark/>
          </w:tcPr>
          <w:p w:rsidR="00C41A2A" w:rsidRPr="00FC4C41" w:rsidRDefault="00C41A2A" w:rsidP="00C41A2A">
            <w:pPr>
              <w:jc w:val="center"/>
              <w:rPr>
                <w:bCs/>
                <w:sz w:val="26"/>
                <w:szCs w:val="26"/>
              </w:rPr>
            </w:pPr>
            <w:r w:rsidRPr="00FC4C41">
              <w:rPr>
                <w:bCs/>
                <w:sz w:val="26"/>
                <w:szCs w:val="26"/>
              </w:rPr>
              <w:t>02</w:t>
            </w:r>
          </w:p>
        </w:tc>
        <w:tc>
          <w:tcPr>
            <w:tcW w:w="1842" w:type="dxa"/>
            <w:shd w:val="clear" w:color="000000" w:fill="FFFFFF"/>
            <w:noWrap/>
            <w:vAlign w:val="center"/>
            <w:hideMark/>
          </w:tcPr>
          <w:p w:rsidR="00C41A2A" w:rsidRPr="00FC4C41" w:rsidRDefault="00C41A2A" w:rsidP="00C41A2A">
            <w:pPr>
              <w:jc w:val="center"/>
              <w:rPr>
                <w:bCs/>
                <w:sz w:val="26"/>
                <w:szCs w:val="26"/>
              </w:rPr>
            </w:pPr>
          </w:p>
        </w:tc>
        <w:tc>
          <w:tcPr>
            <w:tcW w:w="709" w:type="dxa"/>
            <w:shd w:val="clear" w:color="000000" w:fill="FFFFFF"/>
            <w:noWrap/>
            <w:vAlign w:val="center"/>
            <w:hideMark/>
          </w:tcPr>
          <w:p w:rsidR="00C41A2A" w:rsidRPr="00FC4C41" w:rsidRDefault="00C41A2A" w:rsidP="00C41A2A">
            <w:pPr>
              <w:jc w:val="center"/>
              <w:rPr>
                <w:sz w:val="26"/>
                <w:szCs w:val="26"/>
              </w:rPr>
            </w:pPr>
          </w:p>
        </w:tc>
        <w:tc>
          <w:tcPr>
            <w:tcW w:w="1559" w:type="dxa"/>
            <w:shd w:val="clear" w:color="000000" w:fill="FFFFFF"/>
            <w:noWrap/>
            <w:vAlign w:val="center"/>
            <w:hideMark/>
          </w:tcPr>
          <w:p w:rsidR="00C41A2A" w:rsidRPr="00FC4C41" w:rsidRDefault="00C41A2A" w:rsidP="00C41A2A">
            <w:pPr>
              <w:jc w:val="right"/>
              <w:rPr>
                <w:bCs/>
                <w:sz w:val="26"/>
                <w:szCs w:val="26"/>
              </w:rPr>
            </w:pPr>
            <w:r w:rsidRPr="00FC4C41">
              <w:rPr>
                <w:bCs/>
                <w:sz w:val="26"/>
                <w:szCs w:val="26"/>
              </w:rPr>
              <w:t>2 821 268,3</w:t>
            </w:r>
          </w:p>
        </w:tc>
      </w:tr>
      <w:tr w:rsidR="00C41A2A" w:rsidRPr="00FC4C41" w:rsidTr="0099759B">
        <w:trPr>
          <w:trHeight w:val="693"/>
        </w:trPr>
        <w:tc>
          <w:tcPr>
            <w:tcW w:w="4537" w:type="dxa"/>
            <w:shd w:val="clear" w:color="000000" w:fill="FFFFFF"/>
            <w:hideMark/>
          </w:tcPr>
          <w:p w:rsidR="00C41A2A" w:rsidRPr="00FC4C41" w:rsidRDefault="00C41A2A" w:rsidP="00C41A2A">
            <w:pPr>
              <w:rPr>
                <w:sz w:val="26"/>
                <w:szCs w:val="26"/>
              </w:rPr>
            </w:pPr>
            <w:r w:rsidRPr="00FC4C41">
              <w:rPr>
                <w:sz w:val="26"/>
                <w:szCs w:val="26"/>
              </w:rPr>
              <w:t>«Муниципаль гомуми белем бирү оешмаларында һәркем өчен мөмкин булган һәм түләүсез мәктәпкәчә, башлангыч гомуми, төп гомуми, урта гомуми белем алуга хокукларны, муниципаль гомуми белем бирү оешмаларында балаларга өстәмә белем бирүне гамәлгә ашыруның дәүләт гарантияләрен тәэмин итү» төп чарасы</w:t>
            </w:r>
          </w:p>
        </w:tc>
        <w:tc>
          <w:tcPr>
            <w:tcW w:w="709" w:type="dxa"/>
            <w:shd w:val="clear" w:color="000000" w:fill="FFFFFF"/>
            <w:vAlign w:val="center"/>
            <w:hideMark/>
          </w:tcPr>
          <w:p w:rsidR="00C41A2A" w:rsidRPr="00FC4C41" w:rsidRDefault="00C41A2A" w:rsidP="00C41A2A">
            <w:pPr>
              <w:jc w:val="center"/>
              <w:rPr>
                <w:sz w:val="26"/>
                <w:szCs w:val="26"/>
              </w:rPr>
            </w:pPr>
            <w:r w:rsidRPr="00FC4C41">
              <w:rPr>
                <w:sz w:val="26"/>
                <w:szCs w:val="26"/>
              </w:rPr>
              <w:t>811</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07</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02</w:t>
            </w:r>
          </w:p>
        </w:tc>
        <w:tc>
          <w:tcPr>
            <w:tcW w:w="1842"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02 2 08 00000</w:t>
            </w:r>
          </w:p>
        </w:tc>
        <w:tc>
          <w:tcPr>
            <w:tcW w:w="709" w:type="dxa"/>
            <w:shd w:val="clear" w:color="000000" w:fill="FFFFFF"/>
            <w:noWrap/>
            <w:vAlign w:val="center"/>
            <w:hideMark/>
          </w:tcPr>
          <w:p w:rsidR="00C41A2A" w:rsidRPr="00FC4C41" w:rsidRDefault="00C41A2A" w:rsidP="00C41A2A">
            <w:pPr>
              <w:jc w:val="center"/>
              <w:rPr>
                <w:sz w:val="26"/>
                <w:szCs w:val="26"/>
              </w:rPr>
            </w:pPr>
          </w:p>
        </w:tc>
        <w:tc>
          <w:tcPr>
            <w:tcW w:w="1559" w:type="dxa"/>
            <w:shd w:val="clear" w:color="000000" w:fill="FFFFFF"/>
            <w:noWrap/>
            <w:vAlign w:val="center"/>
            <w:hideMark/>
          </w:tcPr>
          <w:p w:rsidR="00C41A2A" w:rsidRPr="00FC4C41" w:rsidRDefault="00C41A2A" w:rsidP="00C41A2A">
            <w:pPr>
              <w:jc w:val="right"/>
              <w:rPr>
                <w:sz w:val="26"/>
                <w:szCs w:val="26"/>
              </w:rPr>
            </w:pPr>
            <w:r w:rsidRPr="00FC4C41">
              <w:rPr>
                <w:sz w:val="26"/>
                <w:szCs w:val="26"/>
              </w:rPr>
              <w:t>1 581 408,2</w:t>
            </w:r>
          </w:p>
        </w:tc>
      </w:tr>
      <w:tr w:rsidR="00C41A2A" w:rsidRPr="00FC4C41" w:rsidTr="0099759B">
        <w:trPr>
          <w:trHeight w:val="720"/>
        </w:trPr>
        <w:tc>
          <w:tcPr>
            <w:tcW w:w="4537" w:type="dxa"/>
            <w:shd w:val="clear" w:color="000000" w:fill="FFFFFF"/>
            <w:hideMark/>
          </w:tcPr>
          <w:p w:rsidR="00C41A2A" w:rsidRPr="00FC4C41" w:rsidRDefault="00C41A2A" w:rsidP="00780BA4">
            <w:pPr>
              <w:rPr>
                <w:sz w:val="26"/>
                <w:szCs w:val="26"/>
              </w:rPr>
            </w:pPr>
            <w:r w:rsidRPr="00FC4C41">
              <w:rPr>
                <w:sz w:val="26"/>
                <w:szCs w:val="26"/>
              </w:rPr>
              <w:t>Муниципаль гомуми белем бирү оешмаларында һәркем өчен мөмкин булган һәм түләүсез мәктәпкәчә, башлангыч гомуми, төп гомуми, урта гомуми белем алуга хокукларны, муниципаль гомуми белем бирү оешмаларында балаларга өстәмә белем бирүне гамәлгә ашыруның дәүләт гарантияләрен тәэмин итү</w:t>
            </w:r>
          </w:p>
        </w:tc>
        <w:tc>
          <w:tcPr>
            <w:tcW w:w="709" w:type="dxa"/>
            <w:shd w:val="clear" w:color="000000" w:fill="FFFFFF"/>
            <w:vAlign w:val="center"/>
            <w:hideMark/>
          </w:tcPr>
          <w:p w:rsidR="00C41A2A" w:rsidRPr="00FC4C41" w:rsidRDefault="00C41A2A" w:rsidP="00C41A2A">
            <w:pPr>
              <w:jc w:val="center"/>
              <w:rPr>
                <w:sz w:val="26"/>
                <w:szCs w:val="26"/>
              </w:rPr>
            </w:pPr>
            <w:r w:rsidRPr="00FC4C41">
              <w:rPr>
                <w:sz w:val="26"/>
                <w:szCs w:val="26"/>
              </w:rPr>
              <w:t>811</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07</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02</w:t>
            </w:r>
          </w:p>
        </w:tc>
        <w:tc>
          <w:tcPr>
            <w:tcW w:w="1842"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02 2 08 25280</w:t>
            </w:r>
          </w:p>
        </w:tc>
        <w:tc>
          <w:tcPr>
            <w:tcW w:w="709" w:type="dxa"/>
            <w:shd w:val="clear" w:color="000000" w:fill="FFFFFF"/>
            <w:noWrap/>
            <w:vAlign w:val="center"/>
            <w:hideMark/>
          </w:tcPr>
          <w:p w:rsidR="00C41A2A" w:rsidRPr="00FC4C41" w:rsidRDefault="00C41A2A" w:rsidP="00C41A2A">
            <w:pPr>
              <w:jc w:val="center"/>
              <w:rPr>
                <w:sz w:val="26"/>
                <w:szCs w:val="26"/>
              </w:rPr>
            </w:pPr>
          </w:p>
        </w:tc>
        <w:tc>
          <w:tcPr>
            <w:tcW w:w="1559" w:type="dxa"/>
            <w:shd w:val="clear" w:color="000000" w:fill="FFFFFF"/>
            <w:noWrap/>
            <w:vAlign w:val="center"/>
            <w:hideMark/>
          </w:tcPr>
          <w:p w:rsidR="00C41A2A" w:rsidRPr="00FC4C41" w:rsidRDefault="00C41A2A" w:rsidP="00C41A2A">
            <w:pPr>
              <w:jc w:val="right"/>
              <w:rPr>
                <w:sz w:val="26"/>
                <w:szCs w:val="26"/>
              </w:rPr>
            </w:pPr>
            <w:r w:rsidRPr="00FC4C41">
              <w:rPr>
                <w:sz w:val="26"/>
                <w:szCs w:val="26"/>
              </w:rPr>
              <w:t>1 581 408,2</w:t>
            </w:r>
          </w:p>
        </w:tc>
      </w:tr>
      <w:tr w:rsidR="00C41A2A" w:rsidRPr="00FC4C41" w:rsidTr="0099759B">
        <w:trPr>
          <w:trHeight w:val="60"/>
        </w:trPr>
        <w:tc>
          <w:tcPr>
            <w:tcW w:w="4537" w:type="dxa"/>
            <w:shd w:val="clear" w:color="000000" w:fill="FFFFFF"/>
            <w:hideMark/>
          </w:tcPr>
          <w:p w:rsidR="00C41A2A" w:rsidRPr="00FC4C41" w:rsidRDefault="00C41A2A" w:rsidP="00C41A2A">
            <w:pPr>
              <w:rPr>
                <w:sz w:val="25"/>
                <w:szCs w:val="25"/>
              </w:rPr>
            </w:pPr>
            <w:r w:rsidRPr="00FC4C41">
              <w:rPr>
                <w:sz w:val="25"/>
                <w:szCs w:val="25"/>
              </w:rPr>
              <w:t>Бюджет, автоном учреждениеләргә һәм коммерциягә карамаган башка оешмаларга субсидияләр бирү</w:t>
            </w:r>
          </w:p>
        </w:tc>
        <w:tc>
          <w:tcPr>
            <w:tcW w:w="709" w:type="dxa"/>
            <w:shd w:val="clear" w:color="000000" w:fill="FFFFFF"/>
            <w:vAlign w:val="center"/>
            <w:hideMark/>
          </w:tcPr>
          <w:p w:rsidR="00C41A2A" w:rsidRPr="00FC4C41" w:rsidRDefault="00C41A2A" w:rsidP="00C41A2A">
            <w:pPr>
              <w:jc w:val="center"/>
              <w:rPr>
                <w:sz w:val="26"/>
                <w:szCs w:val="26"/>
              </w:rPr>
            </w:pPr>
            <w:r w:rsidRPr="00FC4C41">
              <w:rPr>
                <w:sz w:val="26"/>
                <w:szCs w:val="26"/>
              </w:rPr>
              <w:t>811</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07</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02</w:t>
            </w:r>
          </w:p>
        </w:tc>
        <w:tc>
          <w:tcPr>
            <w:tcW w:w="1842"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02 2 08 25280</w:t>
            </w:r>
          </w:p>
        </w:tc>
        <w:tc>
          <w:tcPr>
            <w:tcW w:w="709"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600</w:t>
            </w:r>
          </w:p>
        </w:tc>
        <w:tc>
          <w:tcPr>
            <w:tcW w:w="1559" w:type="dxa"/>
            <w:shd w:val="clear" w:color="000000" w:fill="FFFFFF"/>
            <w:noWrap/>
            <w:vAlign w:val="center"/>
            <w:hideMark/>
          </w:tcPr>
          <w:p w:rsidR="00C41A2A" w:rsidRPr="00FC4C41" w:rsidRDefault="00C41A2A" w:rsidP="00C41A2A">
            <w:pPr>
              <w:jc w:val="right"/>
              <w:rPr>
                <w:sz w:val="26"/>
                <w:szCs w:val="26"/>
              </w:rPr>
            </w:pPr>
            <w:r w:rsidRPr="00FC4C41">
              <w:rPr>
                <w:sz w:val="26"/>
                <w:szCs w:val="26"/>
              </w:rPr>
              <w:t>1 581 408,2</w:t>
            </w:r>
          </w:p>
        </w:tc>
      </w:tr>
      <w:tr w:rsidR="00C41A2A" w:rsidRPr="00FC4C41" w:rsidTr="00780BA4">
        <w:trPr>
          <w:trHeight w:val="108"/>
        </w:trPr>
        <w:tc>
          <w:tcPr>
            <w:tcW w:w="4537" w:type="dxa"/>
            <w:shd w:val="clear" w:color="000000" w:fill="FFFFFF"/>
            <w:hideMark/>
          </w:tcPr>
          <w:p w:rsidR="00C41A2A" w:rsidRPr="00FC4C41" w:rsidRDefault="00C41A2A" w:rsidP="00C41A2A">
            <w:pPr>
              <w:rPr>
                <w:sz w:val="25"/>
                <w:szCs w:val="25"/>
              </w:rPr>
            </w:pPr>
            <w:r w:rsidRPr="00FC4C41">
              <w:rPr>
                <w:sz w:val="25"/>
                <w:szCs w:val="25"/>
              </w:rPr>
              <w:t>Мәктәп-балалар бакчаларын да кертеп, гомуми белем бирү оешмаларын үстерү</w:t>
            </w:r>
          </w:p>
        </w:tc>
        <w:tc>
          <w:tcPr>
            <w:tcW w:w="709" w:type="dxa"/>
            <w:shd w:val="clear" w:color="000000" w:fill="FFFFFF"/>
            <w:vAlign w:val="center"/>
            <w:hideMark/>
          </w:tcPr>
          <w:p w:rsidR="00C41A2A" w:rsidRPr="00FC4C41" w:rsidRDefault="00C41A2A" w:rsidP="00C41A2A">
            <w:pPr>
              <w:jc w:val="center"/>
              <w:rPr>
                <w:sz w:val="26"/>
                <w:szCs w:val="26"/>
              </w:rPr>
            </w:pPr>
            <w:r w:rsidRPr="00FC4C41">
              <w:rPr>
                <w:sz w:val="26"/>
                <w:szCs w:val="26"/>
              </w:rPr>
              <w:t>811</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07</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02</w:t>
            </w:r>
          </w:p>
        </w:tc>
        <w:tc>
          <w:tcPr>
            <w:tcW w:w="1842"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02 2 02 42100</w:t>
            </w:r>
          </w:p>
        </w:tc>
        <w:tc>
          <w:tcPr>
            <w:tcW w:w="709" w:type="dxa"/>
            <w:shd w:val="clear" w:color="000000" w:fill="FFFFFF"/>
            <w:noWrap/>
            <w:vAlign w:val="center"/>
            <w:hideMark/>
          </w:tcPr>
          <w:p w:rsidR="00C41A2A" w:rsidRPr="00FC4C41" w:rsidRDefault="00C41A2A" w:rsidP="00C41A2A">
            <w:pPr>
              <w:jc w:val="center"/>
              <w:rPr>
                <w:sz w:val="26"/>
                <w:szCs w:val="26"/>
              </w:rPr>
            </w:pPr>
          </w:p>
        </w:tc>
        <w:tc>
          <w:tcPr>
            <w:tcW w:w="1559" w:type="dxa"/>
            <w:shd w:val="clear" w:color="000000" w:fill="FFFFFF"/>
            <w:noWrap/>
            <w:vAlign w:val="center"/>
            <w:hideMark/>
          </w:tcPr>
          <w:p w:rsidR="00C41A2A" w:rsidRPr="00FC4C41" w:rsidRDefault="00C41A2A" w:rsidP="00C41A2A">
            <w:pPr>
              <w:jc w:val="right"/>
              <w:rPr>
                <w:sz w:val="26"/>
                <w:szCs w:val="26"/>
              </w:rPr>
            </w:pPr>
            <w:r w:rsidRPr="00FC4C41">
              <w:rPr>
                <w:sz w:val="26"/>
                <w:szCs w:val="26"/>
              </w:rPr>
              <w:t>611 462,1</w:t>
            </w:r>
          </w:p>
        </w:tc>
      </w:tr>
      <w:tr w:rsidR="00C41A2A" w:rsidRPr="00FC4C41" w:rsidTr="0099759B">
        <w:trPr>
          <w:trHeight w:val="60"/>
        </w:trPr>
        <w:tc>
          <w:tcPr>
            <w:tcW w:w="4537" w:type="dxa"/>
            <w:shd w:val="clear" w:color="000000" w:fill="FFFFFF"/>
            <w:hideMark/>
          </w:tcPr>
          <w:p w:rsidR="00C41A2A" w:rsidRPr="00FC4C41" w:rsidRDefault="00C41A2A" w:rsidP="00C41A2A">
            <w:pPr>
              <w:rPr>
                <w:sz w:val="25"/>
                <w:szCs w:val="25"/>
              </w:rPr>
            </w:pPr>
            <w:r w:rsidRPr="00FC4C41">
              <w:rPr>
                <w:sz w:val="25"/>
                <w:szCs w:val="25"/>
              </w:rPr>
              <w:t>Бюджет, автоном учреждениеләргә һәм коммерциягә карамаган башка оешмаларга субсидияләр бирү</w:t>
            </w:r>
          </w:p>
        </w:tc>
        <w:tc>
          <w:tcPr>
            <w:tcW w:w="709" w:type="dxa"/>
            <w:shd w:val="clear" w:color="000000" w:fill="FFFFFF"/>
            <w:vAlign w:val="center"/>
            <w:hideMark/>
          </w:tcPr>
          <w:p w:rsidR="00C41A2A" w:rsidRPr="00FC4C41" w:rsidRDefault="00C41A2A" w:rsidP="00C41A2A">
            <w:pPr>
              <w:jc w:val="center"/>
              <w:rPr>
                <w:sz w:val="26"/>
                <w:szCs w:val="26"/>
              </w:rPr>
            </w:pPr>
            <w:r w:rsidRPr="00FC4C41">
              <w:rPr>
                <w:sz w:val="26"/>
                <w:szCs w:val="26"/>
              </w:rPr>
              <w:t>811</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07</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02</w:t>
            </w:r>
          </w:p>
        </w:tc>
        <w:tc>
          <w:tcPr>
            <w:tcW w:w="1842"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02 2 02 42100</w:t>
            </w:r>
          </w:p>
        </w:tc>
        <w:tc>
          <w:tcPr>
            <w:tcW w:w="709"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600</w:t>
            </w:r>
          </w:p>
        </w:tc>
        <w:tc>
          <w:tcPr>
            <w:tcW w:w="1559" w:type="dxa"/>
            <w:shd w:val="clear" w:color="000000" w:fill="FFFFFF"/>
            <w:noWrap/>
            <w:vAlign w:val="center"/>
            <w:hideMark/>
          </w:tcPr>
          <w:p w:rsidR="00C41A2A" w:rsidRPr="00FC4C41" w:rsidRDefault="00C41A2A" w:rsidP="00C41A2A">
            <w:pPr>
              <w:jc w:val="right"/>
              <w:rPr>
                <w:sz w:val="26"/>
                <w:szCs w:val="26"/>
              </w:rPr>
            </w:pPr>
            <w:r w:rsidRPr="00FC4C41">
              <w:rPr>
                <w:sz w:val="26"/>
                <w:szCs w:val="26"/>
              </w:rPr>
              <w:t>611 462,1</w:t>
            </w:r>
          </w:p>
        </w:tc>
      </w:tr>
      <w:tr w:rsidR="00C41A2A" w:rsidRPr="00FC4C41" w:rsidTr="0099759B">
        <w:trPr>
          <w:trHeight w:val="60"/>
        </w:trPr>
        <w:tc>
          <w:tcPr>
            <w:tcW w:w="4537" w:type="dxa"/>
            <w:shd w:val="clear" w:color="000000" w:fill="FFFFFF"/>
            <w:hideMark/>
          </w:tcPr>
          <w:p w:rsidR="00C41A2A" w:rsidRPr="00FC4C41" w:rsidRDefault="00C41A2A" w:rsidP="00C41A2A">
            <w:pPr>
              <w:rPr>
                <w:sz w:val="25"/>
                <w:szCs w:val="25"/>
              </w:rPr>
            </w:pPr>
            <w:r w:rsidRPr="00FC4C41">
              <w:rPr>
                <w:sz w:val="25"/>
                <w:szCs w:val="25"/>
              </w:rPr>
              <w:t>Интернаты булган гомуми белем бирү оешмаларын үстерү</w:t>
            </w:r>
          </w:p>
        </w:tc>
        <w:tc>
          <w:tcPr>
            <w:tcW w:w="709" w:type="dxa"/>
            <w:shd w:val="clear" w:color="000000" w:fill="FFFFFF"/>
            <w:vAlign w:val="center"/>
            <w:hideMark/>
          </w:tcPr>
          <w:p w:rsidR="00C41A2A" w:rsidRPr="00FC4C41" w:rsidRDefault="00C41A2A" w:rsidP="00C41A2A">
            <w:pPr>
              <w:jc w:val="center"/>
              <w:rPr>
                <w:sz w:val="26"/>
                <w:szCs w:val="26"/>
              </w:rPr>
            </w:pPr>
            <w:r w:rsidRPr="00FC4C41">
              <w:rPr>
                <w:sz w:val="26"/>
                <w:szCs w:val="26"/>
              </w:rPr>
              <w:t>811</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07</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02</w:t>
            </w:r>
          </w:p>
        </w:tc>
        <w:tc>
          <w:tcPr>
            <w:tcW w:w="1842"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02 2 02 42200</w:t>
            </w:r>
          </w:p>
        </w:tc>
        <w:tc>
          <w:tcPr>
            <w:tcW w:w="709" w:type="dxa"/>
            <w:shd w:val="clear" w:color="000000" w:fill="FFFFFF"/>
            <w:noWrap/>
            <w:vAlign w:val="center"/>
            <w:hideMark/>
          </w:tcPr>
          <w:p w:rsidR="00C41A2A" w:rsidRPr="00FC4C41" w:rsidRDefault="00C41A2A" w:rsidP="00C41A2A">
            <w:pPr>
              <w:jc w:val="center"/>
              <w:rPr>
                <w:sz w:val="26"/>
                <w:szCs w:val="26"/>
              </w:rPr>
            </w:pPr>
          </w:p>
        </w:tc>
        <w:tc>
          <w:tcPr>
            <w:tcW w:w="1559" w:type="dxa"/>
            <w:shd w:val="clear" w:color="000000" w:fill="FFFFFF"/>
            <w:noWrap/>
            <w:vAlign w:val="center"/>
            <w:hideMark/>
          </w:tcPr>
          <w:p w:rsidR="00C41A2A" w:rsidRPr="00FC4C41" w:rsidRDefault="00C41A2A" w:rsidP="00C41A2A">
            <w:pPr>
              <w:jc w:val="right"/>
              <w:rPr>
                <w:sz w:val="26"/>
                <w:szCs w:val="26"/>
              </w:rPr>
            </w:pPr>
            <w:r w:rsidRPr="00FC4C41">
              <w:rPr>
                <w:sz w:val="26"/>
                <w:szCs w:val="26"/>
              </w:rPr>
              <w:t>61 944,4</w:t>
            </w:r>
          </w:p>
        </w:tc>
      </w:tr>
      <w:tr w:rsidR="00C41A2A" w:rsidRPr="00FC4C41" w:rsidTr="0099759B">
        <w:trPr>
          <w:trHeight w:val="720"/>
        </w:trPr>
        <w:tc>
          <w:tcPr>
            <w:tcW w:w="4537" w:type="dxa"/>
            <w:shd w:val="clear" w:color="000000" w:fill="FFFFFF"/>
            <w:hideMark/>
          </w:tcPr>
          <w:p w:rsidR="00C41A2A" w:rsidRPr="00FC4C41" w:rsidRDefault="00C41A2A" w:rsidP="00C41A2A">
            <w:pPr>
              <w:rPr>
                <w:sz w:val="25"/>
                <w:szCs w:val="25"/>
              </w:rPr>
            </w:pPr>
            <w:r w:rsidRPr="00FC4C41">
              <w:rPr>
                <w:sz w:val="25"/>
                <w:szCs w:val="25"/>
              </w:rPr>
              <w:t>Бюджет, автоном учреждениеләргә һәм коммерциягә карамаган башка оешмаларга субсидияләр бирү</w:t>
            </w:r>
          </w:p>
        </w:tc>
        <w:tc>
          <w:tcPr>
            <w:tcW w:w="709" w:type="dxa"/>
            <w:shd w:val="clear" w:color="000000" w:fill="FFFFFF"/>
            <w:vAlign w:val="center"/>
            <w:hideMark/>
          </w:tcPr>
          <w:p w:rsidR="00C41A2A" w:rsidRPr="00FC4C41" w:rsidRDefault="00C41A2A" w:rsidP="00C41A2A">
            <w:pPr>
              <w:jc w:val="center"/>
              <w:rPr>
                <w:sz w:val="26"/>
                <w:szCs w:val="26"/>
              </w:rPr>
            </w:pPr>
            <w:r w:rsidRPr="00FC4C41">
              <w:rPr>
                <w:sz w:val="26"/>
                <w:szCs w:val="26"/>
              </w:rPr>
              <w:t>811</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07</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02</w:t>
            </w:r>
          </w:p>
        </w:tc>
        <w:tc>
          <w:tcPr>
            <w:tcW w:w="1842"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02 2 02 42200</w:t>
            </w:r>
          </w:p>
        </w:tc>
        <w:tc>
          <w:tcPr>
            <w:tcW w:w="709"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600</w:t>
            </w:r>
          </w:p>
        </w:tc>
        <w:tc>
          <w:tcPr>
            <w:tcW w:w="1559" w:type="dxa"/>
            <w:shd w:val="clear" w:color="000000" w:fill="FFFFFF"/>
            <w:vAlign w:val="center"/>
            <w:hideMark/>
          </w:tcPr>
          <w:p w:rsidR="00C41A2A" w:rsidRPr="00FC4C41" w:rsidRDefault="00C41A2A" w:rsidP="00C41A2A">
            <w:pPr>
              <w:jc w:val="right"/>
              <w:rPr>
                <w:sz w:val="26"/>
                <w:szCs w:val="26"/>
              </w:rPr>
            </w:pPr>
            <w:r w:rsidRPr="00FC4C41">
              <w:rPr>
                <w:sz w:val="26"/>
                <w:szCs w:val="26"/>
              </w:rPr>
              <w:t>61 944,4</w:t>
            </w:r>
          </w:p>
        </w:tc>
      </w:tr>
      <w:tr w:rsidR="00C41A2A" w:rsidRPr="00FC4C41" w:rsidTr="0099759B">
        <w:trPr>
          <w:trHeight w:val="1695"/>
        </w:trPr>
        <w:tc>
          <w:tcPr>
            <w:tcW w:w="4537" w:type="dxa"/>
            <w:shd w:val="clear" w:color="000000" w:fill="FFFFFF"/>
            <w:hideMark/>
          </w:tcPr>
          <w:p w:rsidR="00C41A2A" w:rsidRPr="00FC4C41" w:rsidRDefault="00C41A2A" w:rsidP="00C41A2A">
            <w:pPr>
              <w:rPr>
                <w:sz w:val="25"/>
                <w:szCs w:val="25"/>
              </w:rPr>
            </w:pPr>
            <w:r w:rsidRPr="00FC4C41">
              <w:rPr>
                <w:sz w:val="25"/>
                <w:szCs w:val="25"/>
              </w:rPr>
              <w:t>Һәркем өчен мөмкин булган һәм түләүсез мәктәпкәчә, башлангыч гомуми, төп гомуми, урта гомуми белем бирүне оештыру буенча чыгым йөкләмәләрен финанслашу максатларында субсидияләр (гомуми белем)</w:t>
            </w:r>
          </w:p>
        </w:tc>
        <w:tc>
          <w:tcPr>
            <w:tcW w:w="709" w:type="dxa"/>
            <w:shd w:val="clear" w:color="000000" w:fill="FFFFFF"/>
            <w:vAlign w:val="center"/>
            <w:hideMark/>
          </w:tcPr>
          <w:p w:rsidR="00C41A2A" w:rsidRPr="00FC4C41" w:rsidRDefault="00C41A2A" w:rsidP="00C41A2A">
            <w:pPr>
              <w:jc w:val="center"/>
              <w:rPr>
                <w:sz w:val="26"/>
                <w:szCs w:val="26"/>
              </w:rPr>
            </w:pPr>
            <w:r w:rsidRPr="00FC4C41">
              <w:rPr>
                <w:sz w:val="26"/>
                <w:szCs w:val="26"/>
              </w:rPr>
              <w:t>811</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07</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02</w:t>
            </w:r>
          </w:p>
        </w:tc>
        <w:tc>
          <w:tcPr>
            <w:tcW w:w="1842"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02 2 02 S0050</w:t>
            </w:r>
          </w:p>
        </w:tc>
        <w:tc>
          <w:tcPr>
            <w:tcW w:w="709" w:type="dxa"/>
            <w:shd w:val="clear" w:color="000000" w:fill="FFFFFF"/>
            <w:noWrap/>
            <w:vAlign w:val="center"/>
            <w:hideMark/>
          </w:tcPr>
          <w:p w:rsidR="00C41A2A" w:rsidRPr="00FC4C41" w:rsidRDefault="00C41A2A" w:rsidP="00C41A2A">
            <w:pPr>
              <w:jc w:val="center"/>
              <w:rPr>
                <w:sz w:val="26"/>
                <w:szCs w:val="26"/>
              </w:rPr>
            </w:pPr>
          </w:p>
        </w:tc>
        <w:tc>
          <w:tcPr>
            <w:tcW w:w="1559" w:type="dxa"/>
            <w:shd w:val="clear" w:color="000000" w:fill="FFFFFF"/>
            <w:vAlign w:val="center"/>
            <w:hideMark/>
          </w:tcPr>
          <w:p w:rsidR="00C41A2A" w:rsidRPr="00FC4C41" w:rsidRDefault="00C41A2A" w:rsidP="00C41A2A">
            <w:pPr>
              <w:jc w:val="right"/>
              <w:rPr>
                <w:sz w:val="26"/>
                <w:szCs w:val="26"/>
              </w:rPr>
            </w:pPr>
            <w:r w:rsidRPr="00FC4C41">
              <w:rPr>
                <w:sz w:val="26"/>
                <w:szCs w:val="26"/>
              </w:rPr>
              <w:t>379 687,1</w:t>
            </w:r>
          </w:p>
        </w:tc>
      </w:tr>
      <w:tr w:rsidR="00C41A2A" w:rsidRPr="00FC4C41" w:rsidTr="0099759B">
        <w:trPr>
          <w:trHeight w:val="60"/>
        </w:trPr>
        <w:tc>
          <w:tcPr>
            <w:tcW w:w="4537" w:type="dxa"/>
            <w:shd w:val="clear" w:color="000000" w:fill="FFFFFF"/>
            <w:hideMark/>
          </w:tcPr>
          <w:p w:rsidR="00C41A2A" w:rsidRPr="00FC4C41" w:rsidRDefault="00C41A2A" w:rsidP="00C41A2A">
            <w:pPr>
              <w:rPr>
                <w:sz w:val="25"/>
                <w:szCs w:val="25"/>
              </w:rPr>
            </w:pPr>
            <w:r w:rsidRPr="00FC4C41">
              <w:rPr>
                <w:sz w:val="25"/>
                <w:szCs w:val="25"/>
              </w:rPr>
              <w:t>Бюджет, автоном учреждениеләргә һәм коммерциягә карамаган башка оешмаларга субсидияләр бирү</w:t>
            </w:r>
          </w:p>
        </w:tc>
        <w:tc>
          <w:tcPr>
            <w:tcW w:w="709" w:type="dxa"/>
            <w:shd w:val="clear" w:color="000000" w:fill="FFFFFF"/>
            <w:vAlign w:val="center"/>
            <w:hideMark/>
          </w:tcPr>
          <w:p w:rsidR="00C41A2A" w:rsidRPr="00FC4C41" w:rsidRDefault="00C41A2A" w:rsidP="00C41A2A">
            <w:pPr>
              <w:jc w:val="center"/>
              <w:rPr>
                <w:sz w:val="26"/>
                <w:szCs w:val="26"/>
              </w:rPr>
            </w:pPr>
            <w:r w:rsidRPr="00FC4C41">
              <w:rPr>
                <w:sz w:val="26"/>
                <w:szCs w:val="26"/>
              </w:rPr>
              <w:t>811</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07</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02</w:t>
            </w:r>
          </w:p>
        </w:tc>
        <w:tc>
          <w:tcPr>
            <w:tcW w:w="1842"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02 2 02 S0050</w:t>
            </w:r>
          </w:p>
        </w:tc>
        <w:tc>
          <w:tcPr>
            <w:tcW w:w="709"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600</w:t>
            </w:r>
          </w:p>
        </w:tc>
        <w:tc>
          <w:tcPr>
            <w:tcW w:w="1559" w:type="dxa"/>
            <w:shd w:val="clear" w:color="000000" w:fill="FFFFFF"/>
            <w:vAlign w:val="center"/>
            <w:hideMark/>
          </w:tcPr>
          <w:p w:rsidR="00C41A2A" w:rsidRPr="00FC4C41" w:rsidRDefault="00C41A2A" w:rsidP="00C41A2A">
            <w:pPr>
              <w:jc w:val="right"/>
              <w:rPr>
                <w:sz w:val="26"/>
                <w:szCs w:val="26"/>
              </w:rPr>
            </w:pPr>
            <w:r w:rsidRPr="00FC4C41">
              <w:rPr>
                <w:sz w:val="26"/>
                <w:szCs w:val="26"/>
              </w:rPr>
              <w:t>379 687,1</w:t>
            </w:r>
          </w:p>
        </w:tc>
      </w:tr>
      <w:tr w:rsidR="00C41A2A" w:rsidRPr="00FC4C41" w:rsidTr="0099759B">
        <w:trPr>
          <w:trHeight w:val="1785"/>
        </w:trPr>
        <w:tc>
          <w:tcPr>
            <w:tcW w:w="4537" w:type="dxa"/>
            <w:shd w:val="clear" w:color="000000" w:fill="FFFFFF"/>
            <w:hideMark/>
          </w:tcPr>
          <w:p w:rsidR="00C41A2A" w:rsidRPr="00FC4C41" w:rsidRDefault="00C41A2A" w:rsidP="00C41A2A">
            <w:pPr>
              <w:rPr>
                <w:sz w:val="25"/>
                <w:szCs w:val="25"/>
              </w:rPr>
            </w:pPr>
            <w:r w:rsidRPr="00FC4C41">
              <w:rPr>
                <w:sz w:val="25"/>
                <w:szCs w:val="25"/>
              </w:rPr>
              <w:lastRenderedPageBreak/>
              <w:t>Һәркем өчен мөмкин булган һәм түләүсез мәктәпкәчә, башлангыч гомуми, төп гомуми, урта гомуми белем бирүне оештыру буенча чыгым йөкләмәләрен финанслашу максатларында субсидияләр (җирле бюджет)</w:t>
            </w:r>
          </w:p>
        </w:tc>
        <w:tc>
          <w:tcPr>
            <w:tcW w:w="709" w:type="dxa"/>
            <w:shd w:val="clear" w:color="000000" w:fill="FFFFFF"/>
            <w:vAlign w:val="center"/>
            <w:hideMark/>
          </w:tcPr>
          <w:p w:rsidR="00C41A2A" w:rsidRPr="00FC4C41" w:rsidRDefault="00C41A2A" w:rsidP="00C41A2A">
            <w:pPr>
              <w:jc w:val="center"/>
              <w:rPr>
                <w:sz w:val="26"/>
                <w:szCs w:val="26"/>
              </w:rPr>
            </w:pPr>
            <w:r w:rsidRPr="00FC4C41">
              <w:rPr>
                <w:sz w:val="26"/>
                <w:szCs w:val="26"/>
              </w:rPr>
              <w:t>811</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07</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02</w:t>
            </w:r>
          </w:p>
        </w:tc>
        <w:tc>
          <w:tcPr>
            <w:tcW w:w="1842"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02 2 02 S0050</w:t>
            </w:r>
          </w:p>
        </w:tc>
        <w:tc>
          <w:tcPr>
            <w:tcW w:w="709" w:type="dxa"/>
            <w:shd w:val="clear" w:color="000000" w:fill="FFFFFF"/>
            <w:noWrap/>
            <w:vAlign w:val="center"/>
            <w:hideMark/>
          </w:tcPr>
          <w:p w:rsidR="00C41A2A" w:rsidRPr="00FC4C41" w:rsidRDefault="00C41A2A" w:rsidP="00C41A2A">
            <w:pPr>
              <w:jc w:val="center"/>
              <w:rPr>
                <w:sz w:val="26"/>
                <w:szCs w:val="26"/>
              </w:rPr>
            </w:pPr>
          </w:p>
        </w:tc>
        <w:tc>
          <w:tcPr>
            <w:tcW w:w="1559" w:type="dxa"/>
            <w:shd w:val="clear" w:color="000000" w:fill="FFFFFF"/>
            <w:vAlign w:val="center"/>
            <w:hideMark/>
          </w:tcPr>
          <w:p w:rsidR="00C41A2A" w:rsidRPr="00FC4C41" w:rsidRDefault="00C41A2A" w:rsidP="00C41A2A">
            <w:pPr>
              <w:jc w:val="right"/>
              <w:rPr>
                <w:sz w:val="26"/>
                <w:szCs w:val="26"/>
              </w:rPr>
            </w:pPr>
            <w:r w:rsidRPr="00FC4C41">
              <w:rPr>
                <w:sz w:val="26"/>
                <w:szCs w:val="26"/>
              </w:rPr>
              <w:t>3 796,9</w:t>
            </w:r>
          </w:p>
        </w:tc>
      </w:tr>
      <w:tr w:rsidR="00C41A2A" w:rsidRPr="00FC4C41" w:rsidTr="0099759B">
        <w:trPr>
          <w:trHeight w:val="1425"/>
        </w:trPr>
        <w:tc>
          <w:tcPr>
            <w:tcW w:w="4537" w:type="dxa"/>
            <w:shd w:val="clear" w:color="000000" w:fill="FFFFFF"/>
            <w:hideMark/>
          </w:tcPr>
          <w:p w:rsidR="00C41A2A" w:rsidRPr="00FC4C41" w:rsidRDefault="00C41A2A" w:rsidP="00C41A2A">
            <w:pPr>
              <w:rPr>
                <w:sz w:val="25"/>
                <w:szCs w:val="25"/>
              </w:rPr>
            </w:pPr>
            <w:r w:rsidRPr="00FC4C41">
              <w:rPr>
                <w:sz w:val="25"/>
                <w:szCs w:val="25"/>
              </w:rPr>
              <w:t>Бюджет, автоном учреждениеләргә һәм коммерциягә карамаган башка оешмаларга субсидияләр бирү (җирле бюджет хисабына финанслашу кысаларында)</w:t>
            </w:r>
          </w:p>
        </w:tc>
        <w:tc>
          <w:tcPr>
            <w:tcW w:w="709" w:type="dxa"/>
            <w:shd w:val="clear" w:color="000000" w:fill="FFFFFF"/>
            <w:vAlign w:val="center"/>
            <w:hideMark/>
          </w:tcPr>
          <w:p w:rsidR="00C41A2A" w:rsidRPr="00FC4C41" w:rsidRDefault="00C41A2A" w:rsidP="00C41A2A">
            <w:pPr>
              <w:jc w:val="center"/>
              <w:rPr>
                <w:sz w:val="26"/>
                <w:szCs w:val="26"/>
              </w:rPr>
            </w:pPr>
            <w:r w:rsidRPr="00FC4C41">
              <w:rPr>
                <w:sz w:val="26"/>
                <w:szCs w:val="26"/>
              </w:rPr>
              <w:t>811</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07</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02</w:t>
            </w:r>
          </w:p>
        </w:tc>
        <w:tc>
          <w:tcPr>
            <w:tcW w:w="1842"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02 2 02 S0050</w:t>
            </w:r>
          </w:p>
        </w:tc>
        <w:tc>
          <w:tcPr>
            <w:tcW w:w="709"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600</w:t>
            </w:r>
          </w:p>
        </w:tc>
        <w:tc>
          <w:tcPr>
            <w:tcW w:w="1559" w:type="dxa"/>
            <w:shd w:val="clear" w:color="000000" w:fill="FFFFFF"/>
            <w:vAlign w:val="center"/>
            <w:hideMark/>
          </w:tcPr>
          <w:p w:rsidR="00C41A2A" w:rsidRPr="00FC4C41" w:rsidRDefault="00C41A2A" w:rsidP="00C41A2A">
            <w:pPr>
              <w:jc w:val="right"/>
              <w:rPr>
                <w:sz w:val="26"/>
                <w:szCs w:val="26"/>
              </w:rPr>
            </w:pPr>
            <w:r w:rsidRPr="00FC4C41">
              <w:rPr>
                <w:sz w:val="26"/>
                <w:szCs w:val="26"/>
              </w:rPr>
              <w:t>3 796,9</w:t>
            </w:r>
          </w:p>
        </w:tc>
      </w:tr>
      <w:tr w:rsidR="00C41A2A" w:rsidRPr="00FC4C41" w:rsidTr="0099759B">
        <w:trPr>
          <w:trHeight w:val="60"/>
        </w:trPr>
        <w:tc>
          <w:tcPr>
            <w:tcW w:w="4537" w:type="dxa"/>
            <w:shd w:val="clear" w:color="000000" w:fill="FFFFFF"/>
            <w:hideMark/>
          </w:tcPr>
          <w:p w:rsidR="00C41A2A" w:rsidRPr="00FC4C41" w:rsidRDefault="00C41A2A" w:rsidP="00C41A2A">
            <w:pPr>
              <w:rPr>
                <w:sz w:val="25"/>
                <w:szCs w:val="25"/>
              </w:rPr>
            </w:pPr>
            <w:r w:rsidRPr="00FC4C41">
              <w:rPr>
                <w:sz w:val="25"/>
                <w:szCs w:val="25"/>
              </w:rPr>
              <w:t>Муниципаль мәгариф оешмаларында башлангыч гомуми белем бирү программалары буенча укучыларны бушлай кайнар ризык белән тәэмин итүне оештыру буенча чараларны гамәлгә ашыру өлешендә финанслашуга субсидияләр</w:t>
            </w:r>
          </w:p>
        </w:tc>
        <w:tc>
          <w:tcPr>
            <w:tcW w:w="709"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811</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07</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02</w:t>
            </w:r>
          </w:p>
        </w:tc>
        <w:tc>
          <w:tcPr>
            <w:tcW w:w="1842"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02 2 09 L3040</w:t>
            </w:r>
          </w:p>
        </w:tc>
        <w:tc>
          <w:tcPr>
            <w:tcW w:w="709" w:type="dxa"/>
            <w:shd w:val="clear" w:color="000000" w:fill="FFFFFF"/>
            <w:noWrap/>
            <w:vAlign w:val="center"/>
            <w:hideMark/>
          </w:tcPr>
          <w:p w:rsidR="00C41A2A" w:rsidRPr="00FC4C41" w:rsidRDefault="00C41A2A" w:rsidP="00C41A2A">
            <w:pPr>
              <w:jc w:val="center"/>
              <w:rPr>
                <w:sz w:val="26"/>
                <w:szCs w:val="26"/>
              </w:rPr>
            </w:pPr>
          </w:p>
        </w:tc>
        <w:tc>
          <w:tcPr>
            <w:tcW w:w="1559" w:type="dxa"/>
            <w:shd w:val="clear" w:color="000000" w:fill="FFFFFF"/>
            <w:noWrap/>
            <w:vAlign w:val="center"/>
            <w:hideMark/>
          </w:tcPr>
          <w:p w:rsidR="00C41A2A" w:rsidRPr="00FC4C41" w:rsidRDefault="00C41A2A" w:rsidP="00C41A2A">
            <w:pPr>
              <w:jc w:val="right"/>
              <w:rPr>
                <w:sz w:val="26"/>
                <w:szCs w:val="26"/>
              </w:rPr>
            </w:pPr>
            <w:r w:rsidRPr="00FC4C41">
              <w:rPr>
                <w:sz w:val="26"/>
                <w:szCs w:val="26"/>
              </w:rPr>
              <w:t>182 969,6</w:t>
            </w:r>
          </w:p>
        </w:tc>
      </w:tr>
      <w:tr w:rsidR="00C41A2A" w:rsidRPr="00FC4C41" w:rsidTr="0099759B">
        <w:trPr>
          <w:trHeight w:val="675"/>
        </w:trPr>
        <w:tc>
          <w:tcPr>
            <w:tcW w:w="4537" w:type="dxa"/>
            <w:shd w:val="clear" w:color="000000" w:fill="FFFFFF"/>
            <w:hideMark/>
          </w:tcPr>
          <w:p w:rsidR="00C41A2A" w:rsidRPr="00FC4C41" w:rsidRDefault="00C41A2A" w:rsidP="00C41A2A">
            <w:pPr>
              <w:rPr>
                <w:sz w:val="25"/>
                <w:szCs w:val="25"/>
              </w:rPr>
            </w:pPr>
            <w:r w:rsidRPr="00FC4C41">
              <w:rPr>
                <w:sz w:val="25"/>
                <w:szCs w:val="25"/>
              </w:rPr>
              <w:t>Бюджет, автоном учреждениеләргә һәм коммерциягә карамаган башка оешмаларга субсидияләр бирү</w:t>
            </w:r>
          </w:p>
        </w:tc>
        <w:tc>
          <w:tcPr>
            <w:tcW w:w="709"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811</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07</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02</w:t>
            </w:r>
          </w:p>
        </w:tc>
        <w:tc>
          <w:tcPr>
            <w:tcW w:w="1842"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02 2 09 L3040</w:t>
            </w:r>
          </w:p>
        </w:tc>
        <w:tc>
          <w:tcPr>
            <w:tcW w:w="709"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600</w:t>
            </w:r>
          </w:p>
        </w:tc>
        <w:tc>
          <w:tcPr>
            <w:tcW w:w="1559" w:type="dxa"/>
            <w:shd w:val="clear" w:color="000000" w:fill="FFFFFF"/>
            <w:noWrap/>
            <w:vAlign w:val="center"/>
            <w:hideMark/>
          </w:tcPr>
          <w:p w:rsidR="00C41A2A" w:rsidRPr="00FC4C41" w:rsidRDefault="00C41A2A" w:rsidP="00C41A2A">
            <w:pPr>
              <w:jc w:val="right"/>
              <w:rPr>
                <w:sz w:val="26"/>
                <w:szCs w:val="26"/>
              </w:rPr>
            </w:pPr>
            <w:r w:rsidRPr="00FC4C41">
              <w:rPr>
                <w:sz w:val="26"/>
                <w:szCs w:val="26"/>
              </w:rPr>
              <w:t>182 969,6</w:t>
            </w:r>
          </w:p>
        </w:tc>
      </w:tr>
      <w:tr w:rsidR="00C41A2A" w:rsidRPr="00FC4C41" w:rsidTr="0099759B">
        <w:trPr>
          <w:trHeight w:val="60"/>
        </w:trPr>
        <w:tc>
          <w:tcPr>
            <w:tcW w:w="4537" w:type="dxa"/>
            <w:shd w:val="clear" w:color="000000" w:fill="FFFFFF"/>
            <w:hideMark/>
          </w:tcPr>
          <w:p w:rsidR="00C41A2A" w:rsidRPr="00FC4C41" w:rsidRDefault="00C41A2A" w:rsidP="00C41A2A">
            <w:pPr>
              <w:rPr>
                <w:bCs/>
                <w:sz w:val="26"/>
                <w:szCs w:val="26"/>
              </w:rPr>
            </w:pPr>
            <w:r w:rsidRPr="00FC4C41">
              <w:rPr>
                <w:bCs/>
                <w:sz w:val="26"/>
                <w:szCs w:val="26"/>
              </w:rPr>
              <w:t>«2021-2025 елларга Түбән Кама муниципаль районында терроризмны һәм экстремизмны профилактикалау»  муниципаль программасы</w:t>
            </w:r>
          </w:p>
        </w:tc>
        <w:tc>
          <w:tcPr>
            <w:tcW w:w="709" w:type="dxa"/>
            <w:shd w:val="clear" w:color="000000" w:fill="FFFFFF"/>
            <w:vAlign w:val="center"/>
            <w:hideMark/>
          </w:tcPr>
          <w:p w:rsidR="00C41A2A" w:rsidRPr="00FC4C41" w:rsidRDefault="00C41A2A" w:rsidP="00C41A2A">
            <w:pPr>
              <w:jc w:val="center"/>
              <w:rPr>
                <w:bCs/>
                <w:sz w:val="26"/>
                <w:szCs w:val="26"/>
              </w:rPr>
            </w:pPr>
            <w:r w:rsidRPr="00FC4C41">
              <w:rPr>
                <w:bCs/>
                <w:sz w:val="26"/>
                <w:szCs w:val="26"/>
              </w:rPr>
              <w:t>811</w:t>
            </w:r>
          </w:p>
        </w:tc>
        <w:tc>
          <w:tcPr>
            <w:tcW w:w="567" w:type="dxa"/>
            <w:shd w:val="clear" w:color="000000" w:fill="FFFFFF"/>
            <w:noWrap/>
            <w:vAlign w:val="center"/>
            <w:hideMark/>
          </w:tcPr>
          <w:p w:rsidR="00C41A2A" w:rsidRPr="00FC4C41" w:rsidRDefault="00C41A2A" w:rsidP="00C41A2A">
            <w:pPr>
              <w:jc w:val="center"/>
              <w:rPr>
                <w:bCs/>
                <w:sz w:val="26"/>
                <w:szCs w:val="26"/>
              </w:rPr>
            </w:pPr>
            <w:r w:rsidRPr="00FC4C41">
              <w:rPr>
                <w:bCs/>
                <w:sz w:val="26"/>
                <w:szCs w:val="26"/>
              </w:rPr>
              <w:t>07</w:t>
            </w:r>
          </w:p>
        </w:tc>
        <w:tc>
          <w:tcPr>
            <w:tcW w:w="567" w:type="dxa"/>
            <w:shd w:val="clear" w:color="000000" w:fill="FFFFFF"/>
            <w:noWrap/>
            <w:vAlign w:val="center"/>
            <w:hideMark/>
          </w:tcPr>
          <w:p w:rsidR="00C41A2A" w:rsidRPr="00FC4C41" w:rsidRDefault="00C41A2A" w:rsidP="00C41A2A">
            <w:pPr>
              <w:jc w:val="center"/>
              <w:rPr>
                <w:bCs/>
                <w:sz w:val="26"/>
                <w:szCs w:val="26"/>
              </w:rPr>
            </w:pPr>
            <w:r w:rsidRPr="00FC4C41">
              <w:rPr>
                <w:bCs/>
                <w:sz w:val="26"/>
                <w:szCs w:val="26"/>
              </w:rPr>
              <w:t>02</w:t>
            </w:r>
          </w:p>
        </w:tc>
        <w:tc>
          <w:tcPr>
            <w:tcW w:w="1842" w:type="dxa"/>
            <w:shd w:val="clear" w:color="000000" w:fill="FFFFFF"/>
            <w:noWrap/>
            <w:vAlign w:val="center"/>
            <w:hideMark/>
          </w:tcPr>
          <w:p w:rsidR="00C41A2A" w:rsidRPr="00FC4C41" w:rsidRDefault="00C41A2A" w:rsidP="00C41A2A">
            <w:pPr>
              <w:jc w:val="center"/>
              <w:rPr>
                <w:bCs/>
                <w:sz w:val="26"/>
                <w:szCs w:val="26"/>
              </w:rPr>
            </w:pPr>
            <w:r w:rsidRPr="00FC4C41">
              <w:rPr>
                <w:bCs/>
                <w:sz w:val="26"/>
                <w:szCs w:val="26"/>
              </w:rPr>
              <w:t>05 1 01 52202</w:t>
            </w:r>
          </w:p>
        </w:tc>
        <w:tc>
          <w:tcPr>
            <w:tcW w:w="709" w:type="dxa"/>
            <w:shd w:val="clear" w:color="000000" w:fill="FFFFFF"/>
            <w:noWrap/>
            <w:vAlign w:val="center"/>
            <w:hideMark/>
          </w:tcPr>
          <w:p w:rsidR="00C41A2A" w:rsidRPr="00FC4C41" w:rsidRDefault="00C41A2A" w:rsidP="00C41A2A">
            <w:pPr>
              <w:jc w:val="center"/>
              <w:rPr>
                <w:bCs/>
                <w:sz w:val="26"/>
                <w:szCs w:val="26"/>
              </w:rPr>
            </w:pPr>
          </w:p>
        </w:tc>
        <w:tc>
          <w:tcPr>
            <w:tcW w:w="1559" w:type="dxa"/>
            <w:shd w:val="clear" w:color="000000" w:fill="FFFFFF"/>
            <w:noWrap/>
            <w:vAlign w:val="center"/>
            <w:hideMark/>
          </w:tcPr>
          <w:p w:rsidR="00C41A2A" w:rsidRPr="00FC4C41" w:rsidRDefault="00C41A2A" w:rsidP="00C41A2A">
            <w:pPr>
              <w:jc w:val="right"/>
              <w:rPr>
                <w:bCs/>
                <w:sz w:val="26"/>
                <w:szCs w:val="26"/>
              </w:rPr>
            </w:pPr>
            <w:r w:rsidRPr="00FC4C41">
              <w:rPr>
                <w:bCs/>
                <w:sz w:val="26"/>
                <w:szCs w:val="26"/>
              </w:rPr>
              <w:t>346,7</w:t>
            </w:r>
          </w:p>
        </w:tc>
      </w:tr>
      <w:tr w:rsidR="00C41A2A" w:rsidRPr="00FC4C41" w:rsidTr="0099759B">
        <w:trPr>
          <w:trHeight w:val="675"/>
        </w:trPr>
        <w:tc>
          <w:tcPr>
            <w:tcW w:w="4537" w:type="dxa"/>
            <w:shd w:val="clear" w:color="000000" w:fill="FFFFFF"/>
            <w:hideMark/>
          </w:tcPr>
          <w:p w:rsidR="00C41A2A" w:rsidRPr="00FC4C41" w:rsidRDefault="00C41A2A" w:rsidP="00C41A2A">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709" w:type="dxa"/>
            <w:shd w:val="clear" w:color="000000" w:fill="FFFFFF"/>
            <w:vAlign w:val="center"/>
            <w:hideMark/>
          </w:tcPr>
          <w:p w:rsidR="00C41A2A" w:rsidRPr="00FC4C41" w:rsidRDefault="00C41A2A" w:rsidP="00C41A2A">
            <w:pPr>
              <w:jc w:val="center"/>
              <w:rPr>
                <w:sz w:val="26"/>
                <w:szCs w:val="26"/>
              </w:rPr>
            </w:pPr>
            <w:r w:rsidRPr="00FC4C41">
              <w:rPr>
                <w:sz w:val="26"/>
                <w:szCs w:val="26"/>
              </w:rPr>
              <w:t>811</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07</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02</w:t>
            </w:r>
          </w:p>
        </w:tc>
        <w:tc>
          <w:tcPr>
            <w:tcW w:w="1842"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05 1 01 52202</w:t>
            </w:r>
          </w:p>
        </w:tc>
        <w:tc>
          <w:tcPr>
            <w:tcW w:w="709"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600</w:t>
            </w:r>
          </w:p>
        </w:tc>
        <w:tc>
          <w:tcPr>
            <w:tcW w:w="1559" w:type="dxa"/>
            <w:shd w:val="clear" w:color="000000" w:fill="FFFFFF"/>
            <w:noWrap/>
            <w:vAlign w:val="center"/>
            <w:hideMark/>
          </w:tcPr>
          <w:p w:rsidR="00C41A2A" w:rsidRPr="00FC4C41" w:rsidRDefault="00C41A2A" w:rsidP="00C41A2A">
            <w:pPr>
              <w:jc w:val="right"/>
              <w:rPr>
                <w:sz w:val="26"/>
                <w:szCs w:val="26"/>
              </w:rPr>
            </w:pPr>
            <w:r w:rsidRPr="00FC4C41">
              <w:rPr>
                <w:sz w:val="26"/>
                <w:szCs w:val="26"/>
              </w:rPr>
              <w:t>346,7</w:t>
            </w:r>
          </w:p>
        </w:tc>
      </w:tr>
      <w:tr w:rsidR="00C41A2A" w:rsidRPr="00FC4C41" w:rsidTr="0099759B">
        <w:trPr>
          <w:trHeight w:val="60"/>
        </w:trPr>
        <w:tc>
          <w:tcPr>
            <w:tcW w:w="4537" w:type="dxa"/>
            <w:shd w:val="clear" w:color="000000" w:fill="FFFFFF"/>
            <w:hideMark/>
          </w:tcPr>
          <w:p w:rsidR="00C41A2A" w:rsidRPr="00FC4C41" w:rsidRDefault="00C41A2A" w:rsidP="00C41A2A">
            <w:pPr>
              <w:rPr>
                <w:bCs/>
                <w:sz w:val="26"/>
                <w:szCs w:val="26"/>
              </w:rPr>
            </w:pPr>
            <w:r w:rsidRPr="00FC4C41">
              <w:rPr>
                <w:bCs/>
                <w:sz w:val="26"/>
                <w:szCs w:val="26"/>
              </w:rPr>
              <w:t>«2021-2024 елларга Татарстан Республикасы Түбән Кама муниципаль районы муниципаль берәмлегендә халыкны һәм территорияләрне гадәттән тыш хәлләрдән саклау, янгын куркынычсызлыгын һәм су объектларында кешеләр иминлеген тәэмин итү» максатчан программасы</w:t>
            </w:r>
          </w:p>
        </w:tc>
        <w:tc>
          <w:tcPr>
            <w:tcW w:w="709" w:type="dxa"/>
            <w:shd w:val="clear" w:color="000000" w:fill="FFFFFF"/>
            <w:vAlign w:val="center"/>
            <w:hideMark/>
          </w:tcPr>
          <w:p w:rsidR="00C41A2A" w:rsidRPr="00FC4C41" w:rsidRDefault="00C41A2A" w:rsidP="00C41A2A">
            <w:pPr>
              <w:jc w:val="center"/>
              <w:rPr>
                <w:bCs/>
                <w:sz w:val="26"/>
                <w:szCs w:val="26"/>
              </w:rPr>
            </w:pPr>
            <w:r w:rsidRPr="00FC4C41">
              <w:rPr>
                <w:bCs/>
                <w:sz w:val="26"/>
                <w:szCs w:val="26"/>
              </w:rPr>
              <w:t>811</w:t>
            </w:r>
          </w:p>
        </w:tc>
        <w:tc>
          <w:tcPr>
            <w:tcW w:w="567" w:type="dxa"/>
            <w:shd w:val="clear" w:color="000000" w:fill="FFFFFF"/>
            <w:noWrap/>
            <w:vAlign w:val="center"/>
            <w:hideMark/>
          </w:tcPr>
          <w:p w:rsidR="00C41A2A" w:rsidRPr="00FC4C41" w:rsidRDefault="00C41A2A" w:rsidP="00C41A2A">
            <w:pPr>
              <w:jc w:val="center"/>
              <w:rPr>
                <w:bCs/>
                <w:sz w:val="26"/>
                <w:szCs w:val="26"/>
              </w:rPr>
            </w:pPr>
            <w:r w:rsidRPr="00FC4C41">
              <w:rPr>
                <w:bCs/>
                <w:sz w:val="26"/>
                <w:szCs w:val="26"/>
              </w:rPr>
              <w:t>07</w:t>
            </w:r>
          </w:p>
        </w:tc>
        <w:tc>
          <w:tcPr>
            <w:tcW w:w="567" w:type="dxa"/>
            <w:shd w:val="clear" w:color="000000" w:fill="FFFFFF"/>
            <w:noWrap/>
            <w:vAlign w:val="center"/>
            <w:hideMark/>
          </w:tcPr>
          <w:p w:rsidR="00C41A2A" w:rsidRPr="00FC4C41" w:rsidRDefault="00C41A2A" w:rsidP="00C41A2A">
            <w:pPr>
              <w:jc w:val="center"/>
              <w:rPr>
                <w:bCs/>
                <w:sz w:val="26"/>
                <w:szCs w:val="26"/>
              </w:rPr>
            </w:pPr>
            <w:r w:rsidRPr="00FC4C41">
              <w:rPr>
                <w:bCs/>
                <w:sz w:val="26"/>
                <w:szCs w:val="26"/>
              </w:rPr>
              <w:t>02</w:t>
            </w:r>
          </w:p>
        </w:tc>
        <w:tc>
          <w:tcPr>
            <w:tcW w:w="1842" w:type="dxa"/>
            <w:shd w:val="clear" w:color="000000" w:fill="FFFFFF"/>
            <w:noWrap/>
            <w:vAlign w:val="center"/>
            <w:hideMark/>
          </w:tcPr>
          <w:p w:rsidR="00C41A2A" w:rsidRPr="00FC4C41" w:rsidRDefault="00C41A2A" w:rsidP="00C41A2A">
            <w:pPr>
              <w:jc w:val="center"/>
              <w:rPr>
                <w:bCs/>
                <w:sz w:val="26"/>
                <w:szCs w:val="26"/>
              </w:rPr>
            </w:pPr>
            <w:r w:rsidRPr="00FC4C41">
              <w:rPr>
                <w:bCs/>
                <w:sz w:val="26"/>
                <w:szCs w:val="26"/>
              </w:rPr>
              <w:t>07 1 01 52207</w:t>
            </w:r>
          </w:p>
        </w:tc>
        <w:tc>
          <w:tcPr>
            <w:tcW w:w="709" w:type="dxa"/>
            <w:shd w:val="clear" w:color="000000" w:fill="FFFFFF"/>
            <w:noWrap/>
            <w:vAlign w:val="center"/>
            <w:hideMark/>
          </w:tcPr>
          <w:p w:rsidR="00C41A2A" w:rsidRPr="00FC4C41" w:rsidRDefault="00C41A2A" w:rsidP="00C41A2A">
            <w:pPr>
              <w:jc w:val="center"/>
              <w:rPr>
                <w:bCs/>
                <w:sz w:val="26"/>
                <w:szCs w:val="26"/>
              </w:rPr>
            </w:pPr>
          </w:p>
        </w:tc>
        <w:tc>
          <w:tcPr>
            <w:tcW w:w="1559" w:type="dxa"/>
            <w:shd w:val="clear" w:color="000000" w:fill="FFFFFF"/>
            <w:noWrap/>
            <w:vAlign w:val="center"/>
            <w:hideMark/>
          </w:tcPr>
          <w:p w:rsidR="00C41A2A" w:rsidRPr="00FC4C41" w:rsidRDefault="00C41A2A" w:rsidP="00C41A2A">
            <w:pPr>
              <w:jc w:val="right"/>
              <w:rPr>
                <w:bCs/>
                <w:sz w:val="26"/>
                <w:szCs w:val="26"/>
              </w:rPr>
            </w:pPr>
            <w:r w:rsidRPr="00FC4C41">
              <w:rPr>
                <w:bCs/>
                <w:sz w:val="26"/>
                <w:szCs w:val="26"/>
              </w:rPr>
              <w:t>3 756,0</w:t>
            </w:r>
          </w:p>
        </w:tc>
      </w:tr>
      <w:tr w:rsidR="00C41A2A" w:rsidRPr="00FC4C41" w:rsidTr="0099759B">
        <w:trPr>
          <w:trHeight w:val="60"/>
        </w:trPr>
        <w:tc>
          <w:tcPr>
            <w:tcW w:w="4537" w:type="dxa"/>
            <w:shd w:val="clear" w:color="000000" w:fill="FFFFFF"/>
            <w:hideMark/>
          </w:tcPr>
          <w:p w:rsidR="00C41A2A" w:rsidRPr="00FC4C41" w:rsidRDefault="00C41A2A" w:rsidP="00C41A2A">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709" w:type="dxa"/>
            <w:shd w:val="clear" w:color="000000" w:fill="FFFFFF"/>
            <w:vAlign w:val="center"/>
            <w:hideMark/>
          </w:tcPr>
          <w:p w:rsidR="00C41A2A" w:rsidRPr="00FC4C41" w:rsidRDefault="00C41A2A" w:rsidP="00C41A2A">
            <w:pPr>
              <w:jc w:val="center"/>
              <w:rPr>
                <w:sz w:val="26"/>
                <w:szCs w:val="26"/>
              </w:rPr>
            </w:pPr>
            <w:r w:rsidRPr="00FC4C41">
              <w:rPr>
                <w:sz w:val="26"/>
                <w:szCs w:val="26"/>
              </w:rPr>
              <w:t>811</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07</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02</w:t>
            </w:r>
          </w:p>
        </w:tc>
        <w:tc>
          <w:tcPr>
            <w:tcW w:w="1842"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07 1 01 52207</w:t>
            </w:r>
          </w:p>
        </w:tc>
        <w:tc>
          <w:tcPr>
            <w:tcW w:w="709"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600</w:t>
            </w:r>
          </w:p>
        </w:tc>
        <w:tc>
          <w:tcPr>
            <w:tcW w:w="1559" w:type="dxa"/>
            <w:shd w:val="clear" w:color="000000" w:fill="FFFFFF"/>
            <w:noWrap/>
            <w:vAlign w:val="center"/>
            <w:hideMark/>
          </w:tcPr>
          <w:p w:rsidR="00C41A2A" w:rsidRPr="00FC4C41" w:rsidRDefault="00C41A2A" w:rsidP="00C41A2A">
            <w:pPr>
              <w:jc w:val="right"/>
              <w:rPr>
                <w:sz w:val="26"/>
                <w:szCs w:val="26"/>
              </w:rPr>
            </w:pPr>
            <w:r w:rsidRPr="00FC4C41">
              <w:rPr>
                <w:sz w:val="26"/>
                <w:szCs w:val="26"/>
              </w:rPr>
              <w:t>3 756,0</w:t>
            </w:r>
          </w:p>
        </w:tc>
      </w:tr>
      <w:tr w:rsidR="00C41A2A" w:rsidRPr="00FC4C41" w:rsidTr="0099759B">
        <w:trPr>
          <w:trHeight w:val="60"/>
        </w:trPr>
        <w:tc>
          <w:tcPr>
            <w:tcW w:w="4537" w:type="dxa"/>
            <w:shd w:val="clear" w:color="auto" w:fill="auto"/>
            <w:hideMark/>
          </w:tcPr>
          <w:p w:rsidR="00C41A2A" w:rsidRPr="00FC4C41" w:rsidRDefault="00C41A2A" w:rsidP="00C41A2A">
            <w:pPr>
              <w:rPr>
                <w:bCs/>
                <w:sz w:val="26"/>
                <w:szCs w:val="26"/>
              </w:rPr>
            </w:pPr>
            <w:r w:rsidRPr="00FC4C41">
              <w:rPr>
                <w:bCs/>
                <w:sz w:val="26"/>
                <w:szCs w:val="26"/>
              </w:rPr>
              <w:t>Чыгымнарның программасыз юнәлешләре</w:t>
            </w:r>
          </w:p>
        </w:tc>
        <w:tc>
          <w:tcPr>
            <w:tcW w:w="709" w:type="dxa"/>
            <w:shd w:val="clear" w:color="000000" w:fill="FFFFFF"/>
            <w:vAlign w:val="center"/>
            <w:hideMark/>
          </w:tcPr>
          <w:p w:rsidR="00C41A2A" w:rsidRPr="00FC4C41" w:rsidRDefault="00C41A2A" w:rsidP="00C41A2A">
            <w:pPr>
              <w:jc w:val="center"/>
              <w:rPr>
                <w:bCs/>
                <w:sz w:val="26"/>
                <w:szCs w:val="26"/>
              </w:rPr>
            </w:pPr>
            <w:r w:rsidRPr="00FC4C41">
              <w:rPr>
                <w:bCs/>
                <w:sz w:val="26"/>
                <w:szCs w:val="26"/>
              </w:rPr>
              <w:t>811</w:t>
            </w:r>
          </w:p>
        </w:tc>
        <w:tc>
          <w:tcPr>
            <w:tcW w:w="567" w:type="dxa"/>
            <w:shd w:val="clear" w:color="000000" w:fill="FFFFFF"/>
            <w:noWrap/>
            <w:vAlign w:val="center"/>
            <w:hideMark/>
          </w:tcPr>
          <w:p w:rsidR="00C41A2A" w:rsidRPr="00FC4C41" w:rsidRDefault="00C41A2A" w:rsidP="00C41A2A">
            <w:pPr>
              <w:jc w:val="center"/>
              <w:rPr>
                <w:bCs/>
                <w:sz w:val="26"/>
                <w:szCs w:val="26"/>
              </w:rPr>
            </w:pPr>
            <w:r w:rsidRPr="00FC4C41">
              <w:rPr>
                <w:bCs/>
                <w:sz w:val="26"/>
                <w:szCs w:val="26"/>
              </w:rPr>
              <w:t>07</w:t>
            </w:r>
          </w:p>
        </w:tc>
        <w:tc>
          <w:tcPr>
            <w:tcW w:w="567" w:type="dxa"/>
            <w:shd w:val="clear" w:color="000000" w:fill="FFFFFF"/>
            <w:noWrap/>
            <w:vAlign w:val="center"/>
            <w:hideMark/>
          </w:tcPr>
          <w:p w:rsidR="00C41A2A" w:rsidRPr="00FC4C41" w:rsidRDefault="00C41A2A" w:rsidP="00C41A2A">
            <w:pPr>
              <w:jc w:val="center"/>
              <w:rPr>
                <w:bCs/>
                <w:sz w:val="26"/>
                <w:szCs w:val="26"/>
              </w:rPr>
            </w:pPr>
            <w:r w:rsidRPr="00FC4C41">
              <w:rPr>
                <w:bCs/>
                <w:sz w:val="26"/>
                <w:szCs w:val="26"/>
              </w:rPr>
              <w:t>02</w:t>
            </w:r>
          </w:p>
        </w:tc>
        <w:tc>
          <w:tcPr>
            <w:tcW w:w="1842" w:type="dxa"/>
            <w:shd w:val="clear" w:color="000000" w:fill="FFFFFF"/>
            <w:noWrap/>
            <w:vAlign w:val="center"/>
            <w:hideMark/>
          </w:tcPr>
          <w:p w:rsidR="00C41A2A" w:rsidRPr="00FC4C41" w:rsidRDefault="00C41A2A" w:rsidP="00C41A2A">
            <w:pPr>
              <w:jc w:val="center"/>
              <w:rPr>
                <w:bCs/>
                <w:sz w:val="26"/>
                <w:szCs w:val="26"/>
              </w:rPr>
            </w:pPr>
          </w:p>
        </w:tc>
        <w:tc>
          <w:tcPr>
            <w:tcW w:w="709" w:type="dxa"/>
            <w:shd w:val="clear" w:color="000000" w:fill="FFFFFF"/>
            <w:noWrap/>
            <w:vAlign w:val="center"/>
            <w:hideMark/>
          </w:tcPr>
          <w:p w:rsidR="00C41A2A" w:rsidRPr="00FC4C41" w:rsidRDefault="00C41A2A" w:rsidP="00C41A2A">
            <w:pPr>
              <w:jc w:val="center"/>
              <w:rPr>
                <w:bCs/>
                <w:sz w:val="26"/>
                <w:szCs w:val="26"/>
              </w:rPr>
            </w:pPr>
          </w:p>
        </w:tc>
        <w:tc>
          <w:tcPr>
            <w:tcW w:w="1559" w:type="dxa"/>
            <w:shd w:val="clear" w:color="000000" w:fill="FFFFFF"/>
            <w:noWrap/>
            <w:vAlign w:val="center"/>
            <w:hideMark/>
          </w:tcPr>
          <w:p w:rsidR="00C41A2A" w:rsidRPr="00FC4C41" w:rsidRDefault="00C41A2A" w:rsidP="00C41A2A">
            <w:pPr>
              <w:jc w:val="right"/>
              <w:rPr>
                <w:bCs/>
                <w:sz w:val="26"/>
                <w:szCs w:val="26"/>
              </w:rPr>
            </w:pPr>
            <w:r w:rsidRPr="00FC4C41">
              <w:rPr>
                <w:bCs/>
                <w:sz w:val="26"/>
                <w:szCs w:val="26"/>
              </w:rPr>
              <w:t>105 696,4</w:t>
            </w:r>
          </w:p>
        </w:tc>
      </w:tr>
      <w:tr w:rsidR="00C41A2A" w:rsidRPr="00FC4C41" w:rsidTr="0099759B">
        <w:trPr>
          <w:trHeight w:val="3120"/>
        </w:trPr>
        <w:tc>
          <w:tcPr>
            <w:tcW w:w="4537" w:type="dxa"/>
            <w:shd w:val="clear" w:color="000000" w:fill="FFFFFF"/>
            <w:hideMark/>
          </w:tcPr>
          <w:p w:rsidR="00C41A2A" w:rsidRPr="00FC4C41" w:rsidRDefault="00C41A2A" w:rsidP="00C41A2A">
            <w:pPr>
              <w:rPr>
                <w:sz w:val="25"/>
                <w:szCs w:val="25"/>
              </w:rPr>
            </w:pPr>
            <w:r w:rsidRPr="00FC4C41">
              <w:rPr>
                <w:sz w:val="25"/>
                <w:szCs w:val="25"/>
              </w:rPr>
              <w:lastRenderedPageBreak/>
              <w:t>Муниципаль белем бирү оешмаларының педагогик хезмәткәрләренә сыйныф җитәкчелеге өчен айлык акчалата түләү өлешендә муниципаль гомуми белем бирү оешмаларында һәркем өчен мөмкин булган һәм түләүсез мәктәпкәчә, башлангыч гомуми, төп гомуми, урта гомуми белем алуга хокукларны гамәлгә ашыруның дәүләт гарантияләрен тәэмин итү</w:t>
            </w:r>
          </w:p>
        </w:tc>
        <w:tc>
          <w:tcPr>
            <w:tcW w:w="709" w:type="dxa"/>
            <w:shd w:val="clear" w:color="000000" w:fill="FFFFFF"/>
            <w:vAlign w:val="center"/>
            <w:hideMark/>
          </w:tcPr>
          <w:p w:rsidR="00C41A2A" w:rsidRPr="00FC4C41" w:rsidRDefault="00C41A2A" w:rsidP="00C41A2A">
            <w:pPr>
              <w:jc w:val="center"/>
              <w:rPr>
                <w:sz w:val="26"/>
                <w:szCs w:val="26"/>
              </w:rPr>
            </w:pPr>
            <w:r w:rsidRPr="00FC4C41">
              <w:rPr>
                <w:sz w:val="26"/>
                <w:szCs w:val="26"/>
              </w:rPr>
              <w:t>811</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07</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02</w:t>
            </w:r>
          </w:p>
        </w:tc>
        <w:tc>
          <w:tcPr>
            <w:tcW w:w="1842"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02 2 08 53031</w:t>
            </w:r>
          </w:p>
        </w:tc>
        <w:tc>
          <w:tcPr>
            <w:tcW w:w="709" w:type="dxa"/>
            <w:shd w:val="clear" w:color="000000" w:fill="FFFFFF"/>
            <w:noWrap/>
            <w:vAlign w:val="center"/>
            <w:hideMark/>
          </w:tcPr>
          <w:p w:rsidR="00C41A2A" w:rsidRPr="00FC4C41" w:rsidRDefault="00C41A2A" w:rsidP="00C41A2A">
            <w:pPr>
              <w:jc w:val="center"/>
              <w:rPr>
                <w:sz w:val="26"/>
                <w:szCs w:val="26"/>
              </w:rPr>
            </w:pPr>
          </w:p>
        </w:tc>
        <w:tc>
          <w:tcPr>
            <w:tcW w:w="1559" w:type="dxa"/>
            <w:shd w:val="clear" w:color="000000" w:fill="FFFFFF"/>
            <w:noWrap/>
            <w:vAlign w:val="center"/>
            <w:hideMark/>
          </w:tcPr>
          <w:p w:rsidR="00C41A2A" w:rsidRPr="00FC4C41" w:rsidRDefault="00C41A2A" w:rsidP="00C41A2A">
            <w:pPr>
              <w:jc w:val="right"/>
              <w:rPr>
                <w:sz w:val="26"/>
                <w:szCs w:val="26"/>
              </w:rPr>
            </w:pPr>
            <w:r w:rsidRPr="00FC4C41">
              <w:rPr>
                <w:sz w:val="26"/>
                <w:szCs w:val="26"/>
              </w:rPr>
              <w:t>105 696,4</w:t>
            </w:r>
          </w:p>
        </w:tc>
      </w:tr>
      <w:tr w:rsidR="00C41A2A" w:rsidRPr="00FC4C41" w:rsidTr="0099759B">
        <w:trPr>
          <w:trHeight w:val="690"/>
        </w:trPr>
        <w:tc>
          <w:tcPr>
            <w:tcW w:w="4537" w:type="dxa"/>
            <w:shd w:val="clear" w:color="000000" w:fill="FFFFFF"/>
            <w:hideMark/>
          </w:tcPr>
          <w:p w:rsidR="00C41A2A" w:rsidRPr="00FC4C41" w:rsidRDefault="00C41A2A" w:rsidP="00C41A2A">
            <w:pPr>
              <w:rPr>
                <w:sz w:val="25"/>
                <w:szCs w:val="25"/>
              </w:rPr>
            </w:pPr>
            <w:r w:rsidRPr="00FC4C41">
              <w:rPr>
                <w:sz w:val="25"/>
                <w:szCs w:val="25"/>
              </w:rPr>
              <w:t>Бюджет, автоном учреждениеләргә һәм коммерциягә карамаган башка оешмаларга субсидияләр бирү</w:t>
            </w:r>
          </w:p>
        </w:tc>
        <w:tc>
          <w:tcPr>
            <w:tcW w:w="709" w:type="dxa"/>
            <w:shd w:val="clear" w:color="000000" w:fill="FFFFFF"/>
            <w:vAlign w:val="center"/>
            <w:hideMark/>
          </w:tcPr>
          <w:p w:rsidR="00C41A2A" w:rsidRPr="00FC4C41" w:rsidRDefault="00C41A2A" w:rsidP="00C41A2A">
            <w:pPr>
              <w:jc w:val="center"/>
              <w:rPr>
                <w:sz w:val="26"/>
                <w:szCs w:val="26"/>
              </w:rPr>
            </w:pPr>
            <w:r w:rsidRPr="00FC4C41">
              <w:rPr>
                <w:sz w:val="26"/>
                <w:szCs w:val="26"/>
              </w:rPr>
              <w:t>811</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07</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02</w:t>
            </w:r>
          </w:p>
        </w:tc>
        <w:tc>
          <w:tcPr>
            <w:tcW w:w="1842"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02 2 08 53031</w:t>
            </w:r>
          </w:p>
        </w:tc>
        <w:tc>
          <w:tcPr>
            <w:tcW w:w="709"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600</w:t>
            </w:r>
          </w:p>
        </w:tc>
        <w:tc>
          <w:tcPr>
            <w:tcW w:w="1559" w:type="dxa"/>
            <w:shd w:val="clear" w:color="000000" w:fill="FFFFFF"/>
            <w:noWrap/>
            <w:vAlign w:val="center"/>
            <w:hideMark/>
          </w:tcPr>
          <w:p w:rsidR="00C41A2A" w:rsidRPr="00FC4C41" w:rsidRDefault="00C41A2A" w:rsidP="00C41A2A">
            <w:pPr>
              <w:jc w:val="right"/>
              <w:rPr>
                <w:sz w:val="26"/>
                <w:szCs w:val="26"/>
              </w:rPr>
            </w:pPr>
            <w:r w:rsidRPr="00FC4C41">
              <w:rPr>
                <w:sz w:val="26"/>
                <w:szCs w:val="26"/>
              </w:rPr>
              <w:t>105 696,4</w:t>
            </w:r>
          </w:p>
        </w:tc>
      </w:tr>
      <w:tr w:rsidR="00C41A2A" w:rsidRPr="00FC4C41" w:rsidTr="0099759B">
        <w:trPr>
          <w:trHeight w:val="60"/>
        </w:trPr>
        <w:tc>
          <w:tcPr>
            <w:tcW w:w="4537" w:type="dxa"/>
            <w:shd w:val="clear" w:color="000000" w:fill="FFFFFF"/>
            <w:hideMark/>
          </w:tcPr>
          <w:p w:rsidR="00C41A2A" w:rsidRPr="00FC4C41" w:rsidRDefault="00C41A2A" w:rsidP="00C41A2A">
            <w:pPr>
              <w:rPr>
                <w:bCs/>
                <w:sz w:val="25"/>
                <w:szCs w:val="25"/>
              </w:rPr>
            </w:pPr>
            <w:r w:rsidRPr="00FC4C41">
              <w:rPr>
                <w:bCs/>
                <w:sz w:val="25"/>
                <w:szCs w:val="25"/>
              </w:rPr>
              <w:t>Балаларга өстәмә белем бирү</w:t>
            </w:r>
          </w:p>
        </w:tc>
        <w:tc>
          <w:tcPr>
            <w:tcW w:w="709" w:type="dxa"/>
            <w:shd w:val="clear" w:color="000000" w:fill="FFFFFF"/>
            <w:vAlign w:val="center"/>
            <w:hideMark/>
          </w:tcPr>
          <w:p w:rsidR="00C41A2A" w:rsidRPr="00FC4C41" w:rsidRDefault="00C41A2A" w:rsidP="00C41A2A">
            <w:pPr>
              <w:jc w:val="center"/>
              <w:rPr>
                <w:bCs/>
                <w:sz w:val="26"/>
                <w:szCs w:val="26"/>
              </w:rPr>
            </w:pPr>
            <w:r w:rsidRPr="00FC4C41">
              <w:rPr>
                <w:bCs/>
                <w:sz w:val="26"/>
                <w:szCs w:val="26"/>
              </w:rPr>
              <w:t>811</w:t>
            </w:r>
          </w:p>
        </w:tc>
        <w:tc>
          <w:tcPr>
            <w:tcW w:w="567" w:type="dxa"/>
            <w:shd w:val="clear" w:color="000000" w:fill="FFFFFF"/>
            <w:noWrap/>
            <w:vAlign w:val="center"/>
            <w:hideMark/>
          </w:tcPr>
          <w:p w:rsidR="00C41A2A" w:rsidRPr="00FC4C41" w:rsidRDefault="00C41A2A" w:rsidP="00C41A2A">
            <w:pPr>
              <w:jc w:val="center"/>
              <w:rPr>
                <w:bCs/>
                <w:sz w:val="26"/>
                <w:szCs w:val="26"/>
              </w:rPr>
            </w:pPr>
            <w:r w:rsidRPr="00FC4C41">
              <w:rPr>
                <w:bCs/>
                <w:sz w:val="26"/>
                <w:szCs w:val="26"/>
              </w:rPr>
              <w:t>07</w:t>
            </w:r>
          </w:p>
        </w:tc>
        <w:tc>
          <w:tcPr>
            <w:tcW w:w="567" w:type="dxa"/>
            <w:shd w:val="clear" w:color="000000" w:fill="FFFFFF"/>
            <w:noWrap/>
            <w:vAlign w:val="center"/>
            <w:hideMark/>
          </w:tcPr>
          <w:p w:rsidR="00C41A2A" w:rsidRPr="00FC4C41" w:rsidRDefault="00C41A2A" w:rsidP="00C41A2A">
            <w:pPr>
              <w:jc w:val="center"/>
              <w:rPr>
                <w:bCs/>
                <w:sz w:val="26"/>
                <w:szCs w:val="26"/>
              </w:rPr>
            </w:pPr>
            <w:r w:rsidRPr="00FC4C41">
              <w:rPr>
                <w:bCs/>
                <w:sz w:val="26"/>
                <w:szCs w:val="26"/>
              </w:rPr>
              <w:t>03</w:t>
            </w:r>
          </w:p>
        </w:tc>
        <w:tc>
          <w:tcPr>
            <w:tcW w:w="1842" w:type="dxa"/>
            <w:shd w:val="clear" w:color="000000" w:fill="FFFFFF"/>
            <w:noWrap/>
            <w:vAlign w:val="center"/>
            <w:hideMark/>
          </w:tcPr>
          <w:p w:rsidR="00C41A2A" w:rsidRPr="00FC4C41" w:rsidRDefault="00C41A2A" w:rsidP="00C41A2A">
            <w:pPr>
              <w:jc w:val="center"/>
              <w:rPr>
                <w:sz w:val="26"/>
                <w:szCs w:val="26"/>
              </w:rPr>
            </w:pPr>
          </w:p>
        </w:tc>
        <w:tc>
          <w:tcPr>
            <w:tcW w:w="709" w:type="dxa"/>
            <w:shd w:val="clear" w:color="000000" w:fill="FFFFFF"/>
            <w:noWrap/>
            <w:vAlign w:val="center"/>
            <w:hideMark/>
          </w:tcPr>
          <w:p w:rsidR="00C41A2A" w:rsidRPr="00FC4C41" w:rsidRDefault="00C41A2A" w:rsidP="00C41A2A">
            <w:pPr>
              <w:jc w:val="center"/>
              <w:rPr>
                <w:sz w:val="26"/>
                <w:szCs w:val="26"/>
              </w:rPr>
            </w:pPr>
          </w:p>
        </w:tc>
        <w:tc>
          <w:tcPr>
            <w:tcW w:w="1559" w:type="dxa"/>
            <w:shd w:val="clear" w:color="000000" w:fill="FFFFFF"/>
            <w:noWrap/>
            <w:vAlign w:val="center"/>
            <w:hideMark/>
          </w:tcPr>
          <w:p w:rsidR="00C41A2A" w:rsidRPr="00FC4C41" w:rsidRDefault="00C41A2A" w:rsidP="00C41A2A">
            <w:pPr>
              <w:jc w:val="right"/>
              <w:rPr>
                <w:bCs/>
                <w:sz w:val="26"/>
                <w:szCs w:val="26"/>
              </w:rPr>
            </w:pPr>
            <w:r w:rsidRPr="00FC4C41">
              <w:rPr>
                <w:bCs/>
                <w:sz w:val="26"/>
                <w:szCs w:val="26"/>
              </w:rPr>
              <w:t>225 922,6</w:t>
            </w:r>
          </w:p>
        </w:tc>
      </w:tr>
      <w:tr w:rsidR="00C41A2A" w:rsidRPr="00FC4C41" w:rsidTr="0099759B">
        <w:trPr>
          <w:trHeight w:val="60"/>
        </w:trPr>
        <w:tc>
          <w:tcPr>
            <w:tcW w:w="4537" w:type="dxa"/>
            <w:shd w:val="clear" w:color="000000" w:fill="FFFFFF"/>
            <w:hideMark/>
          </w:tcPr>
          <w:p w:rsidR="00C41A2A" w:rsidRPr="00FC4C41" w:rsidRDefault="00C41A2A" w:rsidP="00C41A2A">
            <w:pPr>
              <w:rPr>
                <w:sz w:val="25"/>
                <w:szCs w:val="25"/>
              </w:rPr>
            </w:pPr>
            <w:r w:rsidRPr="00FC4C41">
              <w:rPr>
                <w:sz w:val="25"/>
                <w:szCs w:val="25"/>
              </w:rPr>
              <w:t>Чыгымнарның программасыз юнәлешләре</w:t>
            </w:r>
          </w:p>
        </w:tc>
        <w:tc>
          <w:tcPr>
            <w:tcW w:w="709" w:type="dxa"/>
            <w:shd w:val="clear" w:color="000000" w:fill="FFFFFF"/>
            <w:vAlign w:val="center"/>
            <w:hideMark/>
          </w:tcPr>
          <w:p w:rsidR="00C41A2A" w:rsidRPr="00FC4C41" w:rsidRDefault="00C41A2A" w:rsidP="00C41A2A">
            <w:pPr>
              <w:jc w:val="center"/>
              <w:rPr>
                <w:sz w:val="26"/>
                <w:szCs w:val="26"/>
              </w:rPr>
            </w:pPr>
            <w:r w:rsidRPr="00FC4C41">
              <w:rPr>
                <w:sz w:val="26"/>
                <w:szCs w:val="26"/>
              </w:rPr>
              <w:t>811</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07</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03</w:t>
            </w:r>
          </w:p>
        </w:tc>
        <w:tc>
          <w:tcPr>
            <w:tcW w:w="1842" w:type="dxa"/>
            <w:shd w:val="clear" w:color="000000" w:fill="FFFFFF"/>
            <w:noWrap/>
            <w:vAlign w:val="center"/>
            <w:hideMark/>
          </w:tcPr>
          <w:p w:rsidR="00C41A2A" w:rsidRPr="00FC4C41" w:rsidRDefault="00C41A2A" w:rsidP="00C41A2A">
            <w:pPr>
              <w:jc w:val="center"/>
              <w:rPr>
                <w:sz w:val="26"/>
                <w:szCs w:val="26"/>
              </w:rPr>
            </w:pPr>
          </w:p>
        </w:tc>
        <w:tc>
          <w:tcPr>
            <w:tcW w:w="709" w:type="dxa"/>
            <w:shd w:val="clear" w:color="000000" w:fill="FFFFFF"/>
            <w:noWrap/>
            <w:vAlign w:val="center"/>
            <w:hideMark/>
          </w:tcPr>
          <w:p w:rsidR="00C41A2A" w:rsidRPr="00FC4C41" w:rsidRDefault="00C41A2A" w:rsidP="00C41A2A">
            <w:pPr>
              <w:jc w:val="center"/>
              <w:rPr>
                <w:sz w:val="26"/>
                <w:szCs w:val="26"/>
              </w:rPr>
            </w:pPr>
          </w:p>
        </w:tc>
        <w:tc>
          <w:tcPr>
            <w:tcW w:w="1559" w:type="dxa"/>
            <w:shd w:val="clear" w:color="000000" w:fill="FFFFFF"/>
            <w:noWrap/>
            <w:vAlign w:val="center"/>
            <w:hideMark/>
          </w:tcPr>
          <w:p w:rsidR="00C41A2A" w:rsidRPr="00FC4C41" w:rsidRDefault="00C41A2A" w:rsidP="00C41A2A">
            <w:pPr>
              <w:jc w:val="right"/>
              <w:rPr>
                <w:sz w:val="26"/>
                <w:szCs w:val="26"/>
              </w:rPr>
            </w:pPr>
            <w:r w:rsidRPr="00FC4C41">
              <w:rPr>
                <w:sz w:val="26"/>
                <w:szCs w:val="26"/>
              </w:rPr>
              <w:t>225 565,0</w:t>
            </w:r>
          </w:p>
        </w:tc>
      </w:tr>
      <w:tr w:rsidR="00C41A2A" w:rsidRPr="00FC4C41" w:rsidTr="00780BA4">
        <w:trPr>
          <w:trHeight w:val="70"/>
        </w:trPr>
        <w:tc>
          <w:tcPr>
            <w:tcW w:w="4537" w:type="dxa"/>
            <w:shd w:val="clear" w:color="000000" w:fill="FFFFFF"/>
            <w:hideMark/>
          </w:tcPr>
          <w:p w:rsidR="00C41A2A" w:rsidRPr="00FC4C41" w:rsidRDefault="00C41A2A" w:rsidP="00C41A2A">
            <w:pPr>
              <w:rPr>
                <w:sz w:val="26"/>
                <w:szCs w:val="26"/>
              </w:rPr>
            </w:pPr>
            <w:r w:rsidRPr="00FC4C41">
              <w:rPr>
                <w:sz w:val="26"/>
                <w:szCs w:val="26"/>
              </w:rPr>
              <w:t>Өстәмә гомуми белем бирү программаларын тормышка ашыручы күппрофильле өстәмә белем бирү оешмалары үстерү</w:t>
            </w:r>
          </w:p>
        </w:tc>
        <w:tc>
          <w:tcPr>
            <w:tcW w:w="709" w:type="dxa"/>
            <w:shd w:val="clear" w:color="000000" w:fill="FFFFFF"/>
            <w:vAlign w:val="center"/>
            <w:hideMark/>
          </w:tcPr>
          <w:p w:rsidR="00C41A2A" w:rsidRPr="00FC4C41" w:rsidRDefault="00C41A2A" w:rsidP="00C41A2A">
            <w:pPr>
              <w:jc w:val="center"/>
              <w:rPr>
                <w:sz w:val="26"/>
                <w:szCs w:val="26"/>
              </w:rPr>
            </w:pPr>
            <w:r w:rsidRPr="00FC4C41">
              <w:rPr>
                <w:sz w:val="26"/>
                <w:szCs w:val="26"/>
              </w:rPr>
              <w:t>811</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07</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03</w:t>
            </w:r>
          </w:p>
        </w:tc>
        <w:tc>
          <w:tcPr>
            <w:tcW w:w="1842"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02 3 01 42310</w:t>
            </w:r>
          </w:p>
        </w:tc>
        <w:tc>
          <w:tcPr>
            <w:tcW w:w="709" w:type="dxa"/>
            <w:shd w:val="clear" w:color="000000" w:fill="FFFFFF"/>
            <w:noWrap/>
            <w:vAlign w:val="center"/>
            <w:hideMark/>
          </w:tcPr>
          <w:p w:rsidR="00C41A2A" w:rsidRPr="00FC4C41" w:rsidRDefault="00C41A2A" w:rsidP="00C41A2A">
            <w:pPr>
              <w:jc w:val="center"/>
              <w:rPr>
                <w:sz w:val="26"/>
                <w:szCs w:val="26"/>
              </w:rPr>
            </w:pPr>
          </w:p>
        </w:tc>
        <w:tc>
          <w:tcPr>
            <w:tcW w:w="1559" w:type="dxa"/>
            <w:shd w:val="clear" w:color="000000" w:fill="FFFFFF"/>
            <w:vAlign w:val="center"/>
            <w:hideMark/>
          </w:tcPr>
          <w:p w:rsidR="00C41A2A" w:rsidRPr="00FC4C41" w:rsidRDefault="00C41A2A" w:rsidP="00C41A2A">
            <w:pPr>
              <w:jc w:val="right"/>
              <w:rPr>
                <w:sz w:val="26"/>
                <w:szCs w:val="26"/>
              </w:rPr>
            </w:pPr>
            <w:r w:rsidRPr="00FC4C41">
              <w:rPr>
                <w:sz w:val="26"/>
                <w:szCs w:val="26"/>
              </w:rPr>
              <w:t>154 222,0</w:t>
            </w:r>
          </w:p>
        </w:tc>
      </w:tr>
      <w:tr w:rsidR="00C41A2A" w:rsidRPr="00FC4C41" w:rsidTr="0099759B">
        <w:trPr>
          <w:trHeight w:val="136"/>
        </w:trPr>
        <w:tc>
          <w:tcPr>
            <w:tcW w:w="4537" w:type="dxa"/>
            <w:shd w:val="clear" w:color="000000" w:fill="FFFFFF"/>
            <w:hideMark/>
          </w:tcPr>
          <w:p w:rsidR="00C41A2A" w:rsidRPr="00FC4C41" w:rsidRDefault="00C41A2A" w:rsidP="00C41A2A">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709" w:type="dxa"/>
            <w:shd w:val="clear" w:color="000000" w:fill="FFFFFF"/>
            <w:vAlign w:val="center"/>
            <w:hideMark/>
          </w:tcPr>
          <w:p w:rsidR="00C41A2A" w:rsidRPr="00FC4C41" w:rsidRDefault="00C41A2A" w:rsidP="00C41A2A">
            <w:pPr>
              <w:jc w:val="center"/>
              <w:rPr>
                <w:sz w:val="26"/>
                <w:szCs w:val="26"/>
              </w:rPr>
            </w:pPr>
            <w:r w:rsidRPr="00FC4C41">
              <w:rPr>
                <w:sz w:val="26"/>
                <w:szCs w:val="26"/>
              </w:rPr>
              <w:t>811</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07</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03</w:t>
            </w:r>
          </w:p>
        </w:tc>
        <w:tc>
          <w:tcPr>
            <w:tcW w:w="1842"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02 3 01 42310</w:t>
            </w:r>
          </w:p>
        </w:tc>
        <w:tc>
          <w:tcPr>
            <w:tcW w:w="709"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600</w:t>
            </w:r>
          </w:p>
        </w:tc>
        <w:tc>
          <w:tcPr>
            <w:tcW w:w="1559" w:type="dxa"/>
            <w:shd w:val="clear" w:color="000000" w:fill="FFFFFF"/>
            <w:noWrap/>
            <w:vAlign w:val="center"/>
            <w:hideMark/>
          </w:tcPr>
          <w:p w:rsidR="00C41A2A" w:rsidRPr="00FC4C41" w:rsidRDefault="00C41A2A" w:rsidP="00C41A2A">
            <w:pPr>
              <w:jc w:val="right"/>
              <w:rPr>
                <w:sz w:val="26"/>
                <w:szCs w:val="26"/>
              </w:rPr>
            </w:pPr>
            <w:r w:rsidRPr="00FC4C41">
              <w:rPr>
                <w:sz w:val="26"/>
                <w:szCs w:val="26"/>
              </w:rPr>
              <w:t>154 222,0</w:t>
            </w:r>
          </w:p>
        </w:tc>
      </w:tr>
      <w:tr w:rsidR="00C41A2A" w:rsidRPr="00FC4C41" w:rsidTr="00780BA4">
        <w:trPr>
          <w:trHeight w:val="904"/>
        </w:trPr>
        <w:tc>
          <w:tcPr>
            <w:tcW w:w="4537" w:type="dxa"/>
            <w:shd w:val="clear" w:color="000000" w:fill="FFFFFF"/>
            <w:hideMark/>
          </w:tcPr>
          <w:p w:rsidR="00C41A2A" w:rsidRPr="00FC4C41" w:rsidRDefault="00C41A2A" w:rsidP="00C41A2A">
            <w:pPr>
              <w:rPr>
                <w:sz w:val="26"/>
                <w:szCs w:val="26"/>
              </w:rPr>
            </w:pPr>
            <w:r w:rsidRPr="00FC4C41">
              <w:rPr>
                <w:sz w:val="26"/>
                <w:szCs w:val="26"/>
              </w:rPr>
              <w:t>Өстәмә гомуми белем бирү программаларын тормышка ашыручы сәнгать-эстетик юнәлештәге өстәмә белем бирү оешмаларын үстерү</w:t>
            </w:r>
          </w:p>
        </w:tc>
        <w:tc>
          <w:tcPr>
            <w:tcW w:w="709" w:type="dxa"/>
            <w:shd w:val="clear" w:color="000000" w:fill="FFFFFF"/>
            <w:vAlign w:val="center"/>
            <w:hideMark/>
          </w:tcPr>
          <w:p w:rsidR="00C41A2A" w:rsidRPr="00FC4C41" w:rsidRDefault="00C41A2A" w:rsidP="00C41A2A">
            <w:pPr>
              <w:jc w:val="center"/>
              <w:rPr>
                <w:sz w:val="26"/>
                <w:szCs w:val="26"/>
              </w:rPr>
            </w:pPr>
            <w:r w:rsidRPr="00FC4C41">
              <w:rPr>
                <w:sz w:val="26"/>
                <w:szCs w:val="26"/>
              </w:rPr>
              <w:t>811</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07</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03</w:t>
            </w:r>
          </w:p>
        </w:tc>
        <w:tc>
          <w:tcPr>
            <w:tcW w:w="1842"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02 3 01 42320</w:t>
            </w:r>
          </w:p>
        </w:tc>
        <w:tc>
          <w:tcPr>
            <w:tcW w:w="709" w:type="dxa"/>
            <w:shd w:val="clear" w:color="000000" w:fill="FFFFFF"/>
            <w:noWrap/>
            <w:vAlign w:val="center"/>
            <w:hideMark/>
          </w:tcPr>
          <w:p w:rsidR="00C41A2A" w:rsidRPr="00FC4C41" w:rsidRDefault="00C41A2A" w:rsidP="00C41A2A">
            <w:pPr>
              <w:jc w:val="center"/>
              <w:rPr>
                <w:sz w:val="26"/>
                <w:szCs w:val="26"/>
              </w:rPr>
            </w:pPr>
          </w:p>
        </w:tc>
        <w:tc>
          <w:tcPr>
            <w:tcW w:w="1559" w:type="dxa"/>
            <w:shd w:val="clear" w:color="000000" w:fill="FFFFFF"/>
            <w:vAlign w:val="center"/>
            <w:hideMark/>
          </w:tcPr>
          <w:p w:rsidR="00C41A2A" w:rsidRPr="00FC4C41" w:rsidRDefault="00C41A2A" w:rsidP="00C41A2A">
            <w:pPr>
              <w:jc w:val="right"/>
              <w:rPr>
                <w:sz w:val="26"/>
                <w:szCs w:val="26"/>
              </w:rPr>
            </w:pPr>
            <w:r w:rsidRPr="00FC4C41">
              <w:rPr>
                <w:sz w:val="26"/>
                <w:szCs w:val="26"/>
              </w:rPr>
              <w:t>71 343,0</w:t>
            </w:r>
          </w:p>
        </w:tc>
      </w:tr>
      <w:tr w:rsidR="00C41A2A" w:rsidRPr="00FC4C41" w:rsidTr="0099759B">
        <w:trPr>
          <w:trHeight w:val="720"/>
        </w:trPr>
        <w:tc>
          <w:tcPr>
            <w:tcW w:w="4537" w:type="dxa"/>
            <w:shd w:val="clear" w:color="000000" w:fill="FFFFFF"/>
            <w:hideMark/>
          </w:tcPr>
          <w:p w:rsidR="00C41A2A" w:rsidRPr="00FC4C41" w:rsidRDefault="00C41A2A" w:rsidP="00C41A2A">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709" w:type="dxa"/>
            <w:shd w:val="clear" w:color="000000" w:fill="FFFFFF"/>
            <w:vAlign w:val="center"/>
            <w:hideMark/>
          </w:tcPr>
          <w:p w:rsidR="00C41A2A" w:rsidRPr="00FC4C41" w:rsidRDefault="00C41A2A" w:rsidP="00C41A2A">
            <w:pPr>
              <w:jc w:val="center"/>
              <w:rPr>
                <w:sz w:val="26"/>
                <w:szCs w:val="26"/>
              </w:rPr>
            </w:pPr>
            <w:r w:rsidRPr="00FC4C41">
              <w:rPr>
                <w:sz w:val="26"/>
                <w:szCs w:val="26"/>
              </w:rPr>
              <w:t>811</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07</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03</w:t>
            </w:r>
          </w:p>
        </w:tc>
        <w:tc>
          <w:tcPr>
            <w:tcW w:w="1842"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02 3 01 42320</w:t>
            </w:r>
          </w:p>
        </w:tc>
        <w:tc>
          <w:tcPr>
            <w:tcW w:w="709"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600</w:t>
            </w:r>
          </w:p>
        </w:tc>
        <w:tc>
          <w:tcPr>
            <w:tcW w:w="1559" w:type="dxa"/>
            <w:shd w:val="clear" w:color="000000" w:fill="FFFFFF"/>
            <w:vAlign w:val="center"/>
            <w:hideMark/>
          </w:tcPr>
          <w:p w:rsidR="00C41A2A" w:rsidRPr="00FC4C41" w:rsidRDefault="00C41A2A" w:rsidP="00C41A2A">
            <w:pPr>
              <w:jc w:val="right"/>
              <w:rPr>
                <w:sz w:val="26"/>
                <w:szCs w:val="26"/>
              </w:rPr>
            </w:pPr>
            <w:r w:rsidRPr="00FC4C41">
              <w:rPr>
                <w:sz w:val="26"/>
                <w:szCs w:val="26"/>
              </w:rPr>
              <w:t>71 343,0</w:t>
            </w:r>
          </w:p>
        </w:tc>
      </w:tr>
      <w:tr w:rsidR="00C41A2A" w:rsidRPr="00FC4C41" w:rsidTr="0099759B">
        <w:trPr>
          <w:trHeight w:val="60"/>
        </w:trPr>
        <w:tc>
          <w:tcPr>
            <w:tcW w:w="4537" w:type="dxa"/>
            <w:shd w:val="clear" w:color="000000" w:fill="FFFFFF"/>
            <w:hideMark/>
          </w:tcPr>
          <w:p w:rsidR="00C41A2A" w:rsidRPr="00FC4C41" w:rsidRDefault="00C41A2A" w:rsidP="00C41A2A">
            <w:pPr>
              <w:rPr>
                <w:bCs/>
                <w:sz w:val="26"/>
                <w:szCs w:val="26"/>
              </w:rPr>
            </w:pPr>
            <w:r w:rsidRPr="00FC4C41">
              <w:rPr>
                <w:bCs/>
                <w:sz w:val="26"/>
                <w:szCs w:val="26"/>
              </w:rPr>
              <w:t>«2021-2025 елларга Түбән Кама муниципаль районында терроризмны һәм экстремизмны профилактикалау» муниципаль программасы</w:t>
            </w:r>
          </w:p>
        </w:tc>
        <w:tc>
          <w:tcPr>
            <w:tcW w:w="709" w:type="dxa"/>
            <w:shd w:val="clear" w:color="000000" w:fill="FFFFFF"/>
            <w:vAlign w:val="center"/>
            <w:hideMark/>
          </w:tcPr>
          <w:p w:rsidR="00C41A2A" w:rsidRPr="00FC4C41" w:rsidRDefault="00C41A2A" w:rsidP="00C41A2A">
            <w:pPr>
              <w:jc w:val="center"/>
              <w:rPr>
                <w:bCs/>
                <w:sz w:val="26"/>
                <w:szCs w:val="26"/>
              </w:rPr>
            </w:pPr>
            <w:r w:rsidRPr="00FC4C41">
              <w:rPr>
                <w:bCs/>
                <w:sz w:val="26"/>
                <w:szCs w:val="26"/>
              </w:rPr>
              <w:t>811</w:t>
            </w:r>
          </w:p>
        </w:tc>
        <w:tc>
          <w:tcPr>
            <w:tcW w:w="567" w:type="dxa"/>
            <w:shd w:val="clear" w:color="000000" w:fill="FFFFFF"/>
            <w:noWrap/>
            <w:vAlign w:val="center"/>
            <w:hideMark/>
          </w:tcPr>
          <w:p w:rsidR="00C41A2A" w:rsidRPr="00FC4C41" w:rsidRDefault="00C41A2A" w:rsidP="00C41A2A">
            <w:pPr>
              <w:jc w:val="center"/>
              <w:rPr>
                <w:bCs/>
                <w:sz w:val="26"/>
                <w:szCs w:val="26"/>
              </w:rPr>
            </w:pPr>
            <w:r w:rsidRPr="00FC4C41">
              <w:rPr>
                <w:bCs/>
                <w:sz w:val="26"/>
                <w:szCs w:val="26"/>
              </w:rPr>
              <w:t>07</w:t>
            </w:r>
          </w:p>
        </w:tc>
        <w:tc>
          <w:tcPr>
            <w:tcW w:w="567" w:type="dxa"/>
            <w:shd w:val="clear" w:color="000000" w:fill="FFFFFF"/>
            <w:noWrap/>
            <w:vAlign w:val="center"/>
            <w:hideMark/>
          </w:tcPr>
          <w:p w:rsidR="00C41A2A" w:rsidRPr="00FC4C41" w:rsidRDefault="00C41A2A" w:rsidP="00C41A2A">
            <w:pPr>
              <w:jc w:val="center"/>
              <w:rPr>
                <w:bCs/>
                <w:sz w:val="26"/>
                <w:szCs w:val="26"/>
              </w:rPr>
            </w:pPr>
            <w:r w:rsidRPr="00FC4C41">
              <w:rPr>
                <w:bCs/>
                <w:sz w:val="26"/>
                <w:szCs w:val="26"/>
              </w:rPr>
              <w:t>03</w:t>
            </w:r>
          </w:p>
        </w:tc>
        <w:tc>
          <w:tcPr>
            <w:tcW w:w="1842" w:type="dxa"/>
            <w:shd w:val="clear" w:color="000000" w:fill="FFFFFF"/>
            <w:noWrap/>
            <w:vAlign w:val="center"/>
            <w:hideMark/>
          </w:tcPr>
          <w:p w:rsidR="00C41A2A" w:rsidRPr="00FC4C41" w:rsidRDefault="00C41A2A" w:rsidP="00C41A2A">
            <w:pPr>
              <w:jc w:val="center"/>
              <w:rPr>
                <w:bCs/>
                <w:sz w:val="26"/>
                <w:szCs w:val="26"/>
              </w:rPr>
            </w:pPr>
            <w:r w:rsidRPr="00FC4C41">
              <w:rPr>
                <w:bCs/>
                <w:sz w:val="26"/>
                <w:szCs w:val="26"/>
              </w:rPr>
              <w:t>05 1 01 52202</w:t>
            </w:r>
          </w:p>
        </w:tc>
        <w:tc>
          <w:tcPr>
            <w:tcW w:w="709" w:type="dxa"/>
            <w:shd w:val="clear" w:color="000000" w:fill="FFFFFF"/>
            <w:noWrap/>
            <w:vAlign w:val="center"/>
            <w:hideMark/>
          </w:tcPr>
          <w:p w:rsidR="00C41A2A" w:rsidRPr="00FC4C41" w:rsidRDefault="00C41A2A" w:rsidP="00C41A2A">
            <w:pPr>
              <w:jc w:val="center"/>
              <w:rPr>
                <w:bCs/>
                <w:sz w:val="26"/>
                <w:szCs w:val="26"/>
              </w:rPr>
            </w:pPr>
          </w:p>
        </w:tc>
        <w:tc>
          <w:tcPr>
            <w:tcW w:w="1559" w:type="dxa"/>
            <w:shd w:val="clear" w:color="000000" w:fill="FFFFFF"/>
            <w:vAlign w:val="center"/>
            <w:hideMark/>
          </w:tcPr>
          <w:p w:rsidR="00C41A2A" w:rsidRPr="00FC4C41" w:rsidRDefault="00C41A2A" w:rsidP="00C41A2A">
            <w:pPr>
              <w:jc w:val="right"/>
              <w:rPr>
                <w:bCs/>
                <w:sz w:val="26"/>
                <w:szCs w:val="26"/>
              </w:rPr>
            </w:pPr>
            <w:r w:rsidRPr="00FC4C41">
              <w:rPr>
                <w:bCs/>
                <w:sz w:val="26"/>
                <w:szCs w:val="26"/>
              </w:rPr>
              <w:t>53,4</w:t>
            </w:r>
          </w:p>
        </w:tc>
      </w:tr>
      <w:tr w:rsidR="00C41A2A" w:rsidRPr="00FC4C41" w:rsidTr="0099759B">
        <w:trPr>
          <w:trHeight w:val="615"/>
        </w:trPr>
        <w:tc>
          <w:tcPr>
            <w:tcW w:w="4537" w:type="dxa"/>
            <w:shd w:val="clear" w:color="000000" w:fill="FFFFFF"/>
            <w:hideMark/>
          </w:tcPr>
          <w:p w:rsidR="00C41A2A" w:rsidRPr="00FC4C41" w:rsidRDefault="00C41A2A" w:rsidP="00C41A2A">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709" w:type="dxa"/>
            <w:shd w:val="clear" w:color="000000" w:fill="FFFFFF"/>
            <w:vAlign w:val="center"/>
            <w:hideMark/>
          </w:tcPr>
          <w:p w:rsidR="00C41A2A" w:rsidRPr="00FC4C41" w:rsidRDefault="00C41A2A" w:rsidP="00C41A2A">
            <w:pPr>
              <w:jc w:val="center"/>
              <w:rPr>
                <w:sz w:val="26"/>
                <w:szCs w:val="26"/>
              </w:rPr>
            </w:pPr>
            <w:r w:rsidRPr="00FC4C41">
              <w:rPr>
                <w:sz w:val="26"/>
                <w:szCs w:val="26"/>
              </w:rPr>
              <w:t>811</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07</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03</w:t>
            </w:r>
          </w:p>
        </w:tc>
        <w:tc>
          <w:tcPr>
            <w:tcW w:w="1842"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05 1 01 52202</w:t>
            </w:r>
          </w:p>
        </w:tc>
        <w:tc>
          <w:tcPr>
            <w:tcW w:w="709"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600</w:t>
            </w:r>
          </w:p>
        </w:tc>
        <w:tc>
          <w:tcPr>
            <w:tcW w:w="1559" w:type="dxa"/>
            <w:shd w:val="clear" w:color="000000" w:fill="FFFFFF"/>
            <w:vAlign w:val="center"/>
            <w:hideMark/>
          </w:tcPr>
          <w:p w:rsidR="00C41A2A" w:rsidRPr="00FC4C41" w:rsidRDefault="00C41A2A" w:rsidP="00C41A2A">
            <w:pPr>
              <w:jc w:val="right"/>
              <w:rPr>
                <w:sz w:val="26"/>
                <w:szCs w:val="26"/>
              </w:rPr>
            </w:pPr>
            <w:r w:rsidRPr="00FC4C41">
              <w:rPr>
                <w:sz w:val="26"/>
                <w:szCs w:val="26"/>
              </w:rPr>
              <w:t>53,4</w:t>
            </w:r>
          </w:p>
        </w:tc>
      </w:tr>
      <w:tr w:rsidR="00C41A2A" w:rsidRPr="00FC4C41" w:rsidTr="0099759B">
        <w:trPr>
          <w:trHeight w:val="60"/>
        </w:trPr>
        <w:tc>
          <w:tcPr>
            <w:tcW w:w="4537" w:type="dxa"/>
            <w:shd w:val="clear" w:color="000000" w:fill="FFFFFF"/>
            <w:hideMark/>
          </w:tcPr>
          <w:p w:rsidR="00C41A2A" w:rsidRPr="00FC4C41" w:rsidRDefault="00C41A2A" w:rsidP="00C41A2A">
            <w:pPr>
              <w:rPr>
                <w:bCs/>
                <w:sz w:val="26"/>
                <w:szCs w:val="26"/>
              </w:rPr>
            </w:pPr>
            <w:r w:rsidRPr="00FC4C41">
              <w:rPr>
                <w:bCs/>
                <w:sz w:val="26"/>
                <w:szCs w:val="26"/>
              </w:rPr>
              <w:t>«2021-2024 елларга Татарстан Республикасы Түбән Кама муниципаль районы муниципаль берәмлегендә халыкны һәм территорияләрне гадәттән тыш хәлләрдән саклау, янгын куркынычсызлыгын һәм су объектларында кешеләр иминлеген тәэмин итү» максатчан программасы</w:t>
            </w:r>
          </w:p>
        </w:tc>
        <w:tc>
          <w:tcPr>
            <w:tcW w:w="709" w:type="dxa"/>
            <w:shd w:val="clear" w:color="000000" w:fill="FFFFFF"/>
            <w:vAlign w:val="center"/>
            <w:hideMark/>
          </w:tcPr>
          <w:p w:rsidR="00C41A2A" w:rsidRPr="00FC4C41" w:rsidRDefault="00C41A2A" w:rsidP="00C41A2A">
            <w:pPr>
              <w:jc w:val="center"/>
              <w:rPr>
                <w:bCs/>
                <w:sz w:val="26"/>
                <w:szCs w:val="26"/>
              </w:rPr>
            </w:pPr>
            <w:r w:rsidRPr="00FC4C41">
              <w:rPr>
                <w:bCs/>
                <w:sz w:val="26"/>
                <w:szCs w:val="26"/>
              </w:rPr>
              <w:t>811</w:t>
            </w:r>
          </w:p>
        </w:tc>
        <w:tc>
          <w:tcPr>
            <w:tcW w:w="567" w:type="dxa"/>
            <w:shd w:val="clear" w:color="000000" w:fill="FFFFFF"/>
            <w:noWrap/>
            <w:vAlign w:val="center"/>
            <w:hideMark/>
          </w:tcPr>
          <w:p w:rsidR="00C41A2A" w:rsidRPr="00FC4C41" w:rsidRDefault="00C41A2A" w:rsidP="00C41A2A">
            <w:pPr>
              <w:jc w:val="center"/>
              <w:rPr>
                <w:bCs/>
                <w:sz w:val="26"/>
                <w:szCs w:val="26"/>
              </w:rPr>
            </w:pPr>
            <w:r w:rsidRPr="00FC4C41">
              <w:rPr>
                <w:bCs/>
                <w:sz w:val="26"/>
                <w:szCs w:val="26"/>
              </w:rPr>
              <w:t>07</w:t>
            </w:r>
          </w:p>
        </w:tc>
        <w:tc>
          <w:tcPr>
            <w:tcW w:w="567" w:type="dxa"/>
            <w:shd w:val="clear" w:color="000000" w:fill="FFFFFF"/>
            <w:noWrap/>
            <w:vAlign w:val="center"/>
            <w:hideMark/>
          </w:tcPr>
          <w:p w:rsidR="00C41A2A" w:rsidRPr="00FC4C41" w:rsidRDefault="00C41A2A" w:rsidP="00C41A2A">
            <w:pPr>
              <w:jc w:val="center"/>
              <w:rPr>
                <w:bCs/>
                <w:sz w:val="26"/>
                <w:szCs w:val="26"/>
              </w:rPr>
            </w:pPr>
            <w:r w:rsidRPr="00FC4C41">
              <w:rPr>
                <w:bCs/>
                <w:sz w:val="26"/>
                <w:szCs w:val="26"/>
              </w:rPr>
              <w:t>03</w:t>
            </w:r>
          </w:p>
        </w:tc>
        <w:tc>
          <w:tcPr>
            <w:tcW w:w="1842" w:type="dxa"/>
            <w:shd w:val="clear" w:color="000000" w:fill="FFFFFF"/>
            <w:noWrap/>
            <w:vAlign w:val="center"/>
            <w:hideMark/>
          </w:tcPr>
          <w:p w:rsidR="00C41A2A" w:rsidRPr="00FC4C41" w:rsidRDefault="00C41A2A" w:rsidP="00C41A2A">
            <w:pPr>
              <w:jc w:val="center"/>
              <w:rPr>
                <w:bCs/>
                <w:sz w:val="26"/>
                <w:szCs w:val="26"/>
              </w:rPr>
            </w:pPr>
            <w:r w:rsidRPr="00FC4C41">
              <w:rPr>
                <w:bCs/>
                <w:sz w:val="26"/>
                <w:szCs w:val="26"/>
              </w:rPr>
              <w:t>07 1 01 52207</w:t>
            </w:r>
          </w:p>
        </w:tc>
        <w:tc>
          <w:tcPr>
            <w:tcW w:w="709" w:type="dxa"/>
            <w:shd w:val="clear" w:color="000000" w:fill="FFFFFF"/>
            <w:noWrap/>
            <w:vAlign w:val="center"/>
            <w:hideMark/>
          </w:tcPr>
          <w:p w:rsidR="00C41A2A" w:rsidRPr="00FC4C41" w:rsidRDefault="00C41A2A" w:rsidP="00C41A2A">
            <w:pPr>
              <w:jc w:val="center"/>
              <w:rPr>
                <w:bCs/>
                <w:sz w:val="26"/>
                <w:szCs w:val="26"/>
              </w:rPr>
            </w:pPr>
          </w:p>
        </w:tc>
        <w:tc>
          <w:tcPr>
            <w:tcW w:w="1559" w:type="dxa"/>
            <w:shd w:val="clear" w:color="000000" w:fill="FFFFFF"/>
            <w:vAlign w:val="center"/>
            <w:hideMark/>
          </w:tcPr>
          <w:p w:rsidR="00C41A2A" w:rsidRPr="00FC4C41" w:rsidRDefault="00C41A2A" w:rsidP="00C41A2A">
            <w:pPr>
              <w:jc w:val="right"/>
              <w:rPr>
                <w:bCs/>
                <w:sz w:val="26"/>
                <w:szCs w:val="26"/>
              </w:rPr>
            </w:pPr>
            <w:r w:rsidRPr="00FC4C41">
              <w:rPr>
                <w:bCs/>
                <w:sz w:val="26"/>
                <w:szCs w:val="26"/>
              </w:rPr>
              <w:t>304,2</w:t>
            </w:r>
          </w:p>
        </w:tc>
      </w:tr>
      <w:tr w:rsidR="00C41A2A" w:rsidRPr="00FC4C41" w:rsidTr="0099759B">
        <w:trPr>
          <w:trHeight w:val="690"/>
        </w:trPr>
        <w:tc>
          <w:tcPr>
            <w:tcW w:w="4537" w:type="dxa"/>
            <w:shd w:val="clear" w:color="000000" w:fill="FFFFFF"/>
            <w:hideMark/>
          </w:tcPr>
          <w:p w:rsidR="00C41A2A" w:rsidRPr="00FC4C41" w:rsidRDefault="00C41A2A" w:rsidP="00C41A2A">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709" w:type="dxa"/>
            <w:shd w:val="clear" w:color="000000" w:fill="FFFFFF"/>
            <w:vAlign w:val="center"/>
            <w:hideMark/>
          </w:tcPr>
          <w:p w:rsidR="00C41A2A" w:rsidRPr="00FC4C41" w:rsidRDefault="00C41A2A" w:rsidP="00C41A2A">
            <w:pPr>
              <w:jc w:val="center"/>
              <w:rPr>
                <w:sz w:val="26"/>
                <w:szCs w:val="26"/>
              </w:rPr>
            </w:pPr>
            <w:r w:rsidRPr="00FC4C41">
              <w:rPr>
                <w:sz w:val="26"/>
                <w:szCs w:val="26"/>
              </w:rPr>
              <w:t>811</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07</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03</w:t>
            </w:r>
          </w:p>
        </w:tc>
        <w:tc>
          <w:tcPr>
            <w:tcW w:w="1842"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07 1 01 52207</w:t>
            </w:r>
          </w:p>
        </w:tc>
        <w:tc>
          <w:tcPr>
            <w:tcW w:w="709"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600</w:t>
            </w:r>
          </w:p>
        </w:tc>
        <w:tc>
          <w:tcPr>
            <w:tcW w:w="1559" w:type="dxa"/>
            <w:shd w:val="clear" w:color="000000" w:fill="FFFFFF"/>
            <w:vAlign w:val="center"/>
            <w:hideMark/>
          </w:tcPr>
          <w:p w:rsidR="00C41A2A" w:rsidRPr="00FC4C41" w:rsidRDefault="00C41A2A" w:rsidP="00C41A2A">
            <w:pPr>
              <w:jc w:val="right"/>
              <w:rPr>
                <w:sz w:val="26"/>
                <w:szCs w:val="26"/>
              </w:rPr>
            </w:pPr>
            <w:r w:rsidRPr="00FC4C41">
              <w:rPr>
                <w:sz w:val="26"/>
                <w:szCs w:val="26"/>
              </w:rPr>
              <w:t>304,2</w:t>
            </w:r>
          </w:p>
        </w:tc>
      </w:tr>
      <w:tr w:rsidR="00C41A2A" w:rsidRPr="00FC4C41" w:rsidTr="00956616">
        <w:trPr>
          <w:trHeight w:val="60"/>
        </w:trPr>
        <w:tc>
          <w:tcPr>
            <w:tcW w:w="4537" w:type="dxa"/>
            <w:shd w:val="clear" w:color="000000" w:fill="FFFFFF"/>
            <w:hideMark/>
          </w:tcPr>
          <w:p w:rsidR="00C41A2A" w:rsidRPr="00FC4C41" w:rsidRDefault="00C41A2A" w:rsidP="00C41A2A">
            <w:pPr>
              <w:rPr>
                <w:bCs/>
                <w:sz w:val="26"/>
                <w:szCs w:val="26"/>
              </w:rPr>
            </w:pPr>
            <w:r w:rsidRPr="00FC4C41">
              <w:rPr>
                <w:bCs/>
                <w:sz w:val="26"/>
                <w:szCs w:val="26"/>
              </w:rPr>
              <w:lastRenderedPageBreak/>
              <w:t>Мәгариф өлкәсендә башка мәсьәләләр</w:t>
            </w:r>
          </w:p>
        </w:tc>
        <w:tc>
          <w:tcPr>
            <w:tcW w:w="709" w:type="dxa"/>
            <w:shd w:val="clear" w:color="000000" w:fill="FFFFFF"/>
            <w:vAlign w:val="center"/>
            <w:hideMark/>
          </w:tcPr>
          <w:p w:rsidR="00C41A2A" w:rsidRPr="00FC4C41" w:rsidRDefault="00C41A2A" w:rsidP="00C41A2A">
            <w:pPr>
              <w:jc w:val="center"/>
              <w:rPr>
                <w:bCs/>
                <w:sz w:val="26"/>
                <w:szCs w:val="26"/>
              </w:rPr>
            </w:pPr>
            <w:r w:rsidRPr="00FC4C41">
              <w:rPr>
                <w:bCs/>
                <w:sz w:val="26"/>
                <w:szCs w:val="26"/>
              </w:rPr>
              <w:t>811</w:t>
            </w:r>
          </w:p>
        </w:tc>
        <w:tc>
          <w:tcPr>
            <w:tcW w:w="567" w:type="dxa"/>
            <w:shd w:val="clear" w:color="000000" w:fill="FFFFFF"/>
            <w:noWrap/>
            <w:vAlign w:val="center"/>
            <w:hideMark/>
          </w:tcPr>
          <w:p w:rsidR="00C41A2A" w:rsidRPr="00FC4C41" w:rsidRDefault="00C41A2A" w:rsidP="00C41A2A">
            <w:pPr>
              <w:jc w:val="center"/>
              <w:rPr>
                <w:bCs/>
                <w:sz w:val="26"/>
                <w:szCs w:val="26"/>
              </w:rPr>
            </w:pPr>
            <w:r w:rsidRPr="00FC4C41">
              <w:rPr>
                <w:bCs/>
                <w:sz w:val="26"/>
                <w:szCs w:val="26"/>
              </w:rPr>
              <w:t>07</w:t>
            </w:r>
          </w:p>
        </w:tc>
        <w:tc>
          <w:tcPr>
            <w:tcW w:w="567" w:type="dxa"/>
            <w:shd w:val="clear" w:color="000000" w:fill="FFFFFF"/>
            <w:noWrap/>
            <w:vAlign w:val="center"/>
            <w:hideMark/>
          </w:tcPr>
          <w:p w:rsidR="00C41A2A" w:rsidRPr="00FC4C41" w:rsidRDefault="00C41A2A" w:rsidP="00C41A2A">
            <w:pPr>
              <w:jc w:val="center"/>
              <w:rPr>
                <w:bCs/>
                <w:sz w:val="26"/>
                <w:szCs w:val="26"/>
              </w:rPr>
            </w:pPr>
            <w:r w:rsidRPr="00FC4C41">
              <w:rPr>
                <w:bCs/>
                <w:sz w:val="26"/>
                <w:szCs w:val="26"/>
              </w:rPr>
              <w:t>09</w:t>
            </w:r>
          </w:p>
        </w:tc>
        <w:tc>
          <w:tcPr>
            <w:tcW w:w="1842" w:type="dxa"/>
            <w:shd w:val="clear" w:color="000000" w:fill="FFFFFF"/>
            <w:noWrap/>
            <w:vAlign w:val="center"/>
            <w:hideMark/>
          </w:tcPr>
          <w:p w:rsidR="00C41A2A" w:rsidRPr="00FC4C41" w:rsidRDefault="00C41A2A" w:rsidP="00C41A2A">
            <w:pPr>
              <w:jc w:val="center"/>
              <w:rPr>
                <w:sz w:val="26"/>
                <w:szCs w:val="26"/>
              </w:rPr>
            </w:pPr>
          </w:p>
        </w:tc>
        <w:tc>
          <w:tcPr>
            <w:tcW w:w="709" w:type="dxa"/>
            <w:shd w:val="clear" w:color="000000" w:fill="FFFFFF"/>
            <w:noWrap/>
            <w:vAlign w:val="center"/>
            <w:hideMark/>
          </w:tcPr>
          <w:p w:rsidR="00C41A2A" w:rsidRPr="00FC4C41" w:rsidRDefault="00C41A2A" w:rsidP="00C41A2A">
            <w:pPr>
              <w:jc w:val="center"/>
              <w:rPr>
                <w:sz w:val="26"/>
                <w:szCs w:val="26"/>
              </w:rPr>
            </w:pPr>
          </w:p>
        </w:tc>
        <w:tc>
          <w:tcPr>
            <w:tcW w:w="1559" w:type="dxa"/>
            <w:shd w:val="clear" w:color="000000" w:fill="FFFFFF"/>
            <w:noWrap/>
            <w:vAlign w:val="center"/>
            <w:hideMark/>
          </w:tcPr>
          <w:p w:rsidR="00C41A2A" w:rsidRPr="00FC4C41" w:rsidRDefault="00C41A2A" w:rsidP="00C41A2A">
            <w:pPr>
              <w:jc w:val="right"/>
              <w:rPr>
                <w:bCs/>
                <w:sz w:val="26"/>
                <w:szCs w:val="26"/>
              </w:rPr>
            </w:pPr>
            <w:r w:rsidRPr="00FC4C41">
              <w:rPr>
                <w:bCs/>
                <w:sz w:val="26"/>
                <w:szCs w:val="26"/>
              </w:rPr>
              <w:t>92 738,7</w:t>
            </w:r>
          </w:p>
        </w:tc>
      </w:tr>
      <w:tr w:rsidR="00C41A2A" w:rsidRPr="00FC4C41" w:rsidTr="0099759B">
        <w:trPr>
          <w:trHeight w:val="60"/>
        </w:trPr>
        <w:tc>
          <w:tcPr>
            <w:tcW w:w="4537" w:type="dxa"/>
            <w:shd w:val="clear" w:color="000000" w:fill="FFFFFF"/>
            <w:hideMark/>
          </w:tcPr>
          <w:p w:rsidR="00C41A2A" w:rsidRPr="00FC4C41" w:rsidRDefault="00C41A2A" w:rsidP="00C41A2A">
            <w:pPr>
              <w:rPr>
                <w:bCs/>
                <w:sz w:val="26"/>
                <w:szCs w:val="26"/>
              </w:rPr>
            </w:pPr>
            <w:r w:rsidRPr="00FC4C41">
              <w:rPr>
                <w:bCs/>
                <w:sz w:val="26"/>
                <w:szCs w:val="26"/>
              </w:rPr>
              <w:t>«2021-2025 елларга Түбән Кама муниципаль районында хокук бозуларны һәм җинаятьләрне профилактикалау эшчәнлеген оештыру» муниципаль программасы</w:t>
            </w:r>
          </w:p>
        </w:tc>
        <w:tc>
          <w:tcPr>
            <w:tcW w:w="709" w:type="dxa"/>
            <w:shd w:val="clear" w:color="000000" w:fill="FFFFFF"/>
            <w:vAlign w:val="center"/>
            <w:hideMark/>
          </w:tcPr>
          <w:p w:rsidR="00C41A2A" w:rsidRPr="00FC4C41" w:rsidRDefault="00C41A2A" w:rsidP="00C41A2A">
            <w:pPr>
              <w:jc w:val="center"/>
              <w:rPr>
                <w:bCs/>
                <w:sz w:val="26"/>
                <w:szCs w:val="26"/>
              </w:rPr>
            </w:pPr>
            <w:r w:rsidRPr="00FC4C41">
              <w:rPr>
                <w:bCs/>
                <w:sz w:val="26"/>
                <w:szCs w:val="26"/>
              </w:rPr>
              <w:t>811</w:t>
            </w:r>
          </w:p>
        </w:tc>
        <w:tc>
          <w:tcPr>
            <w:tcW w:w="567" w:type="dxa"/>
            <w:shd w:val="clear" w:color="000000" w:fill="FFFFFF"/>
            <w:noWrap/>
            <w:vAlign w:val="center"/>
            <w:hideMark/>
          </w:tcPr>
          <w:p w:rsidR="00C41A2A" w:rsidRPr="00FC4C41" w:rsidRDefault="00C41A2A" w:rsidP="00C41A2A">
            <w:pPr>
              <w:jc w:val="center"/>
              <w:rPr>
                <w:bCs/>
                <w:sz w:val="26"/>
                <w:szCs w:val="26"/>
              </w:rPr>
            </w:pPr>
            <w:r w:rsidRPr="00FC4C41">
              <w:rPr>
                <w:bCs/>
                <w:sz w:val="26"/>
                <w:szCs w:val="26"/>
              </w:rPr>
              <w:t>07</w:t>
            </w:r>
          </w:p>
        </w:tc>
        <w:tc>
          <w:tcPr>
            <w:tcW w:w="567" w:type="dxa"/>
            <w:shd w:val="clear" w:color="000000" w:fill="FFFFFF"/>
            <w:noWrap/>
            <w:vAlign w:val="center"/>
            <w:hideMark/>
          </w:tcPr>
          <w:p w:rsidR="00C41A2A" w:rsidRPr="00FC4C41" w:rsidRDefault="00C41A2A" w:rsidP="00C41A2A">
            <w:pPr>
              <w:jc w:val="center"/>
              <w:rPr>
                <w:bCs/>
                <w:sz w:val="26"/>
                <w:szCs w:val="26"/>
              </w:rPr>
            </w:pPr>
            <w:r w:rsidRPr="00FC4C41">
              <w:rPr>
                <w:bCs/>
                <w:sz w:val="26"/>
                <w:szCs w:val="26"/>
              </w:rPr>
              <w:t>09</w:t>
            </w:r>
          </w:p>
        </w:tc>
        <w:tc>
          <w:tcPr>
            <w:tcW w:w="1842" w:type="dxa"/>
            <w:shd w:val="clear" w:color="000000" w:fill="FFFFFF"/>
            <w:noWrap/>
            <w:vAlign w:val="center"/>
            <w:hideMark/>
          </w:tcPr>
          <w:p w:rsidR="00C41A2A" w:rsidRPr="00FC4C41" w:rsidRDefault="00C41A2A" w:rsidP="00C41A2A">
            <w:pPr>
              <w:jc w:val="center"/>
              <w:rPr>
                <w:bCs/>
                <w:sz w:val="26"/>
                <w:szCs w:val="26"/>
              </w:rPr>
            </w:pPr>
            <w:r w:rsidRPr="00FC4C41">
              <w:rPr>
                <w:bCs/>
                <w:sz w:val="26"/>
                <w:szCs w:val="26"/>
              </w:rPr>
              <w:t>06 1 01 52203</w:t>
            </w:r>
          </w:p>
        </w:tc>
        <w:tc>
          <w:tcPr>
            <w:tcW w:w="709" w:type="dxa"/>
            <w:shd w:val="clear" w:color="000000" w:fill="FFFFFF"/>
            <w:noWrap/>
            <w:vAlign w:val="center"/>
            <w:hideMark/>
          </w:tcPr>
          <w:p w:rsidR="00C41A2A" w:rsidRPr="00FC4C41" w:rsidRDefault="00C41A2A" w:rsidP="00C41A2A">
            <w:pPr>
              <w:jc w:val="center"/>
              <w:rPr>
                <w:sz w:val="26"/>
                <w:szCs w:val="26"/>
              </w:rPr>
            </w:pPr>
          </w:p>
        </w:tc>
        <w:tc>
          <w:tcPr>
            <w:tcW w:w="1559" w:type="dxa"/>
            <w:shd w:val="clear" w:color="000000" w:fill="FFFFFF"/>
            <w:vAlign w:val="center"/>
            <w:hideMark/>
          </w:tcPr>
          <w:p w:rsidR="00C41A2A" w:rsidRPr="00FC4C41" w:rsidRDefault="00C41A2A" w:rsidP="00C41A2A">
            <w:pPr>
              <w:jc w:val="right"/>
              <w:rPr>
                <w:bCs/>
                <w:sz w:val="26"/>
                <w:szCs w:val="26"/>
              </w:rPr>
            </w:pPr>
            <w:r w:rsidRPr="00FC4C41">
              <w:rPr>
                <w:bCs/>
                <w:sz w:val="26"/>
                <w:szCs w:val="26"/>
              </w:rPr>
              <w:t>4 500,0</w:t>
            </w:r>
          </w:p>
        </w:tc>
      </w:tr>
      <w:tr w:rsidR="00C41A2A" w:rsidRPr="00FC4C41" w:rsidTr="0099759B">
        <w:trPr>
          <w:trHeight w:val="735"/>
        </w:trPr>
        <w:tc>
          <w:tcPr>
            <w:tcW w:w="4537" w:type="dxa"/>
            <w:shd w:val="clear" w:color="000000" w:fill="FFFFFF"/>
            <w:hideMark/>
          </w:tcPr>
          <w:p w:rsidR="00C41A2A" w:rsidRPr="00FC4C41" w:rsidRDefault="00C41A2A" w:rsidP="00C41A2A">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709" w:type="dxa"/>
            <w:shd w:val="clear" w:color="000000" w:fill="FFFFFF"/>
            <w:vAlign w:val="center"/>
            <w:hideMark/>
          </w:tcPr>
          <w:p w:rsidR="00C41A2A" w:rsidRPr="00FC4C41" w:rsidRDefault="00C41A2A" w:rsidP="00C41A2A">
            <w:pPr>
              <w:jc w:val="center"/>
              <w:rPr>
                <w:sz w:val="26"/>
                <w:szCs w:val="26"/>
              </w:rPr>
            </w:pPr>
            <w:r w:rsidRPr="00FC4C41">
              <w:rPr>
                <w:sz w:val="26"/>
                <w:szCs w:val="26"/>
              </w:rPr>
              <w:t>811</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07</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09</w:t>
            </w:r>
          </w:p>
        </w:tc>
        <w:tc>
          <w:tcPr>
            <w:tcW w:w="1842"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06 1 01 52203</w:t>
            </w:r>
          </w:p>
        </w:tc>
        <w:tc>
          <w:tcPr>
            <w:tcW w:w="709"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600</w:t>
            </w:r>
          </w:p>
        </w:tc>
        <w:tc>
          <w:tcPr>
            <w:tcW w:w="1559" w:type="dxa"/>
            <w:shd w:val="clear" w:color="000000" w:fill="FFFFFF"/>
            <w:vAlign w:val="center"/>
            <w:hideMark/>
          </w:tcPr>
          <w:p w:rsidR="00C41A2A" w:rsidRPr="00FC4C41" w:rsidRDefault="00C41A2A" w:rsidP="00C41A2A">
            <w:pPr>
              <w:jc w:val="right"/>
              <w:rPr>
                <w:sz w:val="26"/>
                <w:szCs w:val="26"/>
              </w:rPr>
            </w:pPr>
            <w:r w:rsidRPr="00FC4C41">
              <w:rPr>
                <w:sz w:val="26"/>
                <w:szCs w:val="26"/>
              </w:rPr>
              <w:t>4 500,0</w:t>
            </w:r>
          </w:p>
        </w:tc>
      </w:tr>
      <w:tr w:rsidR="00C41A2A" w:rsidRPr="00FC4C41" w:rsidTr="00956616">
        <w:trPr>
          <w:trHeight w:val="60"/>
        </w:trPr>
        <w:tc>
          <w:tcPr>
            <w:tcW w:w="4537" w:type="dxa"/>
            <w:shd w:val="clear" w:color="000000" w:fill="FFFFFF"/>
            <w:hideMark/>
          </w:tcPr>
          <w:p w:rsidR="00C41A2A" w:rsidRPr="00FC4C41" w:rsidRDefault="00C41A2A" w:rsidP="00C41A2A">
            <w:pPr>
              <w:rPr>
                <w:bCs/>
                <w:sz w:val="26"/>
                <w:szCs w:val="26"/>
              </w:rPr>
            </w:pPr>
            <w:r w:rsidRPr="00FC4C41">
              <w:rPr>
                <w:bCs/>
                <w:sz w:val="26"/>
                <w:szCs w:val="26"/>
              </w:rPr>
              <w:t>«2019-2025 елларга Татарстан Республикасы Түбән Кама муниципаль районында балалар һәм яшьләрнең ялын оештыру» программасы</w:t>
            </w:r>
          </w:p>
        </w:tc>
        <w:tc>
          <w:tcPr>
            <w:tcW w:w="709" w:type="dxa"/>
            <w:shd w:val="clear" w:color="000000" w:fill="FFFFFF"/>
            <w:vAlign w:val="center"/>
            <w:hideMark/>
          </w:tcPr>
          <w:p w:rsidR="00C41A2A" w:rsidRPr="00FC4C41" w:rsidRDefault="00C41A2A" w:rsidP="00C41A2A">
            <w:pPr>
              <w:jc w:val="center"/>
              <w:rPr>
                <w:bCs/>
                <w:sz w:val="26"/>
                <w:szCs w:val="26"/>
              </w:rPr>
            </w:pPr>
            <w:r w:rsidRPr="00FC4C41">
              <w:rPr>
                <w:bCs/>
                <w:sz w:val="26"/>
                <w:szCs w:val="26"/>
              </w:rPr>
              <w:t>811</w:t>
            </w:r>
          </w:p>
        </w:tc>
        <w:tc>
          <w:tcPr>
            <w:tcW w:w="567" w:type="dxa"/>
            <w:shd w:val="clear" w:color="000000" w:fill="FFFFFF"/>
            <w:noWrap/>
            <w:vAlign w:val="center"/>
            <w:hideMark/>
          </w:tcPr>
          <w:p w:rsidR="00C41A2A" w:rsidRPr="00FC4C41" w:rsidRDefault="00C41A2A" w:rsidP="00C41A2A">
            <w:pPr>
              <w:jc w:val="center"/>
              <w:rPr>
                <w:bCs/>
                <w:sz w:val="26"/>
                <w:szCs w:val="26"/>
              </w:rPr>
            </w:pPr>
            <w:r w:rsidRPr="00FC4C41">
              <w:rPr>
                <w:bCs/>
                <w:sz w:val="26"/>
                <w:szCs w:val="26"/>
              </w:rPr>
              <w:t>07</w:t>
            </w:r>
          </w:p>
        </w:tc>
        <w:tc>
          <w:tcPr>
            <w:tcW w:w="567" w:type="dxa"/>
            <w:shd w:val="clear" w:color="000000" w:fill="FFFFFF"/>
            <w:noWrap/>
            <w:vAlign w:val="center"/>
            <w:hideMark/>
          </w:tcPr>
          <w:p w:rsidR="00C41A2A" w:rsidRPr="00FC4C41" w:rsidRDefault="00C41A2A" w:rsidP="00C41A2A">
            <w:pPr>
              <w:jc w:val="center"/>
              <w:rPr>
                <w:bCs/>
                <w:sz w:val="26"/>
                <w:szCs w:val="26"/>
              </w:rPr>
            </w:pPr>
            <w:r w:rsidRPr="00FC4C41">
              <w:rPr>
                <w:bCs/>
                <w:sz w:val="26"/>
                <w:szCs w:val="26"/>
              </w:rPr>
              <w:t>09</w:t>
            </w:r>
          </w:p>
        </w:tc>
        <w:tc>
          <w:tcPr>
            <w:tcW w:w="1842" w:type="dxa"/>
            <w:shd w:val="clear" w:color="000000" w:fill="FFFFFF"/>
            <w:noWrap/>
            <w:vAlign w:val="center"/>
            <w:hideMark/>
          </w:tcPr>
          <w:p w:rsidR="00C41A2A" w:rsidRPr="00FC4C41" w:rsidRDefault="00C41A2A" w:rsidP="00C41A2A">
            <w:pPr>
              <w:jc w:val="center"/>
              <w:rPr>
                <w:bCs/>
                <w:sz w:val="26"/>
                <w:szCs w:val="26"/>
              </w:rPr>
            </w:pPr>
          </w:p>
        </w:tc>
        <w:tc>
          <w:tcPr>
            <w:tcW w:w="709" w:type="dxa"/>
            <w:shd w:val="clear" w:color="000000" w:fill="FFFFFF"/>
            <w:noWrap/>
            <w:vAlign w:val="center"/>
            <w:hideMark/>
          </w:tcPr>
          <w:p w:rsidR="00C41A2A" w:rsidRPr="00FC4C41" w:rsidRDefault="00C41A2A" w:rsidP="00C41A2A">
            <w:pPr>
              <w:jc w:val="center"/>
              <w:rPr>
                <w:bCs/>
                <w:sz w:val="26"/>
                <w:szCs w:val="26"/>
              </w:rPr>
            </w:pPr>
          </w:p>
        </w:tc>
        <w:tc>
          <w:tcPr>
            <w:tcW w:w="1559" w:type="dxa"/>
            <w:shd w:val="clear" w:color="000000" w:fill="FFFFFF"/>
            <w:vAlign w:val="center"/>
            <w:hideMark/>
          </w:tcPr>
          <w:p w:rsidR="00C41A2A" w:rsidRPr="00FC4C41" w:rsidRDefault="00C41A2A" w:rsidP="00C41A2A">
            <w:pPr>
              <w:jc w:val="right"/>
              <w:rPr>
                <w:bCs/>
                <w:sz w:val="26"/>
                <w:szCs w:val="26"/>
              </w:rPr>
            </w:pPr>
            <w:r w:rsidRPr="00FC4C41">
              <w:rPr>
                <w:bCs/>
                <w:sz w:val="26"/>
                <w:szCs w:val="26"/>
              </w:rPr>
              <w:t>21 025,9</w:t>
            </w:r>
          </w:p>
        </w:tc>
      </w:tr>
      <w:tr w:rsidR="00C41A2A" w:rsidRPr="00FC4C41" w:rsidTr="00956616">
        <w:trPr>
          <w:trHeight w:val="1065"/>
        </w:trPr>
        <w:tc>
          <w:tcPr>
            <w:tcW w:w="4537" w:type="dxa"/>
            <w:shd w:val="clear" w:color="000000" w:fill="FFFFFF"/>
            <w:hideMark/>
          </w:tcPr>
          <w:p w:rsidR="00C41A2A" w:rsidRPr="00FC4C41" w:rsidRDefault="00093BB7" w:rsidP="00C41A2A">
            <w:pPr>
              <w:rPr>
                <w:sz w:val="26"/>
                <w:szCs w:val="26"/>
              </w:rPr>
            </w:pPr>
            <w:r w:rsidRPr="00FC4C41">
              <w:rPr>
                <w:sz w:val="26"/>
                <w:szCs w:val="26"/>
              </w:rPr>
              <w:t>ТР бюджетыннан субсидияләр хисабына каникул вакытында балаларның ялын оештыруны тәэмин итү буенча финанслаша торган чыгымнар</w:t>
            </w:r>
          </w:p>
        </w:tc>
        <w:tc>
          <w:tcPr>
            <w:tcW w:w="709" w:type="dxa"/>
            <w:shd w:val="clear" w:color="000000" w:fill="FFFFFF"/>
            <w:vAlign w:val="center"/>
            <w:hideMark/>
          </w:tcPr>
          <w:p w:rsidR="00C41A2A" w:rsidRPr="00FC4C41" w:rsidRDefault="00C41A2A" w:rsidP="00C41A2A">
            <w:pPr>
              <w:jc w:val="center"/>
              <w:rPr>
                <w:sz w:val="26"/>
                <w:szCs w:val="26"/>
              </w:rPr>
            </w:pPr>
            <w:r w:rsidRPr="00FC4C41">
              <w:rPr>
                <w:sz w:val="26"/>
                <w:szCs w:val="26"/>
              </w:rPr>
              <w:t>811</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07</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09</w:t>
            </w:r>
          </w:p>
        </w:tc>
        <w:tc>
          <w:tcPr>
            <w:tcW w:w="1842"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38 1 01 21320</w:t>
            </w:r>
          </w:p>
        </w:tc>
        <w:tc>
          <w:tcPr>
            <w:tcW w:w="709" w:type="dxa"/>
            <w:shd w:val="clear" w:color="000000" w:fill="FFFFFF"/>
            <w:noWrap/>
            <w:vAlign w:val="center"/>
            <w:hideMark/>
          </w:tcPr>
          <w:p w:rsidR="00C41A2A" w:rsidRPr="00FC4C41" w:rsidRDefault="00C41A2A" w:rsidP="00C41A2A">
            <w:pPr>
              <w:jc w:val="center"/>
              <w:rPr>
                <w:sz w:val="26"/>
                <w:szCs w:val="26"/>
              </w:rPr>
            </w:pPr>
          </w:p>
        </w:tc>
        <w:tc>
          <w:tcPr>
            <w:tcW w:w="1559" w:type="dxa"/>
            <w:shd w:val="clear" w:color="000000" w:fill="FFFFFF"/>
            <w:vAlign w:val="center"/>
            <w:hideMark/>
          </w:tcPr>
          <w:p w:rsidR="00C41A2A" w:rsidRPr="00FC4C41" w:rsidRDefault="00C41A2A" w:rsidP="00C41A2A">
            <w:pPr>
              <w:jc w:val="right"/>
              <w:rPr>
                <w:sz w:val="26"/>
                <w:szCs w:val="26"/>
              </w:rPr>
            </w:pPr>
            <w:r w:rsidRPr="00FC4C41">
              <w:rPr>
                <w:sz w:val="26"/>
                <w:szCs w:val="26"/>
              </w:rPr>
              <w:t>20 633,2</w:t>
            </w:r>
          </w:p>
        </w:tc>
      </w:tr>
      <w:tr w:rsidR="00C41A2A" w:rsidRPr="00FC4C41" w:rsidTr="00956616">
        <w:trPr>
          <w:trHeight w:val="60"/>
        </w:trPr>
        <w:tc>
          <w:tcPr>
            <w:tcW w:w="4537" w:type="dxa"/>
            <w:shd w:val="clear" w:color="000000" w:fill="FFFFFF"/>
            <w:hideMark/>
          </w:tcPr>
          <w:p w:rsidR="00C41A2A" w:rsidRPr="00FC4C41" w:rsidRDefault="00093BB7" w:rsidP="00C41A2A">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709" w:type="dxa"/>
            <w:shd w:val="clear" w:color="000000" w:fill="FFFFFF"/>
            <w:vAlign w:val="center"/>
            <w:hideMark/>
          </w:tcPr>
          <w:p w:rsidR="00C41A2A" w:rsidRPr="00FC4C41" w:rsidRDefault="00C41A2A" w:rsidP="00C41A2A">
            <w:pPr>
              <w:jc w:val="center"/>
              <w:rPr>
                <w:sz w:val="26"/>
                <w:szCs w:val="26"/>
              </w:rPr>
            </w:pPr>
            <w:r w:rsidRPr="00FC4C41">
              <w:rPr>
                <w:sz w:val="26"/>
                <w:szCs w:val="26"/>
              </w:rPr>
              <w:t>811</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07</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09</w:t>
            </w:r>
          </w:p>
        </w:tc>
        <w:tc>
          <w:tcPr>
            <w:tcW w:w="1842"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38 1 01 21320</w:t>
            </w:r>
          </w:p>
        </w:tc>
        <w:tc>
          <w:tcPr>
            <w:tcW w:w="709"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600</w:t>
            </w:r>
          </w:p>
        </w:tc>
        <w:tc>
          <w:tcPr>
            <w:tcW w:w="1559" w:type="dxa"/>
            <w:shd w:val="clear" w:color="000000" w:fill="FFFFFF"/>
            <w:vAlign w:val="center"/>
            <w:hideMark/>
          </w:tcPr>
          <w:p w:rsidR="00C41A2A" w:rsidRPr="00FC4C41" w:rsidRDefault="00C41A2A" w:rsidP="00C41A2A">
            <w:pPr>
              <w:jc w:val="right"/>
              <w:rPr>
                <w:sz w:val="26"/>
                <w:szCs w:val="26"/>
              </w:rPr>
            </w:pPr>
            <w:r w:rsidRPr="00FC4C41">
              <w:rPr>
                <w:sz w:val="26"/>
                <w:szCs w:val="26"/>
              </w:rPr>
              <w:t>20 633,2</w:t>
            </w:r>
          </w:p>
        </w:tc>
      </w:tr>
      <w:tr w:rsidR="00C41A2A" w:rsidRPr="00FC4C41" w:rsidTr="00956616">
        <w:trPr>
          <w:trHeight w:val="1395"/>
        </w:trPr>
        <w:tc>
          <w:tcPr>
            <w:tcW w:w="4537" w:type="dxa"/>
            <w:shd w:val="clear" w:color="000000" w:fill="FFFFFF"/>
            <w:hideMark/>
          </w:tcPr>
          <w:p w:rsidR="00C41A2A" w:rsidRPr="00FC4C41" w:rsidRDefault="00093BB7" w:rsidP="00C41A2A">
            <w:pPr>
              <w:rPr>
                <w:sz w:val="26"/>
                <w:szCs w:val="26"/>
              </w:rPr>
            </w:pPr>
            <w:r w:rsidRPr="00FC4C41">
              <w:rPr>
                <w:sz w:val="26"/>
                <w:szCs w:val="26"/>
              </w:rPr>
              <w:t>Муниципаль район бюджетында каралган акчалар хисабына балаларның ялын оештыруны тәэмин итү буенча финанслаша торган чыгымнар</w:t>
            </w:r>
          </w:p>
        </w:tc>
        <w:tc>
          <w:tcPr>
            <w:tcW w:w="709" w:type="dxa"/>
            <w:shd w:val="clear" w:color="000000" w:fill="FFFFFF"/>
            <w:vAlign w:val="center"/>
            <w:hideMark/>
          </w:tcPr>
          <w:p w:rsidR="00C41A2A" w:rsidRPr="00FC4C41" w:rsidRDefault="00C41A2A" w:rsidP="00C41A2A">
            <w:pPr>
              <w:jc w:val="center"/>
              <w:rPr>
                <w:sz w:val="26"/>
                <w:szCs w:val="26"/>
              </w:rPr>
            </w:pPr>
            <w:r w:rsidRPr="00FC4C41">
              <w:rPr>
                <w:sz w:val="26"/>
                <w:szCs w:val="26"/>
              </w:rPr>
              <w:t>811</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07</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09</w:t>
            </w:r>
          </w:p>
        </w:tc>
        <w:tc>
          <w:tcPr>
            <w:tcW w:w="1842"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38 1 01 S2320</w:t>
            </w:r>
          </w:p>
        </w:tc>
        <w:tc>
          <w:tcPr>
            <w:tcW w:w="709" w:type="dxa"/>
            <w:shd w:val="clear" w:color="000000" w:fill="FFFFFF"/>
            <w:noWrap/>
            <w:vAlign w:val="center"/>
            <w:hideMark/>
          </w:tcPr>
          <w:p w:rsidR="00C41A2A" w:rsidRPr="00FC4C41" w:rsidRDefault="00C41A2A" w:rsidP="00C41A2A">
            <w:pPr>
              <w:jc w:val="center"/>
              <w:rPr>
                <w:sz w:val="26"/>
                <w:szCs w:val="26"/>
              </w:rPr>
            </w:pPr>
          </w:p>
        </w:tc>
        <w:tc>
          <w:tcPr>
            <w:tcW w:w="1559" w:type="dxa"/>
            <w:shd w:val="clear" w:color="000000" w:fill="FFFFFF"/>
            <w:vAlign w:val="center"/>
            <w:hideMark/>
          </w:tcPr>
          <w:p w:rsidR="00C41A2A" w:rsidRPr="00FC4C41" w:rsidRDefault="00C41A2A" w:rsidP="00C41A2A">
            <w:pPr>
              <w:jc w:val="right"/>
              <w:rPr>
                <w:sz w:val="26"/>
                <w:szCs w:val="26"/>
              </w:rPr>
            </w:pPr>
            <w:r w:rsidRPr="00FC4C41">
              <w:rPr>
                <w:sz w:val="26"/>
                <w:szCs w:val="26"/>
              </w:rPr>
              <w:t>392,7</w:t>
            </w:r>
          </w:p>
        </w:tc>
      </w:tr>
      <w:tr w:rsidR="00C41A2A" w:rsidRPr="00FC4C41" w:rsidTr="00956616">
        <w:trPr>
          <w:trHeight w:val="60"/>
        </w:trPr>
        <w:tc>
          <w:tcPr>
            <w:tcW w:w="4537" w:type="dxa"/>
            <w:shd w:val="clear" w:color="000000" w:fill="FFFFFF"/>
            <w:hideMark/>
          </w:tcPr>
          <w:p w:rsidR="00C41A2A" w:rsidRPr="00FC4C41" w:rsidRDefault="00093BB7" w:rsidP="00C41A2A">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709" w:type="dxa"/>
            <w:shd w:val="clear" w:color="000000" w:fill="FFFFFF"/>
            <w:vAlign w:val="center"/>
            <w:hideMark/>
          </w:tcPr>
          <w:p w:rsidR="00C41A2A" w:rsidRPr="00FC4C41" w:rsidRDefault="00C41A2A" w:rsidP="00C41A2A">
            <w:pPr>
              <w:jc w:val="center"/>
              <w:rPr>
                <w:sz w:val="26"/>
                <w:szCs w:val="26"/>
              </w:rPr>
            </w:pPr>
            <w:r w:rsidRPr="00FC4C41">
              <w:rPr>
                <w:sz w:val="26"/>
                <w:szCs w:val="26"/>
              </w:rPr>
              <w:t>811</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07</w:t>
            </w:r>
          </w:p>
        </w:tc>
        <w:tc>
          <w:tcPr>
            <w:tcW w:w="567"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09</w:t>
            </w:r>
          </w:p>
        </w:tc>
        <w:tc>
          <w:tcPr>
            <w:tcW w:w="1842"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38 1 01 S2320</w:t>
            </w:r>
          </w:p>
        </w:tc>
        <w:tc>
          <w:tcPr>
            <w:tcW w:w="709" w:type="dxa"/>
            <w:shd w:val="clear" w:color="000000" w:fill="FFFFFF"/>
            <w:noWrap/>
            <w:vAlign w:val="center"/>
            <w:hideMark/>
          </w:tcPr>
          <w:p w:rsidR="00C41A2A" w:rsidRPr="00FC4C41" w:rsidRDefault="00C41A2A" w:rsidP="00C41A2A">
            <w:pPr>
              <w:jc w:val="center"/>
              <w:rPr>
                <w:sz w:val="26"/>
                <w:szCs w:val="26"/>
              </w:rPr>
            </w:pPr>
            <w:r w:rsidRPr="00FC4C41">
              <w:rPr>
                <w:sz w:val="26"/>
                <w:szCs w:val="26"/>
              </w:rPr>
              <w:t>600</w:t>
            </w:r>
          </w:p>
        </w:tc>
        <w:tc>
          <w:tcPr>
            <w:tcW w:w="1559" w:type="dxa"/>
            <w:shd w:val="clear" w:color="000000" w:fill="FFFFFF"/>
            <w:vAlign w:val="center"/>
            <w:hideMark/>
          </w:tcPr>
          <w:p w:rsidR="00C41A2A" w:rsidRPr="00FC4C41" w:rsidRDefault="00C41A2A" w:rsidP="00C41A2A">
            <w:pPr>
              <w:jc w:val="right"/>
              <w:rPr>
                <w:sz w:val="26"/>
                <w:szCs w:val="26"/>
              </w:rPr>
            </w:pPr>
            <w:r w:rsidRPr="00FC4C41">
              <w:rPr>
                <w:sz w:val="26"/>
                <w:szCs w:val="26"/>
              </w:rPr>
              <w:t>392,7</w:t>
            </w:r>
          </w:p>
        </w:tc>
      </w:tr>
      <w:tr w:rsidR="00093BB7" w:rsidRPr="00FC4C41" w:rsidTr="0099759B">
        <w:trPr>
          <w:trHeight w:val="2055"/>
        </w:trPr>
        <w:tc>
          <w:tcPr>
            <w:tcW w:w="4537" w:type="dxa"/>
            <w:shd w:val="clear" w:color="000000" w:fill="FFFFFF"/>
            <w:hideMark/>
          </w:tcPr>
          <w:p w:rsidR="00093BB7" w:rsidRPr="00FC4C41" w:rsidRDefault="00093BB7" w:rsidP="00093BB7">
            <w:pPr>
              <w:rPr>
                <w:bCs/>
                <w:sz w:val="26"/>
                <w:szCs w:val="26"/>
              </w:rPr>
            </w:pPr>
            <w:r w:rsidRPr="00FC4C41">
              <w:rPr>
                <w:bCs/>
                <w:sz w:val="26"/>
                <w:szCs w:val="26"/>
              </w:rPr>
              <w:t>«2021-2024 елларга Татарстан Республикасы Түбән Кама муниципаль районы муниципаль берәмлегендә халыкны һәм территорияләрне гадәттән тыш хәлләрдән саклау, янгын куркынычсызлыгын һәм су объектларында кешеләр иминлеген тәэмин итү» максатчан программасы</w:t>
            </w:r>
          </w:p>
        </w:tc>
        <w:tc>
          <w:tcPr>
            <w:tcW w:w="709" w:type="dxa"/>
            <w:shd w:val="clear" w:color="000000" w:fill="FFFFFF"/>
            <w:vAlign w:val="center"/>
            <w:hideMark/>
          </w:tcPr>
          <w:p w:rsidR="00093BB7" w:rsidRPr="00FC4C41" w:rsidRDefault="00093BB7" w:rsidP="00093BB7">
            <w:pPr>
              <w:jc w:val="center"/>
              <w:rPr>
                <w:bCs/>
                <w:sz w:val="26"/>
                <w:szCs w:val="26"/>
              </w:rPr>
            </w:pPr>
            <w:r w:rsidRPr="00FC4C41">
              <w:rPr>
                <w:bCs/>
                <w:sz w:val="26"/>
                <w:szCs w:val="26"/>
              </w:rPr>
              <w:t>811</w:t>
            </w:r>
          </w:p>
        </w:tc>
        <w:tc>
          <w:tcPr>
            <w:tcW w:w="567" w:type="dxa"/>
            <w:shd w:val="clear" w:color="000000" w:fill="FFFFFF"/>
            <w:noWrap/>
            <w:vAlign w:val="center"/>
            <w:hideMark/>
          </w:tcPr>
          <w:p w:rsidR="00093BB7" w:rsidRPr="00FC4C41" w:rsidRDefault="00093BB7" w:rsidP="00093BB7">
            <w:pPr>
              <w:jc w:val="center"/>
              <w:rPr>
                <w:bCs/>
                <w:sz w:val="26"/>
                <w:szCs w:val="26"/>
              </w:rPr>
            </w:pPr>
            <w:r w:rsidRPr="00FC4C41">
              <w:rPr>
                <w:bCs/>
                <w:sz w:val="26"/>
                <w:szCs w:val="26"/>
              </w:rPr>
              <w:t>07</w:t>
            </w:r>
          </w:p>
        </w:tc>
        <w:tc>
          <w:tcPr>
            <w:tcW w:w="567" w:type="dxa"/>
            <w:shd w:val="clear" w:color="000000" w:fill="FFFFFF"/>
            <w:noWrap/>
            <w:vAlign w:val="center"/>
            <w:hideMark/>
          </w:tcPr>
          <w:p w:rsidR="00093BB7" w:rsidRPr="00FC4C41" w:rsidRDefault="00093BB7" w:rsidP="00093BB7">
            <w:pPr>
              <w:jc w:val="center"/>
              <w:rPr>
                <w:bCs/>
                <w:sz w:val="26"/>
                <w:szCs w:val="26"/>
              </w:rPr>
            </w:pPr>
            <w:r w:rsidRPr="00FC4C41">
              <w:rPr>
                <w:bCs/>
                <w:sz w:val="26"/>
                <w:szCs w:val="26"/>
              </w:rPr>
              <w:t>09</w:t>
            </w:r>
          </w:p>
        </w:tc>
        <w:tc>
          <w:tcPr>
            <w:tcW w:w="1842" w:type="dxa"/>
            <w:shd w:val="clear" w:color="000000" w:fill="FFFFFF"/>
            <w:noWrap/>
            <w:vAlign w:val="center"/>
            <w:hideMark/>
          </w:tcPr>
          <w:p w:rsidR="00093BB7" w:rsidRPr="00FC4C41" w:rsidRDefault="00093BB7" w:rsidP="00093BB7">
            <w:pPr>
              <w:jc w:val="center"/>
              <w:rPr>
                <w:bCs/>
                <w:sz w:val="26"/>
                <w:szCs w:val="26"/>
              </w:rPr>
            </w:pPr>
            <w:r w:rsidRPr="00FC4C41">
              <w:rPr>
                <w:bCs/>
                <w:sz w:val="26"/>
                <w:szCs w:val="26"/>
              </w:rPr>
              <w:t>07 1 01 52207</w:t>
            </w:r>
          </w:p>
        </w:tc>
        <w:tc>
          <w:tcPr>
            <w:tcW w:w="709" w:type="dxa"/>
            <w:shd w:val="clear" w:color="000000" w:fill="FFFFFF"/>
            <w:noWrap/>
            <w:vAlign w:val="center"/>
            <w:hideMark/>
          </w:tcPr>
          <w:p w:rsidR="00093BB7" w:rsidRPr="00FC4C41" w:rsidRDefault="00093BB7" w:rsidP="00093BB7">
            <w:pPr>
              <w:jc w:val="center"/>
              <w:rPr>
                <w:bCs/>
                <w:sz w:val="26"/>
                <w:szCs w:val="26"/>
              </w:rPr>
            </w:pPr>
          </w:p>
        </w:tc>
        <w:tc>
          <w:tcPr>
            <w:tcW w:w="1559" w:type="dxa"/>
            <w:shd w:val="clear" w:color="000000" w:fill="FFFFFF"/>
            <w:noWrap/>
            <w:vAlign w:val="center"/>
            <w:hideMark/>
          </w:tcPr>
          <w:p w:rsidR="00093BB7" w:rsidRPr="00FC4C41" w:rsidRDefault="00093BB7" w:rsidP="00093BB7">
            <w:pPr>
              <w:jc w:val="right"/>
              <w:rPr>
                <w:bCs/>
                <w:sz w:val="26"/>
                <w:szCs w:val="26"/>
              </w:rPr>
            </w:pPr>
            <w:r w:rsidRPr="00FC4C41">
              <w:rPr>
                <w:bCs/>
                <w:sz w:val="26"/>
                <w:szCs w:val="26"/>
              </w:rPr>
              <w:t>46,8</w:t>
            </w:r>
          </w:p>
        </w:tc>
      </w:tr>
      <w:tr w:rsidR="00093BB7" w:rsidRPr="00FC4C41" w:rsidTr="0099759B">
        <w:trPr>
          <w:trHeight w:val="675"/>
        </w:trPr>
        <w:tc>
          <w:tcPr>
            <w:tcW w:w="4537" w:type="dxa"/>
            <w:shd w:val="clear" w:color="000000" w:fill="FFFFFF"/>
            <w:hideMark/>
          </w:tcPr>
          <w:p w:rsidR="00093BB7" w:rsidRPr="00FC4C41" w:rsidRDefault="00093BB7" w:rsidP="00093BB7">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709" w:type="dxa"/>
            <w:shd w:val="clear" w:color="000000" w:fill="FFFFFF"/>
            <w:vAlign w:val="center"/>
            <w:hideMark/>
          </w:tcPr>
          <w:p w:rsidR="00093BB7" w:rsidRPr="00FC4C41" w:rsidRDefault="00093BB7" w:rsidP="00093BB7">
            <w:pPr>
              <w:jc w:val="center"/>
              <w:rPr>
                <w:sz w:val="26"/>
                <w:szCs w:val="26"/>
              </w:rPr>
            </w:pPr>
            <w:r w:rsidRPr="00FC4C41">
              <w:rPr>
                <w:sz w:val="26"/>
                <w:szCs w:val="26"/>
              </w:rPr>
              <w:t>811</w:t>
            </w:r>
          </w:p>
        </w:tc>
        <w:tc>
          <w:tcPr>
            <w:tcW w:w="567" w:type="dxa"/>
            <w:shd w:val="clear" w:color="000000" w:fill="FFFFFF"/>
            <w:noWrap/>
            <w:vAlign w:val="center"/>
            <w:hideMark/>
          </w:tcPr>
          <w:p w:rsidR="00093BB7" w:rsidRPr="00FC4C41" w:rsidRDefault="00093BB7" w:rsidP="00093BB7">
            <w:pPr>
              <w:jc w:val="center"/>
              <w:rPr>
                <w:sz w:val="26"/>
                <w:szCs w:val="26"/>
              </w:rPr>
            </w:pPr>
            <w:r w:rsidRPr="00FC4C41">
              <w:rPr>
                <w:sz w:val="26"/>
                <w:szCs w:val="26"/>
              </w:rPr>
              <w:t>07</w:t>
            </w:r>
          </w:p>
        </w:tc>
        <w:tc>
          <w:tcPr>
            <w:tcW w:w="567" w:type="dxa"/>
            <w:shd w:val="clear" w:color="000000" w:fill="FFFFFF"/>
            <w:noWrap/>
            <w:vAlign w:val="center"/>
            <w:hideMark/>
          </w:tcPr>
          <w:p w:rsidR="00093BB7" w:rsidRPr="00FC4C41" w:rsidRDefault="00093BB7" w:rsidP="00093BB7">
            <w:pPr>
              <w:jc w:val="center"/>
              <w:rPr>
                <w:sz w:val="26"/>
                <w:szCs w:val="26"/>
              </w:rPr>
            </w:pPr>
            <w:r w:rsidRPr="00FC4C41">
              <w:rPr>
                <w:sz w:val="26"/>
                <w:szCs w:val="26"/>
              </w:rPr>
              <w:t>09</w:t>
            </w:r>
          </w:p>
        </w:tc>
        <w:tc>
          <w:tcPr>
            <w:tcW w:w="1842" w:type="dxa"/>
            <w:shd w:val="clear" w:color="000000" w:fill="FFFFFF"/>
            <w:noWrap/>
            <w:vAlign w:val="center"/>
            <w:hideMark/>
          </w:tcPr>
          <w:p w:rsidR="00093BB7" w:rsidRPr="00FC4C41" w:rsidRDefault="00093BB7" w:rsidP="00093BB7">
            <w:pPr>
              <w:jc w:val="center"/>
              <w:rPr>
                <w:sz w:val="26"/>
                <w:szCs w:val="26"/>
              </w:rPr>
            </w:pPr>
            <w:r w:rsidRPr="00FC4C41">
              <w:rPr>
                <w:sz w:val="26"/>
                <w:szCs w:val="26"/>
              </w:rPr>
              <w:t>07 1 01 52207</w:t>
            </w:r>
          </w:p>
        </w:tc>
        <w:tc>
          <w:tcPr>
            <w:tcW w:w="709" w:type="dxa"/>
            <w:shd w:val="clear" w:color="000000" w:fill="FFFFFF"/>
            <w:noWrap/>
            <w:vAlign w:val="center"/>
            <w:hideMark/>
          </w:tcPr>
          <w:p w:rsidR="00093BB7" w:rsidRPr="00FC4C41" w:rsidRDefault="00093BB7" w:rsidP="00093BB7">
            <w:pPr>
              <w:jc w:val="center"/>
              <w:rPr>
                <w:sz w:val="26"/>
                <w:szCs w:val="26"/>
              </w:rPr>
            </w:pPr>
            <w:r w:rsidRPr="00FC4C41">
              <w:rPr>
                <w:sz w:val="26"/>
                <w:szCs w:val="26"/>
              </w:rPr>
              <w:t>600</w:t>
            </w:r>
          </w:p>
        </w:tc>
        <w:tc>
          <w:tcPr>
            <w:tcW w:w="1559" w:type="dxa"/>
            <w:shd w:val="clear" w:color="000000" w:fill="FFFFFF"/>
            <w:noWrap/>
            <w:vAlign w:val="center"/>
            <w:hideMark/>
          </w:tcPr>
          <w:p w:rsidR="00093BB7" w:rsidRPr="00FC4C41" w:rsidRDefault="00093BB7" w:rsidP="00093BB7">
            <w:pPr>
              <w:jc w:val="right"/>
              <w:rPr>
                <w:sz w:val="26"/>
                <w:szCs w:val="26"/>
              </w:rPr>
            </w:pPr>
            <w:r w:rsidRPr="00FC4C41">
              <w:rPr>
                <w:sz w:val="26"/>
                <w:szCs w:val="26"/>
              </w:rPr>
              <w:t>46,8</w:t>
            </w:r>
          </w:p>
        </w:tc>
      </w:tr>
      <w:tr w:rsidR="00093BB7" w:rsidRPr="00FC4C41" w:rsidTr="0099759B">
        <w:trPr>
          <w:trHeight w:val="60"/>
        </w:trPr>
        <w:tc>
          <w:tcPr>
            <w:tcW w:w="4537" w:type="dxa"/>
            <w:shd w:val="clear" w:color="000000" w:fill="FFFFFF"/>
            <w:hideMark/>
          </w:tcPr>
          <w:p w:rsidR="00093BB7" w:rsidRPr="00FC4C41" w:rsidRDefault="00093BB7" w:rsidP="00093BB7">
            <w:pPr>
              <w:rPr>
                <w:bCs/>
                <w:sz w:val="25"/>
                <w:szCs w:val="25"/>
              </w:rPr>
            </w:pPr>
            <w:r w:rsidRPr="00FC4C41">
              <w:rPr>
                <w:bCs/>
                <w:sz w:val="25"/>
                <w:szCs w:val="25"/>
              </w:rPr>
              <w:t>Чыгымнарның программасыз юнәлешләре</w:t>
            </w:r>
          </w:p>
        </w:tc>
        <w:tc>
          <w:tcPr>
            <w:tcW w:w="709" w:type="dxa"/>
            <w:shd w:val="clear" w:color="000000" w:fill="FFFFFF"/>
            <w:vAlign w:val="center"/>
            <w:hideMark/>
          </w:tcPr>
          <w:p w:rsidR="00093BB7" w:rsidRPr="00FC4C41" w:rsidRDefault="00093BB7" w:rsidP="00093BB7">
            <w:pPr>
              <w:jc w:val="center"/>
              <w:rPr>
                <w:bCs/>
                <w:sz w:val="26"/>
                <w:szCs w:val="26"/>
              </w:rPr>
            </w:pPr>
            <w:r w:rsidRPr="00FC4C41">
              <w:rPr>
                <w:bCs/>
                <w:sz w:val="26"/>
                <w:szCs w:val="26"/>
              </w:rPr>
              <w:t>811</w:t>
            </w:r>
          </w:p>
        </w:tc>
        <w:tc>
          <w:tcPr>
            <w:tcW w:w="567" w:type="dxa"/>
            <w:shd w:val="clear" w:color="000000" w:fill="FFFFFF"/>
            <w:noWrap/>
            <w:vAlign w:val="center"/>
            <w:hideMark/>
          </w:tcPr>
          <w:p w:rsidR="00093BB7" w:rsidRPr="00FC4C41" w:rsidRDefault="00093BB7" w:rsidP="00093BB7">
            <w:pPr>
              <w:jc w:val="center"/>
              <w:rPr>
                <w:bCs/>
                <w:sz w:val="26"/>
                <w:szCs w:val="26"/>
              </w:rPr>
            </w:pPr>
            <w:r w:rsidRPr="00FC4C41">
              <w:rPr>
                <w:bCs/>
                <w:sz w:val="26"/>
                <w:szCs w:val="26"/>
              </w:rPr>
              <w:t>07</w:t>
            </w:r>
          </w:p>
        </w:tc>
        <w:tc>
          <w:tcPr>
            <w:tcW w:w="567" w:type="dxa"/>
            <w:shd w:val="clear" w:color="000000" w:fill="FFFFFF"/>
            <w:noWrap/>
            <w:vAlign w:val="center"/>
            <w:hideMark/>
          </w:tcPr>
          <w:p w:rsidR="00093BB7" w:rsidRPr="00FC4C41" w:rsidRDefault="00093BB7" w:rsidP="00093BB7">
            <w:pPr>
              <w:jc w:val="center"/>
              <w:rPr>
                <w:bCs/>
                <w:sz w:val="26"/>
                <w:szCs w:val="26"/>
              </w:rPr>
            </w:pPr>
            <w:r w:rsidRPr="00FC4C41">
              <w:rPr>
                <w:bCs/>
                <w:sz w:val="26"/>
                <w:szCs w:val="26"/>
              </w:rPr>
              <w:t>09</w:t>
            </w:r>
          </w:p>
        </w:tc>
        <w:tc>
          <w:tcPr>
            <w:tcW w:w="1842" w:type="dxa"/>
            <w:shd w:val="clear" w:color="000000" w:fill="FFFFFF"/>
            <w:noWrap/>
            <w:vAlign w:val="center"/>
            <w:hideMark/>
          </w:tcPr>
          <w:p w:rsidR="00093BB7" w:rsidRPr="00FC4C41" w:rsidRDefault="00093BB7" w:rsidP="00093BB7">
            <w:pPr>
              <w:jc w:val="center"/>
              <w:rPr>
                <w:sz w:val="26"/>
                <w:szCs w:val="26"/>
              </w:rPr>
            </w:pPr>
          </w:p>
        </w:tc>
        <w:tc>
          <w:tcPr>
            <w:tcW w:w="709" w:type="dxa"/>
            <w:shd w:val="clear" w:color="000000" w:fill="FFFFFF"/>
            <w:noWrap/>
            <w:vAlign w:val="center"/>
            <w:hideMark/>
          </w:tcPr>
          <w:p w:rsidR="00093BB7" w:rsidRPr="00FC4C41" w:rsidRDefault="00093BB7" w:rsidP="00093BB7">
            <w:pPr>
              <w:jc w:val="center"/>
              <w:rPr>
                <w:sz w:val="26"/>
                <w:szCs w:val="26"/>
              </w:rPr>
            </w:pPr>
          </w:p>
        </w:tc>
        <w:tc>
          <w:tcPr>
            <w:tcW w:w="1559" w:type="dxa"/>
            <w:shd w:val="clear" w:color="000000" w:fill="FFFFFF"/>
            <w:vAlign w:val="center"/>
            <w:hideMark/>
          </w:tcPr>
          <w:p w:rsidR="00093BB7" w:rsidRPr="00FC4C41" w:rsidRDefault="00093BB7" w:rsidP="00093BB7">
            <w:pPr>
              <w:jc w:val="right"/>
              <w:rPr>
                <w:bCs/>
                <w:sz w:val="26"/>
                <w:szCs w:val="26"/>
              </w:rPr>
            </w:pPr>
            <w:r w:rsidRPr="00FC4C41">
              <w:rPr>
                <w:bCs/>
                <w:sz w:val="26"/>
                <w:szCs w:val="26"/>
              </w:rPr>
              <w:t>67 166,0</w:t>
            </w:r>
          </w:p>
        </w:tc>
      </w:tr>
      <w:tr w:rsidR="00093BB7" w:rsidRPr="00FC4C41" w:rsidTr="0099759B">
        <w:trPr>
          <w:trHeight w:val="735"/>
        </w:trPr>
        <w:tc>
          <w:tcPr>
            <w:tcW w:w="4537" w:type="dxa"/>
            <w:shd w:val="clear" w:color="000000" w:fill="FFFFFF"/>
            <w:hideMark/>
          </w:tcPr>
          <w:p w:rsidR="00093BB7" w:rsidRPr="00FC4C41" w:rsidRDefault="00093BB7" w:rsidP="00093BB7">
            <w:pPr>
              <w:rPr>
                <w:sz w:val="25"/>
                <w:szCs w:val="25"/>
              </w:rPr>
            </w:pPr>
            <w:r w:rsidRPr="00FC4C41">
              <w:rPr>
                <w:sz w:val="25"/>
                <w:szCs w:val="25"/>
              </w:rPr>
              <w:t>Мәгълүмати-методик тәэмин итү өлкәсендә дәүләт вәкаләтләрен гамәлгә ашыру</w:t>
            </w:r>
          </w:p>
        </w:tc>
        <w:tc>
          <w:tcPr>
            <w:tcW w:w="709" w:type="dxa"/>
            <w:shd w:val="clear" w:color="000000" w:fill="FFFFFF"/>
            <w:vAlign w:val="center"/>
            <w:hideMark/>
          </w:tcPr>
          <w:p w:rsidR="00093BB7" w:rsidRPr="00FC4C41" w:rsidRDefault="00093BB7" w:rsidP="00093BB7">
            <w:pPr>
              <w:jc w:val="center"/>
              <w:rPr>
                <w:sz w:val="26"/>
                <w:szCs w:val="26"/>
              </w:rPr>
            </w:pPr>
            <w:r w:rsidRPr="00FC4C41">
              <w:rPr>
                <w:sz w:val="26"/>
                <w:szCs w:val="26"/>
              </w:rPr>
              <w:t>811</w:t>
            </w:r>
          </w:p>
        </w:tc>
        <w:tc>
          <w:tcPr>
            <w:tcW w:w="567" w:type="dxa"/>
            <w:shd w:val="clear" w:color="000000" w:fill="FFFFFF"/>
            <w:noWrap/>
            <w:vAlign w:val="center"/>
            <w:hideMark/>
          </w:tcPr>
          <w:p w:rsidR="00093BB7" w:rsidRPr="00FC4C41" w:rsidRDefault="00093BB7" w:rsidP="00093BB7">
            <w:pPr>
              <w:jc w:val="center"/>
              <w:rPr>
                <w:sz w:val="26"/>
                <w:szCs w:val="26"/>
              </w:rPr>
            </w:pPr>
            <w:r w:rsidRPr="00FC4C41">
              <w:rPr>
                <w:sz w:val="26"/>
                <w:szCs w:val="26"/>
              </w:rPr>
              <w:t>07</w:t>
            </w:r>
          </w:p>
        </w:tc>
        <w:tc>
          <w:tcPr>
            <w:tcW w:w="567" w:type="dxa"/>
            <w:shd w:val="clear" w:color="000000" w:fill="FFFFFF"/>
            <w:noWrap/>
            <w:vAlign w:val="center"/>
            <w:hideMark/>
          </w:tcPr>
          <w:p w:rsidR="00093BB7" w:rsidRPr="00FC4C41" w:rsidRDefault="00093BB7" w:rsidP="00093BB7">
            <w:pPr>
              <w:jc w:val="center"/>
              <w:rPr>
                <w:sz w:val="26"/>
                <w:szCs w:val="26"/>
              </w:rPr>
            </w:pPr>
            <w:r w:rsidRPr="00FC4C41">
              <w:rPr>
                <w:sz w:val="26"/>
                <w:szCs w:val="26"/>
              </w:rPr>
              <w:t>09</w:t>
            </w:r>
          </w:p>
        </w:tc>
        <w:tc>
          <w:tcPr>
            <w:tcW w:w="1842" w:type="dxa"/>
            <w:shd w:val="clear" w:color="000000" w:fill="FFFFFF"/>
            <w:noWrap/>
            <w:vAlign w:val="center"/>
            <w:hideMark/>
          </w:tcPr>
          <w:p w:rsidR="00093BB7" w:rsidRPr="00FC4C41" w:rsidRDefault="00093BB7" w:rsidP="00093BB7">
            <w:pPr>
              <w:jc w:val="center"/>
              <w:rPr>
                <w:sz w:val="26"/>
                <w:szCs w:val="26"/>
              </w:rPr>
            </w:pPr>
            <w:r w:rsidRPr="00FC4C41">
              <w:rPr>
                <w:sz w:val="26"/>
                <w:szCs w:val="26"/>
              </w:rPr>
              <w:t>02 2 08 25301</w:t>
            </w:r>
          </w:p>
        </w:tc>
        <w:tc>
          <w:tcPr>
            <w:tcW w:w="709" w:type="dxa"/>
            <w:shd w:val="clear" w:color="000000" w:fill="FFFFFF"/>
            <w:noWrap/>
            <w:vAlign w:val="center"/>
            <w:hideMark/>
          </w:tcPr>
          <w:p w:rsidR="00093BB7" w:rsidRPr="00FC4C41" w:rsidRDefault="00093BB7" w:rsidP="00093BB7">
            <w:pPr>
              <w:jc w:val="center"/>
              <w:rPr>
                <w:sz w:val="26"/>
                <w:szCs w:val="26"/>
              </w:rPr>
            </w:pPr>
          </w:p>
        </w:tc>
        <w:tc>
          <w:tcPr>
            <w:tcW w:w="1559" w:type="dxa"/>
            <w:shd w:val="clear" w:color="000000" w:fill="FFFFFF"/>
            <w:noWrap/>
            <w:vAlign w:val="center"/>
            <w:hideMark/>
          </w:tcPr>
          <w:p w:rsidR="00093BB7" w:rsidRPr="00FC4C41" w:rsidRDefault="00093BB7" w:rsidP="00093BB7">
            <w:pPr>
              <w:jc w:val="right"/>
              <w:rPr>
                <w:sz w:val="26"/>
                <w:szCs w:val="26"/>
              </w:rPr>
            </w:pPr>
            <w:r w:rsidRPr="00FC4C41">
              <w:rPr>
                <w:sz w:val="26"/>
                <w:szCs w:val="26"/>
              </w:rPr>
              <w:t>12 566,9</w:t>
            </w:r>
          </w:p>
        </w:tc>
      </w:tr>
      <w:tr w:rsidR="00093BB7" w:rsidRPr="00FC4C41" w:rsidTr="0099759B">
        <w:trPr>
          <w:trHeight w:val="645"/>
        </w:trPr>
        <w:tc>
          <w:tcPr>
            <w:tcW w:w="4537" w:type="dxa"/>
            <w:shd w:val="clear" w:color="000000" w:fill="FFFFFF"/>
            <w:hideMark/>
          </w:tcPr>
          <w:p w:rsidR="00093BB7" w:rsidRPr="00FC4C41" w:rsidRDefault="00093BB7" w:rsidP="00093BB7">
            <w:pPr>
              <w:rPr>
                <w:sz w:val="25"/>
                <w:szCs w:val="25"/>
              </w:rPr>
            </w:pPr>
            <w:r w:rsidRPr="00FC4C41">
              <w:rPr>
                <w:sz w:val="25"/>
                <w:szCs w:val="25"/>
              </w:rPr>
              <w:t>Бюджет, автоном учреждениеләргә һәм коммерциягә карамаган башка оешмаларга субсидияләр бирү</w:t>
            </w:r>
          </w:p>
        </w:tc>
        <w:tc>
          <w:tcPr>
            <w:tcW w:w="709" w:type="dxa"/>
            <w:shd w:val="clear" w:color="000000" w:fill="FFFFFF"/>
            <w:vAlign w:val="center"/>
            <w:hideMark/>
          </w:tcPr>
          <w:p w:rsidR="00093BB7" w:rsidRPr="00FC4C41" w:rsidRDefault="00093BB7" w:rsidP="00093BB7">
            <w:pPr>
              <w:jc w:val="center"/>
              <w:rPr>
                <w:sz w:val="26"/>
                <w:szCs w:val="26"/>
              </w:rPr>
            </w:pPr>
            <w:r w:rsidRPr="00FC4C41">
              <w:rPr>
                <w:sz w:val="26"/>
                <w:szCs w:val="26"/>
              </w:rPr>
              <w:t>811</w:t>
            </w:r>
          </w:p>
        </w:tc>
        <w:tc>
          <w:tcPr>
            <w:tcW w:w="567" w:type="dxa"/>
            <w:shd w:val="clear" w:color="000000" w:fill="FFFFFF"/>
            <w:noWrap/>
            <w:vAlign w:val="center"/>
            <w:hideMark/>
          </w:tcPr>
          <w:p w:rsidR="00093BB7" w:rsidRPr="00FC4C41" w:rsidRDefault="00093BB7" w:rsidP="00093BB7">
            <w:pPr>
              <w:jc w:val="center"/>
              <w:rPr>
                <w:sz w:val="26"/>
                <w:szCs w:val="26"/>
              </w:rPr>
            </w:pPr>
            <w:r w:rsidRPr="00FC4C41">
              <w:rPr>
                <w:sz w:val="26"/>
                <w:szCs w:val="26"/>
              </w:rPr>
              <w:t>07</w:t>
            </w:r>
          </w:p>
        </w:tc>
        <w:tc>
          <w:tcPr>
            <w:tcW w:w="567" w:type="dxa"/>
            <w:shd w:val="clear" w:color="000000" w:fill="FFFFFF"/>
            <w:noWrap/>
            <w:vAlign w:val="center"/>
            <w:hideMark/>
          </w:tcPr>
          <w:p w:rsidR="00093BB7" w:rsidRPr="00FC4C41" w:rsidRDefault="00093BB7" w:rsidP="00093BB7">
            <w:pPr>
              <w:jc w:val="center"/>
              <w:rPr>
                <w:sz w:val="26"/>
                <w:szCs w:val="26"/>
              </w:rPr>
            </w:pPr>
            <w:r w:rsidRPr="00FC4C41">
              <w:rPr>
                <w:sz w:val="26"/>
                <w:szCs w:val="26"/>
              </w:rPr>
              <w:t>09</w:t>
            </w:r>
          </w:p>
        </w:tc>
        <w:tc>
          <w:tcPr>
            <w:tcW w:w="1842" w:type="dxa"/>
            <w:shd w:val="clear" w:color="000000" w:fill="FFFFFF"/>
            <w:noWrap/>
            <w:vAlign w:val="center"/>
            <w:hideMark/>
          </w:tcPr>
          <w:p w:rsidR="00093BB7" w:rsidRPr="00FC4C41" w:rsidRDefault="00093BB7" w:rsidP="00093BB7">
            <w:pPr>
              <w:jc w:val="center"/>
              <w:rPr>
                <w:sz w:val="26"/>
                <w:szCs w:val="26"/>
              </w:rPr>
            </w:pPr>
            <w:r w:rsidRPr="00FC4C41">
              <w:rPr>
                <w:sz w:val="26"/>
                <w:szCs w:val="26"/>
              </w:rPr>
              <w:t>02 2 08 25301</w:t>
            </w:r>
          </w:p>
        </w:tc>
        <w:tc>
          <w:tcPr>
            <w:tcW w:w="709" w:type="dxa"/>
            <w:shd w:val="clear" w:color="000000" w:fill="FFFFFF"/>
            <w:noWrap/>
            <w:vAlign w:val="center"/>
            <w:hideMark/>
          </w:tcPr>
          <w:p w:rsidR="00093BB7" w:rsidRPr="00FC4C41" w:rsidRDefault="00093BB7" w:rsidP="00093BB7">
            <w:pPr>
              <w:jc w:val="center"/>
              <w:rPr>
                <w:sz w:val="26"/>
                <w:szCs w:val="26"/>
              </w:rPr>
            </w:pPr>
            <w:r w:rsidRPr="00FC4C41">
              <w:rPr>
                <w:sz w:val="26"/>
                <w:szCs w:val="26"/>
              </w:rPr>
              <w:t>600</w:t>
            </w:r>
          </w:p>
        </w:tc>
        <w:tc>
          <w:tcPr>
            <w:tcW w:w="1559" w:type="dxa"/>
            <w:shd w:val="clear" w:color="000000" w:fill="FFFFFF"/>
            <w:noWrap/>
            <w:vAlign w:val="center"/>
            <w:hideMark/>
          </w:tcPr>
          <w:p w:rsidR="00093BB7" w:rsidRPr="00FC4C41" w:rsidRDefault="00093BB7" w:rsidP="00093BB7">
            <w:pPr>
              <w:jc w:val="right"/>
              <w:rPr>
                <w:sz w:val="26"/>
                <w:szCs w:val="26"/>
              </w:rPr>
            </w:pPr>
            <w:r w:rsidRPr="00FC4C41">
              <w:rPr>
                <w:sz w:val="26"/>
                <w:szCs w:val="26"/>
              </w:rPr>
              <w:t>12 566,9</w:t>
            </w:r>
          </w:p>
        </w:tc>
      </w:tr>
      <w:tr w:rsidR="00093BB7" w:rsidRPr="00FC4C41" w:rsidTr="0099759B">
        <w:trPr>
          <w:trHeight w:val="360"/>
        </w:trPr>
        <w:tc>
          <w:tcPr>
            <w:tcW w:w="4537" w:type="dxa"/>
            <w:shd w:val="clear" w:color="000000" w:fill="FFFFFF"/>
            <w:hideMark/>
          </w:tcPr>
          <w:p w:rsidR="00093BB7" w:rsidRPr="00FC4C41" w:rsidRDefault="00093BB7" w:rsidP="00093BB7">
            <w:pPr>
              <w:rPr>
                <w:sz w:val="25"/>
                <w:szCs w:val="25"/>
              </w:rPr>
            </w:pPr>
            <w:r w:rsidRPr="00FC4C41">
              <w:rPr>
                <w:sz w:val="25"/>
                <w:szCs w:val="25"/>
              </w:rPr>
              <w:lastRenderedPageBreak/>
              <w:t>Балалар һәм яшьләр өчен чаралар үткәрү</w:t>
            </w:r>
          </w:p>
        </w:tc>
        <w:tc>
          <w:tcPr>
            <w:tcW w:w="709" w:type="dxa"/>
            <w:shd w:val="clear" w:color="000000" w:fill="FFFFFF"/>
            <w:vAlign w:val="center"/>
            <w:hideMark/>
          </w:tcPr>
          <w:p w:rsidR="00093BB7" w:rsidRPr="00FC4C41" w:rsidRDefault="00093BB7" w:rsidP="00093BB7">
            <w:pPr>
              <w:jc w:val="center"/>
              <w:rPr>
                <w:sz w:val="26"/>
                <w:szCs w:val="26"/>
              </w:rPr>
            </w:pPr>
            <w:r w:rsidRPr="00FC4C41">
              <w:rPr>
                <w:sz w:val="26"/>
                <w:szCs w:val="26"/>
              </w:rPr>
              <w:t>811</w:t>
            </w:r>
          </w:p>
        </w:tc>
        <w:tc>
          <w:tcPr>
            <w:tcW w:w="567" w:type="dxa"/>
            <w:shd w:val="clear" w:color="000000" w:fill="FFFFFF"/>
            <w:noWrap/>
            <w:vAlign w:val="center"/>
            <w:hideMark/>
          </w:tcPr>
          <w:p w:rsidR="00093BB7" w:rsidRPr="00FC4C41" w:rsidRDefault="00093BB7" w:rsidP="00093BB7">
            <w:pPr>
              <w:jc w:val="center"/>
              <w:rPr>
                <w:sz w:val="26"/>
                <w:szCs w:val="26"/>
              </w:rPr>
            </w:pPr>
            <w:r w:rsidRPr="00FC4C41">
              <w:rPr>
                <w:sz w:val="26"/>
                <w:szCs w:val="26"/>
              </w:rPr>
              <w:t>07</w:t>
            </w:r>
          </w:p>
        </w:tc>
        <w:tc>
          <w:tcPr>
            <w:tcW w:w="567" w:type="dxa"/>
            <w:shd w:val="clear" w:color="000000" w:fill="FFFFFF"/>
            <w:noWrap/>
            <w:vAlign w:val="center"/>
            <w:hideMark/>
          </w:tcPr>
          <w:p w:rsidR="00093BB7" w:rsidRPr="00FC4C41" w:rsidRDefault="00093BB7" w:rsidP="00093BB7">
            <w:pPr>
              <w:jc w:val="center"/>
              <w:rPr>
                <w:sz w:val="26"/>
                <w:szCs w:val="26"/>
              </w:rPr>
            </w:pPr>
            <w:r w:rsidRPr="00FC4C41">
              <w:rPr>
                <w:sz w:val="26"/>
                <w:szCs w:val="26"/>
              </w:rPr>
              <w:t>09</w:t>
            </w:r>
          </w:p>
        </w:tc>
        <w:tc>
          <w:tcPr>
            <w:tcW w:w="1842" w:type="dxa"/>
            <w:shd w:val="clear" w:color="000000" w:fill="FFFFFF"/>
            <w:noWrap/>
            <w:vAlign w:val="center"/>
            <w:hideMark/>
          </w:tcPr>
          <w:p w:rsidR="00093BB7" w:rsidRPr="00FC4C41" w:rsidRDefault="00093BB7" w:rsidP="00093BB7">
            <w:pPr>
              <w:jc w:val="center"/>
              <w:rPr>
                <w:sz w:val="26"/>
                <w:szCs w:val="26"/>
              </w:rPr>
            </w:pPr>
            <w:r w:rsidRPr="00FC4C41">
              <w:rPr>
                <w:sz w:val="26"/>
                <w:szCs w:val="26"/>
              </w:rPr>
              <w:t>02 5 01 43600</w:t>
            </w:r>
          </w:p>
        </w:tc>
        <w:tc>
          <w:tcPr>
            <w:tcW w:w="709" w:type="dxa"/>
            <w:shd w:val="clear" w:color="000000" w:fill="FFFFFF"/>
            <w:noWrap/>
            <w:vAlign w:val="center"/>
            <w:hideMark/>
          </w:tcPr>
          <w:p w:rsidR="00093BB7" w:rsidRPr="00FC4C41" w:rsidRDefault="00093BB7" w:rsidP="00093BB7">
            <w:pPr>
              <w:jc w:val="center"/>
              <w:rPr>
                <w:sz w:val="26"/>
                <w:szCs w:val="26"/>
              </w:rPr>
            </w:pPr>
          </w:p>
        </w:tc>
        <w:tc>
          <w:tcPr>
            <w:tcW w:w="1559" w:type="dxa"/>
            <w:shd w:val="clear" w:color="000000" w:fill="FFFFFF"/>
            <w:noWrap/>
            <w:vAlign w:val="center"/>
            <w:hideMark/>
          </w:tcPr>
          <w:p w:rsidR="00093BB7" w:rsidRPr="00FC4C41" w:rsidRDefault="00093BB7" w:rsidP="00093BB7">
            <w:pPr>
              <w:jc w:val="right"/>
              <w:rPr>
                <w:sz w:val="26"/>
                <w:szCs w:val="26"/>
              </w:rPr>
            </w:pPr>
            <w:r w:rsidRPr="00FC4C41">
              <w:rPr>
                <w:sz w:val="26"/>
                <w:szCs w:val="26"/>
              </w:rPr>
              <w:t>3 114,6</w:t>
            </w:r>
          </w:p>
        </w:tc>
      </w:tr>
      <w:tr w:rsidR="00093BB7" w:rsidRPr="00FC4C41" w:rsidTr="0099759B">
        <w:trPr>
          <w:trHeight w:val="705"/>
        </w:trPr>
        <w:tc>
          <w:tcPr>
            <w:tcW w:w="4537" w:type="dxa"/>
            <w:shd w:val="clear" w:color="000000" w:fill="FFFFFF"/>
            <w:hideMark/>
          </w:tcPr>
          <w:p w:rsidR="00093BB7" w:rsidRPr="00FC4C41" w:rsidRDefault="00093BB7" w:rsidP="00093BB7">
            <w:pPr>
              <w:rPr>
                <w:sz w:val="25"/>
                <w:szCs w:val="25"/>
              </w:rPr>
            </w:pPr>
            <w:r w:rsidRPr="00FC4C41">
              <w:rPr>
                <w:sz w:val="25"/>
                <w:szCs w:val="25"/>
              </w:rPr>
              <w:t>Бюджет, автоном учреждениеләргә һәм коммерциягә карамаган башка оешмаларга субсидияләр бирү</w:t>
            </w:r>
          </w:p>
        </w:tc>
        <w:tc>
          <w:tcPr>
            <w:tcW w:w="709" w:type="dxa"/>
            <w:shd w:val="clear" w:color="000000" w:fill="FFFFFF"/>
            <w:vAlign w:val="center"/>
            <w:hideMark/>
          </w:tcPr>
          <w:p w:rsidR="00093BB7" w:rsidRPr="00FC4C41" w:rsidRDefault="00093BB7" w:rsidP="00093BB7">
            <w:pPr>
              <w:jc w:val="center"/>
              <w:rPr>
                <w:sz w:val="26"/>
                <w:szCs w:val="26"/>
              </w:rPr>
            </w:pPr>
            <w:r w:rsidRPr="00FC4C41">
              <w:rPr>
                <w:sz w:val="26"/>
                <w:szCs w:val="26"/>
              </w:rPr>
              <w:t>811</w:t>
            </w:r>
          </w:p>
        </w:tc>
        <w:tc>
          <w:tcPr>
            <w:tcW w:w="567" w:type="dxa"/>
            <w:shd w:val="clear" w:color="000000" w:fill="FFFFFF"/>
            <w:noWrap/>
            <w:vAlign w:val="center"/>
            <w:hideMark/>
          </w:tcPr>
          <w:p w:rsidR="00093BB7" w:rsidRPr="00FC4C41" w:rsidRDefault="00093BB7" w:rsidP="00093BB7">
            <w:pPr>
              <w:jc w:val="center"/>
              <w:rPr>
                <w:sz w:val="26"/>
                <w:szCs w:val="26"/>
              </w:rPr>
            </w:pPr>
            <w:r w:rsidRPr="00FC4C41">
              <w:rPr>
                <w:sz w:val="26"/>
                <w:szCs w:val="26"/>
              </w:rPr>
              <w:t>07</w:t>
            </w:r>
          </w:p>
        </w:tc>
        <w:tc>
          <w:tcPr>
            <w:tcW w:w="567" w:type="dxa"/>
            <w:shd w:val="clear" w:color="000000" w:fill="FFFFFF"/>
            <w:noWrap/>
            <w:vAlign w:val="center"/>
            <w:hideMark/>
          </w:tcPr>
          <w:p w:rsidR="00093BB7" w:rsidRPr="00FC4C41" w:rsidRDefault="00093BB7" w:rsidP="00093BB7">
            <w:pPr>
              <w:jc w:val="center"/>
              <w:rPr>
                <w:sz w:val="26"/>
                <w:szCs w:val="26"/>
              </w:rPr>
            </w:pPr>
            <w:r w:rsidRPr="00FC4C41">
              <w:rPr>
                <w:sz w:val="26"/>
                <w:szCs w:val="26"/>
              </w:rPr>
              <w:t>09</w:t>
            </w:r>
          </w:p>
        </w:tc>
        <w:tc>
          <w:tcPr>
            <w:tcW w:w="1842" w:type="dxa"/>
            <w:shd w:val="clear" w:color="000000" w:fill="FFFFFF"/>
            <w:noWrap/>
            <w:vAlign w:val="center"/>
            <w:hideMark/>
          </w:tcPr>
          <w:p w:rsidR="00093BB7" w:rsidRPr="00FC4C41" w:rsidRDefault="00093BB7" w:rsidP="00093BB7">
            <w:pPr>
              <w:jc w:val="center"/>
              <w:rPr>
                <w:sz w:val="26"/>
                <w:szCs w:val="26"/>
              </w:rPr>
            </w:pPr>
            <w:r w:rsidRPr="00FC4C41">
              <w:rPr>
                <w:sz w:val="26"/>
                <w:szCs w:val="26"/>
              </w:rPr>
              <w:t>02 5 01 43600</w:t>
            </w:r>
          </w:p>
        </w:tc>
        <w:tc>
          <w:tcPr>
            <w:tcW w:w="709" w:type="dxa"/>
            <w:shd w:val="clear" w:color="000000" w:fill="FFFFFF"/>
            <w:noWrap/>
            <w:vAlign w:val="center"/>
            <w:hideMark/>
          </w:tcPr>
          <w:p w:rsidR="00093BB7" w:rsidRPr="00FC4C41" w:rsidRDefault="00093BB7" w:rsidP="00093BB7">
            <w:pPr>
              <w:jc w:val="center"/>
              <w:rPr>
                <w:sz w:val="26"/>
                <w:szCs w:val="26"/>
              </w:rPr>
            </w:pPr>
            <w:r w:rsidRPr="00FC4C41">
              <w:rPr>
                <w:sz w:val="26"/>
                <w:szCs w:val="26"/>
              </w:rPr>
              <w:t>600</w:t>
            </w:r>
          </w:p>
        </w:tc>
        <w:tc>
          <w:tcPr>
            <w:tcW w:w="1559" w:type="dxa"/>
            <w:shd w:val="clear" w:color="000000" w:fill="FFFFFF"/>
            <w:noWrap/>
            <w:vAlign w:val="center"/>
            <w:hideMark/>
          </w:tcPr>
          <w:p w:rsidR="00093BB7" w:rsidRPr="00FC4C41" w:rsidRDefault="00093BB7" w:rsidP="00093BB7">
            <w:pPr>
              <w:jc w:val="right"/>
              <w:rPr>
                <w:sz w:val="26"/>
                <w:szCs w:val="26"/>
              </w:rPr>
            </w:pPr>
            <w:r w:rsidRPr="00FC4C41">
              <w:rPr>
                <w:sz w:val="26"/>
                <w:szCs w:val="26"/>
              </w:rPr>
              <w:t>3 114,6</w:t>
            </w:r>
          </w:p>
        </w:tc>
      </w:tr>
      <w:tr w:rsidR="00093BB7" w:rsidRPr="00FC4C41" w:rsidTr="0099759B">
        <w:trPr>
          <w:trHeight w:val="1695"/>
        </w:trPr>
        <w:tc>
          <w:tcPr>
            <w:tcW w:w="4537" w:type="dxa"/>
            <w:shd w:val="clear" w:color="000000" w:fill="FFFFFF"/>
            <w:hideMark/>
          </w:tcPr>
          <w:p w:rsidR="00093BB7" w:rsidRPr="00FC4C41" w:rsidRDefault="00093BB7" w:rsidP="00093BB7">
            <w:pPr>
              <w:rPr>
                <w:sz w:val="25"/>
                <w:szCs w:val="25"/>
              </w:rPr>
            </w:pPr>
            <w:r w:rsidRPr="00FC4C41">
              <w:rPr>
                <w:sz w:val="25"/>
                <w:szCs w:val="25"/>
              </w:rPr>
              <w:t>Укыту-методик кабинетлар, үзәкләштерелгән бухгалтерияләр, хуҗалык хезмәте күрсәтү төркемнәре, уку фильмотекалары, мәктәпара укыту-җитештерү комбинатлары, логопедия пунктлары</w:t>
            </w:r>
          </w:p>
        </w:tc>
        <w:tc>
          <w:tcPr>
            <w:tcW w:w="709" w:type="dxa"/>
            <w:shd w:val="clear" w:color="000000" w:fill="FFFFFF"/>
            <w:vAlign w:val="center"/>
            <w:hideMark/>
          </w:tcPr>
          <w:p w:rsidR="00093BB7" w:rsidRPr="00FC4C41" w:rsidRDefault="00093BB7" w:rsidP="00093BB7">
            <w:pPr>
              <w:jc w:val="center"/>
              <w:rPr>
                <w:sz w:val="26"/>
                <w:szCs w:val="26"/>
              </w:rPr>
            </w:pPr>
            <w:r w:rsidRPr="00FC4C41">
              <w:rPr>
                <w:sz w:val="26"/>
                <w:szCs w:val="26"/>
              </w:rPr>
              <w:t>811</w:t>
            </w:r>
          </w:p>
        </w:tc>
        <w:tc>
          <w:tcPr>
            <w:tcW w:w="567" w:type="dxa"/>
            <w:shd w:val="clear" w:color="000000" w:fill="FFFFFF"/>
            <w:noWrap/>
            <w:vAlign w:val="center"/>
            <w:hideMark/>
          </w:tcPr>
          <w:p w:rsidR="00093BB7" w:rsidRPr="00FC4C41" w:rsidRDefault="00093BB7" w:rsidP="00093BB7">
            <w:pPr>
              <w:jc w:val="center"/>
              <w:rPr>
                <w:sz w:val="26"/>
                <w:szCs w:val="26"/>
              </w:rPr>
            </w:pPr>
            <w:r w:rsidRPr="00FC4C41">
              <w:rPr>
                <w:sz w:val="26"/>
                <w:szCs w:val="26"/>
              </w:rPr>
              <w:t>07</w:t>
            </w:r>
          </w:p>
        </w:tc>
        <w:tc>
          <w:tcPr>
            <w:tcW w:w="567" w:type="dxa"/>
            <w:shd w:val="clear" w:color="000000" w:fill="FFFFFF"/>
            <w:noWrap/>
            <w:vAlign w:val="center"/>
            <w:hideMark/>
          </w:tcPr>
          <w:p w:rsidR="00093BB7" w:rsidRPr="00FC4C41" w:rsidRDefault="00093BB7" w:rsidP="00093BB7">
            <w:pPr>
              <w:jc w:val="center"/>
              <w:rPr>
                <w:sz w:val="26"/>
                <w:szCs w:val="26"/>
              </w:rPr>
            </w:pPr>
            <w:r w:rsidRPr="00FC4C41">
              <w:rPr>
                <w:sz w:val="26"/>
                <w:szCs w:val="26"/>
              </w:rPr>
              <w:t>09</w:t>
            </w:r>
          </w:p>
        </w:tc>
        <w:tc>
          <w:tcPr>
            <w:tcW w:w="1842" w:type="dxa"/>
            <w:shd w:val="clear" w:color="000000" w:fill="FFFFFF"/>
            <w:noWrap/>
            <w:vAlign w:val="center"/>
            <w:hideMark/>
          </w:tcPr>
          <w:p w:rsidR="00093BB7" w:rsidRPr="00FC4C41" w:rsidRDefault="00093BB7" w:rsidP="00093BB7">
            <w:pPr>
              <w:jc w:val="center"/>
              <w:rPr>
                <w:sz w:val="26"/>
                <w:szCs w:val="26"/>
              </w:rPr>
            </w:pPr>
            <w:r w:rsidRPr="00FC4C41">
              <w:rPr>
                <w:sz w:val="26"/>
                <w:szCs w:val="26"/>
              </w:rPr>
              <w:t>99 0 00 45200</w:t>
            </w:r>
          </w:p>
        </w:tc>
        <w:tc>
          <w:tcPr>
            <w:tcW w:w="709" w:type="dxa"/>
            <w:shd w:val="clear" w:color="000000" w:fill="FFFFFF"/>
            <w:noWrap/>
            <w:vAlign w:val="center"/>
            <w:hideMark/>
          </w:tcPr>
          <w:p w:rsidR="00093BB7" w:rsidRPr="00FC4C41" w:rsidRDefault="00093BB7" w:rsidP="00093BB7">
            <w:pPr>
              <w:jc w:val="center"/>
              <w:rPr>
                <w:sz w:val="26"/>
                <w:szCs w:val="26"/>
              </w:rPr>
            </w:pPr>
          </w:p>
        </w:tc>
        <w:tc>
          <w:tcPr>
            <w:tcW w:w="1559" w:type="dxa"/>
            <w:shd w:val="clear" w:color="000000" w:fill="FFFFFF"/>
            <w:noWrap/>
            <w:vAlign w:val="center"/>
            <w:hideMark/>
          </w:tcPr>
          <w:p w:rsidR="00093BB7" w:rsidRPr="00FC4C41" w:rsidRDefault="00093BB7" w:rsidP="00093BB7">
            <w:pPr>
              <w:jc w:val="right"/>
              <w:rPr>
                <w:sz w:val="26"/>
                <w:szCs w:val="26"/>
              </w:rPr>
            </w:pPr>
            <w:r w:rsidRPr="00FC4C41">
              <w:rPr>
                <w:sz w:val="26"/>
                <w:szCs w:val="26"/>
              </w:rPr>
              <w:t>51 484,5</w:t>
            </w:r>
          </w:p>
        </w:tc>
      </w:tr>
      <w:tr w:rsidR="00093BB7" w:rsidRPr="00FC4C41" w:rsidTr="0099759B">
        <w:trPr>
          <w:trHeight w:val="645"/>
        </w:trPr>
        <w:tc>
          <w:tcPr>
            <w:tcW w:w="4537" w:type="dxa"/>
            <w:shd w:val="clear" w:color="auto" w:fill="auto"/>
            <w:hideMark/>
          </w:tcPr>
          <w:p w:rsidR="00093BB7" w:rsidRPr="00FC4C41" w:rsidRDefault="00093BB7" w:rsidP="00093BB7">
            <w:pPr>
              <w:rPr>
                <w:sz w:val="25"/>
                <w:szCs w:val="25"/>
              </w:rPr>
            </w:pPr>
            <w:r w:rsidRPr="00FC4C41">
              <w:rPr>
                <w:sz w:val="25"/>
                <w:szCs w:val="25"/>
              </w:rPr>
              <w:t>Бюджет, автоном учреждениеләргә һәм коммерциягә карамаган башка оешмаларга субсидияләр бирү</w:t>
            </w:r>
          </w:p>
        </w:tc>
        <w:tc>
          <w:tcPr>
            <w:tcW w:w="709" w:type="dxa"/>
            <w:shd w:val="clear" w:color="000000" w:fill="FFFFFF"/>
            <w:vAlign w:val="center"/>
            <w:hideMark/>
          </w:tcPr>
          <w:p w:rsidR="00093BB7" w:rsidRPr="00FC4C41" w:rsidRDefault="00093BB7" w:rsidP="00093BB7">
            <w:pPr>
              <w:jc w:val="center"/>
              <w:rPr>
                <w:sz w:val="26"/>
                <w:szCs w:val="26"/>
              </w:rPr>
            </w:pPr>
            <w:r w:rsidRPr="00FC4C41">
              <w:rPr>
                <w:sz w:val="26"/>
                <w:szCs w:val="26"/>
              </w:rPr>
              <w:t>811</w:t>
            </w:r>
          </w:p>
        </w:tc>
        <w:tc>
          <w:tcPr>
            <w:tcW w:w="567" w:type="dxa"/>
            <w:shd w:val="clear" w:color="000000" w:fill="FFFFFF"/>
            <w:noWrap/>
            <w:vAlign w:val="center"/>
            <w:hideMark/>
          </w:tcPr>
          <w:p w:rsidR="00093BB7" w:rsidRPr="00FC4C41" w:rsidRDefault="00093BB7" w:rsidP="00093BB7">
            <w:pPr>
              <w:jc w:val="center"/>
              <w:rPr>
                <w:sz w:val="26"/>
                <w:szCs w:val="26"/>
              </w:rPr>
            </w:pPr>
            <w:r w:rsidRPr="00FC4C41">
              <w:rPr>
                <w:sz w:val="26"/>
                <w:szCs w:val="26"/>
              </w:rPr>
              <w:t>07</w:t>
            </w:r>
          </w:p>
        </w:tc>
        <w:tc>
          <w:tcPr>
            <w:tcW w:w="567" w:type="dxa"/>
            <w:shd w:val="clear" w:color="000000" w:fill="FFFFFF"/>
            <w:noWrap/>
            <w:vAlign w:val="center"/>
            <w:hideMark/>
          </w:tcPr>
          <w:p w:rsidR="00093BB7" w:rsidRPr="00FC4C41" w:rsidRDefault="00093BB7" w:rsidP="00093BB7">
            <w:pPr>
              <w:jc w:val="center"/>
              <w:rPr>
                <w:sz w:val="26"/>
                <w:szCs w:val="26"/>
              </w:rPr>
            </w:pPr>
            <w:r w:rsidRPr="00FC4C41">
              <w:rPr>
                <w:sz w:val="26"/>
                <w:szCs w:val="26"/>
              </w:rPr>
              <w:t>09</w:t>
            </w:r>
          </w:p>
        </w:tc>
        <w:tc>
          <w:tcPr>
            <w:tcW w:w="1842" w:type="dxa"/>
            <w:shd w:val="clear" w:color="000000" w:fill="FFFFFF"/>
            <w:noWrap/>
            <w:vAlign w:val="center"/>
            <w:hideMark/>
          </w:tcPr>
          <w:p w:rsidR="00093BB7" w:rsidRPr="00FC4C41" w:rsidRDefault="00093BB7" w:rsidP="00093BB7">
            <w:pPr>
              <w:jc w:val="center"/>
              <w:rPr>
                <w:sz w:val="26"/>
                <w:szCs w:val="26"/>
              </w:rPr>
            </w:pPr>
            <w:r w:rsidRPr="00FC4C41">
              <w:rPr>
                <w:sz w:val="26"/>
                <w:szCs w:val="26"/>
              </w:rPr>
              <w:t>99 0 00 45200</w:t>
            </w:r>
          </w:p>
        </w:tc>
        <w:tc>
          <w:tcPr>
            <w:tcW w:w="709" w:type="dxa"/>
            <w:shd w:val="clear" w:color="000000" w:fill="FFFFFF"/>
            <w:noWrap/>
            <w:vAlign w:val="center"/>
            <w:hideMark/>
          </w:tcPr>
          <w:p w:rsidR="00093BB7" w:rsidRPr="00FC4C41" w:rsidRDefault="00093BB7" w:rsidP="00093BB7">
            <w:pPr>
              <w:jc w:val="center"/>
              <w:rPr>
                <w:sz w:val="26"/>
                <w:szCs w:val="26"/>
              </w:rPr>
            </w:pPr>
            <w:r w:rsidRPr="00FC4C41">
              <w:rPr>
                <w:sz w:val="26"/>
                <w:szCs w:val="26"/>
              </w:rPr>
              <w:t>600</w:t>
            </w:r>
          </w:p>
        </w:tc>
        <w:tc>
          <w:tcPr>
            <w:tcW w:w="1559" w:type="dxa"/>
            <w:shd w:val="clear" w:color="000000" w:fill="FFFFFF"/>
            <w:noWrap/>
            <w:vAlign w:val="center"/>
            <w:hideMark/>
          </w:tcPr>
          <w:p w:rsidR="00093BB7" w:rsidRPr="00FC4C41" w:rsidRDefault="00093BB7" w:rsidP="00093BB7">
            <w:pPr>
              <w:jc w:val="right"/>
              <w:rPr>
                <w:sz w:val="26"/>
                <w:szCs w:val="26"/>
              </w:rPr>
            </w:pPr>
            <w:r w:rsidRPr="00FC4C41">
              <w:rPr>
                <w:sz w:val="26"/>
                <w:szCs w:val="26"/>
              </w:rPr>
              <w:t>51 484,5</w:t>
            </w:r>
          </w:p>
        </w:tc>
      </w:tr>
      <w:tr w:rsidR="00093BB7" w:rsidRPr="00FC4C41" w:rsidTr="0099759B">
        <w:trPr>
          <w:trHeight w:val="60"/>
        </w:trPr>
        <w:tc>
          <w:tcPr>
            <w:tcW w:w="4537" w:type="dxa"/>
            <w:shd w:val="clear" w:color="000000" w:fill="FFFFFF"/>
            <w:hideMark/>
          </w:tcPr>
          <w:p w:rsidR="00093BB7" w:rsidRPr="00FC4C41" w:rsidRDefault="00093BB7" w:rsidP="00093BB7">
            <w:pPr>
              <w:rPr>
                <w:bCs/>
                <w:sz w:val="25"/>
                <w:szCs w:val="25"/>
              </w:rPr>
            </w:pPr>
            <w:r w:rsidRPr="00FC4C41">
              <w:rPr>
                <w:bCs/>
                <w:sz w:val="25"/>
                <w:szCs w:val="25"/>
              </w:rPr>
              <w:t>Гаиләне һәм балачакны саклау</w:t>
            </w:r>
          </w:p>
        </w:tc>
        <w:tc>
          <w:tcPr>
            <w:tcW w:w="709" w:type="dxa"/>
            <w:shd w:val="clear" w:color="000000" w:fill="FFFFFF"/>
            <w:vAlign w:val="center"/>
            <w:hideMark/>
          </w:tcPr>
          <w:p w:rsidR="00093BB7" w:rsidRPr="00FC4C41" w:rsidRDefault="00093BB7" w:rsidP="00093BB7">
            <w:pPr>
              <w:jc w:val="center"/>
              <w:rPr>
                <w:bCs/>
                <w:sz w:val="26"/>
                <w:szCs w:val="26"/>
              </w:rPr>
            </w:pPr>
            <w:r w:rsidRPr="00FC4C41">
              <w:rPr>
                <w:bCs/>
                <w:sz w:val="26"/>
                <w:szCs w:val="26"/>
              </w:rPr>
              <w:t>811</w:t>
            </w:r>
          </w:p>
        </w:tc>
        <w:tc>
          <w:tcPr>
            <w:tcW w:w="567" w:type="dxa"/>
            <w:shd w:val="clear" w:color="000000" w:fill="FFFFFF"/>
            <w:noWrap/>
            <w:vAlign w:val="center"/>
            <w:hideMark/>
          </w:tcPr>
          <w:p w:rsidR="00093BB7" w:rsidRPr="00FC4C41" w:rsidRDefault="00093BB7" w:rsidP="00093BB7">
            <w:pPr>
              <w:jc w:val="center"/>
              <w:rPr>
                <w:bCs/>
                <w:sz w:val="26"/>
                <w:szCs w:val="26"/>
              </w:rPr>
            </w:pPr>
            <w:r w:rsidRPr="00FC4C41">
              <w:rPr>
                <w:bCs/>
                <w:sz w:val="26"/>
                <w:szCs w:val="26"/>
              </w:rPr>
              <w:t>10</w:t>
            </w:r>
          </w:p>
        </w:tc>
        <w:tc>
          <w:tcPr>
            <w:tcW w:w="567" w:type="dxa"/>
            <w:shd w:val="clear" w:color="000000" w:fill="FFFFFF"/>
            <w:noWrap/>
            <w:vAlign w:val="center"/>
            <w:hideMark/>
          </w:tcPr>
          <w:p w:rsidR="00093BB7" w:rsidRPr="00FC4C41" w:rsidRDefault="00093BB7" w:rsidP="00093BB7">
            <w:pPr>
              <w:jc w:val="center"/>
              <w:rPr>
                <w:bCs/>
                <w:sz w:val="26"/>
                <w:szCs w:val="26"/>
              </w:rPr>
            </w:pPr>
            <w:r w:rsidRPr="00FC4C41">
              <w:rPr>
                <w:bCs/>
                <w:sz w:val="26"/>
                <w:szCs w:val="26"/>
              </w:rPr>
              <w:t>04</w:t>
            </w:r>
          </w:p>
        </w:tc>
        <w:tc>
          <w:tcPr>
            <w:tcW w:w="1842" w:type="dxa"/>
            <w:shd w:val="clear" w:color="000000" w:fill="FFFFFF"/>
            <w:noWrap/>
            <w:vAlign w:val="center"/>
            <w:hideMark/>
          </w:tcPr>
          <w:p w:rsidR="00093BB7" w:rsidRPr="00FC4C41" w:rsidRDefault="00093BB7" w:rsidP="00093BB7">
            <w:pPr>
              <w:jc w:val="center"/>
              <w:rPr>
                <w:bCs/>
                <w:sz w:val="26"/>
                <w:szCs w:val="26"/>
              </w:rPr>
            </w:pPr>
          </w:p>
        </w:tc>
        <w:tc>
          <w:tcPr>
            <w:tcW w:w="709" w:type="dxa"/>
            <w:shd w:val="clear" w:color="000000" w:fill="FFFFFF"/>
            <w:noWrap/>
            <w:vAlign w:val="center"/>
            <w:hideMark/>
          </w:tcPr>
          <w:p w:rsidR="00093BB7" w:rsidRPr="00FC4C41" w:rsidRDefault="00093BB7" w:rsidP="00093BB7">
            <w:pPr>
              <w:jc w:val="center"/>
              <w:rPr>
                <w:bCs/>
                <w:sz w:val="26"/>
                <w:szCs w:val="26"/>
              </w:rPr>
            </w:pPr>
          </w:p>
        </w:tc>
        <w:tc>
          <w:tcPr>
            <w:tcW w:w="1559" w:type="dxa"/>
            <w:shd w:val="clear" w:color="000000" w:fill="FFFFFF"/>
            <w:noWrap/>
            <w:vAlign w:val="center"/>
            <w:hideMark/>
          </w:tcPr>
          <w:p w:rsidR="00093BB7" w:rsidRPr="00FC4C41" w:rsidRDefault="00093BB7" w:rsidP="00093BB7">
            <w:pPr>
              <w:jc w:val="right"/>
              <w:rPr>
                <w:bCs/>
                <w:sz w:val="26"/>
                <w:szCs w:val="26"/>
              </w:rPr>
            </w:pPr>
            <w:r w:rsidRPr="00FC4C41">
              <w:rPr>
                <w:bCs/>
                <w:sz w:val="26"/>
                <w:szCs w:val="26"/>
              </w:rPr>
              <w:t>32 374,8</w:t>
            </w:r>
          </w:p>
        </w:tc>
      </w:tr>
      <w:tr w:rsidR="00093BB7" w:rsidRPr="00FC4C41" w:rsidTr="0099759B">
        <w:trPr>
          <w:trHeight w:val="60"/>
        </w:trPr>
        <w:tc>
          <w:tcPr>
            <w:tcW w:w="4537" w:type="dxa"/>
            <w:shd w:val="clear" w:color="000000" w:fill="FFFFFF"/>
            <w:hideMark/>
          </w:tcPr>
          <w:p w:rsidR="00093BB7" w:rsidRPr="00FC4C41" w:rsidRDefault="00093BB7" w:rsidP="00093BB7">
            <w:pPr>
              <w:rPr>
                <w:sz w:val="25"/>
                <w:szCs w:val="25"/>
              </w:rPr>
            </w:pPr>
            <w:r w:rsidRPr="00FC4C41">
              <w:rPr>
                <w:sz w:val="25"/>
                <w:szCs w:val="25"/>
              </w:rPr>
              <w:t>Чыгымнарның программасыз юнәлешләре</w:t>
            </w:r>
          </w:p>
        </w:tc>
        <w:tc>
          <w:tcPr>
            <w:tcW w:w="709" w:type="dxa"/>
            <w:shd w:val="clear" w:color="000000" w:fill="FFFFFF"/>
            <w:vAlign w:val="center"/>
            <w:hideMark/>
          </w:tcPr>
          <w:p w:rsidR="00093BB7" w:rsidRPr="00FC4C41" w:rsidRDefault="00093BB7" w:rsidP="00093BB7">
            <w:pPr>
              <w:jc w:val="center"/>
              <w:rPr>
                <w:sz w:val="26"/>
                <w:szCs w:val="26"/>
              </w:rPr>
            </w:pPr>
            <w:r w:rsidRPr="00FC4C41">
              <w:rPr>
                <w:sz w:val="26"/>
                <w:szCs w:val="26"/>
              </w:rPr>
              <w:t>811</w:t>
            </w:r>
          </w:p>
        </w:tc>
        <w:tc>
          <w:tcPr>
            <w:tcW w:w="567" w:type="dxa"/>
            <w:shd w:val="clear" w:color="000000" w:fill="FFFFFF"/>
            <w:noWrap/>
            <w:vAlign w:val="center"/>
            <w:hideMark/>
          </w:tcPr>
          <w:p w:rsidR="00093BB7" w:rsidRPr="00FC4C41" w:rsidRDefault="00093BB7" w:rsidP="00093BB7">
            <w:pPr>
              <w:jc w:val="center"/>
              <w:rPr>
                <w:sz w:val="26"/>
                <w:szCs w:val="26"/>
              </w:rPr>
            </w:pPr>
            <w:r w:rsidRPr="00FC4C41">
              <w:rPr>
                <w:sz w:val="26"/>
                <w:szCs w:val="26"/>
              </w:rPr>
              <w:t>10</w:t>
            </w:r>
          </w:p>
        </w:tc>
        <w:tc>
          <w:tcPr>
            <w:tcW w:w="567" w:type="dxa"/>
            <w:shd w:val="clear" w:color="000000" w:fill="FFFFFF"/>
            <w:noWrap/>
            <w:vAlign w:val="center"/>
            <w:hideMark/>
          </w:tcPr>
          <w:p w:rsidR="00093BB7" w:rsidRPr="00FC4C41" w:rsidRDefault="00093BB7" w:rsidP="00093BB7">
            <w:pPr>
              <w:jc w:val="center"/>
              <w:rPr>
                <w:sz w:val="26"/>
                <w:szCs w:val="26"/>
              </w:rPr>
            </w:pPr>
            <w:r w:rsidRPr="00FC4C41">
              <w:rPr>
                <w:sz w:val="26"/>
                <w:szCs w:val="26"/>
              </w:rPr>
              <w:t>04</w:t>
            </w:r>
          </w:p>
        </w:tc>
        <w:tc>
          <w:tcPr>
            <w:tcW w:w="1842" w:type="dxa"/>
            <w:shd w:val="clear" w:color="000000" w:fill="FFFFFF"/>
            <w:noWrap/>
            <w:vAlign w:val="center"/>
            <w:hideMark/>
          </w:tcPr>
          <w:p w:rsidR="00093BB7" w:rsidRPr="00FC4C41" w:rsidRDefault="00093BB7" w:rsidP="00093BB7">
            <w:pPr>
              <w:jc w:val="center"/>
              <w:rPr>
                <w:sz w:val="26"/>
                <w:szCs w:val="26"/>
              </w:rPr>
            </w:pPr>
          </w:p>
        </w:tc>
        <w:tc>
          <w:tcPr>
            <w:tcW w:w="709" w:type="dxa"/>
            <w:shd w:val="clear" w:color="000000" w:fill="FFFFFF"/>
            <w:noWrap/>
            <w:vAlign w:val="center"/>
            <w:hideMark/>
          </w:tcPr>
          <w:p w:rsidR="00093BB7" w:rsidRPr="00FC4C41" w:rsidRDefault="00093BB7" w:rsidP="00093BB7">
            <w:pPr>
              <w:jc w:val="center"/>
              <w:rPr>
                <w:sz w:val="26"/>
                <w:szCs w:val="26"/>
              </w:rPr>
            </w:pPr>
          </w:p>
        </w:tc>
        <w:tc>
          <w:tcPr>
            <w:tcW w:w="1559" w:type="dxa"/>
            <w:shd w:val="clear" w:color="000000" w:fill="FFFFFF"/>
            <w:noWrap/>
            <w:vAlign w:val="center"/>
            <w:hideMark/>
          </w:tcPr>
          <w:p w:rsidR="00093BB7" w:rsidRPr="00FC4C41" w:rsidRDefault="00093BB7" w:rsidP="00093BB7">
            <w:pPr>
              <w:jc w:val="right"/>
              <w:rPr>
                <w:sz w:val="26"/>
                <w:szCs w:val="26"/>
              </w:rPr>
            </w:pPr>
            <w:r w:rsidRPr="00FC4C41">
              <w:rPr>
                <w:sz w:val="26"/>
                <w:szCs w:val="26"/>
              </w:rPr>
              <w:t>32 374,8</w:t>
            </w:r>
          </w:p>
        </w:tc>
      </w:tr>
      <w:tr w:rsidR="00093BB7" w:rsidRPr="00FC4C41" w:rsidTr="0099759B">
        <w:trPr>
          <w:trHeight w:val="60"/>
        </w:trPr>
        <w:tc>
          <w:tcPr>
            <w:tcW w:w="4537" w:type="dxa"/>
            <w:shd w:val="clear" w:color="000000" w:fill="FFFFFF"/>
            <w:hideMark/>
          </w:tcPr>
          <w:p w:rsidR="00093BB7" w:rsidRPr="00FC4C41" w:rsidRDefault="00093BB7" w:rsidP="00093BB7">
            <w:pPr>
              <w:rPr>
                <w:sz w:val="25"/>
                <w:szCs w:val="25"/>
              </w:rPr>
            </w:pPr>
            <w:r w:rsidRPr="00FC4C41">
              <w:rPr>
                <w:sz w:val="25"/>
                <w:szCs w:val="25"/>
              </w:rPr>
              <w:t>Башка төр социаль ярдәм күрсәтү (укучыларны тукландыру)</w:t>
            </w:r>
          </w:p>
        </w:tc>
        <w:tc>
          <w:tcPr>
            <w:tcW w:w="709" w:type="dxa"/>
            <w:shd w:val="clear" w:color="000000" w:fill="FFFFFF"/>
            <w:vAlign w:val="center"/>
            <w:hideMark/>
          </w:tcPr>
          <w:p w:rsidR="00093BB7" w:rsidRPr="00FC4C41" w:rsidRDefault="00093BB7" w:rsidP="00093BB7">
            <w:pPr>
              <w:jc w:val="center"/>
              <w:rPr>
                <w:sz w:val="26"/>
                <w:szCs w:val="26"/>
              </w:rPr>
            </w:pPr>
            <w:r w:rsidRPr="00FC4C41">
              <w:rPr>
                <w:sz w:val="26"/>
                <w:szCs w:val="26"/>
              </w:rPr>
              <w:t>811</w:t>
            </w:r>
          </w:p>
        </w:tc>
        <w:tc>
          <w:tcPr>
            <w:tcW w:w="567" w:type="dxa"/>
            <w:shd w:val="clear" w:color="000000" w:fill="FFFFFF"/>
            <w:noWrap/>
            <w:vAlign w:val="center"/>
            <w:hideMark/>
          </w:tcPr>
          <w:p w:rsidR="00093BB7" w:rsidRPr="00FC4C41" w:rsidRDefault="00093BB7" w:rsidP="00093BB7">
            <w:pPr>
              <w:jc w:val="center"/>
              <w:rPr>
                <w:sz w:val="26"/>
                <w:szCs w:val="26"/>
              </w:rPr>
            </w:pPr>
            <w:r w:rsidRPr="00FC4C41">
              <w:rPr>
                <w:sz w:val="26"/>
                <w:szCs w:val="26"/>
              </w:rPr>
              <w:t>10</w:t>
            </w:r>
          </w:p>
        </w:tc>
        <w:tc>
          <w:tcPr>
            <w:tcW w:w="567" w:type="dxa"/>
            <w:shd w:val="clear" w:color="000000" w:fill="FFFFFF"/>
            <w:noWrap/>
            <w:vAlign w:val="center"/>
            <w:hideMark/>
          </w:tcPr>
          <w:p w:rsidR="00093BB7" w:rsidRPr="00FC4C41" w:rsidRDefault="00093BB7" w:rsidP="00093BB7">
            <w:pPr>
              <w:jc w:val="center"/>
              <w:rPr>
                <w:sz w:val="26"/>
                <w:szCs w:val="26"/>
              </w:rPr>
            </w:pPr>
            <w:r w:rsidRPr="00FC4C41">
              <w:rPr>
                <w:sz w:val="26"/>
                <w:szCs w:val="26"/>
              </w:rPr>
              <w:t>04</w:t>
            </w:r>
          </w:p>
        </w:tc>
        <w:tc>
          <w:tcPr>
            <w:tcW w:w="1842" w:type="dxa"/>
            <w:shd w:val="clear" w:color="000000" w:fill="FFFFFF"/>
            <w:noWrap/>
            <w:vAlign w:val="center"/>
            <w:hideMark/>
          </w:tcPr>
          <w:p w:rsidR="00093BB7" w:rsidRPr="00FC4C41" w:rsidRDefault="00093BB7" w:rsidP="00093BB7">
            <w:pPr>
              <w:jc w:val="center"/>
              <w:rPr>
                <w:sz w:val="26"/>
                <w:szCs w:val="26"/>
              </w:rPr>
            </w:pPr>
            <w:r w:rsidRPr="00FC4C41">
              <w:rPr>
                <w:sz w:val="26"/>
                <w:szCs w:val="26"/>
              </w:rPr>
              <w:t>03 1 02 25510</w:t>
            </w:r>
          </w:p>
        </w:tc>
        <w:tc>
          <w:tcPr>
            <w:tcW w:w="709" w:type="dxa"/>
            <w:shd w:val="clear" w:color="000000" w:fill="FFFFFF"/>
            <w:noWrap/>
            <w:vAlign w:val="center"/>
            <w:hideMark/>
          </w:tcPr>
          <w:p w:rsidR="00093BB7" w:rsidRPr="00FC4C41" w:rsidRDefault="00093BB7" w:rsidP="00093BB7">
            <w:pPr>
              <w:jc w:val="center"/>
              <w:rPr>
                <w:sz w:val="26"/>
                <w:szCs w:val="26"/>
              </w:rPr>
            </w:pPr>
          </w:p>
        </w:tc>
        <w:tc>
          <w:tcPr>
            <w:tcW w:w="1559" w:type="dxa"/>
            <w:shd w:val="clear" w:color="000000" w:fill="FFFFFF"/>
            <w:noWrap/>
            <w:vAlign w:val="center"/>
            <w:hideMark/>
          </w:tcPr>
          <w:p w:rsidR="00093BB7" w:rsidRPr="00FC4C41" w:rsidRDefault="00093BB7" w:rsidP="00093BB7">
            <w:pPr>
              <w:jc w:val="right"/>
              <w:rPr>
                <w:sz w:val="26"/>
                <w:szCs w:val="26"/>
              </w:rPr>
            </w:pPr>
            <w:r w:rsidRPr="00FC4C41">
              <w:rPr>
                <w:sz w:val="26"/>
                <w:szCs w:val="26"/>
              </w:rPr>
              <w:t>32 374,8</w:t>
            </w:r>
          </w:p>
        </w:tc>
      </w:tr>
      <w:tr w:rsidR="00093BB7" w:rsidRPr="00FC4C41" w:rsidTr="00DF4148">
        <w:trPr>
          <w:trHeight w:val="70"/>
        </w:trPr>
        <w:tc>
          <w:tcPr>
            <w:tcW w:w="4537" w:type="dxa"/>
            <w:shd w:val="clear" w:color="000000" w:fill="FFFFFF"/>
            <w:hideMark/>
          </w:tcPr>
          <w:p w:rsidR="00093BB7" w:rsidRPr="00FC4C41" w:rsidRDefault="00093BB7" w:rsidP="00093BB7">
            <w:pPr>
              <w:rPr>
                <w:sz w:val="25"/>
                <w:szCs w:val="25"/>
              </w:rPr>
            </w:pPr>
            <w:r w:rsidRPr="00FC4C41">
              <w:rPr>
                <w:sz w:val="25"/>
                <w:szCs w:val="25"/>
              </w:rPr>
              <w:t>Бюджет, автоном учреждениеләргә һәм коммерциягә карамаган башка оешмаларга субсидияләр бирү</w:t>
            </w:r>
          </w:p>
        </w:tc>
        <w:tc>
          <w:tcPr>
            <w:tcW w:w="709" w:type="dxa"/>
            <w:shd w:val="clear" w:color="000000" w:fill="FFFFFF"/>
            <w:vAlign w:val="center"/>
            <w:hideMark/>
          </w:tcPr>
          <w:p w:rsidR="00093BB7" w:rsidRPr="00FC4C41" w:rsidRDefault="00093BB7" w:rsidP="00093BB7">
            <w:pPr>
              <w:jc w:val="center"/>
              <w:rPr>
                <w:sz w:val="26"/>
                <w:szCs w:val="26"/>
              </w:rPr>
            </w:pPr>
            <w:r w:rsidRPr="00FC4C41">
              <w:rPr>
                <w:sz w:val="26"/>
                <w:szCs w:val="26"/>
              </w:rPr>
              <w:t>811</w:t>
            </w:r>
          </w:p>
        </w:tc>
        <w:tc>
          <w:tcPr>
            <w:tcW w:w="567" w:type="dxa"/>
            <w:shd w:val="clear" w:color="000000" w:fill="FFFFFF"/>
            <w:noWrap/>
            <w:vAlign w:val="center"/>
            <w:hideMark/>
          </w:tcPr>
          <w:p w:rsidR="00093BB7" w:rsidRPr="00FC4C41" w:rsidRDefault="00093BB7" w:rsidP="00093BB7">
            <w:pPr>
              <w:jc w:val="center"/>
              <w:rPr>
                <w:sz w:val="26"/>
                <w:szCs w:val="26"/>
              </w:rPr>
            </w:pPr>
            <w:r w:rsidRPr="00FC4C41">
              <w:rPr>
                <w:sz w:val="26"/>
                <w:szCs w:val="26"/>
              </w:rPr>
              <w:t>10</w:t>
            </w:r>
          </w:p>
        </w:tc>
        <w:tc>
          <w:tcPr>
            <w:tcW w:w="567" w:type="dxa"/>
            <w:shd w:val="clear" w:color="000000" w:fill="FFFFFF"/>
            <w:noWrap/>
            <w:vAlign w:val="center"/>
            <w:hideMark/>
          </w:tcPr>
          <w:p w:rsidR="00093BB7" w:rsidRPr="00FC4C41" w:rsidRDefault="00093BB7" w:rsidP="00093BB7">
            <w:pPr>
              <w:jc w:val="center"/>
              <w:rPr>
                <w:sz w:val="26"/>
                <w:szCs w:val="26"/>
              </w:rPr>
            </w:pPr>
            <w:r w:rsidRPr="00FC4C41">
              <w:rPr>
                <w:sz w:val="26"/>
                <w:szCs w:val="26"/>
              </w:rPr>
              <w:t>04</w:t>
            </w:r>
          </w:p>
        </w:tc>
        <w:tc>
          <w:tcPr>
            <w:tcW w:w="1842" w:type="dxa"/>
            <w:shd w:val="clear" w:color="000000" w:fill="FFFFFF"/>
            <w:noWrap/>
            <w:vAlign w:val="center"/>
            <w:hideMark/>
          </w:tcPr>
          <w:p w:rsidR="00093BB7" w:rsidRPr="00FC4C41" w:rsidRDefault="00093BB7" w:rsidP="00093BB7">
            <w:pPr>
              <w:jc w:val="center"/>
              <w:rPr>
                <w:sz w:val="26"/>
                <w:szCs w:val="26"/>
              </w:rPr>
            </w:pPr>
            <w:r w:rsidRPr="00FC4C41">
              <w:rPr>
                <w:sz w:val="26"/>
                <w:szCs w:val="26"/>
              </w:rPr>
              <w:t>03 1 02 25510</w:t>
            </w:r>
          </w:p>
        </w:tc>
        <w:tc>
          <w:tcPr>
            <w:tcW w:w="709" w:type="dxa"/>
            <w:shd w:val="clear" w:color="000000" w:fill="FFFFFF"/>
            <w:noWrap/>
            <w:vAlign w:val="center"/>
            <w:hideMark/>
          </w:tcPr>
          <w:p w:rsidR="00093BB7" w:rsidRPr="00FC4C41" w:rsidRDefault="00093BB7" w:rsidP="00093BB7">
            <w:pPr>
              <w:jc w:val="center"/>
              <w:rPr>
                <w:sz w:val="26"/>
                <w:szCs w:val="26"/>
              </w:rPr>
            </w:pPr>
            <w:r w:rsidRPr="00FC4C41">
              <w:rPr>
                <w:sz w:val="26"/>
                <w:szCs w:val="26"/>
              </w:rPr>
              <w:t>600</w:t>
            </w:r>
          </w:p>
        </w:tc>
        <w:tc>
          <w:tcPr>
            <w:tcW w:w="1559" w:type="dxa"/>
            <w:shd w:val="clear" w:color="000000" w:fill="FFFFFF"/>
            <w:noWrap/>
            <w:vAlign w:val="center"/>
            <w:hideMark/>
          </w:tcPr>
          <w:p w:rsidR="00093BB7" w:rsidRPr="00FC4C41" w:rsidRDefault="00093BB7" w:rsidP="00093BB7">
            <w:pPr>
              <w:jc w:val="right"/>
              <w:rPr>
                <w:sz w:val="26"/>
                <w:szCs w:val="26"/>
              </w:rPr>
            </w:pPr>
            <w:r w:rsidRPr="00FC4C41">
              <w:rPr>
                <w:sz w:val="26"/>
                <w:szCs w:val="26"/>
              </w:rPr>
              <w:t>32 374,8</w:t>
            </w:r>
          </w:p>
        </w:tc>
      </w:tr>
      <w:tr w:rsidR="00093BB7" w:rsidRPr="00FC4C41" w:rsidTr="0099759B">
        <w:trPr>
          <w:trHeight w:val="60"/>
        </w:trPr>
        <w:tc>
          <w:tcPr>
            <w:tcW w:w="4537" w:type="dxa"/>
            <w:shd w:val="clear" w:color="000000" w:fill="FFFFFF"/>
            <w:hideMark/>
          </w:tcPr>
          <w:p w:rsidR="00093BB7" w:rsidRPr="00FC4C41" w:rsidRDefault="00093BB7" w:rsidP="00093BB7">
            <w:pPr>
              <w:rPr>
                <w:bCs/>
                <w:sz w:val="25"/>
                <w:szCs w:val="25"/>
              </w:rPr>
            </w:pPr>
            <w:r w:rsidRPr="00FC4C41">
              <w:rPr>
                <w:bCs/>
                <w:sz w:val="25"/>
                <w:szCs w:val="25"/>
              </w:rPr>
              <w:t>Физик культура һәм спорт</w:t>
            </w:r>
          </w:p>
        </w:tc>
        <w:tc>
          <w:tcPr>
            <w:tcW w:w="709" w:type="dxa"/>
            <w:shd w:val="clear" w:color="000000" w:fill="FFFFFF"/>
            <w:vAlign w:val="center"/>
            <w:hideMark/>
          </w:tcPr>
          <w:p w:rsidR="00093BB7" w:rsidRPr="00FC4C41" w:rsidRDefault="00093BB7" w:rsidP="00093BB7">
            <w:pPr>
              <w:jc w:val="center"/>
              <w:rPr>
                <w:bCs/>
                <w:sz w:val="26"/>
                <w:szCs w:val="26"/>
              </w:rPr>
            </w:pPr>
            <w:r w:rsidRPr="00FC4C41">
              <w:rPr>
                <w:bCs/>
                <w:sz w:val="26"/>
                <w:szCs w:val="26"/>
              </w:rPr>
              <w:t>811</w:t>
            </w:r>
          </w:p>
        </w:tc>
        <w:tc>
          <w:tcPr>
            <w:tcW w:w="567" w:type="dxa"/>
            <w:shd w:val="clear" w:color="000000" w:fill="FFFFFF"/>
            <w:noWrap/>
            <w:vAlign w:val="center"/>
            <w:hideMark/>
          </w:tcPr>
          <w:p w:rsidR="00093BB7" w:rsidRPr="00FC4C41" w:rsidRDefault="00093BB7" w:rsidP="00093BB7">
            <w:pPr>
              <w:jc w:val="center"/>
              <w:rPr>
                <w:bCs/>
                <w:sz w:val="26"/>
                <w:szCs w:val="26"/>
              </w:rPr>
            </w:pPr>
            <w:r w:rsidRPr="00FC4C41">
              <w:rPr>
                <w:bCs/>
                <w:sz w:val="26"/>
                <w:szCs w:val="26"/>
              </w:rPr>
              <w:t>11</w:t>
            </w:r>
          </w:p>
        </w:tc>
        <w:tc>
          <w:tcPr>
            <w:tcW w:w="567" w:type="dxa"/>
            <w:shd w:val="clear" w:color="000000" w:fill="FFFFFF"/>
            <w:noWrap/>
            <w:vAlign w:val="center"/>
            <w:hideMark/>
          </w:tcPr>
          <w:p w:rsidR="00093BB7" w:rsidRPr="00FC4C41" w:rsidRDefault="00093BB7" w:rsidP="00093BB7">
            <w:pPr>
              <w:jc w:val="center"/>
              <w:rPr>
                <w:bCs/>
                <w:sz w:val="26"/>
                <w:szCs w:val="26"/>
              </w:rPr>
            </w:pPr>
            <w:r w:rsidRPr="00FC4C41">
              <w:rPr>
                <w:bCs/>
                <w:sz w:val="26"/>
                <w:szCs w:val="26"/>
              </w:rPr>
              <w:t>00</w:t>
            </w:r>
          </w:p>
        </w:tc>
        <w:tc>
          <w:tcPr>
            <w:tcW w:w="1842" w:type="dxa"/>
            <w:shd w:val="clear" w:color="000000" w:fill="FFFFFF"/>
            <w:noWrap/>
            <w:vAlign w:val="center"/>
            <w:hideMark/>
          </w:tcPr>
          <w:p w:rsidR="00093BB7" w:rsidRPr="00FC4C41" w:rsidRDefault="00093BB7" w:rsidP="00093BB7">
            <w:pPr>
              <w:jc w:val="center"/>
              <w:rPr>
                <w:bCs/>
                <w:sz w:val="26"/>
                <w:szCs w:val="26"/>
              </w:rPr>
            </w:pPr>
          </w:p>
        </w:tc>
        <w:tc>
          <w:tcPr>
            <w:tcW w:w="709" w:type="dxa"/>
            <w:shd w:val="clear" w:color="000000" w:fill="FFFFFF"/>
            <w:noWrap/>
            <w:vAlign w:val="center"/>
            <w:hideMark/>
          </w:tcPr>
          <w:p w:rsidR="00093BB7" w:rsidRPr="00FC4C41" w:rsidRDefault="00093BB7" w:rsidP="00093BB7">
            <w:pPr>
              <w:jc w:val="center"/>
              <w:rPr>
                <w:sz w:val="26"/>
                <w:szCs w:val="26"/>
              </w:rPr>
            </w:pPr>
          </w:p>
        </w:tc>
        <w:tc>
          <w:tcPr>
            <w:tcW w:w="1559" w:type="dxa"/>
            <w:shd w:val="clear" w:color="000000" w:fill="FFFFFF"/>
            <w:noWrap/>
            <w:vAlign w:val="center"/>
            <w:hideMark/>
          </w:tcPr>
          <w:p w:rsidR="00093BB7" w:rsidRPr="00FC4C41" w:rsidRDefault="00093BB7" w:rsidP="00093BB7">
            <w:pPr>
              <w:jc w:val="right"/>
              <w:rPr>
                <w:bCs/>
                <w:sz w:val="26"/>
                <w:szCs w:val="26"/>
              </w:rPr>
            </w:pPr>
            <w:r w:rsidRPr="00FC4C41">
              <w:rPr>
                <w:bCs/>
                <w:sz w:val="26"/>
                <w:szCs w:val="26"/>
              </w:rPr>
              <w:t>260 095,8</w:t>
            </w:r>
          </w:p>
        </w:tc>
      </w:tr>
      <w:tr w:rsidR="00093BB7" w:rsidRPr="00FC4C41" w:rsidTr="0099759B">
        <w:trPr>
          <w:trHeight w:val="60"/>
        </w:trPr>
        <w:tc>
          <w:tcPr>
            <w:tcW w:w="4537" w:type="dxa"/>
            <w:shd w:val="clear" w:color="000000" w:fill="FFFFFF"/>
            <w:hideMark/>
          </w:tcPr>
          <w:p w:rsidR="00093BB7" w:rsidRPr="00FC4C41" w:rsidRDefault="00093BB7" w:rsidP="00093BB7">
            <w:pPr>
              <w:rPr>
                <w:bCs/>
                <w:sz w:val="25"/>
                <w:szCs w:val="25"/>
              </w:rPr>
            </w:pPr>
            <w:r w:rsidRPr="00FC4C41">
              <w:rPr>
                <w:bCs/>
                <w:sz w:val="25"/>
                <w:szCs w:val="25"/>
              </w:rPr>
              <w:t>«2019-2025 елларга Түбән Кама муниципаль районында физик культура һәм спортны үстерү» муниципаль программасы</w:t>
            </w:r>
          </w:p>
        </w:tc>
        <w:tc>
          <w:tcPr>
            <w:tcW w:w="709" w:type="dxa"/>
            <w:shd w:val="clear" w:color="000000" w:fill="FFFFFF"/>
            <w:vAlign w:val="center"/>
            <w:hideMark/>
          </w:tcPr>
          <w:p w:rsidR="00093BB7" w:rsidRPr="00FC4C41" w:rsidRDefault="00093BB7" w:rsidP="00093BB7">
            <w:pPr>
              <w:jc w:val="center"/>
              <w:rPr>
                <w:bCs/>
                <w:sz w:val="26"/>
                <w:szCs w:val="26"/>
              </w:rPr>
            </w:pPr>
            <w:r w:rsidRPr="00FC4C41">
              <w:rPr>
                <w:bCs/>
                <w:sz w:val="26"/>
                <w:szCs w:val="26"/>
              </w:rPr>
              <w:t>811</w:t>
            </w:r>
          </w:p>
        </w:tc>
        <w:tc>
          <w:tcPr>
            <w:tcW w:w="567" w:type="dxa"/>
            <w:shd w:val="clear" w:color="000000" w:fill="FFFFFF"/>
            <w:noWrap/>
            <w:vAlign w:val="center"/>
            <w:hideMark/>
          </w:tcPr>
          <w:p w:rsidR="00093BB7" w:rsidRPr="00FC4C41" w:rsidRDefault="00093BB7" w:rsidP="00093BB7">
            <w:pPr>
              <w:jc w:val="center"/>
              <w:rPr>
                <w:bCs/>
                <w:sz w:val="26"/>
                <w:szCs w:val="26"/>
              </w:rPr>
            </w:pPr>
            <w:r w:rsidRPr="00FC4C41">
              <w:rPr>
                <w:bCs/>
                <w:sz w:val="26"/>
                <w:szCs w:val="26"/>
              </w:rPr>
              <w:t>11</w:t>
            </w:r>
          </w:p>
        </w:tc>
        <w:tc>
          <w:tcPr>
            <w:tcW w:w="567" w:type="dxa"/>
            <w:shd w:val="clear" w:color="000000" w:fill="FFFFFF"/>
            <w:noWrap/>
            <w:vAlign w:val="center"/>
            <w:hideMark/>
          </w:tcPr>
          <w:p w:rsidR="00093BB7" w:rsidRPr="00FC4C41" w:rsidRDefault="00093BB7" w:rsidP="00093BB7">
            <w:pPr>
              <w:jc w:val="center"/>
              <w:rPr>
                <w:bCs/>
                <w:sz w:val="26"/>
                <w:szCs w:val="26"/>
              </w:rPr>
            </w:pPr>
            <w:r w:rsidRPr="00FC4C41">
              <w:rPr>
                <w:bCs/>
                <w:sz w:val="26"/>
                <w:szCs w:val="26"/>
              </w:rPr>
              <w:t>00</w:t>
            </w:r>
          </w:p>
        </w:tc>
        <w:tc>
          <w:tcPr>
            <w:tcW w:w="1842" w:type="dxa"/>
            <w:shd w:val="clear" w:color="000000" w:fill="FFFFFF"/>
            <w:noWrap/>
            <w:vAlign w:val="center"/>
            <w:hideMark/>
          </w:tcPr>
          <w:p w:rsidR="00093BB7" w:rsidRPr="00FC4C41" w:rsidRDefault="00093BB7" w:rsidP="00093BB7">
            <w:pPr>
              <w:jc w:val="center"/>
              <w:rPr>
                <w:bCs/>
                <w:sz w:val="26"/>
                <w:szCs w:val="26"/>
              </w:rPr>
            </w:pPr>
          </w:p>
        </w:tc>
        <w:tc>
          <w:tcPr>
            <w:tcW w:w="709" w:type="dxa"/>
            <w:shd w:val="clear" w:color="000000" w:fill="FFFFFF"/>
            <w:noWrap/>
            <w:vAlign w:val="center"/>
            <w:hideMark/>
          </w:tcPr>
          <w:p w:rsidR="00093BB7" w:rsidRPr="00FC4C41" w:rsidRDefault="00093BB7" w:rsidP="00093BB7">
            <w:pPr>
              <w:jc w:val="center"/>
              <w:rPr>
                <w:bCs/>
                <w:sz w:val="26"/>
                <w:szCs w:val="26"/>
              </w:rPr>
            </w:pPr>
          </w:p>
        </w:tc>
        <w:tc>
          <w:tcPr>
            <w:tcW w:w="1559" w:type="dxa"/>
            <w:shd w:val="clear" w:color="000000" w:fill="FFFFFF"/>
            <w:noWrap/>
            <w:vAlign w:val="center"/>
            <w:hideMark/>
          </w:tcPr>
          <w:p w:rsidR="00093BB7" w:rsidRPr="00FC4C41" w:rsidRDefault="00093BB7" w:rsidP="00093BB7">
            <w:pPr>
              <w:jc w:val="right"/>
              <w:rPr>
                <w:bCs/>
                <w:sz w:val="26"/>
                <w:szCs w:val="26"/>
              </w:rPr>
            </w:pPr>
            <w:r w:rsidRPr="00FC4C41">
              <w:rPr>
                <w:bCs/>
                <w:sz w:val="26"/>
                <w:szCs w:val="26"/>
              </w:rPr>
              <w:t>260 095,8</w:t>
            </w:r>
          </w:p>
        </w:tc>
      </w:tr>
      <w:tr w:rsidR="00093BB7" w:rsidRPr="00FC4C41" w:rsidTr="0099759B">
        <w:trPr>
          <w:trHeight w:val="60"/>
        </w:trPr>
        <w:tc>
          <w:tcPr>
            <w:tcW w:w="4537" w:type="dxa"/>
            <w:shd w:val="clear" w:color="000000" w:fill="FFFFFF"/>
            <w:hideMark/>
          </w:tcPr>
          <w:p w:rsidR="00093BB7" w:rsidRPr="00FC4C41" w:rsidRDefault="00093BB7" w:rsidP="00093BB7">
            <w:pPr>
              <w:rPr>
                <w:bCs/>
                <w:sz w:val="25"/>
                <w:szCs w:val="25"/>
              </w:rPr>
            </w:pPr>
            <w:r w:rsidRPr="00FC4C41">
              <w:rPr>
                <w:bCs/>
                <w:sz w:val="25"/>
                <w:szCs w:val="25"/>
              </w:rPr>
              <w:t xml:space="preserve">Физик культура </w:t>
            </w:r>
          </w:p>
        </w:tc>
        <w:tc>
          <w:tcPr>
            <w:tcW w:w="709" w:type="dxa"/>
            <w:shd w:val="clear" w:color="000000" w:fill="FFFFFF"/>
            <w:vAlign w:val="center"/>
            <w:hideMark/>
          </w:tcPr>
          <w:p w:rsidR="00093BB7" w:rsidRPr="00FC4C41" w:rsidRDefault="00093BB7" w:rsidP="00093BB7">
            <w:pPr>
              <w:jc w:val="center"/>
              <w:rPr>
                <w:bCs/>
                <w:sz w:val="26"/>
                <w:szCs w:val="26"/>
              </w:rPr>
            </w:pPr>
            <w:r w:rsidRPr="00FC4C41">
              <w:rPr>
                <w:bCs/>
                <w:sz w:val="26"/>
                <w:szCs w:val="26"/>
              </w:rPr>
              <w:t>811</w:t>
            </w:r>
          </w:p>
        </w:tc>
        <w:tc>
          <w:tcPr>
            <w:tcW w:w="567" w:type="dxa"/>
            <w:shd w:val="clear" w:color="000000" w:fill="FFFFFF"/>
            <w:noWrap/>
            <w:vAlign w:val="center"/>
            <w:hideMark/>
          </w:tcPr>
          <w:p w:rsidR="00093BB7" w:rsidRPr="00FC4C41" w:rsidRDefault="00093BB7" w:rsidP="00093BB7">
            <w:pPr>
              <w:jc w:val="center"/>
              <w:rPr>
                <w:bCs/>
                <w:sz w:val="26"/>
                <w:szCs w:val="26"/>
              </w:rPr>
            </w:pPr>
            <w:r w:rsidRPr="00FC4C41">
              <w:rPr>
                <w:bCs/>
                <w:sz w:val="26"/>
                <w:szCs w:val="26"/>
              </w:rPr>
              <w:t>11</w:t>
            </w:r>
          </w:p>
        </w:tc>
        <w:tc>
          <w:tcPr>
            <w:tcW w:w="567" w:type="dxa"/>
            <w:shd w:val="clear" w:color="000000" w:fill="FFFFFF"/>
            <w:noWrap/>
            <w:vAlign w:val="center"/>
            <w:hideMark/>
          </w:tcPr>
          <w:p w:rsidR="00093BB7" w:rsidRPr="00FC4C41" w:rsidRDefault="00093BB7" w:rsidP="00093BB7">
            <w:pPr>
              <w:jc w:val="center"/>
              <w:rPr>
                <w:bCs/>
                <w:sz w:val="26"/>
                <w:szCs w:val="26"/>
              </w:rPr>
            </w:pPr>
            <w:r w:rsidRPr="00FC4C41">
              <w:rPr>
                <w:bCs/>
                <w:sz w:val="26"/>
                <w:szCs w:val="26"/>
              </w:rPr>
              <w:t>01</w:t>
            </w:r>
          </w:p>
        </w:tc>
        <w:tc>
          <w:tcPr>
            <w:tcW w:w="1842" w:type="dxa"/>
            <w:shd w:val="clear" w:color="000000" w:fill="FFFFFF"/>
            <w:noWrap/>
            <w:vAlign w:val="center"/>
            <w:hideMark/>
          </w:tcPr>
          <w:p w:rsidR="00093BB7" w:rsidRPr="00FC4C41" w:rsidRDefault="00093BB7" w:rsidP="00093BB7">
            <w:pPr>
              <w:jc w:val="center"/>
              <w:rPr>
                <w:bCs/>
                <w:sz w:val="26"/>
                <w:szCs w:val="26"/>
              </w:rPr>
            </w:pPr>
          </w:p>
        </w:tc>
        <w:tc>
          <w:tcPr>
            <w:tcW w:w="709" w:type="dxa"/>
            <w:shd w:val="clear" w:color="000000" w:fill="FFFFFF"/>
            <w:noWrap/>
            <w:vAlign w:val="center"/>
            <w:hideMark/>
          </w:tcPr>
          <w:p w:rsidR="00093BB7" w:rsidRPr="00FC4C41" w:rsidRDefault="00093BB7" w:rsidP="00093BB7">
            <w:pPr>
              <w:jc w:val="center"/>
              <w:rPr>
                <w:sz w:val="26"/>
                <w:szCs w:val="26"/>
              </w:rPr>
            </w:pPr>
          </w:p>
        </w:tc>
        <w:tc>
          <w:tcPr>
            <w:tcW w:w="1559" w:type="dxa"/>
            <w:shd w:val="clear" w:color="000000" w:fill="FFFFFF"/>
            <w:noWrap/>
            <w:vAlign w:val="center"/>
            <w:hideMark/>
          </w:tcPr>
          <w:p w:rsidR="00093BB7" w:rsidRPr="00FC4C41" w:rsidRDefault="00093BB7" w:rsidP="00093BB7">
            <w:pPr>
              <w:jc w:val="right"/>
              <w:rPr>
                <w:bCs/>
                <w:sz w:val="26"/>
                <w:szCs w:val="26"/>
              </w:rPr>
            </w:pPr>
            <w:r w:rsidRPr="00FC4C41">
              <w:rPr>
                <w:bCs/>
                <w:sz w:val="26"/>
                <w:szCs w:val="26"/>
              </w:rPr>
              <w:t>254 283,8</w:t>
            </w:r>
          </w:p>
        </w:tc>
      </w:tr>
      <w:tr w:rsidR="00093BB7" w:rsidRPr="00FC4C41" w:rsidTr="0099759B">
        <w:trPr>
          <w:trHeight w:val="60"/>
        </w:trPr>
        <w:tc>
          <w:tcPr>
            <w:tcW w:w="4537" w:type="dxa"/>
            <w:shd w:val="clear" w:color="000000" w:fill="FFFFFF"/>
            <w:hideMark/>
          </w:tcPr>
          <w:p w:rsidR="00093BB7" w:rsidRPr="00FC4C41" w:rsidRDefault="00093BB7" w:rsidP="00093BB7">
            <w:pPr>
              <w:rPr>
                <w:bCs/>
                <w:sz w:val="25"/>
                <w:szCs w:val="25"/>
              </w:rPr>
            </w:pPr>
            <w:r w:rsidRPr="00FC4C41">
              <w:rPr>
                <w:bCs/>
                <w:sz w:val="25"/>
                <w:szCs w:val="25"/>
              </w:rPr>
              <w:t>«2019-2025 елларга Түбән Кама муниципаль районында физик культура һәм спортны үстерү» муниципаль программасы</w:t>
            </w:r>
          </w:p>
        </w:tc>
        <w:tc>
          <w:tcPr>
            <w:tcW w:w="709" w:type="dxa"/>
            <w:shd w:val="clear" w:color="000000" w:fill="FFFFFF"/>
            <w:vAlign w:val="center"/>
            <w:hideMark/>
          </w:tcPr>
          <w:p w:rsidR="00093BB7" w:rsidRPr="00FC4C41" w:rsidRDefault="00093BB7" w:rsidP="00093BB7">
            <w:pPr>
              <w:jc w:val="center"/>
              <w:rPr>
                <w:bCs/>
                <w:sz w:val="26"/>
                <w:szCs w:val="26"/>
              </w:rPr>
            </w:pPr>
            <w:r w:rsidRPr="00FC4C41">
              <w:rPr>
                <w:bCs/>
                <w:sz w:val="26"/>
                <w:szCs w:val="26"/>
              </w:rPr>
              <w:t>811</w:t>
            </w:r>
          </w:p>
        </w:tc>
        <w:tc>
          <w:tcPr>
            <w:tcW w:w="567" w:type="dxa"/>
            <w:shd w:val="clear" w:color="000000" w:fill="FFFFFF"/>
            <w:noWrap/>
            <w:vAlign w:val="center"/>
            <w:hideMark/>
          </w:tcPr>
          <w:p w:rsidR="00093BB7" w:rsidRPr="00FC4C41" w:rsidRDefault="00093BB7" w:rsidP="00093BB7">
            <w:pPr>
              <w:jc w:val="center"/>
              <w:rPr>
                <w:bCs/>
                <w:sz w:val="26"/>
                <w:szCs w:val="26"/>
              </w:rPr>
            </w:pPr>
            <w:r w:rsidRPr="00FC4C41">
              <w:rPr>
                <w:bCs/>
                <w:sz w:val="26"/>
                <w:szCs w:val="26"/>
              </w:rPr>
              <w:t>11</w:t>
            </w:r>
          </w:p>
        </w:tc>
        <w:tc>
          <w:tcPr>
            <w:tcW w:w="567" w:type="dxa"/>
            <w:shd w:val="clear" w:color="000000" w:fill="FFFFFF"/>
            <w:noWrap/>
            <w:vAlign w:val="center"/>
            <w:hideMark/>
          </w:tcPr>
          <w:p w:rsidR="00093BB7" w:rsidRPr="00FC4C41" w:rsidRDefault="00093BB7" w:rsidP="00093BB7">
            <w:pPr>
              <w:jc w:val="center"/>
              <w:rPr>
                <w:bCs/>
                <w:sz w:val="26"/>
                <w:szCs w:val="26"/>
              </w:rPr>
            </w:pPr>
            <w:r w:rsidRPr="00FC4C41">
              <w:rPr>
                <w:bCs/>
                <w:sz w:val="26"/>
                <w:szCs w:val="26"/>
              </w:rPr>
              <w:t>01</w:t>
            </w:r>
          </w:p>
        </w:tc>
        <w:tc>
          <w:tcPr>
            <w:tcW w:w="1842" w:type="dxa"/>
            <w:shd w:val="clear" w:color="000000" w:fill="FFFFFF"/>
            <w:noWrap/>
            <w:vAlign w:val="center"/>
            <w:hideMark/>
          </w:tcPr>
          <w:p w:rsidR="00093BB7" w:rsidRPr="00FC4C41" w:rsidRDefault="00093BB7" w:rsidP="00093BB7">
            <w:pPr>
              <w:jc w:val="center"/>
              <w:rPr>
                <w:sz w:val="26"/>
                <w:szCs w:val="26"/>
              </w:rPr>
            </w:pPr>
          </w:p>
        </w:tc>
        <w:tc>
          <w:tcPr>
            <w:tcW w:w="709" w:type="dxa"/>
            <w:shd w:val="clear" w:color="000000" w:fill="FFFFFF"/>
            <w:noWrap/>
            <w:vAlign w:val="center"/>
            <w:hideMark/>
          </w:tcPr>
          <w:p w:rsidR="00093BB7" w:rsidRPr="00FC4C41" w:rsidRDefault="00093BB7" w:rsidP="00093BB7">
            <w:pPr>
              <w:jc w:val="center"/>
              <w:rPr>
                <w:sz w:val="26"/>
                <w:szCs w:val="26"/>
              </w:rPr>
            </w:pPr>
          </w:p>
        </w:tc>
        <w:tc>
          <w:tcPr>
            <w:tcW w:w="1559" w:type="dxa"/>
            <w:shd w:val="clear" w:color="000000" w:fill="FFFFFF"/>
            <w:noWrap/>
            <w:vAlign w:val="center"/>
            <w:hideMark/>
          </w:tcPr>
          <w:p w:rsidR="00093BB7" w:rsidRPr="00FC4C41" w:rsidRDefault="00093BB7" w:rsidP="00093BB7">
            <w:pPr>
              <w:jc w:val="right"/>
              <w:rPr>
                <w:bCs/>
                <w:sz w:val="26"/>
                <w:szCs w:val="26"/>
              </w:rPr>
            </w:pPr>
            <w:r w:rsidRPr="00FC4C41">
              <w:rPr>
                <w:bCs/>
                <w:sz w:val="26"/>
                <w:szCs w:val="26"/>
              </w:rPr>
              <w:t>254 283,8</w:t>
            </w:r>
          </w:p>
        </w:tc>
      </w:tr>
      <w:tr w:rsidR="00093BB7" w:rsidRPr="00FC4C41" w:rsidTr="0099759B">
        <w:trPr>
          <w:trHeight w:val="60"/>
        </w:trPr>
        <w:tc>
          <w:tcPr>
            <w:tcW w:w="4537" w:type="dxa"/>
            <w:shd w:val="clear" w:color="000000" w:fill="FFFFFF"/>
            <w:hideMark/>
          </w:tcPr>
          <w:p w:rsidR="00093BB7" w:rsidRPr="00FC4C41" w:rsidRDefault="00093BB7" w:rsidP="00093BB7">
            <w:pPr>
              <w:rPr>
                <w:sz w:val="25"/>
                <w:szCs w:val="25"/>
              </w:rPr>
            </w:pPr>
            <w:r w:rsidRPr="00FC4C41">
              <w:rPr>
                <w:sz w:val="25"/>
                <w:szCs w:val="25"/>
              </w:rPr>
              <w:t>Ведомство буйсынуындагы спорт объекты учреждениеләре эшчәнлеген тәэмин итү</w:t>
            </w:r>
          </w:p>
        </w:tc>
        <w:tc>
          <w:tcPr>
            <w:tcW w:w="709" w:type="dxa"/>
            <w:shd w:val="clear" w:color="000000" w:fill="FFFFFF"/>
            <w:vAlign w:val="center"/>
            <w:hideMark/>
          </w:tcPr>
          <w:p w:rsidR="00093BB7" w:rsidRPr="00FC4C41" w:rsidRDefault="00093BB7" w:rsidP="00093BB7">
            <w:pPr>
              <w:jc w:val="center"/>
              <w:rPr>
                <w:sz w:val="26"/>
                <w:szCs w:val="26"/>
              </w:rPr>
            </w:pPr>
            <w:r w:rsidRPr="00FC4C41">
              <w:rPr>
                <w:sz w:val="26"/>
                <w:szCs w:val="26"/>
              </w:rPr>
              <w:t>811</w:t>
            </w:r>
          </w:p>
        </w:tc>
        <w:tc>
          <w:tcPr>
            <w:tcW w:w="567" w:type="dxa"/>
            <w:shd w:val="clear" w:color="000000" w:fill="FFFFFF"/>
            <w:noWrap/>
            <w:vAlign w:val="center"/>
            <w:hideMark/>
          </w:tcPr>
          <w:p w:rsidR="00093BB7" w:rsidRPr="00FC4C41" w:rsidRDefault="00093BB7" w:rsidP="00093BB7">
            <w:pPr>
              <w:jc w:val="center"/>
              <w:rPr>
                <w:sz w:val="26"/>
                <w:szCs w:val="26"/>
              </w:rPr>
            </w:pPr>
            <w:r w:rsidRPr="00FC4C41">
              <w:rPr>
                <w:sz w:val="26"/>
                <w:szCs w:val="26"/>
              </w:rPr>
              <w:t>11</w:t>
            </w:r>
          </w:p>
        </w:tc>
        <w:tc>
          <w:tcPr>
            <w:tcW w:w="567" w:type="dxa"/>
            <w:shd w:val="clear" w:color="000000" w:fill="FFFFFF"/>
            <w:noWrap/>
            <w:vAlign w:val="center"/>
            <w:hideMark/>
          </w:tcPr>
          <w:p w:rsidR="00093BB7" w:rsidRPr="00FC4C41" w:rsidRDefault="00093BB7" w:rsidP="00093BB7">
            <w:pPr>
              <w:jc w:val="center"/>
              <w:rPr>
                <w:sz w:val="26"/>
                <w:szCs w:val="26"/>
              </w:rPr>
            </w:pPr>
            <w:r w:rsidRPr="00FC4C41">
              <w:rPr>
                <w:sz w:val="26"/>
                <w:szCs w:val="26"/>
              </w:rPr>
              <w:t>01</w:t>
            </w:r>
          </w:p>
        </w:tc>
        <w:tc>
          <w:tcPr>
            <w:tcW w:w="1842" w:type="dxa"/>
            <w:shd w:val="clear" w:color="000000" w:fill="FFFFFF"/>
            <w:noWrap/>
            <w:vAlign w:val="center"/>
            <w:hideMark/>
          </w:tcPr>
          <w:p w:rsidR="00093BB7" w:rsidRPr="00FC4C41" w:rsidRDefault="00093BB7" w:rsidP="00093BB7">
            <w:pPr>
              <w:jc w:val="center"/>
              <w:rPr>
                <w:sz w:val="26"/>
                <w:szCs w:val="26"/>
              </w:rPr>
            </w:pPr>
            <w:r w:rsidRPr="00FC4C41">
              <w:rPr>
                <w:sz w:val="26"/>
                <w:szCs w:val="26"/>
              </w:rPr>
              <w:t>37 2 01 48210</w:t>
            </w:r>
          </w:p>
        </w:tc>
        <w:tc>
          <w:tcPr>
            <w:tcW w:w="709" w:type="dxa"/>
            <w:shd w:val="clear" w:color="000000" w:fill="FFFFFF"/>
            <w:noWrap/>
            <w:vAlign w:val="center"/>
            <w:hideMark/>
          </w:tcPr>
          <w:p w:rsidR="00093BB7" w:rsidRPr="00FC4C41" w:rsidRDefault="00093BB7" w:rsidP="00093BB7">
            <w:pPr>
              <w:jc w:val="center"/>
              <w:rPr>
                <w:sz w:val="26"/>
                <w:szCs w:val="26"/>
              </w:rPr>
            </w:pPr>
          </w:p>
        </w:tc>
        <w:tc>
          <w:tcPr>
            <w:tcW w:w="1559" w:type="dxa"/>
            <w:shd w:val="clear" w:color="000000" w:fill="FFFFFF"/>
            <w:noWrap/>
            <w:vAlign w:val="center"/>
            <w:hideMark/>
          </w:tcPr>
          <w:p w:rsidR="00093BB7" w:rsidRPr="00FC4C41" w:rsidRDefault="00721177" w:rsidP="00093BB7">
            <w:pPr>
              <w:jc w:val="right"/>
              <w:rPr>
                <w:sz w:val="26"/>
                <w:szCs w:val="26"/>
              </w:rPr>
            </w:pPr>
            <w:r w:rsidRPr="00FC4C41">
              <w:rPr>
                <w:sz w:val="26"/>
                <w:szCs w:val="26"/>
              </w:rPr>
              <w:t>26 436,2</w:t>
            </w:r>
          </w:p>
        </w:tc>
      </w:tr>
      <w:tr w:rsidR="00093BB7" w:rsidRPr="00FC4C41" w:rsidTr="0099759B">
        <w:trPr>
          <w:trHeight w:val="60"/>
        </w:trPr>
        <w:tc>
          <w:tcPr>
            <w:tcW w:w="4537" w:type="dxa"/>
            <w:shd w:val="clear" w:color="000000" w:fill="FFFFFF"/>
            <w:hideMark/>
          </w:tcPr>
          <w:p w:rsidR="00093BB7" w:rsidRPr="00FC4C41" w:rsidRDefault="00093BB7" w:rsidP="00093BB7">
            <w:pPr>
              <w:rPr>
                <w:sz w:val="25"/>
                <w:szCs w:val="25"/>
              </w:rPr>
            </w:pPr>
            <w:r w:rsidRPr="00FC4C41">
              <w:rPr>
                <w:sz w:val="25"/>
                <w:szCs w:val="25"/>
              </w:rPr>
              <w:t>Бюджет, автоном учреждениеләргә һәм коммерциягә карамаган башка оешмаларга субсидияләр бирү</w:t>
            </w:r>
          </w:p>
        </w:tc>
        <w:tc>
          <w:tcPr>
            <w:tcW w:w="709" w:type="dxa"/>
            <w:shd w:val="clear" w:color="000000" w:fill="FFFFFF"/>
            <w:vAlign w:val="center"/>
            <w:hideMark/>
          </w:tcPr>
          <w:p w:rsidR="00093BB7" w:rsidRPr="00FC4C41" w:rsidRDefault="00093BB7" w:rsidP="00093BB7">
            <w:pPr>
              <w:jc w:val="center"/>
              <w:rPr>
                <w:sz w:val="26"/>
                <w:szCs w:val="26"/>
              </w:rPr>
            </w:pPr>
            <w:r w:rsidRPr="00FC4C41">
              <w:rPr>
                <w:sz w:val="26"/>
                <w:szCs w:val="26"/>
              </w:rPr>
              <w:t>811</w:t>
            </w:r>
          </w:p>
        </w:tc>
        <w:tc>
          <w:tcPr>
            <w:tcW w:w="567" w:type="dxa"/>
            <w:shd w:val="clear" w:color="000000" w:fill="FFFFFF"/>
            <w:noWrap/>
            <w:vAlign w:val="center"/>
            <w:hideMark/>
          </w:tcPr>
          <w:p w:rsidR="00093BB7" w:rsidRPr="00FC4C41" w:rsidRDefault="00093BB7" w:rsidP="00093BB7">
            <w:pPr>
              <w:jc w:val="center"/>
              <w:rPr>
                <w:sz w:val="26"/>
                <w:szCs w:val="26"/>
              </w:rPr>
            </w:pPr>
            <w:r w:rsidRPr="00FC4C41">
              <w:rPr>
                <w:sz w:val="26"/>
                <w:szCs w:val="26"/>
              </w:rPr>
              <w:t>11</w:t>
            </w:r>
          </w:p>
        </w:tc>
        <w:tc>
          <w:tcPr>
            <w:tcW w:w="567" w:type="dxa"/>
            <w:shd w:val="clear" w:color="000000" w:fill="FFFFFF"/>
            <w:noWrap/>
            <w:vAlign w:val="center"/>
            <w:hideMark/>
          </w:tcPr>
          <w:p w:rsidR="00093BB7" w:rsidRPr="00FC4C41" w:rsidRDefault="00093BB7" w:rsidP="00093BB7">
            <w:pPr>
              <w:jc w:val="center"/>
              <w:rPr>
                <w:sz w:val="26"/>
                <w:szCs w:val="26"/>
              </w:rPr>
            </w:pPr>
            <w:r w:rsidRPr="00FC4C41">
              <w:rPr>
                <w:sz w:val="26"/>
                <w:szCs w:val="26"/>
              </w:rPr>
              <w:t>01</w:t>
            </w:r>
          </w:p>
        </w:tc>
        <w:tc>
          <w:tcPr>
            <w:tcW w:w="1842" w:type="dxa"/>
            <w:shd w:val="clear" w:color="000000" w:fill="FFFFFF"/>
            <w:noWrap/>
            <w:vAlign w:val="center"/>
            <w:hideMark/>
          </w:tcPr>
          <w:p w:rsidR="00093BB7" w:rsidRPr="00FC4C41" w:rsidRDefault="00093BB7" w:rsidP="00093BB7">
            <w:pPr>
              <w:jc w:val="center"/>
              <w:rPr>
                <w:sz w:val="26"/>
                <w:szCs w:val="26"/>
              </w:rPr>
            </w:pPr>
            <w:r w:rsidRPr="00FC4C41">
              <w:rPr>
                <w:sz w:val="26"/>
                <w:szCs w:val="26"/>
              </w:rPr>
              <w:t>37 2 01 48210</w:t>
            </w:r>
          </w:p>
        </w:tc>
        <w:tc>
          <w:tcPr>
            <w:tcW w:w="709" w:type="dxa"/>
            <w:shd w:val="clear" w:color="000000" w:fill="FFFFFF"/>
            <w:noWrap/>
            <w:vAlign w:val="center"/>
            <w:hideMark/>
          </w:tcPr>
          <w:p w:rsidR="00093BB7" w:rsidRPr="00FC4C41" w:rsidRDefault="00093BB7" w:rsidP="00093BB7">
            <w:pPr>
              <w:jc w:val="center"/>
              <w:rPr>
                <w:sz w:val="26"/>
                <w:szCs w:val="26"/>
              </w:rPr>
            </w:pPr>
            <w:r w:rsidRPr="00FC4C41">
              <w:rPr>
                <w:sz w:val="26"/>
                <w:szCs w:val="26"/>
              </w:rPr>
              <w:t>600</w:t>
            </w:r>
          </w:p>
        </w:tc>
        <w:tc>
          <w:tcPr>
            <w:tcW w:w="1559" w:type="dxa"/>
            <w:shd w:val="clear" w:color="auto" w:fill="auto"/>
            <w:noWrap/>
            <w:vAlign w:val="center"/>
            <w:hideMark/>
          </w:tcPr>
          <w:p w:rsidR="00093BB7" w:rsidRPr="00FC4C41" w:rsidRDefault="00721177" w:rsidP="00093BB7">
            <w:pPr>
              <w:jc w:val="right"/>
              <w:rPr>
                <w:sz w:val="26"/>
                <w:szCs w:val="26"/>
              </w:rPr>
            </w:pPr>
            <w:r w:rsidRPr="00FC4C41">
              <w:rPr>
                <w:sz w:val="26"/>
                <w:szCs w:val="26"/>
              </w:rPr>
              <w:t>26 436,2</w:t>
            </w:r>
          </w:p>
        </w:tc>
      </w:tr>
      <w:tr w:rsidR="00093BB7" w:rsidRPr="00FC4C41" w:rsidTr="0099759B">
        <w:trPr>
          <w:trHeight w:val="60"/>
        </w:trPr>
        <w:tc>
          <w:tcPr>
            <w:tcW w:w="4537" w:type="dxa"/>
            <w:shd w:val="clear" w:color="000000" w:fill="FFFFFF"/>
            <w:hideMark/>
          </w:tcPr>
          <w:p w:rsidR="00093BB7" w:rsidRPr="00FC4C41" w:rsidRDefault="00093BB7" w:rsidP="00093BB7">
            <w:pPr>
              <w:rPr>
                <w:sz w:val="25"/>
                <w:szCs w:val="25"/>
              </w:rPr>
            </w:pPr>
            <w:r w:rsidRPr="00FC4C41">
              <w:rPr>
                <w:sz w:val="25"/>
                <w:szCs w:val="25"/>
              </w:rPr>
              <w:t>Спорт мәктәпләре эшчәнлеген тәэмин итү</w:t>
            </w:r>
          </w:p>
        </w:tc>
        <w:tc>
          <w:tcPr>
            <w:tcW w:w="709" w:type="dxa"/>
            <w:shd w:val="clear" w:color="000000" w:fill="FFFFFF"/>
            <w:vAlign w:val="center"/>
            <w:hideMark/>
          </w:tcPr>
          <w:p w:rsidR="00093BB7" w:rsidRPr="00FC4C41" w:rsidRDefault="00093BB7" w:rsidP="00093BB7">
            <w:pPr>
              <w:jc w:val="center"/>
              <w:rPr>
                <w:sz w:val="26"/>
                <w:szCs w:val="26"/>
              </w:rPr>
            </w:pPr>
            <w:r w:rsidRPr="00FC4C41">
              <w:rPr>
                <w:sz w:val="26"/>
                <w:szCs w:val="26"/>
              </w:rPr>
              <w:t>811</w:t>
            </w:r>
          </w:p>
        </w:tc>
        <w:tc>
          <w:tcPr>
            <w:tcW w:w="567" w:type="dxa"/>
            <w:shd w:val="clear" w:color="000000" w:fill="FFFFFF"/>
            <w:noWrap/>
            <w:vAlign w:val="center"/>
            <w:hideMark/>
          </w:tcPr>
          <w:p w:rsidR="00093BB7" w:rsidRPr="00FC4C41" w:rsidRDefault="00093BB7" w:rsidP="00093BB7">
            <w:pPr>
              <w:jc w:val="center"/>
              <w:rPr>
                <w:sz w:val="26"/>
                <w:szCs w:val="26"/>
              </w:rPr>
            </w:pPr>
            <w:r w:rsidRPr="00FC4C41">
              <w:rPr>
                <w:sz w:val="26"/>
                <w:szCs w:val="26"/>
              </w:rPr>
              <w:t>11</w:t>
            </w:r>
          </w:p>
        </w:tc>
        <w:tc>
          <w:tcPr>
            <w:tcW w:w="567" w:type="dxa"/>
            <w:shd w:val="clear" w:color="000000" w:fill="FFFFFF"/>
            <w:noWrap/>
            <w:vAlign w:val="center"/>
            <w:hideMark/>
          </w:tcPr>
          <w:p w:rsidR="00093BB7" w:rsidRPr="00FC4C41" w:rsidRDefault="00093BB7" w:rsidP="00093BB7">
            <w:pPr>
              <w:jc w:val="center"/>
              <w:rPr>
                <w:sz w:val="26"/>
                <w:szCs w:val="26"/>
              </w:rPr>
            </w:pPr>
            <w:r w:rsidRPr="00FC4C41">
              <w:rPr>
                <w:sz w:val="26"/>
                <w:szCs w:val="26"/>
              </w:rPr>
              <w:t>01</w:t>
            </w:r>
          </w:p>
        </w:tc>
        <w:tc>
          <w:tcPr>
            <w:tcW w:w="1842" w:type="dxa"/>
            <w:shd w:val="clear" w:color="000000" w:fill="FFFFFF"/>
            <w:noWrap/>
            <w:vAlign w:val="center"/>
            <w:hideMark/>
          </w:tcPr>
          <w:p w:rsidR="00093BB7" w:rsidRPr="00FC4C41" w:rsidRDefault="00093BB7" w:rsidP="00093BB7">
            <w:pPr>
              <w:jc w:val="center"/>
              <w:rPr>
                <w:sz w:val="26"/>
                <w:szCs w:val="26"/>
              </w:rPr>
            </w:pPr>
            <w:r w:rsidRPr="00FC4C41">
              <w:rPr>
                <w:sz w:val="26"/>
                <w:szCs w:val="26"/>
              </w:rPr>
              <w:t>37 2 01 48220</w:t>
            </w:r>
          </w:p>
        </w:tc>
        <w:tc>
          <w:tcPr>
            <w:tcW w:w="709" w:type="dxa"/>
            <w:shd w:val="clear" w:color="000000" w:fill="FFFFFF"/>
            <w:noWrap/>
            <w:vAlign w:val="center"/>
            <w:hideMark/>
          </w:tcPr>
          <w:p w:rsidR="00093BB7" w:rsidRPr="00FC4C41" w:rsidRDefault="00093BB7" w:rsidP="00093BB7">
            <w:pPr>
              <w:jc w:val="center"/>
              <w:rPr>
                <w:sz w:val="26"/>
                <w:szCs w:val="26"/>
              </w:rPr>
            </w:pPr>
          </w:p>
        </w:tc>
        <w:tc>
          <w:tcPr>
            <w:tcW w:w="1559" w:type="dxa"/>
            <w:shd w:val="clear" w:color="auto" w:fill="auto"/>
            <w:noWrap/>
            <w:vAlign w:val="center"/>
            <w:hideMark/>
          </w:tcPr>
          <w:p w:rsidR="00093BB7" w:rsidRPr="00FC4C41" w:rsidRDefault="00D4322B" w:rsidP="00093BB7">
            <w:pPr>
              <w:jc w:val="right"/>
              <w:rPr>
                <w:sz w:val="26"/>
                <w:szCs w:val="26"/>
              </w:rPr>
            </w:pPr>
            <w:r w:rsidRPr="00FC4C41">
              <w:rPr>
                <w:sz w:val="26"/>
                <w:szCs w:val="26"/>
              </w:rPr>
              <w:t>227 847,6</w:t>
            </w:r>
          </w:p>
        </w:tc>
      </w:tr>
      <w:tr w:rsidR="00093BB7" w:rsidRPr="00FC4C41" w:rsidTr="0099759B">
        <w:trPr>
          <w:trHeight w:val="60"/>
        </w:trPr>
        <w:tc>
          <w:tcPr>
            <w:tcW w:w="4537" w:type="dxa"/>
            <w:shd w:val="clear" w:color="000000" w:fill="FFFFFF"/>
            <w:hideMark/>
          </w:tcPr>
          <w:p w:rsidR="00093BB7" w:rsidRPr="00FC4C41" w:rsidRDefault="00093BB7" w:rsidP="00093BB7">
            <w:pPr>
              <w:rPr>
                <w:sz w:val="25"/>
                <w:szCs w:val="25"/>
              </w:rPr>
            </w:pPr>
            <w:r w:rsidRPr="00FC4C41">
              <w:rPr>
                <w:sz w:val="25"/>
                <w:szCs w:val="25"/>
              </w:rPr>
              <w:t>Бюджет, автоном учреждениеләргә һәм коммерциягә карамаган башка оешмаларга субсидияләр бирү</w:t>
            </w:r>
          </w:p>
        </w:tc>
        <w:tc>
          <w:tcPr>
            <w:tcW w:w="709" w:type="dxa"/>
            <w:shd w:val="clear" w:color="000000" w:fill="FFFFFF"/>
            <w:vAlign w:val="center"/>
            <w:hideMark/>
          </w:tcPr>
          <w:p w:rsidR="00093BB7" w:rsidRPr="00FC4C41" w:rsidRDefault="00093BB7" w:rsidP="00093BB7">
            <w:pPr>
              <w:jc w:val="center"/>
              <w:rPr>
                <w:sz w:val="26"/>
                <w:szCs w:val="26"/>
              </w:rPr>
            </w:pPr>
            <w:r w:rsidRPr="00FC4C41">
              <w:rPr>
                <w:sz w:val="26"/>
                <w:szCs w:val="26"/>
              </w:rPr>
              <w:t>811</w:t>
            </w:r>
          </w:p>
        </w:tc>
        <w:tc>
          <w:tcPr>
            <w:tcW w:w="567" w:type="dxa"/>
            <w:shd w:val="clear" w:color="000000" w:fill="FFFFFF"/>
            <w:noWrap/>
            <w:vAlign w:val="center"/>
            <w:hideMark/>
          </w:tcPr>
          <w:p w:rsidR="00093BB7" w:rsidRPr="00FC4C41" w:rsidRDefault="00093BB7" w:rsidP="00093BB7">
            <w:pPr>
              <w:jc w:val="center"/>
              <w:rPr>
                <w:sz w:val="26"/>
                <w:szCs w:val="26"/>
              </w:rPr>
            </w:pPr>
            <w:r w:rsidRPr="00FC4C41">
              <w:rPr>
                <w:sz w:val="26"/>
                <w:szCs w:val="26"/>
              </w:rPr>
              <w:t>11</w:t>
            </w:r>
          </w:p>
        </w:tc>
        <w:tc>
          <w:tcPr>
            <w:tcW w:w="567" w:type="dxa"/>
            <w:shd w:val="clear" w:color="000000" w:fill="FFFFFF"/>
            <w:noWrap/>
            <w:vAlign w:val="center"/>
            <w:hideMark/>
          </w:tcPr>
          <w:p w:rsidR="00093BB7" w:rsidRPr="00FC4C41" w:rsidRDefault="00093BB7" w:rsidP="00093BB7">
            <w:pPr>
              <w:jc w:val="center"/>
              <w:rPr>
                <w:sz w:val="26"/>
                <w:szCs w:val="26"/>
              </w:rPr>
            </w:pPr>
            <w:r w:rsidRPr="00FC4C41">
              <w:rPr>
                <w:sz w:val="26"/>
                <w:szCs w:val="26"/>
              </w:rPr>
              <w:t>01</w:t>
            </w:r>
          </w:p>
        </w:tc>
        <w:tc>
          <w:tcPr>
            <w:tcW w:w="1842" w:type="dxa"/>
            <w:shd w:val="clear" w:color="000000" w:fill="FFFFFF"/>
            <w:noWrap/>
            <w:vAlign w:val="center"/>
            <w:hideMark/>
          </w:tcPr>
          <w:p w:rsidR="00093BB7" w:rsidRPr="00FC4C41" w:rsidRDefault="00093BB7" w:rsidP="00093BB7">
            <w:pPr>
              <w:jc w:val="center"/>
              <w:rPr>
                <w:sz w:val="26"/>
                <w:szCs w:val="26"/>
              </w:rPr>
            </w:pPr>
            <w:r w:rsidRPr="00FC4C41">
              <w:rPr>
                <w:sz w:val="26"/>
                <w:szCs w:val="26"/>
              </w:rPr>
              <w:t>37 2 01 48220</w:t>
            </w:r>
          </w:p>
        </w:tc>
        <w:tc>
          <w:tcPr>
            <w:tcW w:w="709" w:type="dxa"/>
            <w:shd w:val="clear" w:color="000000" w:fill="FFFFFF"/>
            <w:noWrap/>
            <w:vAlign w:val="center"/>
            <w:hideMark/>
          </w:tcPr>
          <w:p w:rsidR="00093BB7" w:rsidRPr="00FC4C41" w:rsidRDefault="00093BB7" w:rsidP="00093BB7">
            <w:pPr>
              <w:jc w:val="center"/>
              <w:rPr>
                <w:sz w:val="26"/>
                <w:szCs w:val="26"/>
              </w:rPr>
            </w:pPr>
            <w:r w:rsidRPr="00FC4C41">
              <w:rPr>
                <w:sz w:val="26"/>
                <w:szCs w:val="26"/>
              </w:rPr>
              <w:t>600</w:t>
            </w:r>
          </w:p>
        </w:tc>
        <w:tc>
          <w:tcPr>
            <w:tcW w:w="1559" w:type="dxa"/>
            <w:shd w:val="clear" w:color="auto" w:fill="auto"/>
            <w:noWrap/>
            <w:vAlign w:val="center"/>
            <w:hideMark/>
          </w:tcPr>
          <w:p w:rsidR="00093BB7" w:rsidRPr="00FC4C41" w:rsidRDefault="00D4322B" w:rsidP="00093BB7">
            <w:pPr>
              <w:jc w:val="right"/>
              <w:rPr>
                <w:sz w:val="26"/>
                <w:szCs w:val="26"/>
              </w:rPr>
            </w:pPr>
            <w:r w:rsidRPr="00FC4C41">
              <w:rPr>
                <w:sz w:val="26"/>
                <w:szCs w:val="26"/>
              </w:rPr>
              <w:t>227847,6</w:t>
            </w:r>
          </w:p>
        </w:tc>
      </w:tr>
      <w:tr w:rsidR="00093BB7" w:rsidRPr="00FC4C41" w:rsidTr="0099759B">
        <w:trPr>
          <w:trHeight w:val="60"/>
        </w:trPr>
        <w:tc>
          <w:tcPr>
            <w:tcW w:w="4537" w:type="dxa"/>
            <w:shd w:val="clear" w:color="000000" w:fill="FFFFFF"/>
            <w:hideMark/>
          </w:tcPr>
          <w:p w:rsidR="00093BB7" w:rsidRPr="00FC4C41" w:rsidRDefault="00093BB7" w:rsidP="00093BB7">
            <w:pPr>
              <w:rPr>
                <w:bCs/>
                <w:sz w:val="25"/>
                <w:szCs w:val="25"/>
              </w:rPr>
            </w:pPr>
            <w:r w:rsidRPr="00FC4C41">
              <w:rPr>
                <w:bCs/>
                <w:sz w:val="25"/>
                <w:szCs w:val="25"/>
              </w:rPr>
              <w:t>Массакүләм спорт</w:t>
            </w:r>
          </w:p>
        </w:tc>
        <w:tc>
          <w:tcPr>
            <w:tcW w:w="709" w:type="dxa"/>
            <w:shd w:val="clear" w:color="000000" w:fill="FFFFFF"/>
            <w:vAlign w:val="center"/>
            <w:hideMark/>
          </w:tcPr>
          <w:p w:rsidR="00093BB7" w:rsidRPr="00FC4C41" w:rsidRDefault="00093BB7" w:rsidP="00093BB7">
            <w:pPr>
              <w:jc w:val="center"/>
              <w:rPr>
                <w:bCs/>
                <w:sz w:val="26"/>
                <w:szCs w:val="26"/>
              </w:rPr>
            </w:pPr>
            <w:r w:rsidRPr="00FC4C41">
              <w:rPr>
                <w:bCs/>
                <w:sz w:val="26"/>
                <w:szCs w:val="26"/>
              </w:rPr>
              <w:t>811</w:t>
            </w:r>
          </w:p>
        </w:tc>
        <w:tc>
          <w:tcPr>
            <w:tcW w:w="567" w:type="dxa"/>
            <w:shd w:val="clear" w:color="000000" w:fill="FFFFFF"/>
            <w:noWrap/>
            <w:vAlign w:val="center"/>
            <w:hideMark/>
          </w:tcPr>
          <w:p w:rsidR="00093BB7" w:rsidRPr="00FC4C41" w:rsidRDefault="00093BB7" w:rsidP="00093BB7">
            <w:pPr>
              <w:jc w:val="center"/>
              <w:rPr>
                <w:bCs/>
                <w:sz w:val="26"/>
                <w:szCs w:val="26"/>
              </w:rPr>
            </w:pPr>
            <w:r w:rsidRPr="00FC4C41">
              <w:rPr>
                <w:bCs/>
                <w:sz w:val="26"/>
                <w:szCs w:val="26"/>
              </w:rPr>
              <w:t>11</w:t>
            </w:r>
          </w:p>
        </w:tc>
        <w:tc>
          <w:tcPr>
            <w:tcW w:w="567" w:type="dxa"/>
            <w:shd w:val="clear" w:color="000000" w:fill="FFFFFF"/>
            <w:noWrap/>
            <w:vAlign w:val="center"/>
            <w:hideMark/>
          </w:tcPr>
          <w:p w:rsidR="00093BB7" w:rsidRPr="00FC4C41" w:rsidRDefault="00093BB7" w:rsidP="00093BB7">
            <w:pPr>
              <w:jc w:val="center"/>
              <w:rPr>
                <w:bCs/>
                <w:sz w:val="26"/>
                <w:szCs w:val="26"/>
              </w:rPr>
            </w:pPr>
            <w:r w:rsidRPr="00FC4C41">
              <w:rPr>
                <w:bCs/>
                <w:sz w:val="26"/>
                <w:szCs w:val="26"/>
              </w:rPr>
              <w:t>02</w:t>
            </w:r>
          </w:p>
        </w:tc>
        <w:tc>
          <w:tcPr>
            <w:tcW w:w="1842" w:type="dxa"/>
            <w:shd w:val="clear" w:color="000000" w:fill="FFFFFF"/>
            <w:noWrap/>
            <w:vAlign w:val="center"/>
            <w:hideMark/>
          </w:tcPr>
          <w:p w:rsidR="00093BB7" w:rsidRPr="00FC4C41" w:rsidRDefault="00093BB7" w:rsidP="00093BB7">
            <w:pPr>
              <w:jc w:val="center"/>
              <w:rPr>
                <w:bCs/>
                <w:sz w:val="26"/>
                <w:szCs w:val="26"/>
              </w:rPr>
            </w:pPr>
          </w:p>
        </w:tc>
        <w:tc>
          <w:tcPr>
            <w:tcW w:w="709" w:type="dxa"/>
            <w:shd w:val="clear" w:color="000000" w:fill="FFFFFF"/>
            <w:noWrap/>
            <w:vAlign w:val="center"/>
            <w:hideMark/>
          </w:tcPr>
          <w:p w:rsidR="00093BB7" w:rsidRPr="00FC4C41" w:rsidRDefault="00093BB7" w:rsidP="00093BB7">
            <w:pPr>
              <w:jc w:val="center"/>
              <w:rPr>
                <w:sz w:val="26"/>
                <w:szCs w:val="26"/>
              </w:rPr>
            </w:pPr>
          </w:p>
        </w:tc>
        <w:tc>
          <w:tcPr>
            <w:tcW w:w="1559" w:type="dxa"/>
            <w:shd w:val="clear" w:color="000000" w:fill="FFFFFF"/>
            <w:noWrap/>
            <w:vAlign w:val="center"/>
            <w:hideMark/>
          </w:tcPr>
          <w:p w:rsidR="00093BB7" w:rsidRPr="00FC4C41" w:rsidRDefault="00093BB7" w:rsidP="00093BB7">
            <w:pPr>
              <w:jc w:val="right"/>
              <w:rPr>
                <w:bCs/>
                <w:sz w:val="26"/>
                <w:szCs w:val="26"/>
              </w:rPr>
            </w:pPr>
            <w:r w:rsidRPr="00FC4C41">
              <w:rPr>
                <w:bCs/>
                <w:sz w:val="26"/>
                <w:szCs w:val="26"/>
              </w:rPr>
              <w:t>5 812,0</w:t>
            </w:r>
          </w:p>
        </w:tc>
      </w:tr>
      <w:tr w:rsidR="00093BB7" w:rsidRPr="00FC4C41" w:rsidTr="0099759B">
        <w:trPr>
          <w:trHeight w:val="60"/>
        </w:trPr>
        <w:tc>
          <w:tcPr>
            <w:tcW w:w="4537" w:type="dxa"/>
            <w:shd w:val="clear" w:color="000000" w:fill="FFFFFF"/>
            <w:hideMark/>
          </w:tcPr>
          <w:p w:rsidR="00093BB7" w:rsidRPr="00FC4C41" w:rsidRDefault="00093BB7" w:rsidP="00093BB7">
            <w:pPr>
              <w:rPr>
                <w:bCs/>
                <w:sz w:val="25"/>
                <w:szCs w:val="25"/>
              </w:rPr>
            </w:pPr>
            <w:r w:rsidRPr="00FC4C41">
              <w:rPr>
                <w:bCs/>
                <w:sz w:val="25"/>
                <w:szCs w:val="25"/>
              </w:rPr>
              <w:t>«2019-2025 елларга Түбән Кама муниципаль районында физик культура һәм спортны үстерү» муниципаль программасы</w:t>
            </w:r>
          </w:p>
        </w:tc>
        <w:tc>
          <w:tcPr>
            <w:tcW w:w="709" w:type="dxa"/>
            <w:shd w:val="clear" w:color="000000" w:fill="FFFFFF"/>
            <w:vAlign w:val="center"/>
            <w:hideMark/>
          </w:tcPr>
          <w:p w:rsidR="00093BB7" w:rsidRPr="00FC4C41" w:rsidRDefault="00093BB7" w:rsidP="00093BB7">
            <w:pPr>
              <w:jc w:val="center"/>
              <w:rPr>
                <w:bCs/>
                <w:sz w:val="26"/>
                <w:szCs w:val="26"/>
              </w:rPr>
            </w:pPr>
            <w:r w:rsidRPr="00FC4C41">
              <w:rPr>
                <w:bCs/>
                <w:sz w:val="26"/>
                <w:szCs w:val="26"/>
              </w:rPr>
              <w:t>811</w:t>
            </w:r>
          </w:p>
        </w:tc>
        <w:tc>
          <w:tcPr>
            <w:tcW w:w="567" w:type="dxa"/>
            <w:shd w:val="clear" w:color="000000" w:fill="FFFFFF"/>
            <w:noWrap/>
            <w:vAlign w:val="center"/>
            <w:hideMark/>
          </w:tcPr>
          <w:p w:rsidR="00093BB7" w:rsidRPr="00FC4C41" w:rsidRDefault="00093BB7" w:rsidP="00093BB7">
            <w:pPr>
              <w:jc w:val="center"/>
              <w:rPr>
                <w:bCs/>
                <w:sz w:val="26"/>
                <w:szCs w:val="26"/>
              </w:rPr>
            </w:pPr>
            <w:r w:rsidRPr="00FC4C41">
              <w:rPr>
                <w:bCs/>
                <w:sz w:val="26"/>
                <w:szCs w:val="26"/>
              </w:rPr>
              <w:t>11</w:t>
            </w:r>
          </w:p>
        </w:tc>
        <w:tc>
          <w:tcPr>
            <w:tcW w:w="567" w:type="dxa"/>
            <w:shd w:val="clear" w:color="000000" w:fill="FFFFFF"/>
            <w:noWrap/>
            <w:vAlign w:val="center"/>
            <w:hideMark/>
          </w:tcPr>
          <w:p w:rsidR="00093BB7" w:rsidRPr="00FC4C41" w:rsidRDefault="00093BB7" w:rsidP="00093BB7">
            <w:pPr>
              <w:jc w:val="center"/>
              <w:rPr>
                <w:bCs/>
                <w:sz w:val="26"/>
                <w:szCs w:val="26"/>
              </w:rPr>
            </w:pPr>
            <w:r w:rsidRPr="00FC4C41">
              <w:rPr>
                <w:bCs/>
                <w:sz w:val="26"/>
                <w:szCs w:val="26"/>
              </w:rPr>
              <w:t>02</w:t>
            </w:r>
          </w:p>
        </w:tc>
        <w:tc>
          <w:tcPr>
            <w:tcW w:w="1842" w:type="dxa"/>
            <w:shd w:val="clear" w:color="000000" w:fill="FFFFFF"/>
            <w:noWrap/>
            <w:vAlign w:val="center"/>
            <w:hideMark/>
          </w:tcPr>
          <w:p w:rsidR="00093BB7" w:rsidRPr="00FC4C41" w:rsidRDefault="00093BB7" w:rsidP="00093BB7">
            <w:pPr>
              <w:jc w:val="center"/>
              <w:rPr>
                <w:bCs/>
                <w:sz w:val="26"/>
                <w:szCs w:val="26"/>
              </w:rPr>
            </w:pPr>
            <w:r w:rsidRPr="00FC4C41">
              <w:rPr>
                <w:bCs/>
                <w:sz w:val="26"/>
                <w:szCs w:val="26"/>
              </w:rPr>
              <w:t>10 1 01 12870</w:t>
            </w:r>
          </w:p>
        </w:tc>
        <w:tc>
          <w:tcPr>
            <w:tcW w:w="709" w:type="dxa"/>
            <w:shd w:val="clear" w:color="000000" w:fill="FFFFFF"/>
            <w:noWrap/>
            <w:vAlign w:val="center"/>
            <w:hideMark/>
          </w:tcPr>
          <w:p w:rsidR="00093BB7" w:rsidRPr="00FC4C41" w:rsidRDefault="00093BB7" w:rsidP="00093BB7">
            <w:pPr>
              <w:jc w:val="center"/>
              <w:rPr>
                <w:sz w:val="26"/>
                <w:szCs w:val="26"/>
              </w:rPr>
            </w:pPr>
          </w:p>
        </w:tc>
        <w:tc>
          <w:tcPr>
            <w:tcW w:w="1559" w:type="dxa"/>
            <w:shd w:val="clear" w:color="000000" w:fill="FFFFFF"/>
            <w:noWrap/>
            <w:vAlign w:val="center"/>
            <w:hideMark/>
          </w:tcPr>
          <w:p w:rsidR="00093BB7" w:rsidRPr="00FC4C41" w:rsidRDefault="00093BB7" w:rsidP="00093BB7">
            <w:pPr>
              <w:jc w:val="right"/>
              <w:rPr>
                <w:bCs/>
                <w:sz w:val="26"/>
                <w:szCs w:val="26"/>
              </w:rPr>
            </w:pPr>
            <w:r w:rsidRPr="00FC4C41">
              <w:rPr>
                <w:bCs/>
                <w:sz w:val="26"/>
                <w:szCs w:val="26"/>
              </w:rPr>
              <w:t>5 812,0</w:t>
            </w:r>
          </w:p>
        </w:tc>
      </w:tr>
      <w:tr w:rsidR="00093BB7" w:rsidRPr="00FC4C41" w:rsidTr="00DF4148">
        <w:trPr>
          <w:trHeight w:val="447"/>
        </w:trPr>
        <w:tc>
          <w:tcPr>
            <w:tcW w:w="4537" w:type="dxa"/>
            <w:shd w:val="clear" w:color="000000" w:fill="FFFFFF"/>
            <w:hideMark/>
          </w:tcPr>
          <w:p w:rsidR="00093BB7" w:rsidRPr="00FC4C41" w:rsidRDefault="00093BB7" w:rsidP="00093BB7">
            <w:pPr>
              <w:rPr>
                <w:sz w:val="25"/>
                <w:szCs w:val="25"/>
              </w:rPr>
            </w:pPr>
            <w:r w:rsidRPr="00FC4C41">
              <w:rPr>
                <w:sz w:val="25"/>
                <w:szCs w:val="25"/>
              </w:rPr>
              <w:t>Массакүләм спорт өлкәсендә, физик культура һәм спорт өлкәсендә чаралар</w:t>
            </w:r>
          </w:p>
        </w:tc>
        <w:tc>
          <w:tcPr>
            <w:tcW w:w="709" w:type="dxa"/>
            <w:shd w:val="clear" w:color="000000" w:fill="FFFFFF"/>
            <w:vAlign w:val="center"/>
            <w:hideMark/>
          </w:tcPr>
          <w:p w:rsidR="00093BB7" w:rsidRPr="00FC4C41" w:rsidRDefault="00093BB7" w:rsidP="00093BB7">
            <w:pPr>
              <w:jc w:val="center"/>
              <w:rPr>
                <w:sz w:val="26"/>
                <w:szCs w:val="26"/>
              </w:rPr>
            </w:pPr>
            <w:r w:rsidRPr="00FC4C41">
              <w:rPr>
                <w:sz w:val="26"/>
                <w:szCs w:val="26"/>
              </w:rPr>
              <w:t>811</w:t>
            </w:r>
          </w:p>
        </w:tc>
        <w:tc>
          <w:tcPr>
            <w:tcW w:w="567" w:type="dxa"/>
            <w:shd w:val="clear" w:color="000000" w:fill="FFFFFF"/>
            <w:noWrap/>
            <w:vAlign w:val="center"/>
            <w:hideMark/>
          </w:tcPr>
          <w:p w:rsidR="00093BB7" w:rsidRPr="00FC4C41" w:rsidRDefault="00093BB7" w:rsidP="00093BB7">
            <w:pPr>
              <w:jc w:val="center"/>
              <w:rPr>
                <w:sz w:val="26"/>
                <w:szCs w:val="26"/>
              </w:rPr>
            </w:pPr>
            <w:r w:rsidRPr="00FC4C41">
              <w:rPr>
                <w:sz w:val="26"/>
                <w:szCs w:val="26"/>
              </w:rPr>
              <w:t>11</w:t>
            </w:r>
          </w:p>
        </w:tc>
        <w:tc>
          <w:tcPr>
            <w:tcW w:w="567" w:type="dxa"/>
            <w:shd w:val="clear" w:color="000000" w:fill="FFFFFF"/>
            <w:noWrap/>
            <w:vAlign w:val="center"/>
            <w:hideMark/>
          </w:tcPr>
          <w:p w:rsidR="00093BB7" w:rsidRPr="00FC4C41" w:rsidRDefault="00093BB7" w:rsidP="00093BB7">
            <w:pPr>
              <w:jc w:val="center"/>
              <w:rPr>
                <w:sz w:val="26"/>
                <w:szCs w:val="26"/>
              </w:rPr>
            </w:pPr>
            <w:r w:rsidRPr="00FC4C41">
              <w:rPr>
                <w:sz w:val="26"/>
                <w:szCs w:val="26"/>
              </w:rPr>
              <w:t>02</w:t>
            </w:r>
          </w:p>
        </w:tc>
        <w:tc>
          <w:tcPr>
            <w:tcW w:w="1842" w:type="dxa"/>
            <w:shd w:val="clear" w:color="000000" w:fill="FFFFFF"/>
            <w:noWrap/>
            <w:vAlign w:val="center"/>
            <w:hideMark/>
          </w:tcPr>
          <w:p w:rsidR="00093BB7" w:rsidRPr="00FC4C41" w:rsidRDefault="00093BB7" w:rsidP="00093BB7">
            <w:pPr>
              <w:jc w:val="center"/>
              <w:rPr>
                <w:sz w:val="26"/>
                <w:szCs w:val="26"/>
              </w:rPr>
            </w:pPr>
            <w:r w:rsidRPr="00FC4C41">
              <w:rPr>
                <w:sz w:val="26"/>
                <w:szCs w:val="26"/>
              </w:rPr>
              <w:t>37 1 01 12870</w:t>
            </w:r>
          </w:p>
        </w:tc>
        <w:tc>
          <w:tcPr>
            <w:tcW w:w="709" w:type="dxa"/>
            <w:shd w:val="clear" w:color="000000" w:fill="FFFFFF"/>
            <w:noWrap/>
            <w:vAlign w:val="center"/>
            <w:hideMark/>
          </w:tcPr>
          <w:p w:rsidR="00093BB7" w:rsidRPr="00FC4C41" w:rsidRDefault="00093BB7" w:rsidP="00093BB7">
            <w:pPr>
              <w:jc w:val="center"/>
              <w:rPr>
                <w:sz w:val="26"/>
                <w:szCs w:val="26"/>
              </w:rPr>
            </w:pPr>
          </w:p>
        </w:tc>
        <w:tc>
          <w:tcPr>
            <w:tcW w:w="1559" w:type="dxa"/>
            <w:shd w:val="clear" w:color="000000" w:fill="FFFFFF"/>
            <w:noWrap/>
            <w:vAlign w:val="center"/>
            <w:hideMark/>
          </w:tcPr>
          <w:p w:rsidR="00093BB7" w:rsidRPr="00FC4C41" w:rsidRDefault="00093BB7" w:rsidP="00093BB7">
            <w:pPr>
              <w:jc w:val="right"/>
              <w:rPr>
                <w:sz w:val="26"/>
                <w:szCs w:val="26"/>
              </w:rPr>
            </w:pPr>
            <w:r w:rsidRPr="00FC4C41">
              <w:rPr>
                <w:sz w:val="26"/>
                <w:szCs w:val="26"/>
              </w:rPr>
              <w:t>5 812,0</w:t>
            </w:r>
          </w:p>
        </w:tc>
      </w:tr>
      <w:tr w:rsidR="00093BB7" w:rsidRPr="00FC4C41" w:rsidTr="0099759B">
        <w:trPr>
          <w:trHeight w:val="60"/>
        </w:trPr>
        <w:tc>
          <w:tcPr>
            <w:tcW w:w="4537" w:type="dxa"/>
            <w:shd w:val="clear" w:color="000000" w:fill="FFFFFF"/>
            <w:hideMark/>
          </w:tcPr>
          <w:p w:rsidR="00093BB7" w:rsidRPr="00FC4C41" w:rsidRDefault="00093BB7" w:rsidP="00093BB7">
            <w:pPr>
              <w:rPr>
                <w:sz w:val="25"/>
                <w:szCs w:val="25"/>
              </w:rPr>
            </w:pPr>
            <w:r w:rsidRPr="00FC4C41">
              <w:rPr>
                <w:sz w:val="25"/>
                <w:szCs w:val="25"/>
              </w:rPr>
              <w:t xml:space="preserve">Бюджет, автоном учреждениеләргә һәм </w:t>
            </w:r>
            <w:r w:rsidRPr="00FC4C41">
              <w:rPr>
                <w:sz w:val="25"/>
                <w:szCs w:val="25"/>
              </w:rPr>
              <w:lastRenderedPageBreak/>
              <w:t>коммерциягә карамаган башка оешмаларга субсидияләр бирү</w:t>
            </w:r>
          </w:p>
        </w:tc>
        <w:tc>
          <w:tcPr>
            <w:tcW w:w="709" w:type="dxa"/>
            <w:shd w:val="clear" w:color="000000" w:fill="FFFFFF"/>
            <w:vAlign w:val="center"/>
            <w:hideMark/>
          </w:tcPr>
          <w:p w:rsidR="00093BB7" w:rsidRPr="00FC4C41" w:rsidRDefault="00093BB7" w:rsidP="00093BB7">
            <w:pPr>
              <w:jc w:val="center"/>
              <w:rPr>
                <w:sz w:val="26"/>
                <w:szCs w:val="26"/>
              </w:rPr>
            </w:pPr>
            <w:r w:rsidRPr="00FC4C41">
              <w:rPr>
                <w:sz w:val="26"/>
                <w:szCs w:val="26"/>
              </w:rPr>
              <w:lastRenderedPageBreak/>
              <w:t>811</w:t>
            </w:r>
          </w:p>
        </w:tc>
        <w:tc>
          <w:tcPr>
            <w:tcW w:w="567" w:type="dxa"/>
            <w:shd w:val="clear" w:color="000000" w:fill="FFFFFF"/>
            <w:noWrap/>
            <w:vAlign w:val="center"/>
            <w:hideMark/>
          </w:tcPr>
          <w:p w:rsidR="00093BB7" w:rsidRPr="00FC4C41" w:rsidRDefault="00093BB7" w:rsidP="00093BB7">
            <w:pPr>
              <w:jc w:val="center"/>
              <w:rPr>
                <w:sz w:val="26"/>
                <w:szCs w:val="26"/>
              </w:rPr>
            </w:pPr>
            <w:r w:rsidRPr="00FC4C41">
              <w:rPr>
                <w:sz w:val="26"/>
                <w:szCs w:val="26"/>
              </w:rPr>
              <w:t>11</w:t>
            </w:r>
          </w:p>
        </w:tc>
        <w:tc>
          <w:tcPr>
            <w:tcW w:w="567" w:type="dxa"/>
            <w:shd w:val="clear" w:color="000000" w:fill="FFFFFF"/>
            <w:noWrap/>
            <w:vAlign w:val="center"/>
            <w:hideMark/>
          </w:tcPr>
          <w:p w:rsidR="00093BB7" w:rsidRPr="00FC4C41" w:rsidRDefault="00093BB7" w:rsidP="00093BB7">
            <w:pPr>
              <w:jc w:val="center"/>
              <w:rPr>
                <w:sz w:val="26"/>
                <w:szCs w:val="26"/>
              </w:rPr>
            </w:pPr>
            <w:r w:rsidRPr="00FC4C41">
              <w:rPr>
                <w:sz w:val="26"/>
                <w:szCs w:val="26"/>
              </w:rPr>
              <w:t>02</w:t>
            </w:r>
          </w:p>
        </w:tc>
        <w:tc>
          <w:tcPr>
            <w:tcW w:w="1842" w:type="dxa"/>
            <w:shd w:val="clear" w:color="000000" w:fill="FFFFFF"/>
            <w:noWrap/>
            <w:vAlign w:val="center"/>
            <w:hideMark/>
          </w:tcPr>
          <w:p w:rsidR="00093BB7" w:rsidRPr="00FC4C41" w:rsidRDefault="00093BB7" w:rsidP="00093BB7">
            <w:pPr>
              <w:jc w:val="center"/>
              <w:rPr>
                <w:sz w:val="26"/>
                <w:szCs w:val="26"/>
              </w:rPr>
            </w:pPr>
            <w:r w:rsidRPr="00FC4C41">
              <w:rPr>
                <w:sz w:val="26"/>
                <w:szCs w:val="26"/>
              </w:rPr>
              <w:t>37 1 01 12870</w:t>
            </w:r>
          </w:p>
        </w:tc>
        <w:tc>
          <w:tcPr>
            <w:tcW w:w="709" w:type="dxa"/>
            <w:shd w:val="clear" w:color="000000" w:fill="FFFFFF"/>
            <w:noWrap/>
            <w:vAlign w:val="center"/>
            <w:hideMark/>
          </w:tcPr>
          <w:p w:rsidR="00093BB7" w:rsidRPr="00FC4C41" w:rsidRDefault="00093BB7" w:rsidP="00093BB7">
            <w:pPr>
              <w:jc w:val="center"/>
              <w:rPr>
                <w:sz w:val="26"/>
                <w:szCs w:val="26"/>
              </w:rPr>
            </w:pPr>
            <w:r w:rsidRPr="00FC4C41">
              <w:rPr>
                <w:sz w:val="26"/>
                <w:szCs w:val="26"/>
              </w:rPr>
              <w:t>600</w:t>
            </w:r>
          </w:p>
        </w:tc>
        <w:tc>
          <w:tcPr>
            <w:tcW w:w="1559" w:type="dxa"/>
            <w:shd w:val="clear" w:color="000000" w:fill="FFFFFF"/>
            <w:noWrap/>
            <w:vAlign w:val="center"/>
            <w:hideMark/>
          </w:tcPr>
          <w:p w:rsidR="00093BB7" w:rsidRPr="00FC4C41" w:rsidRDefault="00093BB7" w:rsidP="00093BB7">
            <w:pPr>
              <w:jc w:val="right"/>
              <w:rPr>
                <w:sz w:val="26"/>
                <w:szCs w:val="26"/>
              </w:rPr>
            </w:pPr>
            <w:r w:rsidRPr="00FC4C41">
              <w:rPr>
                <w:sz w:val="26"/>
                <w:szCs w:val="26"/>
              </w:rPr>
              <w:t>5 812,0</w:t>
            </w:r>
          </w:p>
        </w:tc>
      </w:tr>
      <w:tr w:rsidR="00093BB7" w:rsidRPr="00FC4C41" w:rsidTr="00956616">
        <w:trPr>
          <w:trHeight w:val="60"/>
        </w:trPr>
        <w:tc>
          <w:tcPr>
            <w:tcW w:w="4537" w:type="dxa"/>
            <w:shd w:val="clear" w:color="000000" w:fill="FFFFFF"/>
            <w:hideMark/>
          </w:tcPr>
          <w:p w:rsidR="00093BB7" w:rsidRPr="00FC4C41" w:rsidRDefault="00093BB7" w:rsidP="00093BB7">
            <w:pPr>
              <w:rPr>
                <w:bCs/>
                <w:sz w:val="26"/>
                <w:szCs w:val="26"/>
              </w:rPr>
            </w:pPr>
            <w:r w:rsidRPr="00FC4C41">
              <w:rPr>
                <w:bCs/>
                <w:sz w:val="26"/>
                <w:szCs w:val="26"/>
              </w:rPr>
              <w:t>Мәгариф</w:t>
            </w:r>
          </w:p>
        </w:tc>
        <w:tc>
          <w:tcPr>
            <w:tcW w:w="709" w:type="dxa"/>
            <w:shd w:val="clear" w:color="000000" w:fill="FFFFFF"/>
            <w:vAlign w:val="center"/>
            <w:hideMark/>
          </w:tcPr>
          <w:p w:rsidR="00093BB7" w:rsidRPr="00FC4C41" w:rsidRDefault="00093BB7" w:rsidP="00093BB7">
            <w:pPr>
              <w:jc w:val="center"/>
              <w:rPr>
                <w:bCs/>
                <w:sz w:val="26"/>
                <w:szCs w:val="26"/>
              </w:rPr>
            </w:pPr>
            <w:r w:rsidRPr="00FC4C41">
              <w:rPr>
                <w:bCs/>
                <w:sz w:val="26"/>
                <w:szCs w:val="26"/>
              </w:rPr>
              <w:t>811</w:t>
            </w:r>
          </w:p>
        </w:tc>
        <w:tc>
          <w:tcPr>
            <w:tcW w:w="567" w:type="dxa"/>
            <w:shd w:val="clear" w:color="000000" w:fill="FFFFFF"/>
            <w:noWrap/>
            <w:vAlign w:val="center"/>
            <w:hideMark/>
          </w:tcPr>
          <w:p w:rsidR="00093BB7" w:rsidRPr="00FC4C41" w:rsidRDefault="00093BB7" w:rsidP="00093BB7">
            <w:pPr>
              <w:jc w:val="center"/>
              <w:rPr>
                <w:bCs/>
                <w:sz w:val="26"/>
                <w:szCs w:val="26"/>
              </w:rPr>
            </w:pPr>
            <w:r w:rsidRPr="00FC4C41">
              <w:rPr>
                <w:bCs/>
                <w:sz w:val="26"/>
                <w:szCs w:val="26"/>
              </w:rPr>
              <w:t>07</w:t>
            </w:r>
          </w:p>
        </w:tc>
        <w:tc>
          <w:tcPr>
            <w:tcW w:w="567" w:type="dxa"/>
            <w:shd w:val="clear" w:color="000000" w:fill="FFFFFF"/>
            <w:noWrap/>
            <w:vAlign w:val="center"/>
            <w:hideMark/>
          </w:tcPr>
          <w:p w:rsidR="00093BB7" w:rsidRPr="00FC4C41" w:rsidRDefault="00093BB7" w:rsidP="00093BB7">
            <w:pPr>
              <w:jc w:val="center"/>
              <w:rPr>
                <w:bCs/>
                <w:sz w:val="26"/>
                <w:szCs w:val="26"/>
              </w:rPr>
            </w:pPr>
            <w:r w:rsidRPr="00FC4C41">
              <w:rPr>
                <w:bCs/>
                <w:sz w:val="26"/>
                <w:szCs w:val="26"/>
              </w:rPr>
              <w:t>00</w:t>
            </w:r>
          </w:p>
        </w:tc>
        <w:tc>
          <w:tcPr>
            <w:tcW w:w="1842" w:type="dxa"/>
            <w:shd w:val="clear" w:color="000000" w:fill="FFFFFF"/>
            <w:noWrap/>
            <w:vAlign w:val="center"/>
            <w:hideMark/>
          </w:tcPr>
          <w:p w:rsidR="00093BB7" w:rsidRPr="00FC4C41" w:rsidRDefault="00093BB7" w:rsidP="00093BB7">
            <w:pPr>
              <w:jc w:val="center"/>
              <w:rPr>
                <w:sz w:val="26"/>
                <w:szCs w:val="26"/>
              </w:rPr>
            </w:pPr>
          </w:p>
        </w:tc>
        <w:tc>
          <w:tcPr>
            <w:tcW w:w="709" w:type="dxa"/>
            <w:shd w:val="clear" w:color="000000" w:fill="FFFFFF"/>
            <w:noWrap/>
            <w:vAlign w:val="center"/>
            <w:hideMark/>
          </w:tcPr>
          <w:p w:rsidR="00093BB7" w:rsidRPr="00FC4C41" w:rsidRDefault="00093BB7" w:rsidP="00093BB7">
            <w:pPr>
              <w:jc w:val="center"/>
              <w:rPr>
                <w:sz w:val="26"/>
                <w:szCs w:val="26"/>
              </w:rPr>
            </w:pPr>
          </w:p>
        </w:tc>
        <w:tc>
          <w:tcPr>
            <w:tcW w:w="1559" w:type="dxa"/>
            <w:shd w:val="clear" w:color="000000" w:fill="FFFFFF"/>
            <w:vAlign w:val="center"/>
            <w:hideMark/>
          </w:tcPr>
          <w:p w:rsidR="00093BB7" w:rsidRPr="00FC4C41" w:rsidRDefault="00093BB7" w:rsidP="00093BB7">
            <w:pPr>
              <w:jc w:val="right"/>
              <w:rPr>
                <w:bCs/>
                <w:sz w:val="26"/>
                <w:szCs w:val="26"/>
              </w:rPr>
            </w:pPr>
            <w:r w:rsidRPr="00FC4C41">
              <w:rPr>
                <w:bCs/>
                <w:sz w:val="26"/>
                <w:szCs w:val="26"/>
              </w:rPr>
              <w:t>149 977,7</w:t>
            </w:r>
          </w:p>
        </w:tc>
      </w:tr>
      <w:tr w:rsidR="00093BB7" w:rsidRPr="00FC4C41" w:rsidTr="00956616">
        <w:trPr>
          <w:trHeight w:val="60"/>
        </w:trPr>
        <w:tc>
          <w:tcPr>
            <w:tcW w:w="4537" w:type="dxa"/>
            <w:shd w:val="clear" w:color="000000" w:fill="FFFFFF"/>
            <w:hideMark/>
          </w:tcPr>
          <w:p w:rsidR="00093BB7" w:rsidRPr="00FC4C41" w:rsidRDefault="00093BB7" w:rsidP="00093BB7">
            <w:pPr>
              <w:rPr>
                <w:bCs/>
                <w:sz w:val="26"/>
                <w:szCs w:val="26"/>
              </w:rPr>
            </w:pPr>
            <w:r w:rsidRPr="00FC4C41">
              <w:rPr>
                <w:bCs/>
                <w:sz w:val="26"/>
                <w:szCs w:val="26"/>
              </w:rPr>
              <w:t>Мәгариф өлкәсендә башка мәсьәләләр</w:t>
            </w:r>
          </w:p>
        </w:tc>
        <w:tc>
          <w:tcPr>
            <w:tcW w:w="709" w:type="dxa"/>
            <w:shd w:val="clear" w:color="000000" w:fill="FFFFFF"/>
            <w:vAlign w:val="center"/>
            <w:hideMark/>
          </w:tcPr>
          <w:p w:rsidR="00093BB7" w:rsidRPr="00FC4C41" w:rsidRDefault="00093BB7" w:rsidP="00093BB7">
            <w:pPr>
              <w:jc w:val="center"/>
              <w:rPr>
                <w:bCs/>
                <w:sz w:val="26"/>
                <w:szCs w:val="26"/>
              </w:rPr>
            </w:pPr>
            <w:r w:rsidRPr="00FC4C41">
              <w:rPr>
                <w:bCs/>
                <w:sz w:val="26"/>
                <w:szCs w:val="26"/>
              </w:rPr>
              <w:t>811</w:t>
            </w:r>
          </w:p>
        </w:tc>
        <w:tc>
          <w:tcPr>
            <w:tcW w:w="567" w:type="dxa"/>
            <w:shd w:val="clear" w:color="000000" w:fill="FFFFFF"/>
            <w:noWrap/>
            <w:vAlign w:val="center"/>
            <w:hideMark/>
          </w:tcPr>
          <w:p w:rsidR="00093BB7" w:rsidRPr="00FC4C41" w:rsidRDefault="00093BB7" w:rsidP="00093BB7">
            <w:pPr>
              <w:jc w:val="center"/>
              <w:rPr>
                <w:bCs/>
                <w:sz w:val="26"/>
                <w:szCs w:val="26"/>
              </w:rPr>
            </w:pPr>
            <w:r w:rsidRPr="00FC4C41">
              <w:rPr>
                <w:bCs/>
                <w:sz w:val="26"/>
                <w:szCs w:val="26"/>
              </w:rPr>
              <w:t>07</w:t>
            </w:r>
          </w:p>
        </w:tc>
        <w:tc>
          <w:tcPr>
            <w:tcW w:w="567" w:type="dxa"/>
            <w:shd w:val="clear" w:color="000000" w:fill="FFFFFF"/>
            <w:noWrap/>
            <w:vAlign w:val="center"/>
            <w:hideMark/>
          </w:tcPr>
          <w:p w:rsidR="00093BB7" w:rsidRPr="00FC4C41" w:rsidRDefault="00093BB7" w:rsidP="00093BB7">
            <w:pPr>
              <w:jc w:val="center"/>
              <w:rPr>
                <w:bCs/>
                <w:sz w:val="26"/>
                <w:szCs w:val="26"/>
              </w:rPr>
            </w:pPr>
            <w:r w:rsidRPr="00FC4C41">
              <w:rPr>
                <w:bCs/>
                <w:sz w:val="26"/>
                <w:szCs w:val="26"/>
              </w:rPr>
              <w:t>09</w:t>
            </w:r>
          </w:p>
        </w:tc>
        <w:tc>
          <w:tcPr>
            <w:tcW w:w="1842" w:type="dxa"/>
            <w:shd w:val="clear" w:color="000000" w:fill="FFFFFF"/>
            <w:noWrap/>
            <w:vAlign w:val="center"/>
            <w:hideMark/>
          </w:tcPr>
          <w:p w:rsidR="00093BB7" w:rsidRPr="00FC4C41" w:rsidRDefault="00093BB7" w:rsidP="00093BB7">
            <w:pPr>
              <w:jc w:val="center"/>
              <w:rPr>
                <w:sz w:val="26"/>
                <w:szCs w:val="26"/>
              </w:rPr>
            </w:pPr>
          </w:p>
        </w:tc>
        <w:tc>
          <w:tcPr>
            <w:tcW w:w="709" w:type="dxa"/>
            <w:shd w:val="clear" w:color="000000" w:fill="FFFFFF"/>
            <w:noWrap/>
            <w:vAlign w:val="center"/>
            <w:hideMark/>
          </w:tcPr>
          <w:p w:rsidR="00093BB7" w:rsidRPr="00FC4C41" w:rsidRDefault="00093BB7" w:rsidP="00093BB7">
            <w:pPr>
              <w:jc w:val="center"/>
              <w:rPr>
                <w:sz w:val="26"/>
                <w:szCs w:val="26"/>
              </w:rPr>
            </w:pPr>
          </w:p>
        </w:tc>
        <w:tc>
          <w:tcPr>
            <w:tcW w:w="1559" w:type="dxa"/>
            <w:shd w:val="clear" w:color="000000" w:fill="FFFFFF"/>
            <w:noWrap/>
            <w:vAlign w:val="center"/>
            <w:hideMark/>
          </w:tcPr>
          <w:p w:rsidR="00093BB7" w:rsidRPr="00FC4C41" w:rsidRDefault="00093BB7" w:rsidP="00093BB7">
            <w:pPr>
              <w:jc w:val="right"/>
              <w:rPr>
                <w:bCs/>
                <w:sz w:val="26"/>
                <w:szCs w:val="26"/>
              </w:rPr>
            </w:pPr>
            <w:r w:rsidRPr="00FC4C41">
              <w:rPr>
                <w:bCs/>
                <w:sz w:val="26"/>
                <w:szCs w:val="26"/>
              </w:rPr>
              <w:t>145 368,4</w:t>
            </w:r>
          </w:p>
        </w:tc>
      </w:tr>
      <w:tr w:rsidR="00093BB7" w:rsidRPr="00FC4C41" w:rsidTr="00956616">
        <w:trPr>
          <w:trHeight w:val="60"/>
        </w:trPr>
        <w:tc>
          <w:tcPr>
            <w:tcW w:w="4537" w:type="dxa"/>
            <w:shd w:val="clear" w:color="000000" w:fill="FFFFFF"/>
            <w:hideMark/>
          </w:tcPr>
          <w:p w:rsidR="00093BB7" w:rsidRPr="00FC4C41" w:rsidRDefault="00093BB7" w:rsidP="00093BB7">
            <w:pPr>
              <w:rPr>
                <w:bCs/>
                <w:sz w:val="26"/>
                <w:szCs w:val="26"/>
              </w:rPr>
            </w:pPr>
            <w:r w:rsidRPr="00FC4C41">
              <w:rPr>
                <w:bCs/>
                <w:sz w:val="26"/>
                <w:szCs w:val="26"/>
              </w:rPr>
              <w:t>«2019-2025 елларга Татарстан Республикасы Түбән Кама муниципаль районында балалар һәм яшьләрнең ялын оештыру» программасы</w:t>
            </w:r>
          </w:p>
        </w:tc>
        <w:tc>
          <w:tcPr>
            <w:tcW w:w="709" w:type="dxa"/>
            <w:shd w:val="clear" w:color="000000" w:fill="FFFFFF"/>
            <w:vAlign w:val="center"/>
            <w:hideMark/>
          </w:tcPr>
          <w:p w:rsidR="00093BB7" w:rsidRPr="00FC4C41" w:rsidRDefault="00093BB7" w:rsidP="00093BB7">
            <w:pPr>
              <w:jc w:val="center"/>
              <w:rPr>
                <w:bCs/>
                <w:sz w:val="26"/>
                <w:szCs w:val="26"/>
              </w:rPr>
            </w:pPr>
            <w:r w:rsidRPr="00FC4C41">
              <w:rPr>
                <w:bCs/>
                <w:sz w:val="26"/>
                <w:szCs w:val="26"/>
              </w:rPr>
              <w:t>811</w:t>
            </w:r>
          </w:p>
        </w:tc>
        <w:tc>
          <w:tcPr>
            <w:tcW w:w="567" w:type="dxa"/>
            <w:shd w:val="clear" w:color="000000" w:fill="FFFFFF"/>
            <w:noWrap/>
            <w:vAlign w:val="center"/>
            <w:hideMark/>
          </w:tcPr>
          <w:p w:rsidR="00093BB7" w:rsidRPr="00FC4C41" w:rsidRDefault="00093BB7" w:rsidP="00093BB7">
            <w:pPr>
              <w:jc w:val="center"/>
              <w:rPr>
                <w:bCs/>
                <w:sz w:val="26"/>
                <w:szCs w:val="26"/>
              </w:rPr>
            </w:pPr>
            <w:r w:rsidRPr="00FC4C41">
              <w:rPr>
                <w:bCs/>
                <w:sz w:val="26"/>
                <w:szCs w:val="26"/>
              </w:rPr>
              <w:t>07</w:t>
            </w:r>
          </w:p>
        </w:tc>
        <w:tc>
          <w:tcPr>
            <w:tcW w:w="567" w:type="dxa"/>
            <w:shd w:val="clear" w:color="000000" w:fill="FFFFFF"/>
            <w:noWrap/>
            <w:vAlign w:val="center"/>
            <w:hideMark/>
          </w:tcPr>
          <w:p w:rsidR="00093BB7" w:rsidRPr="00FC4C41" w:rsidRDefault="00093BB7" w:rsidP="00093BB7">
            <w:pPr>
              <w:jc w:val="center"/>
              <w:rPr>
                <w:bCs/>
                <w:sz w:val="26"/>
                <w:szCs w:val="26"/>
              </w:rPr>
            </w:pPr>
            <w:r w:rsidRPr="00FC4C41">
              <w:rPr>
                <w:bCs/>
                <w:sz w:val="26"/>
                <w:szCs w:val="26"/>
              </w:rPr>
              <w:t>09</w:t>
            </w:r>
          </w:p>
        </w:tc>
        <w:tc>
          <w:tcPr>
            <w:tcW w:w="1842" w:type="dxa"/>
            <w:shd w:val="clear" w:color="000000" w:fill="FFFFFF"/>
            <w:noWrap/>
            <w:vAlign w:val="center"/>
            <w:hideMark/>
          </w:tcPr>
          <w:p w:rsidR="00093BB7" w:rsidRPr="00FC4C41" w:rsidRDefault="00093BB7" w:rsidP="00093BB7">
            <w:pPr>
              <w:jc w:val="center"/>
              <w:rPr>
                <w:bCs/>
                <w:sz w:val="26"/>
                <w:szCs w:val="26"/>
              </w:rPr>
            </w:pPr>
          </w:p>
        </w:tc>
        <w:tc>
          <w:tcPr>
            <w:tcW w:w="709" w:type="dxa"/>
            <w:shd w:val="clear" w:color="000000" w:fill="FFFFFF"/>
            <w:noWrap/>
            <w:vAlign w:val="center"/>
            <w:hideMark/>
          </w:tcPr>
          <w:p w:rsidR="00093BB7" w:rsidRPr="00FC4C41" w:rsidRDefault="00093BB7" w:rsidP="00093BB7">
            <w:pPr>
              <w:jc w:val="center"/>
              <w:rPr>
                <w:sz w:val="26"/>
                <w:szCs w:val="26"/>
              </w:rPr>
            </w:pPr>
          </w:p>
        </w:tc>
        <w:tc>
          <w:tcPr>
            <w:tcW w:w="1559" w:type="dxa"/>
            <w:shd w:val="clear" w:color="000000" w:fill="FFFFFF"/>
            <w:noWrap/>
            <w:vAlign w:val="center"/>
            <w:hideMark/>
          </w:tcPr>
          <w:p w:rsidR="00093BB7" w:rsidRPr="00FC4C41" w:rsidRDefault="00093BB7" w:rsidP="00093BB7">
            <w:pPr>
              <w:jc w:val="right"/>
              <w:rPr>
                <w:bCs/>
                <w:sz w:val="26"/>
                <w:szCs w:val="26"/>
              </w:rPr>
            </w:pPr>
            <w:r w:rsidRPr="00FC4C41">
              <w:rPr>
                <w:bCs/>
                <w:sz w:val="26"/>
                <w:szCs w:val="26"/>
              </w:rPr>
              <w:t>36 827,7</w:t>
            </w:r>
          </w:p>
        </w:tc>
      </w:tr>
      <w:tr w:rsidR="00093BB7" w:rsidRPr="00FC4C41" w:rsidTr="00956616">
        <w:trPr>
          <w:trHeight w:val="1020"/>
        </w:trPr>
        <w:tc>
          <w:tcPr>
            <w:tcW w:w="4537" w:type="dxa"/>
            <w:shd w:val="clear" w:color="000000" w:fill="FFFFFF"/>
            <w:hideMark/>
          </w:tcPr>
          <w:p w:rsidR="00093BB7" w:rsidRPr="00FC4C41" w:rsidRDefault="00093BB7" w:rsidP="00093BB7">
            <w:pPr>
              <w:rPr>
                <w:sz w:val="26"/>
                <w:szCs w:val="26"/>
              </w:rPr>
            </w:pPr>
            <w:r w:rsidRPr="00FC4C41">
              <w:rPr>
                <w:sz w:val="26"/>
                <w:szCs w:val="26"/>
              </w:rPr>
              <w:t>ТР бюджетыннан субсидияләр хисабына каникул вакытында балаларның ялын оештыруны тәэмин итү буенча финанслаша торган чыгымнар</w:t>
            </w:r>
          </w:p>
        </w:tc>
        <w:tc>
          <w:tcPr>
            <w:tcW w:w="709" w:type="dxa"/>
            <w:shd w:val="clear" w:color="000000" w:fill="FFFFFF"/>
            <w:vAlign w:val="center"/>
            <w:hideMark/>
          </w:tcPr>
          <w:p w:rsidR="00093BB7" w:rsidRPr="00FC4C41" w:rsidRDefault="00093BB7" w:rsidP="00093BB7">
            <w:pPr>
              <w:jc w:val="center"/>
              <w:rPr>
                <w:sz w:val="26"/>
                <w:szCs w:val="26"/>
              </w:rPr>
            </w:pPr>
            <w:r w:rsidRPr="00FC4C41">
              <w:rPr>
                <w:sz w:val="26"/>
                <w:szCs w:val="26"/>
              </w:rPr>
              <w:t>811</w:t>
            </w:r>
          </w:p>
        </w:tc>
        <w:tc>
          <w:tcPr>
            <w:tcW w:w="567" w:type="dxa"/>
            <w:shd w:val="clear" w:color="000000" w:fill="FFFFFF"/>
            <w:noWrap/>
            <w:vAlign w:val="center"/>
            <w:hideMark/>
          </w:tcPr>
          <w:p w:rsidR="00093BB7" w:rsidRPr="00FC4C41" w:rsidRDefault="00093BB7" w:rsidP="00093BB7">
            <w:pPr>
              <w:jc w:val="center"/>
              <w:rPr>
                <w:sz w:val="26"/>
                <w:szCs w:val="26"/>
              </w:rPr>
            </w:pPr>
            <w:r w:rsidRPr="00FC4C41">
              <w:rPr>
                <w:sz w:val="26"/>
                <w:szCs w:val="26"/>
              </w:rPr>
              <w:t>07</w:t>
            </w:r>
          </w:p>
        </w:tc>
        <w:tc>
          <w:tcPr>
            <w:tcW w:w="567" w:type="dxa"/>
            <w:shd w:val="clear" w:color="000000" w:fill="FFFFFF"/>
            <w:noWrap/>
            <w:vAlign w:val="center"/>
            <w:hideMark/>
          </w:tcPr>
          <w:p w:rsidR="00093BB7" w:rsidRPr="00FC4C41" w:rsidRDefault="00093BB7" w:rsidP="00093BB7">
            <w:pPr>
              <w:jc w:val="center"/>
              <w:rPr>
                <w:sz w:val="26"/>
                <w:szCs w:val="26"/>
              </w:rPr>
            </w:pPr>
            <w:r w:rsidRPr="00FC4C41">
              <w:rPr>
                <w:sz w:val="26"/>
                <w:szCs w:val="26"/>
              </w:rPr>
              <w:t>09</w:t>
            </w:r>
          </w:p>
        </w:tc>
        <w:tc>
          <w:tcPr>
            <w:tcW w:w="1842" w:type="dxa"/>
            <w:shd w:val="clear" w:color="000000" w:fill="FFFFFF"/>
            <w:noWrap/>
            <w:vAlign w:val="center"/>
            <w:hideMark/>
          </w:tcPr>
          <w:p w:rsidR="00093BB7" w:rsidRPr="00FC4C41" w:rsidRDefault="00093BB7" w:rsidP="00093BB7">
            <w:pPr>
              <w:jc w:val="center"/>
              <w:rPr>
                <w:sz w:val="26"/>
                <w:szCs w:val="26"/>
              </w:rPr>
            </w:pPr>
            <w:r w:rsidRPr="00FC4C41">
              <w:rPr>
                <w:sz w:val="26"/>
                <w:szCs w:val="26"/>
              </w:rPr>
              <w:t>38 1 01 21320</w:t>
            </w:r>
          </w:p>
        </w:tc>
        <w:tc>
          <w:tcPr>
            <w:tcW w:w="709" w:type="dxa"/>
            <w:shd w:val="clear" w:color="000000" w:fill="FFFFFF"/>
            <w:noWrap/>
            <w:vAlign w:val="center"/>
            <w:hideMark/>
          </w:tcPr>
          <w:p w:rsidR="00093BB7" w:rsidRPr="00FC4C41" w:rsidRDefault="00093BB7" w:rsidP="00093BB7">
            <w:pPr>
              <w:jc w:val="center"/>
              <w:rPr>
                <w:sz w:val="26"/>
                <w:szCs w:val="26"/>
              </w:rPr>
            </w:pPr>
          </w:p>
        </w:tc>
        <w:tc>
          <w:tcPr>
            <w:tcW w:w="1559" w:type="dxa"/>
            <w:shd w:val="clear" w:color="000000" w:fill="FFFFFF"/>
            <w:vAlign w:val="center"/>
            <w:hideMark/>
          </w:tcPr>
          <w:p w:rsidR="00093BB7" w:rsidRPr="00FC4C41" w:rsidRDefault="00093BB7" w:rsidP="00093BB7">
            <w:pPr>
              <w:jc w:val="right"/>
              <w:rPr>
                <w:sz w:val="26"/>
                <w:szCs w:val="26"/>
              </w:rPr>
            </w:pPr>
            <w:r w:rsidRPr="00FC4C41">
              <w:rPr>
                <w:sz w:val="26"/>
                <w:szCs w:val="26"/>
              </w:rPr>
              <w:t>36 434,9</w:t>
            </w:r>
          </w:p>
        </w:tc>
      </w:tr>
      <w:tr w:rsidR="00093BB7" w:rsidRPr="00FC4C41" w:rsidTr="00956616">
        <w:trPr>
          <w:trHeight w:val="705"/>
        </w:trPr>
        <w:tc>
          <w:tcPr>
            <w:tcW w:w="4537" w:type="dxa"/>
            <w:shd w:val="clear" w:color="000000" w:fill="FFFFFF"/>
            <w:hideMark/>
          </w:tcPr>
          <w:p w:rsidR="00093BB7" w:rsidRPr="00FC4C41" w:rsidRDefault="00093BB7" w:rsidP="00093BB7">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709" w:type="dxa"/>
            <w:shd w:val="clear" w:color="000000" w:fill="FFFFFF"/>
            <w:vAlign w:val="center"/>
            <w:hideMark/>
          </w:tcPr>
          <w:p w:rsidR="00093BB7" w:rsidRPr="00FC4C41" w:rsidRDefault="00093BB7" w:rsidP="00093BB7">
            <w:pPr>
              <w:jc w:val="center"/>
              <w:rPr>
                <w:sz w:val="26"/>
                <w:szCs w:val="26"/>
              </w:rPr>
            </w:pPr>
            <w:r w:rsidRPr="00FC4C41">
              <w:rPr>
                <w:sz w:val="26"/>
                <w:szCs w:val="26"/>
              </w:rPr>
              <w:t>811</w:t>
            </w:r>
          </w:p>
        </w:tc>
        <w:tc>
          <w:tcPr>
            <w:tcW w:w="567" w:type="dxa"/>
            <w:shd w:val="clear" w:color="000000" w:fill="FFFFFF"/>
            <w:noWrap/>
            <w:vAlign w:val="center"/>
            <w:hideMark/>
          </w:tcPr>
          <w:p w:rsidR="00093BB7" w:rsidRPr="00FC4C41" w:rsidRDefault="00093BB7" w:rsidP="00093BB7">
            <w:pPr>
              <w:jc w:val="center"/>
              <w:rPr>
                <w:sz w:val="26"/>
                <w:szCs w:val="26"/>
              </w:rPr>
            </w:pPr>
            <w:r w:rsidRPr="00FC4C41">
              <w:rPr>
                <w:sz w:val="26"/>
                <w:szCs w:val="26"/>
              </w:rPr>
              <w:t>07</w:t>
            </w:r>
          </w:p>
        </w:tc>
        <w:tc>
          <w:tcPr>
            <w:tcW w:w="567" w:type="dxa"/>
            <w:shd w:val="clear" w:color="000000" w:fill="FFFFFF"/>
            <w:noWrap/>
            <w:vAlign w:val="center"/>
            <w:hideMark/>
          </w:tcPr>
          <w:p w:rsidR="00093BB7" w:rsidRPr="00FC4C41" w:rsidRDefault="00093BB7" w:rsidP="00093BB7">
            <w:pPr>
              <w:jc w:val="center"/>
              <w:rPr>
                <w:sz w:val="26"/>
                <w:szCs w:val="26"/>
              </w:rPr>
            </w:pPr>
            <w:r w:rsidRPr="00FC4C41">
              <w:rPr>
                <w:sz w:val="26"/>
                <w:szCs w:val="26"/>
              </w:rPr>
              <w:t>09</w:t>
            </w:r>
          </w:p>
        </w:tc>
        <w:tc>
          <w:tcPr>
            <w:tcW w:w="1842" w:type="dxa"/>
            <w:shd w:val="clear" w:color="000000" w:fill="FFFFFF"/>
            <w:noWrap/>
            <w:vAlign w:val="center"/>
            <w:hideMark/>
          </w:tcPr>
          <w:p w:rsidR="00093BB7" w:rsidRPr="00FC4C41" w:rsidRDefault="00093BB7" w:rsidP="00093BB7">
            <w:pPr>
              <w:jc w:val="center"/>
              <w:rPr>
                <w:sz w:val="26"/>
                <w:szCs w:val="26"/>
              </w:rPr>
            </w:pPr>
            <w:r w:rsidRPr="00FC4C41">
              <w:rPr>
                <w:sz w:val="26"/>
                <w:szCs w:val="26"/>
              </w:rPr>
              <w:t>38 1 01 21320</w:t>
            </w:r>
          </w:p>
        </w:tc>
        <w:tc>
          <w:tcPr>
            <w:tcW w:w="709" w:type="dxa"/>
            <w:shd w:val="clear" w:color="000000" w:fill="FFFFFF"/>
            <w:noWrap/>
            <w:vAlign w:val="center"/>
            <w:hideMark/>
          </w:tcPr>
          <w:p w:rsidR="00093BB7" w:rsidRPr="00FC4C41" w:rsidRDefault="00093BB7" w:rsidP="00093BB7">
            <w:pPr>
              <w:jc w:val="center"/>
              <w:rPr>
                <w:sz w:val="26"/>
                <w:szCs w:val="26"/>
              </w:rPr>
            </w:pPr>
            <w:r w:rsidRPr="00FC4C41">
              <w:rPr>
                <w:sz w:val="26"/>
                <w:szCs w:val="26"/>
              </w:rPr>
              <w:t>600</w:t>
            </w:r>
          </w:p>
        </w:tc>
        <w:tc>
          <w:tcPr>
            <w:tcW w:w="1559" w:type="dxa"/>
            <w:shd w:val="clear" w:color="000000" w:fill="FFFFFF"/>
            <w:vAlign w:val="center"/>
            <w:hideMark/>
          </w:tcPr>
          <w:p w:rsidR="00093BB7" w:rsidRPr="00FC4C41" w:rsidRDefault="00093BB7" w:rsidP="00093BB7">
            <w:pPr>
              <w:jc w:val="right"/>
              <w:rPr>
                <w:sz w:val="26"/>
                <w:szCs w:val="26"/>
              </w:rPr>
            </w:pPr>
            <w:r w:rsidRPr="00FC4C41">
              <w:rPr>
                <w:sz w:val="26"/>
                <w:szCs w:val="26"/>
              </w:rPr>
              <w:t>36 434,9</w:t>
            </w:r>
          </w:p>
        </w:tc>
      </w:tr>
      <w:tr w:rsidR="00093BB7" w:rsidRPr="00FC4C41" w:rsidTr="00956616">
        <w:trPr>
          <w:trHeight w:val="60"/>
        </w:trPr>
        <w:tc>
          <w:tcPr>
            <w:tcW w:w="4537" w:type="dxa"/>
            <w:shd w:val="clear" w:color="000000" w:fill="FFFFFF"/>
            <w:hideMark/>
          </w:tcPr>
          <w:p w:rsidR="00093BB7" w:rsidRPr="00FC4C41" w:rsidRDefault="00093BB7" w:rsidP="00093BB7">
            <w:pPr>
              <w:rPr>
                <w:sz w:val="26"/>
                <w:szCs w:val="26"/>
              </w:rPr>
            </w:pPr>
            <w:r w:rsidRPr="00FC4C41">
              <w:rPr>
                <w:sz w:val="26"/>
                <w:szCs w:val="26"/>
              </w:rPr>
              <w:t>Муниципаль район бюджетында каралган акчалар хисабына</w:t>
            </w:r>
            <w:r w:rsidRPr="00FC4C41">
              <w:rPr>
                <w:sz w:val="26"/>
                <w:szCs w:val="26"/>
                <w:lang w:val="tt-RU"/>
              </w:rPr>
              <w:t xml:space="preserve"> каникул вакытында</w:t>
            </w:r>
            <w:r w:rsidRPr="00FC4C41">
              <w:rPr>
                <w:sz w:val="26"/>
                <w:szCs w:val="26"/>
              </w:rPr>
              <w:t xml:space="preserve"> балаларның ялын оештыруны тәэмин итү буенча финанслаша торган чыгымнар</w:t>
            </w:r>
          </w:p>
        </w:tc>
        <w:tc>
          <w:tcPr>
            <w:tcW w:w="709" w:type="dxa"/>
            <w:shd w:val="clear" w:color="000000" w:fill="FFFFFF"/>
            <w:vAlign w:val="center"/>
            <w:hideMark/>
          </w:tcPr>
          <w:p w:rsidR="00093BB7" w:rsidRPr="00FC4C41" w:rsidRDefault="00093BB7" w:rsidP="00093BB7">
            <w:pPr>
              <w:jc w:val="center"/>
              <w:rPr>
                <w:sz w:val="26"/>
                <w:szCs w:val="26"/>
              </w:rPr>
            </w:pPr>
            <w:r w:rsidRPr="00FC4C41">
              <w:rPr>
                <w:sz w:val="26"/>
                <w:szCs w:val="26"/>
              </w:rPr>
              <w:t>811</w:t>
            </w:r>
          </w:p>
        </w:tc>
        <w:tc>
          <w:tcPr>
            <w:tcW w:w="567" w:type="dxa"/>
            <w:shd w:val="clear" w:color="000000" w:fill="FFFFFF"/>
            <w:noWrap/>
            <w:vAlign w:val="center"/>
            <w:hideMark/>
          </w:tcPr>
          <w:p w:rsidR="00093BB7" w:rsidRPr="00FC4C41" w:rsidRDefault="00093BB7" w:rsidP="00093BB7">
            <w:pPr>
              <w:jc w:val="center"/>
              <w:rPr>
                <w:sz w:val="26"/>
                <w:szCs w:val="26"/>
              </w:rPr>
            </w:pPr>
            <w:r w:rsidRPr="00FC4C41">
              <w:rPr>
                <w:sz w:val="26"/>
                <w:szCs w:val="26"/>
              </w:rPr>
              <w:t>07</w:t>
            </w:r>
          </w:p>
        </w:tc>
        <w:tc>
          <w:tcPr>
            <w:tcW w:w="567" w:type="dxa"/>
            <w:shd w:val="clear" w:color="000000" w:fill="FFFFFF"/>
            <w:noWrap/>
            <w:vAlign w:val="center"/>
            <w:hideMark/>
          </w:tcPr>
          <w:p w:rsidR="00093BB7" w:rsidRPr="00FC4C41" w:rsidRDefault="00093BB7" w:rsidP="00093BB7">
            <w:pPr>
              <w:jc w:val="center"/>
              <w:rPr>
                <w:sz w:val="26"/>
                <w:szCs w:val="26"/>
              </w:rPr>
            </w:pPr>
            <w:r w:rsidRPr="00FC4C41">
              <w:rPr>
                <w:sz w:val="26"/>
                <w:szCs w:val="26"/>
              </w:rPr>
              <w:t>09</w:t>
            </w:r>
          </w:p>
        </w:tc>
        <w:tc>
          <w:tcPr>
            <w:tcW w:w="1842" w:type="dxa"/>
            <w:shd w:val="clear" w:color="000000" w:fill="FFFFFF"/>
            <w:noWrap/>
            <w:vAlign w:val="center"/>
            <w:hideMark/>
          </w:tcPr>
          <w:p w:rsidR="00093BB7" w:rsidRPr="00FC4C41" w:rsidRDefault="00093BB7" w:rsidP="00093BB7">
            <w:pPr>
              <w:jc w:val="center"/>
              <w:rPr>
                <w:sz w:val="26"/>
                <w:szCs w:val="26"/>
              </w:rPr>
            </w:pPr>
            <w:r w:rsidRPr="00FC4C41">
              <w:rPr>
                <w:sz w:val="26"/>
                <w:szCs w:val="26"/>
              </w:rPr>
              <w:t>38 1 01 S2320</w:t>
            </w:r>
          </w:p>
        </w:tc>
        <w:tc>
          <w:tcPr>
            <w:tcW w:w="709" w:type="dxa"/>
            <w:shd w:val="clear" w:color="000000" w:fill="FFFFFF"/>
            <w:noWrap/>
            <w:vAlign w:val="center"/>
            <w:hideMark/>
          </w:tcPr>
          <w:p w:rsidR="00093BB7" w:rsidRPr="00FC4C41" w:rsidRDefault="00093BB7" w:rsidP="00093BB7">
            <w:pPr>
              <w:jc w:val="center"/>
              <w:rPr>
                <w:sz w:val="26"/>
                <w:szCs w:val="26"/>
              </w:rPr>
            </w:pPr>
          </w:p>
        </w:tc>
        <w:tc>
          <w:tcPr>
            <w:tcW w:w="1559" w:type="dxa"/>
            <w:shd w:val="clear" w:color="000000" w:fill="FFFFFF"/>
            <w:vAlign w:val="center"/>
            <w:hideMark/>
          </w:tcPr>
          <w:p w:rsidR="00093BB7" w:rsidRPr="00FC4C41" w:rsidRDefault="00093BB7" w:rsidP="00093BB7">
            <w:pPr>
              <w:jc w:val="right"/>
              <w:rPr>
                <w:sz w:val="26"/>
                <w:szCs w:val="26"/>
              </w:rPr>
            </w:pPr>
            <w:r w:rsidRPr="00FC4C41">
              <w:rPr>
                <w:sz w:val="26"/>
                <w:szCs w:val="26"/>
              </w:rPr>
              <w:t>392,8</w:t>
            </w:r>
          </w:p>
        </w:tc>
      </w:tr>
      <w:tr w:rsidR="00093BB7" w:rsidRPr="00FC4C41" w:rsidTr="00956616">
        <w:trPr>
          <w:trHeight w:val="60"/>
        </w:trPr>
        <w:tc>
          <w:tcPr>
            <w:tcW w:w="4537" w:type="dxa"/>
            <w:shd w:val="clear" w:color="000000" w:fill="FFFFFF"/>
            <w:hideMark/>
          </w:tcPr>
          <w:p w:rsidR="00093BB7" w:rsidRPr="00FC4C41" w:rsidRDefault="00093BB7" w:rsidP="00093BB7">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709" w:type="dxa"/>
            <w:shd w:val="clear" w:color="000000" w:fill="FFFFFF"/>
            <w:vAlign w:val="center"/>
            <w:hideMark/>
          </w:tcPr>
          <w:p w:rsidR="00093BB7" w:rsidRPr="00FC4C41" w:rsidRDefault="00093BB7" w:rsidP="00093BB7">
            <w:pPr>
              <w:jc w:val="center"/>
              <w:rPr>
                <w:sz w:val="26"/>
                <w:szCs w:val="26"/>
              </w:rPr>
            </w:pPr>
            <w:r w:rsidRPr="00FC4C41">
              <w:rPr>
                <w:sz w:val="26"/>
                <w:szCs w:val="26"/>
              </w:rPr>
              <w:t>811</w:t>
            </w:r>
          </w:p>
        </w:tc>
        <w:tc>
          <w:tcPr>
            <w:tcW w:w="567" w:type="dxa"/>
            <w:shd w:val="clear" w:color="000000" w:fill="FFFFFF"/>
            <w:noWrap/>
            <w:vAlign w:val="center"/>
            <w:hideMark/>
          </w:tcPr>
          <w:p w:rsidR="00093BB7" w:rsidRPr="00FC4C41" w:rsidRDefault="00093BB7" w:rsidP="00093BB7">
            <w:pPr>
              <w:jc w:val="center"/>
              <w:rPr>
                <w:sz w:val="26"/>
                <w:szCs w:val="26"/>
              </w:rPr>
            </w:pPr>
            <w:r w:rsidRPr="00FC4C41">
              <w:rPr>
                <w:sz w:val="26"/>
                <w:szCs w:val="26"/>
              </w:rPr>
              <w:t>07</w:t>
            </w:r>
          </w:p>
        </w:tc>
        <w:tc>
          <w:tcPr>
            <w:tcW w:w="567" w:type="dxa"/>
            <w:shd w:val="clear" w:color="000000" w:fill="FFFFFF"/>
            <w:noWrap/>
            <w:vAlign w:val="center"/>
            <w:hideMark/>
          </w:tcPr>
          <w:p w:rsidR="00093BB7" w:rsidRPr="00FC4C41" w:rsidRDefault="00093BB7" w:rsidP="00093BB7">
            <w:pPr>
              <w:jc w:val="center"/>
              <w:rPr>
                <w:sz w:val="26"/>
                <w:szCs w:val="26"/>
              </w:rPr>
            </w:pPr>
            <w:r w:rsidRPr="00FC4C41">
              <w:rPr>
                <w:sz w:val="26"/>
                <w:szCs w:val="26"/>
              </w:rPr>
              <w:t>09</w:t>
            </w:r>
          </w:p>
        </w:tc>
        <w:tc>
          <w:tcPr>
            <w:tcW w:w="1842" w:type="dxa"/>
            <w:shd w:val="clear" w:color="000000" w:fill="FFFFFF"/>
            <w:noWrap/>
            <w:vAlign w:val="center"/>
            <w:hideMark/>
          </w:tcPr>
          <w:p w:rsidR="00093BB7" w:rsidRPr="00FC4C41" w:rsidRDefault="00093BB7" w:rsidP="00093BB7">
            <w:pPr>
              <w:jc w:val="center"/>
              <w:rPr>
                <w:sz w:val="26"/>
                <w:szCs w:val="26"/>
              </w:rPr>
            </w:pPr>
            <w:r w:rsidRPr="00FC4C41">
              <w:rPr>
                <w:sz w:val="26"/>
                <w:szCs w:val="26"/>
              </w:rPr>
              <w:t>38 1 01 S2320</w:t>
            </w:r>
          </w:p>
        </w:tc>
        <w:tc>
          <w:tcPr>
            <w:tcW w:w="709" w:type="dxa"/>
            <w:shd w:val="clear" w:color="000000" w:fill="FFFFFF"/>
            <w:noWrap/>
            <w:vAlign w:val="center"/>
            <w:hideMark/>
          </w:tcPr>
          <w:p w:rsidR="00093BB7" w:rsidRPr="00FC4C41" w:rsidRDefault="00093BB7" w:rsidP="00093BB7">
            <w:pPr>
              <w:jc w:val="center"/>
              <w:rPr>
                <w:sz w:val="26"/>
                <w:szCs w:val="26"/>
              </w:rPr>
            </w:pPr>
            <w:r w:rsidRPr="00FC4C41">
              <w:rPr>
                <w:sz w:val="26"/>
                <w:szCs w:val="26"/>
              </w:rPr>
              <w:t>600</w:t>
            </w:r>
          </w:p>
        </w:tc>
        <w:tc>
          <w:tcPr>
            <w:tcW w:w="1559" w:type="dxa"/>
            <w:shd w:val="clear" w:color="000000" w:fill="FFFFFF"/>
            <w:vAlign w:val="center"/>
            <w:hideMark/>
          </w:tcPr>
          <w:p w:rsidR="00093BB7" w:rsidRPr="00FC4C41" w:rsidRDefault="00093BB7" w:rsidP="00093BB7">
            <w:pPr>
              <w:jc w:val="right"/>
              <w:rPr>
                <w:sz w:val="26"/>
                <w:szCs w:val="26"/>
              </w:rPr>
            </w:pPr>
            <w:r w:rsidRPr="00FC4C41">
              <w:rPr>
                <w:sz w:val="26"/>
                <w:szCs w:val="26"/>
              </w:rPr>
              <w:t>392,8</w:t>
            </w:r>
          </w:p>
        </w:tc>
      </w:tr>
      <w:tr w:rsidR="00093BB7" w:rsidRPr="00FC4C41" w:rsidTr="0099759B">
        <w:trPr>
          <w:trHeight w:val="1125"/>
        </w:trPr>
        <w:tc>
          <w:tcPr>
            <w:tcW w:w="4537" w:type="dxa"/>
            <w:shd w:val="clear" w:color="000000" w:fill="FFFFFF"/>
            <w:hideMark/>
          </w:tcPr>
          <w:p w:rsidR="00093BB7" w:rsidRPr="00FC4C41" w:rsidRDefault="00093BB7" w:rsidP="00093BB7">
            <w:pPr>
              <w:rPr>
                <w:bCs/>
                <w:sz w:val="25"/>
                <w:szCs w:val="25"/>
              </w:rPr>
            </w:pPr>
            <w:r w:rsidRPr="00FC4C41">
              <w:rPr>
                <w:bCs/>
                <w:sz w:val="25"/>
                <w:szCs w:val="25"/>
              </w:rPr>
              <w:t>«2019-2025 елларга Түбән Кама муниципаль районында яшьләр сәясәтен үстерү» муниципаль программасы</w:t>
            </w:r>
          </w:p>
        </w:tc>
        <w:tc>
          <w:tcPr>
            <w:tcW w:w="709" w:type="dxa"/>
            <w:shd w:val="clear" w:color="000000" w:fill="FFFFFF"/>
            <w:vAlign w:val="center"/>
            <w:hideMark/>
          </w:tcPr>
          <w:p w:rsidR="00093BB7" w:rsidRPr="00FC4C41" w:rsidRDefault="00093BB7" w:rsidP="00093BB7">
            <w:pPr>
              <w:jc w:val="center"/>
              <w:rPr>
                <w:bCs/>
                <w:sz w:val="26"/>
                <w:szCs w:val="26"/>
              </w:rPr>
            </w:pPr>
            <w:r w:rsidRPr="00FC4C41">
              <w:rPr>
                <w:bCs/>
                <w:sz w:val="26"/>
                <w:szCs w:val="26"/>
              </w:rPr>
              <w:t>811</w:t>
            </w:r>
          </w:p>
        </w:tc>
        <w:tc>
          <w:tcPr>
            <w:tcW w:w="567" w:type="dxa"/>
            <w:shd w:val="clear" w:color="000000" w:fill="FFFFFF"/>
            <w:noWrap/>
            <w:vAlign w:val="center"/>
            <w:hideMark/>
          </w:tcPr>
          <w:p w:rsidR="00093BB7" w:rsidRPr="00FC4C41" w:rsidRDefault="00093BB7" w:rsidP="00093BB7">
            <w:pPr>
              <w:jc w:val="center"/>
              <w:rPr>
                <w:bCs/>
                <w:sz w:val="26"/>
                <w:szCs w:val="26"/>
              </w:rPr>
            </w:pPr>
            <w:r w:rsidRPr="00FC4C41">
              <w:rPr>
                <w:bCs/>
                <w:sz w:val="26"/>
                <w:szCs w:val="26"/>
              </w:rPr>
              <w:t>07</w:t>
            </w:r>
          </w:p>
        </w:tc>
        <w:tc>
          <w:tcPr>
            <w:tcW w:w="567" w:type="dxa"/>
            <w:shd w:val="clear" w:color="000000" w:fill="FFFFFF"/>
            <w:noWrap/>
            <w:vAlign w:val="center"/>
            <w:hideMark/>
          </w:tcPr>
          <w:p w:rsidR="00093BB7" w:rsidRPr="00FC4C41" w:rsidRDefault="00093BB7" w:rsidP="00093BB7">
            <w:pPr>
              <w:jc w:val="center"/>
              <w:rPr>
                <w:bCs/>
                <w:sz w:val="26"/>
                <w:szCs w:val="26"/>
              </w:rPr>
            </w:pPr>
            <w:r w:rsidRPr="00FC4C41">
              <w:rPr>
                <w:bCs/>
                <w:sz w:val="26"/>
                <w:szCs w:val="26"/>
              </w:rPr>
              <w:t>09</w:t>
            </w:r>
          </w:p>
        </w:tc>
        <w:tc>
          <w:tcPr>
            <w:tcW w:w="1842" w:type="dxa"/>
            <w:shd w:val="clear" w:color="000000" w:fill="FFFFFF"/>
            <w:noWrap/>
            <w:vAlign w:val="center"/>
            <w:hideMark/>
          </w:tcPr>
          <w:p w:rsidR="00093BB7" w:rsidRPr="00FC4C41" w:rsidRDefault="00093BB7" w:rsidP="00093BB7">
            <w:pPr>
              <w:jc w:val="center"/>
              <w:rPr>
                <w:sz w:val="26"/>
                <w:szCs w:val="26"/>
              </w:rPr>
            </w:pPr>
          </w:p>
        </w:tc>
        <w:tc>
          <w:tcPr>
            <w:tcW w:w="709" w:type="dxa"/>
            <w:shd w:val="clear" w:color="000000" w:fill="FFFFFF"/>
            <w:noWrap/>
            <w:vAlign w:val="center"/>
            <w:hideMark/>
          </w:tcPr>
          <w:p w:rsidR="00093BB7" w:rsidRPr="00FC4C41" w:rsidRDefault="00093BB7" w:rsidP="00093BB7">
            <w:pPr>
              <w:jc w:val="center"/>
              <w:rPr>
                <w:sz w:val="26"/>
                <w:szCs w:val="26"/>
              </w:rPr>
            </w:pPr>
          </w:p>
        </w:tc>
        <w:tc>
          <w:tcPr>
            <w:tcW w:w="1559" w:type="dxa"/>
            <w:shd w:val="clear" w:color="000000" w:fill="FFFFFF"/>
            <w:noWrap/>
            <w:vAlign w:val="center"/>
            <w:hideMark/>
          </w:tcPr>
          <w:p w:rsidR="00093BB7" w:rsidRPr="00FC4C41" w:rsidRDefault="00093BB7" w:rsidP="00093BB7">
            <w:pPr>
              <w:jc w:val="right"/>
              <w:rPr>
                <w:bCs/>
                <w:sz w:val="26"/>
                <w:szCs w:val="26"/>
              </w:rPr>
            </w:pPr>
            <w:r w:rsidRPr="00FC4C41">
              <w:rPr>
                <w:bCs/>
                <w:sz w:val="26"/>
                <w:szCs w:val="26"/>
              </w:rPr>
              <w:t>108 157,7</w:t>
            </w:r>
          </w:p>
        </w:tc>
      </w:tr>
      <w:tr w:rsidR="00093BB7" w:rsidRPr="00FC4C41" w:rsidTr="0099759B">
        <w:trPr>
          <w:trHeight w:val="60"/>
        </w:trPr>
        <w:tc>
          <w:tcPr>
            <w:tcW w:w="4537" w:type="dxa"/>
            <w:shd w:val="clear" w:color="000000" w:fill="FFFFFF"/>
            <w:hideMark/>
          </w:tcPr>
          <w:p w:rsidR="00093BB7" w:rsidRPr="00FC4C41" w:rsidRDefault="00093BB7" w:rsidP="00093BB7">
            <w:pPr>
              <w:rPr>
                <w:sz w:val="26"/>
                <w:szCs w:val="26"/>
              </w:rPr>
            </w:pPr>
            <w:r w:rsidRPr="00FC4C41">
              <w:rPr>
                <w:sz w:val="26"/>
                <w:szCs w:val="26"/>
              </w:rPr>
              <w:t>«Яшьләр сәясәте өлкәсендә чаралар күрсәтүне оештыру» төп чарасы</w:t>
            </w:r>
          </w:p>
        </w:tc>
        <w:tc>
          <w:tcPr>
            <w:tcW w:w="709" w:type="dxa"/>
            <w:shd w:val="clear" w:color="000000" w:fill="FFFFFF"/>
            <w:vAlign w:val="center"/>
            <w:hideMark/>
          </w:tcPr>
          <w:p w:rsidR="00093BB7" w:rsidRPr="00FC4C41" w:rsidRDefault="00093BB7" w:rsidP="00093BB7">
            <w:pPr>
              <w:jc w:val="center"/>
              <w:rPr>
                <w:sz w:val="26"/>
                <w:szCs w:val="26"/>
              </w:rPr>
            </w:pPr>
            <w:r w:rsidRPr="00FC4C41">
              <w:rPr>
                <w:sz w:val="26"/>
                <w:szCs w:val="26"/>
              </w:rPr>
              <w:t>811</w:t>
            </w:r>
          </w:p>
        </w:tc>
        <w:tc>
          <w:tcPr>
            <w:tcW w:w="567" w:type="dxa"/>
            <w:shd w:val="clear" w:color="000000" w:fill="FFFFFF"/>
            <w:noWrap/>
            <w:vAlign w:val="center"/>
            <w:hideMark/>
          </w:tcPr>
          <w:p w:rsidR="00093BB7" w:rsidRPr="00FC4C41" w:rsidRDefault="00093BB7" w:rsidP="00093BB7">
            <w:pPr>
              <w:jc w:val="center"/>
              <w:rPr>
                <w:sz w:val="26"/>
                <w:szCs w:val="26"/>
              </w:rPr>
            </w:pPr>
            <w:r w:rsidRPr="00FC4C41">
              <w:rPr>
                <w:sz w:val="26"/>
                <w:szCs w:val="26"/>
              </w:rPr>
              <w:t>07</w:t>
            </w:r>
          </w:p>
        </w:tc>
        <w:tc>
          <w:tcPr>
            <w:tcW w:w="567" w:type="dxa"/>
            <w:shd w:val="clear" w:color="000000" w:fill="FFFFFF"/>
            <w:noWrap/>
            <w:vAlign w:val="center"/>
            <w:hideMark/>
          </w:tcPr>
          <w:p w:rsidR="00093BB7" w:rsidRPr="00FC4C41" w:rsidRDefault="00093BB7" w:rsidP="00093BB7">
            <w:pPr>
              <w:jc w:val="center"/>
              <w:rPr>
                <w:sz w:val="26"/>
                <w:szCs w:val="26"/>
              </w:rPr>
            </w:pPr>
            <w:r w:rsidRPr="00FC4C41">
              <w:rPr>
                <w:sz w:val="26"/>
                <w:szCs w:val="26"/>
              </w:rPr>
              <w:t>09</w:t>
            </w:r>
          </w:p>
        </w:tc>
        <w:tc>
          <w:tcPr>
            <w:tcW w:w="1842" w:type="dxa"/>
            <w:shd w:val="clear" w:color="000000" w:fill="FFFFFF"/>
            <w:noWrap/>
            <w:vAlign w:val="center"/>
            <w:hideMark/>
          </w:tcPr>
          <w:p w:rsidR="00093BB7" w:rsidRPr="00FC4C41" w:rsidRDefault="00093BB7" w:rsidP="00093BB7">
            <w:pPr>
              <w:jc w:val="center"/>
              <w:rPr>
                <w:sz w:val="26"/>
                <w:szCs w:val="26"/>
              </w:rPr>
            </w:pPr>
            <w:r w:rsidRPr="00FC4C41">
              <w:rPr>
                <w:sz w:val="26"/>
                <w:szCs w:val="26"/>
              </w:rPr>
              <w:t>38 3 01 00000</w:t>
            </w:r>
          </w:p>
        </w:tc>
        <w:tc>
          <w:tcPr>
            <w:tcW w:w="709" w:type="dxa"/>
            <w:shd w:val="clear" w:color="000000" w:fill="FFFFFF"/>
            <w:noWrap/>
            <w:vAlign w:val="center"/>
            <w:hideMark/>
          </w:tcPr>
          <w:p w:rsidR="00093BB7" w:rsidRPr="00FC4C41" w:rsidRDefault="00093BB7" w:rsidP="00093BB7">
            <w:pPr>
              <w:jc w:val="center"/>
              <w:rPr>
                <w:sz w:val="26"/>
                <w:szCs w:val="26"/>
              </w:rPr>
            </w:pPr>
          </w:p>
        </w:tc>
        <w:tc>
          <w:tcPr>
            <w:tcW w:w="1559" w:type="dxa"/>
            <w:shd w:val="clear" w:color="000000" w:fill="FFFFFF"/>
            <w:vAlign w:val="center"/>
            <w:hideMark/>
          </w:tcPr>
          <w:p w:rsidR="00093BB7" w:rsidRPr="00FC4C41" w:rsidRDefault="00093BB7" w:rsidP="00093BB7">
            <w:pPr>
              <w:jc w:val="right"/>
              <w:rPr>
                <w:sz w:val="26"/>
                <w:szCs w:val="26"/>
              </w:rPr>
            </w:pPr>
            <w:r w:rsidRPr="00FC4C41">
              <w:rPr>
                <w:sz w:val="26"/>
                <w:szCs w:val="26"/>
              </w:rPr>
              <w:t>108 157,7</w:t>
            </w:r>
          </w:p>
        </w:tc>
      </w:tr>
      <w:tr w:rsidR="00093BB7" w:rsidRPr="00FC4C41" w:rsidTr="0099759B">
        <w:trPr>
          <w:trHeight w:val="60"/>
        </w:trPr>
        <w:tc>
          <w:tcPr>
            <w:tcW w:w="4537" w:type="dxa"/>
            <w:shd w:val="clear" w:color="000000" w:fill="FFFFFF"/>
            <w:hideMark/>
          </w:tcPr>
          <w:p w:rsidR="00093BB7" w:rsidRPr="00FC4C41" w:rsidRDefault="00093BB7" w:rsidP="00093BB7">
            <w:pPr>
              <w:rPr>
                <w:sz w:val="26"/>
                <w:szCs w:val="26"/>
              </w:rPr>
            </w:pPr>
            <w:r w:rsidRPr="00FC4C41">
              <w:rPr>
                <w:sz w:val="26"/>
                <w:szCs w:val="26"/>
              </w:rPr>
              <w:t>Балалар һәм яшьләр өчен чаралар үткәрү</w:t>
            </w:r>
          </w:p>
        </w:tc>
        <w:tc>
          <w:tcPr>
            <w:tcW w:w="709" w:type="dxa"/>
            <w:shd w:val="clear" w:color="000000" w:fill="FFFFFF"/>
            <w:vAlign w:val="center"/>
            <w:hideMark/>
          </w:tcPr>
          <w:p w:rsidR="00093BB7" w:rsidRPr="00FC4C41" w:rsidRDefault="00093BB7" w:rsidP="00093BB7">
            <w:pPr>
              <w:jc w:val="center"/>
              <w:rPr>
                <w:sz w:val="26"/>
                <w:szCs w:val="26"/>
              </w:rPr>
            </w:pPr>
            <w:r w:rsidRPr="00FC4C41">
              <w:rPr>
                <w:sz w:val="26"/>
                <w:szCs w:val="26"/>
              </w:rPr>
              <w:t>811</w:t>
            </w:r>
          </w:p>
        </w:tc>
        <w:tc>
          <w:tcPr>
            <w:tcW w:w="567" w:type="dxa"/>
            <w:shd w:val="clear" w:color="000000" w:fill="FFFFFF"/>
            <w:noWrap/>
            <w:vAlign w:val="center"/>
            <w:hideMark/>
          </w:tcPr>
          <w:p w:rsidR="00093BB7" w:rsidRPr="00FC4C41" w:rsidRDefault="00093BB7" w:rsidP="00093BB7">
            <w:pPr>
              <w:jc w:val="center"/>
              <w:rPr>
                <w:sz w:val="26"/>
                <w:szCs w:val="26"/>
              </w:rPr>
            </w:pPr>
            <w:r w:rsidRPr="00FC4C41">
              <w:rPr>
                <w:sz w:val="26"/>
                <w:szCs w:val="26"/>
              </w:rPr>
              <w:t>07</w:t>
            </w:r>
          </w:p>
        </w:tc>
        <w:tc>
          <w:tcPr>
            <w:tcW w:w="567" w:type="dxa"/>
            <w:shd w:val="clear" w:color="000000" w:fill="FFFFFF"/>
            <w:noWrap/>
            <w:vAlign w:val="center"/>
            <w:hideMark/>
          </w:tcPr>
          <w:p w:rsidR="00093BB7" w:rsidRPr="00FC4C41" w:rsidRDefault="00093BB7" w:rsidP="00093BB7">
            <w:pPr>
              <w:jc w:val="center"/>
              <w:rPr>
                <w:sz w:val="26"/>
                <w:szCs w:val="26"/>
              </w:rPr>
            </w:pPr>
            <w:r w:rsidRPr="00FC4C41">
              <w:rPr>
                <w:sz w:val="26"/>
                <w:szCs w:val="26"/>
              </w:rPr>
              <w:t>09</w:t>
            </w:r>
          </w:p>
        </w:tc>
        <w:tc>
          <w:tcPr>
            <w:tcW w:w="1842" w:type="dxa"/>
            <w:shd w:val="clear" w:color="000000" w:fill="FFFFFF"/>
            <w:noWrap/>
            <w:vAlign w:val="center"/>
            <w:hideMark/>
          </w:tcPr>
          <w:p w:rsidR="00093BB7" w:rsidRPr="00FC4C41" w:rsidRDefault="00093BB7" w:rsidP="00093BB7">
            <w:pPr>
              <w:jc w:val="center"/>
              <w:rPr>
                <w:sz w:val="26"/>
                <w:szCs w:val="26"/>
              </w:rPr>
            </w:pPr>
            <w:r w:rsidRPr="00FC4C41">
              <w:rPr>
                <w:sz w:val="26"/>
                <w:szCs w:val="26"/>
              </w:rPr>
              <w:t>38 3 01 43100</w:t>
            </w:r>
          </w:p>
        </w:tc>
        <w:tc>
          <w:tcPr>
            <w:tcW w:w="709" w:type="dxa"/>
            <w:shd w:val="clear" w:color="000000" w:fill="FFFFFF"/>
            <w:noWrap/>
            <w:vAlign w:val="center"/>
            <w:hideMark/>
          </w:tcPr>
          <w:p w:rsidR="00093BB7" w:rsidRPr="00FC4C41" w:rsidRDefault="00093BB7" w:rsidP="00093BB7">
            <w:pPr>
              <w:jc w:val="center"/>
              <w:rPr>
                <w:sz w:val="26"/>
                <w:szCs w:val="26"/>
              </w:rPr>
            </w:pPr>
          </w:p>
        </w:tc>
        <w:tc>
          <w:tcPr>
            <w:tcW w:w="1559" w:type="dxa"/>
            <w:shd w:val="clear" w:color="000000" w:fill="FFFFFF"/>
            <w:noWrap/>
            <w:vAlign w:val="center"/>
            <w:hideMark/>
          </w:tcPr>
          <w:p w:rsidR="00093BB7" w:rsidRPr="00FC4C41" w:rsidRDefault="00093BB7" w:rsidP="00093BB7">
            <w:pPr>
              <w:jc w:val="right"/>
              <w:rPr>
                <w:sz w:val="26"/>
                <w:szCs w:val="26"/>
              </w:rPr>
            </w:pPr>
            <w:r w:rsidRPr="00FC4C41">
              <w:rPr>
                <w:sz w:val="26"/>
                <w:szCs w:val="26"/>
              </w:rPr>
              <w:t>3 898,8</w:t>
            </w:r>
          </w:p>
        </w:tc>
      </w:tr>
      <w:tr w:rsidR="00093BB7" w:rsidRPr="00FC4C41" w:rsidTr="0099759B">
        <w:trPr>
          <w:trHeight w:val="630"/>
        </w:trPr>
        <w:tc>
          <w:tcPr>
            <w:tcW w:w="4537" w:type="dxa"/>
            <w:shd w:val="clear" w:color="000000" w:fill="FFFFFF"/>
            <w:hideMark/>
          </w:tcPr>
          <w:p w:rsidR="00093BB7" w:rsidRPr="00FC4C41" w:rsidRDefault="00093BB7" w:rsidP="00093BB7">
            <w:pPr>
              <w:rPr>
                <w:sz w:val="25"/>
                <w:szCs w:val="25"/>
              </w:rPr>
            </w:pPr>
            <w:r w:rsidRPr="00FC4C41">
              <w:rPr>
                <w:sz w:val="25"/>
                <w:szCs w:val="25"/>
              </w:rPr>
              <w:t>Бюджет, автоном учреждениеләргә һәм коммерциягә карамаган башка оешмаларга субсидияләр бирү</w:t>
            </w:r>
          </w:p>
        </w:tc>
        <w:tc>
          <w:tcPr>
            <w:tcW w:w="709" w:type="dxa"/>
            <w:shd w:val="clear" w:color="000000" w:fill="FFFFFF"/>
            <w:vAlign w:val="center"/>
            <w:hideMark/>
          </w:tcPr>
          <w:p w:rsidR="00093BB7" w:rsidRPr="00FC4C41" w:rsidRDefault="00093BB7" w:rsidP="00093BB7">
            <w:pPr>
              <w:jc w:val="center"/>
              <w:rPr>
                <w:sz w:val="26"/>
                <w:szCs w:val="26"/>
              </w:rPr>
            </w:pPr>
            <w:r w:rsidRPr="00FC4C41">
              <w:rPr>
                <w:sz w:val="26"/>
                <w:szCs w:val="26"/>
              </w:rPr>
              <w:t>811</w:t>
            </w:r>
          </w:p>
        </w:tc>
        <w:tc>
          <w:tcPr>
            <w:tcW w:w="567" w:type="dxa"/>
            <w:shd w:val="clear" w:color="000000" w:fill="FFFFFF"/>
            <w:noWrap/>
            <w:vAlign w:val="center"/>
            <w:hideMark/>
          </w:tcPr>
          <w:p w:rsidR="00093BB7" w:rsidRPr="00FC4C41" w:rsidRDefault="00093BB7" w:rsidP="00093BB7">
            <w:pPr>
              <w:jc w:val="center"/>
              <w:rPr>
                <w:sz w:val="26"/>
                <w:szCs w:val="26"/>
              </w:rPr>
            </w:pPr>
            <w:r w:rsidRPr="00FC4C41">
              <w:rPr>
                <w:sz w:val="26"/>
                <w:szCs w:val="26"/>
              </w:rPr>
              <w:t>07</w:t>
            </w:r>
          </w:p>
        </w:tc>
        <w:tc>
          <w:tcPr>
            <w:tcW w:w="567" w:type="dxa"/>
            <w:shd w:val="clear" w:color="000000" w:fill="FFFFFF"/>
            <w:noWrap/>
            <w:vAlign w:val="center"/>
            <w:hideMark/>
          </w:tcPr>
          <w:p w:rsidR="00093BB7" w:rsidRPr="00FC4C41" w:rsidRDefault="00093BB7" w:rsidP="00093BB7">
            <w:pPr>
              <w:jc w:val="center"/>
              <w:rPr>
                <w:sz w:val="26"/>
                <w:szCs w:val="26"/>
              </w:rPr>
            </w:pPr>
            <w:r w:rsidRPr="00FC4C41">
              <w:rPr>
                <w:sz w:val="26"/>
                <w:szCs w:val="26"/>
              </w:rPr>
              <w:t>09</w:t>
            </w:r>
          </w:p>
        </w:tc>
        <w:tc>
          <w:tcPr>
            <w:tcW w:w="1842" w:type="dxa"/>
            <w:shd w:val="clear" w:color="000000" w:fill="FFFFFF"/>
            <w:noWrap/>
            <w:vAlign w:val="center"/>
            <w:hideMark/>
          </w:tcPr>
          <w:p w:rsidR="00093BB7" w:rsidRPr="00FC4C41" w:rsidRDefault="00093BB7" w:rsidP="00093BB7">
            <w:pPr>
              <w:jc w:val="center"/>
              <w:rPr>
                <w:sz w:val="26"/>
                <w:szCs w:val="26"/>
              </w:rPr>
            </w:pPr>
            <w:r w:rsidRPr="00FC4C41">
              <w:rPr>
                <w:sz w:val="26"/>
                <w:szCs w:val="26"/>
              </w:rPr>
              <w:t>38 3 01 43100</w:t>
            </w:r>
          </w:p>
        </w:tc>
        <w:tc>
          <w:tcPr>
            <w:tcW w:w="709" w:type="dxa"/>
            <w:shd w:val="clear" w:color="000000" w:fill="FFFFFF"/>
            <w:noWrap/>
            <w:vAlign w:val="center"/>
            <w:hideMark/>
          </w:tcPr>
          <w:p w:rsidR="00093BB7" w:rsidRPr="00FC4C41" w:rsidRDefault="00093BB7" w:rsidP="00093BB7">
            <w:pPr>
              <w:jc w:val="center"/>
              <w:rPr>
                <w:sz w:val="26"/>
                <w:szCs w:val="26"/>
              </w:rPr>
            </w:pPr>
            <w:r w:rsidRPr="00FC4C41">
              <w:rPr>
                <w:sz w:val="26"/>
                <w:szCs w:val="26"/>
              </w:rPr>
              <w:t>600</w:t>
            </w:r>
          </w:p>
        </w:tc>
        <w:tc>
          <w:tcPr>
            <w:tcW w:w="1559" w:type="dxa"/>
            <w:shd w:val="clear" w:color="000000" w:fill="FFFFFF"/>
            <w:noWrap/>
            <w:vAlign w:val="center"/>
            <w:hideMark/>
          </w:tcPr>
          <w:p w:rsidR="00093BB7" w:rsidRPr="00FC4C41" w:rsidRDefault="00093BB7" w:rsidP="00093BB7">
            <w:pPr>
              <w:jc w:val="right"/>
              <w:rPr>
                <w:sz w:val="26"/>
                <w:szCs w:val="26"/>
              </w:rPr>
            </w:pPr>
            <w:r w:rsidRPr="00FC4C41">
              <w:rPr>
                <w:sz w:val="26"/>
                <w:szCs w:val="26"/>
              </w:rPr>
              <w:t>3 898,8</w:t>
            </w:r>
          </w:p>
        </w:tc>
      </w:tr>
      <w:tr w:rsidR="00093BB7" w:rsidRPr="00FC4C41" w:rsidTr="0099759B">
        <w:trPr>
          <w:trHeight w:val="60"/>
        </w:trPr>
        <w:tc>
          <w:tcPr>
            <w:tcW w:w="4537" w:type="dxa"/>
            <w:shd w:val="clear" w:color="000000" w:fill="FFFFFF"/>
            <w:hideMark/>
          </w:tcPr>
          <w:p w:rsidR="00093BB7" w:rsidRPr="00FC4C41" w:rsidRDefault="00093BB7" w:rsidP="00093BB7">
            <w:pPr>
              <w:rPr>
                <w:sz w:val="25"/>
                <w:szCs w:val="25"/>
              </w:rPr>
            </w:pPr>
            <w:r w:rsidRPr="00FC4C41">
              <w:rPr>
                <w:sz w:val="25"/>
                <w:szCs w:val="25"/>
              </w:rPr>
              <w:t>Яшьләр сәясәте учреждениеләре эшчәнлеген тәэмин итү</w:t>
            </w:r>
          </w:p>
        </w:tc>
        <w:tc>
          <w:tcPr>
            <w:tcW w:w="709" w:type="dxa"/>
            <w:shd w:val="clear" w:color="000000" w:fill="FFFFFF"/>
            <w:vAlign w:val="center"/>
            <w:hideMark/>
          </w:tcPr>
          <w:p w:rsidR="00093BB7" w:rsidRPr="00FC4C41" w:rsidRDefault="00093BB7" w:rsidP="00093BB7">
            <w:pPr>
              <w:jc w:val="center"/>
              <w:rPr>
                <w:sz w:val="26"/>
                <w:szCs w:val="26"/>
              </w:rPr>
            </w:pPr>
            <w:r w:rsidRPr="00FC4C41">
              <w:rPr>
                <w:sz w:val="26"/>
                <w:szCs w:val="26"/>
              </w:rPr>
              <w:t>811</w:t>
            </w:r>
          </w:p>
        </w:tc>
        <w:tc>
          <w:tcPr>
            <w:tcW w:w="567" w:type="dxa"/>
            <w:shd w:val="clear" w:color="000000" w:fill="FFFFFF"/>
            <w:noWrap/>
            <w:vAlign w:val="center"/>
            <w:hideMark/>
          </w:tcPr>
          <w:p w:rsidR="00093BB7" w:rsidRPr="00FC4C41" w:rsidRDefault="00093BB7" w:rsidP="00093BB7">
            <w:pPr>
              <w:jc w:val="center"/>
              <w:rPr>
                <w:sz w:val="26"/>
                <w:szCs w:val="26"/>
              </w:rPr>
            </w:pPr>
            <w:r w:rsidRPr="00FC4C41">
              <w:rPr>
                <w:sz w:val="26"/>
                <w:szCs w:val="26"/>
              </w:rPr>
              <w:t>07</w:t>
            </w:r>
          </w:p>
        </w:tc>
        <w:tc>
          <w:tcPr>
            <w:tcW w:w="567" w:type="dxa"/>
            <w:shd w:val="clear" w:color="000000" w:fill="FFFFFF"/>
            <w:noWrap/>
            <w:vAlign w:val="center"/>
            <w:hideMark/>
          </w:tcPr>
          <w:p w:rsidR="00093BB7" w:rsidRPr="00FC4C41" w:rsidRDefault="00093BB7" w:rsidP="00093BB7">
            <w:pPr>
              <w:jc w:val="center"/>
              <w:rPr>
                <w:sz w:val="26"/>
                <w:szCs w:val="26"/>
              </w:rPr>
            </w:pPr>
            <w:r w:rsidRPr="00FC4C41">
              <w:rPr>
                <w:sz w:val="26"/>
                <w:szCs w:val="26"/>
              </w:rPr>
              <w:t>09</w:t>
            </w:r>
          </w:p>
        </w:tc>
        <w:tc>
          <w:tcPr>
            <w:tcW w:w="1842" w:type="dxa"/>
            <w:shd w:val="clear" w:color="000000" w:fill="FFFFFF"/>
            <w:noWrap/>
            <w:vAlign w:val="center"/>
            <w:hideMark/>
          </w:tcPr>
          <w:p w:rsidR="00093BB7" w:rsidRPr="00FC4C41" w:rsidRDefault="00093BB7" w:rsidP="00093BB7">
            <w:pPr>
              <w:jc w:val="center"/>
              <w:rPr>
                <w:sz w:val="26"/>
                <w:szCs w:val="26"/>
              </w:rPr>
            </w:pPr>
            <w:r w:rsidRPr="00FC4C41">
              <w:rPr>
                <w:sz w:val="26"/>
                <w:szCs w:val="26"/>
              </w:rPr>
              <w:t>38 3 01 43190</w:t>
            </w:r>
          </w:p>
        </w:tc>
        <w:tc>
          <w:tcPr>
            <w:tcW w:w="709" w:type="dxa"/>
            <w:shd w:val="clear" w:color="000000" w:fill="FFFFFF"/>
            <w:noWrap/>
            <w:vAlign w:val="center"/>
            <w:hideMark/>
          </w:tcPr>
          <w:p w:rsidR="00093BB7" w:rsidRPr="00FC4C41" w:rsidRDefault="00093BB7" w:rsidP="00093BB7">
            <w:pPr>
              <w:jc w:val="center"/>
              <w:rPr>
                <w:sz w:val="26"/>
                <w:szCs w:val="26"/>
              </w:rPr>
            </w:pPr>
          </w:p>
        </w:tc>
        <w:tc>
          <w:tcPr>
            <w:tcW w:w="1559" w:type="dxa"/>
            <w:shd w:val="clear" w:color="000000" w:fill="FFFFFF"/>
            <w:noWrap/>
            <w:vAlign w:val="center"/>
            <w:hideMark/>
          </w:tcPr>
          <w:p w:rsidR="00093BB7" w:rsidRPr="00FC4C41" w:rsidRDefault="00093BB7" w:rsidP="00093BB7">
            <w:pPr>
              <w:jc w:val="right"/>
              <w:rPr>
                <w:sz w:val="26"/>
                <w:szCs w:val="26"/>
              </w:rPr>
            </w:pPr>
            <w:r w:rsidRPr="00FC4C41">
              <w:rPr>
                <w:sz w:val="26"/>
                <w:szCs w:val="26"/>
              </w:rPr>
              <w:t>104 258,9</w:t>
            </w:r>
          </w:p>
        </w:tc>
      </w:tr>
      <w:tr w:rsidR="00093BB7" w:rsidRPr="00FC4C41" w:rsidTr="0099759B">
        <w:trPr>
          <w:trHeight w:val="675"/>
        </w:trPr>
        <w:tc>
          <w:tcPr>
            <w:tcW w:w="4537" w:type="dxa"/>
            <w:shd w:val="clear" w:color="000000" w:fill="FFFFFF"/>
            <w:hideMark/>
          </w:tcPr>
          <w:p w:rsidR="00093BB7" w:rsidRPr="00FC4C41" w:rsidRDefault="00093BB7" w:rsidP="00093BB7">
            <w:pPr>
              <w:rPr>
                <w:sz w:val="25"/>
                <w:szCs w:val="25"/>
              </w:rPr>
            </w:pPr>
            <w:r w:rsidRPr="00FC4C41">
              <w:rPr>
                <w:sz w:val="25"/>
                <w:szCs w:val="25"/>
              </w:rPr>
              <w:t>Бюджет, автоном учреждениеләргә һәм коммерциягә карамаган башка оешмаларга субсидияләр бирү</w:t>
            </w:r>
          </w:p>
        </w:tc>
        <w:tc>
          <w:tcPr>
            <w:tcW w:w="709" w:type="dxa"/>
            <w:shd w:val="clear" w:color="000000" w:fill="FFFFFF"/>
            <w:vAlign w:val="center"/>
            <w:hideMark/>
          </w:tcPr>
          <w:p w:rsidR="00093BB7" w:rsidRPr="00FC4C41" w:rsidRDefault="00093BB7" w:rsidP="00093BB7">
            <w:pPr>
              <w:jc w:val="center"/>
              <w:rPr>
                <w:sz w:val="26"/>
                <w:szCs w:val="26"/>
              </w:rPr>
            </w:pPr>
            <w:r w:rsidRPr="00FC4C41">
              <w:rPr>
                <w:sz w:val="26"/>
                <w:szCs w:val="26"/>
              </w:rPr>
              <w:t>811</w:t>
            </w:r>
          </w:p>
        </w:tc>
        <w:tc>
          <w:tcPr>
            <w:tcW w:w="567" w:type="dxa"/>
            <w:shd w:val="clear" w:color="000000" w:fill="FFFFFF"/>
            <w:noWrap/>
            <w:vAlign w:val="center"/>
            <w:hideMark/>
          </w:tcPr>
          <w:p w:rsidR="00093BB7" w:rsidRPr="00FC4C41" w:rsidRDefault="00093BB7" w:rsidP="00093BB7">
            <w:pPr>
              <w:jc w:val="center"/>
              <w:rPr>
                <w:sz w:val="26"/>
                <w:szCs w:val="26"/>
              </w:rPr>
            </w:pPr>
            <w:r w:rsidRPr="00FC4C41">
              <w:rPr>
                <w:sz w:val="26"/>
                <w:szCs w:val="26"/>
              </w:rPr>
              <w:t>07</w:t>
            </w:r>
          </w:p>
        </w:tc>
        <w:tc>
          <w:tcPr>
            <w:tcW w:w="567" w:type="dxa"/>
            <w:shd w:val="clear" w:color="000000" w:fill="FFFFFF"/>
            <w:noWrap/>
            <w:vAlign w:val="center"/>
            <w:hideMark/>
          </w:tcPr>
          <w:p w:rsidR="00093BB7" w:rsidRPr="00FC4C41" w:rsidRDefault="00093BB7" w:rsidP="00093BB7">
            <w:pPr>
              <w:jc w:val="center"/>
              <w:rPr>
                <w:sz w:val="26"/>
                <w:szCs w:val="26"/>
              </w:rPr>
            </w:pPr>
            <w:r w:rsidRPr="00FC4C41">
              <w:rPr>
                <w:sz w:val="26"/>
                <w:szCs w:val="26"/>
              </w:rPr>
              <w:t>09</w:t>
            </w:r>
          </w:p>
        </w:tc>
        <w:tc>
          <w:tcPr>
            <w:tcW w:w="1842" w:type="dxa"/>
            <w:shd w:val="clear" w:color="000000" w:fill="FFFFFF"/>
            <w:noWrap/>
            <w:vAlign w:val="center"/>
            <w:hideMark/>
          </w:tcPr>
          <w:p w:rsidR="00093BB7" w:rsidRPr="00FC4C41" w:rsidRDefault="00093BB7" w:rsidP="00093BB7">
            <w:pPr>
              <w:jc w:val="center"/>
              <w:rPr>
                <w:sz w:val="26"/>
                <w:szCs w:val="26"/>
              </w:rPr>
            </w:pPr>
            <w:r w:rsidRPr="00FC4C41">
              <w:rPr>
                <w:sz w:val="26"/>
                <w:szCs w:val="26"/>
              </w:rPr>
              <w:t>38 3 01 43190</w:t>
            </w:r>
          </w:p>
        </w:tc>
        <w:tc>
          <w:tcPr>
            <w:tcW w:w="709" w:type="dxa"/>
            <w:shd w:val="clear" w:color="000000" w:fill="FFFFFF"/>
            <w:noWrap/>
            <w:vAlign w:val="center"/>
            <w:hideMark/>
          </w:tcPr>
          <w:p w:rsidR="00093BB7" w:rsidRPr="00FC4C41" w:rsidRDefault="00093BB7" w:rsidP="00093BB7">
            <w:pPr>
              <w:jc w:val="center"/>
              <w:rPr>
                <w:sz w:val="26"/>
                <w:szCs w:val="26"/>
              </w:rPr>
            </w:pPr>
            <w:r w:rsidRPr="00FC4C41">
              <w:rPr>
                <w:sz w:val="26"/>
                <w:szCs w:val="26"/>
              </w:rPr>
              <w:t>600</w:t>
            </w:r>
          </w:p>
        </w:tc>
        <w:tc>
          <w:tcPr>
            <w:tcW w:w="1559" w:type="dxa"/>
            <w:shd w:val="clear" w:color="000000" w:fill="FFFFFF"/>
            <w:noWrap/>
            <w:vAlign w:val="center"/>
            <w:hideMark/>
          </w:tcPr>
          <w:p w:rsidR="00093BB7" w:rsidRPr="00FC4C41" w:rsidRDefault="00093BB7" w:rsidP="00093BB7">
            <w:pPr>
              <w:jc w:val="right"/>
              <w:rPr>
                <w:sz w:val="26"/>
                <w:szCs w:val="26"/>
              </w:rPr>
            </w:pPr>
            <w:r w:rsidRPr="00FC4C41">
              <w:rPr>
                <w:sz w:val="26"/>
                <w:szCs w:val="26"/>
              </w:rPr>
              <w:t>104 258,9</w:t>
            </w:r>
          </w:p>
        </w:tc>
      </w:tr>
      <w:tr w:rsidR="00093BB7" w:rsidRPr="00FC4C41" w:rsidTr="0099759B">
        <w:trPr>
          <w:trHeight w:val="60"/>
        </w:trPr>
        <w:tc>
          <w:tcPr>
            <w:tcW w:w="4537" w:type="dxa"/>
            <w:shd w:val="clear" w:color="000000" w:fill="FFFFFF"/>
            <w:hideMark/>
          </w:tcPr>
          <w:p w:rsidR="00093BB7" w:rsidRPr="00FC4C41" w:rsidRDefault="00093BB7" w:rsidP="00093BB7">
            <w:pPr>
              <w:rPr>
                <w:bCs/>
                <w:sz w:val="25"/>
                <w:szCs w:val="25"/>
              </w:rPr>
            </w:pPr>
            <w:r w:rsidRPr="00FC4C41">
              <w:rPr>
                <w:bCs/>
                <w:sz w:val="25"/>
                <w:szCs w:val="25"/>
              </w:rPr>
              <w:t>«2021-2025 елларга Түбән Кама муниципаль районында терроризмны һәм экстремизмны профилактикалау» муниципаль программасы</w:t>
            </w:r>
          </w:p>
        </w:tc>
        <w:tc>
          <w:tcPr>
            <w:tcW w:w="709" w:type="dxa"/>
            <w:shd w:val="clear" w:color="000000" w:fill="FFFFFF"/>
            <w:vAlign w:val="center"/>
            <w:hideMark/>
          </w:tcPr>
          <w:p w:rsidR="00093BB7" w:rsidRPr="00FC4C41" w:rsidRDefault="00093BB7" w:rsidP="00093BB7">
            <w:pPr>
              <w:jc w:val="center"/>
              <w:rPr>
                <w:bCs/>
                <w:sz w:val="26"/>
                <w:szCs w:val="26"/>
              </w:rPr>
            </w:pPr>
            <w:r w:rsidRPr="00FC4C41">
              <w:rPr>
                <w:bCs/>
                <w:sz w:val="26"/>
                <w:szCs w:val="26"/>
              </w:rPr>
              <w:t>811</w:t>
            </w:r>
          </w:p>
        </w:tc>
        <w:tc>
          <w:tcPr>
            <w:tcW w:w="567" w:type="dxa"/>
            <w:shd w:val="clear" w:color="000000" w:fill="FFFFFF"/>
            <w:noWrap/>
            <w:vAlign w:val="center"/>
            <w:hideMark/>
          </w:tcPr>
          <w:p w:rsidR="00093BB7" w:rsidRPr="00FC4C41" w:rsidRDefault="00093BB7" w:rsidP="00093BB7">
            <w:pPr>
              <w:jc w:val="center"/>
              <w:rPr>
                <w:bCs/>
                <w:sz w:val="26"/>
                <w:szCs w:val="26"/>
              </w:rPr>
            </w:pPr>
            <w:r w:rsidRPr="00FC4C41">
              <w:rPr>
                <w:bCs/>
                <w:sz w:val="26"/>
                <w:szCs w:val="26"/>
              </w:rPr>
              <w:t>07</w:t>
            </w:r>
          </w:p>
        </w:tc>
        <w:tc>
          <w:tcPr>
            <w:tcW w:w="567" w:type="dxa"/>
            <w:shd w:val="clear" w:color="000000" w:fill="FFFFFF"/>
            <w:noWrap/>
            <w:vAlign w:val="center"/>
            <w:hideMark/>
          </w:tcPr>
          <w:p w:rsidR="00093BB7" w:rsidRPr="00FC4C41" w:rsidRDefault="00093BB7" w:rsidP="00093BB7">
            <w:pPr>
              <w:jc w:val="center"/>
              <w:rPr>
                <w:bCs/>
                <w:sz w:val="26"/>
                <w:szCs w:val="26"/>
              </w:rPr>
            </w:pPr>
            <w:r w:rsidRPr="00FC4C41">
              <w:rPr>
                <w:bCs/>
                <w:sz w:val="26"/>
                <w:szCs w:val="26"/>
              </w:rPr>
              <w:t>09</w:t>
            </w:r>
          </w:p>
        </w:tc>
        <w:tc>
          <w:tcPr>
            <w:tcW w:w="1842" w:type="dxa"/>
            <w:shd w:val="clear" w:color="000000" w:fill="FFFFFF"/>
            <w:noWrap/>
            <w:vAlign w:val="center"/>
            <w:hideMark/>
          </w:tcPr>
          <w:p w:rsidR="00093BB7" w:rsidRPr="00FC4C41" w:rsidRDefault="00093BB7" w:rsidP="00093BB7">
            <w:pPr>
              <w:jc w:val="center"/>
              <w:rPr>
                <w:bCs/>
                <w:sz w:val="26"/>
                <w:szCs w:val="26"/>
              </w:rPr>
            </w:pPr>
            <w:r w:rsidRPr="00FC4C41">
              <w:rPr>
                <w:bCs/>
                <w:sz w:val="26"/>
                <w:szCs w:val="26"/>
              </w:rPr>
              <w:t>05 1 01 52202</w:t>
            </w:r>
          </w:p>
        </w:tc>
        <w:tc>
          <w:tcPr>
            <w:tcW w:w="709" w:type="dxa"/>
            <w:shd w:val="clear" w:color="000000" w:fill="FFFFFF"/>
            <w:noWrap/>
            <w:vAlign w:val="center"/>
            <w:hideMark/>
          </w:tcPr>
          <w:p w:rsidR="00093BB7" w:rsidRPr="00FC4C41" w:rsidRDefault="00093BB7" w:rsidP="00093BB7">
            <w:pPr>
              <w:jc w:val="center"/>
              <w:rPr>
                <w:bCs/>
                <w:sz w:val="26"/>
                <w:szCs w:val="26"/>
              </w:rPr>
            </w:pPr>
          </w:p>
        </w:tc>
        <w:tc>
          <w:tcPr>
            <w:tcW w:w="1559" w:type="dxa"/>
            <w:shd w:val="clear" w:color="000000" w:fill="FFFFFF"/>
            <w:noWrap/>
            <w:vAlign w:val="center"/>
            <w:hideMark/>
          </w:tcPr>
          <w:p w:rsidR="00093BB7" w:rsidRPr="00FC4C41" w:rsidRDefault="00093BB7" w:rsidP="00093BB7">
            <w:pPr>
              <w:jc w:val="right"/>
              <w:rPr>
                <w:bCs/>
                <w:sz w:val="26"/>
                <w:szCs w:val="26"/>
              </w:rPr>
            </w:pPr>
            <w:r w:rsidRPr="00FC4C41">
              <w:rPr>
                <w:bCs/>
                <w:sz w:val="26"/>
                <w:szCs w:val="26"/>
              </w:rPr>
              <w:t>250,0</w:t>
            </w:r>
          </w:p>
        </w:tc>
      </w:tr>
      <w:tr w:rsidR="00093BB7" w:rsidRPr="00FC4C41" w:rsidTr="0099759B">
        <w:trPr>
          <w:trHeight w:val="60"/>
        </w:trPr>
        <w:tc>
          <w:tcPr>
            <w:tcW w:w="4537" w:type="dxa"/>
            <w:shd w:val="clear" w:color="000000" w:fill="FFFFFF"/>
            <w:hideMark/>
          </w:tcPr>
          <w:p w:rsidR="00093BB7" w:rsidRPr="00FC4C41" w:rsidRDefault="00093BB7" w:rsidP="00093BB7">
            <w:pPr>
              <w:rPr>
                <w:sz w:val="25"/>
                <w:szCs w:val="25"/>
              </w:rPr>
            </w:pPr>
            <w:r w:rsidRPr="00FC4C41">
              <w:rPr>
                <w:sz w:val="25"/>
                <w:szCs w:val="25"/>
              </w:rPr>
              <w:t>Бюджет, автоном учреждениеләргә һәм коммерциягә карамаган башка оешмаларга субсидияләр бирү</w:t>
            </w:r>
          </w:p>
        </w:tc>
        <w:tc>
          <w:tcPr>
            <w:tcW w:w="709" w:type="dxa"/>
            <w:shd w:val="clear" w:color="000000" w:fill="FFFFFF"/>
            <w:vAlign w:val="center"/>
            <w:hideMark/>
          </w:tcPr>
          <w:p w:rsidR="00093BB7" w:rsidRPr="00FC4C41" w:rsidRDefault="00093BB7" w:rsidP="00093BB7">
            <w:pPr>
              <w:jc w:val="center"/>
              <w:rPr>
                <w:sz w:val="26"/>
                <w:szCs w:val="26"/>
              </w:rPr>
            </w:pPr>
            <w:r w:rsidRPr="00FC4C41">
              <w:rPr>
                <w:sz w:val="26"/>
                <w:szCs w:val="26"/>
              </w:rPr>
              <w:t>811</w:t>
            </w:r>
          </w:p>
        </w:tc>
        <w:tc>
          <w:tcPr>
            <w:tcW w:w="567" w:type="dxa"/>
            <w:shd w:val="clear" w:color="000000" w:fill="FFFFFF"/>
            <w:noWrap/>
            <w:vAlign w:val="center"/>
            <w:hideMark/>
          </w:tcPr>
          <w:p w:rsidR="00093BB7" w:rsidRPr="00FC4C41" w:rsidRDefault="00093BB7" w:rsidP="00093BB7">
            <w:pPr>
              <w:jc w:val="center"/>
              <w:rPr>
                <w:sz w:val="26"/>
                <w:szCs w:val="26"/>
              </w:rPr>
            </w:pPr>
            <w:r w:rsidRPr="00FC4C41">
              <w:rPr>
                <w:sz w:val="26"/>
                <w:szCs w:val="26"/>
              </w:rPr>
              <w:t>07</w:t>
            </w:r>
          </w:p>
        </w:tc>
        <w:tc>
          <w:tcPr>
            <w:tcW w:w="567" w:type="dxa"/>
            <w:shd w:val="clear" w:color="000000" w:fill="FFFFFF"/>
            <w:noWrap/>
            <w:vAlign w:val="center"/>
            <w:hideMark/>
          </w:tcPr>
          <w:p w:rsidR="00093BB7" w:rsidRPr="00FC4C41" w:rsidRDefault="00093BB7" w:rsidP="00093BB7">
            <w:pPr>
              <w:jc w:val="center"/>
              <w:rPr>
                <w:sz w:val="26"/>
                <w:szCs w:val="26"/>
              </w:rPr>
            </w:pPr>
            <w:r w:rsidRPr="00FC4C41">
              <w:rPr>
                <w:sz w:val="26"/>
                <w:szCs w:val="26"/>
              </w:rPr>
              <w:t>09</w:t>
            </w:r>
          </w:p>
        </w:tc>
        <w:tc>
          <w:tcPr>
            <w:tcW w:w="1842" w:type="dxa"/>
            <w:shd w:val="clear" w:color="000000" w:fill="FFFFFF"/>
            <w:noWrap/>
            <w:vAlign w:val="center"/>
            <w:hideMark/>
          </w:tcPr>
          <w:p w:rsidR="00093BB7" w:rsidRPr="00FC4C41" w:rsidRDefault="00093BB7" w:rsidP="00093BB7">
            <w:pPr>
              <w:jc w:val="center"/>
              <w:rPr>
                <w:sz w:val="26"/>
                <w:szCs w:val="26"/>
              </w:rPr>
            </w:pPr>
            <w:r w:rsidRPr="00FC4C41">
              <w:rPr>
                <w:sz w:val="26"/>
                <w:szCs w:val="26"/>
              </w:rPr>
              <w:t>05 1 01 52202</w:t>
            </w:r>
          </w:p>
        </w:tc>
        <w:tc>
          <w:tcPr>
            <w:tcW w:w="709" w:type="dxa"/>
            <w:shd w:val="clear" w:color="000000" w:fill="FFFFFF"/>
            <w:noWrap/>
            <w:vAlign w:val="center"/>
            <w:hideMark/>
          </w:tcPr>
          <w:p w:rsidR="00093BB7" w:rsidRPr="00FC4C41" w:rsidRDefault="00093BB7" w:rsidP="00093BB7">
            <w:pPr>
              <w:jc w:val="center"/>
              <w:rPr>
                <w:sz w:val="26"/>
                <w:szCs w:val="26"/>
              </w:rPr>
            </w:pPr>
            <w:r w:rsidRPr="00FC4C41">
              <w:rPr>
                <w:sz w:val="26"/>
                <w:szCs w:val="26"/>
              </w:rPr>
              <w:t>600</w:t>
            </w:r>
          </w:p>
        </w:tc>
        <w:tc>
          <w:tcPr>
            <w:tcW w:w="1559" w:type="dxa"/>
            <w:shd w:val="clear" w:color="000000" w:fill="FFFFFF"/>
            <w:noWrap/>
            <w:vAlign w:val="center"/>
            <w:hideMark/>
          </w:tcPr>
          <w:p w:rsidR="00093BB7" w:rsidRPr="00FC4C41" w:rsidRDefault="00093BB7" w:rsidP="00093BB7">
            <w:pPr>
              <w:jc w:val="right"/>
              <w:rPr>
                <w:sz w:val="26"/>
                <w:szCs w:val="26"/>
              </w:rPr>
            </w:pPr>
            <w:r w:rsidRPr="00FC4C41">
              <w:rPr>
                <w:sz w:val="26"/>
                <w:szCs w:val="26"/>
              </w:rPr>
              <w:t>250,0</w:t>
            </w:r>
          </w:p>
        </w:tc>
      </w:tr>
      <w:tr w:rsidR="00093BB7" w:rsidRPr="00FC4C41" w:rsidTr="0099759B">
        <w:trPr>
          <w:trHeight w:val="60"/>
        </w:trPr>
        <w:tc>
          <w:tcPr>
            <w:tcW w:w="4537" w:type="dxa"/>
            <w:shd w:val="clear" w:color="auto" w:fill="auto"/>
            <w:hideMark/>
          </w:tcPr>
          <w:p w:rsidR="00093BB7" w:rsidRPr="00FC4C41" w:rsidRDefault="00093BB7" w:rsidP="00093BB7">
            <w:pPr>
              <w:rPr>
                <w:bCs/>
                <w:sz w:val="26"/>
                <w:szCs w:val="26"/>
              </w:rPr>
            </w:pPr>
            <w:r w:rsidRPr="00FC4C41">
              <w:rPr>
                <w:bCs/>
                <w:sz w:val="26"/>
                <w:szCs w:val="26"/>
              </w:rPr>
              <w:t>«2023-202</w:t>
            </w:r>
            <w:r w:rsidRPr="00FC4C41">
              <w:rPr>
                <w:bCs/>
                <w:sz w:val="26"/>
                <w:szCs w:val="26"/>
                <w:lang w:val="tt-RU"/>
              </w:rPr>
              <w:t>5</w:t>
            </w:r>
            <w:r w:rsidRPr="00FC4C41">
              <w:rPr>
                <w:bCs/>
                <w:sz w:val="26"/>
                <w:szCs w:val="26"/>
              </w:rPr>
              <w:t xml:space="preserve"> елларга Түбән Кама муниципаль районында халыкны </w:t>
            </w:r>
            <w:r w:rsidRPr="00FC4C41">
              <w:rPr>
                <w:bCs/>
                <w:sz w:val="26"/>
                <w:szCs w:val="26"/>
              </w:rPr>
              <w:lastRenderedPageBreak/>
              <w:t>наркотиклаштыруны профилактикалау» муниципаль программасы</w:t>
            </w:r>
          </w:p>
        </w:tc>
        <w:tc>
          <w:tcPr>
            <w:tcW w:w="709" w:type="dxa"/>
            <w:shd w:val="clear" w:color="000000" w:fill="FFFFFF"/>
            <w:vAlign w:val="center"/>
            <w:hideMark/>
          </w:tcPr>
          <w:p w:rsidR="00093BB7" w:rsidRPr="00FC4C41" w:rsidRDefault="00093BB7" w:rsidP="00093BB7">
            <w:pPr>
              <w:jc w:val="center"/>
              <w:rPr>
                <w:bCs/>
                <w:sz w:val="26"/>
                <w:szCs w:val="26"/>
              </w:rPr>
            </w:pPr>
            <w:r w:rsidRPr="00FC4C41">
              <w:rPr>
                <w:bCs/>
                <w:sz w:val="26"/>
                <w:szCs w:val="26"/>
              </w:rPr>
              <w:lastRenderedPageBreak/>
              <w:t>811</w:t>
            </w:r>
          </w:p>
        </w:tc>
        <w:tc>
          <w:tcPr>
            <w:tcW w:w="567" w:type="dxa"/>
            <w:shd w:val="clear" w:color="000000" w:fill="FFFFFF"/>
            <w:noWrap/>
            <w:vAlign w:val="center"/>
            <w:hideMark/>
          </w:tcPr>
          <w:p w:rsidR="00093BB7" w:rsidRPr="00FC4C41" w:rsidRDefault="00093BB7" w:rsidP="00093BB7">
            <w:pPr>
              <w:jc w:val="center"/>
              <w:rPr>
                <w:bCs/>
                <w:sz w:val="26"/>
                <w:szCs w:val="26"/>
              </w:rPr>
            </w:pPr>
            <w:r w:rsidRPr="00FC4C41">
              <w:rPr>
                <w:bCs/>
                <w:sz w:val="26"/>
                <w:szCs w:val="26"/>
              </w:rPr>
              <w:t>07</w:t>
            </w:r>
          </w:p>
        </w:tc>
        <w:tc>
          <w:tcPr>
            <w:tcW w:w="567" w:type="dxa"/>
            <w:shd w:val="clear" w:color="000000" w:fill="FFFFFF"/>
            <w:noWrap/>
            <w:vAlign w:val="center"/>
            <w:hideMark/>
          </w:tcPr>
          <w:p w:rsidR="00093BB7" w:rsidRPr="00FC4C41" w:rsidRDefault="00093BB7" w:rsidP="00093BB7">
            <w:pPr>
              <w:jc w:val="center"/>
              <w:rPr>
                <w:bCs/>
                <w:sz w:val="26"/>
                <w:szCs w:val="26"/>
              </w:rPr>
            </w:pPr>
            <w:r w:rsidRPr="00FC4C41">
              <w:rPr>
                <w:bCs/>
                <w:sz w:val="26"/>
                <w:szCs w:val="26"/>
              </w:rPr>
              <w:t>09</w:t>
            </w:r>
          </w:p>
        </w:tc>
        <w:tc>
          <w:tcPr>
            <w:tcW w:w="1842" w:type="dxa"/>
            <w:shd w:val="clear" w:color="000000" w:fill="FFFFFF"/>
            <w:noWrap/>
            <w:vAlign w:val="center"/>
            <w:hideMark/>
          </w:tcPr>
          <w:p w:rsidR="00093BB7" w:rsidRPr="00FC4C41" w:rsidRDefault="00093BB7" w:rsidP="00093BB7">
            <w:pPr>
              <w:jc w:val="center"/>
              <w:rPr>
                <w:bCs/>
                <w:sz w:val="26"/>
                <w:szCs w:val="26"/>
              </w:rPr>
            </w:pPr>
            <w:r w:rsidRPr="00FC4C41">
              <w:rPr>
                <w:bCs/>
                <w:sz w:val="26"/>
                <w:szCs w:val="26"/>
              </w:rPr>
              <w:t>06 4 01 52204</w:t>
            </w:r>
          </w:p>
        </w:tc>
        <w:tc>
          <w:tcPr>
            <w:tcW w:w="709" w:type="dxa"/>
            <w:shd w:val="clear" w:color="000000" w:fill="FFFFFF"/>
            <w:noWrap/>
            <w:vAlign w:val="center"/>
            <w:hideMark/>
          </w:tcPr>
          <w:p w:rsidR="00093BB7" w:rsidRPr="00FC4C41" w:rsidRDefault="00093BB7" w:rsidP="00093BB7">
            <w:pPr>
              <w:jc w:val="center"/>
              <w:rPr>
                <w:bCs/>
                <w:sz w:val="26"/>
                <w:szCs w:val="26"/>
              </w:rPr>
            </w:pPr>
          </w:p>
        </w:tc>
        <w:tc>
          <w:tcPr>
            <w:tcW w:w="1559" w:type="dxa"/>
            <w:shd w:val="clear" w:color="000000" w:fill="FFFFFF"/>
            <w:noWrap/>
            <w:vAlign w:val="center"/>
            <w:hideMark/>
          </w:tcPr>
          <w:p w:rsidR="00093BB7" w:rsidRPr="00FC4C41" w:rsidRDefault="00093BB7" w:rsidP="00093BB7">
            <w:pPr>
              <w:jc w:val="right"/>
              <w:rPr>
                <w:bCs/>
                <w:sz w:val="26"/>
                <w:szCs w:val="26"/>
              </w:rPr>
            </w:pPr>
            <w:r w:rsidRPr="00FC4C41">
              <w:rPr>
                <w:bCs/>
                <w:sz w:val="26"/>
                <w:szCs w:val="26"/>
              </w:rPr>
              <w:t>26,0</w:t>
            </w:r>
          </w:p>
        </w:tc>
      </w:tr>
      <w:tr w:rsidR="00093BB7" w:rsidRPr="00FC4C41" w:rsidTr="0099759B">
        <w:trPr>
          <w:trHeight w:val="60"/>
        </w:trPr>
        <w:tc>
          <w:tcPr>
            <w:tcW w:w="4537" w:type="dxa"/>
            <w:shd w:val="clear" w:color="auto" w:fill="auto"/>
            <w:hideMark/>
          </w:tcPr>
          <w:p w:rsidR="00093BB7" w:rsidRPr="00FC4C41" w:rsidRDefault="00093BB7" w:rsidP="00093BB7">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709" w:type="dxa"/>
            <w:shd w:val="clear" w:color="000000" w:fill="FFFFFF"/>
            <w:vAlign w:val="center"/>
            <w:hideMark/>
          </w:tcPr>
          <w:p w:rsidR="00093BB7" w:rsidRPr="00FC4C41" w:rsidRDefault="00093BB7" w:rsidP="00093BB7">
            <w:pPr>
              <w:jc w:val="center"/>
              <w:rPr>
                <w:sz w:val="26"/>
                <w:szCs w:val="26"/>
              </w:rPr>
            </w:pPr>
            <w:r w:rsidRPr="00FC4C41">
              <w:rPr>
                <w:sz w:val="26"/>
                <w:szCs w:val="26"/>
              </w:rPr>
              <w:t>811</w:t>
            </w:r>
          </w:p>
        </w:tc>
        <w:tc>
          <w:tcPr>
            <w:tcW w:w="567" w:type="dxa"/>
            <w:shd w:val="clear" w:color="000000" w:fill="FFFFFF"/>
            <w:noWrap/>
            <w:vAlign w:val="center"/>
            <w:hideMark/>
          </w:tcPr>
          <w:p w:rsidR="00093BB7" w:rsidRPr="00FC4C41" w:rsidRDefault="00093BB7" w:rsidP="00093BB7">
            <w:pPr>
              <w:jc w:val="center"/>
              <w:rPr>
                <w:sz w:val="26"/>
                <w:szCs w:val="26"/>
              </w:rPr>
            </w:pPr>
            <w:r w:rsidRPr="00FC4C41">
              <w:rPr>
                <w:sz w:val="26"/>
                <w:szCs w:val="26"/>
              </w:rPr>
              <w:t>07</w:t>
            </w:r>
          </w:p>
        </w:tc>
        <w:tc>
          <w:tcPr>
            <w:tcW w:w="567" w:type="dxa"/>
            <w:shd w:val="clear" w:color="000000" w:fill="FFFFFF"/>
            <w:noWrap/>
            <w:vAlign w:val="center"/>
            <w:hideMark/>
          </w:tcPr>
          <w:p w:rsidR="00093BB7" w:rsidRPr="00FC4C41" w:rsidRDefault="00093BB7" w:rsidP="00093BB7">
            <w:pPr>
              <w:jc w:val="center"/>
              <w:rPr>
                <w:sz w:val="26"/>
                <w:szCs w:val="26"/>
              </w:rPr>
            </w:pPr>
            <w:r w:rsidRPr="00FC4C41">
              <w:rPr>
                <w:sz w:val="26"/>
                <w:szCs w:val="26"/>
              </w:rPr>
              <w:t>09</w:t>
            </w:r>
          </w:p>
        </w:tc>
        <w:tc>
          <w:tcPr>
            <w:tcW w:w="1842" w:type="dxa"/>
            <w:shd w:val="clear" w:color="000000" w:fill="FFFFFF"/>
            <w:noWrap/>
            <w:vAlign w:val="center"/>
            <w:hideMark/>
          </w:tcPr>
          <w:p w:rsidR="00093BB7" w:rsidRPr="00FC4C41" w:rsidRDefault="00093BB7" w:rsidP="00093BB7">
            <w:pPr>
              <w:jc w:val="center"/>
              <w:rPr>
                <w:sz w:val="26"/>
                <w:szCs w:val="26"/>
              </w:rPr>
            </w:pPr>
            <w:r w:rsidRPr="00FC4C41">
              <w:rPr>
                <w:sz w:val="26"/>
                <w:szCs w:val="26"/>
              </w:rPr>
              <w:t>06 4 01 52204</w:t>
            </w:r>
          </w:p>
        </w:tc>
        <w:tc>
          <w:tcPr>
            <w:tcW w:w="709" w:type="dxa"/>
            <w:shd w:val="clear" w:color="000000" w:fill="FFFFFF"/>
            <w:noWrap/>
            <w:vAlign w:val="center"/>
            <w:hideMark/>
          </w:tcPr>
          <w:p w:rsidR="00093BB7" w:rsidRPr="00FC4C41" w:rsidRDefault="00093BB7" w:rsidP="00093BB7">
            <w:pPr>
              <w:jc w:val="center"/>
              <w:rPr>
                <w:sz w:val="26"/>
                <w:szCs w:val="26"/>
              </w:rPr>
            </w:pPr>
            <w:r w:rsidRPr="00FC4C41">
              <w:rPr>
                <w:sz w:val="26"/>
                <w:szCs w:val="26"/>
              </w:rPr>
              <w:t>600</w:t>
            </w:r>
          </w:p>
        </w:tc>
        <w:tc>
          <w:tcPr>
            <w:tcW w:w="1559" w:type="dxa"/>
            <w:shd w:val="clear" w:color="000000" w:fill="FFFFFF"/>
            <w:noWrap/>
            <w:vAlign w:val="center"/>
            <w:hideMark/>
          </w:tcPr>
          <w:p w:rsidR="00093BB7" w:rsidRPr="00FC4C41" w:rsidRDefault="00093BB7" w:rsidP="00093BB7">
            <w:pPr>
              <w:jc w:val="right"/>
              <w:rPr>
                <w:sz w:val="26"/>
                <w:szCs w:val="26"/>
              </w:rPr>
            </w:pPr>
            <w:r w:rsidRPr="00FC4C41">
              <w:rPr>
                <w:sz w:val="26"/>
                <w:szCs w:val="26"/>
              </w:rPr>
              <w:t>26,0</w:t>
            </w:r>
          </w:p>
        </w:tc>
      </w:tr>
      <w:tr w:rsidR="00093BB7" w:rsidRPr="00FC4C41" w:rsidTr="0099759B">
        <w:trPr>
          <w:trHeight w:val="60"/>
        </w:trPr>
        <w:tc>
          <w:tcPr>
            <w:tcW w:w="4537" w:type="dxa"/>
            <w:shd w:val="clear" w:color="auto" w:fill="auto"/>
            <w:hideMark/>
          </w:tcPr>
          <w:p w:rsidR="00093BB7" w:rsidRPr="00FC4C41" w:rsidRDefault="00093BB7" w:rsidP="00093BB7">
            <w:pPr>
              <w:rPr>
                <w:bCs/>
                <w:sz w:val="26"/>
                <w:szCs w:val="26"/>
              </w:rPr>
            </w:pPr>
            <w:r w:rsidRPr="00FC4C41">
              <w:rPr>
                <w:bCs/>
                <w:sz w:val="26"/>
                <w:szCs w:val="26"/>
              </w:rPr>
              <w:t>«2021-2024 елларга Татарстан Республикасы Түбән Кама муниципаль районында Татарстан Республикасы дәүләт телләрен һәм башка телләрне саклау, өйрәнү һәм үстерү» муниципаль программасы</w:t>
            </w:r>
          </w:p>
        </w:tc>
        <w:tc>
          <w:tcPr>
            <w:tcW w:w="709" w:type="dxa"/>
            <w:shd w:val="clear" w:color="000000" w:fill="FFFFFF"/>
            <w:vAlign w:val="center"/>
            <w:hideMark/>
          </w:tcPr>
          <w:p w:rsidR="00093BB7" w:rsidRPr="00FC4C41" w:rsidRDefault="00093BB7" w:rsidP="00093BB7">
            <w:pPr>
              <w:jc w:val="center"/>
              <w:rPr>
                <w:bCs/>
                <w:sz w:val="26"/>
                <w:szCs w:val="26"/>
              </w:rPr>
            </w:pPr>
            <w:r w:rsidRPr="00FC4C41">
              <w:rPr>
                <w:bCs/>
                <w:sz w:val="26"/>
                <w:szCs w:val="26"/>
              </w:rPr>
              <w:t>811</w:t>
            </w:r>
          </w:p>
        </w:tc>
        <w:tc>
          <w:tcPr>
            <w:tcW w:w="567" w:type="dxa"/>
            <w:shd w:val="clear" w:color="000000" w:fill="FFFFFF"/>
            <w:noWrap/>
            <w:vAlign w:val="center"/>
            <w:hideMark/>
          </w:tcPr>
          <w:p w:rsidR="00093BB7" w:rsidRPr="00FC4C41" w:rsidRDefault="00093BB7" w:rsidP="00093BB7">
            <w:pPr>
              <w:jc w:val="center"/>
              <w:rPr>
                <w:bCs/>
                <w:sz w:val="26"/>
                <w:szCs w:val="26"/>
              </w:rPr>
            </w:pPr>
            <w:r w:rsidRPr="00FC4C41">
              <w:rPr>
                <w:bCs/>
                <w:sz w:val="26"/>
                <w:szCs w:val="26"/>
              </w:rPr>
              <w:t>07</w:t>
            </w:r>
          </w:p>
        </w:tc>
        <w:tc>
          <w:tcPr>
            <w:tcW w:w="567" w:type="dxa"/>
            <w:shd w:val="clear" w:color="000000" w:fill="FFFFFF"/>
            <w:noWrap/>
            <w:vAlign w:val="center"/>
            <w:hideMark/>
          </w:tcPr>
          <w:p w:rsidR="00093BB7" w:rsidRPr="00FC4C41" w:rsidRDefault="00093BB7" w:rsidP="00093BB7">
            <w:pPr>
              <w:jc w:val="center"/>
              <w:rPr>
                <w:bCs/>
                <w:sz w:val="26"/>
                <w:szCs w:val="26"/>
              </w:rPr>
            </w:pPr>
            <w:r w:rsidRPr="00FC4C41">
              <w:rPr>
                <w:bCs/>
                <w:sz w:val="26"/>
                <w:szCs w:val="26"/>
              </w:rPr>
              <w:t>09</w:t>
            </w:r>
          </w:p>
        </w:tc>
        <w:tc>
          <w:tcPr>
            <w:tcW w:w="1842" w:type="dxa"/>
            <w:shd w:val="clear" w:color="000000" w:fill="FFFFFF"/>
            <w:noWrap/>
            <w:vAlign w:val="center"/>
            <w:hideMark/>
          </w:tcPr>
          <w:p w:rsidR="00093BB7" w:rsidRPr="00FC4C41" w:rsidRDefault="00093BB7" w:rsidP="00093BB7">
            <w:pPr>
              <w:jc w:val="center"/>
              <w:rPr>
                <w:bCs/>
                <w:sz w:val="26"/>
                <w:szCs w:val="26"/>
              </w:rPr>
            </w:pPr>
            <w:r w:rsidRPr="00FC4C41">
              <w:rPr>
                <w:bCs/>
                <w:sz w:val="26"/>
                <w:szCs w:val="26"/>
              </w:rPr>
              <w:t>08 1 01 52205</w:t>
            </w:r>
          </w:p>
        </w:tc>
        <w:tc>
          <w:tcPr>
            <w:tcW w:w="709" w:type="dxa"/>
            <w:shd w:val="clear" w:color="000000" w:fill="FFFFFF"/>
            <w:noWrap/>
            <w:vAlign w:val="center"/>
            <w:hideMark/>
          </w:tcPr>
          <w:p w:rsidR="00093BB7" w:rsidRPr="00FC4C41" w:rsidRDefault="00093BB7" w:rsidP="00093BB7">
            <w:pPr>
              <w:jc w:val="center"/>
              <w:rPr>
                <w:bCs/>
                <w:sz w:val="26"/>
                <w:szCs w:val="26"/>
              </w:rPr>
            </w:pPr>
          </w:p>
        </w:tc>
        <w:tc>
          <w:tcPr>
            <w:tcW w:w="1559" w:type="dxa"/>
            <w:shd w:val="clear" w:color="000000" w:fill="FFFFFF"/>
            <w:noWrap/>
            <w:vAlign w:val="center"/>
            <w:hideMark/>
          </w:tcPr>
          <w:p w:rsidR="00093BB7" w:rsidRPr="00FC4C41" w:rsidRDefault="00093BB7" w:rsidP="00093BB7">
            <w:pPr>
              <w:jc w:val="right"/>
              <w:rPr>
                <w:bCs/>
                <w:sz w:val="26"/>
                <w:szCs w:val="26"/>
              </w:rPr>
            </w:pPr>
            <w:r w:rsidRPr="00FC4C41">
              <w:rPr>
                <w:bCs/>
                <w:sz w:val="26"/>
                <w:szCs w:val="26"/>
              </w:rPr>
              <w:t>107,0</w:t>
            </w:r>
          </w:p>
        </w:tc>
      </w:tr>
      <w:tr w:rsidR="00093BB7" w:rsidRPr="00FC4C41" w:rsidTr="0099759B">
        <w:trPr>
          <w:trHeight w:val="60"/>
        </w:trPr>
        <w:tc>
          <w:tcPr>
            <w:tcW w:w="4537" w:type="dxa"/>
            <w:shd w:val="clear" w:color="auto" w:fill="auto"/>
            <w:hideMark/>
          </w:tcPr>
          <w:p w:rsidR="00093BB7" w:rsidRPr="00FC4C41" w:rsidRDefault="00093BB7" w:rsidP="00093BB7">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709" w:type="dxa"/>
            <w:shd w:val="clear" w:color="000000" w:fill="FFFFFF"/>
            <w:vAlign w:val="center"/>
            <w:hideMark/>
          </w:tcPr>
          <w:p w:rsidR="00093BB7" w:rsidRPr="00FC4C41" w:rsidRDefault="00093BB7" w:rsidP="00093BB7">
            <w:pPr>
              <w:jc w:val="center"/>
              <w:rPr>
                <w:sz w:val="26"/>
                <w:szCs w:val="26"/>
              </w:rPr>
            </w:pPr>
            <w:r w:rsidRPr="00FC4C41">
              <w:rPr>
                <w:sz w:val="26"/>
                <w:szCs w:val="26"/>
              </w:rPr>
              <w:t>811</w:t>
            </w:r>
          </w:p>
        </w:tc>
        <w:tc>
          <w:tcPr>
            <w:tcW w:w="567" w:type="dxa"/>
            <w:shd w:val="clear" w:color="000000" w:fill="FFFFFF"/>
            <w:noWrap/>
            <w:vAlign w:val="center"/>
            <w:hideMark/>
          </w:tcPr>
          <w:p w:rsidR="00093BB7" w:rsidRPr="00FC4C41" w:rsidRDefault="00093BB7" w:rsidP="00093BB7">
            <w:pPr>
              <w:jc w:val="center"/>
              <w:rPr>
                <w:sz w:val="26"/>
                <w:szCs w:val="26"/>
              </w:rPr>
            </w:pPr>
            <w:r w:rsidRPr="00FC4C41">
              <w:rPr>
                <w:sz w:val="26"/>
                <w:szCs w:val="26"/>
              </w:rPr>
              <w:t>07</w:t>
            </w:r>
          </w:p>
        </w:tc>
        <w:tc>
          <w:tcPr>
            <w:tcW w:w="567" w:type="dxa"/>
            <w:shd w:val="clear" w:color="000000" w:fill="FFFFFF"/>
            <w:noWrap/>
            <w:vAlign w:val="center"/>
            <w:hideMark/>
          </w:tcPr>
          <w:p w:rsidR="00093BB7" w:rsidRPr="00FC4C41" w:rsidRDefault="00093BB7" w:rsidP="00093BB7">
            <w:pPr>
              <w:jc w:val="center"/>
              <w:rPr>
                <w:sz w:val="26"/>
                <w:szCs w:val="26"/>
              </w:rPr>
            </w:pPr>
            <w:r w:rsidRPr="00FC4C41">
              <w:rPr>
                <w:sz w:val="26"/>
                <w:szCs w:val="26"/>
              </w:rPr>
              <w:t>09</w:t>
            </w:r>
          </w:p>
        </w:tc>
        <w:tc>
          <w:tcPr>
            <w:tcW w:w="1842" w:type="dxa"/>
            <w:shd w:val="clear" w:color="000000" w:fill="FFFFFF"/>
            <w:noWrap/>
            <w:vAlign w:val="center"/>
            <w:hideMark/>
          </w:tcPr>
          <w:p w:rsidR="00093BB7" w:rsidRPr="00FC4C41" w:rsidRDefault="00093BB7" w:rsidP="00093BB7">
            <w:pPr>
              <w:jc w:val="center"/>
              <w:rPr>
                <w:sz w:val="26"/>
                <w:szCs w:val="26"/>
              </w:rPr>
            </w:pPr>
            <w:r w:rsidRPr="00FC4C41">
              <w:rPr>
                <w:sz w:val="26"/>
                <w:szCs w:val="26"/>
              </w:rPr>
              <w:t>08 1 01 52205</w:t>
            </w:r>
          </w:p>
        </w:tc>
        <w:tc>
          <w:tcPr>
            <w:tcW w:w="709" w:type="dxa"/>
            <w:shd w:val="clear" w:color="000000" w:fill="FFFFFF"/>
            <w:noWrap/>
            <w:vAlign w:val="center"/>
            <w:hideMark/>
          </w:tcPr>
          <w:p w:rsidR="00093BB7" w:rsidRPr="00FC4C41" w:rsidRDefault="00093BB7" w:rsidP="00093BB7">
            <w:pPr>
              <w:jc w:val="center"/>
              <w:rPr>
                <w:sz w:val="26"/>
                <w:szCs w:val="26"/>
              </w:rPr>
            </w:pPr>
            <w:r w:rsidRPr="00FC4C41">
              <w:rPr>
                <w:sz w:val="26"/>
                <w:szCs w:val="26"/>
              </w:rPr>
              <w:t>600</w:t>
            </w:r>
          </w:p>
        </w:tc>
        <w:tc>
          <w:tcPr>
            <w:tcW w:w="1559" w:type="dxa"/>
            <w:shd w:val="clear" w:color="000000" w:fill="FFFFFF"/>
            <w:noWrap/>
            <w:vAlign w:val="center"/>
            <w:hideMark/>
          </w:tcPr>
          <w:p w:rsidR="00093BB7" w:rsidRPr="00FC4C41" w:rsidRDefault="00093BB7" w:rsidP="00093BB7">
            <w:pPr>
              <w:jc w:val="right"/>
              <w:rPr>
                <w:sz w:val="26"/>
                <w:szCs w:val="26"/>
              </w:rPr>
            </w:pPr>
            <w:r w:rsidRPr="00FC4C41">
              <w:rPr>
                <w:sz w:val="26"/>
                <w:szCs w:val="26"/>
              </w:rPr>
              <w:t>107,0</w:t>
            </w:r>
          </w:p>
        </w:tc>
      </w:tr>
      <w:tr w:rsidR="00A6536F" w:rsidRPr="00FC4C41" w:rsidTr="0099759B">
        <w:trPr>
          <w:trHeight w:val="60"/>
        </w:trPr>
        <w:tc>
          <w:tcPr>
            <w:tcW w:w="4537" w:type="dxa"/>
            <w:shd w:val="clear" w:color="000000" w:fill="FFFFFF"/>
            <w:hideMark/>
          </w:tcPr>
          <w:p w:rsidR="00A6536F" w:rsidRPr="00FC4C41" w:rsidRDefault="00A6536F" w:rsidP="00A6536F">
            <w:pPr>
              <w:rPr>
                <w:bCs/>
                <w:sz w:val="26"/>
                <w:szCs w:val="26"/>
              </w:rPr>
            </w:pPr>
            <w:r w:rsidRPr="00FC4C41">
              <w:rPr>
                <w:bCs/>
                <w:sz w:val="26"/>
                <w:szCs w:val="26"/>
              </w:rPr>
              <w:t>Чыгымнарның программасыз юнәлешләре</w:t>
            </w:r>
          </w:p>
        </w:tc>
        <w:tc>
          <w:tcPr>
            <w:tcW w:w="709" w:type="dxa"/>
            <w:shd w:val="clear" w:color="000000" w:fill="FFFFFF"/>
            <w:vAlign w:val="center"/>
            <w:hideMark/>
          </w:tcPr>
          <w:p w:rsidR="00A6536F" w:rsidRPr="00FC4C41" w:rsidRDefault="00A6536F" w:rsidP="00A6536F">
            <w:pPr>
              <w:jc w:val="center"/>
              <w:rPr>
                <w:bCs/>
                <w:sz w:val="26"/>
                <w:szCs w:val="26"/>
              </w:rPr>
            </w:pPr>
            <w:r w:rsidRPr="00FC4C41">
              <w:rPr>
                <w:bCs/>
                <w:sz w:val="26"/>
                <w:szCs w:val="26"/>
              </w:rPr>
              <w:t>811</w:t>
            </w:r>
          </w:p>
        </w:tc>
        <w:tc>
          <w:tcPr>
            <w:tcW w:w="567" w:type="dxa"/>
            <w:shd w:val="clear" w:color="000000" w:fill="FFFFFF"/>
            <w:noWrap/>
            <w:vAlign w:val="center"/>
            <w:hideMark/>
          </w:tcPr>
          <w:p w:rsidR="00A6536F" w:rsidRPr="00FC4C41" w:rsidRDefault="00A6536F" w:rsidP="00A6536F">
            <w:pPr>
              <w:jc w:val="center"/>
              <w:rPr>
                <w:bCs/>
                <w:sz w:val="26"/>
                <w:szCs w:val="26"/>
              </w:rPr>
            </w:pPr>
            <w:r w:rsidRPr="00FC4C41">
              <w:rPr>
                <w:bCs/>
                <w:sz w:val="26"/>
                <w:szCs w:val="26"/>
              </w:rPr>
              <w:t>07</w:t>
            </w:r>
          </w:p>
        </w:tc>
        <w:tc>
          <w:tcPr>
            <w:tcW w:w="567" w:type="dxa"/>
            <w:shd w:val="clear" w:color="000000" w:fill="FFFFFF"/>
            <w:noWrap/>
            <w:vAlign w:val="center"/>
            <w:hideMark/>
          </w:tcPr>
          <w:p w:rsidR="00A6536F" w:rsidRPr="00FC4C41" w:rsidRDefault="00A6536F" w:rsidP="00A6536F">
            <w:pPr>
              <w:jc w:val="center"/>
              <w:rPr>
                <w:bCs/>
                <w:sz w:val="26"/>
                <w:szCs w:val="26"/>
              </w:rPr>
            </w:pPr>
            <w:r w:rsidRPr="00FC4C41">
              <w:rPr>
                <w:bCs/>
                <w:sz w:val="26"/>
                <w:szCs w:val="26"/>
              </w:rPr>
              <w:t>09</w:t>
            </w:r>
          </w:p>
        </w:tc>
        <w:tc>
          <w:tcPr>
            <w:tcW w:w="1842" w:type="dxa"/>
            <w:shd w:val="clear" w:color="000000" w:fill="FFFFFF"/>
            <w:noWrap/>
            <w:vAlign w:val="center"/>
            <w:hideMark/>
          </w:tcPr>
          <w:p w:rsidR="00A6536F" w:rsidRPr="00FC4C41" w:rsidRDefault="00A6536F" w:rsidP="00A6536F">
            <w:pPr>
              <w:jc w:val="center"/>
              <w:rPr>
                <w:bCs/>
                <w:sz w:val="26"/>
                <w:szCs w:val="26"/>
              </w:rPr>
            </w:pPr>
          </w:p>
        </w:tc>
        <w:tc>
          <w:tcPr>
            <w:tcW w:w="709" w:type="dxa"/>
            <w:shd w:val="clear" w:color="000000" w:fill="FFFFFF"/>
            <w:noWrap/>
            <w:vAlign w:val="center"/>
            <w:hideMark/>
          </w:tcPr>
          <w:p w:rsidR="00A6536F" w:rsidRPr="00FC4C41" w:rsidRDefault="00A6536F" w:rsidP="00A6536F">
            <w:pPr>
              <w:jc w:val="center"/>
              <w:rPr>
                <w:bCs/>
                <w:sz w:val="26"/>
                <w:szCs w:val="26"/>
              </w:rPr>
            </w:pPr>
          </w:p>
        </w:tc>
        <w:tc>
          <w:tcPr>
            <w:tcW w:w="1559" w:type="dxa"/>
            <w:shd w:val="clear" w:color="000000" w:fill="FFFFFF"/>
            <w:noWrap/>
            <w:vAlign w:val="center"/>
            <w:hideMark/>
          </w:tcPr>
          <w:p w:rsidR="00A6536F" w:rsidRPr="00FC4C41" w:rsidRDefault="00A6536F" w:rsidP="00A6536F">
            <w:pPr>
              <w:jc w:val="right"/>
              <w:rPr>
                <w:bCs/>
                <w:sz w:val="26"/>
                <w:szCs w:val="26"/>
              </w:rPr>
            </w:pPr>
            <w:r w:rsidRPr="00FC4C41">
              <w:rPr>
                <w:bCs/>
                <w:sz w:val="26"/>
                <w:szCs w:val="26"/>
              </w:rPr>
              <w:t>4 609,3</w:t>
            </w:r>
          </w:p>
        </w:tc>
      </w:tr>
      <w:tr w:rsidR="00A6536F" w:rsidRPr="00FC4C41" w:rsidTr="0099759B">
        <w:trPr>
          <w:trHeight w:val="1740"/>
        </w:trPr>
        <w:tc>
          <w:tcPr>
            <w:tcW w:w="4537" w:type="dxa"/>
            <w:shd w:val="clear" w:color="000000" w:fill="FFFFFF"/>
            <w:hideMark/>
          </w:tcPr>
          <w:p w:rsidR="00A6536F" w:rsidRPr="00FC4C41" w:rsidRDefault="00A6536F" w:rsidP="00A6536F">
            <w:pPr>
              <w:rPr>
                <w:sz w:val="25"/>
                <w:szCs w:val="25"/>
              </w:rPr>
            </w:pPr>
            <w:r w:rsidRPr="00FC4C41">
              <w:rPr>
                <w:sz w:val="25"/>
                <w:szCs w:val="25"/>
              </w:rPr>
              <w:t>Укыту-методик кабинетлар, үзәкләштерелгән бухгалтерияләр, хуҗалык хезмәте күрсәтү төркемнәре, уку фильмотекалары, мәктәпара укыту-җитештерү комбинатлары, логопедия пунктлары</w:t>
            </w:r>
          </w:p>
        </w:tc>
        <w:tc>
          <w:tcPr>
            <w:tcW w:w="709" w:type="dxa"/>
            <w:shd w:val="clear" w:color="000000" w:fill="FFFFFF"/>
            <w:vAlign w:val="center"/>
            <w:hideMark/>
          </w:tcPr>
          <w:p w:rsidR="00A6536F" w:rsidRPr="00FC4C41" w:rsidRDefault="00A6536F" w:rsidP="00A6536F">
            <w:pPr>
              <w:jc w:val="center"/>
              <w:rPr>
                <w:sz w:val="26"/>
                <w:szCs w:val="26"/>
              </w:rPr>
            </w:pPr>
            <w:r w:rsidRPr="00FC4C41">
              <w:rPr>
                <w:sz w:val="26"/>
                <w:szCs w:val="26"/>
              </w:rPr>
              <w:t>811</w:t>
            </w:r>
          </w:p>
        </w:tc>
        <w:tc>
          <w:tcPr>
            <w:tcW w:w="567" w:type="dxa"/>
            <w:shd w:val="clear" w:color="000000" w:fill="FFFFFF"/>
            <w:noWrap/>
            <w:vAlign w:val="center"/>
            <w:hideMark/>
          </w:tcPr>
          <w:p w:rsidR="00A6536F" w:rsidRPr="00FC4C41" w:rsidRDefault="00A6536F" w:rsidP="00A6536F">
            <w:pPr>
              <w:jc w:val="center"/>
              <w:rPr>
                <w:sz w:val="26"/>
                <w:szCs w:val="26"/>
              </w:rPr>
            </w:pPr>
            <w:r w:rsidRPr="00FC4C41">
              <w:rPr>
                <w:sz w:val="26"/>
                <w:szCs w:val="26"/>
              </w:rPr>
              <w:t>07</w:t>
            </w:r>
          </w:p>
        </w:tc>
        <w:tc>
          <w:tcPr>
            <w:tcW w:w="567" w:type="dxa"/>
            <w:shd w:val="clear" w:color="000000" w:fill="FFFFFF"/>
            <w:noWrap/>
            <w:vAlign w:val="center"/>
            <w:hideMark/>
          </w:tcPr>
          <w:p w:rsidR="00A6536F" w:rsidRPr="00FC4C41" w:rsidRDefault="00A6536F" w:rsidP="00A6536F">
            <w:pPr>
              <w:jc w:val="center"/>
              <w:rPr>
                <w:sz w:val="26"/>
                <w:szCs w:val="26"/>
              </w:rPr>
            </w:pPr>
            <w:r w:rsidRPr="00FC4C41">
              <w:rPr>
                <w:sz w:val="26"/>
                <w:szCs w:val="26"/>
              </w:rPr>
              <w:t>09</w:t>
            </w:r>
          </w:p>
        </w:tc>
        <w:tc>
          <w:tcPr>
            <w:tcW w:w="1842" w:type="dxa"/>
            <w:shd w:val="clear" w:color="000000" w:fill="FFFFFF"/>
            <w:noWrap/>
            <w:vAlign w:val="center"/>
            <w:hideMark/>
          </w:tcPr>
          <w:p w:rsidR="00A6536F" w:rsidRPr="00FC4C41" w:rsidRDefault="00A6536F" w:rsidP="00A6536F">
            <w:pPr>
              <w:jc w:val="center"/>
              <w:rPr>
                <w:sz w:val="26"/>
                <w:szCs w:val="26"/>
              </w:rPr>
            </w:pPr>
            <w:r w:rsidRPr="00FC4C41">
              <w:rPr>
                <w:sz w:val="26"/>
                <w:szCs w:val="26"/>
              </w:rPr>
              <w:t>99 0 00 45200</w:t>
            </w:r>
          </w:p>
        </w:tc>
        <w:tc>
          <w:tcPr>
            <w:tcW w:w="709" w:type="dxa"/>
            <w:shd w:val="clear" w:color="000000" w:fill="FFFFFF"/>
            <w:noWrap/>
            <w:vAlign w:val="center"/>
            <w:hideMark/>
          </w:tcPr>
          <w:p w:rsidR="00A6536F" w:rsidRPr="00FC4C41" w:rsidRDefault="00A6536F" w:rsidP="00A6536F">
            <w:pPr>
              <w:jc w:val="center"/>
              <w:rPr>
                <w:sz w:val="26"/>
                <w:szCs w:val="26"/>
              </w:rPr>
            </w:pPr>
          </w:p>
        </w:tc>
        <w:tc>
          <w:tcPr>
            <w:tcW w:w="1559" w:type="dxa"/>
            <w:shd w:val="clear" w:color="000000" w:fill="FFFFFF"/>
            <w:noWrap/>
            <w:vAlign w:val="center"/>
            <w:hideMark/>
          </w:tcPr>
          <w:p w:rsidR="00A6536F" w:rsidRPr="00FC4C41" w:rsidRDefault="00A6536F" w:rsidP="00A6536F">
            <w:pPr>
              <w:jc w:val="right"/>
              <w:rPr>
                <w:sz w:val="26"/>
                <w:szCs w:val="26"/>
              </w:rPr>
            </w:pPr>
            <w:r w:rsidRPr="00FC4C41">
              <w:rPr>
                <w:sz w:val="26"/>
                <w:szCs w:val="26"/>
              </w:rPr>
              <w:t>4 609,3</w:t>
            </w:r>
          </w:p>
        </w:tc>
      </w:tr>
      <w:tr w:rsidR="00A6536F" w:rsidRPr="00FC4C41" w:rsidTr="0099759B">
        <w:trPr>
          <w:trHeight w:val="750"/>
        </w:trPr>
        <w:tc>
          <w:tcPr>
            <w:tcW w:w="4537" w:type="dxa"/>
            <w:shd w:val="clear" w:color="000000" w:fill="FFFFFF"/>
            <w:hideMark/>
          </w:tcPr>
          <w:p w:rsidR="00A6536F" w:rsidRPr="00FC4C41" w:rsidRDefault="00A6536F" w:rsidP="00A6536F">
            <w:pPr>
              <w:rPr>
                <w:sz w:val="25"/>
                <w:szCs w:val="25"/>
              </w:rPr>
            </w:pPr>
            <w:r w:rsidRPr="00FC4C41">
              <w:rPr>
                <w:sz w:val="25"/>
                <w:szCs w:val="25"/>
              </w:rPr>
              <w:t>Бюджет, автоном учреждениеләргә һәм коммерциягә карамаган башка оешмаларга субсидияләр бирү</w:t>
            </w:r>
          </w:p>
        </w:tc>
        <w:tc>
          <w:tcPr>
            <w:tcW w:w="709" w:type="dxa"/>
            <w:shd w:val="clear" w:color="000000" w:fill="FFFFFF"/>
            <w:vAlign w:val="center"/>
            <w:hideMark/>
          </w:tcPr>
          <w:p w:rsidR="00A6536F" w:rsidRPr="00FC4C41" w:rsidRDefault="00A6536F" w:rsidP="00A6536F">
            <w:pPr>
              <w:jc w:val="center"/>
              <w:rPr>
                <w:sz w:val="26"/>
                <w:szCs w:val="26"/>
              </w:rPr>
            </w:pPr>
            <w:r w:rsidRPr="00FC4C41">
              <w:rPr>
                <w:sz w:val="26"/>
                <w:szCs w:val="26"/>
              </w:rPr>
              <w:t>811</w:t>
            </w:r>
          </w:p>
        </w:tc>
        <w:tc>
          <w:tcPr>
            <w:tcW w:w="567" w:type="dxa"/>
            <w:shd w:val="clear" w:color="000000" w:fill="FFFFFF"/>
            <w:noWrap/>
            <w:vAlign w:val="center"/>
            <w:hideMark/>
          </w:tcPr>
          <w:p w:rsidR="00A6536F" w:rsidRPr="00FC4C41" w:rsidRDefault="00A6536F" w:rsidP="00A6536F">
            <w:pPr>
              <w:jc w:val="center"/>
              <w:rPr>
                <w:sz w:val="26"/>
                <w:szCs w:val="26"/>
              </w:rPr>
            </w:pPr>
            <w:r w:rsidRPr="00FC4C41">
              <w:rPr>
                <w:sz w:val="26"/>
                <w:szCs w:val="26"/>
              </w:rPr>
              <w:t>07</w:t>
            </w:r>
          </w:p>
        </w:tc>
        <w:tc>
          <w:tcPr>
            <w:tcW w:w="567" w:type="dxa"/>
            <w:shd w:val="clear" w:color="000000" w:fill="FFFFFF"/>
            <w:noWrap/>
            <w:vAlign w:val="center"/>
            <w:hideMark/>
          </w:tcPr>
          <w:p w:rsidR="00A6536F" w:rsidRPr="00FC4C41" w:rsidRDefault="00A6536F" w:rsidP="00A6536F">
            <w:pPr>
              <w:jc w:val="center"/>
              <w:rPr>
                <w:sz w:val="26"/>
                <w:szCs w:val="26"/>
              </w:rPr>
            </w:pPr>
            <w:r w:rsidRPr="00FC4C41">
              <w:rPr>
                <w:sz w:val="26"/>
                <w:szCs w:val="26"/>
              </w:rPr>
              <w:t>09</w:t>
            </w:r>
          </w:p>
        </w:tc>
        <w:tc>
          <w:tcPr>
            <w:tcW w:w="1842" w:type="dxa"/>
            <w:shd w:val="clear" w:color="000000" w:fill="FFFFFF"/>
            <w:noWrap/>
            <w:vAlign w:val="center"/>
            <w:hideMark/>
          </w:tcPr>
          <w:p w:rsidR="00A6536F" w:rsidRPr="00FC4C41" w:rsidRDefault="00A6536F" w:rsidP="00A6536F">
            <w:pPr>
              <w:jc w:val="center"/>
              <w:rPr>
                <w:sz w:val="26"/>
                <w:szCs w:val="26"/>
              </w:rPr>
            </w:pPr>
            <w:r w:rsidRPr="00FC4C41">
              <w:rPr>
                <w:sz w:val="26"/>
                <w:szCs w:val="26"/>
              </w:rPr>
              <w:t>99 0 00 45200</w:t>
            </w:r>
          </w:p>
        </w:tc>
        <w:tc>
          <w:tcPr>
            <w:tcW w:w="709" w:type="dxa"/>
            <w:shd w:val="clear" w:color="000000" w:fill="FFFFFF"/>
            <w:noWrap/>
            <w:vAlign w:val="center"/>
            <w:hideMark/>
          </w:tcPr>
          <w:p w:rsidR="00A6536F" w:rsidRPr="00FC4C41" w:rsidRDefault="00A6536F" w:rsidP="00A6536F">
            <w:pPr>
              <w:jc w:val="center"/>
              <w:rPr>
                <w:sz w:val="26"/>
                <w:szCs w:val="26"/>
              </w:rPr>
            </w:pPr>
            <w:r w:rsidRPr="00FC4C41">
              <w:rPr>
                <w:sz w:val="26"/>
                <w:szCs w:val="26"/>
              </w:rPr>
              <w:t>600</w:t>
            </w:r>
          </w:p>
        </w:tc>
        <w:tc>
          <w:tcPr>
            <w:tcW w:w="1559" w:type="dxa"/>
            <w:shd w:val="clear" w:color="000000" w:fill="FFFFFF"/>
            <w:noWrap/>
            <w:vAlign w:val="center"/>
            <w:hideMark/>
          </w:tcPr>
          <w:p w:rsidR="00A6536F" w:rsidRPr="00FC4C41" w:rsidRDefault="00A6536F" w:rsidP="00A6536F">
            <w:pPr>
              <w:jc w:val="right"/>
              <w:rPr>
                <w:sz w:val="26"/>
                <w:szCs w:val="26"/>
              </w:rPr>
            </w:pPr>
            <w:r w:rsidRPr="00FC4C41">
              <w:rPr>
                <w:sz w:val="26"/>
                <w:szCs w:val="26"/>
              </w:rPr>
              <w:t>4 609,3</w:t>
            </w:r>
          </w:p>
        </w:tc>
      </w:tr>
      <w:tr w:rsidR="00A6536F" w:rsidRPr="00FC4C41" w:rsidTr="00956616">
        <w:trPr>
          <w:trHeight w:val="60"/>
        </w:trPr>
        <w:tc>
          <w:tcPr>
            <w:tcW w:w="4537" w:type="dxa"/>
            <w:shd w:val="clear" w:color="000000" w:fill="FFFFFF"/>
            <w:hideMark/>
          </w:tcPr>
          <w:p w:rsidR="00A6536F" w:rsidRPr="00FC4C41" w:rsidRDefault="00A6536F" w:rsidP="00A6536F">
            <w:pPr>
              <w:rPr>
                <w:bCs/>
                <w:sz w:val="26"/>
                <w:szCs w:val="26"/>
              </w:rPr>
            </w:pPr>
            <w:r w:rsidRPr="00FC4C41">
              <w:rPr>
                <w:bCs/>
                <w:sz w:val="26"/>
                <w:szCs w:val="26"/>
              </w:rPr>
              <w:t>Барлык чыгымнар</w:t>
            </w:r>
          </w:p>
        </w:tc>
        <w:tc>
          <w:tcPr>
            <w:tcW w:w="709" w:type="dxa"/>
            <w:shd w:val="clear" w:color="000000" w:fill="FFFFFF"/>
            <w:vAlign w:val="center"/>
            <w:hideMark/>
          </w:tcPr>
          <w:p w:rsidR="00A6536F" w:rsidRPr="00FC4C41" w:rsidRDefault="00A6536F" w:rsidP="00A6536F">
            <w:pPr>
              <w:jc w:val="center"/>
              <w:rPr>
                <w:sz w:val="26"/>
                <w:szCs w:val="26"/>
              </w:rPr>
            </w:pPr>
          </w:p>
        </w:tc>
        <w:tc>
          <w:tcPr>
            <w:tcW w:w="567" w:type="dxa"/>
            <w:shd w:val="clear" w:color="000000" w:fill="FFFFFF"/>
            <w:noWrap/>
            <w:vAlign w:val="center"/>
            <w:hideMark/>
          </w:tcPr>
          <w:p w:rsidR="00A6536F" w:rsidRPr="00FC4C41" w:rsidRDefault="00A6536F" w:rsidP="00A6536F">
            <w:pPr>
              <w:jc w:val="center"/>
              <w:rPr>
                <w:sz w:val="26"/>
                <w:szCs w:val="26"/>
              </w:rPr>
            </w:pPr>
          </w:p>
        </w:tc>
        <w:tc>
          <w:tcPr>
            <w:tcW w:w="567" w:type="dxa"/>
            <w:shd w:val="clear" w:color="000000" w:fill="FFFFFF"/>
            <w:noWrap/>
            <w:vAlign w:val="center"/>
            <w:hideMark/>
          </w:tcPr>
          <w:p w:rsidR="00A6536F" w:rsidRPr="00FC4C41" w:rsidRDefault="00A6536F" w:rsidP="00A6536F">
            <w:pPr>
              <w:jc w:val="center"/>
              <w:rPr>
                <w:sz w:val="26"/>
                <w:szCs w:val="26"/>
              </w:rPr>
            </w:pPr>
          </w:p>
        </w:tc>
        <w:tc>
          <w:tcPr>
            <w:tcW w:w="1842" w:type="dxa"/>
            <w:shd w:val="clear" w:color="000000" w:fill="FFFFFF"/>
            <w:noWrap/>
            <w:vAlign w:val="center"/>
            <w:hideMark/>
          </w:tcPr>
          <w:p w:rsidR="00A6536F" w:rsidRPr="00FC4C41" w:rsidRDefault="00A6536F" w:rsidP="00A6536F">
            <w:pPr>
              <w:jc w:val="center"/>
              <w:rPr>
                <w:sz w:val="26"/>
                <w:szCs w:val="26"/>
              </w:rPr>
            </w:pPr>
          </w:p>
        </w:tc>
        <w:tc>
          <w:tcPr>
            <w:tcW w:w="709" w:type="dxa"/>
            <w:shd w:val="clear" w:color="000000" w:fill="FFFFFF"/>
            <w:noWrap/>
            <w:vAlign w:val="center"/>
            <w:hideMark/>
          </w:tcPr>
          <w:p w:rsidR="00A6536F" w:rsidRPr="00FC4C41" w:rsidRDefault="00A6536F" w:rsidP="00A6536F">
            <w:pPr>
              <w:jc w:val="center"/>
              <w:rPr>
                <w:sz w:val="26"/>
                <w:szCs w:val="26"/>
              </w:rPr>
            </w:pPr>
          </w:p>
        </w:tc>
        <w:tc>
          <w:tcPr>
            <w:tcW w:w="1559" w:type="dxa"/>
            <w:shd w:val="clear" w:color="000000" w:fill="FFFFFF"/>
            <w:noWrap/>
            <w:vAlign w:val="center"/>
            <w:hideMark/>
          </w:tcPr>
          <w:p w:rsidR="00A6536F" w:rsidRPr="00FC4C41" w:rsidRDefault="00A6536F" w:rsidP="00A6536F">
            <w:pPr>
              <w:jc w:val="right"/>
              <w:rPr>
                <w:bCs/>
                <w:sz w:val="26"/>
                <w:szCs w:val="26"/>
              </w:rPr>
            </w:pPr>
            <w:r w:rsidRPr="00FC4C41">
              <w:rPr>
                <w:bCs/>
                <w:sz w:val="26"/>
                <w:szCs w:val="26"/>
              </w:rPr>
              <w:t>7 616 901,5</w:t>
            </w:r>
          </w:p>
        </w:tc>
      </w:tr>
    </w:tbl>
    <w:p w:rsidR="00EA0764" w:rsidRPr="00FC4C41" w:rsidRDefault="00EA0764" w:rsidP="00C46448">
      <w:pPr>
        <w:rPr>
          <w:b/>
          <w:sz w:val="22"/>
          <w:szCs w:val="22"/>
        </w:rPr>
      </w:pPr>
    </w:p>
    <w:p w:rsidR="00EA0764" w:rsidRPr="00FC4C41" w:rsidRDefault="00EA0764" w:rsidP="00C46448">
      <w:pPr>
        <w:rPr>
          <w:b/>
          <w:sz w:val="22"/>
          <w:szCs w:val="22"/>
        </w:rPr>
      </w:pPr>
    </w:p>
    <w:p w:rsidR="00EA0764" w:rsidRPr="00FC4C41" w:rsidRDefault="00EA0764" w:rsidP="00C46448">
      <w:pPr>
        <w:rPr>
          <w:b/>
          <w:sz w:val="22"/>
          <w:szCs w:val="22"/>
        </w:rPr>
      </w:pPr>
    </w:p>
    <w:p w:rsidR="00A6536F" w:rsidRPr="00FC4C41" w:rsidRDefault="00A6536F" w:rsidP="00A6536F">
      <w:pPr>
        <w:tabs>
          <w:tab w:val="left" w:pos="2703"/>
          <w:tab w:val="left" w:pos="7177"/>
        </w:tabs>
        <w:rPr>
          <w:sz w:val="27"/>
          <w:szCs w:val="27"/>
        </w:rPr>
      </w:pPr>
      <w:r w:rsidRPr="00FC4C41">
        <w:rPr>
          <w:sz w:val="27"/>
          <w:szCs w:val="27"/>
        </w:rPr>
        <w:t>Түбән Кама муниципаль районы</w:t>
      </w:r>
    </w:p>
    <w:p w:rsidR="00B20570" w:rsidRPr="00FC4C41" w:rsidRDefault="00A6536F" w:rsidP="00A6536F">
      <w:pPr>
        <w:tabs>
          <w:tab w:val="left" w:pos="2703"/>
          <w:tab w:val="left" w:pos="7177"/>
        </w:tabs>
        <w:rPr>
          <w:sz w:val="27"/>
          <w:szCs w:val="27"/>
        </w:rPr>
      </w:pPr>
      <w:r w:rsidRPr="00FC4C41">
        <w:rPr>
          <w:sz w:val="27"/>
          <w:szCs w:val="27"/>
        </w:rPr>
        <w:t xml:space="preserve">Башлыгы урынбасары                                                                            </w:t>
      </w:r>
      <w:r w:rsidR="00DF4148" w:rsidRPr="00FC4C41">
        <w:rPr>
          <w:sz w:val="27"/>
          <w:szCs w:val="27"/>
        </w:rPr>
        <w:t xml:space="preserve">       </w:t>
      </w:r>
      <w:r w:rsidRPr="00FC4C41">
        <w:rPr>
          <w:sz w:val="27"/>
          <w:szCs w:val="27"/>
        </w:rPr>
        <w:t xml:space="preserve">   </w:t>
      </w:r>
      <w:r w:rsidR="00BD16FB" w:rsidRPr="00FC4C41">
        <w:rPr>
          <w:sz w:val="27"/>
          <w:szCs w:val="27"/>
        </w:rPr>
        <w:t xml:space="preserve"> </w:t>
      </w:r>
      <w:r w:rsidR="00096607" w:rsidRPr="00FC4C41">
        <w:rPr>
          <w:sz w:val="27"/>
          <w:szCs w:val="27"/>
        </w:rPr>
        <w:t>А.В.</w:t>
      </w:r>
      <w:r w:rsidR="00BD16FB" w:rsidRPr="00FC4C41">
        <w:rPr>
          <w:sz w:val="27"/>
          <w:szCs w:val="27"/>
        </w:rPr>
        <w:t xml:space="preserve"> </w:t>
      </w:r>
      <w:r w:rsidR="00096607" w:rsidRPr="00FC4C41">
        <w:rPr>
          <w:sz w:val="27"/>
          <w:szCs w:val="27"/>
        </w:rPr>
        <w:t xml:space="preserve">Умников    </w:t>
      </w:r>
    </w:p>
    <w:p w:rsidR="00B20570" w:rsidRPr="00FC4C41" w:rsidRDefault="00B20570" w:rsidP="00C46448">
      <w:pPr>
        <w:rPr>
          <w:sz w:val="27"/>
          <w:szCs w:val="27"/>
        </w:rPr>
      </w:pPr>
    </w:p>
    <w:p w:rsidR="00B20570" w:rsidRPr="00FC4C41" w:rsidRDefault="00B20570" w:rsidP="00C46448">
      <w:pPr>
        <w:rPr>
          <w:sz w:val="27"/>
          <w:szCs w:val="27"/>
        </w:rPr>
      </w:pPr>
    </w:p>
    <w:p w:rsidR="006F2D50" w:rsidRPr="00FC4C41" w:rsidRDefault="006F2D50" w:rsidP="00C46448">
      <w:pPr>
        <w:rPr>
          <w:sz w:val="27"/>
          <w:szCs w:val="27"/>
        </w:rPr>
      </w:pPr>
    </w:p>
    <w:p w:rsidR="006F2D50" w:rsidRPr="00FC4C41" w:rsidRDefault="006F2D50" w:rsidP="00C46448">
      <w:pPr>
        <w:rPr>
          <w:sz w:val="27"/>
          <w:szCs w:val="27"/>
        </w:rPr>
      </w:pPr>
    </w:p>
    <w:p w:rsidR="006F2D50" w:rsidRPr="00FC4C41" w:rsidRDefault="006F2D50" w:rsidP="00C46448">
      <w:pPr>
        <w:rPr>
          <w:sz w:val="27"/>
          <w:szCs w:val="27"/>
        </w:rPr>
      </w:pPr>
    </w:p>
    <w:p w:rsidR="006F2D50" w:rsidRPr="00FC4C41" w:rsidRDefault="006F2D50" w:rsidP="00C46448">
      <w:pPr>
        <w:rPr>
          <w:sz w:val="27"/>
          <w:szCs w:val="27"/>
        </w:rPr>
      </w:pPr>
    </w:p>
    <w:p w:rsidR="006F2D50" w:rsidRPr="00FC4C41" w:rsidRDefault="006F2D50" w:rsidP="00C46448">
      <w:pPr>
        <w:rPr>
          <w:sz w:val="27"/>
          <w:szCs w:val="27"/>
        </w:rPr>
      </w:pPr>
    </w:p>
    <w:p w:rsidR="00DF4148" w:rsidRPr="00FC4C41" w:rsidRDefault="00DF4148" w:rsidP="00480FE0">
      <w:pPr>
        <w:ind w:left="6237"/>
        <w:rPr>
          <w:sz w:val="22"/>
          <w:szCs w:val="27"/>
        </w:rPr>
      </w:pPr>
    </w:p>
    <w:p w:rsidR="00DF4148" w:rsidRPr="00FC4C41" w:rsidRDefault="00DF4148" w:rsidP="00480FE0">
      <w:pPr>
        <w:ind w:left="6237"/>
        <w:rPr>
          <w:sz w:val="22"/>
          <w:szCs w:val="27"/>
        </w:rPr>
      </w:pPr>
    </w:p>
    <w:p w:rsidR="00DF4148" w:rsidRPr="00FC4C41" w:rsidRDefault="00DF4148" w:rsidP="00480FE0">
      <w:pPr>
        <w:ind w:left="6237"/>
        <w:rPr>
          <w:sz w:val="22"/>
          <w:szCs w:val="27"/>
        </w:rPr>
      </w:pPr>
    </w:p>
    <w:p w:rsidR="00DF4148" w:rsidRPr="00FC4C41" w:rsidRDefault="00DF4148" w:rsidP="00480FE0">
      <w:pPr>
        <w:ind w:left="6237"/>
        <w:rPr>
          <w:sz w:val="22"/>
          <w:szCs w:val="27"/>
        </w:rPr>
      </w:pPr>
    </w:p>
    <w:p w:rsidR="00DF4148" w:rsidRPr="00FC4C41" w:rsidRDefault="00DF4148" w:rsidP="00480FE0">
      <w:pPr>
        <w:ind w:left="6237"/>
        <w:rPr>
          <w:sz w:val="22"/>
          <w:szCs w:val="27"/>
        </w:rPr>
      </w:pPr>
    </w:p>
    <w:p w:rsidR="00DF4148" w:rsidRPr="00FC4C41" w:rsidRDefault="00DF4148" w:rsidP="00480FE0">
      <w:pPr>
        <w:ind w:left="6237"/>
        <w:rPr>
          <w:sz w:val="22"/>
          <w:szCs w:val="27"/>
        </w:rPr>
      </w:pPr>
    </w:p>
    <w:p w:rsidR="00DF4148" w:rsidRPr="00FC4C41" w:rsidRDefault="00DF4148" w:rsidP="00480FE0">
      <w:pPr>
        <w:ind w:left="6237"/>
        <w:rPr>
          <w:sz w:val="22"/>
          <w:szCs w:val="27"/>
        </w:rPr>
      </w:pPr>
    </w:p>
    <w:p w:rsidR="00DF4148" w:rsidRPr="00FC4C41" w:rsidRDefault="00DF4148" w:rsidP="00480FE0">
      <w:pPr>
        <w:ind w:left="6237"/>
        <w:rPr>
          <w:sz w:val="22"/>
          <w:szCs w:val="27"/>
        </w:rPr>
      </w:pPr>
    </w:p>
    <w:p w:rsidR="00DF4148" w:rsidRPr="00FC4C41" w:rsidRDefault="00DF4148" w:rsidP="00480FE0">
      <w:pPr>
        <w:ind w:left="6237"/>
        <w:rPr>
          <w:sz w:val="22"/>
          <w:szCs w:val="27"/>
        </w:rPr>
      </w:pPr>
    </w:p>
    <w:p w:rsidR="00DF4148" w:rsidRPr="00FC4C41" w:rsidRDefault="00DF4148" w:rsidP="00480FE0">
      <w:pPr>
        <w:ind w:left="6237"/>
        <w:rPr>
          <w:sz w:val="22"/>
          <w:szCs w:val="27"/>
        </w:rPr>
      </w:pPr>
    </w:p>
    <w:p w:rsidR="00DF4148" w:rsidRPr="00FC4C41" w:rsidRDefault="00DF4148" w:rsidP="00480FE0">
      <w:pPr>
        <w:ind w:left="6237"/>
        <w:rPr>
          <w:sz w:val="22"/>
          <w:szCs w:val="27"/>
        </w:rPr>
      </w:pPr>
    </w:p>
    <w:p w:rsidR="00DF4148" w:rsidRPr="00FC4C41" w:rsidRDefault="00DF4148" w:rsidP="00480FE0">
      <w:pPr>
        <w:ind w:left="6237"/>
        <w:rPr>
          <w:sz w:val="22"/>
          <w:szCs w:val="27"/>
        </w:rPr>
      </w:pPr>
    </w:p>
    <w:p w:rsidR="00DF4148" w:rsidRPr="00FC4C41" w:rsidRDefault="00DF4148" w:rsidP="00480FE0">
      <w:pPr>
        <w:ind w:left="6237"/>
        <w:rPr>
          <w:sz w:val="22"/>
          <w:szCs w:val="27"/>
        </w:rPr>
      </w:pPr>
    </w:p>
    <w:p w:rsidR="00480FE0" w:rsidRPr="00FC4C41" w:rsidRDefault="00480FE0" w:rsidP="00480FE0">
      <w:pPr>
        <w:ind w:left="6237"/>
        <w:rPr>
          <w:sz w:val="22"/>
          <w:szCs w:val="27"/>
        </w:rPr>
      </w:pPr>
      <w:r w:rsidRPr="00FC4C41">
        <w:rPr>
          <w:sz w:val="22"/>
          <w:szCs w:val="27"/>
        </w:rPr>
        <w:lastRenderedPageBreak/>
        <w:t>Түбән Кама муниципаль районы Советының</w:t>
      </w:r>
    </w:p>
    <w:p w:rsidR="00480FE0" w:rsidRPr="00FC4C41" w:rsidRDefault="00480FE0" w:rsidP="00480FE0">
      <w:pPr>
        <w:ind w:left="6237"/>
        <w:rPr>
          <w:sz w:val="22"/>
          <w:szCs w:val="27"/>
        </w:rPr>
      </w:pPr>
      <w:r w:rsidRPr="00FC4C41">
        <w:rPr>
          <w:sz w:val="22"/>
          <w:szCs w:val="27"/>
        </w:rPr>
        <w:t>2022 елның 15 декабрендәге</w:t>
      </w:r>
    </w:p>
    <w:p w:rsidR="00480FE0" w:rsidRPr="00FC4C41" w:rsidRDefault="00480FE0" w:rsidP="00480FE0">
      <w:pPr>
        <w:ind w:left="6237"/>
        <w:rPr>
          <w:sz w:val="22"/>
          <w:szCs w:val="27"/>
        </w:rPr>
      </w:pPr>
      <w:r w:rsidRPr="00FC4C41">
        <w:rPr>
          <w:sz w:val="22"/>
          <w:szCs w:val="27"/>
        </w:rPr>
        <w:t>73 номерлы карарына</w:t>
      </w:r>
    </w:p>
    <w:p w:rsidR="00480FE0" w:rsidRPr="00FC4C41" w:rsidRDefault="00480FE0" w:rsidP="00480FE0">
      <w:pPr>
        <w:ind w:left="6237"/>
        <w:rPr>
          <w:sz w:val="22"/>
          <w:szCs w:val="27"/>
        </w:rPr>
      </w:pPr>
      <w:r w:rsidRPr="00FC4C41">
        <w:rPr>
          <w:sz w:val="22"/>
          <w:szCs w:val="27"/>
        </w:rPr>
        <w:t>8 нче кушымта</w:t>
      </w:r>
    </w:p>
    <w:p w:rsidR="00CE466D" w:rsidRPr="00FC4C41" w:rsidRDefault="00CE466D" w:rsidP="00CD3651">
      <w:pPr>
        <w:rPr>
          <w:sz w:val="20"/>
          <w:szCs w:val="20"/>
        </w:rPr>
      </w:pPr>
    </w:p>
    <w:p w:rsidR="00A6536F" w:rsidRPr="00FC4C41" w:rsidRDefault="00A6536F" w:rsidP="00A6536F">
      <w:pPr>
        <w:jc w:val="center"/>
        <w:rPr>
          <w:sz w:val="27"/>
          <w:szCs w:val="27"/>
        </w:rPr>
      </w:pPr>
      <w:r w:rsidRPr="00FC4C41">
        <w:rPr>
          <w:sz w:val="27"/>
          <w:szCs w:val="27"/>
        </w:rPr>
        <w:t>Түбән Кама муниципаль районының 2024 һәм 2025 еллар план чорына</w:t>
      </w:r>
    </w:p>
    <w:p w:rsidR="00721C5B" w:rsidRPr="00FC4C41" w:rsidRDefault="00A6536F" w:rsidP="00A6536F">
      <w:pPr>
        <w:jc w:val="center"/>
        <w:rPr>
          <w:sz w:val="27"/>
          <w:szCs w:val="27"/>
        </w:rPr>
      </w:pPr>
      <w:r w:rsidRPr="00FC4C41">
        <w:rPr>
          <w:sz w:val="27"/>
          <w:szCs w:val="27"/>
        </w:rPr>
        <w:t>бюджет чыгымнарының ведомство структурасы</w:t>
      </w:r>
    </w:p>
    <w:p w:rsidR="00A40270" w:rsidRPr="00FC4C41" w:rsidRDefault="00A40270" w:rsidP="00380E26">
      <w:pPr>
        <w:jc w:val="center"/>
        <w:rPr>
          <w:sz w:val="27"/>
          <w:szCs w:val="27"/>
        </w:rPr>
      </w:pPr>
    </w:p>
    <w:tbl>
      <w:tblPr>
        <w:tblW w:w="1048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7"/>
        <w:gridCol w:w="708"/>
        <w:gridCol w:w="567"/>
        <w:gridCol w:w="567"/>
        <w:gridCol w:w="1843"/>
        <w:gridCol w:w="709"/>
        <w:gridCol w:w="1559"/>
        <w:gridCol w:w="1559"/>
      </w:tblGrid>
      <w:tr w:rsidR="00AA5322" w:rsidRPr="00FC4C41" w:rsidTr="00BD16FB">
        <w:trPr>
          <w:trHeight w:val="60"/>
        </w:trPr>
        <w:tc>
          <w:tcPr>
            <w:tcW w:w="2977" w:type="dxa"/>
            <w:shd w:val="clear" w:color="000000" w:fill="FFFFFF"/>
            <w:hideMark/>
          </w:tcPr>
          <w:p w:rsidR="00AA5322" w:rsidRPr="00FC4C41" w:rsidRDefault="00A6536F" w:rsidP="005E4666">
            <w:pPr>
              <w:jc w:val="center"/>
              <w:rPr>
                <w:bCs/>
                <w:sz w:val="26"/>
                <w:szCs w:val="26"/>
              </w:rPr>
            </w:pPr>
            <w:r w:rsidRPr="00FC4C41">
              <w:rPr>
                <w:bCs/>
                <w:sz w:val="26"/>
                <w:szCs w:val="26"/>
              </w:rPr>
              <w:t>Исеме</w:t>
            </w:r>
          </w:p>
        </w:tc>
        <w:tc>
          <w:tcPr>
            <w:tcW w:w="708" w:type="dxa"/>
            <w:shd w:val="clear" w:color="000000" w:fill="FFFFFF"/>
            <w:vAlign w:val="center"/>
            <w:hideMark/>
          </w:tcPr>
          <w:p w:rsidR="00AA5322" w:rsidRPr="00FC4C41" w:rsidRDefault="00AA5322" w:rsidP="005E4666">
            <w:pPr>
              <w:jc w:val="center"/>
              <w:rPr>
                <w:bCs/>
                <w:sz w:val="26"/>
                <w:szCs w:val="26"/>
              </w:rPr>
            </w:pPr>
            <w:r w:rsidRPr="00FC4C41">
              <w:rPr>
                <w:bCs/>
                <w:sz w:val="26"/>
                <w:szCs w:val="26"/>
              </w:rPr>
              <w:t>Вед</w:t>
            </w:r>
          </w:p>
        </w:tc>
        <w:tc>
          <w:tcPr>
            <w:tcW w:w="567" w:type="dxa"/>
            <w:shd w:val="clear" w:color="000000" w:fill="FFFFFF"/>
            <w:vAlign w:val="center"/>
            <w:hideMark/>
          </w:tcPr>
          <w:p w:rsidR="00AA5322" w:rsidRPr="00FC4C41" w:rsidRDefault="00AA5322" w:rsidP="005E4666">
            <w:pPr>
              <w:jc w:val="center"/>
              <w:rPr>
                <w:bCs/>
                <w:sz w:val="26"/>
                <w:szCs w:val="26"/>
              </w:rPr>
            </w:pPr>
            <w:r w:rsidRPr="00FC4C41">
              <w:rPr>
                <w:bCs/>
                <w:sz w:val="26"/>
                <w:szCs w:val="26"/>
              </w:rPr>
              <w:t>Рз</w:t>
            </w:r>
          </w:p>
        </w:tc>
        <w:tc>
          <w:tcPr>
            <w:tcW w:w="567" w:type="dxa"/>
            <w:shd w:val="clear" w:color="000000" w:fill="FFFFFF"/>
            <w:vAlign w:val="center"/>
            <w:hideMark/>
          </w:tcPr>
          <w:p w:rsidR="00AA5322" w:rsidRPr="00FC4C41" w:rsidRDefault="00AA5322" w:rsidP="005E4666">
            <w:pPr>
              <w:jc w:val="center"/>
              <w:rPr>
                <w:bCs/>
                <w:sz w:val="26"/>
                <w:szCs w:val="26"/>
              </w:rPr>
            </w:pPr>
            <w:r w:rsidRPr="00FC4C41">
              <w:rPr>
                <w:bCs/>
                <w:sz w:val="26"/>
                <w:szCs w:val="26"/>
              </w:rPr>
              <w:t>ПР</w:t>
            </w:r>
          </w:p>
        </w:tc>
        <w:tc>
          <w:tcPr>
            <w:tcW w:w="1843" w:type="dxa"/>
            <w:shd w:val="clear" w:color="000000" w:fill="FFFFFF"/>
            <w:vAlign w:val="center"/>
            <w:hideMark/>
          </w:tcPr>
          <w:p w:rsidR="00AA5322" w:rsidRPr="00FC4C41" w:rsidRDefault="00AA5322" w:rsidP="005E4666">
            <w:pPr>
              <w:jc w:val="center"/>
              <w:rPr>
                <w:bCs/>
                <w:sz w:val="26"/>
                <w:szCs w:val="26"/>
              </w:rPr>
            </w:pPr>
            <w:r w:rsidRPr="00FC4C41">
              <w:rPr>
                <w:bCs/>
                <w:sz w:val="26"/>
                <w:szCs w:val="26"/>
              </w:rPr>
              <w:t>КЦСР</w:t>
            </w:r>
          </w:p>
        </w:tc>
        <w:tc>
          <w:tcPr>
            <w:tcW w:w="709" w:type="dxa"/>
            <w:shd w:val="clear" w:color="000000" w:fill="FFFFFF"/>
            <w:vAlign w:val="center"/>
            <w:hideMark/>
          </w:tcPr>
          <w:p w:rsidR="00AA5322" w:rsidRPr="00FC4C41" w:rsidRDefault="00AA5322" w:rsidP="005E4666">
            <w:pPr>
              <w:jc w:val="center"/>
              <w:rPr>
                <w:bCs/>
                <w:sz w:val="26"/>
                <w:szCs w:val="26"/>
              </w:rPr>
            </w:pPr>
            <w:r w:rsidRPr="00FC4C41">
              <w:rPr>
                <w:bCs/>
                <w:sz w:val="26"/>
                <w:szCs w:val="26"/>
              </w:rPr>
              <w:t>КВР</w:t>
            </w:r>
          </w:p>
        </w:tc>
        <w:tc>
          <w:tcPr>
            <w:tcW w:w="3118" w:type="dxa"/>
            <w:gridSpan w:val="2"/>
            <w:shd w:val="clear" w:color="000000" w:fill="FFFFFF"/>
            <w:vAlign w:val="center"/>
            <w:hideMark/>
          </w:tcPr>
          <w:p w:rsidR="00AA5322" w:rsidRPr="00FC4C41" w:rsidRDefault="00AA5322" w:rsidP="006F2D50">
            <w:pPr>
              <w:jc w:val="center"/>
              <w:rPr>
                <w:bCs/>
                <w:sz w:val="26"/>
                <w:szCs w:val="26"/>
              </w:rPr>
            </w:pPr>
            <w:r w:rsidRPr="00FC4C41">
              <w:rPr>
                <w:bCs/>
                <w:sz w:val="26"/>
                <w:szCs w:val="26"/>
              </w:rPr>
              <w:t>Сумма</w:t>
            </w:r>
            <w:r w:rsidR="00A6536F" w:rsidRPr="00FC4C41">
              <w:rPr>
                <w:bCs/>
                <w:sz w:val="26"/>
                <w:szCs w:val="26"/>
              </w:rPr>
              <w:t xml:space="preserve">    мең сум</w:t>
            </w:r>
          </w:p>
        </w:tc>
      </w:tr>
      <w:tr w:rsidR="00AA5322" w:rsidRPr="00FC4C41" w:rsidTr="00BD16FB">
        <w:trPr>
          <w:trHeight w:val="60"/>
        </w:trPr>
        <w:tc>
          <w:tcPr>
            <w:tcW w:w="2977" w:type="dxa"/>
            <w:shd w:val="clear" w:color="000000" w:fill="FFFFFF"/>
            <w:hideMark/>
          </w:tcPr>
          <w:p w:rsidR="005E4666" w:rsidRPr="00FC4C41" w:rsidRDefault="005E4666" w:rsidP="005E4666">
            <w:pPr>
              <w:jc w:val="center"/>
              <w:rPr>
                <w:sz w:val="26"/>
                <w:szCs w:val="26"/>
              </w:rPr>
            </w:pPr>
            <w:r w:rsidRPr="00FC4C41">
              <w:rPr>
                <w:sz w:val="26"/>
                <w:szCs w:val="26"/>
              </w:rPr>
              <w:t>1</w:t>
            </w:r>
          </w:p>
        </w:tc>
        <w:tc>
          <w:tcPr>
            <w:tcW w:w="708" w:type="dxa"/>
            <w:shd w:val="clear" w:color="000000" w:fill="FFFFFF"/>
            <w:vAlign w:val="bottom"/>
            <w:hideMark/>
          </w:tcPr>
          <w:p w:rsidR="005E4666" w:rsidRPr="00FC4C41" w:rsidRDefault="005E4666" w:rsidP="005E4666">
            <w:pPr>
              <w:jc w:val="center"/>
              <w:rPr>
                <w:sz w:val="26"/>
                <w:szCs w:val="26"/>
              </w:rPr>
            </w:pPr>
            <w:r w:rsidRPr="00FC4C41">
              <w:rPr>
                <w:sz w:val="26"/>
                <w:szCs w:val="26"/>
              </w:rPr>
              <w:t>2</w:t>
            </w:r>
          </w:p>
        </w:tc>
        <w:tc>
          <w:tcPr>
            <w:tcW w:w="567" w:type="dxa"/>
            <w:shd w:val="clear" w:color="000000" w:fill="FFFFFF"/>
            <w:vAlign w:val="bottom"/>
            <w:hideMark/>
          </w:tcPr>
          <w:p w:rsidR="005E4666" w:rsidRPr="00FC4C41" w:rsidRDefault="005E4666" w:rsidP="005E4666">
            <w:pPr>
              <w:jc w:val="center"/>
              <w:rPr>
                <w:sz w:val="26"/>
                <w:szCs w:val="26"/>
              </w:rPr>
            </w:pPr>
            <w:r w:rsidRPr="00FC4C41">
              <w:rPr>
                <w:sz w:val="26"/>
                <w:szCs w:val="26"/>
              </w:rPr>
              <w:t>3</w:t>
            </w:r>
          </w:p>
        </w:tc>
        <w:tc>
          <w:tcPr>
            <w:tcW w:w="567" w:type="dxa"/>
            <w:shd w:val="clear" w:color="000000" w:fill="FFFFFF"/>
            <w:vAlign w:val="bottom"/>
            <w:hideMark/>
          </w:tcPr>
          <w:p w:rsidR="005E4666" w:rsidRPr="00FC4C41" w:rsidRDefault="005E4666" w:rsidP="005E4666">
            <w:pPr>
              <w:jc w:val="center"/>
              <w:rPr>
                <w:sz w:val="26"/>
                <w:szCs w:val="26"/>
              </w:rPr>
            </w:pPr>
            <w:r w:rsidRPr="00FC4C41">
              <w:rPr>
                <w:sz w:val="26"/>
                <w:szCs w:val="26"/>
              </w:rPr>
              <w:t>4</w:t>
            </w:r>
          </w:p>
        </w:tc>
        <w:tc>
          <w:tcPr>
            <w:tcW w:w="1843" w:type="dxa"/>
            <w:shd w:val="clear" w:color="000000" w:fill="FFFFFF"/>
            <w:vAlign w:val="bottom"/>
            <w:hideMark/>
          </w:tcPr>
          <w:p w:rsidR="005E4666" w:rsidRPr="00FC4C41" w:rsidRDefault="005E4666" w:rsidP="005E4666">
            <w:pPr>
              <w:jc w:val="center"/>
              <w:rPr>
                <w:sz w:val="26"/>
                <w:szCs w:val="26"/>
              </w:rPr>
            </w:pPr>
            <w:r w:rsidRPr="00FC4C41">
              <w:rPr>
                <w:sz w:val="26"/>
                <w:szCs w:val="26"/>
              </w:rPr>
              <w:t>5</w:t>
            </w:r>
          </w:p>
        </w:tc>
        <w:tc>
          <w:tcPr>
            <w:tcW w:w="709" w:type="dxa"/>
            <w:shd w:val="clear" w:color="000000" w:fill="FFFFFF"/>
            <w:vAlign w:val="bottom"/>
            <w:hideMark/>
          </w:tcPr>
          <w:p w:rsidR="005E4666" w:rsidRPr="00FC4C41" w:rsidRDefault="005E4666" w:rsidP="005E4666">
            <w:pPr>
              <w:jc w:val="center"/>
              <w:rPr>
                <w:sz w:val="26"/>
                <w:szCs w:val="26"/>
              </w:rPr>
            </w:pPr>
            <w:r w:rsidRPr="00FC4C41">
              <w:rPr>
                <w:sz w:val="26"/>
                <w:szCs w:val="26"/>
              </w:rPr>
              <w:t>6</w:t>
            </w:r>
          </w:p>
        </w:tc>
        <w:tc>
          <w:tcPr>
            <w:tcW w:w="1559" w:type="dxa"/>
            <w:shd w:val="clear" w:color="000000" w:fill="FFFFFF"/>
            <w:vAlign w:val="bottom"/>
            <w:hideMark/>
          </w:tcPr>
          <w:p w:rsidR="005E4666" w:rsidRPr="00FC4C41" w:rsidRDefault="00A6536F" w:rsidP="005E4666">
            <w:pPr>
              <w:jc w:val="center"/>
              <w:rPr>
                <w:sz w:val="26"/>
                <w:szCs w:val="26"/>
              </w:rPr>
            </w:pPr>
            <w:r w:rsidRPr="00FC4C41">
              <w:rPr>
                <w:sz w:val="26"/>
                <w:szCs w:val="26"/>
              </w:rPr>
              <w:t>2024 ел</w:t>
            </w:r>
          </w:p>
        </w:tc>
        <w:tc>
          <w:tcPr>
            <w:tcW w:w="1559" w:type="dxa"/>
            <w:shd w:val="clear" w:color="000000" w:fill="FFFFFF"/>
            <w:vAlign w:val="bottom"/>
            <w:hideMark/>
          </w:tcPr>
          <w:p w:rsidR="005E4666" w:rsidRPr="00FC4C41" w:rsidRDefault="00A6536F" w:rsidP="005E4666">
            <w:pPr>
              <w:jc w:val="center"/>
              <w:rPr>
                <w:sz w:val="26"/>
                <w:szCs w:val="26"/>
              </w:rPr>
            </w:pPr>
            <w:r w:rsidRPr="00FC4C41">
              <w:rPr>
                <w:sz w:val="26"/>
                <w:szCs w:val="26"/>
              </w:rPr>
              <w:t>2025 ел</w:t>
            </w:r>
          </w:p>
        </w:tc>
      </w:tr>
      <w:tr w:rsidR="00AA5322" w:rsidRPr="00FC4C41" w:rsidTr="00BD16FB">
        <w:trPr>
          <w:trHeight w:val="1380"/>
        </w:trPr>
        <w:tc>
          <w:tcPr>
            <w:tcW w:w="2977" w:type="dxa"/>
            <w:shd w:val="clear" w:color="000000" w:fill="FFFFFF"/>
            <w:hideMark/>
          </w:tcPr>
          <w:p w:rsidR="005E4666" w:rsidRPr="00FC4C41" w:rsidRDefault="00F85BB9" w:rsidP="00BD16FB">
            <w:pPr>
              <w:rPr>
                <w:bCs/>
                <w:sz w:val="26"/>
                <w:szCs w:val="26"/>
              </w:rPr>
            </w:pPr>
            <w:r w:rsidRPr="00FC4C41">
              <w:rPr>
                <w:bCs/>
                <w:sz w:val="26"/>
                <w:szCs w:val="26"/>
              </w:rPr>
              <w:t>Татарстан Республикасы «Түбән Кама муниципаль районы Советы» муниципаль казна учреждениесе</w:t>
            </w:r>
          </w:p>
        </w:tc>
        <w:tc>
          <w:tcPr>
            <w:tcW w:w="708" w:type="dxa"/>
            <w:shd w:val="clear" w:color="000000" w:fill="FFFFFF"/>
            <w:vAlign w:val="center"/>
            <w:hideMark/>
          </w:tcPr>
          <w:p w:rsidR="005E4666" w:rsidRPr="00FC4C41" w:rsidRDefault="005E4666" w:rsidP="00946593">
            <w:pPr>
              <w:jc w:val="center"/>
              <w:rPr>
                <w:bCs/>
                <w:sz w:val="26"/>
                <w:szCs w:val="26"/>
              </w:rPr>
            </w:pPr>
            <w:r w:rsidRPr="00FC4C41">
              <w:rPr>
                <w:bCs/>
                <w:sz w:val="26"/>
                <w:szCs w:val="26"/>
              </w:rPr>
              <w:t>810</w:t>
            </w:r>
          </w:p>
        </w:tc>
        <w:tc>
          <w:tcPr>
            <w:tcW w:w="567" w:type="dxa"/>
            <w:shd w:val="clear" w:color="000000" w:fill="FFFFFF"/>
            <w:vAlign w:val="center"/>
            <w:hideMark/>
          </w:tcPr>
          <w:p w:rsidR="005E4666" w:rsidRPr="00FC4C41" w:rsidRDefault="005E4666" w:rsidP="00946593">
            <w:pPr>
              <w:jc w:val="center"/>
              <w:rPr>
                <w:sz w:val="26"/>
                <w:szCs w:val="26"/>
              </w:rPr>
            </w:pPr>
          </w:p>
        </w:tc>
        <w:tc>
          <w:tcPr>
            <w:tcW w:w="567" w:type="dxa"/>
            <w:shd w:val="clear" w:color="000000" w:fill="FFFFFF"/>
            <w:vAlign w:val="center"/>
            <w:hideMark/>
          </w:tcPr>
          <w:p w:rsidR="005E4666" w:rsidRPr="00FC4C41" w:rsidRDefault="005E4666" w:rsidP="00946593">
            <w:pPr>
              <w:jc w:val="center"/>
              <w:rPr>
                <w:sz w:val="26"/>
                <w:szCs w:val="26"/>
              </w:rPr>
            </w:pPr>
          </w:p>
        </w:tc>
        <w:tc>
          <w:tcPr>
            <w:tcW w:w="1843" w:type="dxa"/>
            <w:shd w:val="clear" w:color="000000" w:fill="FFFFFF"/>
            <w:vAlign w:val="center"/>
            <w:hideMark/>
          </w:tcPr>
          <w:p w:rsidR="005E4666" w:rsidRPr="00FC4C41" w:rsidRDefault="005E4666" w:rsidP="00946593">
            <w:pPr>
              <w:jc w:val="center"/>
              <w:rPr>
                <w:bCs/>
                <w:sz w:val="26"/>
                <w:szCs w:val="26"/>
              </w:rPr>
            </w:pPr>
          </w:p>
        </w:tc>
        <w:tc>
          <w:tcPr>
            <w:tcW w:w="709" w:type="dxa"/>
            <w:shd w:val="clear" w:color="000000" w:fill="FFFFFF"/>
            <w:vAlign w:val="center"/>
            <w:hideMark/>
          </w:tcPr>
          <w:p w:rsidR="005E4666" w:rsidRPr="00FC4C41" w:rsidRDefault="005E4666" w:rsidP="00946593">
            <w:pPr>
              <w:jc w:val="center"/>
              <w:rPr>
                <w:sz w:val="26"/>
                <w:szCs w:val="26"/>
              </w:rPr>
            </w:pPr>
          </w:p>
        </w:tc>
        <w:tc>
          <w:tcPr>
            <w:tcW w:w="1559" w:type="dxa"/>
            <w:shd w:val="clear" w:color="auto" w:fill="auto"/>
            <w:vAlign w:val="center"/>
            <w:hideMark/>
          </w:tcPr>
          <w:p w:rsidR="005E4666" w:rsidRPr="00FC4C41" w:rsidRDefault="005E4666" w:rsidP="00AA5322">
            <w:pPr>
              <w:jc w:val="right"/>
              <w:rPr>
                <w:bCs/>
                <w:sz w:val="26"/>
                <w:szCs w:val="26"/>
              </w:rPr>
            </w:pPr>
            <w:r w:rsidRPr="00FC4C41">
              <w:rPr>
                <w:bCs/>
                <w:sz w:val="26"/>
                <w:szCs w:val="26"/>
              </w:rPr>
              <w:t>30 626,2</w:t>
            </w:r>
          </w:p>
        </w:tc>
        <w:tc>
          <w:tcPr>
            <w:tcW w:w="1559" w:type="dxa"/>
            <w:shd w:val="clear" w:color="auto" w:fill="auto"/>
            <w:vAlign w:val="center"/>
            <w:hideMark/>
          </w:tcPr>
          <w:p w:rsidR="005E4666" w:rsidRPr="00FC4C41" w:rsidRDefault="005E4666" w:rsidP="00AA5322">
            <w:pPr>
              <w:jc w:val="right"/>
              <w:rPr>
                <w:bCs/>
                <w:sz w:val="26"/>
                <w:szCs w:val="26"/>
              </w:rPr>
            </w:pPr>
            <w:r w:rsidRPr="00FC4C41">
              <w:rPr>
                <w:bCs/>
                <w:sz w:val="26"/>
                <w:szCs w:val="26"/>
              </w:rPr>
              <w:t>30 626,2</w:t>
            </w:r>
          </w:p>
        </w:tc>
      </w:tr>
      <w:tr w:rsidR="00F85BB9" w:rsidRPr="00FC4C41" w:rsidTr="00DF4148">
        <w:trPr>
          <w:trHeight w:val="60"/>
        </w:trPr>
        <w:tc>
          <w:tcPr>
            <w:tcW w:w="2977" w:type="dxa"/>
            <w:shd w:val="clear" w:color="000000" w:fill="FFFFFF"/>
            <w:hideMark/>
          </w:tcPr>
          <w:p w:rsidR="00F85BB9" w:rsidRPr="00FC4C41" w:rsidRDefault="00F85BB9" w:rsidP="00F85BB9">
            <w:pPr>
              <w:rPr>
                <w:bCs/>
                <w:sz w:val="26"/>
                <w:szCs w:val="26"/>
              </w:rPr>
            </w:pPr>
            <w:r w:rsidRPr="00FC4C41">
              <w:rPr>
                <w:bCs/>
                <w:sz w:val="26"/>
                <w:szCs w:val="26"/>
              </w:rPr>
              <w:t>Гомумдәүләт мәсьәләләре</w:t>
            </w:r>
          </w:p>
        </w:tc>
        <w:tc>
          <w:tcPr>
            <w:tcW w:w="708" w:type="dxa"/>
            <w:shd w:val="clear" w:color="000000" w:fill="FFFFFF"/>
            <w:vAlign w:val="center"/>
            <w:hideMark/>
          </w:tcPr>
          <w:p w:rsidR="00F85BB9" w:rsidRPr="00FC4C41" w:rsidRDefault="00F85BB9" w:rsidP="00F85BB9">
            <w:pPr>
              <w:jc w:val="center"/>
              <w:rPr>
                <w:bCs/>
                <w:sz w:val="26"/>
                <w:szCs w:val="26"/>
              </w:rPr>
            </w:pPr>
            <w:r w:rsidRPr="00FC4C41">
              <w:rPr>
                <w:bCs/>
                <w:sz w:val="26"/>
                <w:szCs w:val="26"/>
              </w:rPr>
              <w:t>810</w:t>
            </w:r>
          </w:p>
        </w:tc>
        <w:tc>
          <w:tcPr>
            <w:tcW w:w="567" w:type="dxa"/>
            <w:shd w:val="clear" w:color="000000" w:fill="FFFFFF"/>
            <w:vAlign w:val="center"/>
            <w:hideMark/>
          </w:tcPr>
          <w:p w:rsidR="00F85BB9" w:rsidRPr="00FC4C41" w:rsidRDefault="00F85BB9" w:rsidP="00F85BB9">
            <w:pPr>
              <w:jc w:val="center"/>
              <w:rPr>
                <w:bCs/>
                <w:sz w:val="26"/>
                <w:szCs w:val="26"/>
              </w:rPr>
            </w:pPr>
            <w:r w:rsidRPr="00FC4C41">
              <w:rPr>
                <w:bCs/>
                <w:sz w:val="26"/>
                <w:szCs w:val="26"/>
              </w:rPr>
              <w:t>01</w:t>
            </w:r>
          </w:p>
        </w:tc>
        <w:tc>
          <w:tcPr>
            <w:tcW w:w="567" w:type="dxa"/>
            <w:shd w:val="clear" w:color="000000" w:fill="FFFFFF"/>
            <w:vAlign w:val="center"/>
            <w:hideMark/>
          </w:tcPr>
          <w:p w:rsidR="00F85BB9" w:rsidRPr="00FC4C41" w:rsidRDefault="00F85BB9" w:rsidP="00F85BB9">
            <w:pPr>
              <w:jc w:val="center"/>
              <w:rPr>
                <w:bCs/>
                <w:sz w:val="26"/>
                <w:szCs w:val="26"/>
              </w:rPr>
            </w:pPr>
            <w:r w:rsidRPr="00FC4C41">
              <w:rPr>
                <w:bCs/>
                <w:sz w:val="26"/>
                <w:szCs w:val="26"/>
              </w:rPr>
              <w:t>00</w:t>
            </w:r>
          </w:p>
        </w:tc>
        <w:tc>
          <w:tcPr>
            <w:tcW w:w="1843" w:type="dxa"/>
            <w:shd w:val="clear" w:color="000000" w:fill="FFFFFF"/>
            <w:vAlign w:val="center"/>
            <w:hideMark/>
          </w:tcPr>
          <w:p w:rsidR="00F85BB9" w:rsidRPr="00FC4C41" w:rsidRDefault="00F85BB9" w:rsidP="00F85BB9">
            <w:pPr>
              <w:jc w:val="center"/>
              <w:rPr>
                <w:bCs/>
                <w:sz w:val="26"/>
                <w:szCs w:val="26"/>
              </w:rPr>
            </w:pPr>
          </w:p>
        </w:tc>
        <w:tc>
          <w:tcPr>
            <w:tcW w:w="709" w:type="dxa"/>
            <w:shd w:val="clear" w:color="000000" w:fill="FFFFFF"/>
            <w:vAlign w:val="center"/>
            <w:hideMark/>
          </w:tcPr>
          <w:p w:rsidR="00F85BB9" w:rsidRPr="00FC4C41" w:rsidRDefault="00F85BB9" w:rsidP="00F85BB9">
            <w:pPr>
              <w:jc w:val="center"/>
              <w:rPr>
                <w:sz w:val="26"/>
                <w:szCs w:val="26"/>
              </w:rPr>
            </w:pPr>
          </w:p>
        </w:tc>
        <w:tc>
          <w:tcPr>
            <w:tcW w:w="1559" w:type="dxa"/>
            <w:shd w:val="clear" w:color="auto" w:fill="auto"/>
            <w:vAlign w:val="center"/>
            <w:hideMark/>
          </w:tcPr>
          <w:p w:rsidR="00F85BB9" w:rsidRPr="00FC4C41" w:rsidRDefault="00F85BB9" w:rsidP="00F85BB9">
            <w:pPr>
              <w:jc w:val="right"/>
              <w:rPr>
                <w:bCs/>
                <w:sz w:val="26"/>
                <w:szCs w:val="26"/>
              </w:rPr>
            </w:pPr>
            <w:r w:rsidRPr="00FC4C41">
              <w:rPr>
                <w:bCs/>
                <w:sz w:val="26"/>
                <w:szCs w:val="26"/>
              </w:rPr>
              <w:t>30 626,2</w:t>
            </w:r>
          </w:p>
        </w:tc>
        <w:tc>
          <w:tcPr>
            <w:tcW w:w="1559" w:type="dxa"/>
            <w:shd w:val="clear" w:color="auto" w:fill="auto"/>
            <w:vAlign w:val="center"/>
            <w:hideMark/>
          </w:tcPr>
          <w:p w:rsidR="00F85BB9" w:rsidRPr="00FC4C41" w:rsidRDefault="00F85BB9" w:rsidP="00F85BB9">
            <w:pPr>
              <w:jc w:val="right"/>
              <w:rPr>
                <w:bCs/>
                <w:sz w:val="26"/>
                <w:szCs w:val="26"/>
              </w:rPr>
            </w:pPr>
            <w:r w:rsidRPr="00FC4C41">
              <w:rPr>
                <w:bCs/>
                <w:sz w:val="26"/>
                <w:szCs w:val="26"/>
              </w:rPr>
              <w:t>30 626,2</w:t>
            </w:r>
          </w:p>
        </w:tc>
      </w:tr>
      <w:tr w:rsidR="00F85BB9" w:rsidRPr="00FC4C41" w:rsidTr="00DF4148">
        <w:trPr>
          <w:trHeight w:val="1005"/>
        </w:trPr>
        <w:tc>
          <w:tcPr>
            <w:tcW w:w="2977" w:type="dxa"/>
            <w:shd w:val="clear" w:color="000000" w:fill="FFFFFF"/>
            <w:hideMark/>
          </w:tcPr>
          <w:p w:rsidR="00F85BB9" w:rsidRPr="00FC4C41" w:rsidRDefault="00F85BB9" w:rsidP="00F85BB9">
            <w:pPr>
              <w:rPr>
                <w:bCs/>
                <w:sz w:val="26"/>
                <w:szCs w:val="26"/>
              </w:rPr>
            </w:pPr>
            <w:r w:rsidRPr="00FC4C41">
              <w:rPr>
                <w:bCs/>
                <w:sz w:val="26"/>
                <w:szCs w:val="26"/>
              </w:rPr>
              <w:t>Россия Федерациясе субъектының һәм муниципаль берәмлекнең иң югары вазыйфаи затының эшчәнлеге</w:t>
            </w:r>
          </w:p>
        </w:tc>
        <w:tc>
          <w:tcPr>
            <w:tcW w:w="708" w:type="dxa"/>
            <w:shd w:val="clear" w:color="000000" w:fill="FFFFFF"/>
            <w:vAlign w:val="center"/>
            <w:hideMark/>
          </w:tcPr>
          <w:p w:rsidR="00F85BB9" w:rsidRPr="00FC4C41" w:rsidRDefault="00F85BB9" w:rsidP="00F85BB9">
            <w:pPr>
              <w:jc w:val="center"/>
              <w:rPr>
                <w:bCs/>
                <w:sz w:val="26"/>
                <w:szCs w:val="26"/>
              </w:rPr>
            </w:pPr>
            <w:r w:rsidRPr="00FC4C41">
              <w:rPr>
                <w:bCs/>
                <w:sz w:val="26"/>
                <w:szCs w:val="26"/>
              </w:rPr>
              <w:t>810</w:t>
            </w:r>
          </w:p>
        </w:tc>
        <w:tc>
          <w:tcPr>
            <w:tcW w:w="567" w:type="dxa"/>
            <w:shd w:val="clear" w:color="000000" w:fill="FFFFFF"/>
            <w:vAlign w:val="center"/>
            <w:hideMark/>
          </w:tcPr>
          <w:p w:rsidR="00F85BB9" w:rsidRPr="00FC4C41" w:rsidRDefault="00F85BB9" w:rsidP="00F85BB9">
            <w:pPr>
              <w:jc w:val="center"/>
              <w:rPr>
                <w:bCs/>
                <w:sz w:val="26"/>
                <w:szCs w:val="26"/>
              </w:rPr>
            </w:pPr>
            <w:r w:rsidRPr="00FC4C41">
              <w:rPr>
                <w:bCs/>
                <w:sz w:val="26"/>
                <w:szCs w:val="26"/>
              </w:rPr>
              <w:t>01</w:t>
            </w:r>
          </w:p>
        </w:tc>
        <w:tc>
          <w:tcPr>
            <w:tcW w:w="567" w:type="dxa"/>
            <w:shd w:val="clear" w:color="000000" w:fill="FFFFFF"/>
            <w:vAlign w:val="center"/>
            <w:hideMark/>
          </w:tcPr>
          <w:p w:rsidR="00F85BB9" w:rsidRPr="00FC4C41" w:rsidRDefault="00F85BB9" w:rsidP="00F85BB9">
            <w:pPr>
              <w:jc w:val="center"/>
              <w:rPr>
                <w:bCs/>
                <w:sz w:val="26"/>
                <w:szCs w:val="26"/>
              </w:rPr>
            </w:pPr>
            <w:r w:rsidRPr="00FC4C41">
              <w:rPr>
                <w:bCs/>
                <w:sz w:val="26"/>
                <w:szCs w:val="26"/>
              </w:rPr>
              <w:t>02</w:t>
            </w:r>
          </w:p>
        </w:tc>
        <w:tc>
          <w:tcPr>
            <w:tcW w:w="1843" w:type="dxa"/>
            <w:shd w:val="clear" w:color="000000" w:fill="FFFFFF"/>
            <w:vAlign w:val="center"/>
            <w:hideMark/>
          </w:tcPr>
          <w:p w:rsidR="00F85BB9" w:rsidRPr="00FC4C41" w:rsidRDefault="00F85BB9" w:rsidP="00F85BB9">
            <w:pPr>
              <w:jc w:val="center"/>
              <w:rPr>
                <w:bCs/>
                <w:sz w:val="26"/>
                <w:szCs w:val="26"/>
              </w:rPr>
            </w:pPr>
          </w:p>
        </w:tc>
        <w:tc>
          <w:tcPr>
            <w:tcW w:w="709" w:type="dxa"/>
            <w:shd w:val="clear" w:color="000000" w:fill="FFFFFF"/>
            <w:vAlign w:val="center"/>
            <w:hideMark/>
          </w:tcPr>
          <w:p w:rsidR="00F85BB9" w:rsidRPr="00FC4C41" w:rsidRDefault="00F85BB9" w:rsidP="00F85BB9">
            <w:pPr>
              <w:jc w:val="center"/>
              <w:rPr>
                <w:bCs/>
                <w:sz w:val="26"/>
                <w:szCs w:val="26"/>
              </w:rPr>
            </w:pPr>
          </w:p>
        </w:tc>
        <w:tc>
          <w:tcPr>
            <w:tcW w:w="1559" w:type="dxa"/>
            <w:shd w:val="clear" w:color="auto" w:fill="auto"/>
            <w:vAlign w:val="center"/>
            <w:hideMark/>
          </w:tcPr>
          <w:p w:rsidR="00F85BB9" w:rsidRPr="00FC4C41" w:rsidRDefault="00F85BB9" w:rsidP="00F85BB9">
            <w:pPr>
              <w:jc w:val="right"/>
              <w:rPr>
                <w:bCs/>
                <w:sz w:val="26"/>
                <w:szCs w:val="26"/>
              </w:rPr>
            </w:pPr>
            <w:r w:rsidRPr="00FC4C41">
              <w:rPr>
                <w:bCs/>
                <w:sz w:val="26"/>
                <w:szCs w:val="26"/>
              </w:rPr>
              <w:t>2 109,8</w:t>
            </w:r>
          </w:p>
        </w:tc>
        <w:tc>
          <w:tcPr>
            <w:tcW w:w="1559" w:type="dxa"/>
            <w:shd w:val="clear" w:color="auto" w:fill="auto"/>
            <w:vAlign w:val="center"/>
            <w:hideMark/>
          </w:tcPr>
          <w:p w:rsidR="00F85BB9" w:rsidRPr="00FC4C41" w:rsidRDefault="00F85BB9" w:rsidP="00F85BB9">
            <w:pPr>
              <w:jc w:val="right"/>
              <w:rPr>
                <w:bCs/>
                <w:sz w:val="26"/>
                <w:szCs w:val="26"/>
              </w:rPr>
            </w:pPr>
            <w:r w:rsidRPr="00FC4C41">
              <w:rPr>
                <w:bCs/>
                <w:sz w:val="26"/>
                <w:szCs w:val="26"/>
              </w:rPr>
              <w:t>2 109,8</w:t>
            </w:r>
          </w:p>
        </w:tc>
      </w:tr>
      <w:tr w:rsidR="00F85BB9" w:rsidRPr="00FC4C41" w:rsidTr="00DF4148">
        <w:trPr>
          <w:trHeight w:val="145"/>
        </w:trPr>
        <w:tc>
          <w:tcPr>
            <w:tcW w:w="2977" w:type="dxa"/>
            <w:shd w:val="clear" w:color="000000" w:fill="FFFFFF"/>
            <w:hideMark/>
          </w:tcPr>
          <w:p w:rsidR="00F85BB9" w:rsidRPr="00FC4C41" w:rsidRDefault="00F85BB9" w:rsidP="00F85BB9">
            <w:pPr>
              <w:rPr>
                <w:sz w:val="26"/>
                <w:szCs w:val="26"/>
              </w:rPr>
            </w:pPr>
            <w:r w:rsidRPr="00FC4C41">
              <w:rPr>
                <w:sz w:val="26"/>
                <w:szCs w:val="26"/>
              </w:rPr>
              <w:t>Чыгымнарның программасыз юнәлешләре</w:t>
            </w:r>
          </w:p>
        </w:tc>
        <w:tc>
          <w:tcPr>
            <w:tcW w:w="708" w:type="dxa"/>
            <w:shd w:val="clear" w:color="000000" w:fill="FFFFFF"/>
            <w:vAlign w:val="center"/>
            <w:hideMark/>
          </w:tcPr>
          <w:p w:rsidR="00F85BB9" w:rsidRPr="00FC4C41" w:rsidRDefault="00F85BB9" w:rsidP="00F85BB9">
            <w:pPr>
              <w:jc w:val="center"/>
              <w:rPr>
                <w:sz w:val="26"/>
                <w:szCs w:val="26"/>
              </w:rPr>
            </w:pPr>
            <w:r w:rsidRPr="00FC4C41">
              <w:rPr>
                <w:sz w:val="26"/>
                <w:szCs w:val="26"/>
              </w:rPr>
              <w:t>810</w:t>
            </w:r>
          </w:p>
        </w:tc>
        <w:tc>
          <w:tcPr>
            <w:tcW w:w="567" w:type="dxa"/>
            <w:shd w:val="clear" w:color="000000" w:fill="FFFFFF"/>
            <w:vAlign w:val="center"/>
            <w:hideMark/>
          </w:tcPr>
          <w:p w:rsidR="00F85BB9" w:rsidRPr="00FC4C41" w:rsidRDefault="00F85BB9" w:rsidP="00F85BB9">
            <w:pPr>
              <w:jc w:val="center"/>
              <w:rPr>
                <w:sz w:val="26"/>
                <w:szCs w:val="26"/>
              </w:rPr>
            </w:pPr>
            <w:r w:rsidRPr="00FC4C41">
              <w:rPr>
                <w:sz w:val="26"/>
                <w:szCs w:val="26"/>
              </w:rPr>
              <w:t>01</w:t>
            </w:r>
          </w:p>
        </w:tc>
        <w:tc>
          <w:tcPr>
            <w:tcW w:w="567" w:type="dxa"/>
            <w:shd w:val="clear" w:color="000000" w:fill="FFFFFF"/>
            <w:vAlign w:val="center"/>
            <w:hideMark/>
          </w:tcPr>
          <w:p w:rsidR="00F85BB9" w:rsidRPr="00FC4C41" w:rsidRDefault="00F85BB9" w:rsidP="00F85BB9">
            <w:pPr>
              <w:jc w:val="center"/>
              <w:rPr>
                <w:sz w:val="26"/>
                <w:szCs w:val="26"/>
              </w:rPr>
            </w:pPr>
            <w:r w:rsidRPr="00FC4C41">
              <w:rPr>
                <w:sz w:val="26"/>
                <w:szCs w:val="26"/>
              </w:rPr>
              <w:t>02</w:t>
            </w:r>
          </w:p>
        </w:tc>
        <w:tc>
          <w:tcPr>
            <w:tcW w:w="1843" w:type="dxa"/>
            <w:shd w:val="clear" w:color="000000" w:fill="FFFFFF"/>
            <w:vAlign w:val="center"/>
            <w:hideMark/>
          </w:tcPr>
          <w:p w:rsidR="00F85BB9" w:rsidRPr="00FC4C41" w:rsidRDefault="00F85BB9" w:rsidP="00F85BB9">
            <w:pPr>
              <w:jc w:val="center"/>
              <w:rPr>
                <w:sz w:val="26"/>
                <w:szCs w:val="26"/>
              </w:rPr>
            </w:pPr>
          </w:p>
        </w:tc>
        <w:tc>
          <w:tcPr>
            <w:tcW w:w="709" w:type="dxa"/>
            <w:shd w:val="clear" w:color="000000" w:fill="FFFFFF"/>
            <w:vAlign w:val="center"/>
            <w:hideMark/>
          </w:tcPr>
          <w:p w:rsidR="00F85BB9" w:rsidRPr="00FC4C41" w:rsidRDefault="00F85BB9" w:rsidP="00F85BB9">
            <w:pPr>
              <w:jc w:val="center"/>
              <w:rPr>
                <w:bCs/>
                <w:sz w:val="26"/>
                <w:szCs w:val="26"/>
              </w:rPr>
            </w:pPr>
          </w:p>
        </w:tc>
        <w:tc>
          <w:tcPr>
            <w:tcW w:w="1559" w:type="dxa"/>
            <w:shd w:val="clear" w:color="auto" w:fill="auto"/>
            <w:vAlign w:val="center"/>
            <w:hideMark/>
          </w:tcPr>
          <w:p w:rsidR="00F85BB9" w:rsidRPr="00FC4C41" w:rsidRDefault="00F85BB9" w:rsidP="00F85BB9">
            <w:pPr>
              <w:jc w:val="right"/>
              <w:rPr>
                <w:sz w:val="26"/>
                <w:szCs w:val="26"/>
              </w:rPr>
            </w:pPr>
            <w:r w:rsidRPr="00FC4C41">
              <w:rPr>
                <w:sz w:val="26"/>
                <w:szCs w:val="26"/>
              </w:rPr>
              <w:t>2 109,8</w:t>
            </w:r>
          </w:p>
        </w:tc>
        <w:tc>
          <w:tcPr>
            <w:tcW w:w="1559" w:type="dxa"/>
            <w:shd w:val="clear" w:color="auto" w:fill="auto"/>
            <w:vAlign w:val="center"/>
            <w:hideMark/>
          </w:tcPr>
          <w:p w:rsidR="00F85BB9" w:rsidRPr="00FC4C41" w:rsidRDefault="00F85BB9" w:rsidP="00F85BB9">
            <w:pPr>
              <w:jc w:val="right"/>
              <w:rPr>
                <w:sz w:val="26"/>
                <w:szCs w:val="26"/>
              </w:rPr>
            </w:pPr>
            <w:r w:rsidRPr="00FC4C41">
              <w:rPr>
                <w:sz w:val="26"/>
                <w:szCs w:val="26"/>
              </w:rPr>
              <w:t>2 109,8</w:t>
            </w:r>
          </w:p>
        </w:tc>
      </w:tr>
      <w:tr w:rsidR="00F85BB9" w:rsidRPr="00FC4C41" w:rsidTr="00DF4148">
        <w:trPr>
          <w:trHeight w:val="60"/>
        </w:trPr>
        <w:tc>
          <w:tcPr>
            <w:tcW w:w="2977" w:type="dxa"/>
            <w:shd w:val="clear" w:color="000000" w:fill="FFFFFF"/>
            <w:hideMark/>
          </w:tcPr>
          <w:p w:rsidR="00F85BB9" w:rsidRPr="00FC4C41" w:rsidRDefault="00F85BB9" w:rsidP="00F85BB9">
            <w:pPr>
              <w:rPr>
                <w:sz w:val="26"/>
                <w:szCs w:val="26"/>
              </w:rPr>
            </w:pPr>
            <w:r w:rsidRPr="00FC4C41">
              <w:rPr>
                <w:sz w:val="26"/>
                <w:szCs w:val="26"/>
              </w:rPr>
              <w:t>Муниципаль берәмлек Башлыгы</w:t>
            </w:r>
          </w:p>
        </w:tc>
        <w:tc>
          <w:tcPr>
            <w:tcW w:w="708" w:type="dxa"/>
            <w:shd w:val="clear" w:color="000000" w:fill="FFFFFF"/>
            <w:vAlign w:val="center"/>
            <w:hideMark/>
          </w:tcPr>
          <w:p w:rsidR="00F85BB9" w:rsidRPr="00FC4C41" w:rsidRDefault="00F85BB9" w:rsidP="00F85BB9">
            <w:pPr>
              <w:jc w:val="center"/>
              <w:rPr>
                <w:sz w:val="26"/>
                <w:szCs w:val="26"/>
              </w:rPr>
            </w:pPr>
            <w:r w:rsidRPr="00FC4C41">
              <w:rPr>
                <w:sz w:val="26"/>
                <w:szCs w:val="26"/>
              </w:rPr>
              <w:t>810</w:t>
            </w:r>
          </w:p>
        </w:tc>
        <w:tc>
          <w:tcPr>
            <w:tcW w:w="567" w:type="dxa"/>
            <w:shd w:val="clear" w:color="000000" w:fill="FFFFFF"/>
            <w:noWrap/>
            <w:vAlign w:val="center"/>
            <w:hideMark/>
          </w:tcPr>
          <w:p w:rsidR="00F85BB9" w:rsidRPr="00FC4C41" w:rsidRDefault="00F85BB9" w:rsidP="00F85BB9">
            <w:pPr>
              <w:jc w:val="center"/>
              <w:rPr>
                <w:sz w:val="26"/>
                <w:szCs w:val="26"/>
              </w:rPr>
            </w:pPr>
            <w:r w:rsidRPr="00FC4C41">
              <w:rPr>
                <w:sz w:val="26"/>
                <w:szCs w:val="26"/>
              </w:rPr>
              <w:t>01</w:t>
            </w:r>
          </w:p>
        </w:tc>
        <w:tc>
          <w:tcPr>
            <w:tcW w:w="567" w:type="dxa"/>
            <w:shd w:val="clear" w:color="000000" w:fill="FFFFFF"/>
            <w:noWrap/>
            <w:vAlign w:val="center"/>
            <w:hideMark/>
          </w:tcPr>
          <w:p w:rsidR="00F85BB9" w:rsidRPr="00FC4C41" w:rsidRDefault="00F85BB9" w:rsidP="00F85BB9">
            <w:pPr>
              <w:jc w:val="center"/>
              <w:rPr>
                <w:sz w:val="26"/>
                <w:szCs w:val="26"/>
              </w:rPr>
            </w:pPr>
            <w:r w:rsidRPr="00FC4C41">
              <w:rPr>
                <w:sz w:val="26"/>
                <w:szCs w:val="26"/>
              </w:rPr>
              <w:t>02</w:t>
            </w:r>
          </w:p>
        </w:tc>
        <w:tc>
          <w:tcPr>
            <w:tcW w:w="1843" w:type="dxa"/>
            <w:shd w:val="clear" w:color="000000" w:fill="FFFFFF"/>
            <w:noWrap/>
            <w:vAlign w:val="center"/>
            <w:hideMark/>
          </w:tcPr>
          <w:p w:rsidR="00F85BB9" w:rsidRPr="00FC4C41" w:rsidRDefault="00F85BB9" w:rsidP="00F85BB9">
            <w:pPr>
              <w:jc w:val="center"/>
              <w:rPr>
                <w:sz w:val="26"/>
                <w:szCs w:val="26"/>
              </w:rPr>
            </w:pPr>
            <w:r w:rsidRPr="00FC4C41">
              <w:rPr>
                <w:sz w:val="26"/>
                <w:szCs w:val="26"/>
              </w:rPr>
              <w:t>99 0 00 02030</w:t>
            </w:r>
          </w:p>
        </w:tc>
        <w:tc>
          <w:tcPr>
            <w:tcW w:w="709" w:type="dxa"/>
            <w:shd w:val="clear" w:color="000000" w:fill="FFFFFF"/>
            <w:noWrap/>
            <w:vAlign w:val="center"/>
            <w:hideMark/>
          </w:tcPr>
          <w:p w:rsidR="00F85BB9" w:rsidRPr="00FC4C41" w:rsidRDefault="00F85BB9" w:rsidP="00F85BB9">
            <w:pPr>
              <w:jc w:val="center"/>
              <w:rPr>
                <w:sz w:val="26"/>
                <w:szCs w:val="26"/>
              </w:rPr>
            </w:pPr>
          </w:p>
        </w:tc>
        <w:tc>
          <w:tcPr>
            <w:tcW w:w="1559" w:type="dxa"/>
            <w:shd w:val="clear" w:color="auto" w:fill="auto"/>
            <w:vAlign w:val="center"/>
            <w:hideMark/>
          </w:tcPr>
          <w:p w:rsidR="00F85BB9" w:rsidRPr="00FC4C41" w:rsidRDefault="00F85BB9" w:rsidP="00F85BB9">
            <w:pPr>
              <w:jc w:val="right"/>
              <w:rPr>
                <w:sz w:val="26"/>
                <w:szCs w:val="26"/>
              </w:rPr>
            </w:pPr>
            <w:r w:rsidRPr="00FC4C41">
              <w:rPr>
                <w:sz w:val="26"/>
                <w:szCs w:val="26"/>
              </w:rPr>
              <w:t>2 109,8</w:t>
            </w:r>
          </w:p>
        </w:tc>
        <w:tc>
          <w:tcPr>
            <w:tcW w:w="1559" w:type="dxa"/>
            <w:shd w:val="clear" w:color="auto" w:fill="auto"/>
            <w:vAlign w:val="center"/>
            <w:hideMark/>
          </w:tcPr>
          <w:p w:rsidR="00F85BB9" w:rsidRPr="00FC4C41" w:rsidRDefault="00F85BB9" w:rsidP="00F85BB9">
            <w:pPr>
              <w:jc w:val="right"/>
              <w:rPr>
                <w:sz w:val="26"/>
                <w:szCs w:val="26"/>
              </w:rPr>
            </w:pPr>
            <w:r w:rsidRPr="00FC4C41">
              <w:rPr>
                <w:sz w:val="26"/>
                <w:szCs w:val="26"/>
              </w:rPr>
              <w:t>2 109,8</w:t>
            </w:r>
          </w:p>
        </w:tc>
      </w:tr>
      <w:tr w:rsidR="00F85BB9" w:rsidRPr="00FC4C41" w:rsidTr="00DF4148">
        <w:trPr>
          <w:trHeight w:val="987"/>
        </w:trPr>
        <w:tc>
          <w:tcPr>
            <w:tcW w:w="2977" w:type="dxa"/>
            <w:shd w:val="clear" w:color="000000" w:fill="FFFFFF"/>
            <w:hideMark/>
          </w:tcPr>
          <w:p w:rsidR="00F85BB9" w:rsidRPr="00FC4C41" w:rsidRDefault="00F85BB9" w:rsidP="00F85BB9">
            <w:pPr>
              <w:rPr>
                <w:sz w:val="26"/>
                <w:szCs w:val="26"/>
              </w:rPr>
            </w:pPr>
            <w:r w:rsidRPr="00FC4C41">
              <w:rPr>
                <w:sz w:val="26"/>
                <w:szCs w:val="26"/>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8" w:type="dxa"/>
            <w:shd w:val="clear" w:color="000000" w:fill="FFFFFF"/>
            <w:vAlign w:val="center"/>
            <w:hideMark/>
          </w:tcPr>
          <w:p w:rsidR="00F85BB9" w:rsidRPr="00FC4C41" w:rsidRDefault="00F85BB9" w:rsidP="00F85BB9">
            <w:pPr>
              <w:jc w:val="center"/>
              <w:rPr>
                <w:sz w:val="26"/>
                <w:szCs w:val="26"/>
              </w:rPr>
            </w:pPr>
            <w:r w:rsidRPr="00FC4C41">
              <w:rPr>
                <w:sz w:val="26"/>
                <w:szCs w:val="26"/>
              </w:rPr>
              <w:t>810</w:t>
            </w:r>
          </w:p>
        </w:tc>
        <w:tc>
          <w:tcPr>
            <w:tcW w:w="567" w:type="dxa"/>
            <w:shd w:val="clear" w:color="000000" w:fill="FFFFFF"/>
            <w:noWrap/>
            <w:vAlign w:val="center"/>
            <w:hideMark/>
          </w:tcPr>
          <w:p w:rsidR="00F85BB9" w:rsidRPr="00FC4C41" w:rsidRDefault="00F85BB9" w:rsidP="00F85BB9">
            <w:pPr>
              <w:jc w:val="center"/>
              <w:rPr>
                <w:sz w:val="26"/>
                <w:szCs w:val="26"/>
              </w:rPr>
            </w:pPr>
            <w:r w:rsidRPr="00FC4C41">
              <w:rPr>
                <w:sz w:val="26"/>
                <w:szCs w:val="26"/>
              </w:rPr>
              <w:t>01</w:t>
            </w:r>
          </w:p>
        </w:tc>
        <w:tc>
          <w:tcPr>
            <w:tcW w:w="567" w:type="dxa"/>
            <w:shd w:val="clear" w:color="000000" w:fill="FFFFFF"/>
            <w:noWrap/>
            <w:vAlign w:val="center"/>
            <w:hideMark/>
          </w:tcPr>
          <w:p w:rsidR="00F85BB9" w:rsidRPr="00FC4C41" w:rsidRDefault="00F85BB9" w:rsidP="00F85BB9">
            <w:pPr>
              <w:jc w:val="center"/>
              <w:rPr>
                <w:sz w:val="26"/>
                <w:szCs w:val="26"/>
              </w:rPr>
            </w:pPr>
            <w:r w:rsidRPr="00FC4C41">
              <w:rPr>
                <w:sz w:val="26"/>
                <w:szCs w:val="26"/>
              </w:rPr>
              <w:t>02</w:t>
            </w:r>
          </w:p>
        </w:tc>
        <w:tc>
          <w:tcPr>
            <w:tcW w:w="1843" w:type="dxa"/>
            <w:shd w:val="clear" w:color="000000" w:fill="FFFFFF"/>
            <w:noWrap/>
            <w:vAlign w:val="center"/>
            <w:hideMark/>
          </w:tcPr>
          <w:p w:rsidR="00F85BB9" w:rsidRPr="00FC4C41" w:rsidRDefault="00F85BB9" w:rsidP="00F85BB9">
            <w:pPr>
              <w:jc w:val="center"/>
              <w:rPr>
                <w:sz w:val="26"/>
                <w:szCs w:val="26"/>
              </w:rPr>
            </w:pPr>
            <w:r w:rsidRPr="00FC4C41">
              <w:rPr>
                <w:sz w:val="26"/>
                <w:szCs w:val="26"/>
              </w:rPr>
              <w:t>99 0 00 02030</w:t>
            </w:r>
          </w:p>
        </w:tc>
        <w:tc>
          <w:tcPr>
            <w:tcW w:w="709" w:type="dxa"/>
            <w:shd w:val="clear" w:color="000000" w:fill="FFFFFF"/>
            <w:noWrap/>
            <w:vAlign w:val="center"/>
            <w:hideMark/>
          </w:tcPr>
          <w:p w:rsidR="00F85BB9" w:rsidRPr="00FC4C41" w:rsidRDefault="00F85BB9" w:rsidP="00F85BB9">
            <w:pPr>
              <w:jc w:val="center"/>
              <w:rPr>
                <w:sz w:val="26"/>
                <w:szCs w:val="26"/>
              </w:rPr>
            </w:pPr>
            <w:r w:rsidRPr="00FC4C41">
              <w:rPr>
                <w:sz w:val="26"/>
                <w:szCs w:val="26"/>
              </w:rPr>
              <w:t>100</w:t>
            </w:r>
          </w:p>
        </w:tc>
        <w:tc>
          <w:tcPr>
            <w:tcW w:w="1559" w:type="dxa"/>
            <w:shd w:val="clear" w:color="auto" w:fill="auto"/>
            <w:vAlign w:val="center"/>
            <w:hideMark/>
          </w:tcPr>
          <w:p w:rsidR="00F85BB9" w:rsidRPr="00FC4C41" w:rsidRDefault="00F85BB9" w:rsidP="00F85BB9">
            <w:pPr>
              <w:jc w:val="right"/>
              <w:rPr>
                <w:sz w:val="26"/>
                <w:szCs w:val="26"/>
              </w:rPr>
            </w:pPr>
            <w:r w:rsidRPr="00FC4C41">
              <w:rPr>
                <w:sz w:val="26"/>
                <w:szCs w:val="26"/>
              </w:rPr>
              <w:t>2 109,8</w:t>
            </w:r>
          </w:p>
        </w:tc>
        <w:tc>
          <w:tcPr>
            <w:tcW w:w="1559" w:type="dxa"/>
            <w:shd w:val="clear" w:color="auto" w:fill="auto"/>
            <w:vAlign w:val="center"/>
            <w:hideMark/>
          </w:tcPr>
          <w:p w:rsidR="00F85BB9" w:rsidRPr="00FC4C41" w:rsidRDefault="00F85BB9" w:rsidP="00F85BB9">
            <w:pPr>
              <w:jc w:val="right"/>
              <w:rPr>
                <w:sz w:val="26"/>
                <w:szCs w:val="26"/>
              </w:rPr>
            </w:pPr>
            <w:r w:rsidRPr="00FC4C41">
              <w:rPr>
                <w:sz w:val="26"/>
                <w:szCs w:val="26"/>
              </w:rPr>
              <w:t>2 109,8</w:t>
            </w:r>
          </w:p>
        </w:tc>
      </w:tr>
      <w:tr w:rsidR="00F85BB9" w:rsidRPr="00FC4C41" w:rsidTr="00DF4148">
        <w:trPr>
          <w:trHeight w:val="1380"/>
        </w:trPr>
        <w:tc>
          <w:tcPr>
            <w:tcW w:w="2977" w:type="dxa"/>
            <w:shd w:val="clear" w:color="000000" w:fill="FFFFFF"/>
            <w:hideMark/>
          </w:tcPr>
          <w:p w:rsidR="00F85BB9" w:rsidRPr="00FC4C41" w:rsidRDefault="00F85BB9" w:rsidP="00F85BB9">
            <w:pPr>
              <w:rPr>
                <w:bCs/>
                <w:sz w:val="26"/>
                <w:szCs w:val="26"/>
              </w:rPr>
            </w:pPr>
            <w:r w:rsidRPr="00FC4C41">
              <w:rPr>
                <w:bCs/>
                <w:sz w:val="26"/>
                <w:szCs w:val="26"/>
              </w:rPr>
              <w:t>Дәүләт хакимиятенең закон чыгару (вәкиллекле) органнары һәм муниципаль берәмлекләрнең вәкиллекле органнары эшчәнлеге</w:t>
            </w:r>
          </w:p>
        </w:tc>
        <w:tc>
          <w:tcPr>
            <w:tcW w:w="708" w:type="dxa"/>
            <w:shd w:val="clear" w:color="000000" w:fill="FFFFFF"/>
            <w:vAlign w:val="center"/>
            <w:hideMark/>
          </w:tcPr>
          <w:p w:rsidR="00F85BB9" w:rsidRPr="00FC4C41" w:rsidRDefault="00F85BB9" w:rsidP="00F85BB9">
            <w:pPr>
              <w:jc w:val="center"/>
              <w:rPr>
                <w:bCs/>
                <w:sz w:val="26"/>
                <w:szCs w:val="26"/>
              </w:rPr>
            </w:pPr>
            <w:r w:rsidRPr="00FC4C41">
              <w:rPr>
                <w:bCs/>
                <w:sz w:val="26"/>
                <w:szCs w:val="26"/>
              </w:rPr>
              <w:t>810</w:t>
            </w:r>
          </w:p>
        </w:tc>
        <w:tc>
          <w:tcPr>
            <w:tcW w:w="567" w:type="dxa"/>
            <w:shd w:val="clear" w:color="000000" w:fill="FFFFFF"/>
            <w:vAlign w:val="center"/>
            <w:hideMark/>
          </w:tcPr>
          <w:p w:rsidR="00F85BB9" w:rsidRPr="00FC4C41" w:rsidRDefault="00F85BB9" w:rsidP="00F85BB9">
            <w:pPr>
              <w:jc w:val="center"/>
              <w:rPr>
                <w:bCs/>
                <w:sz w:val="26"/>
                <w:szCs w:val="26"/>
              </w:rPr>
            </w:pPr>
            <w:r w:rsidRPr="00FC4C41">
              <w:rPr>
                <w:bCs/>
                <w:sz w:val="26"/>
                <w:szCs w:val="26"/>
              </w:rPr>
              <w:t>01</w:t>
            </w:r>
          </w:p>
        </w:tc>
        <w:tc>
          <w:tcPr>
            <w:tcW w:w="567" w:type="dxa"/>
            <w:shd w:val="clear" w:color="000000" w:fill="FFFFFF"/>
            <w:vAlign w:val="center"/>
            <w:hideMark/>
          </w:tcPr>
          <w:p w:rsidR="00F85BB9" w:rsidRPr="00FC4C41" w:rsidRDefault="00F85BB9" w:rsidP="00F85BB9">
            <w:pPr>
              <w:jc w:val="center"/>
              <w:rPr>
                <w:bCs/>
                <w:sz w:val="26"/>
                <w:szCs w:val="26"/>
              </w:rPr>
            </w:pPr>
            <w:r w:rsidRPr="00FC4C41">
              <w:rPr>
                <w:bCs/>
                <w:sz w:val="26"/>
                <w:szCs w:val="26"/>
              </w:rPr>
              <w:t>03</w:t>
            </w:r>
          </w:p>
        </w:tc>
        <w:tc>
          <w:tcPr>
            <w:tcW w:w="1843" w:type="dxa"/>
            <w:shd w:val="clear" w:color="000000" w:fill="FFFFFF"/>
            <w:noWrap/>
            <w:vAlign w:val="center"/>
            <w:hideMark/>
          </w:tcPr>
          <w:p w:rsidR="00F85BB9" w:rsidRPr="00FC4C41" w:rsidRDefault="00F85BB9" w:rsidP="00F85BB9">
            <w:pPr>
              <w:jc w:val="center"/>
              <w:rPr>
                <w:bCs/>
                <w:sz w:val="26"/>
                <w:szCs w:val="26"/>
              </w:rPr>
            </w:pPr>
          </w:p>
        </w:tc>
        <w:tc>
          <w:tcPr>
            <w:tcW w:w="709" w:type="dxa"/>
            <w:shd w:val="clear" w:color="000000" w:fill="FFFFFF"/>
            <w:noWrap/>
            <w:vAlign w:val="center"/>
            <w:hideMark/>
          </w:tcPr>
          <w:p w:rsidR="00F85BB9" w:rsidRPr="00FC4C41" w:rsidRDefault="00F85BB9" w:rsidP="00F85BB9">
            <w:pPr>
              <w:jc w:val="center"/>
              <w:rPr>
                <w:bCs/>
                <w:sz w:val="26"/>
                <w:szCs w:val="26"/>
              </w:rPr>
            </w:pPr>
          </w:p>
        </w:tc>
        <w:tc>
          <w:tcPr>
            <w:tcW w:w="1559" w:type="dxa"/>
            <w:shd w:val="clear" w:color="auto" w:fill="auto"/>
            <w:vAlign w:val="center"/>
            <w:hideMark/>
          </w:tcPr>
          <w:p w:rsidR="00F85BB9" w:rsidRPr="00FC4C41" w:rsidRDefault="00F85BB9" w:rsidP="00F85BB9">
            <w:pPr>
              <w:jc w:val="right"/>
              <w:rPr>
                <w:bCs/>
                <w:sz w:val="26"/>
                <w:szCs w:val="26"/>
              </w:rPr>
            </w:pPr>
            <w:r w:rsidRPr="00FC4C41">
              <w:rPr>
                <w:bCs/>
                <w:sz w:val="26"/>
                <w:szCs w:val="26"/>
              </w:rPr>
              <w:t>28 204,4</w:t>
            </w:r>
          </w:p>
        </w:tc>
        <w:tc>
          <w:tcPr>
            <w:tcW w:w="1559" w:type="dxa"/>
            <w:shd w:val="clear" w:color="auto" w:fill="auto"/>
            <w:vAlign w:val="center"/>
            <w:hideMark/>
          </w:tcPr>
          <w:p w:rsidR="00F85BB9" w:rsidRPr="00FC4C41" w:rsidRDefault="00F85BB9" w:rsidP="00F85BB9">
            <w:pPr>
              <w:jc w:val="right"/>
              <w:rPr>
                <w:bCs/>
                <w:sz w:val="26"/>
                <w:szCs w:val="26"/>
              </w:rPr>
            </w:pPr>
            <w:r w:rsidRPr="00FC4C41">
              <w:rPr>
                <w:bCs/>
                <w:sz w:val="26"/>
                <w:szCs w:val="26"/>
              </w:rPr>
              <w:t>28 204,4</w:t>
            </w:r>
          </w:p>
        </w:tc>
      </w:tr>
      <w:tr w:rsidR="00F85BB9" w:rsidRPr="00FC4C41" w:rsidTr="00DF4148">
        <w:trPr>
          <w:trHeight w:val="382"/>
        </w:trPr>
        <w:tc>
          <w:tcPr>
            <w:tcW w:w="2977" w:type="dxa"/>
            <w:shd w:val="clear" w:color="000000" w:fill="FFFFFF"/>
            <w:hideMark/>
          </w:tcPr>
          <w:p w:rsidR="00F85BB9" w:rsidRPr="00FC4C41" w:rsidRDefault="00F85BB9" w:rsidP="00F85BB9">
            <w:pPr>
              <w:rPr>
                <w:sz w:val="26"/>
                <w:szCs w:val="26"/>
              </w:rPr>
            </w:pPr>
            <w:r w:rsidRPr="00FC4C41">
              <w:rPr>
                <w:sz w:val="26"/>
                <w:szCs w:val="26"/>
              </w:rPr>
              <w:t>Чыгымнарның программасыз юнәлешләре</w:t>
            </w:r>
          </w:p>
        </w:tc>
        <w:tc>
          <w:tcPr>
            <w:tcW w:w="708" w:type="dxa"/>
            <w:shd w:val="clear" w:color="000000" w:fill="FFFFFF"/>
            <w:vAlign w:val="center"/>
            <w:hideMark/>
          </w:tcPr>
          <w:p w:rsidR="00F85BB9" w:rsidRPr="00FC4C41" w:rsidRDefault="00F85BB9" w:rsidP="00F85BB9">
            <w:pPr>
              <w:jc w:val="center"/>
              <w:rPr>
                <w:sz w:val="26"/>
                <w:szCs w:val="26"/>
              </w:rPr>
            </w:pPr>
            <w:r w:rsidRPr="00FC4C41">
              <w:rPr>
                <w:sz w:val="26"/>
                <w:szCs w:val="26"/>
              </w:rPr>
              <w:t>810</w:t>
            </w:r>
          </w:p>
        </w:tc>
        <w:tc>
          <w:tcPr>
            <w:tcW w:w="567" w:type="dxa"/>
            <w:shd w:val="clear" w:color="000000" w:fill="FFFFFF"/>
            <w:vAlign w:val="center"/>
            <w:hideMark/>
          </w:tcPr>
          <w:p w:rsidR="00F85BB9" w:rsidRPr="00FC4C41" w:rsidRDefault="00F85BB9" w:rsidP="00F85BB9">
            <w:pPr>
              <w:jc w:val="center"/>
              <w:rPr>
                <w:sz w:val="26"/>
                <w:szCs w:val="26"/>
              </w:rPr>
            </w:pPr>
            <w:r w:rsidRPr="00FC4C41">
              <w:rPr>
                <w:sz w:val="26"/>
                <w:szCs w:val="26"/>
              </w:rPr>
              <w:t>01</w:t>
            </w:r>
          </w:p>
        </w:tc>
        <w:tc>
          <w:tcPr>
            <w:tcW w:w="567" w:type="dxa"/>
            <w:shd w:val="clear" w:color="000000" w:fill="FFFFFF"/>
            <w:vAlign w:val="center"/>
            <w:hideMark/>
          </w:tcPr>
          <w:p w:rsidR="00F85BB9" w:rsidRPr="00FC4C41" w:rsidRDefault="00F85BB9" w:rsidP="00F85BB9">
            <w:pPr>
              <w:jc w:val="center"/>
              <w:rPr>
                <w:sz w:val="26"/>
                <w:szCs w:val="26"/>
              </w:rPr>
            </w:pPr>
            <w:r w:rsidRPr="00FC4C41">
              <w:rPr>
                <w:sz w:val="26"/>
                <w:szCs w:val="26"/>
              </w:rPr>
              <w:t>03</w:t>
            </w:r>
          </w:p>
        </w:tc>
        <w:tc>
          <w:tcPr>
            <w:tcW w:w="1843" w:type="dxa"/>
            <w:shd w:val="clear" w:color="000000" w:fill="FFFFFF"/>
            <w:vAlign w:val="center"/>
            <w:hideMark/>
          </w:tcPr>
          <w:p w:rsidR="00F85BB9" w:rsidRPr="00FC4C41" w:rsidRDefault="00F85BB9" w:rsidP="00F85BB9">
            <w:pPr>
              <w:jc w:val="center"/>
              <w:rPr>
                <w:sz w:val="26"/>
                <w:szCs w:val="26"/>
              </w:rPr>
            </w:pPr>
          </w:p>
        </w:tc>
        <w:tc>
          <w:tcPr>
            <w:tcW w:w="709" w:type="dxa"/>
            <w:shd w:val="clear" w:color="000000" w:fill="FFFFFF"/>
            <w:noWrap/>
            <w:vAlign w:val="center"/>
            <w:hideMark/>
          </w:tcPr>
          <w:p w:rsidR="00F85BB9" w:rsidRPr="00FC4C41" w:rsidRDefault="00F85BB9" w:rsidP="00F85BB9">
            <w:pPr>
              <w:jc w:val="center"/>
              <w:rPr>
                <w:bCs/>
                <w:sz w:val="26"/>
                <w:szCs w:val="26"/>
              </w:rPr>
            </w:pPr>
          </w:p>
        </w:tc>
        <w:tc>
          <w:tcPr>
            <w:tcW w:w="1559" w:type="dxa"/>
            <w:shd w:val="clear" w:color="auto" w:fill="auto"/>
            <w:vAlign w:val="center"/>
            <w:hideMark/>
          </w:tcPr>
          <w:p w:rsidR="00F85BB9" w:rsidRPr="00FC4C41" w:rsidRDefault="00F85BB9" w:rsidP="00F85BB9">
            <w:pPr>
              <w:jc w:val="right"/>
              <w:rPr>
                <w:bCs/>
                <w:sz w:val="26"/>
                <w:szCs w:val="26"/>
              </w:rPr>
            </w:pPr>
            <w:r w:rsidRPr="00FC4C41">
              <w:rPr>
                <w:bCs/>
                <w:sz w:val="26"/>
                <w:szCs w:val="26"/>
              </w:rPr>
              <w:t>28 204,4</w:t>
            </w:r>
          </w:p>
        </w:tc>
        <w:tc>
          <w:tcPr>
            <w:tcW w:w="1559" w:type="dxa"/>
            <w:shd w:val="clear" w:color="auto" w:fill="auto"/>
            <w:vAlign w:val="center"/>
            <w:hideMark/>
          </w:tcPr>
          <w:p w:rsidR="00F85BB9" w:rsidRPr="00FC4C41" w:rsidRDefault="00F85BB9" w:rsidP="00F85BB9">
            <w:pPr>
              <w:jc w:val="right"/>
              <w:rPr>
                <w:bCs/>
                <w:sz w:val="26"/>
                <w:szCs w:val="26"/>
              </w:rPr>
            </w:pPr>
            <w:r w:rsidRPr="00FC4C41">
              <w:rPr>
                <w:bCs/>
                <w:sz w:val="26"/>
                <w:szCs w:val="26"/>
              </w:rPr>
              <w:t>28 204,4</w:t>
            </w:r>
          </w:p>
        </w:tc>
      </w:tr>
      <w:tr w:rsidR="00F85BB9" w:rsidRPr="00FC4C41" w:rsidTr="00DF4148">
        <w:trPr>
          <w:trHeight w:val="60"/>
        </w:trPr>
        <w:tc>
          <w:tcPr>
            <w:tcW w:w="2977" w:type="dxa"/>
            <w:shd w:val="clear" w:color="000000" w:fill="FFFFFF"/>
            <w:hideMark/>
          </w:tcPr>
          <w:p w:rsidR="00F85BB9" w:rsidRPr="00FC4C41" w:rsidRDefault="00F85BB9" w:rsidP="00F85BB9">
            <w:pPr>
              <w:rPr>
                <w:sz w:val="26"/>
                <w:szCs w:val="26"/>
              </w:rPr>
            </w:pPr>
            <w:r w:rsidRPr="00FC4C41">
              <w:rPr>
                <w:sz w:val="26"/>
                <w:szCs w:val="26"/>
                <w:lang w:val="tt-RU"/>
              </w:rPr>
              <w:t>Үзәк</w:t>
            </w:r>
            <w:r w:rsidRPr="00FC4C41">
              <w:rPr>
                <w:sz w:val="26"/>
                <w:szCs w:val="26"/>
              </w:rPr>
              <w:t xml:space="preserve"> аппарат</w:t>
            </w:r>
          </w:p>
        </w:tc>
        <w:tc>
          <w:tcPr>
            <w:tcW w:w="708" w:type="dxa"/>
            <w:shd w:val="clear" w:color="000000" w:fill="FFFFFF"/>
            <w:vAlign w:val="center"/>
            <w:hideMark/>
          </w:tcPr>
          <w:p w:rsidR="00F85BB9" w:rsidRPr="00FC4C41" w:rsidRDefault="00F85BB9" w:rsidP="00F85BB9">
            <w:pPr>
              <w:jc w:val="center"/>
              <w:rPr>
                <w:sz w:val="26"/>
                <w:szCs w:val="26"/>
              </w:rPr>
            </w:pPr>
            <w:r w:rsidRPr="00FC4C41">
              <w:rPr>
                <w:sz w:val="26"/>
                <w:szCs w:val="26"/>
              </w:rPr>
              <w:t>810</w:t>
            </w:r>
          </w:p>
        </w:tc>
        <w:tc>
          <w:tcPr>
            <w:tcW w:w="567" w:type="dxa"/>
            <w:shd w:val="clear" w:color="000000" w:fill="FFFFFF"/>
            <w:vAlign w:val="center"/>
            <w:hideMark/>
          </w:tcPr>
          <w:p w:rsidR="00F85BB9" w:rsidRPr="00FC4C41" w:rsidRDefault="00F85BB9" w:rsidP="00F85BB9">
            <w:pPr>
              <w:jc w:val="center"/>
              <w:rPr>
                <w:sz w:val="26"/>
                <w:szCs w:val="26"/>
              </w:rPr>
            </w:pPr>
            <w:r w:rsidRPr="00FC4C41">
              <w:rPr>
                <w:sz w:val="26"/>
                <w:szCs w:val="26"/>
              </w:rPr>
              <w:t>01</w:t>
            </w:r>
          </w:p>
        </w:tc>
        <w:tc>
          <w:tcPr>
            <w:tcW w:w="567" w:type="dxa"/>
            <w:shd w:val="clear" w:color="000000" w:fill="FFFFFF"/>
            <w:vAlign w:val="center"/>
            <w:hideMark/>
          </w:tcPr>
          <w:p w:rsidR="00F85BB9" w:rsidRPr="00FC4C41" w:rsidRDefault="00F85BB9" w:rsidP="00F85BB9">
            <w:pPr>
              <w:jc w:val="center"/>
              <w:rPr>
                <w:sz w:val="26"/>
                <w:szCs w:val="26"/>
              </w:rPr>
            </w:pPr>
            <w:r w:rsidRPr="00FC4C41">
              <w:rPr>
                <w:sz w:val="26"/>
                <w:szCs w:val="26"/>
              </w:rPr>
              <w:t>03</w:t>
            </w:r>
          </w:p>
        </w:tc>
        <w:tc>
          <w:tcPr>
            <w:tcW w:w="1843" w:type="dxa"/>
            <w:shd w:val="clear" w:color="000000" w:fill="FFFFFF"/>
            <w:vAlign w:val="center"/>
            <w:hideMark/>
          </w:tcPr>
          <w:p w:rsidR="00F85BB9" w:rsidRPr="00FC4C41" w:rsidRDefault="00F85BB9" w:rsidP="00F85BB9">
            <w:pPr>
              <w:jc w:val="center"/>
              <w:rPr>
                <w:sz w:val="26"/>
                <w:szCs w:val="26"/>
              </w:rPr>
            </w:pPr>
            <w:r w:rsidRPr="00FC4C41">
              <w:rPr>
                <w:sz w:val="26"/>
                <w:szCs w:val="26"/>
              </w:rPr>
              <w:t>99 0 00 02040</w:t>
            </w:r>
          </w:p>
        </w:tc>
        <w:tc>
          <w:tcPr>
            <w:tcW w:w="709" w:type="dxa"/>
            <w:shd w:val="clear" w:color="000000" w:fill="FFFFFF"/>
            <w:noWrap/>
            <w:vAlign w:val="center"/>
            <w:hideMark/>
          </w:tcPr>
          <w:p w:rsidR="00F85BB9" w:rsidRPr="00FC4C41" w:rsidRDefault="00F85BB9" w:rsidP="00F85BB9">
            <w:pPr>
              <w:jc w:val="center"/>
              <w:rPr>
                <w:sz w:val="26"/>
                <w:szCs w:val="26"/>
              </w:rPr>
            </w:pPr>
          </w:p>
        </w:tc>
        <w:tc>
          <w:tcPr>
            <w:tcW w:w="1559" w:type="dxa"/>
            <w:shd w:val="clear" w:color="auto" w:fill="auto"/>
            <w:vAlign w:val="center"/>
            <w:hideMark/>
          </w:tcPr>
          <w:p w:rsidR="00F85BB9" w:rsidRPr="00FC4C41" w:rsidRDefault="00F85BB9" w:rsidP="00F85BB9">
            <w:pPr>
              <w:jc w:val="right"/>
              <w:rPr>
                <w:sz w:val="26"/>
                <w:szCs w:val="26"/>
              </w:rPr>
            </w:pPr>
            <w:r w:rsidRPr="00FC4C41">
              <w:rPr>
                <w:sz w:val="26"/>
                <w:szCs w:val="26"/>
              </w:rPr>
              <w:t>28 204,4</w:t>
            </w:r>
          </w:p>
        </w:tc>
        <w:tc>
          <w:tcPr>
            <w:tcW w:w="1559" w:type="dxa"/>
            <w:shd w:val="clear" w:color="auto" w:fill="auto"/>
            <w:vAlign w:val="center"/>
            <w:hideMark/>
          </w:tcPr>
          <w:p w:rsidR="00F85BB9" w:rsidRPr="00FC4C41" w:rsidRDefault="00F85BB9" w:rsidP="00F85BB9">
            <w:pPr>
              <w:jc w:val="right"/>
              <w:rPr>
                <w:sz w:val="26"/>
                <w:szCs w:val="26"/>
              </w:rPr>
            </w:pPr>
            <w:r w:rsidRPr="00FC4C41">
              <w:rPr>
                <w:sz w:val="26"/>
                <w:szCs w:val="26"/>
              </w:rPr>
              <w:t>28 204,4</w:t>
            </w:r>
          </w:p>
        </w:tc>
      </w:tr>
      <w:tr w:rsidR="00F85BB9" w:rsidRPr="00FC4C41" w:rsidTr="00DF4148">
        <w:trPr>
          <w:trHeight w:val="1755"/>
        </w:trPr>
        <w:tc>
          <w:tcPr>
            <w:tcW w:w="2977" w:type="dxa"/>
            <w:shd w:val="clear" w:color="000000" w:fill="FFFFFF"/>
            <w:hideMark/>
          </w:tcPr>
          <w:p w:rsidR="00F85BB9" w:rsidRPr="00FC4C41" w:rsidRDefault="00F85BB9" w:rsidP="00F85BB9">
            <w:pPr>
              <w:rPr>
                <w:sz w:val="26"/>
                <w:szCs w:val="26"/>
              </w:rPr>
            </w:pPr>
            <w:r w:rsidRPr="00FC4C41">
              <w:rPr>
                <w:sz w:val="26"/>
                <w:szCs w:val="26"/>
              </w:rPr>
              <w:lastRenderedPageBreak/>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8" w:type="dxa"/>
            <w:shd w:val="clear" w:color="000000" w:fill="FFFFFF"/>
            <w:vAlign w:val="center"/>
            <w:hideMark/>
          </w:tcPr>
          <w:p w:rsidR="00F85BB9" w:rsidRPr="00FC4C41" w:rsidRDefault="00F85BB9" w:rsidP="00F85BB9">
            <w:pPr>
              <w:jc w:val="center"/>
              <w:rPr>
                <w:sz w:val="26"/>
                <w:szCs w:val="26"/>
              </w:rPr>
            </w:pPr>
            <w:r w:rsidRPr="00FC4C41">
              <w:rPr>
                <w:sz w:val="26"/>
                <w:szCs w:val="26"/>
              </w:rPr>
              <w:t>810</w:t>
            </w:r>
          </w:p>
        </w:tc>
        <w:tc>
          <w:tcPr>
            <w:tcW w:w="567" w:type="dxa"/>
            <w:shd w:val="clear" w:color="000000" w:fill="FFFFFF"/>
            <w:vAlign w:val="center"/>
            <w:hideMark/>
          </w:tcPr>
          <w:p w:rsidR="00F85BB9" w:rsidRPr="00FC4C41" w:rsidRDefault="00F85BB9" w:rsidP="00F85BB9">
            <w:pPr>
              <w:jc w:val="center"/>
              <w:rPr>
                <w:sz w:val="26"/>
                <w:szCs w:val="26"/>
              </w:rPr>
            </w:pPr>
            <w:r w:rsidRPr="00FC4C41">
              <w:rPr>
                <w:sz w:val="26"/>
                <w:szCs w:val="26"/>
              </w:rPr>
              <w:t>01</w:t>
            </w:r>
          </w:p>
        </w:tc>
        <w:tc>
          <w:tcPr>
            <w:tcW w:w="567" w:type="dxa"/>
            <w:shd w:val="clear" w:color="000000" w:fill="FFFFFF"/>
            <w:vAlign w:val="center"/>
            <w:hideMark/>
          </w:tcPr>
          <w:p w:rsidR="00F85BB9" w:rsidRPr="00FC4C41" w:rsidRDefault="00F85BB9" w:rsidP="00F85BB9">
            <w:pPr>
              <w:jc w:val="center"/>
              <w:rPr>
                <w:sz w:val="26"/>
                <w:szCs w:val="26"/>
              </w:rPr>
            </w:pPr>
            <w:r w:rsidRPr="00FC4C41">
              <w:rPr>
                <w:sz w:val="26"/>
                <w:szCs w:val="26"/>
              </w:rPr>
              <w:t>03</w:t>
            </w:r>
          </w:p>
        </w:tc>
        <w:tc>
          <w:tcPr>
            <w:tcW w:w="1843" w:type="dxa"/>
            <w:shd w:val="clear" w:color="000000" w:fill="FFFFFF"/>
            <w:vAlign w:val="center"/>
            <w:hideMark/>
          </w:tcPr>
          <w:p w:rsidR="00F85BB9" w:rsidRPr="00FC4C41" w:rsidRDefault="00F85BB9" w:rsidP="00F85BB9">
            <w:pPr>
              <w:jc w:val="center"/>
              <w:rPr>
                <w:sz w:val="26"/>
                <w:szCs w:val="26"/>
              </w:rPr>
            </w:pPr>
            <w:r w:rsidRPr="00FC4C41">
              <w:rPr>
                <w:sz w:val="26"/>
                <w:szCs w:val="26"/>
              </w:rPr>
              <w:t>99 0 00 02040</w:t>
            </w:r>
          </w:p>
        </w:tc>
        <w:tc>
          <w:tcPr>
            <w:tcW w:w="709" w:type="dxa"/>
            <w:shd w:val="clear" w:color="000000" w:fill="FFFFFF"/>
            <w:noWrap/>
            <w:vAlign w:val="center"/>
            <w:hideMark/>
          </w:tcPr>
          <w:p w:rsidR="00F85BB9" w:rsidRPr="00FC4C41" w:rsidRDefault="00F85BB9" w:rsidP="00F85BB9">
            <w:pPr>
              <w:jc w:val="center"/>
              <w:rPr>
                <w:sz w:val="26"/>
                <w:szCs w:val="26"/>
              </w:rPr>
            </w:pPr>
            <w:r w:rsidRPr="00FC4C41">
              <w:rPr>
                <w:sz w:val="26"/>
                <w:szCs w:val="26"/>
              </w:rPr>
              <w:t>100</w:t>
            </w:r>
          </w:p>
        </w:tc>
        <w:tc>
          <w:tcPr>
            <w:tcW w:w="1559" w:type="dxa"/>
            <w:shd w:val="clear" w:color="auto" w:fill="auto"/>
            <w:vAlign w:val="center"/>
            <w:hideMark/>
          </w:tcPr>
          <w:p w:rsidR="00F85BB9" w:rsidRPr="00FC4C41" w:rsidRDefault="00F85BB9" w:rsidP="00F85BB9">
            <w:pPr>
              <w:jc w:val="right"/>
              <w:rPr>
                <w:sz w:val="26"/>
                <w:szCs w:val="26"/>
              </w:rPr>
            </w:pPr>
            <w:r w:rsidRPr="00FC4C41">
              <w:rPr>
                <w:sz w:val="26"/>
                <w:szCs w:val="26"/>
              </w:rPr>
              <w:t>22 104,6</w:t>
            </w:r>
          </w:p>
        </w:tc>
        <w:tc>
          <w:tcPr>
            <w:tcW w:w="1559" w:type="dxa"/>
            <w:shd w:val="clear" w:color="auto" w:fill="auto"/>
            <w:vAlign w:val="center"/>
            <w:hideMark/>
          </w:tcPr>
          <w:p w:rsidR="00F85BB9" w:rsidRPr="00FC4C41" w:rsidRDefault="00F85BB9" w:rsidP="00F85BB9">
            <w:pPr>
              <w:jc w:val="right"/>
              <w:rPr>
                <w:sz w:val="26"/>
                <w:szCs w:val="26"/>
              </w:rPr>
            </w:pPr>
            <w:r w:rsidRPr="00FC4C41">
              <w:rPr>
                <w:sz w:val="26"/>
                <w:szCs w:val="26"/>
              </w:rPr>
              <w:t>22 104,6</w:t>
            </w:r>
          </w:p>
        </w:tc>
      </w:tr>
      <w:tr w:rsidR="00F85BB9" w:rsidRPr="00FC4C41" w:rsidTr="00DF4148">
        <w:trPr>
          <w:trHeight w:val="735"/>
        </w:trPr>
        <w:tc>
          <w:tcPr>
            <w:tcW w:w="2977" w:type="dxa"/>
            <w:shd w:val="clear" w:color="000000" w:fill="FFFFFF"/>
            <w:hideMark/>
          </w:tcPr>
          <w:p w:rsidR="00F85BB9" w:rsidRPr="00FC4C41" w:rsidRDefault="00F85BB9" w:rsidP="00F85BB9">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708" w:type="dxa"/>
            <w:shd w:val="clear" w:color="000000" w:fill="FFFFFF"/>
            <w:vAlign w:val="center"/>
            <w:hideMark/>
          </w:tcPr>
          <w:p w:rsidR="00F85BB9" w:rsidRPr="00FC4C41" w:rsidRDefault="00F85BB9" w:rsidP="00F85BB9">
            <w:pPr>
              <w:jc w:val="center"/>
              <w:rPr>
                <w:sz w:val="26"/>
                <w:szCs w:val="26"/>
              </w:rPr>
            </w:pPr>
            <w:r w:rsidRPr="00FC4C41">
              <w:rPr>
                <w:sz w:val="26"/>
                <w:szCs w:val="26"/>
              </w:rPr>
              <w:t>810</w:t>
            </w:r>
          </w:p>
        </w:tc>
        <w:tc>
          <w:tcPr>
            <w:tcW w:w="567" w:type="dxa"/>
            <w:shd w:val="clear" w:color="000000" w:fill="FFFFFF"/>
            <w:vAlign w:val="center"/>
            <w:hideMark/>
          </w:tcPr>
          <w:p w:rsidR="00F85BB9" w:rsidRPr="00FC4C41" w:rsidRDefault="00F85BB9" w:rsidP="00F85BB9">
            <w:pPr>
              <w:jc w:val="center"/>
              <w:rPr>
                <w:sz w:val="26"/>
                <w:szCs w:val="26"/>
              </w:rPr>
            </w:pPr>
            <w:r w:rsidRPr="00FC4C41">
              <w:rPr>
                <w:sz w:val="26"/>
                <w:szCs w:val="26"/>
              </w:rPr>
              <w:t>01</w:t>
            </w:r>
          </w:p>
        </w:tc>
        <w:tc>
          <w:tcPr>
            <w:tcW w:w="567" w:type="dxa"/>
            <w:shd w:val="clear" w:color="000000" w:fill="FFFFFF"/>
            <w:vAlign w:val="center"/>
            <w:hideMark/>
          </w:tcPr>
          <w:p w:rsidR="00F85BB9" w:rsidRPr="00FC4C41" w:rsidRDefault="00F85BB9" w:rsidP="00F85BB9">
            <w:pPr>
              <w:jc w:val="center"/>
              <w:rPr>
                <w:sz w:val="26"/>
                <w:szCs w:val="26"/>
              </w:rPr>
            </w:pPr>
            <w:r w:rsidRPr="00FC4C41">
              <w:rPr>
                <w:sz w:val="26"/>
                <w:szCs w:val="26"/>
              </w:rPr>
              <w:t>03</w:t>
            </w:r>
          </w:p>
        </w:tc>
        <w:tc>
          <w:tcPr>
            <w:tcW w:w="1843" w:type="dxa"/>
            <w:shd w:val="clear" w:color="000000" w:fill="FFFFFF"/>
            <w:vAlign w:val="center"/>
            <w:hideMark/>
          </w:tcPr>
          <w:p w:rsidR="00F85BB9" w:rsidRPr="00FC4C41" w:rsidRDefault="00F85BB9" w:rsidP="00F85BB9">
            <w:pPr>
              <w:jc w:val="center"/>
              <w:rPr>
                <w:sz w:val="26"/>
                <w:szCs w:val="26"/>
              </w:rPr>
            </w:pPr>
            <w:r w:rsidRPr="00FC4C41">
              <w:rPr>
                <w:sz w:val="26"/>
                <w:szCs w:val="26"/>
              </w:rPr>
              <w:t>99 0 00 02040</w:t>
            </w:r>
          </w:p>
        </w:tc>
        <w:tc>
          <w:tcPr>
            <w:tcW w:w="709" w:type="dxa"/>
            <w:shd w:val="clear" w:color="000000" w:fill="FFFFFF"/>
            <w:noWrap/>
            <w:vAlign w:val="center"/>
            <w:hideMark/>
          </w:tcPr>
          <w:p w:rsidR="00F85BB9" w:rsidRPr="00FC4C41" w:rsidRDefault="00F85BB9" w:rsidP="00F85BB9">
            <w:pPr>
              <w:jc w:val="center"/>
              <w:rPr>
                <w:sz w:val="26"/>
                <w:szCs w:val="26"/>
              </w:rPr>
            </w:pPr>
            <w:r w:rsidRPr="00FC4C41">
              <w:rPr>
                <w:sz w:val="26"/>
                <w:szCs w:val="26"/>
              </w:rPr>
              <w:t>200</w:t>
            </w:r>
          </w:p>
        </w:tc>
        <w:tc>
          <w:tcPr>
            <w:tcW w:w="1559" w:type="dxa"/>
            <w:shd w:val="clear" w:color="auto" w:fill="auto"/>
            <w:vAlign w:val="center"/>
            <w:hideMark/>
          </w:tcPr>
          <w:p w:rsidR="00F85BB9" w:rsidRPr="00FC4C41" w:rsidRDefault="00F85BB9" w:rsidP="00F85BB9">
            <w:pPr>
              <w:jc w:val="right"/>
              <w:rPr>
                <w:sz w:val="26"/>
                <w:szCs w:val="26"/>
              </w:rPr>
            </w:pPr>
            <w:r w:rsidRPr="00FC4C41">
              <w:rPr>
                <w:sz w:val="26"/>
                <w:szCs w:val="26"/>
              </w:rPr>
              <w:t>6 064,8</w:t>
            </w:r>
          </w:p>
        </w:tc>
        <w:tc>
          <w:tcPr>
            <w:tcW w:w="1559" w:type="dxa"/>
            <w:shd w:val="clear" w:color="auto" w:fill="auto"/>
            <w:vAlign w:val="center"/>
            <w:hideMark/>
          </w:tcPr>
          <w:p w:rsidR="00F85BB9" w:rsidRPr="00FC4C41" w:rsidRDefault="00F85BB9" w:rsidP="00F85BB9">
            <w:pPr>
              <w:jc w:val="right"/>
              <w:rPr>
                <w:sz w:val="26"/>
                <w:szCs w:val="26"/>
              </w:rPr>
            </w:pPr>
            <w:r w:rsidRPr="00FC4C41">
              <w:rPr>
                <w:sz w:val="26"/>
                <w:szCs w:val="26"/>
              </w:rPr>
              <w:t>6 064,8</w:t>
            </w:r>
          </w:p>
        </w:tc>
      </w:tr>
      <w:tr w:rsidR="00F85BB9" w:rsidRPr="00FC4C41" w:rsidTr="00DF4148">
        <w:trPr>
          <w:trHeight w:val="360"/>
        </w:trPr>
        <w:tc>
          <w:tcPr>
            <w:tcW w:w="2977" w:type="dxa"/>
            <w:shd w:val="clear" w:color="auto" w:fill="auto"/>
            <w:hideMark/>
          </w:tcPr>
          <w:p w:rsidR="00F85BB9" w:rsidRPr="00FC4C41" w:rsidRDefault="00F85BB9" w:rsidP="00F85BB9">
            <w:pPr>
              <w:rPr>
                <w:sz w:val="26"/>
                <w:szCs w:val="26"/>
              </w:rPr>
            </w:pPr>
            <w:r w:rsidRPr="00FC4C41">
              <w:rPr>
                <w:sz w:val="26"/>
                <w:szCs w:val="26"/>
              </w:rPr>
              <w:t>Башка салымнар, җыемнар һәм башка түләүләр</w:t>
            </w:r>
          </w:p>
        </w:tc>
        <w:tc>
          <w:tcPr>
            <w:tcW w:w="708" w:type="dxa"/>
            <w:shd w:val="clear" w:color="000000" w:fill="FFFFFF"/>
            <w:vAlign w:val="center"/>
            <w:hideMark/>
          </w:tcPr>
          <w:p w:rsidR="00F85BB9" w:rsidRPr="00FC4C41" w:rsidRDefault="00F85BB9" w:rsidP="00F85BB9">
            <w:pPr>
              <w:jc w:val="center"/>
              <w:rPr>
                <w:sz w:val="26"/>
                <w:szCs w:val="26"/>
              </w:rPr>
            </w:pPr>
            <w:r w:rsidRPr="00FC4C41">
              <w:rPr>
                <w:sz w:val="26"/>
                <w:szCs w:val="26"/>
              </w:rPr>
              <w:t>810</w:t>
            </w:r>
          </w:p>
        </w:tc>
        <w:tc>
          <w:tcPr>
            <w:tcW w:w="567" w:type="dxa"/>
            <w:shd w:val="clear" w:color="000000" w:fill="FFFFFF"/>
            <w:vAlign w:val="center"/>
            <w:hideMark/>
          </w:tcPr>
          <w:p w:rsidR="00F85BB9" w:rsidRPr="00FC4C41" w:rsidRDefault="00F85BB9" w:rsidP="00F85BB9">
            <w:pPr>
              <w:jc w:val="center"/>
              <w:rPr>
                <w:sz w:val="26"/>
                <w:szCs w:val="26"/>
              </w:rPr>
            </w:pPr>
            <w:r w:rsidRPr="00FC4C41">
              <w:rPr>
                <w:sz w:val="26"/>
                <w:szCs w:val="26"/>
              </w:rPr>
              <w:t>01</w:t>
            </w:r>
          </w:p>
        </w:tc>
        <w:tc>
          <w:tcPr>
            <w:tcW w:w="567" w:type="dxa"/>
            <w:shd w:val="clear" w:color="000000" w:fill="FFFFFF"/>
            <w:vAlign w:val="center"/>
            <w:hideMark/>
          </w:tcPr>
          <w:p w:rsidR="00F85BB9" w:rsidRPr="00FC4C41" w:rsidRDefault="00F85BB9" w:rsidP="00F85BB9">
            <w:pPr>
              <w:jc w:val="center"/>
              <w:rPr>
                <w:sz w:val="26"/>
                <w:szCs w:val="26"/>
              </w:rPr>
            </w:pPr>
            <w:r w:rsidRPr="00FC4C41">
              <w:rPr>
                <w:sz w:val="26"/>
                <w:szCs w:val="26"/>
              </w:rPr>
              <w:t>03</w:t>
            </w:r>
          </w:p>
        </w:tc>
        <w:tc>
          <w:tcPr>
            <w:tcW w:w="1843" w:type="dxa"/>
            <w:shd w:val="clear" w:color="000000" w:fill="FFFFFF"/>
            <w:vAlign w:val="center"/>
            <w:hideMark/>
          </w:tcPr>
          <w:p w:rsidR="00F85BB9" w:rsidRPr="00FC4C41" w:rsidRDefault="00F85BB9" w:rsidP="00F85BB9">
            <w:pPr>
              <w:jc w:val="center"/>
              <w:rPr>
                <w:sz w:val="26"/>
                <w:szCs w:val="26"/>
              </w:rPr>
            </w:pPr>
            <w:r w:rsidRPr="00FC4C41">
              <w:rPr>
                <w:sz w:val="26"/>
                <w:szCs w:val="26"/>
              </w:rPr>
              <w:t>99 0 00 02040</w:t>
            </w:r>
          </w:p>
        </w:tc>
        <w:tc>
          <w:tcPr>
            <w:tcW w:w="709" w:type="dxa"/>
            <w:shd w:val="clear" w:color="000000" w:fill="FFFFFF"/>
            <w:noWrap/>
            <w:vAlign w:val="center"/>
            <w:hideMark/>
          </w:tcPr>
          <w:p w:rsidR="00F85BB9" w:rsidRPr="00FC4C41" w:rsidRDefault="00F85BB9" w:rsidP="00F85BB9">
            <w:pPr>
              <w:jc w:val="center"/>
              <w:rPr>
                <w:sz w:val="26"/>
                <w:szCs w:val="26"/>
              </w:rPr>
            </w:pPr>
            <w:r w:rsidRPr="00FC4C41">
              <w:rPr>
                <w:sz w:val="26"/>
                <w:szCs w:val="26"/>
              </w:rPr>
              <w:t>800</w:t>
            </w:r>
          </w:p>
        </w:tc>
        <w:tc>
          <w:tcPr>
            <w:tcW w:w="1559" w:type="dxa"/>
            <w:shd w:val="clear" w:color="auto" w:fill="auto"/>
            <w:noWrap/>
            <w:vAlign w:val="center"/>
            <w:hideMark/>
          </w:tcPr>
          <w:p w:rsidR="00F85BB9" w:rsidRPr="00FC4C41" w:rsidRDefault="00F85BB9" w:rsidP="00F85BB9">
            <w:pPr>
              <w:jc w:val="right"/>
              <w:rPr>
                <w:sz w:val="26"/>
                <w:szCs w:val="26"/>
              </w:rPr>
            </w:pPr>
            <w:r w:rsidRPr="00FC4C41">
              <w:rPr>
                <w:sz w:val="26"/>
                <w:szCs w:val="26"/>
              </w:rPr>
              <w:t>35,0</w:t>
            </w:r>
          </w:p>
        </w:tc>
        <w:tc>
          <w:tcPr>
            <w:tcW w:w="1559" w:type="dxa"/>
            <w:shd w:val="clear" w:color="auto" w:fill="auto"/>
            <w:vAlign w:val="center"/>
            <w:hideMark/>
          </w:tcPr>
          <w:p w:rsidR="00F85BB9" w:rsidRPr="00FC4C41" w:rsidRDefault="00F85BB9" w:rsidP="00F85BB9">
            <w:pPr>
              <w:jc w:val="right"/>
              <w:rPr>
                <w:sz w:val="26"/>
                <w:szCs w:val="26"/>
              </w:rPr>
            </w:pPr>
            <w:r w:rsidRPr="00FC4C41">
              <w:rPr>
                <w:sz w:val="26"/>
                <w:szCs w:val="26"/>
              </w:rPr>
              <w:t>35,0</w:t>
            </w:r>
          </w:p>
        </w:tc>
      </w:tr>
      <w:tr w:rsidR="00F85BB9" w:rsidRPr="00FC4C41" w:rsidTr="00DF4148">
        <w:trPr>
          <w:trHeight w:val="330"/>
        </w:trPr>
        <w:tc>
          <w:tcPr>
            <w:tcW w:w="2977" w:type="dxa"/>
            <w:shd w:val="clear" w:color="auto" w:fill="auto"/>
            <w:hideMark/>
          </w:tcPr>
          <w:p w:rsidR="00F85BB9" w:rsidRPr="00FC4C41" w:rsidRDefault="00F85BB9" w:rsidP="00F85BB9">
            <w:pPr>
              <w:rPr>
                <w:bCs/>
                <w:sz w:val="26"/>
                <w:szCs w:val="26"/>
              </w:rPr>
            </w:pPr>
            <w:r w:rsidRPr="00FC4C41">
              <w:rPr>
                <w:bCs/>
                <w:sz w:val="26"/>
                <w:szCs w:val="26"/>
              </w:rPr>
              <w:t>Башка гомумдәүләт мәсьәләләре</w:t>
            </w:r>
          </w:p>
        </w:tc>
        <w:tc>
          <w:tcPr>
            <w:tcW w:w="708" w:type="dxa"/>
            <w:shd w:val="clear" w:color="000000" w:fill="FFFFFF"/>
            <w:vAlign w:val="center"/>
            <w:hideMark/>
          </w:tcPr>
          <w:p w:rsidR="00F85BB9" w:rsidRPr="00FC4C41" w:rsidRDefault="00F85BB9" w:rsidP="00F85BB9">
            <w:pPr>
              <w:jc w:val="center"/>
              <w:rPr>
                <w:bCs/>
                <w:sz w:val="26"/>
                <w:szCs w:val="26"/>
              </w:rPr>
            </w:pPr>
            <w:r w:rsidRPr="00FC4C41">
              <w:rPr>
                <w:bCs/>
                <w:sz w:val="26"/>
                <w:szCs w:val="26"/>
              </w:rPr>
              <w:t>810</w:t>
            </w:r>
          </w:p>
        </w:tc>
        <w:tc>
          <w:tcPr>
            <w:tcW w:w="567" w:type="dxa"/>
            <w:shd w:val="clear" w:color="000000" w:fill="FFFFFF"/>
            <w:vAlign w:val="center"/>
            <w:hideMark/>
          </w:tcPr>
          <w:p w:rsidR="00F85BB9" w:rsidRPr="00FC4C41" w:rsidRDefault="00F85BB9" w:rsidP="00F85BB9">
            <w:pPr>
              <w:jc w:val="center"/>
              <w:rPr>
                <w:bCs/>
                <w:sz w:val="26"/>
                <w:szCs w:val="26"/>
              </w:rPr>
            </w:pPr>
            <w:r w:rsidRPr="00FC4C41">
              <w:rPr>
                <w:bCs/>
                <w:sz w:val="26"/>
                <w:szCs w:val="26"/>
              </w:rPr>
              <w:t>01</w:t>
            </w:r>
          </w:p>
        </w:tc>
        <w:tc>
          <w:tcPr>
            <w:tcW w:w="567" w:type="dxa"/>
            <w:shd w:val="clear" w:color="000000" w:fill="FFFFFF"/>
            <w:vAlign w:val="center"/>
            <w:hideMark/>
          </w:tcPr>
          <w:p w:rsidR="00F85BB9" w:rsidRPr="00FC4C41" w:rsidRDefault="00F85BB9" w:rsidP="00F85BB9">
            <w:pPr>
              <w:jc w:val="center"/>
              <w:rPr>
                <w:bCs/>
                <w:sz w:val="26"/>
                <w:szCs w:val="26"/>
              </w:rPr>
            </w:pPr>
            <w:r w:rsidRPr="00FC4C41">
              <w:rPr>
                <w:bCs/>
                <w:sz w:val="26"/>
                <w:szCs w:val="26"/>
              </w:rPr>
              <w:t>13</w:t>
            </w:r>
          </w:p>
        </w:tc>
        <w:tc>
          <w:tcPr>
            <w:tcW w:w="1843" w:type="dxa"/>
            <w:shd w:val="clear" w:color="000000" w:fill="FFFFFF"/>
            <w:vAlign w:val="center"/>
            <w:hideMark/>
          </w:tcPr>
          <w:p w:rsidR="00F85BB9" w:rsidRPr="00FC4C41" w:rsidRDefault="00F85BB9" w:rsidP="00F85BB9">
            <w:pPr>
              <w:jc w:val="center"/>
              <w:rPr>
                <w:sz w:val="26"/>
                <w:szCs w:val="26"/>
              </w:rPr>
            </w:pPr>
          </w:p>
        </w:tc>
        <w:tc>
          <w:tcPr>
            <w:tcW w:w="709" w:type="dxa"/>
            <w:shd w:val="clear" w:color="000000" w:fill="FFFFFF"/>
            <w:noWrap/>
            <w:vAlign w:val="center"/>
            <w:hideMark/>
          </w:tcPr>
          <w:p w:rsidR="00F85BB9" w:rsidRPr="00FC4C41" w:rsidRDefault="00F85BB9" w:rsidP="00F85BB9">
            <w:pPr>
              <w:jc w:val="center"/>
              <w:rPr>
                <w:sz w:val="26"/>
                <w:szCs w:val="26"/>
              </w:rPr>
            </w:pPr>
          </w:p>
        </w:tc>
        <w:tc>
          <w:tcPr>
            <w:tcW w:w="1559" w:type="dxa"/>
            <w:shd w:val="clear" w:color="auto" w:fill="auto"/>
            <w:vAlign w:val="center"/>
            <w:hideMark/>
          </w:tcPr>
          <w:p w:rsidR="00F85BB9" w:rsidRPr="00FC4C41" w:rsidRDefault="00F85BB9" w:rsidP="00F85BB9">
            <w:pPr>
              <w:jc w:val="right"/>
              <w:rPr>
                <w:bCs/>
                <w:sz w:val="26"/>
                <w:szCs w:val="26"/>
              </w:rPr>
            </w:pPr>
            <w:r w:rsidRPr="00FC4C41">
              <w:rPr>
                <w:bCs/>
                <w:sz w:val="26"/>
                <w:szCs w:val="26"/>
              </w:rPr>
              <w:t>312,0</w:t>
            </w:r>
          </w:p>
        </w:tc>
        <w:tc>
          <w:tcPr>
            <w:tcW w:w="1559" w:type="dxa"/>
            <w:shd w:val="clear" w:color="auto" w:fill="auto"/>
            <w:vAlign w:val="center"/>
            <w:hideMark/>
          </w:tcPr>
          <w:p w:rsidR="00F85BB9" w:rsidRPr="00FC4C41" w:rsidRDefault="00F85BB9" w:rsidP="00F85BB9">
            <w:pPr>
              <w:jc w:val="right"/>
              <w:rPr>
                <w:bCs/>
                <w:sz w:val="26"/>
                <w:szCs w:val="26"/>
              </w:rPr>
            </w:pPr>
            <w:r w:rsidRPr="00FC4C41">
              <w:rPr>
                <w:bCs/>
                <w:sz w:val="26"/>
                <w:szCs w:val="26"/>
              </w:rPr>
              <w:t>312,0</w:t>
            </w:r>
          </w:p>
        </w:tc>
      </w:tr>
      <w:tr w:rsidR="00F85BB9" w:rsidRPr="00FC4C41" w:rsidTr="00DF4148">
        <w:trPr>
          <w:trHeight w:val="375"/>
        </w:trPr>
        <w:tc>
          <w:tcPr>
            <w:tcW w:w="2977" w:type="dxa"/>
            <w:shd w:val="clear" w:color="000000" w:fill="FFFFFF"/>
            <w:hideMark/>
          </w:tcPr>
          <w:p w:rsidR="00F85BB9" w:rsidRPr="00FC4C41" w:rsidRDefault="00F85BB9" w:rsidP="00F85BB9">
            <w:pPr>
              <w:rPr>
                <w:sz w:val="26"/>
                <w:szCs w:val="26"/>
              </w:rPr>
            </w:pPr>
            <w:r w:rsidRPr="00FC4C41">
              <w:rPr>
                <w:sz w:val="26"/>
                <w:szCs w:val="26"/>
              </w:rPr>
              <w:t>Муниципаль хезмәткәрләрне иминиятләштерү</w:t>
            </w:r>
          </w:p>
        </w:tc>
        <w:tc>
          <w:tcPr>
            <w:tcW w:w="708" w:type="dxa"/>
            <w:shd w:val="clear" w:color="000000" w:fill="FFFFFF"/>
            <w:vAlign w:val="center"/>
            <w:hideMark/>
          </w:tcPr>
          <w:p w:rsidR="00F85BB9" w:rsidRPr="00FC4C41" w:rsidRDefault="00F85BB9" w:rsidP="00F85BB9">
            <w:pPr>
              <w:jc w:val="center"/>
              <w:rPr>
                <w:sz w:val="26"/>
                <w:szCs w:val="26"/>
              </w:rPr>
            </w:pPr>
            <w:r w:rsidRPr="00FC4C41">
              <w:rPr>
                <w:sz w:val="26"/>
                <w:szCs w:val="26"/>
              </w:rPr>
              <w:t>810</w:t>
            </w:r>
          </w:p>
        </w:tc>
        <w:tc>
          <w:tcPr>
            <w:tcW w:w="567" w:type="dxa"/>
            <w:shd w:val="clear" w:color="000000" w:fill="FFFFFF"/>
            <w:vAlign w:val="center"/>
            <w:hideMark/>
          </w:tcPr>
          <w:p w:rsidR="00F85BB9" w:rsidRPr="00FC4C41" w:rsidRDefault="00F85BB9" w:rsidP="00F85BB9">
            <w:pPr>
              <w:jc w:val="center"/>
              <w:rPr>
                <w:sz w:val="26"/>
                <w:szCs w:val="26"/>
              </w:rPr>
            </w:pPr>
            <w:r w:rsidRPr="00FC4C41">
              <w:rPr>
                <w:sz w:val="26"/>
                <w:szCs w:val="26"/>
              </w:rPr>
              <w:t>01</w:t>
            </w:r>
          </w:p>
        </w:tc>
        <w:tc>
          <w:tcPr>
            <w:tcW w:w="567" w:type="dxa"/>
            <w:shd w:val="clear" w:color="000000" w:fill="FFFFFF"/>
            <w:vAlign w:val="center"/>
            <w:hideMark/>
          </w:tcPr>
          <w:p w:rsidR="00F85BB9" w:rsidRPr="00FC4C41" w:rsidRDefault="00F85BB9" w:rsidP="00F85BB9">
            <w:pPr>
              <w:jc w:val="center"/>
              <w:rPr>
                <w:sz w:val="26"/>
                <w:szCs w:val="26"/>
              </w:rPr>
            </w:pPr>
            <w:r w:rsidRPr="00FC4C41">
              <w:rPr>
                <w:sz w:val="26"/>
                <w:szCs w:val="26"/>
              </w:rPr>
              <w:t>13</w:t>
            </w:r>
          </w:p>
        </w:tc>
        <w:tc>
          <w:tcPr>
            <w:tcW w:w="1843" w:type="dxa"/>
            <w:shd w:val="clear" w:color="000000" w:fill="FFFFFF"/>
            <w:vAlign w:val="center"/>
            <w:hideMark/>
          </w:tcPr>
          <w:p w:rsidR="00F85BB9" w:rsidRPr="00FC4C41" w:rsidRDefault="00F85BB9" w:rsidP="00F85BB9">
            <w:pPr>
              <w:jc w:val="center"/>
              <w:rPr>
                <w:sz w:val="26"/>
                <w:szCs w:val="26"/>
              </w:rPr>
            </w:pPr>
            <w:r w:rsidRPr="00FC4C41">
              <w:rPr>
                <w:sz w:val="26"/>
                <w:szCs w:val="26"/>
              </w:rPr>
              <w:t>99 0 00 92410</w:t>
            </w:r>
          </w:p>
        </w:tc>
        <w:tc>
          <w:tcPr>
            <w:tcW w:w="709" w:type="dxa"/>
            <w:shd w:val="clear" w:color="000000" w:fill="FFFFFF"/>
            <w:vAlign w:val="center"/>
            <w:hideMark/>
          </w:tcPr>
          <w:p w:rsidR="00F85BB9" w:rsidRPr="00FC4C41" w:rsidRDefault="00F85BB9" w:rsidP="00F85BB9">
            <w:pPr>
              <w:jc w:val="center"/>
              <w:rPr>
                <w:sz w:val="26"/>
                <w:szCs w:val="26"/>
              </w:rPr>
            </w:pPr>
          </w:p>
        </w:tc>
        <w:tc>
          <w:tcPr>
            <w:tcW w:w="1559" w:type="dxa"/>
            <w:shd w:val="clear" w:color="auto" w:fill="auto"/>
            <w:vAlign w:val="center"/>
            <w:hideMark/>
          </w:tcPr>
          <w:p w:rsidR="00F85BB9" w:rsidRPr="00FC4C41" w:rsidRDefault="00F85BB9" w:rsidP="00F85BB9">
            <w:pPr>
              <w:jc w:val="right"/>
              <w:rPr>
                <w:sz w:val="26"/>
                <w:szCs w:val="26"/>
              </w:rPr>
            </w:pPr>
            <w:r w:rsidRPr="00FC4C41">
              <w:rPr>
                <w:sz w:val="26"/>
                <w:szCs w:val="26"/>
              </w:rPr>
              <w:t>64,0</w:t>
            </w:r>
          </w:p>
        </w:tc>
        <w:tc>
          <w:tcPr>
            <w:tcW w:w="1559" w:type="dxa"/>
            <w:shd w:val="clear" w:color="auto" w:fill="auto"/>
            <w:vAlign w:val="center"/>
            <w:hideMark/>
          </w:tcPr>
          <w:p w:rsidR="00F85BB9" w:rsidRPr="00FC4C41" w:rsidRDefault="00F85BB9" w:rsidP="00F85BB9">
            <w:pPr>
              <w:jc w:val="right"/>
              <w:rPr>
                <w:sz w:val="26"/>
                <w:szCs w:val="26"/>
              </w:rPr>
            </w:pPr>
            <w:r w:rsidRPr="00FC4C41">
              <w:rPr>
                <w:sz w:val="26"/>
                <w:szCs w:val="26"/>
              </w:rPr>
              <w:t>64,0</w:t>
            </w:r>
          </w:p>
        </w:tc>
      </w:tr>
      <w:tr w:rsidR="00F85BB9" w:rsidRPr="00FC4C41" w:rsidTr="00DF4148">
        <w:trPr>
          <w:trHeight w:val="735"/>
        </w:trPr>
        <w:tc>
          <w:tcPr>
            <w:tcW w:w="2977" w:type="dxa"/>
            <w:shd w:val="clear" w:color="000000" w:fill="FFFFFF"/>
            <w:hideMark/>
          </w:tcPr>
          <w:p w:rsidR="00F85BB9" w:rsidRPr="00FC4C41" w:rsidRDefault="00F85BB9" w:rsidP="00F85BB9">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708" w:type="dxa"/>
            <w:shd w:val="clear" w:color="000000" w:fill="FFFFFF"/>
            <w:noWrap/>
            <w:vAlign w:val="center"/>
            <w:hideMark/>
          </w:tcPr>
          <w:p w:rsidR="00F85BB9" w:rsidRPr="00FC4C41" w:rsidRDefault="00F85BB9" w:rsidP="00F85BB9">
            <w:pPr>
              <w:jc w:val="center"/>
              <w:rPr>
                <w:sz w:val="26"/>
                <w:szCs w:val="26"/>
              </w:rPr>
            </w:pPr>
            <w:r w:rsidRPr="00FC4C41">
              <w:rPr>
                <w:sz w:val="26"/>
                <w:szCs w:val="26"/>
              </w:rPr>
              <w:t>810</w:t>
            </w:r>
          </w:p>
        </w:tc>
        <w:tc>
          <w:tcPr>
            <w:tcW w:w="567" w:type="dxa"/>
            <w:shd w:val="clear" w:color="000000" w:fill="FFFFFF"/>
            <w:vAlign w:val="center"/>
            <w:hideMark/>
          </w:tcPr>
          <w:p w:rsidR="00F85BB9" w:rsidRPr="00FC4C41" w:rsidRDefault="00F85BB9" w:rsidP="00F85BB9">
            <w:pPr>
              <w:jc w:val="center"/>
              <w:rPr>
                <w:sz w:val="26"/>
                <w:szCs w:val="26"/>
              </w:rPr>
            </w:pPr>
            <w:r w:rsidRPr="00FC4C41">
              <w:rPr>
                <w:sz w:val="26"/>
                <w:szCs w:val="26"/>
              </w:rPr>
              <w:t>01</w:t>
            </w:r>
          </w:p>
        </w:tc>
        <w:tc>
          <w:tcPr>
            <w:tcW w:w="567" w:type="dxa"/>
            <w:shd w:val="clear" w:color="000000" w:fill="FFFFFF"/>
            <w:vAlign w:val="center"/>
            <w:hideMark/>
          </w:tcPr>
          <w:p w:rsidR="00F85BB9" w:rsidRPr="00FC4C41" w:rsidRDefault="00F85BB9" w:rsidP="00F85BB9">
            <w:pPr>
              <w:jc w:val="center"/>
              <w:rPr>
                <w:sz w:val="26"/>
                <w:szCs w:val="26"/>
              </w:rPr>
            </w:pPr>
            <w:r w:rsidRPr="00FC4C41">
              <w:rPr>
                <w:sz w:val="26"/>
                <w:szCs w:val="26"/>
              </w:rPr>
              <w:t>13</w:t>
            </w:r>
          </w:p>
        </w:tc>
        <w:tc>
          <w:tcPr>
            <w:tcW w:w="1843" w:type="dxa"/>
            <w:shd w:val="clear" w:color="000000" w:fill="FFFFFF"/>
            <w:vAlign w:val="center"/>
            <w:hideMark/>
          </w:tcPr>
          <w:p w:rsidR="00F85BB9" w:rsidRPr="00FC4C41" w:rsidRDefault="00F85BB9" w:rsidP="00F85BB9">
            <w:pPr>
              <w:jc w:val="center"/>
              <w:rPr>
                <w:sz w:val="26"/>
                <w:szCs w:val="26"/>
              </w:rPr>
            </w:pPr>
            <w:r w:rsidRPr="00FC4C41">
              <w:rPr>
                <w:sz w:val="26"/>
                <w:szCs w:val="26"/>
              </w:rPr>
              <w:t>99 0 00 92410</w:t>
            </w:r>
          </w:p>
        </w:tc>
        <w:tc>
          <w:tcPr>
            <w:tcW w:w="709" w:type="dxa"/>
            <w:shd w:val="clear" w:color="000000" w:fill="FFFFFF"/>
            <w:vAlign w:val="center"/>
            <w:hideMark/>
          </w:tcPr>
          <w:p w:rsidR="00F85BB9" w:rsidRPr="00FC4C41" w:rsidRDefault="00F85BB9" w:rsidP="00F85BB9">
            <w:pPr>
              <w:jc w:val="center"/>
              <w:rPr>
                <w:sz w:val="26"/>
                <w:szCs w:val="26"/>
              </w:rPr>
            </w:pPr>
            <w:r w:rsidRPr="00FC4C41">
              <w:rPr>
                <w:sz w:val="26"/>
                <w:szCs w:val="26"/>
              </w:rPr>
              <w:t>200</w:t>
            </w:r>
          </w:p>
        </w:tc>
        <w:tc>
          <w:tcPr>
            <w:tcW w:w="1559" w:type="dxa"/>
            <w:shd w:val="clear" w:color="auto" w:fill="auto"/>
            <w:vAlign w:val="center"/>
            <w:hideMark/>
          </w:tcPr>
          <w:p w:rsidR="00F85BB9" w:rsidRPr="00FC4C41" w:rsidRDefault="00F85BB9" w:rsidP="00F85BB9">
            <w:pPr>
              <w:jc w:val="right"/>
              <w:rPr>
                <w:sz w:val="26"/>
                <w:szCs w:val="26"/>
              </w:rPr>
            </w:pPr>
            <w:r w:rsidRPr="00FC4C41">
              <w:rPr>
                <w:sz w:val="26"/>
                <w:szCs w:val="26"/>
              </w:rPr>
              <w:t>64,0</w:t>
            </w:r>
          </w:p>
        </w:tc>
        <w:tc>
          <w:tcPr>
            <w:tcW w:w="1559" w:type="dxa"/>
            <w:shd w:val="clear" w:color="auto" w:fill="auto"/>
            <w:vAlign w:val="center"/>
            <w:hideMark/>
          </w:tcPr>
          <w:p w:rsidR="00F85BB9" w:rsidRPr="00FC4C41" w:rsidRDefault="00F85BB9" w:rsidP="00F85BB9">
            <w:pPr>
              <w:jc w:val="right"/>
              <w:rPr>
                <w:sz w:val="26"/>
                <w:szCs w:val="26"/>
              </w:rPr>
            </w:pPr>
            <w:r w:rsidRPr="00FC4C41">
              <w:rPr>
                <w:sz w:val="26"/>
                <w:szCs w:val="26"/>
              </w:rPr>
              <w:t>64,0</w:t>
            </w:r>
          </w:p>
        </w:tc>
      </w:tr>
      <w:tr w:rsidR="00F85BB9" w:rsidRPr="00FC4C41" w:rsidTr="00DF4148">
        <w:trPr>
          <w:trHeight w:val="360"/>
        </w:trPr>
        <w:tc>
          <w:tcPr>
            <w:tcW w:w="2977" w:type="dxa"/>
            <w:shd w:val="clear" w:color="000000" w:fill="FFFFFF"/>
            <w:hideMark/>
          </w:tcPr>
          <w:p w:rsidR="00F85BB9" w:rsidRPr="00FC4C41" w:rsidRDefault="00F85BB9" w:rsidP="00F85BB9">
            <w:pPr>
              <w:rPr>
                <w:sz w:val="26"/>
                <w:szCs w:val="26"/>
              </w:rPr>
            </w:pPr>
            <w:r w:rsidRPr="00FC4C41">
              <w:rPr>
                <w:sz w:val="26"/>
                <w:szCs w:val="26"/>
              </w:rPr>
              <w:t>Муниципаль хезмәткәрләрне диспансерлаштыру</w:t>
            </w:r>
          </w:p>
        </w:tc>
        <w:tc>
          <w:tcPr>
            <w:tcW w:w="708" w:type="dxa"/>
            <w:shd w:val="clear" w:color="000000" w:fill="FFFFFF"/>
            <w:noWrap/>
            <w:vAlign w:val="center"/>
            <w:hideMark/>
          </w:tcPr>
          <w:p w:rsidR="00F85BB9" w:rsidRPr="00FC4C41" w:rsidRDefault="00F85BB9" w:rsidP="00F85BB9">
            <w:pPr>
              <w:jc w:val="center"/>
              <w:rPr>
                <w:sz w:val="26"/>
                <w:szCs w:val="26"/>
              </w:rPr>
            </w:pPr>
            <w:r w:rsidRPr="00FC4C41">
              <w:rPr>
                <w:sz w:val="26"/>
                <w:szCs w:val="26"/>
              </w:rPr>
              <w:t>810</w:t>
            </w:r>
          </w:p>
        </w:tc>
        <w:tc>
          <w:tcPr>
            <w:tcW w:w="567" w:type="dxa"/>
            <w:shd w:val="clear" w:color="000000" w:fill="FFFFFF"/>
            <w:vAlign w:val="center"/>
            <w:hideMark/>
          </w:tcPr>
          <w:p w:rsidR="00F85BB9" w:rsidRPr="00FC4C41" w:rsidRDefault="00F85BB9" w:rsidP="00F85BB9">
            <w:pPr>
              <w:jc w:val="center"/>
              <w:rPr>
                <w:sz w:val="26"/>
                <w:szCs w:val="26"/>
              </w:rPr>
            </w:pPr>
            <w:r w:rsidRPr="00FC4C41">
              <w:rPr>
                <w:sz w:val="26"/>
                <w:szCs w:val="26"/>
              </w:rPr>
              <w:t>01</w:t>
            </w:r>
          </w:p>
        </w:tc>
        <w:tc>
          <w:tcPr>
            <w:tcW w:w="567" w:type="dxa"/>
            <w:shd w:val="clear" w:color="000000" w:fill="FFFFFF"/>
            <w:vAlign w:val="center"/>
            <w:hideMark/>
          </w:tcPr>
          <w:p w:rsidR="00F85BB9" w:rsidRPr="00FC4C41" w:rsidRDefault="00F85BB9" w:rsidP="00F85BB9">
            <w:pPr>
              <w:jc w:val="center"/>
              <w:rPr>
                <w:sz w:val="26"/>
                <w:szCs w:val="26"/>
              </w:rPr>
            </w:pPr>
            <w:r w:rsidRPr="00FC4C41">
              <w:rPr>
                <w:sz w:val="26"/>
                <w:szCs w:val="26"/>
              </w:rPr>
              <w:t>13</w:t>
            </w:r>
          </w:p>
        </w:tc>
        <w:tc>
          <w:tcPr>
            <w:tcW w:w="1843" w:type="dxa"/>
            <w:shd w:val="clear" w:color="000000" w:fill="FFFFFF"/>
            <w:vAlign w:val="center"/>
            <w:hideMark/>
          </w:tcPr>
          <w:p w:rsidR="00F85BB9" w:rsidRPr="00FC4C41" w:rsidRDefault="00F85BB9" w:rsidP="00F85BB9">
            <w:pPr>
              <w:jc w:val="center"/>
              <w:rPr>
                <w:sz w:val="26"/>
                <w:szCs w:val="26"/>
              </w:rPr>
            </w:pPr>
            <w:r w:rsidRPr="00FC4C41">
              <w:rPr>
                <w:sz w:val="26"/>
                <w:szCs w:val="26"/>
              </w:rPr>
              <w:t>99 0 00 97080</w:t>
            </w:r>
          </w:p>
        </w:tc>
        <w:tc>
          <w:tcPr>
            <w:tcW w:w="709" w:type="dxa"/>
            <w:shd w:val="clear" w:color="000000" w:fill="FFFFFF"/>
            <w:vAlign w:val="center"/>
            <w:hideMark/>
          </w:tcPr>
          <w:p w:rsidR="00F85BB9" w:rsidRPr="00FC4C41" w:rsidRDefault="00F85BB9" w:rsidP="00F85BB9">
            <w:pPr>
              <w:jc w:val="center"/>
              <w:rPr>
                <w:sz w:val="26"/>
                <w:szCs w:val="26"/>
              </w:rPr>
            </w:pPr>
          </w:p>
        </w:tc>
        <w:tc>
          <w:tcPr>
            <w:tcW w:w="1559" w:type="dxa"/>
            <w:shd w:val="clear" w:color="auto" w:fill="auto"/>
            <w:noWrap/>
            <w:vAlign w:val="center"/>
            <w:hideMark/>
          </w:tcPr>
          <w:p w:rsidR="00F85BB9" w:rsidRPr="00FC4C41" w:rsidRDefault="00F85BB9" w:rsidP="00F85BB9">
            <w:pPr>
              <w:jc w:val="right"/>
              <w:rPr>
                <w:sz w:val="26"/>
                <w:szCs w:val="26"/>
              </w:rPr>
            </w:pPr>
            <w:r w:rsidRPr="00FC4C41">
              <w:rPr>
                <w:sz w:val="26"/>
                <w:szCs w:val="26"/>
              </w:rPr>
              <w:t>248,0</w:t>
            </w:r>
          </w:p>
        </w:tc>
        <w:tc>
          <w:tcPr>
            <w:tcW w:w="1559" w:type="dxa"/>
            <w:shd w:val="clear" w:color="auto" w:fill="auto"/>
            <w:vAlign w:val="center"/>
            <w:hideMark/>
          </w:tcPr>
          <w:p w:rsidR="00F85BB9" w:rsidRPr="00FC4C41" w:rsidRDefault="00F85BB9" w:rsidP="00F85BB9">
            <w:pPr>
              <w:jc w:val="right"/>
              <w:rPr>
                <w:sz w:val="26"/>
                <w:szCs w:val="26"/>
              </w:rPr>
            </w:pPr>
            <w:r w:rsidRPr="00FC4C41">
              <w:rPr>
                <w:sz w:val="26"/>
                <w:szCs w:val="26"/>
              </w:rPr>
              <w:t>248,0</w:t>
            </w:r>
          </w:p>
        </w:tc>
      </w:tr>
      <w:tr w:rsidR="00F85BB9" w:rsidRPr="00FC4C41" w:rsidTr="00DF4148">
        <w:trPr>
          <w:trHeight w:val="735"/>
        </w:trPr>
        <w:tc>
          <w:tcPr>
            <w:tcW w:w="2977" w:type="dxa"/>
            <w:shd w:val="clear" w:color="000000" w:fill="FFFFFF"/>
            <w:hideMark/>
          </w:tcPr>
          <w:p w:rsidR="00F85BB9" w:rsidRPr="00FC4C41" w:rsidRDefault="00F85BB9" w:rsidP="00F85BB9">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708" w:type="dxa"/>
            <w:shd w:val="clear" w:color="000000" w:fill="FFFFFF"/>
            <w:vAlign w:val="center"/>
            <w:hideMark/>
          </w:tcPr>
          <w:p w:rsidR="00F85BB9" w:rsidRPr="00FC4C41" w:rsidRDefault="00F85BB9" w:rsidP="00F85BB9">
            <w:pPr>
              <w:jc w:val="center"/>
              <w:rPr>
                <w:sz w:val="26"/>
                <w:szCs w:val="26"/>
              </w:rPr>
            </w:pPr>
            <w:r w:rsidRPr="00FC4C41">
              <w:rPr>
                <w:sz w:val="26"/>
                <w:szCs w:val="26"/>
              </w:rPr>
              <w:t>810</w:t>
            </w:r>
          </w:p>
        </w:tc>
        <w:tc>
          <w:tcPr>
            <w:tcW w:w="567" w:type="dxa"/>
            <w:shd w:val="clear" w:color="000000" w:fill="FFFFFF"/>
            <w:vAlign w:val="center"/>
            <w:hideMark/>
          </w:tcPr>
          <w:p w:rsidR="00F85BB9" w:rsidRPr="00FC4C41" w:rsidRDefault="00F85BB9" w:rsidP="00F85BB9">
            <w:pPr>
              <w:jc w:val="center"/>
              <w:rPr>
                <w:sz w:val="26"/>
                <w:szCs w:val="26"/>
              </w:rPr>
            </w:pPr>
            <w:r w:rsidRPr="00FC4C41">
              <w:rPr>
                <w:sz w:val="26"/>
                <w:szCs w:val="26"/>
              </w:rPr>
              <w:t>01</w:t>
            </w:r>
          </w:p>
        </w:tc>
        <w:tc>
          <w:tcPr>
            <w:tcW w:w="567" w:type="dxa"/>
            <w:shd w:val="clear" w:color="000000" w:fill="FFFFFF"/>
            <w:vAlign w:val="center"/>
            <w:hideMark/>
          </w:tcPr>
          <w:p w:rsidR="00F85BB9" w:rsidRPr="00FC4C41" w:rsidRDefault="00F85BB9" w:rsidP="00F85BB9">
            <w:pPr>
              <w:jc w:val="center"/>
              <w:rPr>
                <w:sz w:val="26"/>
                <w:szCs w:val="26"/>
              </w:rPr>
            </w:pPr>
            <w:r w:rsidRPr="00FC4C41">
              <w:rPr>
                <w:sz w:val="26"/>
                <w:szCs w:val="26"/>
              </w:rPr>
              <w:t>13</w:t>
            </w:r>
          </w:p>
        </w:tc>
        <w:tc>
          <w:tcPr>
            <w:tcW w:w="1843" w:type="dxa"/>
            <w:shd w:val="clear" w:color="000000" w:fill="FFFFFF"/>
            <w:vAlign w:val="center"/>
            <w:hideMark/>
          </w:tcPr>
          <w:p w:rsidR="00F85BB9" w:rsidRPr="00FC4C41" w:rsidRDefault="00F85BB9" w:rsidP="00F85BB9">
            <w:pPr>
              <w:jc w:val="center"/>
              <w:rPr>
                <w:sz w:val="26"/>
                <w:szCs w:val="26"/>
              </w:rPr>
            </w:pPr>
            <w:r w:rsidRPr="00FC4C41">
              <w:rPr>
                <w:sz w:val="26"/>
                <w:szCs w:val="26"/>
              </w:rPr>
              <w:t>99 0 00 97080</w:t>
            </w:r>
          </w:p>
        </w:tc>
        <w:tc>
          <w:tcPr>
            <w:tcW w:w="709" w:type="dxa"/>
            <w:shd w:val="clear" w:color="000000" w:fill="FFFFFF"/>
            <w:vAlign w:val="center"/>
            <w:hideMark/>
          </w:tcPr>
          <w:p w:rsidR="00F85BB9" w:rsidRPr="00FC4C41" w:rsidRDefault="00F85BB9" w:rsidP="00F85BB9">
            <w:pPr>
              <w:jc w:val="center"/>
              <w:rPr>
                <w:sz w:val="26"/>
                <w:szCs w:val="26"/>
              </w:rPr>
            </w:pPr>
            <w:r w:rsidRPr="00FC4C41">
              <w:rPr>
                <w:sz w:val="26"/>
                <w:szCs w:val="26"/>
              </w:rPr>
              <w:t>200</w:t>
            </w:r>
          </w:p>
        </w:tc>
        <w:tc>
          <w:tcPr>
            <w:tcW w:w="1559" w:type="dxa"/>
            <w:shd w:val="clear" w:color="auto" w:fill="auto"/>
            <w:noWrap/>
            <w:vAlign w:val="center"/>
            <w:hideMark/>
          </w:tcPr>
          <w:p w:rsidR="00F85BB9" w:rsidRPr="00FC4C41" w:rsidRDefault="00F85BB9" w:rsidP="00F85BB9">
            <w:pPr>
              <w:jc w:val="right"/>
              <w:rPr>
                <w:sz w:val="26"/>
                <w:szCs w:val="26"/>
              </w:rPr>
            </w:pPr>
            <w:r w:rsidRPr="00FC4C41">
              <w:rPr>
                <w:sz w:val="26"/>
                <w:szCs w:val="26"/>
              </w:rPr>
              <w:t>248,0</w:t>
            </w:r>
          </w:p>
        </w:tc>
        <w:tc>
          <w:tcPr>
            <w:tcW w:w="1559" w:type="dxa"/>
            <w:shd w:val="clear" w:color="auto" w:fill="auto"/>
            <w:vAlign w:val="center"/>
            <w:hideMark/>
          </w:tcPr>
          <w:p w:rsidR="00F85BB9" w:rsidRPr="00FC4C41" w:rsidRDefault="00F85BB9" w:rsidP="00F85BB9">
            <w:pPr>
              <w:jc w:val="right"/>
              <w:rPr>
                <w:sz w:val="26"/>
                <w:szCs w:val="26"/>
              </w:rPr>
            </w:pPr>
            <w:r w:rsidRPr="00FC4C41">
              <w:rPr>
                <w:sz w:val="26"/>
                <w:szCs w:val="26"/>
              </w:rPr>
              <w:t>248,0</w:t>
            </w:r>
          </w:p>
        </w:tc>
      </w:tr>
      <w:tr w:rsidR="00F85BB9" w:rsidRPr="00FC4C41" w:rsidTr="00DF4148">
        <w:trPr>
          <w:trHeight w:val="1050"/>
        </w:trPr>
        <w:tc>
          <w:tcPr>
            <w:tcW w:w="2977" w:type="dxa"/>
            <w:shd w:val="clear" w:color="auto" w:fill="auto"/>
            <w:hideMark/>
          </w:tcPr>
          <w:p w:rsidR="00F85BB9" w:rsidRPr="00FC4C41" w:rsidRDefault="00F85BB9" w:rsidP="00F85BB9">
            <w:pPr>
              <w:rPr>
                <w:bCs/>
                <w:sz w:val="26"/>
                <w:szCs w:val="26"/>
              </w:rPr>
            </w:pPr>
            <w:r w:rsidRPr="00FC4C41">
              <w:rPr>
                <w:bCs/>
                <w:sz w:val="26"/>
                <w:szCs w:val="26"/>
                <w:lang w:val="tt-RU"/>
              </w:rPr>
              <w:t xml:space="preserve">Татарстан Республикасы </w:t>
            </w:r>
            <w:r w:rsidRPr="00FC4C41">
              <w:rPr>
                <w:bCs/>
                <w:sz w:val="26"/>
                <w:szCs w:val="26"/>
              </w:rPr>
              <w:t>«Түбән Кама муниципаль районы Башкарма комитеты» муниципаль казна учреждениесе</w:t>
            </w:r>
          </w:p>
        </w:tc>
        <w:tc>
          <w:tcPr>
            <w:tcW w:w="708" w:type="dxa"/>
            <w:shd w:val="clear" w:color="000000" w:fill="FFFFFF"/>
            <w:noWrap/>
            <w:vAlign w:val="center"/>
            <w:hideMark/>
          </w:tcPr>
          <w:p w:rsidR="00F85BB9" w:rsidRPr="00FC4C41" w:rsidRDefault="00F85BB9" w:rsidP="00F85BB9">
            <w:pPr>
              <w:jc w:val="center"/>
              <w:rPr>
                <w:bCs/>
                <w:sz w:val="26"/>
                <w:szCs w:val="26"/>
              </w:rPr>
            </w:pPr>
            <w:r w:rsidRPr="00FC4C41">
              <w:rPr>
                <w:bCs/>
                <w:sz w:val="26"/>
                <w:szCs w:val="26"/>
              </w:rPr>
              <w:t>811</w:t>
            </w:r>
          </w:p>
        </w:tc>
        <w:tc>
          <w:tcPr>
            <w:tcW w:w="567" w:type="dxa"/>
            <w:shd w:val="clear" w:color="000000" w:fill="FFFFFF"/>
            <w:vAlign w:val="center"/>
            <w:hideMark/>
          </w:tcPr>
          <w:p w:rsidR="00F85BB9" w:rsidRPr="00FC4C41" w:rsidRDefault="00F85BB9" w:rsidP="00F85BB9">
            <w:pPr>
              <w:jc w:val="center"/>
              <w:rPr>
                <w:bCs/>
                <w:sz w:val="26"/>
                <w:szCs w:val="26"/>
              </w:rPr>
            </w:pPr>
          </w:p>
        </w:tc>
        <w:tc>
          <w:tcPr>
            <w:tcW w:w="567" w:type="dxa"/>
            <w:shd w:val="clear" w:color="000000" w:fill="FFFFFF"/>
            <w:vAlign w:val="center"/>
            <w:hideMark/>
          </w:tcPr>
          <w:p w:rsidR="00F85BB9" w:rsidRPr="00FC4C41" w:rsidRDefault="00F85BB9" w:rsidP="00F85BB9">
            <w:pPr>
              <w:jc w:val="center"/>
              <w:rPr>
                <w:bCs/>
                <w:sz w:val="26"/>
                <w:szCs w:val="26"/>
              </w:rPr>
            </w:pPr>
          </w:p>
        </w:tc>
        <w:tc>
          <w:tcPr>
            <w:tcW w:w="1843" w:type="dxa"/>
            <w:shd w:val="clear" w:color="000000" w:fill="FFFFFF"/>
            <w:vAlign w:val="center"/>
            <w:hideMark/>
          </w:tcPr>
          <w:p w:rsidR="00F85BB9" w:rsidRPr="00FC4C41" w:rsidRDefault="00F85BB9" w:rsidP="00F85BB9">
            <w:pPr>
              <w:jc w:val="center"/>
              <w:rPr>
                <w:sz w:val="26"/>
                <w:szCs w:val="26"/>
              </w:rPr>
            </w:pPr>
          </w:p>
        </w:tc>
        <w:tc>
          <w:tcPr>
            <w:tcW w:w="709" w:type="dxa"/>
            <w:shd w:val="clear" w:color="000000" w:fill="FFFFFF"/>
            <w:vAlign w:val="center"/>
            <w:hideMark/>
          </w:tcPr>
          <w:p w:rsidR="00F85BB9" w:rsidRPr="00FC4C41" w:rsidRDefault="00F85BB9" w:rsidP="00F85BB9">
            <w:pPr>
              <w:jc w:val="center"/>
              <w:rPr>
                <w:sz w:val="26"/>
                <w:szCs w:val="26"/>
              </w:rPr>
            </w:pPr>
          </w:p>
        </w:tc>
        <w:tc>
          <w:tcPr>
            <w:tcW w:w="1559" w:type="dxa"/>
            <w:shd w:val="clear" w:color="auto" w:fill="auto"/>
            <w:vAlign w:val="center"/>
            <w:hideMark/>
          </w:tcPr>
          <w:p w:rsidR="00F85BB9" w:rsidRPr="00FC4C41" w:rsidRDefault="00F85BB9" w:rsidP="00F85BB9">
            <w:pPr>
              <w:jc w:val="right"/>
              <w:rPr>
                <w:bCs/>
                <w:sz w:val="26"/>
                <w:szCs w:val="26"/>
              </w:rPr>
            </w:pPr>
            <w:r w:rsidRPr="00FC4C41">
              <w:rPr>
                <w:bCs/>
                <w:sz w:val="26"/>
                <w:szCs w:val="26"/>
              </w:rPr>
              <w:t>7 345 710,4</w:t>
            </w:r>
          </w:p>
        </w:tc>
        <w:tc>
          <w:tcPr>
            <w:tcW w:w="1559" w:type="dxa"/>
            <w:shd w:val="clear" w:color="auto" w:fill="auto"/>
            <w:vAlign w:val="center"/>
            <w:hideMark/>
          </w:tcPr>
          <w:p w:rsidR="00F85BB9" w:rsidRPr="00FC4C41" w:rsidRDefault="00F85BB9" w:rsidP="00F85BB9">
            <w:pPr>
              <w:jc w:val="right"/>
              <w:rPr>
                <w:bCs/>
                <w:sz w:val="26"/>
                <w:szCs w:val="26"/>
              </w:rPr>
            </w:pPr>
            <w:r w:rsidRPr="00FC4C41">
              <w:rPr>
                <w:bCs/>
                <w:sz w:val="26"/>
                <w:szCs w:val="26"/>
              </w:rPr>
              <w:t>7 315 118,1</w:t>
            </w:r>
          </w:p>
        </w:tc>
      </w:tr>
      <w:tr w:rsidR="00F85BB9" w:rsidRPr="00FC4C41" w:rsidTr="00DF4148">
        <w:trPr>
          <w:trHeight w:val="420"/>
        </w:trPr>
        <w:tc>
          <w:tcPr>
            <w:tcW w:w="2977" w:type="dxa"/>
            <w:shd w:val="clear" w:color="auto" w:fill="auto"/>
            <w:hideMark/>
          </w:tcPr>
          <w:p w:rsidR="00F85BB9" w:rsidRPr="00FC4C41" w:rsidRDefault="00F85BB9" w:rsidP="00F85BB9">
            <w:pPr>
              <w:rPr>
                <w:bCs/>
                <w:sz w:val="26"/>
                <w:szCs w:val="26"/>
              </w:rPr>
            </w:pPr>
            <w:r w:rsidRPr="00FC4C41">
              <w:rPr>
                <w:bCs/>
                <w:sz w:val="26"/>
                <w:szCs w:val="26"/>
              </w:rPr>
              <w:t>Гомумдәүләт мәсьәләләре</w:t>
            </w:r>
          </w:p>
        </w:tc>
        <w:tc>
          <w:tcPr>
            <w:tcW w:w="708" w:type="dxa"/>
            <w:shd w:val="clear" w:color="000000" w:fill="FFFFFF"/>
            <w:noWrap/>
            <w:vAlign w:val="center"/>
            <w:hideMark/>
          </w:tcPr>
          <w:p w:rsidR="00F85BB9" w:rsidRPr="00FC4C41" w:rsidRDefault="00F85BB9" w:rsidP="00F85BB9">
            <w:pPr>
              <w:jc w:val="center"/>
              <w:rPr>
                <w:bCs/>
                <w:sz w:val="26"/>
                <w:szCs w:val="26"/>
              </w:rPr>
            </w:pPr>
            <w:r w:rsidRPr="00FC4C41">
              <w:rPr>
                <w:bCs/>
                <w:sz w:val="26"/>
                <w:szCs w:val="26"/>
              </w:rPr>
              <w:t>811</w:t>
            </w:r>
          </w:p>
        </w:tc>
        <w:tc>
          <w:tcPr>
            <w:tcW w:w="567" w:type="dxa"/>
            <w:shd w:val="clear" w:color="000000" w:fill="FFFFFF"/>
            <w:vAlign w:val="center"/>
            <w:hideMark/>
          </w:tcPr>
          <w:p w:rsidR="00F85BB9" w:rsidRPr="00FC4C41" w:rsidRDefault="00F85BB9" w:rsidP="00F85BB9">
            <w:pPr>
              <w:jc w:val="center"/>
              <w:rPr>
                <w:bCs/>
                <w:sz w:val="26"/>
                <w:szCs w:val="26"/>
              </w:rPr>
            </w:pPr>
            <w:r w:rsidRPr="00FC4C41">
              <w:rPr>
                <w:bCs/>
                <w:sz w:val="26"/>
                <w:szCs w:val="26"/>
              </w:rPr>
              <w:t>01</w:t>
            </w:r>
          </w:p>
        </w:tc>
        <w:tc>
          <w:tcPr>
            <w:tcW w:w="567" w:type="dxa"/>
            <w:shd w:val="clear" w:color="000000" w:fill="FFFFFF"/>
            <w:vAlign w:val="center"/>
            <w:hideMark/>
          </w:tcPr>
          <w:p w:rsidR="00F85BB9" w:rsidRPr="00FC4C41" w:rsidRDefault="00F85BB9" w:rsidP="00F85BB9">
            <w:pPr>
              <w:jc w:val="center"/>
              <w:rPr>
                <w:bCs/>
                <w:sz w:val="26"/>
                <w:szCs w:val="26"/>
              </w:rPr>
            </w:pPr>
            <w:r w:rsidRPr="00FC4C41">
              <w:rPr>
                <w:bCs/>
                <w:sz w:val="26"/>
                <w:szCs w:val="26"/>
              </w:rPr>
              <w:t>00</w:t>
            </w:r>
          </w:p>
        </w:tc>
        <w:tc>
          <w:tcPr>
            <w:tcW w:w="1843" w:type="dxa"/>
            <w:shd w:val="clear" w:color="000000" w:fill="FFFFFF"/>
            <w:vAlign w:val="center"/>
            <w:hideMark/>
          </w:tcPr>
          <w:p w:rsidR="00F85BB9" w:rsidRPr="00FC4C41" w:rsidRDefault="00F85BB9" w:rsidP="00F85BB9">
            <w:pPr>
              <w:jc w:val="center"/>
              <w:rPr>
                <w:sz w:val="26"/>
                <w:szCs w:val="26"/>
              </w:rPr>
            </w:pPr>
          </w:p>
        </w:tc>
        <w:tc>
          <w:tcPr>
            <w:tcW w:w="709" w:type="dxa"/>
            <w:shd w:val="clear" w:color="000000" w:fill="FFFFFF"/>
            <w:vAlign w:val="center"/>
            <w:hideMark/>
          </w:tcPr>
          <w:p w:rsidR="00F85BB9" w:rsidRPr="00FC4C41" w:rsidRDefault="00F85BB9" w:rsidP="00F85BB9">
            <w:pPr>
              <w:jc w:val="center"/>
              <w:rPr>
                <w:sz w:val="26"/>
                <w:szCs w:val="26"/>
              </w:rPr>
            </w:pPr>
          </w:p>
        </w:tc>
        <w:tc>
          <w:tcPr>
            <w:tcW w:w="1559" w:type="dxa"/>
            <w:shd w:val="clear" w:color="auto" w:fill="auto"/>
            <w:vAlign w:val="center"/>
            <w:hideMark/>
          </w:tcPr>
          <w:p w:rsidR="00F85BB9" w:rsidRPr="00FC4C41" w:rsidRDefault="00F85BB9" w:rsidP="00F85BB9">
            <w:pPr>
              <w:jc w:val="right"/>
              <w:rPr>
                <w:bCs/>
                <w:sz w:val="26"/>
                <w:szCs w:val="26"/>
              </w:rPr>
            </w:pPr>
            <w:r w:rsidRPr="00FC4C41">
              <w:rPr>
                <w:bCs/>
                <w:sz w:val="26"/>
                <w:szCs w:val="26"/>
              </w:rPr>
              <w:t>72 307,4</w:t>
            </w:r>
          </w:p>
        </w:tc>
        <w:tc>
          <w:tcPr>
            <w:tcW w:w="1559" w:type="dxa"/>
            <w:shd w:val="clear" w:color="auto" w:fill="auto"/>
            <w:vAlign w:val="center"/>
            <w:hideMark/>
          </w:tcPr>
          <w:p w:rsidR="00F85BB9" w:rsidRPr="00FC4C41" w:rsidRDefault="00F85BB9" w:rsidP="00F85BB9">
            <w:pPr>
              <w:jc w:val="right"/>
              <w:rPr>
                <w:bCs/>
                <w:sz w:val="26"/>
                <w:szCs w:val="26"/>
              </w:rPr>
            </w:pPr>
            <w:r w:rsidRPr="00FC4C41">
              <w:rPr>
                <w:bCs/>
                <w:sz w:val="26"/>
                <w:szCs w:val="26"/>
              </w:rPr>
              <w:t>71 948,4</w:t>
            </w:r>
          </w:p>
        </w:tc>
      </w:tr>
      <w:tr w:rsidR="00F85BB9" w:rsidRPr="00FC4C41" w:rsidTr="00DF4148">
        <w:trPr>
          <w:trHeight w:val="70"/>
        </w:trPr>
        <w:tc>
          <w:tcPr>
            <w:tcW w:w="2977" w:type="dxa"/>
            <w:shd w:val="clear" w:color="auto" w:fill="auto"/>
            <w:hideMark/>
          </w:tcPr>
          <w:p w:rsidR="00F85BB9" w:rsidRPr="00FC4C41" w:rsidRDefault="00F85BB9" w:rsidP="00F85BB9">
            <w:pPr>
              <w:rPr>
                <w:bCs/>
                <w:sz w:val="26"/>
                <w:szCs w:val="26"/>
              </w:rPr>
            </w:pPr>
            <w:r w:rsidRPr="00FC4C41">
              <w:rPr>
                <w:bCs/>
                <w:sz w:val="26"/>
                <w:szCs w:val="26"/>
              </w:rPr>
              <w:t xml:space="preserve"> Россия Федерациясе Хөкүмәте, Россия Федерациясе субъектлары дәүләт хакимиятенең югары </w:t>
            </w:r>
            <w:r w:rsidRPr="00FC4C41">
              <w:rPr>
                <w:bCs/>
                <w:sz w:val="26"/>
                <w:szCs w:val="26"/>
              </w:rPr>
              <w:lastRenderedPageBreak/>
              <w:t>башкарма органнары, җирле администрация эшчәнлеге</w:t>
            </w:r>
          </w:p>
        </w:tc>
        <w:tc>
          <w:tcPr>
            <w:tcW w:w="708" w:type="dxa"/>
            <w:shd w:val="clear" w:color="000000" w:fill="FFFFFF"/>
            <w:vAlign w:val="center"/>
            <w:hideMark/>
          </w:tcPr>
          <w:p w:rsidR="00F85BB9" w:rsidRPr="00FC4C41" w:rsidRDefault="00F85BB9" w:rsidP="00F85BB9">
            <w:pPr>
              <w:jc w:val="center"/>
              <w:rPr>
                <w:bCs/>
                <w:sz w:val="26"/>
                <w:szCs w:val="26"/>
              </w:rPr>
            </w:pPr>
            <w:r w:rsidRPr="00FC4C41">
              <w:rPr>
                <w:bCs/>
                <w:sz w:val="26"/>
                <w:szCs w:val="26"/>
              </w:rPr>
              <w:lastRenderedPageBreak/>
              <w:t>811</w:t>
            </w:r>
          </w:p>
        </w:tc>
        <w:tc>
          <w:tcPr>
            <w:tcW w:w="567" w:type="dxa"/>
            <w:shd w:val="clear" w:color="000000" w:fill="FFFFFF"/>
            <w:vAlign w:val="center"/>
            <w:hideMark/>
          </w:tcPr>
          <w:p w:rsidR="00F85BB9" w:rsidRPr="00FC4C41" w:rsidRDefault="00F85BB9" w:rsidP="00F85BB9">
            <w:pPr>
              <w:jc w:val="center"/>
              <w:rPr>
                <w:bCs/>
                <w:sz w:val="26"/>
                <w:szCs w:val="26"/>
              </w:rPr>
            </w:pPr>
            <w:r w:rsidRPr="00FC4C41">
              <w:rPr>
                <w:bCs/>
                <w:sz w:val="26"/>
                <w:szCs w:val="26"/>
              </w:rPr>
              <w:t>01</w:t>
            </w:r>
          </w:p>
        </w:tc>
        <w:tc>
          <w:tcPr>
            <w:tcW w:w="567" w:type="dxa"/>
            <w:shd w:val="clear" w:color="000000" w:fill="FFFFFF"/>
            <w:vAlign w:val="center"/>
            <w:hideMark/>
          </w:tcPr>
          <w:p w:rsidR="00F85BB9" w:rsidRPr="00FC4C41" w:rsidRDefault="00F85BB9" w:rsidP="00F85BB9">
            <w:pPr>
              <w:jc w:val="center"/>
              <w:rPr>
                <w:bCs/>
                <w:sz w:val="26"/>
                <w:szCs w:val="26"/>
              </w:rPr>
            </w:pPr>
            <w:r w:rsidRPr="00FC4C41">
              <w:rPr>
                <w:bCs/>
                <w:sz w:val="26"/>
                <w:szCs w:val="26"/>
              </w:rPr>
              <w:t>04</w:t>
            </w:r>
          </w:p>
        </w:tc>
        <w:tc>
          <w:tcPr>
            <w:tcW w:w="1843" w:type="dxa"/>
            <w:shd w:val="clear" w:color="000000" w:fill="FFFFFF"/>
            <w:vAlign w:val="center"/>
            <w:hideMark/>
          </w:tcPr>
          <w:p w:rsidR="00F85BB9" w:rsidRPr="00FC4C41" w:rsidRDefault="00F85BB9" w:rsidP="00F85BB9">
            <w:pPr>
              <w:jc w:val="center"/>
              <w:rPr>
                <w:bCs/>
                <w:sz w:val="26"/>
                <w:szCs w:val="26"/>
              </w:rPr>
            </w:pPr>
          </w:p>
        </w:tc>
        <w:tc>
          <w:tcPr>
            <w:tcW w:w="709" w:type="dxa"/>
            <w:shd w:val="clear" w:color="000000" w:fill="FFFFFF"/>
            <w:vAlign w:val="center"/>
            <w:hideMark/>
          </w:tcPr>
          <w:p w:rsidR="00F85BB9" w:rsidRPr="00FC4C41" w:rsidRDefault="00F85BB9" w:rsidP="00F85BB9">
            <w:pPr>
              <w:jc w:val="center"/>
              <w:rPr>
                <w:bCs/>
                <w:sz w:val="26"/>
                <w:szCs w:val="26"/>
              </w:rPr>
            </w:pPr>
          </w:p>
        </w:tc>
        <w:tc>
          <w:tcPr>
            <w:tcW w:w="1559" w:type="dxa"/>
            <w:shd w:val="clear" w:color="auto" w:fill="auto"/>
            <w:vAlign w:val="center"/>
            <w:hideMark/>
          </w:tcPr>
          <w:p w:rsidR="00F85BB9" w:rsidRPr="00FC4C41" w:rsidRDefault="00F85BB9" w:rsidP="00F85BB9">
            <w:pPr>
              <w:jc w:val="right"/>
              <w:rPr>
                <w:bCs/>
                <w:sz w:val="26"/>
                <w:szCs w:val="26"/>
              </w:rPr>
            </w:pPr>
            <w:r w:rsidRPr="00FC4C41">
              <w:rPr>
                <w:bCs/>
                <w:sz w:val="26"/>
                <w:szCs w:val="26"/>
              </w:rPr>
              <w:t>43 422,1</w:t>
            </w:r>
          </w:p>
        </w:tc>
        <w:tc>
          <w:tcPr>
            <w:tcW w:w="1559" w:type="dxa"/>
            <w:shd w:val="clear" w:color="auto" w:fill="auto"/>
            <w:vAlign w:val="center"/>
            <w:hideMark/>
          </w:tcPr>
          <w:p w:rsidR="00F85BB9" w:rsidRPr="00FC4C41" w:rsidRDefault="00F85BB9" w:rsidP="00F85BB9">
            <w:pPr>
              <w:jc w:val="right"/>
              <w:rPr>
                <w:bCs/>
                <w:sz w:val="26"/>
                <w:szCs w:val="26"/>
              </w:rPr>
            </w:pPr>
            <w:r w:rsidRPr="00FC4C41">
              <w:rPr>
                <w:bCs/>
                <w:sz w:val="26"/>
                <w:szCs w:val="26"/>
              </w:rPr>
              <w:t>42 257,9</w:t>
            </w:r>
          </w:p>
        </w:tc>
      </w:tr>
      <w:tr w:rsidR="00F85BB9" w:rsidRPr="00FC4C41" w:rsidTr="00DF4148">
        <w:trPr>
          <w:trHeight w:val="390"/>
        </w:trPr>
        <w:tc>
          <w:tcPr>
            <w:tcW w:w="2977" w:type="dxa"/>
            <w:shd w:val="clear" w:color="000000" w:fill="FFFFFF"/>
            <w:hideMark/>
          </w:tcPr>
          <w:p w:rsidR="00F85BB9" w:rsidRPr="00FC4C41" w:rsidRDefault="00F85BB9" w:rsidP="00F85BB9">
            <w:pPr>
              <w:rPr>
                <w:sz w:val="26"/>
                <w:szCs w:val="26"/>
              </w:rPr>
            </w:pPr>
            <w:r w:rsidRPr="00FC4C41">
              <w:rPr>
                <w:sz w:val="26"/>
                <w:szCs w:val="26"/>
              </w:rPr>
              <w:t>Чыгымнарның программасыз юнәлешләре</w:t>
            </w:r>
          </w:p>
        </w:tc>
        <w:tc>
          <w:tcPr>
            <w:tcW w:w="708" w:type="dxa"/>
            <w:shd w:val="clear" w:color="000000" w:fill="FFFFFF"/>
            <w:vAlign w:val="center"/>
            <w:hideMark/>
          </w:tcPr>
          <w:p w:rsidR="00F85BB9" w:rsidRPr="00FC4C41" w:rsidRDefault="00F85BB9" w:rsidP="00F85BB9">
            <w:pPr>
              <w:jc w:val="center"/>
              <w:rPr>
                <w:sz w:val="26"/>
                <w:szCs w:val="26"/>
              </w:rPr>
            </w:pPr>
            <w:r w:rsidRPr="00FC4C41">
              <w:rPr>
                <w:sz w:val="26"/>
                <w:szCs w:val="26"/>
              </w:rPr>
              <w:t>811</w:t>
            </w:r>
          </w:p>
        </w:tc>
        <w:tc>
          <w:tcPr>
            <w:tcW w:w="567" w:type="dxa"/>
            <w:shd w:val="clear" w:color="000000" w:fill="FFFFFF"/>
            <w:vAlign w:val="center"/>
            <w:hideMark/>
          </w:tcPr>
          <w:p w:rsidR="00F85BB9" w:rsidRPr="00FC4C41" w:rsidRDefault="00F85BB9" w:rsidP="00F85BB9">
            <w:pPr>
              <w:jc w:val="center"/>
              <w:rPr>
                <w:sz w:val="26"/>
                <w:szCs w:val="26"/>
              </w:rPr>
            </w:pPr>
            <w:r w:rsidRPr="00FC4C41">
              <w:rPr>
                <w:sz w:val="26"/>
                <w:szCs w:val="26"/>
              </w:rPr>
              <w:t>01</w:t>
            </w:r>
          </w:p>
        </w:tc>
        <w:tc>
          <w:tcPr>
            <w:tcW w:w="567" w:type="dxa"/>
            <w:shd w:val="clear" w:color="000000" w:fill="FFFFFF"/>
            <w:vAlign w:val="center"/>
            <w:hideMark/>
          </w:tcPr>
          <w:p w:rsidR="00F85BB9" w:rsidRPr="00FC4C41" w:rsidRDefault="00F85BB9" w:rsidP="00F85BB9">
            <w:pPr>
              <w:jc w:val="center"/>
              <w:rPr>
                <w:sz w:val="26"/>
                <w:szCs w:val="26"/>
              </w:rPr>
            </w:pPr>
            <w:r w:rsidRPr="00FC4C41">
              <w:rPr>
                <w:sz w:val="26"/>
                <w:szCs w:val="26"/>
              </w:rPr>
              <w:t>04</w:t>
            </w:r>
          </w:p>
        </w:tc>
        <w:tc>
          <w:tcPr>
            <w:tcW w:w="1843" w:type="dxa"/>
            <w:shd w:val="clear" w:color="000000" w:fill="FFFFFF"/>
            <w:vAlign w:val="center"/>
            <w:hideMark/>
          </w:tcPr>
          <w:p w:rsidR="00F85BB9" w:rsidRPr="00FC4C41" w:rsidRDefault="00F85BB9" w:rsidP="00F85BB9">
            <w:pPr>
              <w:jc w:val="center"/>
              <w:rPr>
                <w:sz w:val="26"/>
                <w:szCs w:val="26"/>
              </w:rPr>
            </w:pPr>
          </w:p>
        </w:tc>
        <w:tc>
          <w:tcPr>
            <w:tcW w:w="709" w:type="dxa"/>
            <w:shd w:val="clear" w:color="000000" w:fill="FFFFFF"/>
            <w:noWrap/>
            <w:vAlign w:val="center"/>
            <w:hideMark/>
          </w:tcPr>
          <w:p w:rsidR="00F85BB9" w:rsidRPr="00FC4C41" w:rsidRDefault="00F85BB9" w:rsidP="00F85BB9">
            <w:pPr>
              <w:jc w:val="center"/>
              <w:rPr>
                <w:bCs/>
                <w:sz w:val="26"/>
                <w:szCs w:val="26"/>
              </w:rPr>
            </w:pPr>
          </w:p>
        </w:tc>
        <w:tc>
          <w:tcPr>
            <w:tcW w:w="1559" w:type="dxa"/>
            <w:shd w:val="clear" w:color="auto" w:fill="auto"/>
            <w:vAlign w:val="center"/>
            <w:hideMark/>
          </w:tcPr>
          <w:p w:rsidR="00F85BB9" w:rsidRPr="00FC4C41" w:rsidRDefault="00F85BB9" w:rsidP="00F85BB9">
            <w:pPr>
              <w:jc w:val="right"/>
              <w:rPr>
                <w:sz w:val="26"/>
                <w:szCs w:val="26"/>
              </w:rPr>
            </w:pPr>
            <w:r w:rsidRPr="00FC4C41">
              <w:rPr>
                <w:sz w:val="26"/>
                <w:szCs w:val="26"/>
              </w:rPr>
              <w:t>43 422,1</w:t>
            </w:r>
          </w:p>
        </w:tc>
        <w:tc>
          <w:tcPr>
            <w:tcW w:w="1559" w:type="dxa"/>
            <w:shd w:val="clear" w:color="auto" w:fill="auto"/>
            <w:vAlign w:val="center"/>
            <w:hideMark/>
          </w:tcPr>
          <w:p w:rsidR="00F85BB9" w:rsidRPr="00FC4C41" w:rsidRDefault="00F85BB9" w:rsidP="00F85BB9">
            <w:pPr>
              <w:jc w:val="right"/>
              <w:rPr>
                <w:sz w:val="26"/>
                <w:szCs w:val="26"/>
              </w:rPr>
            </w:pPr>
            <w:r w:rsidRPr="00FC4C41">
              <w:rPr>
                <w:sz w:val="26"/>
                <w:szCs w:val="26"/>
              </w:rPr>
              <w:t>42 257,9</w:t>
            </w:r>
          </w:p>
        </w:tc>
      </w:tr>
      <w:tr w:rsidR="00F85BB9" w:rsidRPr="00FC4C41" w:rsidTr="00DF4148">
        <w:trPr>
          <w:trHeight w:val="161"/>
        </w:trPr>
        <w:tc>
          <w:tcPr>
            <w:tcW w:w="2977" w:type="dxa"/>
            <w:shd w:val="clear" w:color="000000" w:fill="FFFFFF"/>
            <w:hideMark/>
          </w:tcPr>
          <w:p w:rsidR="00F85BB9" w:rsidRPr="00FC4C41" w:rsidRDefault="00F85BB9" w:rsidP="00F85BB9">
            <w:pPr>
              <w:rPr>
                <w:sz w:val="26"/>
                <w:szCs w:val="26"/>
              </w:rPr>
            </w:pPr>
            <w:r w:rsidRPr="00FC4C41">
              <w:rPr>
                <w:sz w:val="26"/>
                <w:szCs w:val="26"/>
              </w:rPr>
              <w:t>Үзәк аппарат</w:t>
            </w:r>
          </w:p>
        </w:tc>
        <w:tc>
          <w:tcPr>
            <w:tcW w:w="708" w:type="dxa"/>
            <w:shd w:val="clear" w:color="000000" w:fill="FFFFFF"/>
            <w:vAlign w:val="center"/>
            <w:hideMark/>
          </w:tcPr>
          <w:p w:rsidR="00F85BB9" w:rsidRPr="00FC4C41" w:rsidRDefault="00F85BB9" w:rsidP="00F85BB9">
            <w:pPr>
              <w:jc w:val="center"/>
              <w:rPr>
                <w:sz w:val="26"/>
                <w:szCs w:val="26"/>
              </w:rPr>
            </w:pPr>
            <w:r w:rsidRPr="00FC4C41">
              <w:rPr>
                <w:sz w:val="26"/>
                <w:szCs w:val="26"/>
              </w:rPr>
              <w:t>811</w:t>
            </w:r>
          </w:p>
        </w:tc>
        <w:tc>
          <w:tcPr>
            <w:tcW w:w="567" w:type="dxa"/>
            <w:shd w:val="clear" w:color="000000" w:fill="FFFFFF"/>
            <w:vAlign w:val="center"/>
            <w:hideMark/>
          </w:tcPr>
          <w:p w:rsidR="00F85BB9" w:rsidRPr="00FC4C41" w:rsidRDefault="00F85BB9" w:rsidP="00F85BB9">
            <w:pPr>
              <w:jc w:val="center"/>
              <w:rPr>
                <w:sz w:val="26"/>
                <w:szCs w:val="26"/>
              </w:rPr>
            </w:pPr>
            <w:r w:rsidRPr="00FC4C41">
              <w:rPr>
                <w:sz w:val="26"/>
                <w:szCs w:val="26"/>
              </w:rPr>
              <w:t>01</w:t>
            </w:r>
          </w:p>
        </w:tc>
        <w:tc>
          <w:tcPr>
            <w:tcW w:w="567" w:type="dxa"/>
            <w:shd w:val="clear" w:color="000000" w:fill="FFFFFF"/>
            <w:vAlign w:val="center"/>
            <w:hideMark/>
          </w:tcPr>
          <w:p w:rsidR="00F85BB9" w:rsidRPr="00FC4C41" w:rsidRDefault="00F85BB9" w:rsidP="00F85BB9">
            <w:pPr>
              <w:jc w:val="center"/>
              <w:rPr>
                <w:sz w:val="26"/>
                <w:szCs w:val="26"/>
              </w:rPr>
            </w:pPr>
            <w:r w:rsidRPr="00FC4C41">
              <w:rPr>
                <w:sz w:val="26"/>
                <w:szCs w:val="26"/>
              </w:rPr>
              <w:t>04</w:t>
            </w:r>
          </w:p>
        </w:tc>
        <w:tc>
          <w:tcPr>
            <w:tcW w:w="1843" w:type="dxa"/>
            <w:shd w:val="clear" w:color="000000" w:fill="FFFFFF"/>
            <w:vAlign w:val="center"/>
            <w:hideMark/>
          </w:tcPr>
          <w:p w:rsidR="00F85BB9" w:rsidRPr="00FC4C41" w:rsidRDefault="00F85BB9" w:rsidP="00F85BB9">
            <w:pPr>
              <w:jc w:val="center"/>
              <w:rPr>
                <w:sz w:val="26"/>
                <w:szCs w:val="26"/>
              </w:rPr>
            </w:pPr>
            <w:r w:rsidRPr="00FC4C41">
              <w:rPr>
                <w:sz w:val="26"/>
                <w:szCs w:val="26"/>
              </w:rPr>
              <w:t>99 0 00 02040</w:t>
            </w:r>
          </w:p>
        </w:tc>
        <w:tc>
          <w:tcPr>
            <w:tcW w:w="709" w:type="dxa"/>
            <w:shd w:val="clear" w:color="000000" w:fill="FFFFFF"/>
            <w:vAlign w:val="center"/>
            <w:hideMark/>
          </w:tcPr>
          <w:p w:rsidR="00F85BB9" w:rsidRPr="00FC4C41" w:rsidRDefault="00F85BB9" w:rsidP="00F85BB9">
            <w:pPr>
              <w:jc w:val="center"/>
              <w:rPr>
                <w:sz w:val="26"/>
                <w:szCs w:val="26"/>
              </w:rPr>
            </w:pPr>
          </w:p>
        </w:tc>
        <w:tc>
          <w:tcPr>
            <w:tcW w:w="1559" w:type="dxa"/>
            <w:shd w:val="clear" w:color="auto" w:fill="auto"/>
            <w:vAlign w:val="center"/>
            <w:hideMark/>
          </w:tcPr>
          <w:p w:rsidR="00F85BB9" w:rsidRPr="00FC4C41" w:rsidRDefault="00F85BB9" w:rsidP="00F85BB9">
            <w:pPr>
              <w:jc w:val="right"/>
              <w:rPr>
                <w:sz w:val="26"/>
                <w:szCs w:val="26"/>
              </w:rPr>
            </w:pPr>
            <w:r w:rsidRPr="00FC4C41">
              <w:rPr>
                <w:sz w:val="26"/>
                <w:szCs w:val="26"/>
              </w:rPr>
              <w:t>42 467,3</w:t>
            </w:r>
          </w:p>
        </w:tc>
        <w:tc>
          <w:tcPr>
            <w:tcW w:w="1559" w:type="dxa"/>
            <w:shd w:val="clear" w:color="auto" w:fill="auto"/>
            <w:vAlign w:val="center"/>
            <w:hideMark/>
          </w:tcPr>
          <w:p w:rsidR="00F85BB9" w:rsidRPr="00FC4C41" w:rsidRDefault="00F85BB9" w:rsidP="00F85BB9">
            <w:pPr>
              <w:jc w:val="right"/>
              <w:rPr>
                <w:sz w:val="26"/>
                <w:szCs w:val="26"/>
              </w:rPr>
            </w:pPr>
            <w:r w:rsidRPr="00FC4C41">
              <w:rPr>
                <w:sz w:val="26"/>
                <w:szCs w:val="26"/>
              </w:rPr>
              <w:t>41 265,4</w:t>
            </w:r>
          </w:p>
        </w:tc>
      </w:tr>
      <w:tr w:rsidR="00F85BB9" w:rsidRPr="00FC4C41" w:rsidTr="00DF4148">
        <w:trPr>
          <w:trHeight w:val="1740"/>
        </w:trPr>
        <w:tc>
          <w:tcPr>
            <w:tcW w:w="2977" w:type="dxa"/>
            <w:shd w:val="clear" w:color="000000" w:fill="FFFFFF"/>
            <w:hideMark/>
          </w:tcPr>
          <w:p w:rsidR="00F85BB9" w:rsidRPr="00FC4C41" w:rsidRDefault="00F85BB9" w:rsidP="00F85BB9">
            <w:pPr>
              <w:rPr>
                <w:sz w:val="26"/>
                <w:szCs w:val="26"/>
              </w:rPr>
            </w:pPr>
            <w:r w:rsidRPr="00FC4C41">
              <w:rPr>
                <w:sz w:val="26"/>
                <w:szCs w:val="26"/>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8" w:type="dxa"/>
            <w:shd w:val="clear" w:color="000000" w:fill="FFFFFF"/>
            <w:vAlign w:val="center"/>
            <w:hideMark/>
          </w:tcPr>
          <w:p w:rsidR="00F85BB9" w:rsidRPr="00FC4C41" w:rsidRDefault="00F85BB9" w:rsidP="00F85BB9">
            <w:pPr>
              <w:jc w:val="center"/>
              <w:rPr>
                <w:sz w:val="26"/>
                <w:szCs w:val="26"/>
              </w:rPr>
            </w:pPr>
            <w:r w:rsidRPr="00FC4C41">
              <w:rPr>
                <w:sz w:val="26"/>
                <w:szCs w:val="26"/>
              </w:rPr>
              <w:t>811</w:t>
            </w:r>
          </w:p>
        </w:tc>
        <w:tc>
          <w:tcPr>
            <w:tcW w:w="567" w:type="dxa"/>
            <w:shd w:val="clear" w:color="000000" w:fill="FFFFFF"/>
            <w:vAlign w:val="center"/>
            <w:hideMark/>
          </w:tcPr>
          <w:p w:rsidR="00F85BB9" w:rsidRPr="00FC4C41" w:rsidRDefault="00F85BB9" w:rsidP="00F85BB9">
            <w:pPr>
              <w:jc w:val="center"/>
              <w:rPr>
                <w:sz w:val="26"/>
                <w:szCs w:val="26"/>
              </w:rPr>
            </w:pPr>
            <w:r w:rsidRPr="00FC4C41">
              <w:rPr>
                <w:sz w:val="26"/>
                <w:szCs w:val="26"/>
              </w:rPr>
              <w:t>01</w:t>
            </w:r>
          </w:p>
        </w:tc>
        <w:tc>
          <w:tcPr>
            <w:tcW w:w="567" w:type="dxa"/>
            <w:shd w:val="clear" w:color="000000" w:fill="FFFFFF"/>
            <w:vAlign w:val="center"/>
            <w:hideMark/>
          </w:tcPr>
          <w:p w:rsidR="00F85BB9" w:rsidRPr="00FC4C41" w:rsidRDefault="00F85BB9" w:rsidP="00F85BB9">
            <w:pPr>
              <w:jc w:val="center"/>
              <w:rPr>
                <w:sz w:val="26"/>
                <w:szCs w:val="26"/>
              </w:rPr>
            </w:pPr>
            <w:r w:rsidRPr="00FC4C41">
              <w:rPr>
                <w:sz w:val="26"/>
                <w:szCs w:val="26"/>
              </w:rPr>
              <w:t>04</w:t>
            </w:r>
          </w:p>
        </w:tc>
        <w:tc>
          <w:tcPr>
            <w:tcW w:w="1843" w:type="dxa"/>
            <w:shd w:val="clear" w:color="000000" w:fill="FFFFFF"/>
            <w:vAlign w:val="center"/>
            <w:hideMark/>
          </w:tcPr>
          <w:p w:rsidR="00F85BB9" w:rsidRPr="00FC4C41" w:rsidRDefault="00F85BB9" w:rsidP="00F85BB9">
            <w:pPr>
              <w:jc w:val="center"/>
              <w:rPr>
                <w:sz w:val="26"/>
                <w:szCs w:val="26"/>
              </w:rPr>
            </w:pPr>
            <w:r w:rsidRPr="00FC4C41">
              <w:rPr>
                <w:sz w:val="26"/>
                <w:szCs w:val="26"/>
              </w:rPr>
              <w:t>99 0 00 02040</w:t>
            </w:r>
          </w:p>
        </w:tc>
        <w:tc>
          <w:tcPr>
            <w:tcW w:w="709" w:type="dxa"/>
            <w:shd w:val="clear" w:color="000000" w:fill="FFFFFF"/>
            <w:noWrap/>
            <w:vAlign w:val="center"/>
            <w:hideMark/>
          </w:tcPr>
          <w:p w:rsidR="00F85BB9" w:rsidRPr="00FC4C41" w:rsidRDefault="00F85BB9" w:rsidP="00F85BB9">
            <w:pPr>
              <w:jc w:val="center"/>
              <w:rPr>
                <w:sz w:val="26"/>
                <w:szCs w:val="26"/>
              </w:rPr>
            </w:pPr>
            <w:r w:rsidRPr="00FC4C41">
              <w:rPr>
                <w:sz w:val="26"/>
                <w:szCs w:val="26"/>
              </w:rPr>
              <w:t>100</w:t>
            </w:r>
          </w:p>
        </w:tc>
        <w:tc>
          <w:tcPr>
            <w:tcW w:w="1559" w:type="dxa"/>
            <w:shd w:val="clear" w:color="auto" w:fill="auto"/>
            <w:vAlign w:val="center"/>
            <w:hideMark/>
          </w:tcPr>
          <w:p w:rsidR="00F85BB9" w:rsidRPr="00FC4C41" w:rsidRDefault="00F85BB9" w:rsidP="00F85BB9">
            <w:pPr>
              <w:jc w:val="right"/>
              <w:rPr>
                <w:sz w:val="26"/>
                <w:szCs w:val="26"/>
              </w:rPr>
            </w:pPr>
            <w:r w:rsidRPr="00FC4C41">
              <w:rPr>
                <w:sz w:val="26"/>
                <w:szCs w:val="26"/>
              </w:rPr>
              <w:t>30 545,0</w:t>
            </w:r>
          </w:p>
        </w:tc>
        <w:tc>
          <w:tcPr>
            <w:tcW w:w="1559" w:type="dxa"/>
            <w:shd w:val="clear" w:color="auto" w:fill="auto"/>
            <w:vAlign w:val="center"/>
            <w:hideMark/>
          </w:tcPr>
          <w:p w:rsidR="00F85BB9" w:rsidRPr="00FC4C41" w:rsidRDefault="00F85BB9" w:rsidP="00F85BB9">
            <w:pPr>
              <w:jc w:val="right"/>
              <w:rPr>
                <w:sz w:val="26"/>
                <w:szCs w:val="26"/>
              </w:rPr>
            </w:pPr>
            <w:r w:rsidRPr="00FC4C41">
              <w:rPr>
                <w:sz w:val="26"/>
                <w:szCs w:val="26"/>
              </w:rPr>
              <w:t>30 545,0</w:t>
            </w:r>
          </w:p>
        </w:tc>
      </w:tr>
      <w:tr w:rsidR="00F85BB9" w:rsidRPr="00FC4C41" w:rsidTr="00DF4148">
        <w:trPr>
          <w:trHeight w:val="690"/>
        </w:trPr>
        <w:tc>
          <w:tcPr>
            <w:tcW w:w="2977" w:type="dxa"/>
            <w:shd w:val="clear" w:color="000000" w:fill="FFFFFF"/>
            <w:hideMark/>
          </w:tcPr>
          <w:p w:rsidR="00F85BB9" w:rsidRPr="00FC4C41" w:rsidRDefault="00F85BB9" w:rsidP="00F85BB9">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708" w:type="dxa"/>
            <w:shd w:val="clear" w:color="000000" w:fill="FFFFFF"/>
            <w:vAlign w:val="center"/>
            <w:hideMark/>
          </w:tcPr>
          <w:p w:rsidR="00F85BB9" w:rsidRPr="00FC4C41" w:rsidRDefault="00F85BB9" w:rsidP="00F85BB9">
            <w:pPr>
              <w:jc w:val="center"/>
              <w:rPr>
                <w:sz w:val="26"/>
                <w:szCs w:val="26"/>
              </w:rPr>
            </w:pPr>
            <w:r w:rsidRPr="00FC4C41">
              <w:rPr>
                <w:sz w:val="26"/>
                <w:szCs w:val="26"/>
              </w:rPr>
              <w:t>811</w:t>
            </w:r>
          </w:p>
        </w:tc>
        <w:tc>
          <w:tcPr>
            <w:tcW w:w="567" w:type="dxa"/>
            <w:shd w:val="clear" w:color="000000" w:fill="FFFFFF"/>
            <w:vAlign w:val="center"/>
            <w:hideMark/>
          </w:tcPr>
          <w:p w:rsidR="00F85BB9" w:rsidRPr="00FC4C41" w:rsidRDefault="00F85BB9" w:rsidP="00F85BB9">
            <w:pPr>
              <w:jc w:val="center"/>
              <w:rPr>
                <w:sz w:val="26"/>
                <w:szCs w:val="26"/>
              </w:rPr>
            </w:pPr>
            <w:r w:rsidRPr="00FC4C41">
              <w:rPr>
                <w:sz w:val="26"/>
                <w:szCs w:val="26"/>
              </w:rPr>
              <w:t>01</w:t>
            </w:r>
          </w:p>
        </w:tc>
        <w:tc>
          <w:tcPr>
            <w:tcW w:w="567" w:type="dxa"/>
            <w:shd w:val="clear" w:color="000000" w:fill="FFFFFF"/>
            <w:vAlign w:val="center"/>
            <w:hideMark/>
          </w:tcPr>
          <w:p w:rsidR="00F85BB9" w:rsidRPr="00FC4C41" w:rsidRDefault="00F85BB9" w:rsidP="00F85BB9">
            <w:pPr>
              <w:jc w:val="center"/>
              <w:rPr>
                <w:sz w:val="26"/>
                <w:szCs w:val="26"/>
              </w:rPr>
            </w:pPr>
            <w:r w:rsidRPr="00FC4C41">
              <w:rPr>
                <w:sz w:val="26"/>
                <w:szCs w:val="26"/>
              </w:rPr>
              <w:t>04</w:t>
            </w:r>
          </w:p>
        </w:tc>
        <w:tc>
          <w:tcPr>
            <w:tcW w:w="1843" w:type="dxa"/>
            <w:shd w:val="clear" w:color="000000" w:fill="FFFFFF"/>
            <w:vAlign w:val="center"/>
            <w:hideMark/>
          </w:tcPr>
          <w:p w:rsidR="00F85BB9" w:rsidRPr="00FC4C41" w:rsidRDefault="00F85BB9" w:rsidP="00F85BB9">
            <w:pPr>
              <w:jc w:val="center"/>
              <w:rPr>
                <w:sz w:val="26"/>
                <w:szCs w:val="26"/>
              </w:rPr>
            </w:pPr>
            <w:r w:rsidRPr="00FC4C41">
              <w:rPr>
                <w:sz w:val="26"/>
                <w:szCs w:val="26"/>
              </w:rPr>
              <w:t>99 0 00 02040</w:t>
            </w:r>
          </w:p>
        </w:tc>
        <w:tc>
          <w:tcPr>
            <w:tcW w:w="709" w:type="dxa"/>
            <w:shd w:val="clear" w:color="000000" w:fill="FFFFFF"/>
            <w:noWrap/>
            <w:vAlign w:val="center"/>
            <w:hideMark/>
          </w:tcPr>
          <w:p w:rsidR="00F85BB9" w:rsidRPr="00FC4C41" w:rsidRDefault="00F85BB9" w:rsidP="00F85BB9">
            <w:pPr>
              <w:jc w:val="center"/>
              <w:rPr>
                <w:sz w:val="26"/>
                <w:szCs w:val="26"/>
              </w:rPr>
            </w:pPr>
            <w:r w:rsidRPr="00FC4C41">
              <w:rPr>
                <w:sz w:val="26"/>
                <w:szCs w:val="26"/>
              </w:rPr>
              <w:t>200</w:t>
            </w:r>
          </w:p>
        </w:tc>
        <w:tc>
          <w:tcPr>
            <w:tcW w:w="1559" w:type="dxa"/>
            <w:shd w:val="clear" w:color="auto" w:fill="auto"/>
            <w:noWrap/>
            <w:vAlign w:val="center"/>
            <w:hideMark/>
          </w:tcPr>
          <w:p w:rsidR="00F85BB9" w:rsidRPr="00FC4C41" w:rsidRDefault="00F85BB9" w:rsidP="00F85BB9">
            <w:pPr>
              <w:jc w:val="right"/>
              <w:rPr>
                <w:sz w:val="26"/>
                <w:szCs w:val="26"/>
              </w:rPr>
            </w:pPr>
            <w:r w:rsidRPr="00FC4C41">
              <w:rPr>
                <w:sz w:val="26"/>
                <w:szCs w:val="26"/>
              </w:rPr>
              <w:t>11 862,3</w:t>
            </w:r>
          </w:p>
        </w:tc>
        <w:tc>
          <w:tcPr>
            <w:tcW w:w="1559" w:type="dxa"/>
            <w:shd w:val="clear" w:color="auto" w:fill="auto"/>
            <w:vAlign w:val="center"/>
            <w:hideMark/>
          </w:tcPr>
          <w:p w:rsidR="00F85BB9" w:rsidRPr="00FC4C41" w:rsidRDefault="00F85BB9" w:rsidP="00F85BB9">
            <w:pPr>
              <w:jc w:val="right"/>
              <w:rPr>
                <w:sz w:val="26"/>
                <w:szCs w:val="26"/>
              </w:rPr>
            </w:pPr>
            <w:r w:rsidRPr="00FC4C41">
              <w:rPr>
                <w:sz w:val="26"/>
                <w:szCs w:val="26"/>
              </w:rPr>
              <w:t>10 660,4</w:t>
            </w:r>
          </w:p>
        </w:tc>
      </w:tr>
      <w:tr w:rsidR="00117C48" w:rsidRPr="00FC4C41" w:rsidTr="00DF4148">
        <w:trPr>
          <w:trHeight w:val="81"/>
        </w:trPr>
        <w:tc>
          <w:tcPr>
            <w:tcW w:w="2977" w:type="dxa"/>
            <w:shd w:val="clear" w:color="000000" w:fill="FFFFFF"/>
            <w:hideMark/>
          </w:tcPr>
          <w:p w:rsidR="00117C48" w:rsidRPr="00FC4C41" w:rsidRDefault="00117C48" w:rsidP="00117C48">
            <w:pPr>
              <w:rPr>
                <w:sz w:val="26"/>
                <w:szCs w:val="26"/>
              </w:rPr>
            </w:pPr>
            <w:r w:rsidRPr="00FC4C41">
              <w:rPr>
                <w:sz w:val="26"/>
                <w:szCs w:val="26"/>
              </w:rPr>
              <w:t>Башка бюджет ассигнованиеләре</w:t>
            </w:r>
          </w:p>
        </w:tc>
        <w:tc>
          <w:tcPr>
            <w:tcW w:w="708" w:type="dxa"/>
            <w:shd w:val="clear" w:color="000000" w:fill="FFFFFF"/>
            <w:vAlign w:val="center"/>
            <w:hideMark/>
          </w:tcPr>
          <w:p w:rsidR="00117C48" w:rsidRPr="00FC4C41" w:rsidRDefault="00117C48" w:rsidP="00117C48">
            <w:pPr>
              <w:jc w:val="center"/>
              <w:rPr>
                <w:sz w:val="26"/>
                <w:szCs w:val="26"/>
              </w:rPr>
            </w:pPr>
            <w:r w:rsidRPr="00FC4C41">
              <w:rPr>
                <w:sz w:val="26"/>
                <w:szCs w:val="26"/>
              </w:rPr>
              <w:t>811</w:t>
            </w:r>
          </w:p>
        </w:tc>
        <w:tc>
          <w:tcPr>
            <w:tcW w:w="567" w:type="dxa"/>
            <w:shd w:val="clear" w:color="000000" w:fill="FFFFFF"/>
            <w:vAlign w:val="center"/>
            <w:hideMark/>
          </w:tcPr>
          <w:p w:rsidR="00117C48" w:rsidRPr="00FC4C41" w:rsidRDefault="00117C48" w:rsidP="00117C48">
            <w:pPr>
              <w:jc w:val="center"/>
              <w:rPr>
                <w:sz w:val="26"/>
                <w:szCs w:val="26"/>
              </w:rPr>
            </w:pPr>
            <w:r w:rsidRPr="00FC4C41">
              <w:rPr>
                <w:sz w:val="26"/>
                <w:szCs w:val="26"/>
              </w:rPr>
              <w:t>01</w:t>
            </w:r>
          </w:p>
        </w:tc>
        <w:tc>
          <w:tcPr>
            <w:tcW w:w="567" w:type="dxa"/>
            <w:shd w:val="clear" w:color="000000" w:fill="FFFFFF"/>
            <w:vAlign w:val="center"/>
            <w:hideMark/>
          </w:tcPr>
          <w:p w:rsidR="00117C48" w:rsidRPr="00FC4C41" w:rsidRDefault="00117C48" w:rsidP="00117C48">
            <w:pPr>
              <w:jc w:val="center"/>
              <w:rPr>
                <w:sz w:val="26"/>
                <w:szCs w:val="26"/>
              </w:rPr>
            </w:pPr>
            <w:r w:rsidRPr="00FC4C41">
              <w:rPr>
                <w:sz w:val="26"/>
                <w:szCs w:val="26"/>
              </w:rPr>
              <w:t>04</w:t>
            </w:r>
          </w:p>
        </w:tc>
        <w:tc>
          <w:tcPr>
            <w:tcW w:w="1843" w:type="dxa"/>
            <w:shd w:val="clear" w:color="000000" w:fill="FFFFFF"/>
            <w:vAlign w:val="center"/>
            <w:hideMark/>
          </w:tcPr>
          <w:p w:rsidR="00117C48" w:rsidRPr="00FC4C41" w:rsidRDefault="00117C48" w:rsidP="00117C48">
            <w:pPr>
              <w:jc w:val="center"/>
              <w:rPr>
                <w:sz w:val="26"/>
                <w:szCs w:val="26"/>
              </w:rPr>
            </w:pPr>
            <w:r w:rsidRPr="00FC4C41">
              <w:rPr>
                <w:sz w:val="26"/>
                <w:szCs w:val="26"/>
              </w:rPr>
              <w:t>99 0 00 02040</w:t>
            </w:r>
          </w:p>
        </w:tc>
        <w:tc>
          <w:tcPr>
            <w:tcW w:w="709" w:type="dxa"/>
            <w:shd w:val="clear" w:color="000000" w:fill="FFFFFF"/>
            <w:noWrap/>
            <w:vAlign w:val="center"/>
            <w:hideMark/>
          </w:tcPr>
          <w:p w:rsidR="00117C48" w:rsidRPr="00FC4C41" w:rsidRDefault="00117C48" w:rsidP="00117C48">
            <w:pPr>
              <w:jc w:val="center"/>
              <w:rPr>
                <w:sz w:val="26"/>
                <w:szCs w:val="26"/>
              </w:rPr>
            </w:pPr>
            <w:r w:rsidRPr="00FC4C41">
              <w:rPr>
                <w:sz w:val="26"/>
                <w:szCs w:val="26"/>
              </w:rPr>
              <w:t>800</w:t>
            </w:r>
          </w:p>
        </w:tc>
        <w:tc>
          <w:tcPr>
            <w:tcW w:w="1559" w:type="dxa"/>
            <w:shd w:val="clear" w:color="auto" w:fill="auto"/>
            <w:vAlign w:val="center"/>
            <w:hideMark/>
          </w:tcPr>
          <w:p w:rsidR="00117C48" w:rsidRPr="00FC4C41" w:rsidRDefault="00117C48" w:rsidP="00117C48">
            <w:pPr>
              <w:jc w:val="right"/>
              <w:rPr>
                <w:sz w:val="26"/>
                <w:szCs w:val="26"/>
              </w:rPr>
            </w:pPr>
            <w:r w:rsidRPr="00FC4C41">
              <w:rPr>
                <w:sz w:val="26"/>
                <w:szCs w:val="26"/>
              </w:rPr>
              <w:t>60,0</w:t>
            </w:r>
          </w:p>
        </w:tc>
        <w:tc>
          <w:tcPr>
            <w:tcW w:w="1559" w:type="dxa"/>
            <w:shd w:val="clear" w:color="auto" w:fill="auto"/>
            <w:vAlign w:val="center"/>
            <w:hideMark/>
          </w:tcPr>
          <w:p w:rsidR="00117C48" w:rsidRPr="00FC4C41" w:rsidRDefault="00117C48" w:rsidP="00117C48">
            <w:pPr>
              <w:jc w:val="right"/>
              <w:rPr>
                <w:sz w:val="26"/>
                <w:szCs w:val="26"/>
              </w:rPr>
            </w:pPr>
            <w:r w:rsidRPr="00FC4C41">
              <w:rPr>
                <w:sz w:val="26"/>
                <w:szCs w:val="26"/>
              </w:rPr>
              <w:t>60,0</w:t>
            </w:r>
          </w:p>
        </w:tc>
      </w:tr>
      <w:tr w:rsidR="00117C48" w:rsidRPr="00FC4C41" w:rsidTr="00DF4148">
        <w:trPr>
          <w:trHeight w:val="720"/>
        </w:trPr>
        <w:tc>
          <w:tcPr>
            <w:tcW w:w="2977" w:type="dxa"/>
            <w:shd w:val="clear" w:color="000000" w:fill="FFFFFF"/>
            <w:hideMark/>
          </w:tcPr>
          <w:p w:rsidR="00117C48" w:rsidRPr="00FC4C41" w:rsidRDefault="00117C48" w:rsidP="00117C48">
            <w:pPr>
              <w:rPr>
                <w:sz w:val="26"/>
                <w:szCs w:val="26"/>
              </w:rPr>
            </w:pPr>
            <w:r w:rsidRPr="00FC4C41">
              <w:rPr>
                <w:sz w:val="26"/>
                <w:szCs w:val="26"/>
              </w:rPr>
              <w:t>Яшьләр сәясәте өлкәсендә дәүләт вәкаләтләрен гамәлгә ашыру</w:t>
            </w:r>
          </w:p>
        </w:tc>
        <w:tc>
          <w:tcPr>
            <w:tcW w:w="708" w:type="dxa"/>
            <w:shd w:val="clear" w:color="000000" w:fill="FFFFFF"/>
            <w:vAlign w:val="center"/>
            <w:hideMark/>
          </w:tcPr>
          <w:p w:rsidR="00117C48" w:rsidRPr="00FC4C41" w:rsidRDefault="00117C48" w:rsidP="00117C48">
            <w:pPr>
              <w:jc w:val="center"/>
              <w:rPr>
                <w:sz w:val="26"/>
                <w:szCs w:val="26"/>
              </w:rPr>
            </w:pPr>
            <w:r w:rsidRPr="00FC4C41">
              <w:rPr>
                <w:sz w:val="26"/>
                <w:szCs w:val="26"/>
              </w:rPr>
              <w:t>811</w:t>
            </w:r>
          </w:p>
        </w:tc>
        <w:tc>
          <w:tcPr>
            <w:tcW w:w="567" w:type="dxa"/>
            <w:shd w:val="clear" w:color="000000" w:fill="FFFFFF"/>
            <w:vAlign w:val="center"/>
            <w:hideMark/>
          </w:tcPr>
          <w:p w:rsidR="00117C48" w:rsidRPr="00FC4C41" w:rsidRDefault="00117C48" w:rsidP="00117C48">
            <w:pPr>
              <w:jc w:val="center"/>
              <w:rPr>
                <w:sz w:val="26"/>
                <w:szCs w:val="26"/>
              </w:rPr>
            </w:pPr>
            <w:r w:rsidRPr="00FC4C41">
              <w:rPr>
                <w:sz w:val="26"/>
                <w:szCs w:val="26"/>
              </w:rPr>
              <w:t>01</w:t>
            </w:r>
          </w:p>
        </w:tc>
        <w:tc>
          <w:tcPr>
            <w:tcW w:w="567" w:type="dxa"/>
            <w:shd w:val="clear" w:color="000000" w:fill="FFFFFF"/>
            <w:vAlign w:val="center"/>
            <w:hideMark/>
          </w:tcPr>
          <w:p w:rsidR="00117C48" w:rsidRPr="00FC4C41" w:rsidRDefault="00117C48" w:rsidP="00117C48">
            <w:pPr>
              <w:jc w:val="center"/>
              <w:rPr>
                <w:sz w:val="26"/>
                <w:szCs w:val="26"/>
              </w:rPr>
            </w:pPr>
            <w:r w:rsidRPr="00FC4C41">
              <w:rPr>
                <w:sz w:val="26"/>
                <w:szCs w:val="26"/>
              </w:rPr>
              <w:t>04</w:t>
            </w:r>
          </w:p>
        </w:tc>
        <w:tc>
          <w:tcPr>
            <w:tcW w:w="1843" w:type="dxa"/>
            <w:shd w:val="clear" w:color="000000" w:fill="FFFFFF"/>
            <w:vAlign w:val="center"/>
            <w:hideMark/>
          </w:tcPr>
          <w:p w:rsidR="00117C48" w:rsidRPr="00FC4C41" w:rsidRDefault="00117C48" w:rsidP="00117C48">
            <w:pPr>
              <w:jc w:val="center"/>
              <w:rPr>
                <w:sz w:val="26"/>
                <w:szCs w:val="26"/>
              </w:rPr>
            </w:pPr>
            <w:r w:rsidRPr="00FC4C41">
              <w:rPr>
                <w:sz w:val="26"/>
                <w:szCs w:val="26"/>
              </w:rPr>
              <w:t>99 0 00 25240</w:t>
            </w:r>
          </w:p>
        </w:tc>
        <w:tc>
          <w:tcPr>
            <w:tcW w:w="709" w:type="dxa"/>
            <w:shd w:val="clear" w:color="000000" w:fill="FFFFFF"/>
            <w:vAlign w:val="center"/>
            <w:hideMark/>
          </w:tcPr>
          <w:p w:rsidR="00117C48" w:rsidRPr="00FC4C41" w:rsidRDefault="00117C48" w:rsidP="00117C48">
            <w:pPr>
              <w:jc w:val="center"/>
              <w:rPr>
                <w:sz w:val="26"/>
                <w:szCs w:val="26"/>
              </w:rPr>
            </w:pPr>
          </w:p>
        </w:tc>
        <w:tc>
          <w:tcPr>
            <w:tcW w:w="1559" w:type="dxa"/>
            <w:shd w:val="clear" w:color="auto" w:fill="auto"/>
            <w:noWrap/>
            <w:vAlign w:val="center"/>
            <w:hideMark/>
          </w:tcPr>
          <w:p w:rsidR="00117C48" w:rsidRPr="00FC4C41" w:rsidRDefault="00117C48" w:rsidP="00117C48">
            <w:pPr>
              <w:jc w:val="right"/>
              <w:rPr>
                <w:sz w:val="26"/>
                <w:szCs w:val="26"/>
              </w:rPr>
            </w:pPr>
            <w:r w:rsidRPr="00FC4C41">
              <w:rPr>
                <w:sz w:val="26"/>
                <w:szCs w:val="26"/>
              </w:rPr>
              <w:t>480,3</w:t>
            </w:r>
          </w:p>
        </w:tc>
        <w:tc>
          <w:tcPr>
            <w:tcW w:w="1559" w:type="dxa"/>
            <w:shd w:val="clear" w:color="auto" w:fill="auto"/>
            <w:noWrap/>
            <w:vAlign w:val="center"/>
            <w:hideMark/>
          </w:tcPr>
          <w:p w:rsidR="00117C48" w:rsidRPr="00FC4C41" w:rsidRDefault="00117C48" w:rsidP="00117C48">
            <w:pPr>
              <w:jc w:val="right"/>
              <w:rPr>
                <w:sz w:val="26"/>
                <w:szCs w:val="26"/>
              </w:rPr>
            </w:pPr>
            <w:r w:rsidRPr="00FC4C41">
              <w:rPr>
                <w:sz w:val="26"/>
                <w:szCs w:val="26"/>
              </w:rPr>
              <w:t>499,0</w:t>
            </w:r>
          </w:p>
        </w:tc>
      </w:tr>
      <w:tr w:rsidR="00117C48" w:rsidRPr="00FC4C41" w:rsidTr="00DF4148">
        <w:trPr>
          <w:trHeight w:val="1696"/>
        </w:trPr>
        <w:tc>
          <w:tcPr>
            <w:tcW w:w="2977" w:type="dxa"/>
            <w:shd w:val="clear" w:color="000000" w:fill="FFFFFF"/>
            <w:hideMark/>
          </w:tcPr>
          <w:p w:rsidR="00117C48" w:rsidRPr="00FC4C41" w:rsidRDefault="00117C48" w:rsidP="00117C48">
            <w:pPr>
              <w:rPr>
                <w:sz w:val="26"/>
                <w:szCs w:val="26"/>
              </w:rPr>
            </w:pPr>
            <w:r w:rsidRPr="00FC4C41">
              <w:rPr>
                <w:sz w:val="26"/>
                <w:szCs w:val="26"/>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8" w:type="dxa"/>
            <w:shd w:val="clear" w:color="000000" w:fill="FFFFFF"/>
            <w:vAlign w:val="center"/>
            <w:hideMark/>
          </w:tcPr>
          <w:p w:rsidR="00117C48" w:rsidRPr="00FC4C41" w:rsidRDefault="00117C48" w:rsidP="00117C48">
            <w:pPr>
              <w:jc w:val="center"/>
              <w:rPr>
                <w:sz w:val="26"/>
                <w:szCs w:val="26"/>
              </w:rPr>
            </w:pPr>
            <w:r w:rsidRPr="00FC4C41">
              <w:rPr>
                <w:sz w:val="26"/>
                <w:szCs w:val="26"/>
              </w:rPr>
              <w:t>811</w:t>
            </w:r>
          </w:p>
        </w:tc>
        <w:tc>
          <w:tcPr>
            <w:tcW w:w="567" w:type="dxa"/>
            <w:shd w:val="clear" w:color="000000" w:fill="FFFFFF"/>
            <w:vAlign w:val="center"/>
            <w:hideMark/>
          </w:tcPr>
          <w:p w:rsidR="00117C48" w:rsidRPr="00FC4C41" w:rsidRDefault="00117C48" w:rsidP="00117C48">
            <w:pPr>
              <w:jc w:val="center"/>
              <w:rPr>
                <w:sz w:val="26"/>
                <w:szCs w:val="26"/>
              </w:rPr>
            </w:pPr>
            <w:r w:rsidRPr="00FC4C41">
              <w:rPr>
                <w:sz w:val="26"/>
                <w:szCs w:val="26"/>
              </w:rPr>
              <w:t>01</w:t>
            </w:r>
          </w:p>
        </w:tc>
        <w:tc>
          <w:tcPr>
            <w:tcW w:w="567" w:type="dxa"/>
            <w:shd w:val="clear" w:color="000000" w:fill="FFFFFF"/>
            <w:vAlign w:val="center"/>
            <w:hideMark/>
          </w:tcPr>
          <w:p w:rsidR="00117C48" w:rsidRPr="00FC4C41" w:rsidRDefault="00117C48" w:rsidP="00117C48">
            <w:pPr>
              <w:jc w:val="center"/>
              <w:rPr>
                <w:sz w:val="26"/>
                <w:szCs w:val="26"/>
              </w:rPr>
            </w:pPr>
            <w:r w:rsidRPr="00FC4C41">
              <w:rPr>
                <w:sz w:val="26"/>
                <w:szCs w:val="26"/>
              </w:rPr>
              <w:t>04</w:t>
            </w:r>
          </w:p>
        </w:tc>
        <w:tc>
          <w:tcPr>
            <w:tcW w:w="1843" w:type="dxa"/>
            <w:shd w:val="clear" w:color="000000" w:fill="FFFFFF"/>
            <w:vAlign w:val="center"/>
            <w:hideMark/>
          </w:tcPr>
          <w:p w:rsidR="00117C48" w:rsidRPr="00FC4C41" w:rsidRDefault="00117C48" w:rsidP="00117C48">
            <w:pPr>
              <w:jc w:val="center"/>
              <w:rPr>
                <w:sz w:val="26"/>
                <w:szCs w:val="26"/>
              </w:rPr>
            </w:pPr>
            <w:r w:rsidRPr="00FC4C41">
              <w:rPr>
                <w:sz w:val="26"/>
                <w:szCs w:val="26"/>
              </w:rPr>
              <w:t>99 0 00 25240</w:t>
            </w:r>
          </w:p>
        </w:tc>
        <w:tc>
          <w:tcPr>
            <w:tcW w:w="709" w:type="dxa"/>
            <w:shd w:val="clear" w:color="000000" w:fill="FFFFFF"/>
            <w:vAlign w:val="center"/>
            <w:hideMark/>
          </w:tcPr>
          <w:p w:rsidR="00117C48" w:rsidRPr="00FC4C41" w:rsidRDefault="00117C48" w:rsidP="00117C48">
            <w:pPr>
              <w:jc w:val="center"/>
              <w:rPr>
                <w:sz w:val="26"/>
                <w:szCs w:val="26"/>
              </w:rPr>
            </w:pPr>
            <w:r w:rsidRPr="00FC4C41">
              <w:rPr>
                <w:sz w:val="26"/>
                <w:szCs w:val="26"/>
              </w:rPr>
              <w:t>100</w:t>
            </w:r>
          </w:p>
        </w:tc>
        <w:tc>
          <w:tcPr>
            <w:tcW w:w="1559" w:type="dxa"/>
            <w:shd w:val="clear" w:color="auto" w:fill="auto"/>
            <w:noWrap/>
            <w:vAlign w:val="center"/>
            <w:hideMark/>
          </w:tcPr>
          <w:p w:rsidR="00117C48" w:rsidRPr="00FC4C41" w:rsidRDefault="00117C48" w:rsidP="00117C48">
            <w:pPr>
              <w:jc w:val="right"/>
              <w:rPr>
                <w:sz w:val="26"/>
                <w:szCs w:val="26"/>
              </w:rPr>
            </w:pPr>
            <w:r w:rsidRPr="00FC4C41">
              <w:rPr>
                <w:sz w:val="26"/>
                <w:szCs w:val="26"/>
              </w:rPr>
              <w:t>480,3</w:t>
            </w:r>
          </w:p>
        </w:tc>
        <w:tc>
          <w:tcPr>
            <w:tcW w:w="1559" w:type="dxa"/>
            <w:shd w:val="clear" w:color="auto" w:fill="auto"/>
            <w:noWrap/>
            <w:vAlign w:val="center"/>
            <w:hideMark/>
          </w:tcPr>
          <w:p w:rsidR="00117C48" w:rsidRPr="00FC4C41" w:rsidRDefault="00117C48" w:rsidP="00117C48">
            <w:pPr>
              <w:jc w:val="right"/>
              <w:rPr>
                <w:sz w:val="26"/>
                <w:szCs w:val="26"/>
              </w:rPr>
            </w:pPr>
            <w:r w:rsidRPr="00FC4C41">
              <w:rPr>
                <w:sz w:val="26"/>
                <w:szCs w:val="26"/>
              </w:rPr>
              <w:t>499,0</w:t>
            </w:r>
          </w:p>
        </w:tc>
      </w:tr>
      <w:tr w:rsidR="00117C48" w:rsidRPr="00FC4C41" w:rsidTr="00DF4148">
        <w:trPr>
          <w:trHeight w:val="690"/>
        </w:trPr>
        <w:tc>
          <w:tcPr>
            <w:tcW w:w="2977" w:type="dxa"/>
            <w:shd w:val="clear" w:color="000000" w:fill="FFFFFF"/>
            <w:hideMark/>
          </w:tcPr>
          <w:p w:rsidR="00117C48" w:rsidRPr="00FC4C41" w:rsidRDefault="00117C48" w:rsidP="00117C48">
            <w:pPr>
              <w:rPr>
                <w:sz w:val="26"/>
                <w:szCs w:val="26"/>
              </w:rPr>
            </w:pPr>
            <w:r w:rsidRPr="00FC4C41">
              <w:rPr>
                <w:sz w:val="26"/>
                <w:szCs w:val="26"/>
              </w:rPr>
              <w:t>Мәгариф өлкәсендә дәүләт вәкаләтләрен гамәлгә ашыру</w:t>
            </w:r>
          </w:p>
        </w:tc>
        <w:tc>
          <w:tcPr>
            <w:tcW w:w="708" w:type="dxa"/>
            <w:shd w:val="clear" w:color="000000" w:fill="FFFFFF"/>
            <w:vAlign w:val="center"/>
            <w:hideMark/>
          </w:tcPr>
          <w:p w:rsidR="00117C48" w:rsidRPr="00FC4C41" w:rsidRDefault="00117C48" w:rsidP="00117C48">
            <w:pPr>
              <w:jc w:val="center"/>
              <w:rPr>
                <w:sz w:val="26"/>
                <w:szCs w:val="26"/>
              </w:rPr>
            </w:pPr>
            <w:r w:rsidRPr="00FC4C41">
              <w:rPr>
                <w:sz w:val="26"/>
                <w:szCs w:val="26"/>
              </w:rPr>
              <w:t>811</w:t>
            </w:r>
          </w:p>
        </w:tc>
        <w:tc>
          <w:tcPr>
            <w:tcW w:w="567" w:type="dxa"/>
            <w:shd w:val="clear" w:color="000000" w:fill="FFFFFF"/>
            <w:vAlign w:val="center"/>
            <w:hideMark/>
          </w:tcPr>
          <w:p w:rsidR="00117C48" w:rsidRPr="00FC4C41" w:rsidRDefault="00117C48" w:rsidP="00117C48">
            <w:pPr>
              <w:jc w:val="center"/>
              <w:rPr>
                <w:sz w:val="26"/>
                <w:szCs w:val="26"/>
              </w:rPr>
            </w:pPr>
            <w:r w:rsidRPr="00FC4C41">
              <w:rPr>
                <w:sz w:val="26"/>
                <w:szCs w:val="26"/>
              </w:rPr>
              <w:t>01</w:t>
            </w:r>
          </w:p>
        </w:tc>
        <w:tc>
          <w:tcPr>
            <w:tcW w:w="567" w:type="dxa"/>
            <w:shd w:val="clear" w:color="000000" w:fill="FFFFFF"/>
            <w:vAlign w:val="center"/>
            <w:hideMark/>
          </w:tcPr>
          <w:p w:rsidR="00117C48" w:rsidRPr="00FC4C41" w:rsidRDefault="00117C48" w:rsidP="00117C48">
            <w:pPr>
              <w:jc w:val="center"/>
              <w:rPr>
                <w:sz w:val="26"/>
                <w:szCs w:val="26"/>
              </w:rPr>
            </w:pPr>
            <w:r w:rsidRPr="00FC4C41">
              <w:rPr>
                <w:sz w:val="26"/>
                <w:szCs w:val="26"/>
              </w:rPr>
              <w:t>04</w:t>
            </w:r>
          </w:p>
        </w:tc>
        <w:tc>
          <w:tcPr>
            <w:tcW w:w="1843" w:type="dxa"/>
            <w:shd w:val="clear" w:color="000000" w:fill="FFFFFF"/>
            <w:vAlign w:val="center"/>
            <w:hideMark/>
          </w:tcPr>
          <w:p w:rsidR="00117C48" w:rsidRPr="00FC4C41" w:rsidRDefault="00117C48" w:rsidP="00117C48">
            <w:pPr>
              <w:jc w:val="center"/>
              <w:rPr>
                <w:sz w:val="26"/>
                <w:szCs w:val="26"/>
              </w:rPr>
            </w:pPr>
            <w:r w:rsidRPr="00FC4C41">
              <w:rPr>
                <w:sz w:val="26"/>
                <w:szCs w:val="26"/>
              </w:rPr>
              <w:t>02 2 08 25302</w:t>
            </w:r>
          </w:p>
        </w:tc>
        <w:tc>
          <w:tcPr>
            <w:tcW w:w="709" w:type="dxa"/>
            <w:shd w:val="clear" w:color="000000" w:fill="FFFFFF"/>
            <w:vAlign w:val="center"/>
            <w:hideMark/>
          </w:tcPr>
          <w:p w:rsidR="00117C48" w:rsidRPr="00FC4C41" w:rsidRDefault="00117C48" w:rsidP="00117C48">
            <w:pPr>
              <w:jc w:val="center"/>
              <w:rPr>
                <w:sz w:val="26"/>
                <w:szCs w:val="26"/>
              </w:rPr>
            </w:pPr>
          </w:p>
        </w:tc>
        <w:tc>
          <w:tcPr>
            <w:tcW w:w="1559" w:type="dxa"/>
            <w:shd w:val="clear" w:color="auto" w:fill="auto"/>
            <w:vAlign w:val="center"/>
            <w:hideMark/>
          </w:tcPr>
          <w:p w:rsidR="00117C48" w:rsidRPr="00FC4C41" w:rsidRDefault="00117C48" w:rsidP="00117C48">
            <w:pPr>
              <w:jc w:val="right"/>
              <w:rPr>
                <w:sz w:val="26"/>
                <w:szCs w:val="26"/>
              </w:rPr>
            </w:pPr>
            <w:r w:rsidRPr="00FC4C41">
              <w:rPr>
                <w:sz w:val="26"/>
                <w:szCs w:val="26"/>
              </w:rPr>
              <w:t>471,1</w:t>
            </w:r>
          </w:p>
        </w:tc>
        <w:tc>
          <w:tcPr>
            <w:tcW w:w="1559" w:type="dxa"/>
            <w:shd w:val="clear" w:color="auto" w:fill="auto"/>
            <w:vAlign w:val="center"/>
            <w:hideMark/>
          </w:tcPr>
          <w:p w:rsidR="00117C48" w:rsidRPr="00FC4C41" w:rsidRDefault="00117C48" w:rsidP="00117C48">
            <w:pPr>
              <w:jc w:val="right"/>
              <w:rPr>
                <w:sz w:val="26"/>
                <w:szCs w:val="26"/>
              </w:rPr>
            </w:pPr>
            <w:r w:rsidRPr="00FC4C41">
              <w:rPr>
                <w:sz w:val="26"/>
                <w:szCs w:val="26"/>
              </w:rPr>
              <w:t>490,1</w:t>
            </w:r>
          </w:p>
        </w:tc>
      </w:tr>
      <w:tr w:rsidR="00117C48" w:rsidRPr="00FC4C41" w:rsidTr="00DF4148">
        <w:trPr>
          <w:trHeight w:val="561"/>
        </w:trPr>
        <w:tc>
          <w:tcPr>
            <w:tcW w:w="2977" w:type="dxa"/>
            <w:shd w:val="clear" w:color="000000" w:fill="FFFFFF"/>
            <w:hideMark/>
          </w:tcPr>
          <w:p w:rsidR="00117C48" w:rsidRPr="00FC4C41" w:rsidRDefault="00117C48" w:rsidP="00117C48">
            <w:pPr>
              <w:rPr>
                <w:sz w:val="26"/>
                <w:szCs w:val="26"/>
              </w:rPr>
            </w:pPr>
            <w:r w:rsidRPr="00FC4C41">
              <w:rPr>
                <w:sz w:val="26"/>
                <w:szCs w:val="26"/>
              </w:rPr>
              <w:t xml:space="preserve">Дәүләт (муниципаль) органнары, казна учреждениеләре, бюджеттан тыш дәүләт фондлары белән идарә итү органнары функцияләрен үтәүне </w:t>
            </w:r>
            <w:r w:rsidRPr="00FC4C41">
              <w:rPr>
                <w:sz w:val="26"/>
                <w:szCs w:val="26"/>
              </w:rPr>
              <w:lastRenderedPageBreak/>
              <w:t>тәэмин итү максатларында персоналга түләү чыгымнары</w:t>
            </w:r>
          </w:p>
        </w:tc>
        <w:tc>
          <w:tcPr>
            <w:tcW w:w="708" w:type="dxa"/>
            <w:shd w:val="clear" w:color="000000" w:fill="FFFFFF"/>
            <w:vAlign w:val="center"/>
            <w:hideMark/>
          </w:tcPr>
          <w:p w:rsidR="00117C48" w:rsidRPr="00FC4C41" w:rsidRDefault="00117C48" w:rsidP="00117C48">
            <w:pPr>
              <w:jc w:val="center"/>
              <w:rPr>
                <w:sz w:val="26"/>
                <w:szCs w:val="26"/>
              </w:rPr>
            </w:pPr>
            <w:r w:rsidRPr="00FC4C41">
              <w:rPr>
                <w:sz w:val="26"/>
                <w:szCs w:val="26"/>
              </w:rPr>
              <w:lastRenderedPageBreak/>
              <w:t>811</w:t>
            </w:r>
          </w:p>
        </w:tc>
        <w:tc>
          <w:tcPr>
            <w:tcW w:w="567" w:type="dxa"/>
            <w:shd w:val="clear" w:color="000000" w:fill="FFFFFF"/>
            <w:vAlign w:val="center"/>
            <w:hideMark/>
          </w:tcPr>
          <w:p w:rsidR="00117C48" w:rsidRPr="00FC4C41" w:rsidRDefault="00117C48" w:rsidP="00117C48">
            <w:pPr>
              <w:jc w:val="center"/>
              <w:rPr>
                <w:sz w:val="26"/>
                <w:szCs w:val="26"/>
              </w:rPr>
            </w:pPr>
            <w:r w:rsidRPr="00FC4C41">
              <w:rPr>
                <w:sz w:val="26"/>
                <w:szCs w:val="26"/>
              </w:rPr>
              <w:t>01</w:t>
            </w:r>
          </w:p>
        </w:tc>
        <w:tc>
          <w:tcPr>
            <w:tcW w:w="567" w:type="dxa"/>
            <w:shd w:val="clear" w:color="000000" w:fill="FFFFFF"/>
            <w:vAlign w:val="center"/>
            <w:hideMark/>
          </w:tcPr>
          <w:p w:rsidR="00117C48" w:rsidRPr="00FC4C41" w:rsidRDefault="00117C48" w:rsidP="00117C48">
            <w:pPr>
              <w:jc w:val="center"/>
              <w:rPr>
                <w:sz w:val="26"/>
                <w:szCs w:val="26"/>
              </w:rPr>
            </w:pPr>
            <w:r w:rsidRPr="00FC4C41">
              <w:rPr>
                <w:sz w:val="26"/>
                <w:szCs w:val="26"/>
              </w:rPr>
              <w:t>04</w:t>
            </w:r>
          </w:p>
        </w:tc>
        <w:tc>
          <w:tcPr>
            <w:tcW w:w="1843" w:type="dxa"/>
            <w:shd w:val="clear" w:color="000000" w:fill="FFFFFF"/>
            <w:vAlign w:val="center"/>
            <w:hideMark/>
          </w:tcPr>
          <w:p w:rsidR="00117C48" w:rsidRPr="00FC4C41" w:rsidRDefault="00117C48" w:rsidP="00117C48">
            <w:pPr>
              <w:jc w:val="center"/>
              <w:rPr>
                <w:sz w:val="26"/>
                <w:szCs w:val="26"/>
              </w:rPr>
            </w:pPr>
            <w:r w:rsidRPr="00FC4C41">
              <w:rPr>
                <w:sz w:val="26"/>
                <w:szCs w:val="26"/>
              </w:rPr>
              <w:t>02 2 08 25302</w:t>
            </w:r>
          </w:p>
        </w:tc>
        <w:tc>
          <w:tcPr>
            <w:tcW w:w="709" w:type="dxa"/>
            <w:shd w:val="clear" w:color="000000" w:fill="FFFFFF"/>
            <w:vAlign w:val="center"/>
            <w:hideMark/>
          </w:tcPr>
          <w:p w:rsidR="00117C48" w:rsidRPr="00FC4C41" w:rsidRDefault="00117C48" w:rsidP="00117C48">
            <w:pPr>
              <w:jc w:val="center"/>
              <w:rPr>
                <w:sz w:val="26"/>
                <w:szCs w:val="26"/>
              </w:rPr>
            </w:pPr>
            <w:r w:rsidRPr="00FC4C41">
              <w:rPr>
                <w:sz w:val="26"/>
                <w:szCs w:val="26"/>
              </w:rPr>
              <w:t>100</w:t>
            </w:r>
          </w:p>
        </w:tc>
        <w:tc>
          <w:tcPr>
            <w:tcW w:w="1559" w:type="dxa"/>
            <w:shd w:val="clear" w:color="auto" w:fill="auto"/>
            <w:vAlign w:val="center"/>
            <w:hideMark/>
          </w:tcPr>
          <w:p w:rsidR="00117C48" w:rsidRPr="00FC4C41" w:rsidRDefault="00117C48" w:rsidP="00117C48">
            <w:pPr>
              <w:jc w:val="right"/>
              <w:rPr>
                <w:sz w:val="26"/>
                <w:szCs w:val="26"/>
              </w:rPr>
            </w:pPr>
            <w:r w:rsidRPr="00FC4C41">
              <w:rPr>
                <w:sz w:val="26"/>
                <w:szCs w:val="26"/>
              </w:rPr>
              <w:t>471,1</w:t>
            </w:r>
          </w:p>
        </w:tc>
        <w:tc>
          <w:tcPr>
            <w:tcW w:w="1559" w:type="dxa"/>
            <w:shd w:val="clear" w:color="auto" w:fill="auto"/>
            <w:vAlign w:val="center"/>
            <w:hideMark/>
          </w:tcPr>
          <w:p w:rsidR="00117C48" w:rsidRPr="00FC4C41" w:rsidRDefault="00117C48" w:rsidP="00117C48">
            <w:pPr>
              <w:jc w:val="right"/>
              <w:rPr>
                <w:sz w:val="26"/>
                <w:szCs w:val="26"/>
              </w:rPr>
            </w:pPr>
            <w:r w:rsidRPr="00FC4C41">
              <w:rPr>
                <w:sz w:val="26"/>
                <w:szCs w:val="26"/>
              </w:rPr>
              <w:t>490,1</w:t>
            </w:r>
          </w:p>
        </w:tc>
      </w:tr>
      <w:tr w:rsidR="005226BA" w:rsidRPr="00FC4C41" w:rsidTr="00DF4148">
        <w:trPr>
          <w:trHeight w:val="1755"/>
        </w:trPr>
        <w:tc>
          <w:tcPr>
            <w:tcW w:w="2977" w:type="dxa"/>
            <w:shd w:val="clear" w:color="000000" w:fill="FFFFFF"/>
            <w:hideMark/>
          </w:tcPr>
          <w:p w:rsidR="005226BA" w:rsidRPr="00FC4C41" w:rsidRDefault="005226BA" w:rsidP="005226BA">
            <w:pPr>
              <w:rPr>
                <w:sz w:val="26"/>
                <w:szCs w:val="26"/>
              </w:rPr>
            </w:pPr>
            <w:r w:rsidRPr="00FC4C41">
              <w:rPr>
                <w:sz w:val="26"/>
                <w:szCs w:val="26"/>
              </w:rPr>
              <w:t>Татарстан Республикасы муниципаль норматив хокукый актлары регистрын алып бару өчен кирәкле муниципаль районга керүче җирлекләрдән мәгълүмат җыю буенча дәүләт вәкаләтләрен гамәлгә ашыруга чыгымнар</w:t>
            </w:r>
          </w:p>
        </w:tc>
        <w:tc>
          <w:tcPr>
            <w:tcW w:w="708" w:type="dxa"/>
            <w:shd w:val="clear" w:color="000000" w:fill="FFFFFF"/>
            <w:vAlign w:val="center"/>
            <w:hideMark/>
          </w:tcPr>
          <w:p w:rsidR="005226BA" w:rsidRPr="00FC4C41" w:rsidRDefault="005226BA" w:rsidP="005226BA">
            <w:pPr>
              <w:jc w:val="center"/>
              <w:rPr>
                <w:sz w:val="26"/>
                <w:szCs w:val="26"/>
              </w:rPr>
            </w:pPr>
            <w:r w:rsidRPr="00FC4C41">
              <w:rPr>
                <w:sz w:val="26"/>
                <w:szCs w:val="26"/>
              </w:rPr>
              <w:t>811</w:t>
            </w:r>
          </w:p>
        </w:tc>
        <w:tc>
          <w:tcPr>
            <w:tcW w:w="567" w:type="dxa"/>
            <w:shd w:val="clear" w:color="000000" w:fill="FFFFFF"/>
            <w:vAlign w:val="center"/>
            <w:hideMark/>
          </w:tcPr>
          <w:p w:rsidR="005226BA" w:rsidRPr="00FC4C41" w:rsidRDefault="005226BA" w:rsidP="005226BA">
            <w:pPr>
              <w:jc w:val="center"/>
              <w:rPr>
                <w:sz w:val="26"/>
                <w:szCs w:val="26"/>
              </w:rPr>
            </w:pPr>
            <w:r w:rsidRPr="00FC4C41">
              <w:rPr>
                <w:sz w:val="26"/>
                <w:szCs w:val="26"/>
              </w:rPr>
              <w:t>01</w:t>
            </w:r>
          </w:p>
        </w:tc>
        <w:tc>
          <w:tcPr>
            <w:tcW w:w="567" w:type="dxa"/>
            <w:shd w:val="clear" w:color="000000" w:fill="FFFFFF"/>
            <w:vAlign w:val="center"/>
            <w:hideMark/>
          </w:tcPr>
          <w:p w:rsidR="005226BA" w:rsidRPr="00FC4C41" w:rsidRDefault="005226BA" w:rsidP="005226BA">
            <w:pPr>
              <w:jc w:val="center"/>
              <w:rPr>
                <w:sz w:val="26"/>
                <w:szCs w:val="26"/>
              </w:rPr>
            </w:pPr>
            <w:r w:rsidRPr="00FC4C41">
              <w:rPr>
                <w:sz w:val="26"/>
                <w:szCs w:val="26"/>
              </w:rPr>
              <w:t>04</w:t>
            </w:r>
          </w:p>
        </w:tc>
        <w:tc>
          <w:tcPr>
            <w:tcW w:w="1843" w:type="dxa"/>
            <w:shd w:val="clear" w:color="000000" w:fill="FFFFFF"/>
            <w:vAlign w:val="center"/>
            <w:hideMark/>
          </w:tcPr>
          <w:p w:rsidR="005226BA" w:rsidRPr="00FC4C41" w:rsidRDefault="005226BA" w:rsidP="005226BA">
            <w:pPr>
              <w:jc w:val="center"/>
              <w:rPr>
                <w:sz w:val="26"/>
                <w:szCs w:val="26"/>
              </w:rPr>
            </w:pPr>
            <w:r w:rsidRPr="00FC4C41">
              <w:rPr>
                <w:sz w:val="26"/>
                <w:szCs w:val="26"/>
              </w:rPr>
              <w:t>24 1 01 25390</w:t>
            </w:r>
          </w:p>
        </w:tc>
        <w:tc>
          <w:tcPr>
            <w:tcW w:w="709" w:type="dxa"/>
            <w:shd w:val="clear" w:color="000000" w:fill="FFFFFF"/>
            <w:vAlign w:val="center"/>
            <w:hideMark/>
          </w:tcPr>
          <w:p w:rsidR="005226BA" w:rsidRPr="00FC4C41" w:rsidRDefault="005226BA" w:rsidP="005226BA">
            <w:pPr>
              <w:jc w:val="center"/>
              <w:rPr>
                <w:sz w:val="26"/>
                <w:szCs w:val="26"/>
              </w:rPr>
            </w:pPr>
          </w:p>
        </w:tc>
        <w:tc>
          <w:tcPr>
            <w:tcW w:w="1559" w:type="dxa"/>
            <w:shd w:val="clear" w:color="auto" w:fill="auto"/>
            <w:vAlign w:val="center"/>
            <w:hideMark/>
          </w:tcPr>
          <w:p w:rsidR="005226BA" w:rsidRPr="00FC4C41" w:rsidRDefault="005226BA" w:rsidP="005226BA">
            <w:pPr>
              <w:jc w:val="right"/>
              <w:rPr>
                <w:sz w:val="26"/>
                <w:szCs w:val="26"/>
              </w:rPr>
            </w:pPr>
            <w:r w:rsidRPr="00FC4C41">
              <w:rPr>
                <w:sz w:val="26"/>
                <w:szCs w:val="26"/>
              </w:rPr>
              <w:t>3,4</w:t>
            </w:r>
          </w:p>
        </w:tc>
        <w:tc>
          <w:tcPr>
            <w:tcW w:w="1559" w:type="dxa"/>
            <w:shd w:val="clear" w:color="auto" w:fill="auto"/>
            <w:vAlign w:val="center"/>
            <w:hideMark/>
          </w:tcPr>
          <w:p w:rsidR="005226BA" w:rsidRPr="00FC4C41" w:rsidRDefault="005226BA" w:rsidP="005226BA">
            <w:pPr>
              <w:jc w:val="right"/>
              <w:rPr>
                <w:sz w:val="26"/>
                <w:szCs w:val="26"/>
              </w:rPr>
            </w:pPr>
            <w:r w:rsidRPr="00FC4C41">
              <w:rPr>
                <w:sz w:val="26"/>
                <w:szCs w:val="26"/>
              </w:rPr>
              <w:t>3,4</w:t>
            </w:r>
          </w:p>
        </w:tc>
      </w:tr>
      <w:tr w:rsidR="005226BA" w:rsidRPr="00FC4C41" w:rsidTr="00DF4148">
        <w:trPr>
          <w:trHeight w:val="1800"/>
        </w:trPr>
        <w:tc>
          <w:tcPr>
            <w:tcW w:w="2977" w:type="dxa"/>
            <w:shd w:val="clear" w:color="000000" w:fill="FFFFFF"/>
            <w:hideMark/>
          </w:tcPr>
          <w:p w:rsidR="005226BA" w:rsidRPr="00FC4C41" w:rsidRDefault="005226BA" w:rsidP="005226BA">
            <w:pPr>
              <w:rPr>
                <w:sz w:val="26"/>
                <w:szCs w:val="26"/>
              </w:rPr>
            </w:pPr>
            <w:r w:rsidRPr="00FC4C41">
              <w:rPr>
                <w:sz w:val="26"/>
                <w:szCs w:val="26"/>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8" w:type="dxa"/>
            <w:shd w:val="clear" w:color="000000" w:fill="FFFFFF"/>
            <w:vAlign w:val="center"/>
            <w:hideMark/>
          </w:tcPr>
          <w:p w:rsidR="005226BA" w:rsidRPr="00FC4C41" w:rsidRDefault="005226BA" w:rsidP="005226BA">
            <w:pPr>
              <w:jc w:val="center"/>
              <w:rPr>
                <w:sz w:val="26"/>
                <w:szCs w:val="26"/>
              </w:rPr>
            </w:pPr>
            <w:r w:rsidRPr="00FC4C41">
              <w:rPr>
                <w:sz w:val="26"/>
                <w:szCs w:val="26"/>
              </w:rPr>
              <w:t>811</w:t>
            </w:r>
          </w:p>
        </w:tc>
        <w:tc>
          <w:tcPr>
            <w:tcW w:w="567" w:type="dxa"/>
            <w:shd w:val="clear" w:color="000000" w:fill="FFFFFF"/>
            <w:vAlign w:val="center"/>
            <w:hideMark/>
          </w:tcPr>
          <w:p w:rsidR="005226BA" w:rsidRPr="00FC4C41" w:rsidRDefault="005226BA" w:rsidP="005226BA">
            <w:pPr>
              <w:jc w:val="center"/>
              <w:rPr>
                <w:sz w:val="26"/>
                <w:szCs w:val="26"/>
              </w:rPr>
            </w:pPr>
            <w:r w:rsidRPr="00FC4C41">
              <w:rPr>
                <w:sz w:val="26"/>
                <w:szCs w:val="26"/>
              </w:rPr>
              <w:t>01</w:t>
            </w:r>
          </w:p>
        </w:tc>
        <w:tc>
          <w:tcPr>
            <w:tcW w:w="567" w:type="dxa"/>
            <w:shd w:val="clear" w:color="000000" w:fill="FFFFFF"/>
            <w:vAlign w:val="center"/>
            <w:hideMark/>
          </w:tcPr>
          <w:p w:rsidR="005226BA" w:rsidRPr="00FC4C41" w:rsidRDefault="005226BA" w:rsidP="005226BA">
            <w:pPr>
              <w:jc w:val="center"/>
              <w:rPr>
                <w:sz w:val="26"/>
                <w:szCs w:val="26"/>
              </w:rPr>
            </w:pPr>
            <w:r w:rsidRPr="00FC4C41">
              <w:rPr>
                <w:sz w:val="26"/>
                <w:szCs w:val="26"/>
              </w:rPr>
              <w:t>04</w:t>
            </w:r>
          </w:p>
        </w:tc>
        <w:tc>
          <w:tcPr>
            <w:tcW w:w="1843" w:type="dxa"/>
            <w:shd w:val="clear" w:color="000000" w:fill="FFFFFF"/>
            <w:vAlign w:val="center"/>
            <w:hideMark/>
          </w:tcPr>
          <w:p w:rsidR="005226BA" w:rsidRPr="00FC4C41" w:rsidRDefault="005226BA" w:rsidP="005226BA">
            <w:pPr>
              <w:jc w:val="center"/>
              <w:rPr>
                <w:sz w:val="26"/>
                <w:szCs w:val="26"/>
              </w:rPr>
            </w:pPr>
            <w:r w:rsidRPr="00FC4C41">
              <w:rPr>
                <w:sz w:val="26"/>
                <w:szCs w:val="26"/>
              </w:rPr>
              <w:t>24 1 01 25390</w:t>
            </w:r>
          </w:p>
        </w:tc>
        <w:tc>
          <w:tcPr>
            <w:tcW w:w="709" w:type="dxa"/>
            <w:shd w:val="clear" w:color="000000" w:fill="FFFFFF"/>
            <w:vAlign w:val="center"/>
            <w:hideMark/>
          </w:tcPr>
          <w:p w:rsidR="005226BA" w:rsidRPr="00FC4C41" w:rsidRDefault="005226BA" w:rsidP="005226BA">
            <w:pPr>
              <w:jc w:val="center"/>
              <w:rPr>
                <w:sz w:val="26"/>
                <w:szCs w:val="26"/>
              </w:rPr>
            </w:pPr>
            <w:r w:rsidRPr="00FC4C41">
              <w:rPr>
                <w:sz w:val="26"/>
                <w:szCs w:val="26"/>
              </w:rPr>
              <w:t>100</w:t>
            </w:r>
          </w:p>
        </w:tc>
        <w:tc>
          <w:tcPr>
            <w:tcW w:w="1559" w:type="dxa"/>
            <w:shd w:val="clear" w:color="auto" w:fill="auto"/>
            <w:noWrap/>
            <w:vAlign w:val="center"/>
            <w:hideMark/>
          </w:tcPr>
          <w:p w:rsidR="005226BA" w:rsidRPr="00FC4C41" w:rsidRDefault="005226BA" w:rsidP="005226BA">
            <w:pPr>
              <w:jc w:val="right"/>
              <w:rPr>
                <w:sz w:val="26"/>
                <w:szCs w:val="26"/>
              </w:rPr>
            </w:pPr>
            <w:r w:rsidRPr="00FC4C41">
              <w:rPr>
                <w:sz w:val="26"/>
                <w:szCs w:val="26"/>
              </w:rPr>
              <w:t>3,4</w:t>
            </w:r>
          </w:p>
        </w:tc>
        <w:tc>
          <w:tcPr>
            <w:tcW w:w="1559" w:type="dxa"/>
            <w:shd w:val="clear" w:color="auto" w:fill="auto"/>
            <w:vAlign w:val="center"/>
            <w:hideMark/>
          </w:tcPr>
          <w:p w:rsidR="005226BA" w:rsidRPr="00FC4C41" w:rsidRDefault="005226BA" w:rsidP="005226BA">
            <w:pPr>
              <w:jc w:val="right"/>
              <w:rPr>
                <w:sz w:val="26"/>
                <w:szCs w:val="26"/>
              </w:rPr>
            </w:pPr>
            <w:r w:rsidRPr="00FC4C41">
              <w:rPr>
                <w:sz w:val="26"/>
                <w:szCs w:val="26"/>
              </w:rPr>
              <w:t>3,4</w:t>
            </w:r>
          </w:p>
        </w:tc>
      </w:tr>
      <w:tr w:rsidR="005226BA" w:rsidRPr="00FC4C41" w:rsidTr="00DF4148">
        <w:trPr>
          <w:trHeight w:val="60"/>
        </w:trPr>
        <w:tc>
          <w:tcPr>
            <w:tcW w:w="2977" w:type="dxa"/>
            <w:shd w:val="clear" w:color="000000" w:fill="FFFFFF"/>
            <w:hideMark/>
          </w:tcPr>
          <w:p w:rsidR="005226BA" w:rsidRPr="00FC4C41" w:rsidRDefault="005226BA" w:rsidP="005226BA">
            <w:pPr>
              <w:rPr>
                <w:bCs/>
                <w:sz w:val="26"/>
                <w:szCs w:val="26"/>
              </w:rPr>
            </w:pPr>
            <w:r w:rsidRPr="00FC4C41">
              <w:rPr>
                <w:bCs/>
                <w:sz w:val="26"/>
                <w:szCs w:val="26"/>
              </w:rPr>
              <w:t>Суд системасы</w:t>
            </w:r>
          </w:p>
        </w:tc>
        <w:tc>
          <w:tcPr>
            <w:tcW w:w="708" w:type="dxa"/>
            <w:shd w:val="clear" w:color="000000" w:fill="FFFFFF"/>
            <w:vAlign w:val="center"/>
            <w:hideMark/>
          </w:tcPr>
          <w:p w:rsidR="005226BA" w:rsidRPr="00FC4C41" w:rsidRDefault="005226BA" w:rsidP="005226BA">
            <w:pPr>
              <w:jc w:val="center"/>
              <w:rPr>
                <w:bCs/>
                <w:sz w:val="26"/>
                <w:szCs w:val="26"/>
              </w:rPr>
            </w:pPr>
            <w:r w:rsidRPr="00FC4C41">
              <w:rPr>
                <w:bCs/>
                <w:sz w:val="26"/>
                <w:szCs w:val="26"/>
              </w:rPr>
              <w:t>811</w:t>
            </w:r>
          </w:p>
        </w:tc>
        <w:tc>
          <w:tcPr>
            <w:tcW w:w="567" w:type="dxa"/>
            <w:shd w:val="clear" w:color="000000" w:fill="FFFFFF"/>
            <w:vAlign w:val="center"/>
            <w:hideMark/>
          </w:tcPr>
          <w:p w:rsidR="005226BA" w:rsidRPr="00FC4C41" w:rsidRDefault="005226BA" w:rsidP="005226BA">
            <w:pPr>
              <w:jc w:val="center"/>
              <w:rPr>
                <w:bCs/>
                <w:sz w:val="26"/>
                <w:szCs w:val="26"/>
              </w:rPr>
            </w:pPr>
            <w:r w:rsidRPr="00FC4C41">
              <w:rPr>
                <w:bCs/>
                <w:sz w:val="26"/>
                <w:szCs w:val="26"/>
              </w:rPr>
              <w:t>01</w:t>
            </w:r>
          </w:p>
        </w:tc>
        <w:tc>
          <w:tcPr>
            <w:tcW w:w="567" w:type="dxa"/>
            <w:shd w:val="clear" w:color="000000" w:fill="FFFFFF"/>
            <w:vAlign w:val="center"/>
            <w:hideMark/>
          </w:tcPr>
          <w:p w:rsidR="005226BA" w:rsidRPr="00FC4C41" w:rsidRDefault="005226BA" w:rsidP="005226BA">
            <w:pPr>
              <w:jc w:val="center"/>
              <w:rPr>
                <w:bCs/>
                <w:sz w:val="26"/>
                <w:szCs w:val="26"/>
              </w:rPr>
            </w:pPr>
            <w:r w:rsidRPr="00FC4C41">
              <w:rPr>
                <w:bCs/>
                <w:sz w:val="26"/>
                <w:szCs w:val="26"/>
              </w:rPr>
              <w:t>05</w:t>
            </w:r>
          </w:p>
        </w:tc>
        <w:tc>
          <w:tcPr>
            <w:tcW w:w="1843" w:type="dxa"/>
            <w:shd w:val="clear" w:color="000000" w:fill="FFFFFF"/>
            <w:vAlign w:val="center"/>
            <w:hideMark/>
          </w:tcPr>
          <w:p w:rsidR="005226BA" w:rsidRPr="00FC4C41" w:rsidRDefault="005226BA" w:rsidP="005226BA">
            <w:pPr>
              <w:jc w:val="center"/>
              <w:rPr>
                <w:sz w:val="26"/>
                <w:szCs w:val="26"/>
              </w:rPr>
            </w:pPr>
          </w:p>
        </w:tc>
        <w:tc>
          <w:tcPr>
            <w:tcW w:w="709" w:type="dxa"/>
            <w:shd w:val="clear" w:color="000000" w:fill="FFFFFF"/>
            <w:vAlign w:val="center"/>
            <w:hideMark/>
          </w:tcPr>
          <w:p w:rsidR="005226BA" w:rsidRPr="00FC4C41" w:rsidRDefault="005226BA" w:rsidP="005226BA">
            <w:pPr>
              <w:jc w:val="center"/>
              <w:rPr>
                <w:sz w:val="26"/>
                <w:szCs w:val="26"/>
              </w:rPr>
            </w:pPr>
          </w:p>
        </w:tc>
        <w:tc>
          <w:tcPr>
            <w:tcW w:w="1559" w:type="dxa"/>
            <w:shd w:val="clear" w:color="auto" w:fill="auto"/>
            <w:vAlign w:val="center"/>
            <w:hideMark/>
          </w:tcPr>
          <w:p w:rsidR="005226BA" w:rsidRPr="00FC4C41" w:rsidRDefault="005226BA" w:rsidP="005226BA">
            <w:pPr>
              <w:jc w:val="right"/>
              <w:rPr>
                <w:bCs/>
                <w:sz w:val="26"/>
                <w:szCs w:val="26"/>
              </w:rPr>
            </w:pPr>
            <w:r w:rsidRPr="00FC4C41">
              <w:rPr>
                <w:bCs/>
                <w:sz w:val="26"/>
                <w:szCs w:val="26"/>
              </w:rPr>
              <w:t>14,6</w:t>
            </w:r>
          </w:p>
        </w:tc>
        <w:tc>
          <w:tcPr>
            <w:tcW w:w="1559" w:type="dxa"/>
            <w:shd w:val="clear" w:color="auto" w:fill="auto"/>
            <w:vAlign w:val="center"/>
            <w:hideMark/>
          </w:tcPr>
          <w:p w:rsidR="005226BA" w:rsidRPr="00FC4C41" w:rsidRDefault="005226BA" w:rsidP="005226BA">
            <w:pPr>
              <w:jc w:val="right"/>
              <w:rPr>
                <w:bCs/>
                <w:sz w:val="26"/>
                <w:szCs w:val="26"/>
              </w:rPr>
            </w:pPr>
            <w:r w:rsidRPr="00FC4C41">
              <w:rPr>
                <w:bCs/>
                <w:sz w:val="26"/>
                <w:szCs w:val="26"/>
              </w:rPr>
              <w:t>14,3</w:t>
            </w:r>
          </w:p>
        </w:tc>
      </w:tr>
      <w:tr w:rsidR="005226BA" w:rsidRPr="00FC4C41" w:rsidTr="00DF4148">
        <w:trPr>
          <w:trHeight w:val="562"/>
        </w:trPr>
        <w:tc>
          <w:tcPr>
            <w:tcW w:w="2977" w:type="dxa"/>
            <w:shd w:val="clear" w:color="000000" w:fill="FFFFFF"/>
            <w:hideMark/>
          </w:tcPr>
          <w:p w:rsidR="005226BA" w:rsidRPr="00FC4C41" w:rsidRDefault="005226BA" w:rsidP="005226BA">
            <w:pPr>
              <w:rPr>
                <w:sz w:val="26"/>
                <w:szCs w:val="26"/>
              </w:rPr>
            </w:pPr>
            <w:r w:rsidRPr="00FC4C41">
              <w:rPr>
                <w:sz w:val="26"/>
                <w:szCs w:val="26"/>
              </w:rPr>
              <w:t>Россия Федерациясендә гомуми юрисдикциядәге федераль судларның присяжный утырышчыларына кандидатлар исемлекләрен федераль бюджет акчалары исәбенә төзү (үзгәртү)</w:t>
            </w:r>
          </w:p>
        </w:tc>
        <w:tc>
          <w:tcPr>
            <w:tcW w:w="708" w:type="dxa"/>
            <w:shd w:val="clear" w:color="000000" w:fill="FFFFFF"/>
            <w:vAlign w:val="center"/>
            <w:hideMark/>
          </w:tcPr>
          <w:p w:rsidR="005226BA" w:rsidRPr="00FC4C41" w:rsidRDefault="005226BA" w:rsidP="005226BA">
            <w:pPr>
              <w:jc w:val="center"/>
              <w:rPr>
                <w:sz w:val="26"/>
                <w:szCs w:val="26"/>
              </w:rPr>
            </w:pPr>
            <w:r w:rsidRPr="00FC4C41">
              <w:rPr>
                <w:sz w:val="26"/>
                <w:szCs w:val="26"/>
              </w:rPr>
              <w:t>811</w:t>
            </w:r>
          </w:p>
        </w:tc>
        <w:tc>
          <w:tcPr>
            <w:tcW w:w="567" w:type="dxa"/>
            <w:shd w:val="clear" w:color="000000" w:fill="FFFFFF"/>
            <w:vAlign w:val="center"/>
            <w:hideMark/>
          </w:tcPr>
          <w:p w:rsidR="005226BA" w:rsidRPr="00FC4C41" w:rsidRDefault="005226BA" w:rsidP="005226BA">
            <w:pPr>
              <w:jc w:val="center"/>
              <w:rPr>
                <w:sz w:val="26"/>
                <w:szCs w:val="26"/>
              </w:rPr>
            </w:pPr>
            <w:r w:rsidRPr="00FC4C41">
              <w:rPr>
                <w:sz w:val="26"/>
                <w:szCs w:val="26"/>
              </w:rPr>
              <w:t>01</w:t>
            </w:r>
          </w:p>
        </w:tc>
        <w:tc>
          <w:tcPr>
            <w:tcW w:w="567" w:type="dxa"/>
            <w:shd w:val="clear" w:color="000000" w:fill="FFFFFF"/>
            <w:vAlign w:val="center"/>
            <w:hideMark/>
          </w:tcPr>
          <w:p w:rsidR="005226BA" w:rsidRPr="00FC4C41" w:rsidRDefault="005226BA" w:rsidP="005226BA">
            <w:pPr>
              <w:jc w:val="center"/>
              <w:rPr>
                <w:sz w:val="26"/>
                <w:szCs w:val="26"/>
              </w:rPr>
            </w:pPr>
            <w:r w:rsidRPr="00FC4C41">
              <w:rPr>
                <w:sz w:val="26"/>
                <w:szCs w:val="26"/>
              </w:rPr>
              <w:t>05</w:t>
            </w:r>
          </w:p>
        </w:tc>
        <w:tc>
          <w:tcPr>
            <w:tcW w:w="1843" w:type="dxa"/>
            <w:shd w:val="clear" w:color="000000" w:fill="FFFFFF"/>
            <w:vAlign w:val="center"/>
            <w:hideMark/>
          </w:tcPr>
          <w:p w:rsidR="005226BA" w:rsidRPr="00FC4C41" w:rsidRDefault="005226BA" w:rsidP="005226BA">
            <w:pPr>
              <w:jc w:val="center"/>
              <w:rPr>
                <w:sz w:val="26"/>
                <w:szCs w:val="26"/>
              </w:rPr>
            </w:pPr>
            <w:r w:rsidRPr="00FC4C41">
              <w:rPr>
                <w:sz w:val="26"/>
                <w:szCs w:val="26"/>
              </w:rPr>
              <w:t>99 0 00 51200</w:t>
            </w:r>
          </w:p>
        </w:tc>
        <w:tc>
          <w:tcPr>
            <w:tcW w:w="709" w:type="dxa"/>
            <w:shd w:val="clear" w:color="000000" w:fill="FFFFFF"/>
            <w:vAlign w:val="center"/>
            <w:hideMark/>
          </w:tcPr>
          <w:p w:rsidR="005226BA" w:rsidRPr="00FC4C41" w:rsidRDefault="005226BA" w:rsidP="005226BA">
            <w:pPr>
              <w:jc w:val="center"/>
              <w:rPr>
                <w:bCs/>
                <w:sz w:val="26"/>
                <w:szCs w:val="26"/>
              </w:rPr>
            </w:pPr>
          </w:p>
        </w:tc>
        <w:tc>
          <w:tcPr>
            <w:tcW w:w="1559" w:type="dxa"/>
            <w:shd w:val="clear" w:color="auto" w:fill="auto"/>
            <w:vAlign w:val="center"/>
            <w:hideMark/>
          </w:tcPr>
          <w:p w:rsidR="005226BA" w:rsidRPr="00FC4C41" w:rsidRDefault="005226BA" w:rsidP="005226BA">
            <w:pPr>
              <w:jc w:val="right"/>
              <w:rPr>
                <w:sz w:val="26"/>
                <w:szCs w:val="26"/>
              </w:rPr>
            </w:pPr>
            <w:r w:rsidRPr="00FC4C41">
              <w:rPr>
                <w:sz w:val="26"/>
                <w:szCs w:val="26"/>
              </w:rPr>
              <w:t>14,6</w:t>
            </w:r>
          </w:p>
        </w:tc>
        <w:tc>
          <w:tcPr>
            <w:tcW w:w="1559" w:type="dxa"/>
            <w:shd w:val="clear" w:color="auto" w:fill="auto"/>
            <w:vAlign w:val="center"/>
            <w:hideMark/>
          </w:tcPr>
          <w:p w:rsidR="005226BA" w:rsidRPr="00FC4C41" w:rsidRDefault="005226BA" w:rsidP="005226BA">
            <w:pPr>
              <w:jc w:val="right"/>
              <w:rPr>
                <w:sz w:val="26"/>
                <w:szCs w:val="26"/>
              </w:rPr>
            </w:pPr>
            <w:r w:rsidRPr="00FC4C41">
              <w:rPr>
                <w:sz w:val="26"/>
                <w:szCs w:val="26"/>
              </w:rPr>
              <w:t>14,3</w:t>
            </w:r>
          </w:p>
        </w:tc>
      </w:tr>
      <w:tr w:rsidR="005226BA" w:rsidRPr="00FC4C41" w:rsidTr="00DF4148">
        <w:trPr>
          <w:trHeight w:val="735"/>
        </w:trPr>
        <w:tc>
          <w:tcPr>
            <w:tcW w:w="2977" w:type="dxa"/>
            <w:shd w:val="clear" w:color="000000" w:fill="FFFFFF"/>
            <w:hideMark/>
          </w:tcPr>
          <w:p w:rsidR="005226BA" w:rsidRPr="00FC4C41" w:rsidRDefault="005226BA" w:rsidP="005226BA">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708" w:type="dxa"/>
            <w:shd w:val="clear" w:color="000000" w:fill="FFFFFF"/>
            <w:vAlign w:val="center"/>
            <w:hideMark/>
          </w:tcPr>
          <w:p w:rsidR="005226BA" w:rsidRPr="00FC4C41" w:rsidRDefault="005226BA" w:rsidP="005226BA">
            <w:pPr>
              <w:jc w:val="center"/>
              <w:rPr>
                <w:sz w:val="26"/>
                <w:szCs w:val="26"/>
              </w:rPr>
            </w:pPr>
            <w:r w:rsidRPr="00FC4C41">
              <w:rPr>
                <w:sz w:val="26"/>
                <w:szCs w:val="26"/>
              </w:rPr>
              <w:t>811</w:t>
            </w:r>
          </w:p>
        </w:tc>
        <w:tc>
          <w:tcPr>
            <w:tcW w:w="567" w:type="dxa"/>
            <w:shd w:val="clear" w:color="000000" w:fill="FFFFFF"/>
            <w:vAlign w:val="center"/>
            <w:hideMark/>
          </w:tcPr>
          <w:p w:rsidR="005226BA" w:rsidRPr="00FC4C41" w:rsidRDefault="005226BA" w:rsidP="005226BA">
            <w:pPr>
              <w:jc w:val="center"/>
              <w:rPr>
                <w:sz w:val="26"/>
                <w:szCs w:val="26"/>
              </w:rPr>
            </w:pPr>
            <w:r w:rsidRPr="00FC4C41">
              <w:rPr>
                <w:sz w:val="26"/>
                <w:szCs w:val="26"/>
              </w:rPr>
              <w:t>01</w:t>
            </w:r>
          </w:p>
        </w:tc>
        <w:tc>
          <w:tcPr>
            <w:tcW w:w="567" w:type="dxa"/>
            <w:shd w:val="clear" w:color="000000" w:fill="FFFFFF"/>
            <w:vAlign w:val="center"/>
            <w:hideMark/>
          </w:tcPr>
          <w:p w:rsidR="005226BA" w:rsidRPr="00FC4C41" w:rsidRDefault="005226BA" w:rsidP="005226BA">
            <w:pPr>
              <w:jc w:val="center"/>
              <w:rPr>
                <w:sz w:val="26"/>
                <w:szCs w:val="26"/>
              </w:rPr>
            </w:pPr>
            <w:r w:rsidRPr="00FC4C41">
              <w:rPr>
                <w:sz w:val="26"/>
                <w:szCs w:val="26"/>
              </w:rPr>
              <w:t>05</w:t>
            </w:r>
          </w:p>
        </w:tc>
        <w:tc>
          <w:tcPr>
            <w:tcW w:w="1843" w:type="dxa"/>
            <w:shd w:val="clear" w:color="000000" w:fill="FFFFFF"/>
            <w:vAlign w:val="center"/>
            <w:hideMark/>
          </w:tcPr>
          <w:p w:rsidR="005226BA" w:rsidRPr="00FC4C41" w:rsidRDefault="005226BA" w:rsidP="005226BA">
            <w:pPr>
              <w:jc w:val="center"/>
              <w:rPr>
                <w:sz w:val="26"/>
                <w:szCs w:val="26"/>
              </w:rPr>
            </w:pPr>
            <w:r w:rsidRPr="00FC4C41">
              <w:rPr>
                <w:sz w:val="26"/>
                <w:szCs w:val="26"/>
              </w:rPr>
              <w:t>99 0 00 51200</w:t>
            </w:r>
          </w:p>
        </w:tc>
        <w:tc>
          <w:tcPr>
            <w:tcW w:w="709"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200</w:t>
            </w:r>
          </w:p>
        </w:tc>
        <w:tc>
          <w:tcPr>
            <w:tcW w:w="1559" w:type="dxa"/>
            <w:shd w:val="clear" w:color="auto" w:fill="auto"/>
            <w:vAlign w:val="center"/>
            <w:hideMark/>
          </w:tcPr>
          <w:p w:rsidR="005226BA" w:rsidRPr="00FC4C41" w:rsidRDefault="005226BA" w:rsidP="005226BA">
            <w:pPr>
              <w:jc w:val="right"/>
              <w:rPr>
                <w:sz w:val="26"/>
                <w:szCs w:val="26"/>
              </w:rPr>
            </w:pPr>
            <w:r w:rsidRPr="00FC4C41">
              <w:rPr>
                <w:sz w:val="26"/>
                <w:szCs w:val="26"/>
              </w:rPr>
              <w:t>14,6</w:t>
            </w:r>
          </w:p>
        </w:tc>
        <w:tc>
          <w:tcPr>
            <w:tcW w:w="1559" w:type="dxa"/>
            <w:shd w:val="clear" w:color="auto" w:fill="auto"/>
            <w:vAlign w:val="center"/>
            <w:hideMark/>
          </w:tcPr>
          <w:p w:rsidR="005226BA" w:rsidRPr="00FC4C41" w:rsidRDefault="005226BA" w:rsidP="005226BA">
            <w:pPr>
              <w:jc w:val="right"/>
              <w:rPr>
                <w:sz w:val="26"/>
                <w:szCs w:val="26"/>
              </w:rPr>
            </w:pPr>
            <w:r w:rsidRPr="00FC4C41">
              <w:rPr>
                <w:sz w:val="26"/>
                <w:szCs w:val="26"/>
              </w:rPr>
              <w:t>14,3</w:t>
            </w:r>
          </w:p>
        </w:tc>
      </w:tr>
      <w:tr w:rsidR="005226BA" w:rsidRPr="00FC4C41" w:rsidTr="00DF4148">
        <w:trPr>
          <w:trHeight w:val="60"/>
        </w:trPr>
        <w:tc>
          <w:tcPr>
            <w:tcW w:w="2977" w:type="dxa"/>
            <w:shd w:val="clear" w:color="auto" w:fill="auto"/>
            <w:hideMark/>
          </w:tcPr>
          <w:p w:rsidR="005226BA" w:rsidRPr="00FC4C41" w:rsidRDefault="005226BA" w:rsidP="005226BA">
            <w:pPr>
              <w:rPr>
                <w:bCs/>
                <w:sz w:val="26"/>
                <w:szCs w:val="26"/>
              </w:rPr>
            </w:pPr>
            <w:r w:rsidRPr="00FC4C41">
              <w:rPr>
                <w:bCs/>
                <w:sz w:val="26"/>
                <w:szCs w:val="26"/>
              </w:rPr>
              <w:t>Резерв фондлары</w:t>
            </w:r>
          </w:p>
        </w:tc>
        <w:tc>
          <w:tcPr>
            <w:tcW w:w="708" w:type="dxa"/>
            <w:shd w:val="clear" w:color="000000" w:fill="FFFFFF"/>
            <w:vAlign w:val="center"/>
            <w:hideMark/>
          </w:tcPr>
          <w:p w:rsidR="005226BA" w:rsidRPr="00FC4C41" w:rsidRDefault="005226BA" w:rsidP="005226BA">
            <w:pPr>
              <w:jc w:val="center"/>
              <w:rPr>
                <w:bCs/>
                <w:sz w:val="26"/>
                <w:szCs w:val="26"/>
              </w:rPr>
            </w:pPr>
            <w:r w:rsidRPr="00FC4C41">
              <w:rPr>
                <w:bCs/>
                <w:sz w:val="26"/>
                <w:szCs w:val="26"/>
              </w:rPr>
              <w:t>811</w:t>
            </w:r>
          </w:p>
        </w:tc>
        <w:tc>
          <w:tcPr>
            <w:tcW w:w="567" w:type="dxa"/>
            <w:shd w:val="clear" w:color="000000" w:fill="FFFFFF"/>
            <w:vAlign w:val="center"/>
            <w:hideMark/>
          </w:tcPr>
          <w:p w:rsidR="005226BA" w:rsidRPr="00FC4C41" w:rsidRDefault="005226BA" w:rsidP="005226BA">
            <w:pPr>
              <w:jc w:val="center"/>
              <w:rPr>
                <w:bCs/>
                <w:sz w:val="26"/>
                <w:szCs w:val="26"/>
              </w:rPr>
            </w:pPr>
            <w:r w:rsidRPr="00FC4C41">
              <w:rPr>
                <w:bCs/>
                <w:sz w:val="26"/>
                <w:szCs w:val="26"/>
              </w:rPr>
              <w:t>01</w:t>
            </w:r>
          </w:p>
        </w:tc>
        <w:tc>
          <w:tcPr>
            <w:tcW w:w="567" w:type="dxa"/>
            <w:shd w:val="clear" w:color="000000" w:fill="FFFFFF"/>
            <w:vAlign w:val="center"/>
            <w:hideMark/>
          </w:tcPr>
          <w:p w:rsidR="005226BA" w:rsidRPr="00FC4C41" w:rsidRDefault="005226BA" w:rsidP="005226BA">
            <w:pPr>
              <w:jc w:val="center"/>
              <w:rPr>
                <w:bCs/>
                <w:sz w:val="26"/>
                <w:szCs w:val="26"/>
              </w:rPr>
            </w:pPr>
            <w:r w:rsidRPr="00FC4C41">
              <w:rPr>
                <w:bCs/>
                <w:sz w:val="26"/>
                <w:szCs w:val="26"/>
              </w:rPr>
              <w:t>11</w:t>
            </w:r>
          </w:p>
        </w:tc>
        <w:tc>
          <w:tcPr>
            <w:tcW w:w="1843" w:type="dxa"/>
            <w:shd w:val="clear" w:color="000000" w:fill="FFFFFF"/>
            <w:vAlign w:val="center"/>
            <w:hideMark/>
          </w:tcPr>
          <w:p w:rsidR="005226BA" w:rsidRPr="00FC4C41" w:rsidRDefault="005226BA" w:rsidP="005226BA">
            <w:pPr>
              <w:jc w:val="center"/>
              <w:rPr>
                <w:bCs/>
                <w:sz w:val="26"/>
                <w:szCs w:val="26"/>
              </w:rPr>
            </w:pPr>
          </w:p>
        </w:tc>
        <w:tc>
          <w:tcPr>
            <w:tcW w:w="709" w:type="dxa"/>
            <w:shd w:val="clear" w:color="000000" w:fill="FFFFFF"/>
            <w:vAlign w:val="center"/>
            <w:hideMark/>
          </w:tcPr>
          <w:p w:rsidR="005226BA" w:rsidRPr="00FC4C41" w:rsidRDefault="005226BA" w:rsidP="005226BA">
            <w:pPr>
              <w:jc w:val="center"/>
              <w:rPr>
                <w:bCs/>
                <w:sz w:val="26"/>
                <w:szCs w:val="26"/>
              </w:rPr>
            </w:pPr>
          </w:p>
        </w:tc>
        <w:tc>
          <w:tcPr>
            <w:tcW w:w="1559" w:type="dxa"/>
            <w:shd w:val="clear" w:color="auto" w:fill="auto"/>
            <w:vAlign w:val="center"/>
            <w:hideMark/>
          </w:tcPr>
          <w:p w:rsidR="005226BA" w:rsidRPr="00FC4C41" w:rsidRDefault="005226BA" w:rsidP="005226BA">
            <w:pPr>
              <w:jc w:val="right"/>
              <w:rPr>
                <w:bCs/>
                <w:sz w:val="26"/>
                <w:szCs w:val="26"/>
              </w:rPr>
            </w:pPr>
            <w:r w:rsidRPr="00FC4C41">
              <w:rPr>
                <w:bCs/>
                <w:sz w:val="26"/>
                <w:szCs w:val="26"/>
              </w:rPr>
              <w:t>22 685,4</w:t>
            </w:r>
          </w:p>
        </w:tc>
        <w:tc>
          <w:tcPr>
            <w:tcW w:w="1559" w:type="dxa"/>
            <w:shd w:val="clear" w:color="auto" w:fill="auto"/>
            <w:vAlign w:val="center"/>
            <w:hideMark/>
          </w:tcPr>
          <w:p w:rsidR="005226BA" w:rsidRPr="00FC4C41" w:rsidRDefault="005226BA" w:rsidP="005226BA">
            <w:pPr>
              <w:jc w:val="right"/>
              <w:rPr>
                <w:bCs/>
                <w:sz w:val="26"/>
                <w:szCs w:val="26"/>
              </w:rPr>
            </w:pPr>
            <w:r w:rsidRPr="00FC4C41">
              <w:rPr>
                <w:bCs/>
                <w:sz w:val="26"/>
                <w:szCs w:val="26"/>
              </w:rPr>
              <w:t>22 685,4</w:t>
            </w:r>
          </w:p>
        </w:tc>
      </w:tr>
      <w:tr w:rsidR="005226BA" w:rsidRPr="00FC4C41" w:rsidTr="00DF4148">
        <w:trPr>
          <w:trHeight w:val="60"/>
        </w:trPr>
        <w:tc>
          <w:tcPr>
            <w:tcW w:w="2977" w:type="dxa"/>
            <w:shd w:val="clear" w:color="auto" w:fill="auto"/>
            <w:hideMark/>
          </w:tcPr>
          <w:p w:rsidR="005226BA" w:rsidRPr="00FC4C41" w:rsidRDefault="005226BA" w:rsidP="005226BA">
            <w:pPr>
              <w:rPr>
                <w:sz w:val="26"/>
                <w:szCs w:val="26"/>
              </w:rPr>
            </w:pPr>
            <w:r w:rsidRPr="00FC4C41">
              <w:rPr>
                <w:sz w:val="26"/>
                <w:szCs w:val="26"/>
              </w:rPr>
              <w:t>Җирле үзидарә органнарының резерв фондлары</w:t>
            </w:r>
          </w:p>
        </w:tc>
        <w:tc>
          <w:tcPr>
            <w:tcW w:w="708" w:type="dxa"/>
            <w:shd w:val="clear" w:color="000000" w:fill="FFFFFF"/>
            <w:vAlign w:val="center"/>
            <w:hideMark/>
          </w:tcPr>
          <w:p w:rsidR="005226BA" w:rsidRPr="00FC4C41" w:rsidRDefault="005226BA" w:rsidP="005226BA">
            <w:pPr>
              <w:jc w:val="center"/>
              <w:rPr>
                <w:sz w:val="26"/>
                <w:szCs w:val="26"/>
              </w:rPr>
            </w:pPr>
            <w:r w:rsidRPr="00FC4C41">
              <w:rPr>
                <w:sz w:val="26"/>
                <w:szCs w:val="26"/>
              </w:rPr>
              <w:t>811</w:t>
            </w:r>
          </w:p>
        </w:tc>
        <w:tc>
          <w:tcPr>
            <w:tcW w:w="567" w:type="dxa"/>
            <w:shd w:val="clear" w:color="000000" w:fill="FFFFFF"/>
            <w:vAlign w:val="center"/>
            <w:hideMark/>
          </w:tcPr>
          <w:p w:rsidR="005226BA" w:rsidRPr="00FC4C41" w:rsidRDefault="005226BA" w:rsidP="005226BA">
            <w:pPr>
              <w:jc w:val="center"/>
              <w:rPr>
                <w:sz w:val="26"/>
                <w:szCs w:val="26"/>
              </w:rPr>
            </w:pPr>
            <w:r w:rsidRPr="00FC4C41">
              <w:rPr>
                <w:sz w:val="26"/>
                <w:szCs w:val="26"/>
              </w:rPr>
              <w:t>01</w:t>
            </w:r>
          </w:p>
        </w:tc>
        <w:tc>
          <w:tcPr>
            <w:tcW w:w="567" w:type="dxa"/>
            <w:shd w:val="clear" w:color="000000" w:fill="FFFFFF"/>
            <w:vAlign w:val="center"/>
            <w:hideMark/>
          </w:tcPr>
          <w:p w:rsidR="005226BA" w:rsidRPr="00FC4C41" w:rsidRDefault="005226BA" w:rsidP="005226BA">
            <w:pPr>
              <w:jc w:val="center"/>
              <w:rPr>
                <w:sz w:val="26"/>
                <w:szCs w:val="26"/>
              </w:rPr>
            </w:pPr>
            <w:r w:rsidRPr="00FC4C41">
              <w:rPr>
                <w:sz w:val="26"/>
                <w:szCs w:val="26"/>
              </w:rPr>
              <w:t>11</w:t>
            </w:r>
          </w:p>
        </w:tc>
        <w:tc>
          <w:tcPr>
            <w:tcW w:w="1843" w:type="dxa"/>
            <w:shd w:val="clear" w:color="000000" w:fill="FFFFFF"/>
            <w:vAlign w:val="center"/>
            <w:hideMark/>
          </w:tcPr>
          <w:p w:rsidR="005226BA" w:rsidRPr="00FC4C41" w:rsidRDefault="005226BA" w:rsidP="005226BA">
            <w:pPr>
              <w:jc w:val="center"/>
              <w:rPr>
                <w:sz w:val="26"/>
                <w:szCs w:val="26"/>
              </w:rPr>
            </w:pPr>
            <w:r w:rsidRPr="00FC4C41">
              <w:rPr>
                <w:sz w:val="26"/>
                <w:szCs w:val="26"/>
              </w:rPr>
              <w:t>99 0 00 07411</w:t>
            </w:r>
          </w:p>
        </w:tc>
        <w:tc>
          <w:tcPr>
            <w:tcW w:w="709" w:type="dxa"/>
            <w:shd w:val="clear" w:color="000000" w:fill="FFFFFF"/>
            <w:vAlign w:val="center"/>
            <w:hideMark/>
          </w:tcPr>
          <w:p w:rsidR="005226BA" w:rsidRPr="00FC4C41" w:rsidRDefault="005226BA" w:rsidP="005226BA">
            <w:pPr>
              <w:jc w:val="center"/>
              <w:rPr>
                <w:sz w:val="26"/>
                <w:szCs w:val="26"/>
              </w:rPr>
            </w:pPr>
          </w:p>
        </w:tc>
        <w:tc>
          <w:tcPr>
            <w:tcW w:w="1559" w:type="dxa"/>
            <w:shd w:val="clear" w:color="auto" w:fill="auto"/>
            <w:vAlign w:val="center"/>
            <w:hideMark/>
          </w:tcPr>
          <w:p w:rsidR="005226BA" w:rsidRPr="00FC4C41" w:rsidRDefault="005226BA" w:rsidP="005226BA">
            <w:pPr>
              <w:jc w:val="right"/>
              <w:rPr>
                <w:sz w:val="26"/>
                <w:szCs w:val="26"/>
              </w:rPr>
            </w:pPr>
            <w:r w:rsidRPr="00FC4C41">
              <w:rPr>
                <w:sz w:val="26"/>
                <w:szCs w:val="26"/>
              </w:rPr>
              <w:t>22 685,4</w:t>
            </w:r>
          </w:p>
        </w:tc>
        <w:tc>
          <w:tcPr>
            <w:tcW w:w="1559" w:type="dxa"/>
            <w:shd w:val="clear" w:color="auto" w:fill="auto"/>
            <w:vAlign w:val="center"/>
            <w:hideMark/>
          </w:tcPr>
          <w:p w:rsidR="005226BA" w:rsidRPr="00FC4C41" w:rsidRDefault="005226BA" w:rsidP="005226BA">
            <w:pPr>
              <w:jc w:val="right"/>
              <w:rPr>
                <w:sz w:val="26"/>
                <w:szCs w:val="26"/>
              </w:rPr>
            </w:pPr>
            <w:r w:rsidRPr="00FC4C41">
              <w:rPr>
                <w:sz w:val="26"/>
                <w:szCs w:val="26"/>
              </w:rPr>
              <w:t>22 685,4</w:t>
            </w:r>
          </w:p>
        </w:tc>
      </w:tr>
      <w:tr w:rsidR="005226BA" w:rsidRPr="00FC4C41" w:rsidTr="00DF4148">
        <w:trPr>
          <w:trHeight w:val="360"/>
        </w:trPr>
        <w:tc>
          <w:tcPr>
            <w:tcW w:w="2977" w:type="dxa"/>
            <w:shd w:val="clear" w:color="auto" w:fill="auto"/>
            <w:hideMark/>
          </w:tcPr>
          <w:p w:rsidR="005226BA" w:rsidRPr="00FC4C41" w:rsidRDefault="005226BA" w:rsidP="005226BA">
            <w:pPr>
              <w:rPr>
                <w:sz w:val="26"/>
                <w:szCs w:val="26"/>
              </w:rPr>
            </w:pPr>
            <w:r w:rsidRPr="00FC4C41">
              <w:rPr>
                <w:sz w:val="26"/>
                <w:szCs w:val="26"/>
              </w:rPr>
              <w:t>Башка бюджет ассигнованиеләре</w:t>
            </w:r>
          </w:p>
        </w:tc>
        <w:tc>
          <w:tcPr>
            <w:tcW w:w="708" w:type="dxa"/>
            <w:shd w:val="clear" w:color="000000" w:fill="FFFFFF"/>
            <w:vAlign w:val="center"/>
            <w:hideMark/>
          </w:tcPr>
          <w:p w:rsidR="005226BA" w:rsidRPr="00FC4C41" w:rsidRDefault="005226BA" w:rsidP="005226BA">
            <w:pPr>
              <w:jc w:val="center"/>
              <w:rPr>
                <w:sz w:val="26"/>
                <w:szCs w:val="26"/>
              </w:rPr>
            </w:pPr>
            <w:r w:rsidRPr="00FC4C41">
              <w:rPr>
                <w:sz w:val="26"/>
                <w:szCs w:val="26"/>
              </w:rPr>
              <w:t>811</w:t>
            </w:r>
          </w:p>
        </w:tc>
        <w:tc>
          <w:tcPr>
            <w:tcW w:w="567" w:type="dxa"/>
            <w:shd w:val="clear" w:color="000000" w:fill="FFFFFF"/>
            <w:vAlign w:val="center"/>
            <w:hideMark/>
          </w:tcPr>
          <w:p w:rsidR="005226BA" w:rsidRPr="00FC4C41" w:rsidRDefault="005226BA" w:rsidP="005226BA">
            <w:pPr>
              <w:jc w:val="center"/>
              <w:rPr>
                <w:sz w:val="26"/>
                <w:szCs w:val="26"/>
              </w:rPr>
            </w:pPr>
            <w:r w:rsidRPr="00FC4C41">
              <w:rPr>
                <w:sz w:val="26"/>
                <w:szCs w:val="26"/>
              </w:rPr>
              <w:t>01</w:t>
            </w:r>
          </w:p>
        </w:tc>
        <w:tc>
          <w:tcPr>
            <w:tcW w:w="567" w:type="dxa"/>
            <w:shd w:val="clear" w:color="000000" w:fill="FFFFFF"/>
            <w:vAlign w:val="center"/>
            <w:hideMark/>
          </w:tcPr>
          <w:p w:rsidR="005226BA" w:rsidRPr="00FC4C41" w:rsidRDefault="005226BA" w:rsidP="005226BA">
            <w:pPr>
              <w:jc w:val="center"/>
              <w:rPr>
                <w:sz w:val="26"/>
                <w:szCs w:val="26"/>
              </w:rPr>
            </w:pPr>
            <w:r w:rsidRPr="00FC4C41">
              <w:rPr>
                <w:sz w:val="26"/>
                <w:szCs w:val="26"/>
              </w:rPr>
              <w:t>11</w:t>
            </w:r>
          </w:p>
        </w:tc>
        <w:tc>
          <w:tcPr>
            <w:tcW w:w="1843" w:type="dxa"/>
            <w:shd w:val="clear" w:color="000000" w:fill="FFFFFF"/>
            <w:vAlign w:val="center"/>
            <w:hideMark/>
          </w:tcPr>
          <w:p w:rsidR="005226BA" w:rsidRPr="00FC4C41" w:rsidRDefault="005226BA" w:rsidP="005226BA">
            <w:pPr>
              <w:jc w:val="center"/>
              <w:rPr>
                <w:sz w:val="26"/>
                <w:szCs w:val="26"/>
              </w:rPr>
            </w:pPr>
            <w:r w:rsidRPr="00FC4C41">
              <w:rPr>
                <w:sz w:val="26"/>
                <w:szCs w:val="26"/>
              </w:rPr>
              <w:t>99 0 00 07411</w:t>
            </w:r>
          </w:p>
        </w:tc>
        <w:tc>
          <w:tcPr>
            <w:tcW w:w="709" w:type="dxa"/>
            <w:shd w:val="clear" w:color="000000" w:fill="FFFFFF"/>
            <w:vAlign w:val="center"/>
            <w:hideMark/>
          </w:tcPr>
          <w:p w:rsidR="005226BA" w:rsidRPr="00FC4C41" w:rsidRDefault="005226BA" w:rsidP="005226BA">
            <w:pPr>
              <w:jc w:val="center"/>
              <w:rPr>
                <w:sz w:val="26"/>
                <w:szCs w:val="26"/>
              </w:rPr>
            </w:pPr>
            <w:r w:rsidRPr="00FC4C41">
              <w:rPr>
                <w:sz w:val="26"/>
                <w:szCs w:val="26"/>
              </w:rPr>
              <w:t>800</w:t>
            </w:r>
          </w:p>
        </w:tc>
        <w:tc>
          <w:tcPr>
            <w:tcW w:w="1559" w:type="dxa"/>
            <w:shd w:val="clear" w:color="auto" w:fill="auto"/>
            <w:vAlign w:val="center"/>
            <w:hideMark/>
          </w:tcPr>
          <w:p w:rsidR="005226BA" w:rsidRPr="00FC4C41" w:rsidRDefault="005226BA" w:rsidP="005226BA">
            <w:pPr>
              <w:jc w:val="right"/>
              <w:rPr>
                <w:sz w:val="26"/>
                <w:szCs w:val="26"/>
              </w:rPr>
            </w:pPr>
            <w:r w:rsidRPr="00FC4C41">
              <w:rPr>
                <w:sz w:val="26"/>
                <w:szCs w:val="26"/>
              </w:rPr>
              <w:t>22 685,4</w:t>
            </w:r>
          </w:p>
        </w:tc>
        <w:tc>
          <w:tcPr>
            <w:tcW w:w="1559" w:type="dxa"/>
            <w:shd w:val="clear" w:color="auto" w:fill="auto"/>
            <w:vAlign w:val="center"/>
            <w:hideMark/>
          </w:tcPr>
          <w:p w:rsidR="005226BA" w:rsidRPr="00FC4C41" w:rsidRDefault="005226BA" w:rsidP="005226BA">
            <w:pPr>
              <w:jc w:val="right"/>
              <w:rPr>
                <w:sz w:val="26"/>
                <w:szCs w:val="26"/>
              </w:rPr>
            </w:pPr>
            <w:r w:rsidRPr="00FC4C41">
              <w:rPr>
                <w:sz w:val="26"/>
                <w:szCs w:val="26"/>
              </w:rPr>
              <w:t>22 685,4</w:t>
            </w:r>
          </w:p>
        </w:tc>
      </w:tr>
      <w:tr w:rsidR="005226BA" w:rsidRPr="00FC4C41" w:rsidTr="00DF4148">
        <w:trPr>
          <w:trHeight w:val="345"/>
        </w:trPr>
        <w:tc>
          <w:tcPr>
            <w:tcW w:w="2977" w:type="dxa"/>
            <w:shd w:val="clear" w:color="000000" w:fill="FFFFFF"/>
            <w:hideMark/>
          </w:tcPr>
          <w:p w:rsidR="005226BA" w:rsidRPr="00FC4C41" w:rsidRDefault="005226BA" w:rsidP="005226BA">
            <w:pPr>
              <w:rPr>
                <w:bCs/>
                <w:sz w:val="26"/>
                <w:szCs w:val="26"/>
              </w:rPr>
            </w:pPr>
            <w:r w:rsidRPr="00FC4C41">
              <w:rPr>
                <w:bCs/>
                <w:sz w:val="26"/>
                <w:szCs w:val="26"/>
              </w:rPr>
              <w:t>Башка гомумдәүләт мәсьәләләре</w:t>
            </w:r>
          </w:p>
        </w:tc>
        <w:tc>
          <w:tcPr>
            <w:tcW w:w="708" w:type="dxa"/>
            <w:shd w:val="clear" w:color="000000" w:fill="FFFFFF"/>
            <w:vAlign w:val="center"/>
            <w:hideMark/>
          </w:tcPr>
          <w:p w:rsidR="005226BA" w:rsidRPr="00FC4C41" w:rsidRDefault="005226BA" w:rsidP="005226BA">
            <w:pPr>
              <w:jc w:val="center"/>
              <w:rPr>
                <w:bCs/>
                <w:sz w:val="26"/>
                <w:szCs w:val="26"/>
              </w:rPr>
            </w:pPr>
            <w:r w:rsidRPr="00FC4C41">
              <w:rPr>
                <w:bCs/>
                <w:sz w:val="26"/>
                <w:szCs w:val="26"/>
              </w:rPr>
              <w:t>811</w:t>
            </w:r>
          </w:p>
        </w:tc>
        <w:tc>
          <w:tcPr>
            <w:tcW w:w="567" w:type="dxa"/>
            <w:shd w:val="clear" w:color="000000" w:fill="FFFFFF"/>
            <w:vAlign w:val="center"/>
            <w:hideMark/>
          </w:tcPr>
          <w:p w:rsidR="005226BA" w:rsidRPr="00FC4C41" w:rsidRDefault="005226BA" w:rsidP="005226BA">
            <w:pPr>
              <w:jc w:val="center"/>
              <w:rPr>
                <w:bCs/>
                <w:sz w:val="26"/>
                <w:szCs w:val="26"/>
              </w:rPr>
            </w:pPr>
            <w:r w:rsidRPr="00FC4C41">
              <w:rPr>
                <w:bCs/>
                <w:sz w:val="26"/>
                <w:szCs w:val="26"/>
              </w:rPr>
              <w:t>01</w:t>
            </w:r>
          </w:p>
        </w:tc>
        <w:tc>
          <w:tcPr>
            <w:tcW w:w="567" w:type="dxa"/>
            <w:shd w:val="clear" w:color="000000" w:fill="FFFFFF"/>
            <w:vAlign w:val="center"/>
            <w:hideMark/>
          </w:tcPr>
          <w:p w:rsidR="005226BA" w:rsidRPr="00FC4C41" w:rsidRDefault="005226BA" w:rsidP="005226BA">
            <w:pPr>
              <w:jc w:val="center"/>
              <w:rPr>
                <w:bCs/>
                <w:sz w:val="26"/>
                <w:szCs w:val="26"/>
              </w:rPr>
            </w:pPr>
            <w:r w:rsidRPr="00FC4C41">
              <w:rPr>
                <w:bCs/>
                <w:sz w:val="26"/>
                <w:szCs w:val="26"/>
              </w:rPr>
              <w:t>13</w:t>
            </w:r>
          </w:p>
        </w:tc>
        <w:tc>
          <w:tcPr>
            <w:tcW w:w="1843" w:type="dxa"/>
            <w:shd w:val="clear" w:color="000000" w:fill="FFFFFF"/>
            <w:vAlign w:val="center"/>
            <w:hideMark/>
          </w:tcPr>
          <w:p w:rsidR="005226BA" w:rsidRPr="00FC4C41" w:rsidRDefault="005226BA" w:rsidP="005226BA">
            <w:pPr>
              <w:jc w:val="center"/>
              <w:rPr>
                <w:bCs/>
                <w:sz w:val="26"/>
                <w:szCs w:val="26"/>
              </w:rPr>
            </w:pPr>
          </w:p>
        </w:tc>
        <w:tc>
          <w:tcPr>
            <w:tcW w:w="709" w:type="dxa"/>
            <w:shd w:val="clear" w:color="000000" w:fill="FFFFFF"/>
            <w:vAlign w:val="center"/>
            <w:hideMark/>
          </w:tcPr>
          <w:p w:rsidR="005226BA" w:rsidRPr="00FC4C41" w:rsidRDefault="005226BA" w:rsidP="005226BA">
            <w:pPr>
              <w:jc w:val="center"/>
              <w:rPr>
                <w:bCs/>
                <w:sz w:val="26"/>
                <w:szCs w:val="26"/>
              </w:rPr>
            </w:pPr>
          </w:p>
        </w:tc>
        <w:tc>
          <w:tcPr>
            <w:tcW w:w="1559" w:type="dxa"/>
            <w:shd w:val="clear" w:color="auto" w:fill="auto"/>
            <w:vAlign w:val="center"/>
            <w:hideMark/>
          </w:tcPr>
          <w:p w:rsidR="005226BA" w:rsidRPr="00FC4C41" w:rsidRDefault="005226BA" w:rsidP="005226BA">
            <w:pPr>
              <w:jc w:val="right"/>
              <w:rPr>
                <w:bCs/>
                <w:sz w:val="26"/>
                <w:szCs w:val="26"/>
              </w:rPr>
            </w:pPr>
            <w:r w:rsidRPr="00FC4C41">
              <w:rPr>
                <w:bCs/>
                <w:sz w:val="26"/>
                <w:szCs w:val="26"/>
              </w:rPr>
              <w:t>28 870,7</w:t>
            </w:r>
          </w:p>
        </w:tc>
        <w:tc>
          <w:tcPr>
            <w:tcW w:w="1559" w:type="dxa"/>
            <w:shd w:val="clear" w:color="auto" w:fill="auto"/>
            <w:vAlign w:val="center"/>
            <w:hideMark/>
          </w:tcPr>
          <w:p w:rsidR="005226BA" w:rsidRPr="00FC4C41" w:rsidRDefault="005226BA" w:rsidP="005226BA">
            <w:pPr>
              <w:jc w:val="right"/>
              <w:rPr>
                <w:bCs/>
                <w:sz w:val="26"/>
                <w:szCs w:val="26"/>
              </w:rPr>
            </w:pPr>
            <w:r w:rsidRPr="00FC4C41">
              <w:rPr>
                <w:bCs/>
                <w:sz w:val="26"/>
                <w:szCs w:val="26"/>
              </w:rPr>
              <w:t>29 676,2</w:t>
            </w:r>
          </w:p>
        </w:tc>
      </w:tr>
      <w:tr w:rsidR="005226BA" w:rsidRPr="00FC4C41" w:rsidTr="00DF4148">
        <w:trPr>
          <w:trHeight w:val="278"/>
        </w:trPr>
        <w:tc>
          <w:tcPr>
            <w:tcW w:w="2977" w:type="dxa"/>
            <w:shd w:val="clear" w:color="000000" w:fill="FFFFFF"/>
            <w:hideMark/>
          </w:tcPr>
          <w:p w:rsidR="005226BA" w:rsidRPr="00FC4C41" w:rsidRDefault="005226BA" w:rsidP="005226BA">
            <w:pPr>
              <w:rPr>
                <w:sz w:val="26"/>
                <w:szCs w:val="26"/>
              </w:rPr>
            </w:pPr>
            <w:r w:rsidRPr="00FC4C41">
              <w:rPr>
                <w:sz w:val="26"/>
                <w:szCs w:val="26"/>
              </w:rPr>
              <w:t xml:space="preserve">Гражданлык хәле </w:t>
            </w:r>
            <w:r w:rsidRPr="00FC4C41">
              <w:rPr>
                <w:sz w:val="26"/>
                <w:szCs w:val="26"/>
              </w:rPr>
              <w:lastRenderedPageBreak/>
              <w:t>актларын дәүләт теркәве</w:t>
            </w:r>
          </w:p>
        </w:tc>
        <w:tc>
          <w:tcPr>
            <w:tcW w:w="708" w:type="dxa"/>
            <w:shd w:val="clear" w:color="000000" w:fill="FFFFFF"/>
            <w:vAlign w:val="center"/>
            <w:hideMark/>
          </w:tcPr>
          <w:p w:rsidR="005226BA" w:rsidRPr="00FC4C41" w:rsidRDefault="005226BA" w:rsidP="005226BA">
            <w:pPr>
              <w:jc w:val="center"/>
              <w:rPr>
                <w:sz w:val="26"/>
                <w:szCs w:val="26"/>
              </w:rPr>
            </w:pPr>
            <w:r w:rsidRPr="00FC4C41">
              <w:rPr>
                <w:sz w:val="26"/>
                <w:szCs w:val="26"/>
              </w:rPr>
              <w:lastRenderedPageBreak/>
              <w:t>811</w:t>
            </w:r>
          </w:p>
        </w:tc>
        <w:tc>
          <w:tcPr>
            <w:tcW w:w="567" w:type="dxa"/>
            <w:shd w:val="clear" w:color="000000" w:fill="FFFFFF"/>
            <w:vAlign w:val="center"/>
            <w:hideMark/>
          </w:tcPr>
          <w:p w:rsidR="005226BA" w:rsidRPr="00FC4C41" w:rsidRDefault="005226BA" w:rsidP="005226BA">
            <w:pPr>
              <w:jc w:val="center"/>
              <w:rPr>
                <w:sz w:val="26"/>
                <w:szCs w:val="26"/>
              </w:rPr>
            </w:pPr>
            <w:r w:rsidRPr="00FC4C41">
              <w:rPr>
                <w:sz w:val="26"/>
                <w:szCs w:val="26"/>
              </w:rPr>
              <w:t>01</w:t>
            </w:r>
          </w:p>
        </w:tc>
        <w:tc>
          <w:tcPr>
            <w:tcW w:w="567" w:type="dxa"/>
            <w:shd w:val="clear" w:color="000000" w:fill="FFFFFF"/>
            <w:vAlign w:val="center"/>
            <w:hideMark/>
          </w:tcPr>
          <w:p w:rsidR="005226BA" w:rsidRPr="00FC4C41" w:rsidRDefault="005226BA" w:rsidP="005226BA">
            <w:pPr>
              <w:jc w:val="center"/>
              <w:rPr>
                <w:sz w:val="26"/>
                <w:szCs w:val="26"/>
              </w:rPr>
            </w:pPr>
            <w:r w:rsidRPr="00FC4C41">
              <w:rPr>
                <w:sz w:val="26"/>
                <w:szCs w:val="26"/>
              </w:rPr>
              <w:t>13</w:t>
            </w:r>
          </w:p>
        </w:tc>
        <w:tc>
          <w:tcPr>
            <w:tcW w:w="1843" w:type="dxa"/>
            <w:shd w:val="clear" w:color="000000" w:fill="FFFFFF"/>
            <w:vAlign w:val="center"/>
            <w:hideMark/>
          </w:tcPr>
          <w:p w:rsidR="005226BA" w:rsidRPr="00FC4C41" w:rsidRDefault="005226BA" w:rsidP="005226BA">
            <w:pPr>
              <w:jc w:val="center"/>
              <w:rPr>
                <w:sz w:val="26"/>
                <w:szCs w:val="26"/>
              </w:rPr>
            </w:pPr>
            <w:r w:rsidRPr="00FC4C41">
              <w:rPr>
                <w:sz w:val="26"/>
                <w:szCs w:val="26"/>
              </w:rPr>
              <w:t>99 0 00 59300</w:t>
            </w:r>
          </w:p>
        </w:tc>
        <w:tc>
          <w:tcPr>
            <w:tcW w:w="709" w:type="dxa"/>
            <w:shd w:val="clear" w:color="000000" w:fill="FFFFFF"/>
            <w:vAlign w:val="center"/>
            <w:hideMark/>
          </w:tcPr>
          <w:p w:rsidR="005226BA" w:rsidRPr="00FC4C41" w:rsidRDefault="005226BA" w:rsidP="005226BA">
            <w:pPr>
              <w:jc w:val="center"/>
              <w:rPr>
                <w:sz w:val="26"/>
                <w:szCs w:val="26"/>
              </w:rPr>
            </w:pPr>
          </w:p>
        </w:tc>
        <w:tc>
          <w:tcPr>
            <w:tcW w:w="1559" w:type="dxa"/>
            <w:shd w:val="clear" w:color="auto" w:fill="auto"/>
            <w:vAlign w:val="center"/>
            <w:hideMark/>
          </w:tcPr>
          <w:p w:rsidR="005226BA" w:rsidRPr="00FC4C41" w:rsidRDefault="005226BA" w:rsidP="005226BA">
            <w:pPr>
              <w:jc w:val="right"/>
              <w:rPr>
                <w:bCs/>
                <w:sz w:val="26"/>
                <w:szCs w:val="26"/>
              </w:rPr>
            </w:pPr>
            <w:r w:rsidRPr="00FC4C41">
              <w:rPr>
                <w:bCs/>
                <w:sz w:val="26"/>
                <w:szCs w:val="26"/>
              </w:rPr>
              <w:t>12 510,1</w:t>
            </w:r>
          </w:p>
        </w:tc>
        <w:tc>
          <w:tcPr>
            <w:tcW w:w="1559" w:type="dxa"/>
            <w:shd w:val="clear" w:color="auto" w:fill="auto"/>
            <w:vAlign w:val="center"/>
            <w:hideMark/>
          </w:tcPr>
          <w:p w:rsidR="005226BA" w:rsidRPr="00FC4C41" w:rsidRDefault="005226BA" w:rsidP="005226BA">
            <w:pPr>
              <w:jc w:val="right"/>
              <w:rPr>
                <w:bCs/>
                <w:sz w:val="26"/>
                <w:szCs w:val="26"/>
              </w:rPr>
            </w:pPr>
            <w:r w:rsidRPr="00FC4C41">
              <w:rPr>
                <w:bCs/>
                <w:sz w:val="26"/>
                <w:szCs w:val="26"/>
              </w:rPr>
              <w:t>12 981,5</w:t>
            </w:r>
          </w:p>
        </w:tc>
      </w:tr>
      <w:tr w:rsidR="005226BA" w:rsidRPr="00FC4C41" w:rsidTr="00DF4148">
        <w:trPr>
          <w:trHeight w:val="1770"/>
        </w:trPr>
        <w:tc>
          <w:tcPr>
            <w:tcW w:w="2977" w:type="dxa"/>
            <w:shd w:val="clear" w:color="000000" w:fill="FFFFFF"/>
            <w:hideMark/>
          </w:tcPr>
          <w:p w:rsidR="005226BA" w:rsidRPr="00FC4C41" w:rsidRDefault="005226BA" w:rsidP="005226BA">
            <w:pPr>
              <w:rPr>
                <w:sz w:val="26"/>
                <w:szCs w:val="26"/>
              </w:rPr>
            </w:pPr>
            <w:r w:rsidRPr="00FC4C41">
              <w:rPr>
                <w:sz w:val="26"/>
                <w:szCs w:val="26"/>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sidRPr="00FC4C41">
              <w:rPr>
                <w:sz w:val="26"/>
                <w:szCs w:val="26"/>
                <w:lang w:val="tt-RU"/>
              </w:rPr>
              <w:t>,</w:t>
            </w:r>
            <w:r w:rsidRPr="00FC4C41">
              <w:rPr>
                <w:sz w:val="26"/>
                <w:szCs w:val="26"/>
              </w:rPr>
              <w:t xml:space="preserve"> персоналга түләү чыгымнары</w:t>
            </w:r>
          </w:p>
        </w:tc>
        <w:tc>
          <w:tcPr>
            <w:tcW w:w="708" w:type="dxa"/>
            <w:shd w:val="clear" w:color="000000" w:fill="FFFFFF"/>
            <w:vAlign w:val="center"/>
            <w:hideMark/>
          </w:tcPr>
          <w:p w:rsidR="005226BA" w:rsidRPr="00FC4C41" w:rsidRDefault="005226BA" w:rsidP="005226BA">
            <w:pPr>
              <w:jc w:val="center"/>
              <w:rPr>
                <w:sz w:val="26"/>
                <w:szCs w:val="26"/>
              </w:rPr>
            </w:pPr>
            <w:r w:rsidRPr="00FC4C41">
              <w:rPr>
                <w:sz w:val="26"/>
                <w:szCs w:val="26"/>
              </w:rPr>
              <w:t>811</w:t>
            </w:r>
          </w:p>
        </w:tc>
        <w:tc>
          <w:tcPr>
            <w:tcW w:w="567" w:type="dxa"/>
            <w:shd w:val="clear" w:color="000000" w:fill="FFFFFF"/>
            <w:vAlign w:val="center"/>
            <w:hideMark/>
          </w:tcPr>
          <w:p w:rsidR="005226BA" w:rsidRPr="00FC4C41" w:rsidRDefault="005226BA" w:rsidP="005226BA">
            <w:pPr>
              <w:jc w:val="center"/>
              <w:rPr>
                <w:sz w:val="26"/>
                <w:szCs w:val="26"/>
              </w:rPr>
            </w:pPr>
            <w:r w:rsidRPr="00FC4C41">
              <w:rPr>
                <w:sz w:val="26"/>
                <w:szCs w:val="26"/>
              </w:rPr>
              <w:t>01</w:t>
            </w:r>
          </w:p>
        </w:tc>
        <w:tc>
          <w:tcPr>
            <w:tcW w:w="567" w:type="dxa"/>
            <w:shd w:val="clear" w:color="000000" w:fill="FFFFFF"/>
            <w:vAlign w:val="center"/>
            <w:hideMark/>
          </w:tcPr>
          <w:p w:rsidR="005226BA" w:rsidRPr="00FC4C41" w:rsidRDefault="005226BA" w:rsidP="005226BA">
            <w:pPr>
              <w:jc w:val="center"/>
              <w:rPr>
                <w:sz w:val="26"/>
                <w:szCs w:val="26"/>
              </w:rPr>
            </w:pPr>
            <w:r w:rsidRPr="00FC4C41">
              <w:rPr>
                <w:sz w:val="26"/>
                <w:szCs w:val="26"/>
              </w:rPr>
              <w:t>13</w:t>
            </w:r>
          </w:p>
        </w:tc>
        <w:tc>
          <w:tcPr>
            <w:tcW w:w="1843" w:type="dxa"/>
            <w:shd w:val="clear" w:color="000000" w:fill="FFFFFF"/>
            <w:vAlign w:val="center"/>
            <w:hideMark/>
          </w:tcPr>
          <w:p w:rsidR="005226BA" w:rsidRPr="00FC4C41" w:rsidRDefault="005226BA" w:rsidP="005226BA">
            <w:pPr>
              <w:jc w:val="center"/>
              <w:rPr>
                <w:sz w:val="26"/>
                <w:szCs w:val="26"/>
              </w:rPr>
            </w:pPr>
            <w:r w:rsidRPr="00FC4C41">
              <w:rPr>
                <w:sz w:val="26"/>
                <w:szCs w:val="26"/>
              </w:rPr>
              <w:t>99 0 00 59300</w:t>
            </w:r>
          </w:p>
        </w:tc>
        <w:tc>
          <w:tcPr>
            <w:tcW w:w="709" w:type="dxa"/>
            <w:shd w:val="clear" w:color="000000" w:fill="FFFFFF"/>
            <w:vAlign w:val="center"/>
            <w:hideMark/>
          </w:tcPr>
          <w:p w:rsidR="005226BA" w:rsidRPr="00FC4C41" w:rsidRDefault="005226BA" w:rsidP="005226BA">
            <w:pPr>
              <w:jc w:val="center"/>
              <w:rPr>
                <w:sz w:val="26"/>
                <w:szCs w:val="26"/>
              </w:rPr>
            </w:pPr>
            <w:r w:rsidRPr="00FC4C41">
              <w:rPr>
                <w:sz w:val="26"/>
                <w:szCs w:val="26"/>
              </w:rPr>
              <w:t>100</w:t>
            </w:r>
          </w:p>
        </w:tc>
        <w:tc>
          <w:tcPr>
            <w:tcW w:w="1559" w:type="dxa"/>
            <w:shd w:val="clear" w:color="auto" w:fill="auto"/>
            <w:vAlign w:val="center"/>
            <w:hideMark/>
          </w:tcPr>
          <w:p w:rsidR="005226BA" w:rsidRPr="00FC4C41" w:rsidRDefault="005226BA" w:rsidP="005226BA">
            <w:pPr>
              <w:jc w:val="right"/>
              <w:rPr>
                <w:sz w:val="26"/>
                <w:szCs w:val="26"/>
              </w:rPr>
            </w:pPr>
            <w:r w:rsidRPr="00FC4C41">
              <w:rPr>
                <w:sz w:val="26"/>
                <w:szCs w:val="26"/>
              </w:rPr>
              <w:t>7 349,2</w:t>
            </w:r>
          </w:p>
        </w:tc>
        <w:tc>
          <w:tcPr>
            <w:tcW w:w="1559" w:type="dxa"/>
            <w:shd w:val="clear" w:color="auto" w:fill="auto"/>
            <w:vAlign w:val="center"/>
            <w:hideMark/>
          </w:tcPr>
          <w:p w:rsidR="005226BA" w:rsidRPr="00FC4C41" w:rsidRDefault="005226BA" w:rsidP="005226BA">
            <w:pPr>
              <w:jc w:val="right"/>
              <w:rPr>
                <w:sz w:val="26"/>
                <w:szCs w:val="26"/>
              </w:rPr>
            </w:pPr>
            <w:r w:rsidRPr="00FC4C41">
              <w:rPr>
                <w:sz w:val="26"/>
                <w:szCs w:val="26"/>
              </w:rPr>
              <w:t>7 349,2</w:t>
            </w:r>
          </w:p>
        </w:tc>
      </w:tr>
      <w:tr w:rsidR="005226BA" w:rsidRPr="00FC4C41" w:rsidTr="00DF4148">
        <w:trPr>
          <w:trHeight w:val="750"/>
        </w:trPr>
        <w:tc>
          <w:tcPr>
            <w:tcW w:w="2977" w:type="dxa"/>
            <w:shd w:val="clear" w:color="000000" w:fill="FFFFFF"/>
            <w:hideMark/>
          </w:tcPr>
          <w:p w:rsidR="005226BA" w:rsidRPr="00FC4C41" w:rsidRDefault="005226BA" w:rsidP="005226BA">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708" w:type="dxa"/>
            <w:shd w:val="clear" w:color="000000" w:fill="FFFFFF"/>
            <w:vAlign w:val="center"/>
            <w:hideMark/>
          </w:tcPr>
          <w:p w:rsidR="005226BA" w:rsidRPr="00FC4C41" w:rsidRDefault="005226BA" w:rsidP="005226BA">
            <w:pPr>
              <w:jc w:val="center"/>
              <w:rPr>
                <w:sz w:val="26"/>
                <w:szCs w:val="26"/>
              </w:rPr>
            </w:pPr>
            <w:r w:rsidRPr="00FC4C41">
              <w:rPr>
                <w:sz w:val="26"/>
                <w:szCs w:val="26"/>
              </w:rPr>
              <w:t>811</w:t>
            </w:r>
          </w:p>
        </w:tc>
        <w:tc>
          <w:tcPr>
            <w:tcW w:w="567" w:type="dxa"/>
            <w:shd w:val="clear" w:color="000000" w:fill="FFFFFF"/>
            <w:vAlign w:val="center"/>
            <w:hideMark/>
          </w:tcPr>
          <w:p w:rsidR="005226BA" w:rsidRPr="00FC4C41" w:rsidRDefault="005226BA" w:rsidP="005226BA">
            <w:pPr>
              <w:jc w:val="center"/>
              <w:rPr>
                <w:sz w:val="26"/>
                <w:szCs w:val="26"/>
              </w:rPr>
            </w:pPr>
            <w:r w:rsidRPr="00FC4C41">
              <w:rPr>
                <w:sz w:val="26"/>
                <w:szCs w:val="26"/>
              </w:rPr>
              <w:t>01</w:t>
            </w:r>
          </w:p>
        </w:tc>
        <w:tc>
          <w:tcPr>
            <w:tcW w:w="567" w:type="dxa"/>
            <w:shd w:val="clear" w:color="000000" w:fill="FFFFFF"/>
            <w:vAlign w:val="center"/>
            <w:hideMark/>
          </w:tcPr>
          <w:p w:rsidR="005226BA" w:rsidRPr="00FC4C41" w:rsidRDefault="005226BA" w:rsidP="005226BA">
            <w:pPr>
              <w:jc w:val="center"/>
              <w:rPr>
                <w:sz w:val="26"/>
                <w:szCs w:val="26"/>
              </w:rPr>
            </w:pPr>
            <w:r w:rsidRPr="00FC4C41">
              <w:rPr>
                <w:sz w:val="26"/>
                <w:szCs w:val="26"/>
              </w:rPr>
              <w:t>13</w:t>
            </w:r>
          </w:p>
        </w:tc>
        <w:tc>
          <w:tcPr>
            <w:tcW w:w="1843" w:type="dxa"/>
            <w:shd w:val="clear" w:color="000000" w:fill="FFFFFF"/>
            <w:vAlign w:val="center"/>
            <w:hideMark/>
          </w:tcPr>
          <w:p w:rsidR="005226BA" w:rsidRPr="00FC4C41" w:rsidRDefault="005226BA" w:rsidP="005226BA">
            <w:pPr>
              <w:jc w:val="center"/>
              <w:rPr>
                <w:sz w:val="26"/>
                <w:szCs w:val="26"/>
              </w:rPr>
            </w:pPr>
            <w:r w:rsidRPr="00FC4C41">
              <w:rPr>
                <w:sz w:val="26"/>
                <w:szCs w:val="26"/>
              </w:rPr>
              <w:t>99 0 00 59300</w:t>
            </w:r>
          </w:p>
        </w:tc>
        <w:tc>
          <w:tcPr>
            <w:tcW w:w="709" w:type="dxa"/>
            <w:shd w:val="clear" w:color="000000" w:fill="FFFFFF"/>
            <w:vAlign w:val="center"/>
            <w:hideMark/>
          </w:tcPr>
          <w:p w:rsidR="005226BA" w:rsidRPr="00FC4C41" w:rsidRDefault="005226BA" w:rsidP="005226BA">
            <w:pPr>
              <w:jc w:val="center"/>
              <w:rPr>
                <w:sz w:val="26"/>
                <w:szCs w:val="26"/>
              </w:rPr>
            </w:pPr>
            <w:r w:rsidRPr="00FC4C41">
              <w:rPr>
                <w:sz w:val="26"/>
                <w:szCs w:val="26"/>
              </w:rPr>
              <w:t>200</w:t>
            </w:r>
          </w:p>
        </w:tc>
        <w:tc>
          <w:tcPr>
            <w:tcW w:w="1559" w:type="dxa"/>
            <w:shd w:val="clear" w:color="auto" w:fill="auto"/>
            <w:vAlign w:val="center"/>
            <w:hideMark/>
          </w:tcPr>
          <w:p w:rsidR="005226BA" w:rsidRPr="00FC4C41" w:rsidRDefault="005226BA" w:rsidP="005226BA">
            <w:pPr>
              <w:jc w:val="right"/>
              <w:rPr>
                <w:sz w:val="26"/>
                <w:szCs w:val="26"/>
              </w:rPr>
            </w:pPr>
            <w:r w:rsidRPr="00FC4C41">
              <w:rPr>
                <w:sz w:val="26"/>
                <w:szCs w:val="26"/>
              </w:rPr>
              <w:t>5 160,9</w:t>
            </w:r>
          </w:p>
        </w:tc>
        <w:tc>
          <w:tcPr>
            <w:tcW w:w="1559" w:type="dxa"/>
            <w:shd w:val="clear" w:color="auto" w:fill="auto"/>
            <w:vAlign w:val="center"/>
            <w:hideMark/>
          </w:tcPr>
          <w:p w:rsidR="005226BA" w:rsidRPr="00FC4C41" w:rsidRDefault="005226BA" w:rsidP="005226BA">
            <w:pPr>
              <w:jc w:val="right"/>
              <w:rPr>
                <w:sz w:val="26"/>
                <w:szCs w:val="26"/>
              </w:rPr>
            </w:pPr>
            <w:r w:rsidRPr="00FC4C41">
              <w:rPr>
                <w:sz w:val="26"/>
                <w:szCs w:val="26"/>
              </w:rPr>
              <w:t>5 632,3</w:t>
            </w:r>
          </w:p>
        </w:tc>
      </w:tr>
      <w:tr w:rsidR="005226BA" w:rsidRPr="00FC4C41" w:rsidTr="00DF4148">
        <w:trPr>
          <w:trHeight w:val="675"/>
        </w:trPr>
        <w:tc>
          <w:tcPr>
            <w:tcW w:w="2977" w:type="dxa"/>
            <w:shd w:val="clear" w:color="000000" w:fill="FFFFFF"/>
            <w:hideMark/>
          </w:tcPr>
          <w:p w:rsidR="005226BA" w:rsidRPr="00FC4C41" w:rsidRDefault="005226BA" w:rsidP="005226BA">
            <w:pPr>
              <w:rPr>
                <w:sz w:val="26"/>
                <w:szCs w:val="26"/>
              </w:rPr>
            </w:pPr>
            <w:r w:rsidRPr="00FC4C41">
              <w:rPr>
                <w:sz w:val="26"/>
                <w:szCs w:val="26"/>
              </w:rPr>
              <w:t>Оешмалар милекләренә салым һәм җир салымы түләү</w:t>
            </w:r>
          </w:p>
        </w:tc>
        <w:tc>
          <w:tcPr>
            <w:tcW w:w="708"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811</w:t>
            </w:r>
          </w:p>
        </w:tc>
        <w:tc>
          <w:tcPr>
            <w:tcW w:w="567" w:type="dxa"/>
            <w:shd w:val="clear" w:color="000000" w:fill="FFFFFF"/>
            <w:vAlign w:val="center"/>
            <w:hideMark/>
          </w:tcPr>
          <w:p w:rsidR="005226BA" w:rsidRPr="00FC4C41" w:rsidRDefault="005226BA" w:rsidP="005226BA">
            <w:pPr>
              <w:jc w:val="center"/>
              <w:rPr>
                <w:sz w:val="26"/>
                <w:szCs w:val="26"/>
              </w:rPr>
            </w:pPr>
            <w:r w:rsidRPr="00FC4C41">
              <w:rPr>
                <w:sz w:val="26"/>
                <w:szCs w:val="26"/>
              </w:rPr>
              <w:t>01</w:t>
            </w:r>
          </w:p>
        </w:tc>
        <w:tc>
          <w:tcPr>
            <w:tcW w:w="567" w:type="dxa"/>
            <w:shd w:val="clear" w:color="000000" w:fill="FFFFFF"/>
            <w:vAlign w:val="center"/>
            <w:hideMark/>
          </w:tcPr>
          <w:p w:rsidR="005226BA" w:rsidRPr="00FC4C41" w:rsidRDefault="005226BA" w:rsidP="005226BA">
            <w:pPr>
              <w:jc w:val="center"/>
              <w:rPr>
                <w:sz w:val="26"/>
                <w:szCs w:val="26"/>
              </w:rPr>
            </w:pPr>
            <w:r w:rsidRPr="00FC4C41">
              <w:rPr>
                <w:sz w:val="26"/>
                <w:szCs w:val="26"/>
              </w:rPr>
              <w:t>13</w:t>
            </w:r>
          </w:p>
        </w:tc>
        <w:tc>
          <w:tcPr>
            <w:tcW w:w="1843" w:type="dxa"/>
            <w:shd w:val="clear" w:color="000000" w:fill="FFFFFF"/>
            <w:vAlign w:val="center"/>
            <w:hideMark/>
          </w:tcPr>
          <w:p w:rsidR="005226BA" w:rsidRPr="00FC4C41" w:rsidRDefault="005226BA" w:rsidP="005226BA">
            <w:pPr>
              <w:jc w:val="center"/>
              <w:rPr>
                <w:sz w:val="26"/>
                <w:szCs w:val="26"/>
              </w:rPr>
            </w:pPr>
            <w:r w:rsidRPr="00FC4C41">
              <w:rPr>
                <w:sz w:val="26"/>
                <w:szCs w:val="26"/>
              </w:rPr>
              <w:t>99 0 00 02950</w:t>
            </w:r>
          </w:p>
        </w:tc>
        <w:tc>
          <w:tcPr>
            <w:tcW w:w="709" w:type="dxa"/>
            <w:shd w:val="clear" w:color="000000" w:fill="FFFFFF"/>
            <w:vAlign w:val="center"/>
            <w:hideMark/>
          </w:tcPr>
          <w:p w:rsidR="005226BA" w:rsidRPr="00FC4C41" w:rsidRDefault="005226BA" w:rsidP="005226BA">
            <w:pPr>
              <w:jc w:val="center"/>
              <w:rPr>
                <w:sz w:val="26"/>
                <w:szCs w:val="26"/>
              </w:rPr>
            </w:pPr>
          </w:p>
        </w:tc>
        <w:tc>
          <w:tcPr>
            <w:tcW w:w="1559" w:type="dxa"/>
            <w:shd w:val="clear" w:color="auto" w:fill="auto"/>
            <w:vAlign w:val="center"/>
            <w:hideMark/>
          </w:tcPr>
          <w:p w:rsidR="005226BA" w:rsidRPr="00FC4C41" w:rsidRDefault="005226BA" w:rsidP="005226BA">
            <w:pPr>
              <w:jc w:val="right"/>
              <w:rPr>
                <w:sz w:val="26"/>
                <w:szCs w:val="26"/>
              </w:rPr>
            </w:pPr>
            <w:r w:rsidRPr="00FC4C41">
              <w:rPr>
                <w:sz w:val="26"/>
                <w:szCs w:val="26"/>
              </w:rPr>
              <w:t>246,5</w:t>
            </w:r>
          </w:p>
        </w:tc>
        <w:tc>
          <w:tcPr>
            <w:tcW w:w="1559" w:type="dxa"/>
            <w:shd w:val="clear" w:color="auto" w:fill="auto"/>
            <w:vAlign w:val="center"/>
            <w:hideMark/>
          </w:tcPr>
          <w:p w:rsidR="005226BA" w:rsidRPr="00FC4C41" w:rsidRDefault="005226BA" w:rsidP="005226BA">
            <w:pPr>
              <w:jc w:val="right"/>
              <w:rPr>
                <w:sz w:val="26"/>
                <w:szCs w:val="26"/>
              </w:rPr>
            </w:pPr>
            <w:r w:rsidRPr="00FC4C41">
              <w:rPr>
                <w:sz w:val="26"/>
                <w:szCs w:val="26"/>
              </w:rPr>
              <w:t>246,5</w:t>
            </w:r>
          </w:p>
        </w:tc>
      </w:tr>
      <w:tr w:rsidR="005226BA" w:rsidRPr="00FC4C41" w:rsidTr="00DF4148">
        <w:trPr>
          <w:trHeight w:val="390"/>
        </w:trPr>
        <w:tc>
          <w:tcPr>
            <w:tcW w:w="2977" w:type="dxa"/>
            <w:shd w:val="clear" w:color="000000" w:fill="FFFFFF"/>
            <w:hideMark/>
          </w:tcPr>
          <w:p w:rsidR="005226BA" w:rsidRPr="00FC4C41" w:rsidRDefault="005226BA" w:rsidP="005226BA">
            <w:pPr>
              <w:rPr>
                <w:sz w:val="26"/>
                <w:szCs w:val="26"/>
              </w:rPr>
            </w:pPr>
            <w:r w:rsidRPr="00FC4C41">
              <w:rPr>
                <w:sz w:val="26"/>
                <w:szCs w:val="26"/>
              </w:rPr>
              <w:t>Башка бюджет ассигнованиеләре</w:t>
            </w:r>
          </w:p>
        </w:tc>
        <w:tc>
          <w:tcPr>
            <w:tcW w:w="708"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811</w:t>
            </w:r>
          </w:p>
        </w:tc>
        <w:tc>
          <w:tcPr>
            <w:tcW w:w="567" w:type="dxa"/>
            <w:shd w:val="clear" w:color="000000" w:fill="FFFFFF"/>
            <w:vAlign w:val="center"/>
            <w:hideMark/>
          </w:tcPr>
          <w:p w:rsidR="005226BA" w:rsidRPr="00FC4C41" w:rsidRDefault="005226BA" w:rsidP="005226BA">
            <w:pPr>
              <w:jc w:val="center"/>
              <w:rPr>
                <w:sz w:val="26"/>
                <w:szCs w:val="26"/>
              </w:rPr>
            </w:pPr>
            <w:r w:rsidRPr="00FC4C41">
              <w:rPr>
                <w:sz w:val="26"/>
                <w:szCs w:val="26"/>
              </w:rPr>
              <w:t>01</w:t>
            </w:r>
          </w:p>
        </w:tc>
        <w:tc>
          <w:tcPr>
            <w:tcW w:w="567" w:type="dxa"/>
            <w:shd w:val="clear" w:color="000000" w:fill="FFFFFF"/>
            <w:vAlign w:val="center"/>
            <w:hideMark/>
          </w:tcPr>
          <w:p w:rsidR="005226BA" w:rsidRPr="00FC4C41" w:rsidRDefault="005226BA" w:rsidP="005226BA">
            <w:pPr>
              <w:jc w:val="center"/>
              <w:rPr>
                <w:sz w:val="26"/>
                <w:szCs w:val="26"/>
              </w:rPr>
            </w:pPr>
            <w:r w:rsidRPr="00FC4C41">
              <w:rPr>
                <w:sz w:val="26"/>
                <w:szCs w:val="26"/>
              </w:rPr>
              <w:t>13</w:t>
            </w:r>
          </w:p>
        </w:tc>
        <w:tc>
          <w:tcPr>
            <w:tcW w:w="1843" w:type="dxa"/>
            <w:shd w:val="clear" w:color="000000" w:fill="FFFFFF"/>
            <w:vAlign w:val="center"/>
            <w:hideMark/>
          </w:tcPr>
          <w:p w:rsidR="005226BA" w:rsidRPr="00FC4C41" w:rsidRDefault="005226BA" w:rsidP="005226BA">
            <w:pPr>
              <w:jc w:val="center"/>
              <w:rPr>
                <w:sz w:val="26"/>
                <w:szCs w:val="26"/>
              </w:rPr>
            </w:pPr>
            <w:r w:rsidRPr="00FC4C41">
              <w:rPr>
                <w:sz w:val="26"/>
                <w:szCs w:val="26"/>
              </w:rPr>
              <w:t>99 0 00 02950</w:t>
            </w:r>
          </w:p>
        </w:tc>
        <w:tc>
          <w:tcPr>
            <w:tcW w:w="709" w:type="dxa"/>
            <w:shd w:val="clear" w:color="000000" w:fill="FFFFFF"/>
            <w:vAlign w:val="center"/>
            <w:hideMark/>
          </w:tcPr>
          <w:p w:rsidR="005226BA" w:rsidRPr="00FC4C41" w:rsidRDefault="005226BA" w:rsidP="005226BA">
            <w:pPr>
              <w:jc w:val="center"/>
              <w:rPr>
                <w:sz w:val="26"/>
                <w:szCs w:val="26"/>
              </w:rPr>
            </w:pPr>
            <w:r w:rsidRPr="00FC4C41">
              <w:rPr>
                <w:sz w:val="26"/>
                <w:szCs w:val="26"/>
              </w:rPr>
              <w:t>800</w:t>
            </w:r>
          </w:p>
        </w:tc>
        <w:tc>
          <w:tcPr>
            <w:tcW w:w="1559" w:type="dxa"/>
            <w:shd w:val="clear" w:color="auto" w:fill="auto"/>
            <w:vAlign w:val="center"/>
            <w:hideMark/>
          </w:tcPr>
          <w:p w:rsidR="005226BA" w:rsidRPr="00FC4C41" w:rsidRDefault="005226BA" w:rsidP="005226BA">
            <w:pPr>
              <w:jc w:val="right"/>
              <w:rPr>
                <w:sz w:val="26"/>
                <w:szCs w:val="26"/>
              </w:rPr>
            </w:pPr>
            <w:r w:rsidRPr="00FC4C41">
              <w:rPr>
                <w:sz w:val="26"/>
                <w:szCs w:val="26"/>
              </w:rPr>
              <w:t>246,5</w:t>
            </w:r>
          </w:p>
        </w:tc>
        <w:tc>
          <w:tcPr>
            <w:tcW w:w="1559" w:type="dxa"/>
            <w:shd w:val="clear" w:color="auto" w:fill="auto"/>
            <w:vAlign w:val="center"/>
            <w:hideMark/>
          </w:tcPr>
          <w:p w:rsidR="005226BA" w:rsidRPr="00FC4C41" w:rsidRDefault="005226BA" w:rsidP="005226BA">
            <w:pPr>
              <w:jc w:val="right"/>
              <w:rPr>
                <w:sz w:val="26"/>
                <w:szCs w:val="26"/>
              </w:rPr>
            </w:pPr>
            <w:r w:rsidRPr="00FC4C41">
              <w:rPr>
                <w:sz w:val="26"/>
                <w:szCs w:val="26"/>
              </w:rPr>
              <w:t>246,5</w:t>
            </w:r>
          </w:p>
        </w:tc>
      </w:tr>
      <w:tr w:rsidR="005226BA" w:rsidRPr="00FC4C41" w:rsidTr="00DF4148">
        <w:trPr>
          <w:trHeight w:val="360"/>
        </w:trPr>
        <w:tc>
          <w:tcPr>
            <w:tcW w:w="2977" w:type="dxa"/>
            <w:shd w:val="clear" w:color="000000" w:fill="FFFFFF"/>
            <w:hideMark/>
          </w:tcPr>
          <w:p w:rsidR="005226BA" w:rsidRPr="00FC4C41" w:rsidRDefault="005226BA" w:rsidP="005226BA">
            <w:pPr>
              <w:rPr>
                <w:sz w:val="26"/>
                <w:szCs w:val="26"/>
              </w:rPr>
            </w:pPr>
            <w:r w:rsidRPr="00FC4C41">
              <w:rPr>
                <w:sz w:val="26"/>
                <w:szCs w:val="26"/>
              </w:rPr>
              <w:t>Муниципаль хезмәткәрләрне диспансерлаштыру</w:t>
            </w:r>
          </w:p>
        </w:tc>
        <w:tc>
          <w:tcPr>
            <w:tcW w:w="708"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811</w:t>
            </w:r>
          </w:p>
        </w:tc>
        <w:tc>
          <w:tcPr>
            <w:tcW w:w="567" w:type="dxa"/>
            <w:shd w:val="clear" w:color="000000" w:fill="FFFFFF"/>
            <w:vAlign w:val="center"/>
            <w:hideMark/>
          </w:tcPr>
          <w:p w:rsidR="005226BA" w:rsidRPr="00FC4C41" w:rsidRDefault="005226BA" w:rsidP="005226BA">
            <w:pPr>
              <w:jc w:val="center"/>
              <w:rPr>
                <w:sz w:val="26"/>
                <w:szCs w:val="26"/>
              </w:rPr>
            </w:pPr>
            <w:r w:rsidRPr="00FC4C41">
              <w:rPr>
                <w:sz w:val="26"/>
                <w:szCs w:val="26"/>
              </w:rPr>
              <w:t>01</w:t>
            </w:r>
          </w:p>
        </w:tc>
        <w:tc>
          <w:tcPr>
            <w:tcW w:w="567" w:type="dxa"/>
            <w:shd w:val="clear" w:color="000000" w:fill="FFFFFF"/>
            <w:vAlign w:val="center"/>
            <w:hideMark/>
          </w:tcPr>
          <w:p w:rsidR="005226BA" w:rsidRPr="00FC4C41" w:rsidRDefault="005226BA" w:rsidP="005226BA">
            <w:pPr>
              <w:jc w:val="center"/>
              <w:rPr>
                <w:sz w:val="26"/>
                <w:szCs w:val="26"/>
              </w:rPr>
            </w:pPr>
            <w:r w:rsidRPr="00FC4C41">
              <w:rPr>
                <w:sz w:val="26"/>
                <w:szCs w:val="26"/>
              </w:rPr>
              <w:t>13</w:t>
            </w:r>
          </w:p>
        </w:tc>
        <w:tc>
          <w:tcPr>
            <w:tcW w:w="1843" w:type="dxa"/>
            <w:shd w:val="clear" w:color="000000" w:fill="FFFFFF"/>
            <w:vAlign w:val="center"/>
            <w:hideMark/>
          </w:tcPr>
          <w:p w:rsidR="005226BA" w:rsidRPr="00FC4C41" w:rsidRDefault="005226BA" w:rsidP="005226BA">
            <w:pPr>
              <w:jc w:val="center"/>
              <w:rPr>
                <w:sz w:val="26"/>
                <w:szCs w:val="26"/>
              </w:rPr>
            </w:pPr>
            <w:r w:rsidRPr="00FC4C41">
              <w:rPr>
                <w:sz w:val="26"/>
                <w:szCs w:val="26"/>
              </w:rPr>
              <w:t>99 0 00 97080</w:t>
            </w:r>
          </w:p>
        </w:tc>
        <w:tc>
          <w:tcPr>
            <w:tcW w:w="709" w:type="dxa"/>
            <w:shd w:val="clear" w:color="000000" w:fill="FFFFFF"/>
            <w:vAlign w:val="center"/>
            <w:hideMark/>
          </w:tcPr>
          <w:p w:rsidR="005226BA" w:rsidRPr="00FC4C41" w:rsidRDefault="005226BA" w:rsidP="005226BA">
            <w:pPr>
              <w:jc w:val="center"/>
              <w:rPr>
                <w:sz w:val="26"/>
                <w:szCs w:val="26"/>
              </w:rPr>
            </w:pPr>
          </w:p>
        </w:tc>
        <w:tc>
          <w:tcPr>
            <w:tcW w:w="1559" w:type="dxa"/>
            <w:shd w:val="clear" w:color="auto" w:fill="auto"/>
            <w:vAlign w:val="center"/>
            <w:hideMark/>
          </w:tcPr>
          <w:p w:rsidR="005226BA" w:rsidRPr="00FC4C41" w:rsidRDefault="005226BA" w:rsidP="005226BA">
            <w:pPr>
              <w:jc w:val="right"/>
              <w:rPr>
                <w:sz w:val="26"/>
                <w:szCs w:val="26"/>
              </w:rPr>
            </w:pPr>
            <w:r w:rsidRPr="00FC4C41">
              <w:rPr>
                <w:sz w:val="26"/>
                <w:szCs w:val="26"/>
              </w:rPr>
              <w:t>660,0</w:t>
            </w:r>
          </w:p>
        </w:tc>
        <w:tc>
          <w:tcPr>
            <w:tcW w:w="1559" w:type="dxa"/>
            <w:shd w:val="clear" w:color="auto" w:fill="auto"/>
            <w:vAlign w:val="center"/>
            <w:hideMark/>
          </w:tcPr>
          <w:p w:rsidR="005226BA" w:rsidRPr="00FC4C41" w:rsidRDefault="005226BA" w:rsidP="005226BA">
            <w:pPr>
              <w:jc w:val="right"/>
              <w:rPr>
                <w:sz w:val="26"/>
                <w:szCs w:val="26"/>
              </w:rPr>
            </w:pPr>
            <w:r w:rsidRPr="00FC4C41">
              <w:rPr>
                <w:sz w:val="26"/>
                <w:szCs w:val="26"/>
              </w:rPr>
              <w:t>660,0</w:t>
            </w:r>
          </w:p>
        </w:tc>
      </w:tr>
      <w:tr w:rsidR="005226BA" w:rsidRPr="00FC4C41" w:rsidTr="00DF4148">
        <w:trPr>
          <w:trHeight w:val="765"/>
        </w:trPr>
        <w:tc>
          <w:tcPr>
            <w:tcW w:w="2977" w:type="dxa"/>
            <w:shd w:val="clear" w:color="000000" w:fill="FFFFFF"/>
            <w:hideMark/>
          </w:tcPr>
          <w:p w:rsidR="005226BA" w:rsidRPr="00FC4C41" w:rsidRDefault="005226BA" w:rsidP="005226BA">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708" w:type="dxa"/>
            <w:shd w:val="clear" w:color="000000" w:fill="FFFFFF"/>
            <w:vAlign w:val="center"/>
            <w:hideMark/>
          </w:tcPr>
          <w:p w:rsidR="005226BA" w:rsidRPr="00FC4C41" w:rsidRDefault="005226BA" w:rsidP="005226BA">
            <w:pPr>
              <w:jc w:val="center"/>
              <w:rPr>
                <w:sz w:val="26"/>
                <w:szCs w:val="26"/>
              </w:rPr>
            </w:pPr>
            <w:r w:rsidRPr="00FC4C41">
              <w:rPr>
                <w:sz w:val="26"/>
                <w:szCs w:val="26"/>
              </w:rPr>
              <w:t>811</w:t>
            </w:r>
          </w:p>
        </w:tc>
        <w:tc>
          <w:tcPr>
            <w:tcW w:w="567" w:type="dxa"/>
            <w:shd w:val="clear" w:color="000000" w:fill="FFFFFF"/>
            <w:vAlign w:val="center"/>
            <w:hideMark/>
          </w:tcPr>
          <w:p w:rsidR="005226BA" w:rsidRPr="00FC4C41" w:rsidRDefault="005226BA" w:rsidP="005226BA">
            <w:pPr>
              <w:jc w:val="center"/>
              <w:rPr>
                <w:sz w:val="26"/>
                <w:szCs w:val="26"/>
              </w:rPr>
            </w:pPr>
            <w:r w:rsidRPr="00FC4C41">
              <w:rPr>
                <w:sz w:val="26"/>
                <w:szCs w:val="26"/>
              </w:rPr>
              <w:t>01</w:t>
            </w:r>
          </w:p>
        </w:tc>
        <w:tc>
          <w:tcPr>
            <w:tcW w:w="567" w:type="dxa"/>
            <w:shd w:val="clear" w:color="000000" w:fill="FFFFFF"/>
            <w:vAlign w:val="center"/>
            <w:hideMark/>
          </w:tcPr>
          <w:p w:rsidR="005226BA" w:rsidRPr="00FC4C41" w:rsidRDefault="005226BA" w:rsidP="005226BA">
            <w:pPr>
              <w:jc w:val="center"/>
              <w:rPr>
                <w:sz w:val="26"/>
                <w:szCs w:val="26"/>
              </w:rPr>
            </w:pPr>
            <w:r w:rsidRPr="00FC4C41">
              <w:rPr>
                <w:sz w:val="26"/>
                <w:szCs w:val="26"/>
              </w:rPr>
              <w:t>13</w:t>
            </w:r>
          </w:p>
        </w:tc>
        <w:tc>
          <w:tcPr>
            <w:tcW w:w="1843" w:type="dxa"/>
            <w:shd w:val="clear" w:color="000000" w:fill="FFFFFF"/>
            <w:vAlign w:val="center"/>
            <w:hideMark/>
          </w:tcPr>
          <w:p w:rsidR="005226BA" w:rsidRPr="00FC4C41" w:rsidRDefault="005226BA" w:rsidP="005226BA">
            <w:pPr>
              <w:jc w:val="center"/>
              <w:rPr>
                <w:sz w:val="26"/>
                <w:szCs w:val="26"/>
              </w:rPr>
            </w:pPr>
            <w:r w:rsidRPr="00FC4C41">
              <w:rPr>
                <w:sz w:val="26"/>
                <w:szCs w:val="26"/>
              </w:rPr>
              <w:t>99 0 00 97080</w:t>
            </w:r>
          </w:p>
        </w:tc>
        <w:tc>
          <w:tcPr>
            <w:tcW w:w="709" w:type="dxa"/>
            <w:shd w:val="clear" w:color="000000" w:fill="FFFFFF"/>
            <w:vAlign w:val="center"/>
            <w:hideMark/>
          </w:tcPr>
          <w:p w:rsidR="005226BA" w:rsidRPr="00FC4C41" w:rsidRDefault="005226BA" w:rsidP="005226BA">
            <w:pPr>
              <w:jc w:val="center"/>
              <w:rPr>
                <w:sz w:val="26"/>
                <w:szCs w:val="26"/>
              </w:rPr>
            </w:pPr>
            <w:r w:rsidRPr="00FC4C41">
              <w:rPr>
                <w:sz w:val="26"/>
                <w:szCs w:val="26"/>
              </w:rPr>
              <w:t>200</w:t>
            </w:r>
          </w:p>
        </w:tc>
        <w:tc>
          <w:tcPr>
            <w:tcW w:w="1559" w:type="dxa"/>
            <w:shd w:val="clear" w:color="auto" w:fill="auto"/>
            <w:vAlign w:val="center"/>
            <w:hideMark/>
          </w:tcPr>
          <w:p w:rsidR="005226BA" w:rsidRPr="00FC4C41" w:rsidRDefault="005226BA" w:rsidP="005226BA">
            <w:pPr>
              <w:jc w:val="right"/>
              <w:rPr>
                <w:sz w:val="26"/>
                <w:szCs w:val="26"/>
              </w:rPr>
            </w:pPr>
            <w:r w:rsidRPr="00FC4C41">
              <w:rPr>
                <w:sz w:val="26"/>
                <w:szCs w:val="26"/>
              </w:rPr>
              <w:t>660,0</w:t>
            </w:r>
          </w:p>
        </w:tc>
        <w:tc>
          <w:tcPr>
            <w:tcW w:w="1559" w:type="dxa"/>
            <w:shd w:val="clear" w:color="auto" w:fill="auto"/>
            <w:vAlign w:val="center"/>
            <w:hideMark/>
          </w:tcPr>
          <w:p w:rsidR="005226BA" w:rsidRPr="00FC4C41" w:rsidRDefault="005226BA" w:rsidP="005226BA">
            <w:pPr>
              <w:jc w:val="right"/>
              <w:rPr>
                <w:sz w:val="26"/>
                <w:szCs w:val="26"/>
              </w:rPr>
            </w:pPr>
            <w:r w:rsidRPr="00FC4C41">
              <w:rPr>
                <w:sz w:val="26"/>
                <w:szCs w:val="26"/>
              </w:rPr>
              <w:t>660,0</w:t>
            </w:r>
          </w:p>
        </w:tc>
      </w:tr>
      <w:tr w:rsidR="005226BA" w:rsidRPr="00FC4C41" w:rsidTr="00DF4148">
        <w:trPr>
          <w:trHeight w:val="345"/>
        </w:trPr>
        <w:tc>
          <w:tcPr>
            <w:tcW w:w="2977" w:type="dxa"/>
            <w:shd w:val="clear" w:color="000000" w:fill="FFFFFF"/>
            <w:hideMark/>
          </w:tcPr>
          <w:p w:rsidR="005226BA" w:rsidRPr="00FC4C41" w:rsidRDefault="005226BA" w:rsidP="005226BA">
            <w:pPr>
              <w:rPr>
                <w:sz w:val="26"/>
                <w:szCs w:val="26"/>
              </w:rPr>
            </w:pPr>
            <w:r w:rsidRPr="00FC4C41">
              <w:rPr>
                <w:sz w:val="26"/>
                <w:szCs w:val="26"/>
              </w:rPr>
              <w:t>Муниципаль хезмәткәрләрне иминиятләштерү</w:t>
            </w:r>
          </w:p>
        </w:tc>
        <w:tc>
          <w:tcPr>
            <w:tcW w:w="708" w:type="dxa"/>
            <w:shd w:val="clear" w:color="000000" w:fill="FFFFFF"/>
            <w:vAlign w:val="center"/>
            <w:hideMark/>
          </w:tcPr>
          <w:p w:rsidR="005226BA" w:rsidRPr="00FC4C41" w:rsidRDefault="005226BA" w:rsidP="005226BA">
            <w:pPr>
              <w:jc w:val="center"/>
              <w:rPr>
                <w:sz w:val="26"/>
                <w:szCs w:val="26"/>
              </w:rPr>
            </w:pPr>
            <w:r w:rsidRPr="00FC4C41">
              <w:rPr>
                <w:sz w:val="26"/>
                <w:szCs w:val="26"/>
              </w:rPr>
              <w:t>811</w:t>
            </w:r>
          </w:p>
        </w:tc>
        <w:tc>
          <w:tcPr>
            <w:tcW w:w="567" w:type="dxa"/>
            <w:shd w:val="clear" w:color="000000" w:fill="FFFFFF"/>
            <w:vAlign w:val="center"/>
            <w:hideMark/>
          </w:tcPr>
          <w:p w:rsidR="005226BA" w:rsidRPr="00FC4C41" w:rsidRDefault="005226BA" w:rsidP="005226BA">
            <w:pPr>
              <w:jc w:val="center"/>
              <w:rPr>
                <w:sz w:val="26"/>
                <w:szCs w:val="26"/>
              </w:rPr>
            </w:pPr>
            <w:r w:rsidRPr="00FC4C41">
              <w:rPr>
                <w:sz w:val="26"/>
                <w:szCs w:val="26"/>
              </w:rPr>
              <w:t>01</w:t>
            </w:r>
          </w:p>
        </w:tc>
        <w:tc>
          <w:tcPr>
            <w:tcW w:w="567" w:type="dxa"/>
            <w:shd w:val="clear" w:color="000000" w:fill="FFFFFF"/>
            <w:vAlign w:val="center"/>
            <w:hideMark/>
          </w:tcPr>
          <w:p w:rsidR="005226BA" w:rsidRPr="00FC4C41" w:rsidRDefault="005226BA" w:rsidP="005226BA">
            <w:pPr>
              <w:jc w:val="center"/>
              <w:rPr>
                <w:sz w:val="26"/>
                <w:szCs w:val="26"/>
              </w:rPr>
            </w:pPr>
            <w:r w:rsidRPr="00FC4C41">
              <w:rPr>
                <w:sz w:val="26"/>
                <w:szCs w:val="26"/>
              </w:rPr>
              <w:t>13</w:t>
            </w:r>
          </w:p>
        </w:tc>
        <w:tc>
          <w:tcPr>
            <w:tcW w:w="1843" w:type="dxa"/>
            <w:shd w:val="clear" w:color="000000" w:fill="FFFFFF"/>
            <w:vAlign w:val="center"/>
            <w:hideMark/>
          </w:tcPr>
          <w:p w:rsidR="005226BA" w:rsidRPr="00FC4C41" w:rsidRDefault="005226BA" w:rsidP="005226BA">
            <w:pPr>
              <w:jc w:val="center"/>
              <w:rPr>
                <w:sz w:val="26"/>
                <w:szCs w:val="26"/>
              </w:rPr>
            </w:pPr>
            <w:r w:rsidRPr="00FC4C41">
              <w:rPr>
                <w:sz w:val="26"/>
                <w:szCs w:val="26"/>
              </w:rPr>
              <w:t>99 0 00 92410</w:t>
            </w:r>
          </w:p>
        </w:tc>
        <w:tc>
          <w:tcPr>
            <w:tcW w:w="709" w:type="dxa"/>
            <w:shd w:val="clear" w:color="000000" w:fill="FFFFFF"/>
            <w:vAlign w:val="center"/>
            <w:hideMark/>
          </w:tcPr>
          <w:p w:rsidR="005226BA" w:rsidRPr="00FC4C41" w:rsidRDefault="005226BA" w:rsidP="005226BA">
            <w:pPr>
              <w:jc w:val="center"/>
              <w:rPr>
                <w:sz w:val="26"/>
                <w:szCs w:val="26"/>
              </w:rPr>
            </w:pPr>
          </w:p>
        </w:tc>
        <w:tc>
          <w:tcPr>
            <w:tcW w:w="1559" w:type="dxa"/>
            <w:shd w:val="clear" w:color="auto" w:fill="auto"/>
            <w:vAlign w:val="center"/>
            <w:hideMark/>
          </w:tcPr>
          <w:p w:rsidR="005226BA" w:rsidRPr="00FC4C41" w:rsidRDefault="005226BA" w:rsidP="005226BA">
            <w:pPr>
              <w:jc w:val="right"/>
              <w:rPr>
                <w:sz w:val="26"/>
                <w:szCs w:val="26"/>
              </w:rPr>
            </w:pPr>
            <w:r w:rsidRPr="00FC4C41">
              <w:rPr>
                <w:sz w:val="26"/>
                <w:szCs w:val="26"/>
              </w:rPr>
              <w:t>271,0</w:t>
            </w:r>
          </w:p>
        </w:tc>
        <w:tc>
          <w:tcPr>
            <w:tcW w:w="1559" w:type="dxa"/>
            <w:shd w:val="clear" w:color="auto" w:fill="auto"/>
            <w:vAlign w:val="center"/>
            <w:hideMark/>
          </w:tcPr>
          <w:p w:rsidR="005226BA" w:rsidRPr="00FC4C41" w:rsidRDefault="005226BA" w:rsidP="005226BA">
            <w:pPr>
              <w:jc w:val="right"/>
              <w:rPr>
                <w:sz w:val="26"/>
                <w:szCs w:val="26"/>
              </w:rPr>
            </w:pPr>
            <w:r w:rsidRPr="00FC4C41">
              <w:rPr>
                <w:sz w:val="26"/>
                <w:szCs w:val="26"/>
              </w:rPr>
              <w:t>271,0</w:t>
            </w:r>
          </w:p>
        </w:tc>
      </w:tr>
      <w:tr w:rsidR="005226BA" w:rsidRPr="00FC4C41" w:rsidTr="00DF4148">
        <w:trPr>
          <w:trHeight w:val="720"/>
        </w:trPr>
        <w:tc>
          <w:tcPr>
            <w:tcW w:w="2977" w:type="dxa"/>
            <w:shd w:val="clear" w:color="000000" w:fill="FFFFFF"/>
            <w:hideMark/>
          </w:tcPr>
          <w:p w:rsidR="005226BA" w:rsidRPr="00FC4C41" w:rsidRDefault="005226BA" w:rsidP="005226BA">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708"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811</w:t>
            </w:r>
          </w:p>
        </w:tc>
        <w:tc>
          <w:tcPr>
            <w:tcW w:w="567"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01</w:t>
            </w:r>
          </w:p>
        </w:tc>
        <w:tc>
          <w:tcPr>
            <w:tcW w:w="567"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13</w:t>
            </w:r>
          </w:p>
        </w:tc>
        <w:tc>
          <w:tcPr>
            <w:tcW w:w="1843" w:type="dxa"/>
            <w:shd w:val="clear" w:color="000000" w:fill="FFFFFF"/>
            <w:vAlign w:val="center"/>
            <w:hideMark/>
          </w:tcPr>
          <w:p w:rsidR="005226BA" w:rsidRPr="00FC4C41" w:rsidRDefault="005226BA" w:rsidP="005226BA">
            <w:pPr>
              <w:jc w:val="center"/>
              <w:rPr>
                <w:sz w:val="26"/>
                <w:szCs w:val="26"/>
              </w:rPr>
            </w:pPr>
            <w:r w:rsidRPr="00FC4C41">
              <w:rPr>
                <w:sz w:val="26"/>
                <w:szCs w:val="26"/>
              </w:rPr>
              <w:t>99 0 00 92410</w:t>
            </w:r>
          </w:p>
        </w:tc>
        <w:tc>
          <w:tcPr>
            <w:tcW w:w="709" w:type="dxa"/>
            <w:shd w:val="clear" w:color="000000" w:fill="FFFFFF"/>
            <w:vAlign w:val="center"/>
            <w:hideMark/>
          </w:tcPr>
          <w:p w:rsidR="005226BA" w:rsidRPr="00FC4C41" w:rsidRDefault="005226BA" w:rsidP="005226BA">
            <w:pPr>
              <w:jc w:val="center"/>
              <w:rPr>
                <w:sz w:val="26"/>
                <w:szCs w:val="26"/>
              </w:rPr>
            </w:pPr>
            <w:r w:rsidRPr="00FC4C41">
              <w:rPr>
                <w:sz w:val="26"/>
                <w:szCs w:val="26"/>
              </w:rPr>
              <w:t>200</w:t>
            </w:r>
          </w:p>
        </w:tc>
        <w:tc>
          <w:tcPr>
            <w:tcW w:w="1559" w:type="dxa"/>
            <w:shd w:val="clear" w:color="auto" w:fill="auto"/>
            <w:vAlign w:val="center"/>
            <w:hideMark/>
          </w:tcPr>
          <w:p w:rsidR="005226BA" w:rsidRPr="00FC4C41" w:rsidRDefault="005226BA" w:rsidP="005226BA">
            <w:pPr>
              <w:jc w:val="right"/>
              <w:rPr>
                <w:sz w:val="26"/>
                <w:szCs w:val="26"/>
              </w:rPr>
            </w:pPr>
            <w:r w:rsidRPr="00FC4C41">
              <w:rPr>
                <w:sz w:val="26"/>
                <w:szCs w:val="26"/>
              </w:rPr>
              <w:t>271,0</w:t>
            </w:r>
          </w:p>
        </w:tc>
        <w:tc>
          <w:tcPr>
            <w:tcW w:w="1559" w:type="dxa"/>
            <w:shd w:val="clear" w:color="auto" w:fill="auto"/>
            <w:vAlign w:val="center"/>
            <w:hideMark/>
          </w:tcPr>
          <w:p w:rsidR="005226BA" w:rsidRPr="00FC4C41" w:rsidRDefault="005226BA" w:rsidP="005226BA">
            <w:pPr>
              <w:jc w:val="right"/>
              <w:rPr>
                <w:sz w:val="26"/>
                <w:szCs w:val="26"/>
              </w:rPr>
            </w:pPr>
            <w:r w:rsidRPr="00FC4C41">
              <w:rPr>
                <w:sz w:val="26"/>
                <w:szCs w:val="26"/>
              </w:rPr>
              <w:t>271,0</w:t>
            </w:r>
          </w:p>
        </w:tc>
      </w:tr>
      <w:tr w:rsidR="005226BA" w:rsidRPr="00FC4C41" w:rsidTr="00DF4148">
        <w:trPr>
          <w:trHeight w:val="1695"/>
        </w:trPr>
        <w:tc>
          <w:tcPr>
            <w:tcW w:w="2977" w:type="dxa"/>
            <w:shd w:val="clear" w:color="000000" w:fill="FFFFFF"/>
            <w:hideMark/>
          </w:tcPr>
          <w:p w:rsidR="005226BA" w:rsidRPr="00FC4C41" w:rsidRDefault="005226BA" w:rsidP="005226BA">
            <w:pPr>
              <w:rPr>
                <w:bCs/>
                <w:sz w:val="26"/>
                <w:szCs w:val="26"/>
              </w:rPr>
            </w:pPr>
            <w:r w:rsidRPr="00FC4C41">
              <w:rPr>
                <w:bCs/>
                <w:sz w:val="26"/>
                <w:szCs w:val="26"/>
              </w:rPr>
              <w:t>«Татарстан Республикасы «Түбән Кама муниципаль районы» муниципаль берәмлегенең җир һәм мөлкәт мөнәсәбәтләре идарәсе» муниципаль казна учреждениесе</w:t>
            </w:r>
          </w:p>
        </w:tc>
        <w:tc>
          <w:tcPr>
            <w:tcW w:w="708" w:type="dxa"/>
            <w:shd w:val="clear" w:color="000000" w:fill="FFFFFF"/>
            <w:vAlign w:val="center"/>
            <w:hideMark/>
          </w:tcPr>
          <w:p w:rsidR="005226BA" w:rsidRPr="00FC4C41" w:rsidRDefault="005226BA" w:rsidP="005226BA">
            <w:pPr>
              <w:jc w:val="center"/>
              <w:rPr>
                <w:bCs/>
                <w:sz w:val="26"/>
                <w:szCs w:val="26"/>
              </w:rPr>
            </w:pPr>
            <w:r w:rsidRPr="00FC4C41">
              <w:rPr>
                <w:bCs/>
                <w:sz w:val="26"/>
                <w:szCs w:val="26"/>
              </w:rPr>
              <w:t>815</w:t>
            </w:r>
          </w:p>
        </w:tc>
        <w:tc>
          <w:tcPr>
            <w:tcW w:w="567" w:type="dxa"/>
            <w:shd w:val="clear" w:color="000000" w:fill="FFFFFF"/>
            <w:vAlign w:val="center"/>
            <w:hideMark/>
          </w:tcPr>
          <w:p w:rsidR="005226BA" w:rsidRPr="00FC4C41" w:rsidRDefault="005226BA" w:rsidP="005226BA">
            <w:pPr>
              <w:jc w:val="center"/>
              <w:rPr>
                <w:sz w:val="26"/>
                <w:szCs w:val="26"/>
              </w:rPr>
            </w:pPr>
          </w:p>
        </w:tc>
        <w:tc>
          <w:tcPr>
            <w:tcW w:w="567" w:type="dxa"/>
            <w:shd w:val="clear" w:color="000000" w:fill="FFFFFF"/>
            <w:vAlign w:val="center"/>
            <w:hideMark/>
          </w:tcPr>
          <w:p w:rsidR="005226BA" w:rsidRPr="00FC4C41" w:rsidRDefault="005226BA" w:rsidP="005226BA">
            <w:pPr>
              <w:jc w:val="center"/>
              <w:rPr>
                <w:sz w:val="26"/>
                <w:szCs w:val="26"/>
              </w:rPr>
            </w:pPr>
          </w:p>
        </w:tc>
        <w:tc>
          <w:tcPr>
            <w:tcW w:w="1843" w:type="dxa"/>
            <w:shd w:val="clear" w:color="000000" w:fill="FFFFFF"/>
            <w:vAlign w:val="center"/>
            <w:hideMark/>
          </w:tcPr>
          <w:p w:rsidR="005226BA" w:rsidRPr="00FC4C41" w:rsidRDefault="005226BA" w:rsidP="005226BA">
            <w:pPr>
              <w:jc w:val="center"/>
              <w:rPr>
                <w:sz w:val="26"/>
                <w:szCs w:val="26"/>
              </w:rPr>
            </w:pPr>
          </w:p>
        </w:tc>
        <w:tc>
          <w:tcPr>
            <w:tcW w:w="709" w:type="dxa"/>
            <w:shd w:val="clear" w:color="000000" w:fill="FFFFFF"/>
            <w:vAlign w:val="center"/>
            <w:hideMark/>
          </w:tcPr>
          <w:p w:rsidR="005226BA" w:rsidRPr="00FC4C41" w:rsidRDefault="005226BA" w:rsidP="005226BA">
            <w:pPr>
              <w:jc w:val="center"/>
              <w:rPr>
                <w:sz w:val="26"/>
                <w:szCs w:val="26"/>
              </w:rPr>
            </w:pPr>
          </w:p>
        </w:tc>
        <w:tc>
          <w:tcPr>
            <w:tcW w:w="1559" w:type="dxa"/>
            <w:shd w:val="clear" w:color="auto" w:fill="auto"/>
            <w:vAlign w:val="center"/>
            <w:hideMark/>
          </w:tcPr>
          <w:p w:rsidR="005226BA" w:rsidRPr="00FC4C41" w:rsidRDefault="005226BA" w:rsidP="005226BA">
            <w:pPr>
              <w:jc w:val="right"/>
              <w:rPr>
                <w:bCs/>
                <w:sz w:val="26"/>
                <w:szCs w:val="26"/>
              </w:rPr>
            </w:pPr>
            <w:r w:rsidRPr="00FC4C41">
              <w:rPr>
                <w:bCs/>
                <w:sz w:val="26"/>
                <w:szCs w:val="26"/>
              </w:rPr>
              <w:t>9 651,5</w:t>
            </w:r>
          </w:p>
        </w:tc>
        <w:tc>
          <w:tcPr>
            <w:tcW w:w="1559" w:type="dxa"/>
            <w:shd w:val="clear" w:color="auto" w:fill="auto"/>
            <w:vAlign w:val="center"/>
            <w:hideMark/>
          </w:tcPr>
          <w:p w:rsidR="005226BA" w:rsidRPr="00FC4C41" w:rsidRDefault="005226BA" w:rsidP="005226BA">
            <w:pPr>
              <w:jc w:val="right"/>
              <w:rPr>
                <w:bCs/>
                <w:sz w:val="26"/>
                <w:szCs w:val="26"/>
              </w:rPr>
            </w:pPr>
            <w:r w:rsidRPr="00FC4C41">
              <w:rPr>
                <w:bCs/>
                <w:sz w:val="26"/>
                <w:szCs w:val="26"/>
              </w:rPr>
              <w:t>9 670,7</w:t>
            </w:r>
          </w:p>
        </w:tc>
      </w:tr>
      <w:tr w:rsidR="005226BA" w:rsidRPr="00FC4C41" w:rsidTr="00DF4148">
        <w:trPr>
          <w:trHeight w:val="330"/>
        </w:trPr>
        <w:tc>
          <w:tcPr>
            <w:tcW w:w="2977" w:type="dxa"/>
            <w:shd w:val="clear" w:color="000000" w:fill="FFFFFF"/>
            <w:hideMark/>
          </w:tcPr>
          <w:p w:rsidR="005226BA" w:rsidRPr="00FC4C41" w:rsidRDefault="005226BA" w:rsidP="005226BA">
            <w:pPr>
              <w:rPr>
                <w:bCs/>
                <w:sz w:val="26"/>
                <w:szCs w:val="26"/>
              </w:rPr>
            </w:pPr>
            <w:r w:rsidRPr="00FC4C41">
              <w:rPr>
                <w:bCs/>
                <w:sz w:val="26"/>
                <w:szCs w:val="26"/>
              </w:rPr>
              <w:t>Чыгымнарның программасыз юнәлешләре</w:t>
            </w:r>
          </w:p>
        </w:tc>
        <w:tc>
          <w:tcPr>
            <w:tcW w:w="708"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815</w:t>
            </w:r>
          </w:p>
        </w:tc>
        <w:tc>
          <w:tcPr>
            <w:tcW w:w="567"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01</w:t>
            </w:r>
          </w:p>
        </w:tc>
        <w:tc>
          <w:tcPr>
            <w:tcW w:w="567"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13</w:t>
            </w:r>
          </w:p>
        </w:tc>
        <w:tc>
          <w:tcPr>
            <w:tcW w:w="1843" w:type="dxa"/>
            <w:shd w:val="clear" w:color="000000" w:fill="FFFFFF"/>
            <w:noWrap/>
            <w:vAlign w:val="center"/>
            <w:hideMark/>
          </w:tcPr>
          <w:p w:rsidR="005226BA" w:rsidRPr="00FC4C41" w:rsidRDefault="005226BA" w:rsidP="005226BA">
            <w:pPr>
              <w:jc w:val="center"/>
              <w:rPr>
                <w:sz w:val="26"/>
                <w:szCs w:val="26"/>
              </w:rPr>
            </w:pPr>
          </w:p>
        </w:tc>
        <w:tc>
          <w:tcPr>
            <w:tcW w:w="709" w:type="dxa"/>
            <w:shd w:val="clear" w:color="000000" w:fill="FFFFFF"/>
            <w:noWrap/>
            <w:vAlign w:val="center"/>
            <w:hideMark/>
          </w:tcPr>
          <w:p w:rsidR="005226BA" w:rsidRPr="00FC4C41" w:rsidRDefault="005226BA" w:rsidP="005226BA">
            <w:pPr>
              <w:jc w:val="center"/>
              <w:rPr>
                <w:sz w:val="26"/>
                <w:szCs w:val="26"/>
              </w:rPr>
            </w:pPr>
          </w:p>
        </w:tc>
        <w:tc>
          <w:tcPr>
            <w:tcW w:w="1559" w:type="dxa"/>
            <w:shd w:val="clear" w:color="auto" w:fill="auto"/>
            <w:noWrap/>
            <w:vAlign w:val="center"/>
            <w:hideMark/>
          </w:tcPr>
          <w:p w:rsidR="005226BA" w:rsidRPr="00FC4C41" w:rsidRDefault="005226BA" w:rsidP="005226BA">
            <w:pPr>
              <w:jc w:val="right"/>
              <w:rPr>
                <w:sz w:val="26"/>
                <w:szCs w:val="26"/>
              </w:rPr>
            </w:pPr>
            <w:r w:rsidRPr="00FC4C41">
              <w:rPr>
                <w:sz w:val="26"/>
                <w:szCs w:val="26"/>
              </w:rPr>
              <w:t>9 651,5</w:t>
            </w:r>
          </w:p>
        </w:tc>
        <w:tc>
          <w:tcPr>
            <w:tcW w:w="1559" w:type="dxa"/>
            <w:shd w:val="clear" w:color="auto" w:fill="auto"/>
            <w:vAlign w:val="center"/>
            <w:hideMark/>
          </w:tcPr>
          <w:p w:rsidR="005226BA" w:rsidRPr="00FC4C41" w:rsidRDefault="005226BA" w:rsidP="005226BA">
            <w:pPr>
              <w:jc w:val="right"/>
              <w:rPr>
                <w:sz w:val="26"/>
                <w:szCs w:val="26"/>
              </w:rPr>
            </w:pPr>
            <w:r w:rsidRPr="00FC4C41">
              <w:rPr>
                <w:sz w:val="26"/>
                <w:szCs w:val="26"/>
              </w:rPr>
              <w:t>9 670,7</w:t>
            </w:r>
          </w:p>
        </w:tc>
      </w:tr>
      <w:tr w:rsidR="005226BA" w:rsidRPr="00FC4C41" w:rsidTr="00DF4148">
        <w:trPr>
          <w:trHeight w:val="60"/>
        </w:trPr>
        <w:tc>
          <w:tcPr>
            <w:tcW w:w="2977" w:type="dxa"/>
            <w:shd w:val="clear" w:color="000000" w:fill="FFFFFF"/>
            <w:hideMark/>
          </w:tcPr>
          <w:p w:rsidR="005226BA" w:rsidRPr="00FC4C41" w:rsidRDefault="005226BA" w:rsidP="005226BA">
            <w:pPr>
              <w:rPr>
                <w:bCs/>
                <w:sz w:val="26"/>
                <w:szCs w:val="26"/>
              </w:rPr>
            </w:pPr>
            <w:r w:rsidRPr="00FC4C41">
              <w:rPr>
                <w:bCs/>
                <w:sz w:val="26"/>
                <w:szCs w:val="26"/>
              </w:rPr>
              <w:t xml:space="preserve">Башка гомумдәүләт </w:t>
            </w:r>
            <w:r w:rsidRPr="00FC4C41">
              <w:rPr>
                <w:bCs/>
                <w:sz w:val="26"/>
                <w:szCs w:val="26"/>
              </w:rPr>
              <w:lastRenderedPageBreak/>
              <w:t>мәсьәләләре</w:t>
            </w:r>
          </w:p>
        </w:tc>
        <w:tc>
          <w:tcPr>
            <w:tcW w:w="708" w:type="dxa"/>
            <w:shd w:val="clear" w:color="000000" w:fill="FFFFFF"/>
            <w:noWrap/>
            <w:vAlign w:val="center"/>
            <w:hideMark/>
          </w:tcPr>
          <w:p w:rsidR="005226BA" w:rsidRPr="00FC4C41" w:rsidRDefault="005226BA" w:rsidP="005226BA">
            <w:pPr>
              <w:jc w:val="center"/>
              <w:rPr>
                <w:sz w:val="26"/>
                <w:szCs w:val="26"/>
              </w:rPr>
            </w:pPr>
            <w:r w:rsidRPr="00FC4C41">
              <w:rPr>
                <w:sz w:val="26"/>
                <w:szCs w:val="26"/>
              </w:rPr>
              <w:lastRenderedPageBreak/>
              <w:t>815</w:t>
            </w:r>
          </w:p>
        </w:tc>
        <w:tc>
          <w:tcPr>
            <w:tcW w:w="567"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01</w:t>
            </w:r>
          </w:p>
        </w:tc>
        <w:tc>
          <w:tcPr>
            <w:tcW w:w="567"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13</w:t>
            </w:r>
          </w:p>
        </w:tc>
        <w:tc>
          <w:tcPr>
            <w:tcW w:w="1843" w:type="dxa"/>
            <w:shd w:val="clear" w:color="000000" w:fill="FFFFFF"/>
            <w:noWrap/>
            <w:vAlign w:val="center"/>
            <w:hideMark/>
          </w:tcPr>
          <w:p w:rsidR="005226BA" w:rsidRPr="00FC4C41" w:rsidRDefault="005226BA" w:rsidP="005226BA">
            <w:pPr>
              <w:jc w:val="center"/>
              <w:rPr>
                <w:bCs/>
                <w:sz w:val="26"/>
                <w:szCs w:val="26"/>
              </w:rPr>
            </w:pPr>
          </w:p>
        </w:tc>
        <w:tc>
          <w:tcPr>
            <w:tcW w:w="709" w:type="dxa"/>
            <w:shd w:val="clear" w:color="000000" w:fill="FFFFFF"/>
            <w:noWrap/>
            <w:vAlign w:val="center"/>
            <w:hideMark/>
          </w:tcPr>
          <w:p w:rsidR="005226BA" w:rsidRPr="00FC4C41" w:rsidRDefault="005226BA" w:rsidP="005226BA">
            <w:pPr>
              <w:jc w:val="center"/>
              <w:rPr>
                <w:bCs/>
                <w:sz w:val="26"/>
                <w:szCs w:val="26"/>
              </w:rPr>
            </w:pPr>
          </w:p>
        </w:tc>
        <w:tc>
          <w:tcPr>
            <w:tcW w:w="1559" w:type="dxa"/>
            <w:shd w:val="clear" w:color="auto" w:fill="auto"/>
            <w:noWrap/>
            <w:vAlign w:val="center"/>
            <w:hideMark/>
          </w:tcPr>
          <w:p w:rsidR="005226BA" w:rsidRPr="00FC4C41" w:rsidRDefault="005226BA" w:rsidP="005226BA">
            <w:pPr>
              <w:jc w:val="right"/>
              <w:rPr>
                <w:sz w:val="26"/>
                <w:szCs w:val="26"/>
              </w:rPr>
            </w:pPr>
            <w:r w:rsidRPr="00FC4C41">
              <w:rPr>
                <w:sz w:val="26"/>
                <w:szCs w:val="26"/>
              </w:rPr>
              <w:t>9 356,0</w:t>
            </w:r>
          </w:p>
        </w:tc>
        <w:tc>
          <w:tcPr>
            <w:tcW w:w="1559" w:type="dxa"/>
            <w:shd w:val="clear" w:color="auto" w:fill="auto"/>
            <w:vAlign w:val="center"/>
            <w:hideMark/>
          </w:tcPr>
          <w:p w:rsidR="005226BA" w:rsidRPr="00FC4C41" w:rsidRDefault="005226BA" w:rsidP="005226BA">
            <w:pPr>
              <w:jc w:val="right"/>
              <w:rPr>
                <w:sz w:val="26"/>
                <w:szCs w:val="26"/>
              </w:rPr>
            </w:pPr>
            <w:r w:rsidRPr="00FC4C41">
              <w:rPr>
                <w:sz w:val="26"/>
                <w:szCs w:val="26"/>
              </w:rPr>
              <w:t>9 369,8</w:t>
            </w:r>
          </w:p>
        </w:tc>
      </w:tr>
      <w:tr w:rsidR="005226BA" w:rsidRPr="00FC4C41" w:rsidTr="00DF4148">
        <w:trPr>
          <w:trHeight w:val="60"/>
        </w:trPr>
        <w:tc>
          <w:tcPr>
            <w:tcW w:w="2977" w:type="dxa"/>
            <w:shd w:val="clear" w:color="000000" w:fill="FFFFFF"/>
            <w:hideMark/>
          </w:tcPr>
          <w:p w:rsidR="005226BA" w:rsidRPr="00FC4C41" w:rsidRDefault="005226BA" w:rsidP="005226BA">
            <w:pPr>
              <w:rPr>
                <w:bCs/>
                <w:sz w:val="26"/>
                <w:szCs w:val="26"/>
              </w:rPr>
            </w:pPr>
            <w:r w:rsidRPr="00FC4C41">
              <w:rPr>
                <w:bCs/>
                <w:sz w:val="26"/>
                <w:szCs w:val="26"/>
              </w:rPr>
              <w:t>Үзәк аппарат</w:t>
            </w:r>
          </w:p>
        </w:tc>
        <w:tc>
          <w:tcPr>
            <w:tcW w:w="708"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815</w:t>
            </w:r>
          </w:p>
        </w:tc>
        <w:tc>
          <w:tcPr>
            <w:tcW w:w="567"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01</w:t>
            </w:r>
          </w:p>
        </w:tc>
        <w:tc>
          <w:tcPr>
            <w:tcW w:w="567"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13</w:t>
            </w:r>
          </w:p>
        </w:tc>
        <w:tc>
          <w:tcPr>
            <w:tcW w:w="1843"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99 0 00 02040</w:t>
            </w:r>
          </w:p>
        </w:tc>
        <w:tc>
          <w:tcPr>
            <w:tcW w:w="709" w:type="dxa"/>
            <w:shd w:val="clear" w:color="000000" w:fill="FFFFFF"/>
            <w:noWrap/>
            <w:vAlign w:val="center"/>
            <w:hideMark/>
          </w:tcPr>
          <w:p w:rsidR="005226BA" w:rsidRPr="00FC4C41" w:rsidRDefault="005226BA" w:rsidP="005226BA">
            <w:pPr>
              <w:jc w:val="center"/>
              <w:rPr>
                <w:sz w:val="26"/>
                <w:szCs w:val="26"/>
              </w:rPr>
            </w:pPr>
          </w:p>
        </w:tc>
        <w:tc>
          <w:tcPr>
            <w:tcW w:w="1559" w:type="dxa"/>
            <w:shd w:val="clear" w:color="auto" w:fill="auto"/>
            <w:noWrap/>
            <w:vAlign w:val="center"/>
            <w:hideMark/>
          </w:tcPr>
          <w:p w:rsidR="005226BA" w:rsidRPr="00FC4C41" w:rsidRDefault="005226BA" w:rsidP="005226BA">
            <w:pPr>
              <w:jc w:val="right"/>
              <w:rPr>
                <w:sz w:val="26"/>
                <w:szCs w:val="26"/>
              </w:rPr>
            </w:pPr>
            <w:r w:rsidRPr="00FC4C41">
              <w:rPr>
                <w:sz w:val="26"/>
                <w:szCs w:val="26"/>
              </w:rPr>
              <w:t>9 356,0</w:t>
            </w:r>
          </w:p>
        </w:tc>
        <w:tc>
          <w:tcPr>
            <w:tcW w:w="1559" w:type="dxa"/>
            <w:shd w:val="clear" w:color="auto" w:fill="auto"/>
            <w:vAlign w:val="center"/>
            <w:hideMark/>
          </w:tcPr>
          <w:p w:rsidR="005226BA" w:rsidRPr="00FC4C41" w:rsidRDefault="005226BA" w:rsidP="005226BA">
            <w:pPr>
              <w:jc w:val="right"/>
              <w:rPr>
                <w:sz w:val="26"/>
                <w:szCs w:val="26"/>
              </w:rPr>
            </w:pPr>
            <w:r w:rsidRPr="00FC4C41">
              <w:rPr>
                <w:sz w:val="26"/>
                <w:szCs w:val="26"/>
              </w:rPr>
              <w:t>9 369,8</w:t>
            </w:r>
          </w:p>
        </w:tc>
      </w:tr>
      <w:tr w:rsidR="005226BA" w:rsidRPr="00FC4C41" w:rsidTr="00DF4148">
        <w:trPr>
          <w:trHeight w:val="1815"/>
        </w:trPr>
        <w:tc>
          <w:tcPr>
            <w:tcW w:w="2977" w:type="dxa"/>
            <w:shd w:val="clear" w:color="000000" w:fill="FFFFFF"/>
            <w:hideMark/>
          </w:tcPr>
          <w:p w:rsidR="005226BA" w:rsidRPr="00FC4C41" w:rsidRDefault="005226BA" w:rsidP="005226BA">
            <w:pPr>
              <w:rPr>
                <w:sz w:val="26"/>
                <w:szCs w:val="26"/>
              </w:rPr>
            </w:pPr>
            <w:r w:rsidRPr="00FC4C41">
              <w:rPr>
                <w:sz w:val="26"/>
                <w:szCs w:val="26"/>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sidRPr="00FC4C41">
              <w:rPr>
                <w:sz w:val="26"/>
                <w:szCs w:val="26"/>
                <w:lang w:val="tt-RU"/>
              </w:rPr>
              <w:t>,</w:t>
            </w:r>
            <w:r w:rsidRPr="00FC4C41">
              <w:rPr>
                <w:sz w:val="26"/>
                <w:szCs w:val="26"/>
              </w:rPr>
              <w:t xml:space="preserve"> персоналга түләү чыгымнары</w:t>
            </w:r>
          </w:p>
        </w:tc>
        <w:tc>
          <w:tcPr>
            <w:tcW w:w="708"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815</w:t>
            </w:r>
          </w:p>
        </w:tc>
        <w:tc>
          <w:tcPr>
            <w:tcW w:w="567"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01</w:t>
            </w:r>
          </w:p>
        </w:tc>
        <w:tc>
          <w:tcPr>
            <w:tcW w:w="567"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13</w:t>
            </w:r>
          </w:p>
        </w:tc>
        <w:tc>
          <w:tcPr>
            <w:tcW w:w="1843"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99 0 00 02040</w:t>
            </w:r>
          </w:p>
        </w:tc>
        <w:tc>
          <w:tcPr>
            <w:tcW w:w="709"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100</w:t>
            </w:r>
          </w:p>
        </w:tc>
        <w:tc>
          <w:tcPr>
            <w:tcW w:w="1559" w:type="dxa"/>
            <w:shd w:val="clear" w:color="auto" w:fill="auto"/>
            <w:noWrap/>
            <w:vAlign w:val="center"/>
            <w:hideMark/>
          </w:tcPr>
          <w:p w:rsidR="005226BA" w:rsidRPr="00FC4C41" w:rsidRDefault="005226BA" w:rsidP="005226BA">
            <w:pPr>
              <w:jc w:val="right"/>
              <w:rPr>
                <w:sz w:val="26"/>
                <w:szCs w:val="26"/>
              </w:rPr>
            </w:pPr>
            <w:r w:rsidRPr="00FC4C41">
              <w:rPr>
                <w:sz w:val="26"/>
                <w:szCs w:val="26"/>
              </w:rPr>
              <w:t>8 087,8</w:t>
            </w:r>
          </w:p>
        </w:tc>
        <w:tc>
          <w:tcPr>
            <w:tcW w:w="1559" w:type="dxa"/>
            <w:shd w:val="clear" w:color="auto" w:fill="auto"/>
            <w:noWrap/>
            <w:vAlign w:val="center"/>
            <w:hideMark/>
          </w:tcPr>
          <w:p w:rsidR="005226BA" w:rsidRPr="00FC4C41" w:rsidRDefault="005226BA" w:rsidP="005226BA">
            <w:pPr>
              <w:jc w:val="right"/>
              <w:rPr>
                <w:sz w:val="26"/>
                <w:szCs w:val="26"/>
              </w:rPr>
            </w:pPr>
            <w:r w:rsidRPr="00FC4C41">
              <w:rPr>
                <w:sz w:val="26"/>
                <w:szCs w:val="26"/>
              </w:rPr>
              <w:t>8 087,8</w:t>
            </w:r>
          </w:p>
        </w:tc>
      </w:tr>
      <w:tr w:rsidR="005226BA" w:rsidRPr="00FC4C41" w:rsidTr="00DF4148">
        <w:trPr>
          <w:trHeight w:val="675"/>
        </w:trPr>
        <w:tc>
          <w:tcPr>
            <w:tcW w:w="2977" w:type="dxa"/>
            <w:shd w:val="clear" w:color="000000" w:fill="FFFFFF"/>
            <w:hideMark/>
          </w:tcPr>
          <w:p w:rsidR="005226BA" w:rsidRPr="00FC4C41" w:rsidRDefault="005226BA" w:rsidP="005226BA">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708"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815</w:t>
            </w:r>
          </w:p>
        </w:tc>
        <w:tc>
          <w:tcPr>
            <w:tcW w:w="567"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01</w:t>
            </w:r>
          </w:p>
        </w:tc>
        <w:tc>
          <w:tcPr>
            <w:tcW w:w="567"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13</w:t>
            </w:r>
          </w:p>
        </w:tc>
        <w:tc>
          <w:tcPr>
            <w:tcW w:w="1843"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99 0 00 02040</w:t>
            </w:r>
          </w:p>
        </w:tc>
        <w:tc>
          <w:tcPr>
            <w:tcW w:w="709"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200</w:t>
            </w:r>
          </w:p>
        </w:tc>
        <w:tc>
          <w:tcPr>
            <w:tcW w:w="1559" w:type="dxa"/>
            <w:shd w:val="clear" w:color="auto" w:fill="auto"/>
            <w:noWrap/>
            <w:vAlign w:val="center"/>
            <w:hideMark/>
          </w:tcPr>
          <w:p w:rsidR="005226BA" w:rsidRPr="00FC4C41" w:rsidRDefault="005226BA" w:rsidP="005226BA">
            <w:pPr>
              <w:jc w:val="right"/>
              <w:rPr>
                <w:sz w:val="26"/>
                <w:szCs w:val="26"/>
              </w:rPr>
            </w:pPr>
            <w:r w:rsidRPr="00FC4C41">
              <w:rPr>
                <w:sz w:val="26"/>
                <w:szCs w:val="26"/>
              </w:rPr>
              <w:t>1 268,2</w:t>
            </w:r>
          </w:p>
        </w:tc>
        <w:tc>
          <w:tcPr>
            <w:tcW w:w="1559" w:type="dxa"/>
            <w:shd w:val="clear" w:color="auto" w:fill="auto"/>
            <w:noWrap/>
            <w:vAlign w:val="center"/>
            <w:hideMark/>
          </w:tcPr>
          <w:p w:rsidR="005226BA" w:rsidRPr="00FC4C41" w:rsidRDefault="005226BA" w:rsidP="005226BA">
            <w:pPr>
              <w:jc w:val="right"/>
              <w:rPr>
                <w:sz w:val="26"/>
                <w:szCs w:val="26"/>
              </w:rPr>
            </w:pPr>
            <w:r w:rsidRPr="00FC4C41">
              <w:rPr>
                <w:sz w:val="26"/>
                <w:szCs w:val="26"/>
              </w:rPr>
              <w:t>1 282,0</w:t>
            </w:r>
          </w:p>
        </w:tc>
      </w:tr>
      <w:tr w:rsidR="005226BA" w:rsidRPr="00FC4C41" w:rsidTr="00DF4148">
        <w:trPr>
          <w:trHeight w:val="1425"/>
        </w:trPr>
        <w:tc>
          <w:tcPr>
            <w:tcW w:w="2977" w:type="dxa"/>
            <w:shd w:val="clear" w:color="auto" w:fill="auto"/>
            <w:hideMark/>
          </w:tcPr>
          <w:p w:rsidR="005226BA" w:rsidRPr="00FC4C41" w:rsidRDefault="005226BA" w:rsidP="005226BA">
            <w:pPr>
              <w:rPr>
                <w:sz w:val="26"/>
                <w:szCs w:val="26"/>
              </w:rPr>
            </w:pPr>
            <w:r w:rsidRPr="00FC4C41">
              <w:rPr>
                <w:sz w:val="26"/>
                <w:szCs w:val="26"/>
              </w:rPr>
              <w:t>Дәүләт милке чикләнмәгән җир кишәрлекләре белән эш итү буенча дәүләт вәкаләтләрен гамәлгә ашыру</w:t>
            </w:r>
          </w:p>
        </w:tc>
        <w:tc>
          <w:tcPr>
            <w:tcW w:w="708"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815</w:t>
            </w:r>
          </w:p>
        </w:tc>
        <w:tc>
          <w:tcPr>
            <w:tcW w:w="567"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01</w:t>
            </w:r>
          </w:p>
        </w:tc>
        <w:tc>
          <w:tcPr>
            <w:tcW w:w="567"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13</w:t>
            </w:r>
          </w:p>
        </w:tc>
        <w:tc>
          <w:tcPr>
            <w:tcW w:w="1843" w:type="dxa"/>
            <w:shd w:val="clear" w:color="000000" w:fill="FFFFFF"/>
            <w:vAlign w:val="center"/>
            <w:hideMark/>
          </w:tcPr>
          <w:p w:rsidR="005226BA" w:rsidRPr="00FC4C41" w:rsidRDefault="005226BA" w:rsidP="005226BA">
            <w:pPr>
              <w:jc w:val="center"/>
              <w:rPr>
                <w:sz w:val="26"/>
                <w:szCs w:val="26"/>
              </w:rPr>
            </w:pPr>
            <w:r w:rsidRPr="00FC4C41">
              <w:rPr>
                <w:sz w:val="26"/>
                <w:szCs w:val="26"/>
              </w:rPr>
              <w:t>99 0 00 25400</w:t>
            </w:r>
          </w:p>
        </w:tc>
        <w:tc>
          <w:tcPr>
            <w:tcW w:w="709" w:type="dxa"/>
            <w:shd w:val="clear" w:color="000000" w:fill="FFFFFF"/>
            <w:noWrap/>
            <w:vAlign w:val="center"/>
            <w:hideMark/>
          </w:tcPr>
          <w:p w:rsidR="005226BA" w:rsidRPr="00FC4C41" w:rsidRDefault="005226BA" w:rsidP="005226BA">
            <w:pPr>
              <w:jc w:val="center"/>
              <w:rPr>
                <w:sz w:val="26"/>
                <w:szCs w:val="26"/>
              </w:rPr>
            </w:pPr>
          </w:p>
        </w:tc>
        <w:tc>
          <w:tcPr>
            <w:tcW w:w="1559" w:type="dxa"/>
            <w:shd w:val="clear" w:color="auto" w:fill="auto"/>
            <w:noWrap/>
            <w:vAlign w:val="center"/>
            <w:hideMark/>
          </w:tcPr>
          <w:p w:rsidR="005226BA" w:rsidRPr="00FC4C41" w:rsidRDefault="005226BA" w:rsidP="005226BA">
            <w:pPr>
              <w:jc w:val="right"/>
              <w:rPr>
                <w:sz w:val="26"/>
                <w:szCs w:val="26"/>
              </w:rPr>
            </w:pPr>
            <w:r w:rsidRPr="00FC4C41">
              <w:rPr>
                <w:sz w:val="26"/>
                <w:szCs w:val="26"/>
              </w:rPr>
              <w:t>135,5</w:t>
            </w:r>
          </w:p>
        </w:tc>
        <w:tc>
          <w:tcPr>
            <w:tcW w:w="1559" w:type="dxa"/>
            <w:shd w:val="clear" w:color="auto" w:fill="auto"/>
            <w:vAlign w:val="center"/>
            <w:hideMark/>
          </w:tcPr>
          <w:p w:rsidR="005226BA" w:rsidRPr="00FC4C41" w:rsidRDefault="005226BA" w:rsidP="005226BA">
            <w:pPr>
              <w:jc w:val="right"/>
              <w:rPr>
                <w:sz w:val="26"/>
                <w:szCs w:val="26"/>
              </w:rPr>
            </w:pPr>
            <w:r w:rsidRPr="00FC4C41">
              <w:rPr>
                <w:sz w:val="26"/>
                <w:szCs w:val="26"/>
              </w:rPr>
              <w:t>140,9</w:t>
            </w:r>
          </w:p>
        </w:tc>
      </w:tr>
      <w:tr w:rsidR="005226BA" w:rsidRPr="00FC4C41" w:rsidTr="00DF4148">
        <w:trPr>
          <w:trHeight w:val="562"/>
        </w:trPr>
        <w:tc>
          <w:tcPr>
            <w:tcW w:w="2977" w:type="dxa"/>
            <w:shd w:val="clear" w:color="auto" w:fill="auto"/>
            <w:hideMark/>
          </w:tcPr>
          <w:p w:rsidR="005226BA" w:rsidRPr="00FC4C41" w:rsidRDefault="005226BA" w:rsidP="005226BA">
            <w:pPr>
              <w:rPr>
                <w:sz w:val="26"/>
                <w:szCs w:val="26"/>
              </w:rPr>
            </w:pPr>
            <w:r w:rsidRPr="00FC4C41">
              <w:rPr>
                <w:sz w:val="26"/>
                <w:szCs w:val="26"/>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8"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815</w:t>
            </w:r>
          </w:p>
        </w:tc>
        <w:tc>
          <w:tcPr>
            <w:tcW w:w="567"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01</w:t>
            </w:r>
          </w:p>
        </w:tc>
        <w:tc>
          <w:tcPr>
            <w:tcW w:w="567"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13</w:t>
            </w:r>
          </w:p>
        </w:tc>
        <w:tc>
          <w:tcPr>
            <w:tcW w:w="1843" w:type="dxa"/>
            <w:shd w:val="clear" w:color="000000" w:fill="FFFFFF"/>
            <w:vAlign w:val="center"/>
            <w:hideMark/>
          </w:tcPr>
          <w:p w:rsidR="005226BA" w:rsidRPr="00FC4C41" w:rsidRDefault="005226BA" w:rsidP="005226BA">
            <w:pPr>
              <w:jc w:val="center"/>
              <w:rPr>
                <w:sz w:val="26"/>
                <w:szCs w:val="26"/>
              </w:rPr>
            </w:pPr>
            <w:r w:rsidRPr="00FC4C41">
              <w:rPr>
                <w:sz w:val="26"/>
                <w:szCs w:val="26"/>
              </w:rPr>
              <w:t>99 0 00 25400</w:t>
            </w:r>
          </w:p>
        </w:tc>
        <w:tc>
          <w:tcPr>
            <w:tcW w:w="709"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100</w:t>
            </w:r>
          </w:p>
        </w:tc>
        <w:tc>
          <w:tcPr>
            <w:tcW w:w="1559" w:type="dxa"/>
            <w:shd w:val="clear" w:color="auto" w:fill="auto"/>
            <w:noWrap/>
            <w:vAlign w:val="center"/>
            <w:hideMark/>
          </w:tcPr>
          <w:p w:rsidR="005226BA" w:rsidRPr="00FC4C41" w:rsidRDefault="005226BA" w:rsidP="005226BA">
            <w:pPr>
              <w:jc w:val="right"/>
              <w:rPr>
                <w:sz w:val="26"/>
                <w:szCs w:val="26"/>
              </w:rPr>
            </w:pPr>
            <w:r w:rsidRPr="00FC4C41">
              <w:rPr>
                <w:sz w:val="26"/>
                <w:szCs w:val="26"/>
              </w:rPr>
              <w:t>135,5</w:t>
            </w:r>
          </w:p>
        </w:tc>
        <w:tc>
          <w:tcPr>
            <w:tcW w:w="1559" w:type="dxa"/>
            <w:shd w:val="clear" w:color="auto" w:fill="auto"/>
            <w:vAlign w:val="center"/>
            <w:hideMark/>
          </w:tcPr>
          <w:p w:rsidR="005226BA" w:rsidRPr="00FC4C41" w:rsidRDefault="005226BA" w:rsidP="005226BA">
            <w:pPr>
              <w:jc w:val="right"/>
              <w:rPr>
                <w:sz w:val="26"/>
                <w:szCs w:val="26"/>
              </w:rPr>
            </w:pPr>
            <w:r w:rsidRPr="00FC4C41">
              <w:rPr>
                <w:sz w:val="26"/>
                <w:szCs w:val="26"/>
              </w:rPr>
              <w:t>140,9</w:t>
            </w:r>
          </w:p>
        </w:tc>
      </w:tr>
      <w:tr w:rsidR="005226BA" w:rsidRPr="00FC4C41" w:rsidTr="00DF4148">
        <w:trPr>
          <w:trHeight w:val="345"/>
        </w:trPr>
        <w:tc>
          <w:tcPr>
            <w:tcW w:w="2977" w:type="dxa"/>
            <w:shd w:val="clear" w:color="000000" w:fill="FFFFFF"/>
            <w:hideMark/>
          </w:tcPr>
          <w:p w:rsidR="005226BA" w:rsidRPr="00FC4C41" w:rsidRDefault="005226BA" w:rsidP="005226BA">
            <w:pPr>
              <w:rPr>
                <w:sz w:val="26"/>
                <w:szCs w:val="26"/>
              </w:rPr>
            </w:pPr>
            <w:r w:rsidRPr="00FC4C41">
              <w:rPr>
                <w:sz w:val="26"/>
                <w:szCs w:val="26"/>
              </w:rPr>
              <w:t>Муниципаль хезмәткәрләрне диспансерлаштыру</w:t>
            </w:r>
          </w:p>
        </w:tc>
        <w:tc>
          <w:tcPr>
            <w:tcW w:w="708" w:type="dxa"/>
            <w:shd w:val="clear" w:color="000000" w:fill="FFFFFF"/>
            <w:vAlign w:val="center"/>
            <w:hideMark/>
          </w:tcPr>
          <w:p w:rsidR="005226BA" w:rsidRPr="00FC4C41" w:rsidRDefault="005226BA" w:rsidP="005226BA">
            <w:pPr>
              <w:jc w:val="center"/>
              <w:rPr>
                <w:sz w:val="26"/>
                <w:szCs w:val="26"/>
              </w:rPr>
            </w:pPr>
            <w:r w:rsidRPr="00FC4C41">
              <w:rPr>
                <w:sz w:val="26"/>
                <w:szCs w:val="26"/>
              </w:rPr>
              <w:t>815</w:t>
            </w:r>
          </w:p>
        </w:tc>
        <w:tc>
          <w:tcPr>
            <w:tcW w:w="567" w:type="dxa"/>
            <w:shd w:val="clear" w:color="000000" w:fill="FFFFFF"/>
            <w:vAlign w:val="center"/>
            <w:hideMark/>
          </w:tcPr>
          <w:p w:rsidR="005226BA" w:rsidRPr="00FC4C41" w:rsidRDefault="005226BA" w:rsidP="005226BA">
            <w:pPr>
              <w:jc w:val="center"/>
              <w:rPr>
                <w:sz w:val="26"/>
                <w:szCs w:val="26"/>
              </w:rPr>
            </w:pPr>
            <w:r w:rsidRPr="00FC4C41">
              <w:rPr>
                <w:sz w:val="26"/>
                <w:szCs w:val="26"/>
              </w:rPr>
              <w:t>01</w:t>
            </w:r>
          </w:p>
        </w:tc>
        <w:tc>
          <w:tcPr>
            <w:tcW w:w="567" w:type="dxa"/>
            <w:shd w:val="clear" w:color="000000" w:fill="FFFFFF"/>
            <w:vAlign w:val="center"/>
            <w:hideMark/>
          </w:tcPr>
          <w:p w:rsidR="005226BA" w:rsidRPr="00FC4C41" w:rsidRDefault="005226BA" w:rsidP="005226BA">
            <w:pPr>
              <w:jc w:val="center"/>
              <w:rPr>
                <w:sz w:val="26"/>
                <w:szCs w:val="26"/>
              </w:rPr>
            </w:pPr>
            <w:r w:rsidRPr="00FC4C41">
              <w:rPr>
                <w:sz w:val="26"/>
                <w:szCs w:val="26"/>
              </w:rPr>
              <w:t>13</w:t>
            </w:r>
          </w:p>
        </w:tc>
        <w:tc>
          <w:tcPr>
            <w:tcW w:w="1843" w:type="dxa"/>
            <w:shd w:val="clear" w:color="000000" w:fill="FFFFFF"/>
            <w:vAlign w:val="center"/>
            <w:hideMark/>
          </w:tcPr>
          <w:p w:rsidR="005226BA" w:rsidRPr="00FC4C41" w:rsidRDefault="005226BA" w:rsidP="005226BA">
            <w:pPr>
              <w:jc w:val="center"/>
              <w:rPr>
                <w:sz w:val="26"/>
                <w:szCs w:val="26"/>
              </w:rPr>
            </w:pPr>
            <w:r w:rsidRPr="00FC4C41">
              <w:rPr>
                <w:sz w:val="26"/>
                <w:szCs w:val="26"/>
              </w:rPr>
              <w:t>99 0 00 97080</w:t>
            </w:r>
          </w:p>
        </w:tc>
        <w:tc>
          <w:tcPr>
            <w:tcW w:w="709" w:type="dxa"/>
            <w:shd w:val="clear" w:color="000000" w:fill="FFFFFF"/>
            <w:vAlign w:val="center"/>
            <w:hideMark/>
          </w:tcPr>
          <w:p w:rsidR="005226BA" w:rsidRPr="00FC4C41" w:rsidRDefault="005226BA" w:rsidP="005226BA">
            <w:pPr>
              <w:jc w:val="center"/>
              <w:rPr>
                <w:sz w:val="26"/>
                <w:szCs w:val="26"/>
              </w:rPr>
            </w:pPr>
          </w:p>
        </w:tc>
        <w:tc>
          <w:tcPr>
            <w:tcW w:w="1559" w:type="dxa"/>
            <w:shd w:val="clear" w:color="auto" w:fill="auto"/>
            <w:vAlign w:val="center"/>
            <w:hideMark/>
          </w:tcPr>
          <w:p w:rsidR="005226BA" w:rsidRPr="00FC4C41" w:rsidRDefault="005226BA" w:rsidP="005226BA">
            <w:pPr>
              <w:jc w:val="right"/>
              <w:rPr>
                <w:sz w:val="26"/>
                <w:szCs w:val="26"/>
              </w:rPr>
            </w:pPr>
            <w:r w:rsidRPr="00FC4C41">
              <w:rPr>
                <w:sz w:val="26"/>
                <w:szCs w:val="26"/>
              </w:rPr>
              <w:t>130,0</w:t>
            </w:r>
          </w:p>
        </w:tc>
        <w:tc>
          <w:tcPr>
            <w:tcW w:w="1559" w:type="dxa"/>
            <w:shd w:val="clear" w:color="auto" w:fill="auto"/>
            <w:vAlign w:val="center"/>
            <w:hideMark/>
          </w:tcPr>
          <w:p w:rsidR="005226BA" w:rsidRPr="00FC4C41" w:rsidRDefault="005226BA" w:rsidP="005226BA">
            <w:pPr>
              <w:jc w:val="right"/>
              <w:rPr>
                <w:sz w:val="26"/>
                <w:szCs w:val="26"/>
              </w:rPr>
            </w:pPr>
            <w:r w:rsidRPr="00FC4C41">
              <w:rPr>
                <w:sz w:val="26"/>
                <w:szCs w:val="26"/>
              </w:rPr>
              <w:t>130,0</w:t>
            </w:r>
          </w:p>
        </w:tc>
      </w:tr>
      <w:tr w:rsidR="005226BA" w:rsidRPr="00FC4C41" w:rsidTr="00DF4148">
        <w:trPr>
          <w:trHeight w:val="720"/>
        </w:trPr>
        <w:tc>
          <w:tcPr>
            <w:tcW w:w="2977" w:type="dxa"/>
            <w:shd w:val="clear" w:color="000000" w:fill="FFFFFF"/>
            <w:hideMark/>
          </w:tcPr>
          <w:p w:rsidR="005226BA" w:rsidRPr="00FC4C41" w:rsidRDefault="005226BA" w:rsidP="005226BA">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708" w:type="dxa"/>
            <w:shd w:val="clear" w:color="000000" w:fill="FFFFFF"/>
            <w:vAlign w:val="center"/>
            <w:hideMark/>
          </w:tcPr>
          <w:p w:rsidR="005226BA" w:rsidRPr="00FC4C41" w:rsidRDefault="005226BA" w:rsidP="005226BA">
            <w:pPr>
              <w:jc w:val="center"/>
              <w:rPr>
                <w:sz w:val="26"/>
                <w:szCs w:val="26"/>
              </w:rPr>
            </w:pPr>
            <w:r w:rsidRPr="00FC4C41">
              <w:rPr>
                <w:sz w:val="26"/>
                <w:szCs w:val="26"/>
              </w:rPr>
              <w:t>815</w:t>
            </w:r>
          </w:p>
        </w:tc>
        <w:tc>
          <w:tcPr>
            <w:tcW w:w="567" w:type="dxa"/>
            <w:shd w:val="clear" w:color="000000" w:fill="FFFFFF"/>
            <w:vAlign w:val="center"/>
            <w:hideMark/>
          </w:tcPr>
          <w:p w:rsidR="005226BA" w:rsidRPr="00FC4C41" w:rsidRDefault="005226BA" w:rsidP="005226BA">
            <w:pPr>
              <w:jc w:val="center"/>
              <w:rPr>
                <w:sz w:val="26"/>
                <w:szCs w:val="26"/>
              </w:rPr>
            </w:pPr>
            <w:r w:rsidRPr="00FC4C41">
              <w:rPr>
                <w:sz w:val="26"/>
                <w:szCs w:val="26"/>
              </w:rPr>
              <w:t>01</w:t>
            </w:r>
          </w:p>
        </w:tc>
        <w:tc>
          <w:tcPr>
            <w:tcW w:w="567" w:type="dxa"/>
            <w:shd w:val="clear" w:color="000000" w:fill="FFFFFF"/>
            <w:vAlign w:val="center"/>
            <w:hideMark/>
          </w:tcPr>
          <w:p w:rsidR="005226BA" w:rsidRPr="00FC4C41" w:rsidRDefault="005226BA" w:rsidP="005226BA">
            <w:pPr>
              <w:jc w:val="center"/>
              <w:rPr>
                <w:sz w:val="26"/>
                <w:szCs w:val="26"/>
              </w:rPr>
            </w:pPr>
            <w:r w:rsidRPr="00FC4C41">
              <w:rPr>
                <w:sz w:val="26"/>
                <w:szCs w:val="26"/>
              </w:rPr>
              <w:t>13</w:t>
            </w:r>
          </w:p>
        </w:tc>
        <w:tc>
          <w:tcPr>
            <w:tcW w:w="1843" w:type="dxa"/>
            <w:shd w:val="clear" w:color="000000" w:fill="FFFFFF"/>
            <w:vAlign w:val="center"/>
            <w:hideMark/>
          </w:tcPr>
          <w:p w:rsidR="005226BA" w:rsidRPr="00FC4C41" w:rsidRDefault="005226BA" w:rsidP="005226BA">
            <w:pPr>
              <w:jc w:val="center"/>
              <w:rPr>
                <w:sz w:val="26"/>
                <w:szCs w:val="26"/>
              </w:rPr>
            </w:pPr>
            <w:r w:rsidRPr="00FC4C41">
              <w:rPr>
                <w:sz w:val="26"/>
                <w:szCs w:val="26"/>
              </w:rPr>
              <w:t>99 0 00 97080</w:t>
            </w:r>
          </w:p>
        </w:tc>
        <w:tc>
          <w:tcPr>
            <w:tcW w:w="709" w:type="dxa"/>
            <w:shd w:val="clear" w:color="000000" w:fill="FFFFFF"/>
            <w:vAlign w:val="center"/>
            <w:hideMark/>
          </w:tcPr>
          <w:p w:rsidR="005226BA" w:rsidRPr="00FC4C41" w:rsidRDefault="005226BA" w:rsidP="005226BA">
            <w:pPr>
              <w:jc w:val="center"/>
              <w:rPr>
                <w:sz w:val="26"/>
                <w:szCs w:val="26"/>
              </w:rPr>
            </w:pPr>
            <w:r w:rsidRPr="00FC4C41">
              <w:rPr>
                <w:sz w:val="26"/>
                <w:szCs w:val="26"/>
              </w:rPr>
              <w:t>200</w:t>
            </w:r>
          </w:p>
        </w:tc>
        <w:tc>
          <w:tcPr>
            <w:tcW w:w="1559" w:type="dxa"/>
            <w:shd w:val="clear" w:color="auto" w:fill="auto"/>
            <w:vAlign w:val="center"/>
            <w:hideMark/>
          </w:tcPr>
          <w:p w:rsidR="005226BA" w:rsidRPr="00FC4C41" w:rsidRDefault="005226BA" w:rsidP="005226BA">
            <w:pPr>
              <w:jc w:val="right"/>
              <w:rPr>
                <w:sz w:val="26"/>
                <w:szCs w:val="26"/>
              </w:rPr>
            </w:pPr>
            <w:r w:rsidRPr="00FC4C41">
              <w:rPr>
                <w:sz w:val="26"/>
                <w:szCs w:val="26"/>
              </w:rPr>
              <w:t>130,0</w:t>
            </w:r>
          </w:p>
        </w:tc>
        <w:tc>
          <w:tcPr>
            <w:tcW w:w="1559" w:type="dxa"/>
            <w:shd w:val="clear" w:color="auto" w:fill="auto"/>
            <w:vAlign w:val="center"/>
            <w:hideMark/>
          </w:tcPr>
          <w:p w:rsidR="005226BA" w:rsidRPr="00FC4C41" w:rsidRDefault="005226BA" w:rsidP="005226BA">
            <w:pPr>
              <w:jc w:val="right"/>
              <w:rPr>
                <w:sz w:val="26"/>
                <w:szCs w:val="26"/>
              </w:rPr>
            </w:pPr>
            <w:r w:rsidRPr="00FC4C41">
              <w:rPr>
                <w:sz w:val="26"/>
                <w:szCs w:val="26"/>
              </w:rPr>
              <w:t>130,0</w:t>
            </w:r>
          </w:p>
        </w:tc>
      </w:tr>
      <w:tr w:rsidR="005226BA" w:rsidRPr="00FC4C41" w:rsidTr="00DF4148">
        <w:trPr>
          <w:trHeight w:val="420"/>
        </w:trPr>
        <w:tc>
          <w:tcPr>
            <w:tcW w:w="2977" w:type="dxa"/>
            <w:shd w:val="clear" w:color="000000" w:fill="FFFFFF"/>
            <w:hideMark/>
          </w:tcPr>
          <w:p w:rsidR="005226BA" w:rsidRPr="00FC4C41" w:rsidRDefault="005226BA" w:rsidP="005226BA">
            <w:pPr>
              <w:rPr>
                <w:sz w:val="26"/>
                <w:szCs w:val="26"/>
              </w:rPr>
            </w:pPr>
            <w:r w:rsidRPr="00FC4C41">
              <w:rPr>
                <w:sz w:val="26"/>
                <w:szCs w:val="26"/>
              </w:rPr>
              <w:t>Муниципаль хезмәткәрләрне иминиятләштерү</w:t>
            </w:r>
          </w:p>
        </w:tc>
        <w:tc>
          <w:tcPr>
            <w:tcW w:w="708"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815</w:t>
            </w:r>
          </w:p>
        </w:tc>
        <w:tc>
          <w:tcPr>
            <w:tcW w:w="567" w:type="dxa"/>
            <w:shd w:val="clear" w:color="000000" w:fill="FFFFFF"/>
            <w:vAlign w:val="center"/>
            <w:hideMark/>
          </w:tcPr>
          <w:p w:rsidR="005226BA" w:rsidRPr="00FC4C41" w:rsidRDefault="005226BA" w:rsidP="005226BA">
            <w:pPr>
              <w:jc w:val="center"/>
              <w:rPr>
                <w:sz w:val="26"/>
                <w:szCs w:val="26"/>
              </w:rPr>
            </w:pPr>
            <w:r w:rsidRPr="00FC4C41">
              <w:rPr>
                <w:sz w:val="26"/>
                <w:szCs w:val="26"/>
              </w:rPr>
              <w:t>01</w:t>
            </w:r>
          </w:p>
        </w:tc>
        <w:tc>
          <w:tcPr>
            <w:tcW w:w="567" w:type="dxa"/>
            <w:shd w:val="clear" w:color="000000" w:fill="FFFFFF"/>
            <w:vAlign w:val="center"/>
            <w:hideMark/>
          </w:tcPr>
          <w:p w:rsidR="005226BA" w:rsidRPr="00FC4C41" w:rsidRDefault="005226BA" w:rsidP="005226BA">
            <w:pPr>
              <w:jc w:val="center"/>
              <w:rPr>
                <w:sz w:val="26"/>
                <w:szCs w:val="26"/>
              </w:rPr>
            </w:pPr>
            <w:r w:rsidRPr="00FC4C41">
              <w:rPr>
                <w:sz w:val="26"/>
                <w:szCs w:val="26"/>
              </w:rPr>
              <w:t>13</w:t>
            </w:r>
          </w:p>
        </w:tc>
        <w:tc>
          <w:tcPr>
            <w:tcW w:w="1843" w:type="dxa"/>
            <w:shd w:val="clear" w:color="000000" w:fill="FFFFFF"/>
            <w:vAlign w:val="center"/>
            <w:hideMark/>
          </w:tcPr>
          <w:p w:rsidR="005226BA" w:rsidRPr="00FC4C41" w:rsidRDefault="005226BA" w:rsidP="005226BA">
            <w:pPr>
              <w:jc w:val="center"/>
              <w:rPr>
                <w:sz w:val="26"/>
                <w:szCs w:val="26"/>
              </w:rPr>
            </w:pPr>
            <w:r w:rsidRPr="00FC4C41">
              <w:rPr>
                <w:sz w:val="26"/>
                <w:szCs w:val="26"/>
              </w:rPr>
              <w:t>99 0 00 92410</w:t>
            </w:r>
          </w:p>
        </w:tc>
        <w:tc>
          <w:tcPr>
            <w:tcW w:w="709" w:type="dxa"/>
            <w:shd w:val="clear" w:color="000000" w:fill="FFFFFF"/>
            <w:vAlign w:val="center"/>
            <w:hideMark/>
          </w:tcPr>
          <w:p w:rsidR="005226BA" w:rsidRPr="00FC4C41" w:rsidRDefault="005226BA" w:rsidP="005226BA">
            <w:pPr>
              <w:jc w:val="center"/>
              <w:rPr>
                <w:sz w:val="26"/>
                <w:szCs w:val="26"/>
              </w:rPr>
            </w:pPr>
          </w:p>
        </w:tc>
        <w:tc>
          <w:tcPr>
            <w:tcW w:w="1559" w:type="dxa"/>
            <w:shd w:val="clear" w:color="auto" w:fill="auto"/>
            <w:noWrap/>
            <w:vAlign w:val="center"/>
            <w:hideMark/>
          </w:tcPr>
          <w:p w:rsidR="005226BA" w:rsidRPr="00FC4C41" w:rsidRDefault="005226BA" w:rsidP="005226BA">
            <w:pPr>
              <w:jc w:val="right"/>
              <w:rPr>
                <w:sz w:val="26"/>
                <w:szCs w:val="26"/>
              </w:rPr>
            </w:pPr>
            <w:r w:rsidRPr="00FC4C41">
              <w:rPr>
                <w:sz w:val="26"/>
                <w:szCs w:val="26"/>
              </w:rPr>
              <w:t>30,0</w:t>
            </w:r>
          </w:p>
        </w:tc>
        <w:tc>
          <w:tcPr>
            <w:tcW w:w="1559" w:type="dxa"/>
            <w:shd w:val="clear" w:color="auto" w:fill="auto"/>
            <w:vAlign w:val="center"/>
            <w:hideMark/>
          </w:tcPr>
          <w:p w:rsidR="005226BA" w:rsidRPr="00FC4C41" w:rsidRDefault="005226BA" w:rsidP="005226BA">
            <w:pPr>
              <w:jc w:val="right"/>
              <w:rPr>
                <w:sz w:val="26"/>
                <w:szCs w:val="26"/>
              </w:rPr>
            </w:pPr>
            <w:r w:rsidRPr="00FC4C41">
              <w:rPr>
                <w:sz w:val="26"/>
                <w:szCs w:val="26"/>
              </w:rPr>
              <w:t>30,0</w:t>
            </w:r>
          </w:p>
        </w:tc>
      </w:tr>
      <w:tr w:rsidR="005226BA" w:rsidRPr="00FC4C41" w:rsidTr="00DF4148">
        <w:trPr>
          <w:trHeight w:val="136"/>
        </w:trPr>
        <w:tc>
          <w:tcPr>
            <w:tcW w:w="2977" w:type="dxa"/>
            <w:shd w:val="clear" w:color="000000" w:fill="FFFFFF"/>
            <w:hideMark/>
          </w:tcPr>
          <w:p w:rsidR="005226BA" w:rsidRPr="00FC4C41" w:rsidRDefault="005226BA" w:rsidP="005226BA">
            <w:pPr>
              <w:rPr>
                <w:sz w:val="26"/>
                <w:szCs w:val="26"/>
              </w:rPr>
            </w:pPr>
            <w:r w:rsidRPr="00FC4C41">
              <w:rPr>
                <w:sz w:val="26"/>
                <w:szCs w:val="26"/>
              </w:rPr>
              <w:t xml:space="preserve">Дәүләт (муниципаль) ихтыяҗлары өчен товарлар сатып алу, эшләр башкару һәм </w:t>
            </w:r>
            <w:r w:rsidRPr="00FC4C41">
              <w:rPr>
                <w:sz w:val="26"/>
                <w:szCs w:val="26"/>
              </w:rPr>
              <w:lastRenderedPageBreak/>
              <w:t>хезмәтләр күрсәтү</w:t>
            </w:r>
          </w:p>
        </w:tc>
        <w:tc>
          <w:tcPr>
            <w:tcW w:w="708" w:type="dxa"/>
            <w:shd w:val="clear" w:color="000000" w:fill="FFFFFF"/>
            <w:noWrap/>
            <w:vAlign w:val="center"/>
            <w:hideMark/>
          </w:tcPr>
          <w:p w:rsidR="005226BA" w:rsidRPr="00FC4C41" w:rsidRDefault="005226BA" w:rsidP="005226BA">
            <w:pPr>
              <w:jc w:val="center"/>
              <w:rPr>
                <w:sz w:val="26"/>
                <w:szCs w:val="26"/>
              </w:rPr>
            </w:pPr>
            <w:r w:rsidRPr="00FC4C41">
              <w:rPr>
                <w:sz w:val="26"/>
                <w:szCs w:val="26"/>
              </w:rPr>
              <w:lastRenderedPageBreak/>
              <w:t>815</w:t>
            </w:r>
          </w:p>
        </w:tc>
        <w:tc>
          <w:tcPr>
            <w:tcW w:w="567" w:type="dxa"/>
            <w:shd w:val="clear" w:color="000000" w:fill="FFFFFF"/>
            <w:vAlign w:val="center"/>
            <w:hideMark/>
          </w:tcPr>
          <w:p w:rsidR="005226BA" w:rsidRPr="00FC4C41" w:rsidRDefault="005226BA" w:rsidP="005226BA">
            <w:pPr>
              <w:jc w:val="center"/>
              <w:rPr>
                <w:sz w:val="26"/>
                <w:szCs w:val="26"/>
              </w:rPr>
            </w:pPr>
            <w:r w:rsidRPr="00FC4C41">
              <w:rPr>
                <w:sz w:val="26"/>
                <w:szCs w:val="26"/>
              </w:rPr>
              <w:t>01</w:t>
            </w:r>
          </w:p>
        </w:tc>
        <w:tc>
          <w:tcPr>
            <w:tcW w:w="567" w:type="dxa"/>
            <w:shd w:val="clear" w:color="000000" w:fill="FFFFFF"/>
            <w:vAlign w:val="center"/>
            <w:hideMark/>
          </w:tcPr>
          <w:p w:rsidR="005226BA" w:rsidRPr="00FC4C41" w:rsidRDefault="005226BA" w:rsidP="005226BA">
            <w:pPr>
              <w:jc w:val="center"/>
              <w:rPr>
                <w:sz w:val="26"/>
                <w:szCs w:val="26"/>
              </w:rPr>
            </w:pPr>
            <w:r w:rsidRPr="00FC4C41">
              <w:rPr>
                <w:sz w:val="26"/>
                <w:szCs w:val="26"/>
              </w:rPr>
              <w:t>13</w:t>
            </w:r>
          </w:p>
        </w:tc>
        <w:tc>
          <w:tcPr>
            <w:tcW w:w="1843" w:type="dxa"/>
            <w:shd w:val="clear" w:color="000000" w:fill="FFFFFF"/>
            <w:vAlign w:val="center"/>
            <w:hideMark/>
          </w:tcPr>
          <w:p w:rsidR="005226BA" w:rsidRPr="00FC4C41" w:rsidRDefault="005226BA" w:rsidP="005226BA">
            <w:pPr>
              <w:jc w:val="center"/>
              <w:rPr>
                <w:sz w:val="26"/>
                <w:szCs w:val="26"/>
              </w:rPr>
            </w:pPr>
            <w:r w:rsidRPr="00FC4C41">
              <w:rPr>
                <w:sz w:val="26"/>
                <w:szCs w:val="26"/>
              </w:rPr>
              <w:t>99 0 00 92410</w:t>
            </w:r>
          </w:p>
        </w:tc>
        <w:tc>
          <w:tcPr>
            <w:tcW w:w="709" w:type="dxa"/>
            <w:shd w:val="clear" w:color="000000" w:fill="FFFFFF"/>
            <w:vAlign w:val="center"/>
            <w:hideMark/>
          </w:tcPr>
          <w:p w:rsidR="005226BA" w:rsidRPr="00FC4C41" w:rsidRDefault="005226BA" w:rsidP="005226BA">
            <w:pPr>
              <w:jc w:val="center"/>
              <w:rPr>
                <w:sz w:val="26"/>
                <w:szCs w:val="26"/>
              </w:rPr>
            </w:pPr>
            <w:r w:rsidRPr="00FC4C41">
              <w:rPr>
                <w:sz w:val="26"/>
                <w:szCs w:val="26"/>
              </w:rPr>
              <w:t>200</w:t>
            </w:r>
          </w:p>
        </w:tc>
        <w:tc>
          <w:tcPr>
            <w:tcW w:w="1559" w:type="dxa"/>
            <w:shd w:val="clear" w:color="auto" w:fill="auto"/>
            <w:noWrap/>
            <w:vAlign w:val="center"/>
            <w:hideMark/>
          </w:tcPr>
          <w:p w:rsidR="005226BA" w:rsidRPr="00FC4C41" w:rsidRDefault="005226BA" w:rsidP="005226BA">
            <w:pPr>
              <w:jc w:val="right"/>
              <w:rPr>
                <w:sz w:val="26"/>
                <w:szCs w:val="26"/>
              </w:rPr>
            </w:pPr>
            <w:r w:rsidRPr="00FC4C41">
              <w:rPr>
                <w:sz w:val="26"/>
                <w:szCs w:val="26"/>
              </w:rPr>
              <w:t>30,0</w:t>
            </w:r>
          </w:p>
        </w:tc>
        <w:tc>
          <w:tcPr>
            <w:tcW w:w="1559" w:type="dxa"/>
            <w:shd w:val="clear" w:color="auto" w:fill="auto"/>
            <w:vAlign w:val="center"/>
            <w:hideMark/>
          </w:tcPr>
          <w:p w:rsidR="005226BA" w:rsidRPr="00FC4C41" w:rsidRDefault="005226BA" w:rsidP="005226BA">
            <w:pPr>
              <w:jc w:val="right"/>
              <w:rPr>
                <w:sz w:val="26"/>
                <w:szCs w:val="26"/>
              </w:rPr>
            </w:pPr>
            <w:r w:rsidRPr="00FC4C41">
              <w:rPr>
                <w:sz w:val="26"/>
                <w:szCs w:val="26"/>
              </w:rPr>
              <w:t>30,0</w:t>
            </w:r>
          </w:p>
        </w:tc>
      </w:tr>
      <w:tr w:rsidR="005226BA" w:rsidRPr="00FC4C41" w:rsidTr="00DF4148">
        <w:trPr>
          <w:trHeight w:val="60"/>
        </w:trPr>
        <w:tc>
          <w:tcPr>
            <w:tcW w:w="2977" w:type="dxa"/>
            <w:shd w:val="clear" w:color="auto" w:fill="auto"/>
            <w:hideMark/>
          </w:tcPr>
          <w:p w:rsidR="005226BA" w:rsidRPr="00FC4C41" w:rsidRDefault="005226BA" w:rsidP="005226BA">
            <w:pPr>
              <w:rPr>
                <w:bCs/>
                <w:sz w:val="26"/>
                <w:szCs w:val="26"/>
              </w:rPr>
            </w:pPr>
            <w:r w:rsidRPr="00FC4C41">
              <w:rPr>
                <w:bCs/>
                <w:sz w:val="26"/>
                <w:szCs w:val="26"/>
              </w:rPr>
              <w:t>Чыгымнарның программасыз юнәлешләре</w:t>
            </w:r>
          </w:p>
        </w:tc>
        <w:tc>
          <w:tcPr>
            <w:tcW w:w="708" w:type="dxa"/>
            <w:shd w:val="clear" w:color="000000" w:fill="FFFFFF"/>
            <w:vAlign w:val="center"/>
            <w:hideMark/>
          </w:tcPr>
          <w:p w:rsidR="005226BA" w:rsidRPr="00FC4C41" w:rsidRDefault="005226BA" w:rsidP="005226BA">
            <w:pPr>
              <w:jc w:val="center"/>
              <w:rPr>
                <w:sz w:val="26"/>
                <w:szCs w:val="26"/>
              </w:rPr>
            </w:pPr>
            <w:r w:rsidRPr="00FC4C41">
              <w:rPr>
                <w:sz w:val="26"/>
                <w:szCs w:val="26"/>
              </w:rPr>
              <w:t>811</w:t>
            </w:r>
          </w:p>
        </w:tc>
        <w:tc>
          <w:tcPr>
            <w:tcW w:w="567" w:type="dxa"/>
            <w:shd w:val="clear" w:color="000000" w:fill="FFFFFF"/>
            <w:vAlign w:val="center"/>
            <w:hideMark/>
          </w:tcPr>
          <w:p w:rsidR="005226BA" w:rsidRPr="00FC4C41" w:rsidRDefault="005226BA" w:rsidP="005226BA">
            <w:pPr>
              <w:jc w:val="center"/>
              <w:rPr>
                <w:sz w:val="26"/>
                <w:szCs w:val="26"/>
              </w:rPr>
            </w:pPr>
            <w:r w:rsidRPr="00FC4C41">
              <w:rPr>
                <w:sz w:val="26"/>
                <w:szCs w:val="26"/>
              </w:rPr>
              <w:t>01</w:t>
            </w:r>
          </w:p>
        </w:tc>
        <w:tc>
          <w:tcPr>
            <w:tcW w:w="567" w:type="dxa"/>
            <w:shd w:val="clear" w:color="000000" w:fill="FFFFFF"/>
            <w:vAlign w:val="center"/>
            <w:hideMark/>
          </w:tcPr>
          <w:p w:rsidR="005226BA" w:rsidRPr="00FC4C41" w:rsidRDefault="005226BA" w:rsidP="005226BA">
            <w:pPr>
              <w:jc w:val="center"/>
              <w:rPr>
                <w:sz w:val="26"/>
                <w:szCs w:val="26"/>
              </w:rPr>
            </w:pPr>
            <w:r w:rsidRPr="00FC4C41">
              <w:rPr>
                <w:sz w:val="26"/>
                <w:szCs w:val="26"/>
              </w:rPr>
              <w:t>13</w:t>
            </w:r>
          </w:p>
        </w:tc>
        <w:tc>
          <w:tcPr>
            <w:tcW w:w="1843" w:type="dxa"/>
            <w:shd w:val="clear" w:color="000000" w:fill="FFFFFF"/>
            <w:vAlign w:val="center"/>
            <w:hideMark/>
          </w:tcPr>
          <w:p w:rsidR="005226BA" w:rsidRPr="00FC4C41" w:rsidRDefault="005226BA" w:rsidP="005226BA">
            <w:pPr>
              <w:jc w:val="center"/>
              <w:rPr>
                <w:sz w:val="26"/>
                <w:szCs w:val="26"/>
              </w:rPr>
            </w:pPr>
            <w:r w:rsidRPr="00FC4C41">
              <w:rPr>
                <w:sz w:val="26"/>
                <w:szCs w:val="26"/>
              </w:rPr>
              <w:t>08 Е 01 44020</w:t>
            </w:r>
          </w:p>
        </w:tc>
        <w:tc>
          <w:tcPr>
            <w:tcW w:w="709" w:type="dxa"/>
            <w:shd w:val="clear" w:color="000000" w:fill="FFFFFF"/>
            <w:vAlign w:val="center"/>
            <w:hideMark/>
          </w:tcPr>
          <w:p w:rsidR="005226BA" w:rsidRPr="00FC4C41" w:rsidRDefault="005226BA" w:rsidP="005226BA">
            <w:pPr>
              <w:jc w:val="center"/>
              <w:rPr>
                <w:sz w:val="26"/>
                <w:szCs w:val="26"/>
              </w:rPr>
            </w:pPr>
          </w:p>
        </w:tc>
        <w:tc>
          <w:tcPr>
            <w:tcW w:w="1559" w:type="dxa"/>
            <w:shd w:val="clear" w:color="auto" w:fill="auto"/>
            <w:noWrap/>
            <w:vAlign w:val="center"/>
            <w:hideMark/>
          </w:tcPr>
          <w:p w:rsidR="005226BA" w:rsidRPr="00FC4C41" w:rsidRDefault="005226BA" w:rsidP="005226BA">
            <w:pPr>
              <w:jc w:val="right"/>
              <w:rPr>
                <w:sz w:val="26"/>
                <w:szCs w:val="26"/>
              </w:rPr>
            </w:pPr>
            <w:r w:rsidRPr="00FC4C41">
              <w:rPr>
                <w:sz w:val="26"/>
                <w:szCs w:val="26"/>
              </w:rPr>
              <w:t>2 252,0</w:t>
            </w:r>
          </w:p>
        </w:tc>
        <w:tc>
          <w:tcPr>
            <w:tcW w:w="1559" w:type="dxa"/>
            <w:shd w:val="clear" w:color="auto" w:fill="auto"/>
            <w:vAlign w:val="center"/>
            <w:hideMark/>
          </w:tcPr>
          <w:p w:rsidR="005226BA" w:rsidRPr="00FC4C41" w:rsidRDefault="005226BA" w:rsidP="005226BA">
            <w:pPr>
              <w:jc w:val="right"/>
              <w:rPr>
                <w:sz w:val="26"/>
                <w:szCs w:val="26"/>
              </w:rPr>
            </w:pPr>
            <w:r w:rsidRPr="00FC4C41">
              <w:rPr>
                <w:sz w:val="26"/>
                <w:szCs w:val="26"/>
              </w:rPr>
              <w:t>2 256,7</w:t>
            </w:r>
          </w:p>
        </w:tc>
      </w:tr>
      <w:tr w:rsidR="005226BA" w:rsidRPr="00FC4C41" w:rsidTr="00DF4148">
        <w:trPr>
          <w:trHeight w:val="1035"/>
        </w:trPr>
        <w:tc>
          <w:tcPr>
            <w:tcW w:w="2977" w:type="dxa"/>
            <w:shd w:val="clear" w:color="000000" w:fill="FFFFFF"/>
            <w:hideMark/>
          </w:tcPr>
          <w:p w:rsidR="005226BA" w:rsidRPr="00FC4C41" w:rsidRDefault="005226BA" w:rsidP="005226BA">
            <w:pPr>
              <w:rPr>
                <w:sz w:val="26"/>
                <w:szCs w:val="26"/>
              </w:rPr>
            </w:pPr>
            <w:r w:rsidRPr="00FC4C41">
              <w:rPr>
                <w:sz w:val="26"/>
                <w:szCs w:val="26"/>
              </w:rPr>
              <w:t>Татарстан Республикасы архив фонды һәм башка архив документларын саклау, исәпкә алу, комплектлау һәм алардан файдалануны тәэмин итү</w:t>
            </w:r>
          </w:p>
        </w:tc>
        <w:tc>
          <w:tcPr>
            <w:tcW w:w="708" w:type="dxa"/>
            <w:shd w:val="clear" w:color="000000" w:fill="FFFFFF"/>
            <w:vAlign w:val="center"/>
            <w:hideMark/>
          </w:tcPr>
          <w:p w:rsidR="005226BA" w:rsidRPr="00FC4C41" w:rsidRDefault="005226BA" w:rsidP="005226BA">
            <w:pPr>
              <w:jc w:val="center"/>
              <w:rPr>
                <w:sz w:val="26"/>
                <w:szCs w:val="26"/>
              </w:rPr>
            </w:pPr>
            <w:r w:rsidRPr="00FC4C41">
              <w:rPr>
                <w:sz w:val="26"/>
                <w:szCs w:val="26"/>
              </w:rPr>
              <w:t>811</w:t>
            </w:r>
          </w:p>
        </w:tc>
        <w:tc>
          <w:tcPr>
            <w:tcW w:w="567" w:type="dxa"/>
            <w:shd w:val="clear" w:color="000000" w:fill="FFFFFF"/>
            <w:vAlign w:val="center"/>
            <w:hideMark/>
          </w:tcPr>
          <w:p w:rsidR="005226BA" w:rsidRPr="00FC4C41" w:rsidRDefault="005226BA" w:rsidP="005226BA">
            <w:pPr>
              <w:jc w:val="center"/>
              <w:rPr>
                <w:sz w:val="26"/>
                <w:szCs w:val="26"/>
              </w:rPr>
            </w:pPr>
            <w:r w:rsidRPr="00FC4C41">
              <w:rPr>
                <w:sz w:val="26"/>
                <w:szCs w:val="26"/>
              </w:rPr>
              <w:t>01</w:t>
            </w:r>
          </w:p>
        </w:tc>
        <w:tc>
          <w:tcPr>
            <w:tcW w:w="567" w:type="dxa"/>
            <w:shd w:val="clear" w:color="000000" w:fill="FFFFFF"/>
            <w:vAlign w:val="center"/>
            <w:hideMark/>
          </w:tcPr>
          <w:p w:rsidR="005226BA" w:rsidRPr="00FC4C41" w:rsidRDefault="005226BA" w:rsidP="005226BA">
            <w:pPr>
              <w:jc w:val="center"/>
              <w:rPr>
                <w:sz w:val="26"/>
                <w:szCs w:val="26"/>
              </w:rPr>
            </w:pPr>
            <w:r w:rsidRPr="00FC4C41">
              <w:rPr>
                <w:sz w:val="26"/>
                <w:szCs w:val="26"/>
              </w:rPr>
              <w:t>13</w:t>
            </w:r>
          </w:p>
        </w:tc>
        <w:tc>
          <w:tcPr>
            <w:tcW w:w="1843" w:type="dxa"/>
            <w:shd w:val="clear" w:color="000000" w:fill="FFFFFF"/>
            <w:vAlign w:val="center"/>
            <w:hideMark/>
          </w:tcPr>
          <w:p w:rsidR="005226BA" w:rsidRPr="00FC4C41" w:rsidRDefault="005226BA" w:rsidP="005226BA">
            <w:pPr>
              <w:jc w:val="center"/>
              <w:rPr>
                <w:sz w:val="26"/>
                <w:szCs w:val="26"/>
              </w:rPr>
            </w:pPr>
            <w:r w:rsidRPr="00FC4C41">
              <w:rPr>
                <w:sz w:val="26"/>
                <w:szCs w:val="26"/>
              </w:rPr>
              <w:t>08 Е 01 44020</w:t>
            </w:r>
          </w:p>
        </w:tc>
        <w:tc>
          <w:tcPr>
            <w:tcW w:w="709" w:type="dxa"/>
            <w:shd w:val="clear" w:color="000000" w:fill="FFFFFF"/>
            <w:vAlign w:val="center"/>
            <w:hideMark/>
          </w:tcPr>
          <w:p w:rsidR="005226BA" w:rsidRPr="00FC4C41" w:rsidRDefault="005226BA" w:rsidP="005226BA">
            <w:pPr>
              <w:jc w:val="center"/>
              <w:rPr>
                <w:sz w:val="26"/>
                <w:szCs w:val="26"/>
              </w:rPr>
            </w:pPr>
          </w:p>
        </w:tc>
        <w:tc>
          <w:tcPr>
            <w:tcW w:w="1559" w:type="dxa"/>
            <w:shd w:val="clear" w:color="auto" w:fill="auto"/>
            <w:noWrap/>
            <w:vAlign w:val="center"/>
            <w:hideMark/>
          </w:tcPr>
          <w:p w:rsidR="005226BA" w:rsidRPr="00FC4C41" w:rsidRDefault="005226BA" w:rsidP="005226BA">
            <w:pPr>
              <w:jc w:val="right"/>
              <w:rPr>
                <w:sz w:val="26"/>
                <w:szCs w:val="26"/>
              </w:rPr>
            </w:pPr>
            <w:r w:rsidRPr="00FC4C41">
              <w:rPr>
                <w:sz w:val="26"/>
                <w:szCs w:val="26"/>
              </w:rPr>
              <w:t>2 252,0</w:t>
            </w:r>
          </w:p>
        </w:tc>
        <w:tc>
          <w:tcPr>
            <w:tcW w:w="1559" w:type="dxa"/>
            <w:shd w:val="clear" w:color="auto" w:fill="auto"/>
            <w:vAlign w:val="center"/>
            <w:hideMark/>
          </w:tcPr>
          <w:p w:rsidR="005226BA" w:rsidRPr="00FC4C41" w:rsidRDefault="005226BA" w:rsidP="005226BA">
            <w:pPr>
              <w:jc w:val="right"/>
              <w:rPr>
                <w:sz w:val="26"/>
                <w:szCs w:val="26"/>
              </w:rPr>
            </w:pPr>
            <w:r w:rsidRPr="00FC4C41">
              <w:rPr>
                <w:sz w:val="26"/>
                <w:szCs w:val="26"/>
              </w:rPr>
              <w:t>2 256,7</w:t>
            </w:r>
          </w:p>
        </w:tc>
      </w:tr>
      <w:tr w:rsidR="005226BA" w:rsidRPr="00FC4C41" w:rsidTr="00DF4148">
        <w:trPr>
          <w:trHeight w:val="675"/>
        </w:trPr>
        <w:tc>
          <w:tcPr>
            <w:tcW w:w="2977" w:type="dxa"/>
            <w:shd w:val="clear" w:color="000000" w:fill="FFFFFF"/>
            <w:hideMark/>
          </w:tcPr>
          <w:p w:rsidR="005226BA" w:rsidRPr="00FC4C41" w:rsidRDefault="005226BA" w:rsidP="005226BA">
            <w:pPr>
              <w:rPr>
                <w:sz w:val="26"/>
                <w:szCs w:val="26"/>
              </w:rPr>
            </w:pPr>
            <w:r w:rsidRPr="00FC4C41">
              <w:rPr>
                <w:sz w:val="26"/>
                <w:szCs w:val="26"/>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8" w:type="dxa"/>
            <w:shd w:val="clear" w:color="000000" w:fill="FFFFFF"/>
            <w:vAlign w:val="center"/>
            <w:hideMark/>
          </w:tcPr>
          <w:p w:rsidR="005226BA" w:rsidRPr="00FC4C41" w:rsidRDefault="005226BA" w:rsidP="005226BA">
            <w:pPr>
              <w:jc w:val="center"/>
              <w:rPr>
                <w:sz w:val="26"/>
                <w:szCs w:val="26"/>
              </w:rPr>
            </w:pPr>
            <w:r w:rsidRPr="00FC4C41">
              <w:rPr>
                <w:sz w:val="26"/>
                <w:szCs w:val="26"/>
              </w:rPr>
              <w:t>811</w:t>
            </w:r>
          </w:p>
        </w:tc>
        <w:tc>
          <w:tcPr>
            <w:tcW w:w="567" w:type="dxa"/>
            <w:shd w:val="clear" w:color="000000" w:fill="FFFFFF"/>
            <w:vAlign w:val="center"/>
            <w:hideMark/>
          </w:tcPr>
          <w:p w:rsidR="005226BA" w:rsidRPr="00FC4C41" w:rsidRDefault="005226BA" w:rsidP="005226BA">
            <w:pPr>
              <w:jc w:val="center"/>
              <w:rPr>
                <w:sz w:val="26"/>
                <w:szCs w:val="26"/>
              </w:rPr>
            </w:pPr>
            <w:r w:rsidRPr="00FC4C41">
              <w:rPr>
                <w:sz w:val="26"/>
                <w:szCs w:val="26"/>
              </w:rPr>
              <w:t>01</w:t>
            </w:r>
          </w:p>
        </w:tc>
        <w:tc>
          <w:tcPr>
            <w:tcW w:w="567" w:type="dxa"/>
            <w:shd w:val="clear" w:color="000000" w:fill="FFFFFF"/>
            <w:vAlign w:val="center"/>
            <w:hideMark/>
          </w:tcPr>
          <w:p w:rsidR="005226BA" w:rsidRPr="00FC4C41" w:rsidRDefault="005226BA" w:rsidP="005226BA">
            <w:pPr>
              <w:jc w:val="center"/>
              <w:rPr>
                <w:sz w:val="26"/>
                <w:szCs w:val="26"/>
              </w:rPr>
            </w:pPr>
            <w:r w:rsidRPr="00FC4C41">
              <w:rPr>
                <w:sz w:val="26"/>
                <w:szCs w:val="26"/>
              </w:rPr>
              <w:t>13</w:t>
            </w:r>
          </w:p>
        </w:tc>
        <w:tc>
          <w:tcPr>
            <w:tcW w:w="1843" w:type="dxa"/>
            <w:shd w:val="clear" w:color="000000" w:fill="FFFFFF"/>
            <w:vAlign w:val="center"/>
            <w:hideMark/>
          </w:tcPr>
          <w:p w:rsidR="005226BA" w:rsidRPr="00FC4C41" w:rsidRDefault="005226BA" w:rsidP="005226BA">
            <w:pPr>
              <w:jc w:val="center"/>
              <w:rPr>
                <w:sz w:val="26"/>
                <w:szCs w:val="26"/>
              </w:rPr>
            </w:pPr>
            <w:r w:rsidRPr="00FC4C41">
              <w:rPr>
                <w:sz w:val="26"/>
                <w:szCs w:val="26"/>
              </w:rPr>
              <w:t>08 Е 01 44020</w:t>
            </w:r>
          </w:p>
        </w:tc>
        <w:tc>
          <w:tcPr>
            <w:tcW w:w="709" w:type="dxa"/>
            <w:shd w:val="clear" w:color="000000" w:fill="FFFFFF"/>
            <w:vAlign w:val="center"/>
            <w:hideMark/>
          </w:tcPr>
          <w:p w:rsidR="005226BA" w:rsidRPr="00FC4C41" w:rsidRDefault="005226BA" w:rsidP="005226BA">
            <w:pPr>
              <w:jc w:val="center"/>
              <w:rPr>
                <w:sz w:val="26"/>
                <w:szCs w:val="26"/>
              </w:rPr>
            </w:pPr>
            <w:r w:rsidRPr="00FC4C41">
              <w:rPr>
                <w:sz w:val="26"/>
                <w:szCs w:val="26"/>
              </w:rPr>
              <w:t>100</w:t>
            </w:r>
          </w:p>
        </w:tc>
        <w:tc>
          <w:tcPr>
            <w:tcW w:w="1559" w:type="dxa"/>
            <w:shd w:val="clear" w:color="auto" w:fill="auto"/>
            <w:noWrap/>
            <w:vAlign w:val="center"/>
            <w:hideMark/>
          </w:tcPr>
          <w:p w:rsidR="005226BA" w:rsidRPr="00FC4C41" w:rsidRDefault="005226BA" w:rsidP="005226BA">
            <w:pPr>
              <w:jc w:val="right"/>
              <w:rPr>
                <w:sz w:val="26"/>
                <w:szCs w:val="26"/>
              </w:rPr>
            </w:pPr>
            <w:r w:rsidRPr="00FC4C41">
              <w:rPr>
                <w:sz w:val="26"/>
                <w:szCs w:val="26"/>
              </w:rPr>
              <w:t>2 044,2</w:t>
            </w:r>
          </w:p>
        </w:tc>
        <w:tc>
          <w:tcPr>
            <w:tcW w:w="1559" w:type="dxa"/>
            <w:shd w:val="clear" w:color="auto" w:fill="auto"/>
            <w:vAlign w:val="center"/>
            <w:hideMark/>
          </w:tcPr>
          <w:p w:rsidR="005226BA" w:rsidRPr="00FC4C41" w:rsidRDefault="005226BA" w:rsidP="005226BA">
            <w:pPr>
              <w:jc w:val="right"/>
              <w:rPr>
                <w:sz w:val="26"/>
                <w:szCs w:val="26"/>
              </w:rPr>
            </w:pPr>
            <w:r w:rsidRPr="00FC4C41">
              <w:rPr>
                <w:sz w:val="26"/>
                <w:szCs w:val="26"/>
              </w:rPr>
              <w:t>2 044,2</w:t>
            </w:r>
          </w:p>
        </w:tc>
      </w:tr>
      <w:tr w:rsidR="005226BA" w:rsidRPr="00FC4C41" w:rsidTr="00DF4148">
        <w:trPr>
          <w:trHeight w:val="765"/>
        </w:trPr>
        <w:tc>
          <w:tcPr>
            <w:tcW w:w="2977" w:type="dxa"/>
            <w:shd w:val="clear" w:color="000000" w:fill="FFFFFF"/>
            <w:hideMark/>
          </w:tcPr>
          <w:p w:rsidR="005226BA" w:rsidRPr="00FC4C41" w:rsidRDefault="005226BA" w:rsidP="005226BA">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708" w:type="dxa"/>
            <w:shd w:val="clear" w:color="000000" w:fill="FFFFFF"/>
            <w:vAlign w:val="center"/>
            <w:hideMark/>
          </w:tcPr>
          <w:p w:rsidR="005226BA" w:rsidRPr="00FC4C41" w:rsidRDefault="005226BA" w:rsidP="005226BA">
            <w:pPr>
              <w:jc w:val="center"/>
              <w:rPr>
                <w:sz w:val="26"/>
                <w:szCs w:val="26"/>
              </w:rPr>
            </w:pPr>
            <w:r w:rsidRPr="00FC4C41">
              <w:rPr>
                <w:sz w:val="26"/>
                <w:szCs w:val="26"/>
              </w:rPr>
              <w:t>811</w:t>
            </w:r>
          </w:p>
        </w:tc>
        <w:tc>
          <w:tcPr>
            <w:tcW w:w="567" w:type="dxa"/>
            <w:shd w:val="clear" w:color="000000" w:fill="FFFFFF"/>
            <w:vAlign w:val="center"/>
            <w:hideMark/>
          </w:tcPr>
          <w:p w:rsidR="005226BA" w:rsidRPr="00FC4C41" w:rsidRDefault="005226BA" w:rsidP="005226BA">
            <w:pPr>
              <w:jc w:val="center"/>
              <w:rPr>
                <w:sz w:val="26"/>
                <w:szCs w:val="26"/>
              </w:rPr>
            </w:pPr>
            <w:r w:rsidRPr="00FC4C41">
              <w:rPr>
                <w:sz w:val="26"/>
                <w:szCs w:val="26"/>
              </w:rPr>
              <w:t>01</w:t>
            </w:r>
          </w:p>
        </w:tc>
        <w:tc>
          <w:tcPr>
            <w:tcW w:w="567" w:type="dxa"/>
            <w:shd w:val="clear" w:color="000000" w:fill="FFFFFF"/>
            <w:vAlign w:val="center"/>
            <w:hideMark/>
          </w:tcPr>
          <w:p w:rsidR="005226BA" w:rsidRPr="00FC4C41" w:rsidRDefault="005226BA" w:rsidP="005226BA">
            <w:pPr>
              <w:jc w:val="center"/>
              <w:rPr>
                <w:sz w:val="26"/>
                <w:szCs w:val="26"/>
              </w:rPr>
            </w:pPr>
            <w:r w:rsidRPr="00FC4C41">
              <w:rPr>
                <w:sz w:val="26"/>
                <w:szCs w:val="26"/>
              </w:rPr>
              <w:t>13</w:t>
            </w:r>
          </w:p>
        </w:tc>
        <w:tc>
          <w:tcPr>
            <w:tcW w:w="1843" w:type="dxa"/>
            <w:shd w:val="clear" w:color="000000" w:fill="FFFFFF"/>
            <w:vAlign w:val="center"/>
            <w:hideMark/>
          </w:tcPr>
          <w:p w:rsidR="005226BA" w:rsidRPr="00FC4C41" w:rsidRDefault="005226BA" w:rsidP="005226BA">
            <w:pPr>
              <w:jc w:val="center"/>
              <w:rPr>
                <w:sz w:val="26"/>
                <w:szCs w:val="26"/>
              </w:rPr>
            </w:pPr>
            <w:r w:rsidRPr="00FC4C41">
              <w:rPr>
                <w:sz w:val="26"/>
                <w:szCs w:val="26"/>
              </w:rPr>
              <w:t>08 Е 01 44020</w:t>
            </w:r>
          </w:p>
        </w:tc>
        <w:tc>
          <w:tcPr>
            <w:tcW w:w="709" w:type="dxa"/>
            <w:shd w:val="clear" w:color="000000" w:fill="FFFFFF"/>
            <w:vAlign w:val="center"/>
            <w:hideMark/>
          </w:tcPr>
          <w:p w:rsidR="005226BA" w:rsidRPr="00FC4C41" w:rsidRDefault="005226BA" w:rsidP="005226BA">
            <w:pPr>
              <w:jc w:val="center"/>
              <w:rPr>
                <w:sz w:val="26"/>
                <w:szCs w:val="26"/>
              </w:rPr>
            </w:pPr>
            <w:r w:rsidRPr="00FC4C41">
              <w:rPr>
                <w:sz w:val="26"/>
                <w:szCs w:val="26"/>
              </w:rPr>
              <w:t>200</w:t>
            </w:r>
          </w:p>
        </w:tc>
        <w:tc>
          <w:tcPr>
            <w:tcW w:w="1559" w:type="dxa"/>
            <w:shd w:val="clear" w:color="auto" w:fill="auto"/>
            <w:noWrap/>
            <w:vAlign w:val="center"/>
            <w:hideMark/>
          </w:tcPr>
          <w:p w:rsidR="005226BA" w:rsidRPr="00FC4C41" w:rsidRDefault="005226BA" w:rsidP="005226BA">
            <w:pPr>
              <w:jc w:val="right"/>
              <w:rPr>
                <w:sz w:val="26"/>
                <w:szCs w:val="26"/>
              </w:rPr>
            </w:pPr>
            <w:r w:rsidRPr="00FC4C41">
              <w:rPr>
                <w:sz w:val="26"/>
                <w:szCs w:val="26"/>
              </w:rPr>
              <w:t>207,8</w:t>
            </w:r>
          </w:p>
        </w:tc>
        <w:tc>
          <w:tcPr>
            <w:tcW w:w="1559" w:type="dxa"/>
            <w:shd w:val="clear" w:color="auto" w:fill="auto"/>
            <w:vAlign w:val="center"/>
            <w:hideMark/>
          </w:tcPr>
          <w:p w:rsidR="005226BA" w:rsidRPr="00FC4C41" w:rsidRDefault="005226BA" w:rsidP="005226BA">
            <w:pPr>
              <w:jc w:val="right"/>
              <w:rPr>
                <w:sz w:val="26"/>
                <w:szCs w:val="26"/>
              </w:rPr>
            </w:pPr>
            <w:r w:rsidRPr="00FC4C41">
              <w:rPr>
                <w:sz w:val="26"/>
                <w:szCs w:val="26"/>
              </w:rPr>
              <w:t>212,5</w:t>
            </w:r>
          </w:p>
        </w:tc>
      </w:tr>
      <w:tr w:rsidR="005226BA" w:rsidRPr="00FC4C41" w:rsidTr="00DF4148">
        <w:trPr>
          <w:trHeight w:val="360"/>
        </w:trPr>
        <w:tc>
          <w:tcPr>
            <w:tcW w:w="2977" w:type="dxa"/>
            <w:shd w:val="clear" w:color="000000" w:fill="FFFFFF"/>
            <w:hideMark/>
          </w:tcPr>
          <w:p w:rsidR="005226BA" w:rsidRPr="00FC4C41" w:rsidRDefault="005226BA" w:rsidP="005226BA">
            <w:pPr>
              <w:rPr>
                <w:sz w:val="26"/>
                <w:szCs w:val="26"/>
              </w:rPr>
            </w:pPr>
            <w:r w:rsidRPr="00FC4C41">
              <w:rPr>
                <w:sz w:val="26"/>
                <w:szCs w:val="26"/>
              </w:rPr>
              <w:t>Муниципаль хезмәткәрләрне иминиятләштерү</w:t>
            </w:r>
          </w:p>
        </w:tc>
        <w:tc>
          <w:tcPr>
            <w:tcW w:w="708"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811</w:t>
            </w:r>
          </w:p>
        </w:tc>
        <w:tc>
          <w:tcPr>
            <w:tcW w:w="567" w:type="dxa"/>
            <w:shd w:val="clear" w:color="000000" w:fill="FFFFFF"/>
            <w:vAlign w:val="center"/>
            <w:hideMark/>
          </w:tcPr>
          <w:p w:rsidR="005226BA" w:rsidRPr="00FC4C41" w:rsidRDefault="005226BA" w:rsidP="005226BA">
            <w:pPr>
              <w:jc w:val="center"/>
              <w:rPr>
                <w:sz w:val="26"/>
                <w:szCs w:val="26"/>
              </w:rPr>
            </w:pPr>
            <w:r w:rsidRPr="00FC4C41">
              <w:rPr>
                <w:sz w:val="26"/>
                <w:szCs w:val="26"/>
              </w:rPr>
              <w:t>01</w:t>
            </w:r>
          </w:p>
        </w:tc>
        <w:tc>
          <w:tcPr>
            <w:tcW w:w="567" w:type="dxa"/>
            <w:shd w:val="clear" w:color="000000" w:fill="FFFFFF"/>
            <w:vAlign w:val="center"/>
            <w:hideMark/>
          </w:tcPr>
          <w:p w:rsidR="005226BA" w:rsidRPr="00FC4C41" w:rsidRDefault="005226BA" w:rsidP="005226BA">
            <w:pPr>
              <w:jc w:val="center"/>
              <w:rPr>
                <w:sz w:val="26"/>
                <w:szCs w:val="26"/>
              </w:rPr>
            </w:pPr>
            <w:r w:rsidRPr="00FC4C41">
              <w:rPr>
                <w:sz w:val="26"/>
                <w:szCs w:val="26"/>
              </w:rPr>
              <w:t>13</w:t>
            </w:r>
          </w:p>
        </w:tc>
        <w:tc>
          <w:tcPr>
            <w:tcW w:w="1843" w:type="dxa"/>
            <w:shd w:val="clear" w:color="000000" w:fill="FFFFFF"/>
            <w:vAlign w:val="center"/>
            <w:hideMark/>
          </w:tcPr>
          <w:p w:rsidR="005226BA" w:rsidRPr="00FC4C41" w:rsidRDefault="005226BA" w:rsidP="005226BA">
            <w:pPr>
              <w:jc w:val="center"/>
              <w:rPr>
                <w:sz w:val="26"/>
                <w:szCs w:val="26"/>
              </w:rPr>
            </w:pPr>
            <w:r w:rsidRPr="00FC4C41">
              <w:rPr>
                <w:sz w:val="26"/>
                <w:szCs w:val="26"/>
              </w:rPr>
              <w:t>99 0 00 92410</w:t>
            </w:r>
          </w:p>
        </w:tc>
        <w:tc>
          <w:tcPr>
            <w:tcW w:w="709" w:type="dxa"/>
            <w:shd w:val="clear" w:color="000000" w:fill="FFFFFF"/>
            <w:vAlign w:val="center"/>
            <w:hideMark/>
          </w:tcPr>
          <w:p w:rsidR="005226BA" w:rsidRPr="00FC4C41" w:rsidRDefault="005226BA" w:rsidP="005226BA">
            <w:pPr>
              <w:jc w:val="center"/>
              <w:rPr>
                <w:sz w:val="26"/>
                <w:szCs w:val="26"/>
              </w:rPr>
            </w:pPr>
          </w:p>
        </w:tc>
        <w:tc>
          <w:tcPr>
            <w:tcW w:w="1559" w:type="dxa"/>
            <w:shd w:val="clear" w:color="auto" w:fill="auto"/>
            <w:noWrap/>
            <w:vAlign w:val="center"/>
            <w:hideMark/>
          </w:tcPr>
          <w:p w:rsidR="005226BA" w:rsidRPr="00FC4C41" w:rsidRDefault="005226BA" w:rsidP="005226BA">
            <w:pPr>
              <w:jc w:val="right"/>
              <w:rPr>
                <w:sz w:val="26"/>
                <w:szCs w:val="26"/>
              </w:rPr>
            </w:pPr>
            <w:r w:rsidRPr="00FC4C41">
              <w:rPr>
                <w:sz w:val="26"/>
                <w:szCs w:val="26"/>
              </w:rPr>
              <w:t>6,0</w:t>
            </w:r>
          </w:p>
        </w:tc>
        <w:tc>
          <w:tcPr>
            <w:tcW w:w="1559" w:type="dxa"/>
            <w:shd w:val="clear" w:color="auto" w:fill="auto"/>
            <w:vAlign w:val="center"/>
            <w:hideMark/>
          </w:tcPr>
          <w:p w:rsidR="005226BA" w:rsidRPr="00FC4C41" w:rsidRDefault="005226BA" w:rsidP="005226BA">
            <w:pPr>
              <w:jc w:val="right"/>
              <w:rPr>
                <w:sz w:val="26"/>
                <w:szCs w:val="26"/>
              </w:rPr>
            </w:pPr>
            <w:r w:rsidRPr="00FC4C41">
              <w:rPr>
                <w:sz w:val="26"/>
                <w:szCs w:val="26"/>
              </w:rPr>
              <w:t>6,0</w:t>
            </w:r>
          </w:p>
        </w:tc>
      </w:tr>
      <w:tr w:rsidR="005226BA" w:rsidRPr="00FC4C41" w:rsidTr="00DF4148">
        <w:trPr>
          <w:trHeight w:val="660"/>
        </w:trPr>
        <w:tc>
          <w:tcPr>
            <w:tcW w:w="2977" w:type="dxa"/>
            <w:shd w:val="clear" w:color="000000" w:fill="FFFFFF"/>
            <w:hideMark/>
          </w:tcPr>
          <w:p w:rsidR="005226BA" w:rsidRPr="00FC4C41" w:rsidRDefault="005226BA" w:rsidP="005226BA">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708"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811</w:t>
            </w:r>
          </w:p>
        </w:tc>
        <w:tc>
          <w:tcPr>
            <w:tcW w:w="567" w:type="dxa"/>
            <w:shd w:val="clear" w:color="000000" w:fill="FFFFFF"/>
            <w:vAlign w:val="center"/>
            <w:hideMark/>
          </w:tcPr>
          <w:p w:rsidR="005226BA" w:rsidRPr="00FC4C41" w:rsidRDefault="005226BA" w:rsidP="005226BA">
            <w:pPr>
              <w:jc w:val="center"/>
              <w:rPr>
                <w:sz w:val="26"/>
                <w:szCs w:val="26"/>
              </w:rPr>
            </w:pPr>
            <w:r w:rsidRPr="00FC4C41">
              <w:rPr>
                <w:sz w:val="26"/>
                <w:szCs w:val="26"/>
              </w:rPr>
              <w:t>01</w:t>
            </w:r>
          </w:p>
        </w:tc>
        <w:tc>
          <w:tcPr>
            <w:tcW w:w="567" w:type="dxa"/>
            <w:shd w:val="clear" w:color="000000" w:fill="FFFFFF"/>
            <w:vAlign w:val="center"/>
            <w:hideMark/>
          </w:tcPr>
          <w:p w:rsidR="005226BA" w:rsidRPr="00FC4C41" w:rsidRDefault="005226BA" w:rsidP="005226BA">
            <w:pPr>
              <w:jc w:val="center"/>
              <w:rPr>
                <w:sz w:val="26"/>
                <w:szCs w:val="26"/>
              </w:rPr>
            </w:pPr>
            <w:r w:rsidRPr="00FC4C41">
              <w:rPr>
                <w:sz w:val="26"/>
                <w:szCs w:val="26"/>
              </w:rPr>
              <w:t>13</w:t>
            </w:r>
          </w:p>
        </w:tc>
        <w:tc>
          <w:tcPr>
            <w:tcW w:w="1843" w:type="dxa"/>
            <w:shd w:val="clear" w:color="000000" w:fill="FFFFFF"/>
            <w:vAlign w:val="center"/>
            <w:hideMark/>
          </w:tcPr>
          <w:p w:rsidR="005226BA" w:rsidRPr="00FC4C41" w:rsidRDefault="005226BA" w:rsidP="005226BA">
            <w:pPr>
              <w:jc w:val="center"/>
              <w:rPr>
                <w:sz w:val="26"/>
                <w:szCs w:val="26"/>
              </w:rPr>
            </w:pPr>
            <w:r w:rsidRPr="00FC4C41">
              <w:rPr>
                <w:sz w:val="26"/>
                <w:szCs w:val="26"/>
              </w:rPr>
              <w:t>99 0 00 92410</w:t>
            </w:r>
          </w:p>
        </w:tc>
        <w:tc>
          <w:tcPr>
            <w:tcW w:w="709" w:type="dxa"/>
            <w:shd w:val="clear" w:color="000000" w:fill="FFFFFF"/>
            <w:vAlign w:val="center"/>
            <w:hideMark/>
          </w:tcPr>
          <w:p w:rsidR="005226BA" w:rsidRPr="00FC4C41" w:rsidRDefault="005226BA" w:rsidP="005226BA">
            <w:pPr>
              <w:jc w:val="center"/>
              <w:rPr>
                <w:sz w:val="26"/>
                <w:szCs w:val="26"/>
              </w:rPr>
            </w:pPr>
            <w:r w:rsidRPr="00FC4C41">
              <w:rPr>
                <w:sz w:val="26"/>
                <w:szCs w:val="26"/>
              </w:rPr>
              <w:t>200</w:t>
            </w:r>
          </w:p>
        </w:tc>
        <w:tc>
          <w:tcPr>
            <w:tcW w:w="1559" w:type="dxa"/>
            <w:shd w:val="clear" w:color="auto" w:fill="auto"/>
            <w:noWrap/>
            <w:vAlign w:val="center"/>
            <w:hideMark/>
          </w:tcPr>
          <w:p w:rsidR="005226BA" w:rsidRPr="00FC4C41" w:rsidRDefault="005226BA" w:rsidP="005226BA">
            <w:pPr>
              <w:jc w:val="right"/>
              <w:rPr>
                <w:sz w:val="26"/>
                <w:szCs w:val="26"/>
              </w:rPr>
            </w:pPr>
            <w:r w:rsidRPr="00FC4C41">
              <w:rPr>
                <w:sz w:val="26"/>
                <w:szCs w:val="26"/>
              </w:rPr>
              <w:t>6,0</w:t>
            </w:r>
          </w:p>
        </w:tc>
        <w:tc>
          <w:tcPr>
            <w:tcW w:w="1559" w:type="dxa"/>
            <w:shd w:val="clear" w:color="auto" w:fill="auto"/>
            <w:vAlign w:val="center"/>
            <w:hideMark/>
          </w:tcPr>
          <w:p w:rsidR="005226BA" w:rsidRPr="00FC4C41" w:rsidRDefault="005226BA" w:rsidP="005226BA">
            <w:pPr>
              <w:jc w:val="right"/>
              <w:rPr>
                <w:sz w:val="26"/>
                <w:szCs w:val="26"/>
              </w:rPr>
            </w:pPr>
            <w:r w:rsidRPr="00FC4C41">
              <w:rPr>
                <w:sz w:val="26"/>
                <w:szCs w:val="26"/>
              </w:rPr>
              <w:t>6,0</w:t>
            </w:r>
          </w:p>
        </w:tc>
      </w:tr>
      <w:tr w:rsidR="005226BA" w:rsidRPr="00FC4C41" w:rsidTr="00DF4148">
        <w:trPr>
          <w:trHeight w:val="360"/>
        </w:trPr>
        <w:tc>
          <w:tcPr>
            <w:tcW w:w="2977" w:type="dxa"/>
            <w:shd w:val="clear" w:color="000000" w:fill="FFFFFF"/>
            <w:hideMark/>
          </w:tcPr>
          <w:p w:rsidR="005226BA" w:rsidRPr="00FC4C41" w:rsidRDefault="005226BA" w:rsidP="005226BA">
            <w:pPr>
              <w:rPr>
                <w:sz w:val="26"/>
                <w:szCs w:val="26"/>
              </w:rPr>
            </w:pPr>
            <w:r w:rsidRPr="00FC4C41">
              <w:rPr>
                <w:sz w:val="26"/>
                <w:szCs w:val="26"/>
              </w:rPr>
              <w:t>Муниципаль хезмәткәрләрне диспансерлаштыру</w:t>
            </w:r>
          </w:p>
        </w:tc>
        <w:tc>
          <w:tcPr>
            <w:tcW w:w="708"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811</w:t>
            </w:r>
          </w:p>
        </w:tc>
        <w:tc>
          <w:tcPr>
            <w:tcW w:w="567" w:type="dxa"/>
            <w:shd w:val="clear" w:color="000000" w:fill="FFFFFF"/>
            <w:vAlign w:val="center"/>
            <w:hideMark/>
          </w:tcPr>
          <w:p w:rsidR="005226BA" w:rsidRPr="00FC4C41" w:rsidRDefault="005226BA" w:rsidP="005226BA">
            <w:pPr>
              <w:jc w:val="center"/>
              <w:rPr>
                <w:sz w:val="26"/>
                <w:szCs w:val="26"/>
              </w:rPr>
            </w:pPr>
            <w:r w:rsidRPr="00FC4C41">
              <w:rPr>
                <w:sz w:val="26"/>
                <w:szCs w:val="26"/>
              </w:rPr>
              <w:t>01</w:t>
            </w:r>
          </w:p>
        </w:tc>
        <w:tc>
          <w:tcPr>
            <w:tcW w:w="567" w:type="dxa"/>
            <w:shd w:val="clear" w:color="000000" w:fill="FFFFFF"/>
            <w:vAlign w:val="center"/>
            <w:hideMark/>
          </w:tcPr>
          <w:p w:rsidR="005226BA" w:rsidRPr="00FC4C41" w:rsidRDefault="005226BA" w:rsidP="005226BA">
            <w:pPr>
              <w:jc w:val="center"/>
              <w:rPr>
                <w:sz w:val="26"/>
                <w:szCs w:val="26"/>
              </w:rPr>
            </w:pPr>
            <w:r w:rsidRPr="00FC4C41">
              <w:rPr>
                <w:sz w:val="26"/>
                <w:szCs w:val="26"/>
              </w:rPr>
              <w:t>13</w:t>
            </w:r>
          </w:p>
        </w:tc>
        <w:tc>
          <w:tcPr>
            <w:tcW w:w="1843" w:type="dxa"/>
            <w:shd w:val="clear" w:color="000000" w:fill="FFFFFF"/>
            <w:vAlign w:val="center"/>
            <w:hideMark/>
          </w:tcPr>
          <w:p w:rsidR="005226BA" w:rsidRPr="00FC4C41" w:rsidRDefault="005226BA" w:rsidP="005226BA">
            <w:pPr>
              <w:jc w:val="center"/>
              <w:rPr>
                <w:sz w:val="26"/>
                <w:szCs w:val="26"/>
              </w:rPr>
            </w:pPr>
            <w:r w:rsidRPr="00FC4C41">
              <w:rPr>
                <w:sz w:val="26"/>
                <w:szCs w:val="26"/>
              </w:rPr>
              <w:t>99 0 00 97080</w:t>
            </w:r>
          </w:p>
        </w:tc>
        <w:tc>
          <w:tcPr>
            <w:tcW w:w="709" w:type="dxa"/>
            <w:shd w:val="clear" w:color="000000" w:fill="FFFFFF"/>
            <w:vAlign w:val="center"/>
            <w:hideMark/>
          </w:tcPr>
          <w:p w:rsidR="005226BA" w:rsidRPr="00FC4C41" w:rsidRDefault="005226BA" w:rsidP="005226BA">
            <w:pPr>
              <w:jc w:val="center"/>
              <w:rPr>
                <w:sz w:val="26"/>
                <w:szCs w:val="26"/>
              </w:rPr>
            </w:pPr>
          </w:p>
        </w:tc>
        <w:tc>
          <w:tcPr>
            <w:tcW w:w="1559" w:type="dxa"/>
            <w:shd w:val="clear" w:color="auto" w:fill="auto"/>
            <w:vAlign w:val="center"/>
            <w:hideMark/>
          </w:tcPr>
          <w:p w:rsidR="005226BA" w:rsidRPr="00FC4C41" w:rsidRDefault="005226BA" w:rsidP="005226BA">
            <w:pPr>
              <w:jc w:val="right"/>
              <w:rPr>
                <w:sz w:val="26"/>
                <w:szCs w:val="26"/>
              </w:rPr>
            </w:pPr>
            <w:r w:rsidRPr="00FC4C41">
              <w:rPr>
                <w:sz w:val="26"/>
                <w:szCs w:val="26"/>
              </w:rPr>
              <w:t>19,0</w:t>
            </w:r>
          </w:p>
        </w:tc>
        <w:tc>
          <w:tcPr>
            <w:tcW w:w="1559" w:type="dxa"/>
            <w:shd w:val="clear" w:color="auto" w:fill="auto"/>
            <w:vAlign w:val="center"/>
            <w:hideMark/>
          </w:tcPr>
          <w:p w:rsidR="005226BA" w:rsidRPr="00FC4C41" w:rsidRDefault="005226BA" w:rsidP="005226BA">
            <w:pPr>
              <w:jc w:val="right"/>
              <w:rPr>
                <w:sz w:val="26"/>
                <w:szCs w:val="26"/>
              </w:rPr>
            </w:pPr>
            <w:r w:rsidRPr="00FC4C41">
              <w:rPr>
                <w:sz w:val="26"/>
                <w:szCs w:val="26"/>
              </w:rPr>
              <w:t>19,0</w:t>
            </w:r>
          </w:p>
        </w:tc>
      </w:tr>
      <w:tr w:rsidR="005226BA" w:rsidRPr="00FC4C41" w:rsidTr="00DF4148">
        <w:trPr>
          <w:trHeight w:val="720"/>
        </w:trPr>
        <w:tc>
          <w:tcPr>
            <w:tcW w:w="2977" w:type="dxa"/>
            <w:shd w:val="clear" w:color="000000" w:fill="FFFFFF"/>
            <w:hideMark/>
          </w:tcPr>
          <w:p w:rsidR="005226BA" w:rsidRPr="00FC4C41" w:rsidRDefault="005226BA" w:rsidP="005226BA">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708"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811</w:t>
            </w:r>
          </w:p>
        </w:tc>
        <w:tc>
          <w:tcPr>
            <w:tcW w:w="567" w:type="dxa"/>
            <w:shd w:val="clear" w:color="000000" w:fill="FFFFFF"/>
            <w:vAlign w:val="center"/>
            <w:hideMark/>
          </w:tcPr>
          <w:p w:rsidR="005226BA" w:rsidRPr="00FC4C41" w:rsidRDefault="005226BA" w:rsidP="005226BA">
            <w:pPr>
              <w:jc w:val="center"/>
              <w:rPr>
                <w:sz w:val="26"/>
                <w:szCs w:val="26"/>
              </w:rPr>
            </w:pPr>
            <w:r w:rsidRPr="00FC4C41">
              <w:rPr>
                <w:sz w:val="26"/>
                <w:szCs w:val="26"/>
              </w:rPr>
              <w:t>01</w:t>
            </w:r>
          </w:p>
        </w:tc>
        <w:tc>
          <w:tcPr>
            <w:tcW w:w="567" w:type="dxa"/>
            <w:shd w:val="clear" w:color="000000" w:fill="FFFFFF"/>
            <w:vAlign w:val="center"/>
            <w:hideMark/>
          </w:tcPr>
          <w:p w:rsidR="005226BA" w:rsidRPr="00FC4C41" w:rsidRDefault="005226BA" w:rsidP="005226BA">
            <w:pPr>
              <w:jc w:val="center"/>
              <w:rPr>
                <w:sz w:val="26"/>
                <w:szCs w:val="26"/>
              </w:rPr>
            </w:pPr>
            <w:r w:rsidRPr="00FC4C41">
              <w:rPr>
                <w:sz w:val="26"/>
                <w:szCs w:val="26"/>
              </w:rPr>
              <w:t>13</w:t>
            </w:r>
          </w:p>
        </w:tc>
        <w:tc>
          <w:tcPr>
            <w:tcW w:w="1843" w:type="dxa"/>
            <w:shd w:val="clear" w:color="000000" w:fill="FFFFFF"/>
            <w:vAlign w:val="center"/>
            <w:hideMark/>
          </w:tcPr>
          <w:p w:rsidR="005226BA" w:rsidRPr="00FC4C41" w:rsidRDefault="005226BA" w:rsidP="005226BA">
            <w:pPr>
              <w:jc w:val="center"/>
              <w:rPr>
                <w:sz w:val="26"/>
                <w:szCs w:val="26"/>
              </w:rPr>
            </w:pPr>
            <w:r w:rsidRPr="00FC4C41">
              <w:rPr>
                <w:sz w:val="26"/>
                <w:szCs w:val="26"/>
              </w:rPr>
              <w:t>99 0 00 97080</w:t>
            </w:r>
          </w:p>
        </w:tc>
        <w:tc>
          <w:tcPr>
            <w:tcW w:w="709" w:type="dxa"/>
            <w:shd w:val="clear" w:color="000000" w:fill="FFFFFF"/>
            <w:vAlign w:val="center"/>
            <w:hideMark/>
          </w:tcPr>
          <w:p w:rsidR="005226BA" w:rsidRPr="00FC4C41" w:rsidRDefault="005226BA" w:rsidP="005226BA">
            <w:pPr>
              <w:jc w:val="center"/>
              <w:rPr>
                <w:sz w:val="26"/>
                <w:szCs w:val="26"/>
              </w:rPr>
            </w:pPr>
            <w:r w:rsidRPr="00FC4C41">
              <w:rPr>
                <w:sz w:val="26"/>
                <w:szCs w:val="26"/>
              </w:rPr>
              <w:t>200</w:t>
            </w:r>
          </w:p>
        </w:tc>
        <w:tc>
          <w:tcPr>
            <w:tcW w:w="1559" w:type="dxa"/>
            <w:shd w:val="clear" w:color="auto" w:fill="auto"/>
            <w:vAlign w:val="center"/>
            <w:hideMark/>
          </w:tcPr>
          <w:p w:rsidR="005226BA" w:rsidRPr="00FC4C41" w:rsidRDefault="005226BA" w:rsidP="005226BA">
            <w:pPr>
              <w:jc w:val="right"/>
              <w:rPr>
                <w:sz w:val="26"/>
                <w:szCs w:val="26"/>
              </w:rPr>
            </w:pPr>
            <w:r w:rsidRPr="00FC4C41">
              <w:rPr>
                <w:sz w:val="26"/>
                <w:szCs w:val="26"/>
              </w:rPr>
              <w:t>19,0</w:t>
            </w:r>
          </w:p>
        </w:tc>
        <w:tc>
          <w:tcPr>
            <w:tcW w:w="1559" w:type="dxa"/>
            <w:shd w:val="clear" w:color="auto" w:fill="auto"/>
            <w:vAlign w:val="center"/>
            <w:hideMark/>
          </w:tcPr>
          <w:p w:rsidR="005226BA" w:rsidRPr="00FC4C41" w:rsidRDefault="005226BA" w:rsidP="005226BA">
            <w:pPr>
              <w:jc w:val="right"/>
              <w:rPr>
                <w:sz w:val="26"/>
                <w:szCs w:val="26"/>
              </w:rPr>
            </w:pPr>
            <w:r w:rsidRPr="00FC4C41">
              <w:rPr>
                <w:sz w:val="26"/>
                <w:szCs w:val="26"/>
              </w:rPr>
              <w:t>19,0</w:t>
            </w:r>
          </w:p>
        </w:tc>
      </w:tr>
      <w:tr w:rsidR="005226BA" w:rsidRPr="00FC4C41" w:rsidTr="00DF4148">
        <w:trPr>
          <w:trHeight w:val="705"/>
        </w:trPr>
        <w:tc>
          <w:tcPr>
            <w:tcW w:w="2977" w:type="dxa"/>
            <w:shd w:val="clear" w:color="000000" w:fill="FFFFFF"/>
            <w:hideMark/>
          </w:tcPr>
          <w:p w:rsidR="005226BA" w:rsidRPr="00FC4C41" w:rsidRDefault="005226BA" w:rsidP="005226BA">
            <w:pPr>
              <w:rPr>
                <w:sz w:val="26"/>
                <w:szCs w:val="26"/>
              </w:rPr>
            </w:pPr>
            <w:r w:rsidRPr="00FC4C41">
              <w:rPr>
                <w:sz w:val="26"/>
                <w:szCs w:val="26"/>
              </w:rPr>
              <w:t>Архив эше өлкәсендә дәүләт вәкаләтләрен гамәлгә ашыруга субвенцияләр</w:t>
            </w:r>
          </w:p>
        </w:tc>
        <w:tc>
          <w:tcPr>
            <w:tcW w:w="708"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811</w:t>
            </w:r>
          </w:p>
        </w:tc>
        <w:tc>
          <w:tcPr>
            <w:tcW w:w="567"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01</w:t>
            </w:r>
          </w:p>
        </w:tc>
        <w:tc>
          <w:tcPr>
            <w:tcW w:w="567"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13</w:t>
            </w:r>
          </w:p>
        </w:tc>
        <w:tc>
          <w:tcPr>
            <w:tcW w:w="1843"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99 0 00 25340</w:t>
            </w:r>
          </w:p>
        </w:tc>
        <w:tc>
          <w:tcPr>
            <w:tcW w:w="709" w:type="dxa"/>
            <w:shd w:val="clear" w:color="000000" w:fill="FFFFFF"/>
            <w:vAlign w:val="center"/>
            <w:hideMark/>
          </w:tcPr>
          <w:p w:rsidR="005226BA" w:rsidRPr="00FC4C41" w:rsidRDefault="005226BA" w:rsidP="005226BA">
            <w:pPr>
              <w:jc w:val="center"/>
              <w:rPr>
                <w:sz w:val="26"/>
                <w:szCs w:val="26"/>
              </w:rPr>
            </w:pPr>
          </w:p>
        </w:tc>
        <w:tc>
          <w:tcPr>
            <w:tcW w:w="1559" w:type="dxa"/>
            <w:shd w:val="clear" w:color="auto" w:fill="auto"/>
            <w:noWrap/>
            <w:vAlign w:val="center"/>
            <w:hideMark/>
          </w:tcPr>
          <w:p w:rsidR="005226BA" w:rsidRPr="00FC4C41" w:rsidRDefault="005226BA" w:rsidP="005226BA">
            <w:pPr>
              <w:jc w:val="right"/>
              <w:rPr>
                <w:sz w:val="26"/>
                <w:szCs w:val="26"/>
              </w:rPr>
            </w:pPr>
            <w:r w:rsidRPr="00FC4C41">
              <w:rPr>
                <w:sz w:val="26"/>
                <w:szCs w:val="26"/>
              </w:rPr>
              <w:t>128,7</w:t>
            </w:r>
          </w:p>
        </w:tc>
        <w:tc>
          <w:tcPr>
            <w:tcW w:w="1559" w:type="dxa"/>
            <w:shd w:val="clear" w:color="auto" w:fill="auto"/>
            <w:vAlign w:val="center"/>
            <w:hideMark/>
          </w:tcPr>
          <w:p w:rsidR="005226BA" w:rsidRPr="00FC4C41" w:rsidRDefault="005226BA" w:rsidP="005226BA">
            <w:pPr>
              <w:jc w:val="right"/>
              <w:rPr>
                <w:sz w:val="26"/>
                <w:szCs w:val="26"/>
              </w:rPr>
            </w:pPr>
            <w:r w:rsidRPr="00FC4C41">
              <w:rPr>
                <w:sz w:val="26"/>
                <w:szCs w:val="26"/>
              </w:rPr>
              <w:t>128,7</w:t>
            </w:r>
          </w:p>
        </w:tc>
      </w:tr>
      <w:tr w:rsidR="005226BA" w:rsidRPr="00FC4C41" w:rsidTr="00DF4148">
        <w:trPr>
          <w:trHeight w:val="70"/>
        </w:trPr>
        <w:tc>
          <w:tcPr>
            <w:tcW w:w="2977" w:type="dxa"/>
            <w:shd w:val="clear" w:color="000000" w:fill="FFFFFF"/>
            <w:hideMark/>
          </w:tcPr>
          <w:p w:rsidR="005226BA" w:rsidRPr="00FC4C41" w:rsidRDefault="005226BA" w:rsidP="005226BA">
            <w:pPr>
              <w:rPr>
                <w:sz w:val="26"/>
                <w:szCs w:val="26"/>
              </w:rPr>
            </w:pPr>
            <w:r w:rsidRPr="00FC4C41">
              <w:rPr>
                <w:sz w:val="26"/>
                <w:szCs w:val="26"/>
              </w:rPr>
              <w:t xml:space="preserve">Дәүләт (муниципаль) ихтыяҗлары өчен товарлар сатып алу, </w:t>
            </w:r>
            <w:r w:rsidRPr="00FC4C41">
              <w:rPr>
                <w:sz w:val="26"/>
                <w:szCs w:val="26"/>
              </w:rPr>
              <w:lastRenderedPageBreak/>
              <w:t>эшләр башкару һәм хезмәтләр күрсәтү</w:t>
            </w:r>
          </w:p>
        </w:tc>
        <w:tc>
          <w:tcPr>
            <w:tcW w:w="708" w:type="dxa"/>
            <w:shd w:val="clear" w:color="000000" w:fill="FFFFFF"/>
            <w:noWrap/>
            <w:vAlign w:val="center"/>
            <w:hideMark/>
          </w:tcPr>
          <w:p w:rsidR="005226BA" w:rsidRPr="00FC4C41" w:rsidRDefault="005226BA" w:rsidP="005226BA">
            <w:pPr>
              <w:jc w:val="center"/>
              <w:rPr>
                <w:sz w:val="26"/>
                <w:szCs w:val="26"/>
              </w:rPr>
            </w:pPr>
            <w:r w:rsidRPr="00FC4C41">
              <w:rPr>
                <w:sz w:val="26"/>
                <w:szCs w:val="26"/>
              </w:rPr>
              <w:lastRenderedPageBreak/>
              <w:t>811</w:t>
            </w:r>
          </w:p>
        </w:tc>
        <w:tc>
          <w:tcPr>
            <w:tcW w:w="567" w:type="dxa"/>
            <w:shd w:val="clear" w:color="000000" w:fill="FFFFFF"/>
            <w:vAlign w:val="center"/>
            <w:hideMark/>
          </w:tcPr>
          <w:p w:rsidR="005226BA" w:rsidRPr="00FC4C41" w:rsidRDefault="005226BA" w:rsidP="005226BA">
            <w:pPr>
              <w:jc w:val="center"/>
              <w:rPr>
                <w:sz w:val="26"/>
                <w:szCs w:val="26"/>
              </w:rPr>
            </w:pPr>
            <w:r w:rsidRPr="00FC4C41">
              <w:rPr>
                <w:sz w:val="26"/>
                <w:szCs w:val="26"/>
              </w:rPr>
              <w:t>01</w:t>
            </w:r>
          </w:p>
        </w:tc>
        <w:tc>
          <w:tcPr>
            <w:tcW w:w="567" w:type="dxa"/>
            <w:shd w:val="clear" w:color="000000" w:fill="FFFFFF"/>
            <w:vAlign w:val="center"/>
            <w:hideMark/>
          </w:tcPr>
          <w:p w:rsidR="005226BA" w:rsidRPr="00FC4C41" w:rsidRDefault="005226BA" w:rsidP="005226BA">
            <w:pPr>
              <w:jc w:val="center"/>
              <w:rPr>
                <w:sz w:val="26"/>
                <w:szCs w:val="26"/>
              </w:rPr>
            </w:pPr>
            <w:r w:rsidRPr="00FC4C41">
              <w:rPr>
                <w:sz w:val="26"/>
                <w:szCs w:val="26"/>
              </w:rPr>
              <w:t>13</w:t>
            </w:r>
          </w:p>
        </w:tc>
        <w:tc>
          <w:tcPr>
            <w:tcW w:w="1843"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99 0 00 25340</w:t>
            </w:r>
          </w:p>
        </w:tc>
        <w:tc>
          <w:tcPr>
            <w:tcW w:w="709" w:type="dxa"/>
            <w:shd w:val="clear" w:color="000000" w:fill="FFFFFF"/>
            <w:vAlign w:val="center"/>
            <w:hideMark/>
          </w:tcPr>
          <w:p w:rsidR="005226BA" w:rsidRPr="00FC4C41" w:rsidRDefault="005226BA" w:rsidP="005226BA">
            <w:pPr>
              <w:jc w:val="center"/>
              <w:rPr>
                <w:sz w:val="26"/>
                <w:szCs w:val="26"/>
              </w:rPr>
            </w:pPr>
            <w:r w:rsidRPr="00FC4C41">
              <w:rPr>
                <w:sz w:val="26"/>
                <w:szCs w:val="26"/>
              </w:rPr>
              <w:t>200</w:t>
            </w:r>
          </w:p>
        </w:tc>
        <w:tc>
          <w:tcPr>
            <w:tcW w:w="1559" w:type="dxa"/>
            <w:shd w:val="clear" w:color="auto" w:fill="auto"/>
            <w:noWrap/>
            <w:vAlign w:val="center"/>
            <w:hideMark/>
          </w:tcPr>
          <w:p w:rsidR="005226BA" w:rsidRPr="00FC4C41" w:rsidRDefault="005226BA" w:rsidP="005226BA">
            <w:pPr>
              <w:jc w:val="right"/>
              <w:rPr>
                <w:sz w:val="26"/>
                <w:szCs w:val="26"/>
              </w:rPr>
            </w:pPr>
            <w:r w:rsidRPr="00FC4C41">
              <w:rPr>
                <w:sz w:val="26"/>
                <w:szCs w:val="26"/>
              </w:rPr>
              <w:t>128,7</w:t>
            </w:r>
          </w:p>
        </w:tc>
        <w:tc>
          <w:tcPr>
            <w:tcW w:w="1559" w:type="dxa"/>
            <w:shd w:val="clear" w:color="auto" w:fill="auto"/>
            <w:vAlign w:val="center"/>
            <w:hideMark/>
          </w:tcPr>
          <w:p w:rsidR="005226BA" w:rsidRPr="00FC4C41" w:rsidRDefault="005226BA" w:rsidP="005226BA">
            <w:pPr>
              <w:jc w:val="right"/>
              <w:rPr>
                <w:sz w:val="26"/>
                <w:szCs w:val="26"/>
              </w:rPr>
            </w:pPr>
            <w:r w:rsidRPr="00FC4C41">
              <w:rPr>
                <w:sz w:val="26"/>
                <w:szCs w:val="26"/>
              </w:rPr>
              <w:t>128,7</w:t>
            </w:r>
          </w:p>
        </w:tc>
      </w:tr>
      <w:tr w:rsidR="005226BA" w:rsidRPr="00FC4C41" w:rsidTr="00DF4148">
        <w:trPr>
          <w:trHeight w:val="1515"/>
        </w:trPr>
        <w:tc>
          <w:tcPr>
            <w:tcW w:w="2977" w:type="dxa"/>
            <w:shd w:val="clear" w:color="000000" w:fill="FFFFFF"/>
            <w:hideMark/>
          </w:tcPr>
          <w:p w:rsidR="005226BA" w:rsidRPr="00FC4C41" w:rsidRDefault="005226BA" w:rsidP="005226BA">
            <w:pPr>
              <w:rPr>
                <w:sz w:val="26"/>
                <w:szCs w:val="26"/>
              </w:rPr>
            </w:pPr>
            <w:r w:rsidRPr="00FC4C41">
              <w:rPr>
                <w:sz w:val="26"/>
                <w:szCs w:val="26"/>
                <w:lang w:val="tt-RU"/>
              </w:rPr>
              <w:t>Нык дәрәҗәдә</w:t>
            </w:r>
            <w:r w:rsidRPr="00FC4C41">
              <w:rPr>
                <w:sz w:val="26"/>
                <w:szCs w:val="26"/>
              </w:rPr>
              <w:t xml:space="preserve"> исерек һәм хәрәкәт итә алмас хәлгә килгән затларга ярдәм күрсәтү буенча биремнәрне үтәүне тәэмин итү</w:t>
            </w:r>
          </w:p>
        </w:tc>
        <w:tc>
          <w:tcPr>
            <w:tcW w:w="708"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811</w:t>
            </w:r>
          </w:p>
        </w:tc>
        <w:tc>
          <w:tcPr>
            <w:tcW w:w="567"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01</w:t>
            </w:r>
          </w:p>
        </w:tc>
        <w:tc>
          <w:tcPr>
            <w:tcW w:w="567"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13</w:t>
            </w:r>
          </w:p>
        </w:tc>
        <w:tc>
          <w:tcPr>
            <w:tcW w:w="1843" w:type="dxa"/>
            <w:shd w:val="clear" w:color="000000" w:fill="FFFFFF"/>
            <w:vAlign w:val="center"/>
            <w:hideMark/>
          </w:tcPr>
          <w:p w:rsidR="005226BA" w:rsidRPr="00FC4C41" w:rsidRDefault="005226BA" w:rsidP="005226BA">
            <w:pPr>
              <w:jc w:val="center"/>
              <w:rPr>
                <w:sz w:val="26"/>
                <w:szCs w:val="26"/>
              </w:rPr>
            </w:pPr>
            <w:r w:rsidRPr="00FC4C41">
              <w:rPr>
                <w:sz w:val="26"/>
                <w:szCs w:val="26"/>
              </w:rPr>
              <w:t>99 0 00 25410</w:t>
            </w:r>
          </w:p>
        </w:tc>
        <w:tc>
          <w:tcPr>
            <w:tcW w:w="709" w:type="dxa"/>
            <w:shd w:val="clear" w:color="000000" w:fill="FFFFFF"/>
            <w:noWrap/>
            <w:vAlign w:val="center"/>
            <w:hideMark/>
          </w:tcPr>
          <w:p w:rsidR="005226BA" w:rsidRPr="00FC4C41" w:rsidRDefault="005226BA" w:rsidP="005226BA">
            <w:pPr>
              <w:jc w:val="center"/>
              <w:rPr>
                <w:sz w:val="26"/>
                <w:szCs w:val="26"/>
              </w:rPr>
            </w:pPr>
          </w:p>
        </w:tc>
        <w:tc>
          <w:tcPr>
            <w:tcW w:w="1559" w:type="dxa"/>
            <w:shd w:val="clear" w:color="auto" w:fill="auto"/>
            <w:noWrap/>
            <w:vAlign w:val="center"/>
            <w:hideMark/>
          </w:tcPr>
          <w:p w:rsidR="005226BA" w:rsidRPr="00FC4C41" w:rsidRDefault="005226BA" w:rsidP="005226BA">
            <w:pPr>
              <w:jc w:val="right"/>
              <w:rPr>
                <w:sz w:val="26"/>
                <w:szCs w:val="26"/>
              </w:rPr>
            </w:pPr>
            <w:r w:rsidRPr="00FC4C41">
              <w:rPr>
                <w:sz w:val="26"/>
                <w:szCs w:val="26"/>
              </w:rPr>
              <w:t>4 396,6</w:t>
            </w:r>
          </w:p>
        </w:tc>
        <w:tc>
          <w:tcPr>
            <w:tcW w:w="1559" w:type="dxa"/>
            <w:shd w:val="clear" w:color="auto" w:fill="auto"/>
            <w:vAlign w:val="center"/>
            <w:hideMark/>
          </w:tcPr>
          <w:p w:rsidR="005226BA" w:rsidRPr="00FC4C41" w:rsidRDefault="005226BA" w:rsidP="005226BA">
            <w:pPr>
              <w:jc w:val="right"/>
              <w:rPr>
                <w:sz w:val="26"/>
                <w:szCs w:val="26"/>
              </w:rPr>
            </w:pPr>
            <w:r w:rsidRPr="00FC4C41">
              <w:rPr>
                <w:sz w:val="26"/>
                <w:szCs w:val="26"/>
              </w:rPr>
              <w:t>4 407,8</w:t>
            </w:r>
          </w:p>
        </w:tc>
      </w:tr>
      <w:tr w:rsidR="005226BA" w:rsidRPr="00FC4C41" w:rsidTr="00DF4148">
        <w:trPr>
          <w:trHeight w:val="690"/>
        </w:trPr>
        <w:tc>
          <w:tcPr>
            <w:tcW w:w="2977" w:type="dxa"/>
            <w:shd w:val="clear" w:color="000000" w:fill="FFFFFF"/>
            <w:hideMark/>
          </w:tcPr>
          <w:p w:rsidR="005226BA" w:rsidRPr="00FC4C41" w:rsidRDefault="005226BA" w:rsidP="005226BA">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708"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811</w:t>
            </w:r>
          </w:p>
        </w:tc>
        <w:tc>
          <w:tcPr>
            <w:tcW w:w="567"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01</w:t>
            </w:r>
          </w:p>
        </w:tc>
        <w:tc>
          <w:tcPr>
            <w:tcW w:w="567"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13</w:t>
            </w:r>
          </w:p>
        </w:tc>
        <w:tc>
          <w:tcPr>
            <w:tcW w:w="1843" w:type="dxa"/>
            <w:shd w:val="clear" w:color="000000" w:fill="FFFFFF"/>
            <w:vAlign w:val="center"/>
            <w:hideMark/>
          </w:tcPr>
          <w:p w:rsidR="005226BA" w:rsidRPr="00FC4C41" w:rsidRDefault="005226BA" w:rsidP="005226BA">
            <w:pPr>
              <w:jc w:val="center"/>
              <w:rPr>
                <w:sz w:val="26"/>
                <w:szCs w:val="26"/>
              </w:rPr>
            </w:pPr>
            <w:r w:rsidRPr="00FC4C41">
              <w:rPr>
                <w:sz w:val="26"/>
                <w:szCs w:val="26"/>
              </w:rPr>
              <w:t>99 0 00 25410</w:t>
            </w:r>
          </w:p>
        </w:tc>
        <w:tc>
          <w:tcPr>
            <w:tcW w:w="709"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600</w:t>
            </w:r>
          </w:p>
        </w:tc>
        <w:tc>
          <w:tcPr>
            <w:tcW w:w="1559" w:type="dxa"/>
            <w:shd w:val="clear" w:color="auto" w:fill="auto"/>
            <w:noWrap/>
            <w:vAlign w:val="center"/>
            <w:hideMark/>
          </w:tcPr>
          <w:p w:rsidR="005226BA" w:rsidRPr="00FC4C41" w:rsidRDefault="005226BA" w:rsidP="005226BA">
            <w:pPr>
              <w:jc w:val="right"/>
              <w:rPr>
                <w:sz w:val="26"/>
                <w:szCs w:val="26"/>
              </w:rPr>
            </w:pPr>
            <w:r w:rsidRPr="00FC4C41">
              <w:rPr>
                <w:sz w:val="26"/>
                <w:szCs w:val="26"/>
              </w:rPr>
              <w:t>4 396,6</w:t>
            </w:r>
          </w:p>
        </w:tc>
        <w:tc>
          <w:tcPr>
            <w:tcW w:w="1559" w:type="dxa"/>
            <w:shd w:val="clear" w:color="auto" w:fill="auto"/>
            <w:vAlign w:val="center"/>
            <w:hideMark/>
          </w:tcPr>
          <w:p w:rsidR="005226BA" w:rsidRPr="00FC4C41" w:rsidRDefault="005226BA" w:rsidP="005226BA">
            <w:pPr>
              <w:jc w:val="right"/>
              <w:rPr>
                <w:sz w:val="26"/>
                <w:szCs w:val="26"/>
              </w:rPr>
            </w:pPr>
            <w:r w:rsidRPr="00FC4C41">
              <w:rPr>
                <w:sz w:val="26"/>
                <w:szCs w:val="26"/>
              </w:rPr>
              <w:t>4 407,8</w:t>
            </w:r>
          </w:p>
        </w:tc>
      </w:tr>
      <w:tr w:rsidR="005226BA" w:rsidRPr="00FC4C41" w:rsidTr="00DF4148">
        <w:trPr>
          <w:trHeight w:val="1365"/>
        </w:trPr>
        <w:tc>
          <w:tcPr>
            <w:tcW w:w="2977" w:type="dxa"/>
            <w:shd w:val="clear" w:color="000000" w:fill="FFFFFF"/>
            <w:hideMark/>
          </w:tcPr>
          <w:p w:rsidR="005226BA" w:rsidRPr="00FC4C41" w:rsidRDefault="005226BA" w:rsidP="005226BA">
            <w:pPr>
              <w:rPr>
                <w:sz w:val="26"/>
                <w:szCs w:val="26"/>
              </w:rPr>
            </w:pPr>
            <w:r w:rsidRPr="00FC4C41">
              <w:rPr>
                <w:sz w:val="26"/>
                <w:szCs w:val="26"/>
              </w:rPr>
              <w:t>Балигъ булмаганнар эшләре һәм аларның хокукларын яклау буенча комиссия төзү һәм аларның эшчәнлеген оештыру вәкаләтләрен гамәлгә ашыру буенча субвенцияләр</w:t>
            </w:r>
          </w:p>
        </w:tc>
        <w:tc>
          <w:tcPr>
            <w:tcW w:w="708"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811</w:t>
            </w:r>
          </w:p>
        </w:tc>
        <w:tc>
          <w:tcPr>
            <w:tcW w:w="567"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01</w:t>
            </w:r>
          </w:p>
        </w:tc>
        <w:tc>
          <w:tcPr>
            <w:tcW w:w="567"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13</w:t>
            </w:r>
          </w:p>
        </w:tc>
        <w:tc>
          <w:tcPr>
            <w:tcW w:w="1843"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99 0 00 25260</w:t>
            </w:r>
          </w:p>
        </w:tc>
        <w:tc>
          <w:tcPr>
            <w:tcW w:w="709" w:type="dxa"/>
            <w:shd w:val="clear" w:color="000000" w:fill="FFFFFF"/>
            <w:noWrap/>
            <w:vAlign w:val="center"/>
            <w:hideMark/>
          </w:tcPr>
          <w:p w:rsidR="005226BA" w:rsidRPr="00FC4C41" w:rsidRDefault="005226BA" w:rsidP="005226BA">
            <w:pPr>
              <w:jc w:val="center"/>
              <w:rPr>
                <w:sz w:val="26"/>
                <w:szCs w:val="26"/>
              </w:rPr>
            </w:pPr>
          </w:p>
        </w:tc>
        <w:tc>
          <w:tcPr>
            <w:tcW w:w="1559" w:type="dxa"/>
            <w:shd w:val="clear" w:color="auto" w:fill="auto"/>
            <w:noWrap/>
            <w:vAlign w:val="center"/>
            <w:hideMark/>
          </w:tcPr>
          <w:p w:rsidR="005226BA" w:rsidRPr="00FC4C41" w:rsidRDefault="005226BA" w:rsidP="005226BA">
            <w:pPr>
              <w:jc w:val="right"/>
              <w:rPr>
                <w:bCs/>
                <w:sz w:val="26"/>
                <w:szCs w:val="26"/>
              </w:rPr>
            </w:pPr>
            <w:r w:rsidRPr="00FC4C41">
              <w:rPr>
                <w:bCs/>
                <w:sz w:val="26"/>
                <w:szCs w:val="26"/>
              </w:rPr>
              <w:t>2 889,2</w:t>
            </w:r>
          </w:p>
        </w:tc>
        <w:tc>
          <w:tcPr>
            <w:tcW w:w="1559" w:type="dxa"/>
            <w:shd w:val="clear" w:color="auto" w:fill="auto"/>
            <w:vAlign w:val="center"/>
            <w:hideMark/>
          </w:tcPr>
          <w:p w:rsidR="005226BA" w:rsidRPr="00FC4C41" w:rsidRDefault="005226BA" w:rsidP="005226BA">
            <w:pPr>
              <w:jc w:val="right"/>
              <w:rPr>
                <w:bCs/>
                <w:sz w:val="26"/>
                <w:szCs w:val="26"/>
              </w:rPr>
            </w:pPr>
            <w:r w:rsidRPr="00FC4C41">
              <w:rPr>
                <w:bCs/>
                <w:sz w:val="26"/>
                <w:szCs w:val="26"/>
              </w:rPr>
              <w:t>3 000,2</w:t>
            </w:r>
          </w:p>
        </w:tc>
      </w:tr>
      <w:tr w:rsidR="005226BA" w:rsidRPr="00FC4C41" w:rsidTr="00DF4148">
        <w:trPr>
          <w:trHeight w:val="720"/>
        </w:trPr>
        <w:tc>
          <w:tcPr>
            <w:tcW w:w="2977" w:type="dxa"/>
            <w:shd w:val="clear" w:color="000000" w:fill="FFFFFF"/>
            <w:hideMark/>
          </w:tcPr>
          <w:p w:rsidR="005226BA" w:rsidRPr="00FC4C41" w:rsidRDefault="005226BA" w:rsidP="005226BA">
            <w:pPr>
              <w:rPr>
                <w:sz w:val="26"/>
                <w:szCs w:val="26"/>
              </w:rPr>
            </w:pPr>
            <w:r w:rsidRPr="00FC4C41">
              <w:rPr>
                <w:sz w:val="26"/>
                <w:szCs w:val="26"/>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8"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811</w:t>
            </w:r>
          </w:p>
        </w:tc>
        <w:tc>
          <w:tcPr>
            <w:tcW w:w="567" w:type="dxa"/>
            <w:shd w:val="clear" w:color="000000" w:fill="FFFFFF"/>
            <w:vAlign w:val="center"/>
            <w:hideMark/>
          </w:tcPr>
          <w:p w:rsidR="005226BA" w:rsidRPr="00FC4C41" w:rsidRDefault="005226BA" w:rsidP="005226BA">
            <w:pPr>
              <w:jc w:val="center"/>
              <w:rPr>
                <w:sz w:val="26"/>
                <w:szCs w:val="26"/>
              </w:rPr>
            </w:pPr>
            <w:r w:rsidRPr="00FC4C41">
              <w:rPr>
                <w:sz w:val="26"/>
                <w:szCs w:val="26"/>
              </w:rPr>
              <w:t>01</w:t>
            </w:r>
          </w:p>
        </w:tc>
        <w:tc>
          <w:tcPr>
            <w:tcW w:w="567" w:type="dxa"/>
            <w:shd w:val="clear" w:color="000000" w:fill="FFFFFF"/>
            <w:vAlign w:val="center"/>
            <w:hideMark/>
          </w:tcPr>
          <w:p w:rsidR="005226BA" w:rsidRPr="00FC4C41" w:rsidRDefault="005226BA" w:rsidP="005226BA">
            <w:pPr>
              <w:jc w:val="center"/>
              <w:rPr>
                <w:sz w:val="26"/>
                <w:szCs w:val="26"/>
              </w:rPr>
            </w:pPr>
            <w:r w:rsidRPr="00FC4C41">
              <w:rPr>
                <w:sz w:val="26"/>
                <w:szCs w:val="26"/>
              </w:rPr>
              <w:t>13</w:t>
            </w:r>
          </w:p>
        </w:tc>
        <w:tc>
          <w:tcPr>
            <w:tcW w:w="1843"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99 0 00 25260</w:t>
            </w:r>
          </w:p>
        </w:tc>
        <w:tc>
          <w:tcPr>
            <w:tcW w:w="709" w:type="dxa"/>
            <w:shd w:val="clear" w:color="000000" w:fill="FFFFFF"/>
            <w:vAlign w:val="center"/>
            <w:hideMark/>
          </w:tcPr>
          <w:p w:rsidR="005226BA" w:rsidRPr="00FC4C41" w:rsidRDefault="005226BA" w:rsidP="005226BA">
            <w:pPr>
              <w:jc w:val="center"/>
              <w:rPr>
                <w:sz w:val="26"/>
                <w:szCs w:val="26"/>
              </w:rPr>
            </w:pPr>
            <w:r w:rsidRPr="00FC4C41">
              <w:rPr>
                <w:sz w:val="26"/>
                <w:szCs w:val="26"/>
              </w:rPr>
              <w:t>100</w:t>
            </w:r>
          </w:p>
        </w:tc>
        <w:tc>
          <w:tcPr>
            <w:tcW w:w="1559" w:type="dxa"/>
            <w:shd w:val="clear" w:color="auto" w:fill="auto"/>
            <w:noWrap/>
            <w:vAlign w:val="center"/>
            <w:hideMark/>
          </w:tcPr>
          <w:p w:rsidR="005226BA" w:rsidRPr="00FC4C41" w:rsidRDefault="005226BA" w:rsidP="005226BA">
            <w:pPr>
              <w:jc w:val="right"/>
              <w:rPr>
                <w:sz w:val="26"/>
                <w:szCs w:val="26"/>
              </w:rPr>
            </w:pPr>
            <w:r w:rsidRPr="00FC4C41">
              <w:rPr>
                <w:sz w:val="26"/>
                <w:szCs w:val="26"/>
              </w:rPr>
              <w:t>1 929,9</w:t>
            </w:r>
          </w:p>
        </w:tc>
        <w:tc>
          <w:tcPr>
            <w:tcW w:w="1559" w:type="dxa"/>
            <w:shd w:val="clear" w:color="auto" w:fill="auto"/>
            <w:noWrap/>
            <w:vAlign w:val="center"/>
            <w:hideMark/>
          </w:tcPr>
          <w:p w:rsidR="005226BA" w:rsidRPr="00FC4C41" w:rsidRDefault="005226BA" w:rsidP="005226BA">
            <w:pPr>
              <w:jc w:val="right"/>
              <w:rPr>
                <w:sz w:val="26"/>
                <w:szCs w:val="26"/>
              </w:rPr>
            </w:pPr>
            <w:r w:rsidRPr="00FC4C41">
              <w:rPr>
                <w:sz w:val="26"/>
                <w:szCs w:val="26"/>
              </w:rPr>
              <w:t>1 929,9</w:t>
            </w:r>
          </w:p>
        </w:tc>
      </w:tr>
      <w:tr w:rsidR="005226BA" w:rsidRPr="00FC4C41" w:rsidTr="00DF4148">
        <w:trPr>
          <w:trHeight w:val="720"/>
        </w:trPr>
        <w:tc>
          <w:tcPr>
            <w:tcW w:w="2977" w:type="dxa"/>
            <w:shd w:val="clear" w:color="000000" w:fill="FFFFFF"/>
            <w:hideMark/>
          </w:tcPr>
          <w:p w:rsidR="005226BA" w:rsidRPr="00FC4C41" w:rsidRDefault="005226BA" w:rsidP="005226BA">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708"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811</w:t>
            </w:r>
          </w:p>
        </w:tc>
        <w:tc>
          <w:tcPr>
            <w:tcW w:w="567" w:type="dxa"/>
            <w:shd w:val="clear" w:color="000000" w:fill="FFFFFF"/>
            <w:vAlign w:val="center"/>
            <w:hideMark/>
          </w:tcPr>
          <w:p w:rsidR="005226BA" w:rsidRPr="00FC4C41" w:rsidRDefault="005226BA" w:rsidP="005226BA">
            <w:pPr>
              <w:jc w:val="center"/>
              <w:rPr>
                <w:sz w:val="26"/>
                <w:szCs w:val="26"/>
              </w:rPr>
            </w:pPr>
            <w:r w:rsidRPr="00FC4C41">
              <w:rPr>
                <w:sz w:val="26"/>
                <w:szCs w:val="26"/>
              </w:rPr>
              <w:t>01</w:t>
            </w:r>
          </w:p>
        </w:tc>
        <w:tc>
          <w:tcPr>
            <w:tcW w:w="567" w:type="dxa"/>
            <w:shd w:val="clear" w:color="000000" w:fill="FFFFFF"/>
            <w:vAlign w:val="center"/>
            <w:hideMark/>
          </w:tcPr>
          <w:p w:rsidR="005226BA" w:rsidRPr="00FC4C41" w:rsidRDefault="005226BA" w:rsidP="005226BA">
            <w:pPr>
              <w:jc w:val="center"/>
              <w:rPr>
                <w:sz w:val="26"/>
                <w:szCs w:val="26"/>
              </w:rPr>
            </w:pPr>
            <w:r w:rsidRPr="00FC4C41">
              <w:rPr>
                <w:sz w:val="26"/>
                <w:szCs w:val="26"/>
              </w:rPr>
              <w:t>13</w:t>
            </w:r>
          </w:p>
        </w:tc>
        <w:tc>
          <w:tcPr>
            <w:tcW w:w="1843"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99 0 00 25260</w:t>
            </w:r>
          </w:p>
        </w:tc>
        <w:tc>
          <w:tcPr>
            <w:tcW w:w="709" w:type="dxa"/>
            <w:shd w:val="clear" w:color="000000" w:fill="FFFFFF"/>
            <w:vAlign w:val="center"/>
            <w:hideMark/>
          </w:tcPr>
          <w:p w:rsidR="005226BA" w:rsidRPr="00FC4C41" w:rsidRDefault="005226BA" w:rsidP="005226BA">
            <w:pPr>
              <w:jc w:val="center"/>
              <w:rPr>
                <w:sz w:val="26"/>
                <w:szCs w:val="26"/>
              </w:rPr>
            </w:pPr>
            <w:r w:rsidRPr="00FC4C41">
              <w:rPr>
                <w:sz w:val="26"/>
                <w:szCs w:val="26"/>
              </w:rPr>
              <w:t>200</w:t>
            </w:r>
          </w:p>
        </w:tc>
        <w:tc>
          <w:tcPr>
            <w:tcW w:w="1559" w:type="dxa"/>
            <w:shd w:val="clear" w:color="auto" w:fill="auto"/>
            <w:noWrap/>
            <w:vAlign w:val="center"/>
            <w:hideMark/>
          </w:tcPr>
          <w:p w:rsidR="005226BA" w:rsidRPr="00FC4C41" w:rsidRDefault="005226BA" w:rsidP="005226BA">
            <w:pPr>
              <w:jc w:val="right"/>
              <w:rPr>
                <w:sz w:val="26"/>
                <w:szCs w:val="26"/>
              </w:rPr>
            </w:pPr>
            <w:r w:rsidRPr="00FC4C41">
              <w:rPr>
                <w:sz w:val="26"/>
                <w:szCs w:val="26"/>
              </w:rPr>
              <w:t>959,3</w:t>
            </w:r>
          </w:p>
        </w:tc>
        <w:tc>
          <w:tcPr>
            <w:tcW w:w="1559" w:type="dxa"/>
            <w:shd w:val="clear" w:color="auto" w:fill="auto"/>
            <w:noWrap/>
            <w:vAlign w:val="center"/>
            <w:hideMark/>
          </w:tcPr>
          <w:p w:rsidR="005226BA" w:rsidRPr="00FC4C41" w:rsidRDefault="005226BA" w:rsidP="005226BA">
            <w:pPr>
              <w:jc w:val="right"/>
              <w:rPr>
                <w:sz w:val="26"/>
                <w:szCs w:val="26"/>
              </w:rPr>
            </w:pPr>
            <w:r w:rsidRPr="00FC4C41">
              <w:rPr>
                <w:sz w:val="26"/>
                <w:szCs w:val="26"/>
              </w:rPr>
              <w:t>1 070,3</w:t>
            </w:r>
          </w:p>
        </w:tc>
      </w:tr>
      <w:tr w:rsidR="005226BA" w:rsidRPr="00FC4C41" w:rsidTr="00DF4148">
        <w:trPr>
          <w:trHeight w:val="1020"/>
        </w:trPr>
        <w:tc>
          <w:tcPr>
            <w:tcW w:w="2977" w:type="dxa"/>
            <w:shd w:val="clear" w:color="000000" w:fill="FFFFFF"/>
            <w:hideMark/>
          </w:tcPr>
          <w:p w:rsidR="005226BA" w:rsidRPr="00FC4C41" w:rsidRDefault="005226BA" w:rsidP="005226BA">
            <w:pPr>
              <w:rPr>
                <w:sz w:val="26"/>
                <w:szCs w:val="26"/>
              </w:rPr>
            </w:pPr>
            <w:r w:rsidRPr="00FC4C41">
              <w:rPr>
                <w:sz w:val="26"/>
                <w:szCs w:val="26"/>
              </w:rPr>
              <w:t>Административ комиссияләрне төзү һәм аларның эшчәнлеген оештыру вәкаләтләрен гамәлгә ашыру буенча субвенцияләр</w:t>
            </w:r>
          </w:p>
        </w:tc>
        <w:tc>
          <w:tcPr>
            <w:tcW w:w="708"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811</w:t>
            </w:r>
          </w:p>
        </w:tc>
        <w:tc>
          <w:tcPr>
            <w:tcW w:w="567"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01</w:t>
            </w:r>
          </w:p>
        </w:tc>
        <w:tc>
          <w:tcPr>
            <w:tcW w:w="567"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13</w:t>
            </w:r>
          </w:p>
        </w:tc>
        <w:tc>
          <w:tcPr>
            <w:tcW w:w="1843"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99 0 00 25270</w:t>
            </w:r>
          </w:p>
        </w:tc>
        <w:tc>
          <w:tcPr>
            <w:tcW w:w="709" w:type="dxa"/>
            <w:shd w:val="clear" w:color="000000" w:fill="FFFFFF"/>
            <w:noWrap/>
            <w:vAlign w:val="center"/>
            <w:hideMark/>
          </w:tcPr>
          <w:p w:rsidR="005226BA" w:rsidRPr="00FC4C41" w:rsidRDefault="005226BA" w:rsidP="005226BA">
            <w:pPr>
              <w:jc w:val="center"/>
              <w:rPr>
                <w:sz w:val="26"/>
                <w:szCs w:val="26"/>
              </w:rPr>
            </w:pPr>
          </w:p>
        </w:tc>
        <w:tc>
          <w:tcPr>
            <w:tcW w:w="1559" w:type="dxa"/>
            <w:shd w:val="clear" w:color="auto" w:fill="auto"/>
            <w:noWrap/>
            <w:vAlign w:val="center"/>
            <w:hideMark/>
          </w:tcPr>
          <w:p w:rsidR="005226BA" w:rsidRPr="00FC4C41" w:rsidRDefault="005226BA" w:rsidP="005226BA">
            <w:pPr>
              <w:jc w:val="right"/>
              <w:rPr>
                <w:sz w:val="26"/>
                <w:szCs w:val="26"/>
              </w:rPr>
            </w:pPr>
            <w:r w:rsidRPr="00FC4C41">
              <w:rPr>
                <w:sz w:val="26"/>
                <w:szCs w:val="26"/>
              </w:rPr>
              <w:t>495,7</w:t>
            </w:r>
          </w:p>
        </w:tc>
        <w:tc>
          <w:tcPr>
            <w:tcW w:w="1559" w:type="dxa"/>
            <w:shd w:val="clear" w:color="auto" w:fill="auto"/>
            <w:vAlign w:val="center"/>
            <w:hideMark/>
          </w:tcPr>
          <w:p w:rsidR="005226BA" w:rsidRPr="00FC4C41" w:rsidRDefault="005226BA" w:rsidP="005226BA">
            <w:pPr>
              <w:jc w:val="right"/>
              <w:rPr>
                <w:sz w:val="26"/>
                <w:szCs w:val="26"/>
              </w:rPr>
            </w:pPr>
            <w:r w:rsidRPr="00FC4C41">
              <w:rPr>
                <w:sz w:val="26"/>
                <w:szCs w:val="26"/>
              </w:rPr>
              <w:t>514,4</w:t>
            </w:r>
          </w:p>
        </w:tc>
      </w:tr>
      <w:tr w:rsidR="005226BA" w:rsidRPr="00FC4C41" w:rsidTr="00DF4148">
        <w:trPr>
          <w:trHeight w:val="1270"/>
        </w:trPr>
        <w:tc>
          <w:tcPr>
            <w:tcW w:w="2977" w:type="dxa"/>
            <w:shd w:val="clear" w:color="000000" w:fill="FFFFFF"/>
            <w:hideMark/>
          </w:tcPr>
          <w:p w:rsidR="005226BA" w:rsidRPr="00FC4C41" w:rsidRDefault="005226BA" w:rsidP="005226BA">
            <w:pPr>
              <w:rPr>
                <w:sz w:val="26"/>
                <w:szCs w:val="26"/>
              </w:rPr>
            </w:pPr>
            <w:r w:rsidRPr="00FC4C41">
              <w:rPr>
                <w:sz w:val="26"/>
                <w:szCs w:val="26"/>
              </w:rPr>
              <w:t xml:space="preserve">Дәүләт (муниципаль) органнары, казна учреждениеләре, бюджеттан тыш дәүләт фондлары белән идарә итү органнары </w:t>
            </w:r>
            <w:r w:rsidRPr="00FC4C41">
              <w:rPr>
                <w:sz w:val="26"/>
                <w:szCs w:val="26"/>
              </w:rPr>
              <w:lastRenderedPageBreak/>
              <w:t>функцияләрен үтәүне тәэмин итү максатларында персоналга түләү чыгымнары</w:t>
            </w:r>
          </w:p>
        </w:tc>
        <w:tc>
          <w:tcPr>
            <w:tcW w:w="708" w:type="dxa"/>
            <w:shd w:val="clear" w:color="000000" w:fill="FFFFFF"/>
            <w:noWrap/>
            <w:vAlign w:val="center"/>
            <w:hideMark/>
          </w:tcPr>
          <w:p w:rsidR="005226BA" w:rsidRPr="00FC4C41" w:rsidRDefault="005226BA" w:rsidP="005226BA">
            <w:pPr>
              <w:jc w:val="center"/>
              <w:rPr>
                <w:sz w:val="26"/>
                <w:szCs w:val="26"/>
              </w:rPr>
            </w:pPr>
            <w:r w:rsidRPr="00FC4C41">
              <w:rPr>
                <w:sz w:val="26"/>
                <w:szCs w:val="26"/>
              </w:rPr>
              <w:lastRenderedPageBreak/>
              <w:t>811</w:t>
            </w:r>
          </w:p>
        </w:tc>
        <w:tc>
          <w:tcPr>
            <w:tcW w:w="567" w:type="dxa"/>
            <w:shd w:val="clear" w:color="000000" w:fill="FFFFFF"/>
            <w:vAlign w:val="center"/>
            <w:hideMark/>
          </w:tcPr>
          <w:p w:rsidR="005226BA" w:rsidRPr="00FC4C41" w:rsidRDefault="005226BA" w:rsidP="005226BA">
            <w:pPr>
              <w:jc w:val="center"/>
              <w:rPr>
                <w:sz w:val="26"/>
                <w:szCs w:val="26"/>
              </w:rPr>
            </w:pPr>
            <w:r w:rsidRPr="00FC4C41">
              <w:rPr>
                <w:sz w:val="26"/>
                <w:szCs w:val="26"/>
              </w:rPr>
              <w:t>01</w:t>
            </w:r>
          </w:p>
        </w:tc>
        <w:tc>
          <w:tcPr>
            <w:tcW w:w="567" w:type="dxa"/>
            <w:shd w:val="clear" w:color="000000" w:fill="FFFFFF"/>
            <w:vAlign w:val="center"/>
            <w:hideMark/>
          </w:tcPr>
          <w:p w:rsidR="005226BA" w:rsidRPr="00FC4C41" w:rsidRDefault="005226BA" w:rsidP="005226BA">
            <w:pPr>
              <w:jc w:val="center"/>
              <w:rPr>
                <w:sz w:val="26"/>
                <w:szCs w:val="26"/>
              </w:rPr>
            </w:pPr>
            <w:r w:rsidRPr="00FC4C41">
              <w:rPr>
                <w:sz w:val="26"/>
                <w:szCs w:val="26"/>
              </w:rPr>
              <w:t>13</w:t>
            </w:r>
          </w:p>
        </w:tc>
        <w:tc>
          <w:tcPr>
            <w:tcW w:w="1843"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99 0 00 25270</w:t>
            </w:r>
          </w:p>
        </w:tc>
        <w:tc>
          <w:tcPr>
            <w:tcW w:w="709" w:type="dxa"/>
            <w:shd w:val="clear" w:color="000000" w:fill="FFFFFF"/>
            <w:vAlign w:val="center"/>
            <w:hideMark/>
          </w:tcPr>
          <w:p w:rsidR="005226BA" w:rsidRPr="00FC4C41" w:rsidRDefault="005226BA" w:rsidP="005226BA">
            <w:pPr>
              <w:jc w:val="center"/>
              <w:rPr>
                <w:sz w:val="26"/>
                <w:szCs w:val="26"/>
              </w:rPr>
            </w:pPr>
            <w:r w:rsidRPr="00FC4C41">
              <w:rPr>
                <w:sz w:val="26"/>
                <w:szCs w:val="26"/>
              </w:rPr>
              <w:t>100</w:t>
            </w:r>
          </w:p>
        </w:tc>
        <w:tc>
          <w:tcPr>
            <w:tcW w:w="1559" w:type="dxa"/>
            <w:shd w:val="clear" w:color="auto" w:fill="auto"/>
            <w:noWrap/>
            <w:vAlign w:val="center"/>
            <w:hideMark/>
          </w:tcPr>
          <w:p w:rsidR="005226BA" w:rsidRPr="00FC4C41" w:rsidRDefault="005226BA" w:rsidP="005226BA">
            <w:pPr>
              <w:jc w:val="right"/>
              <w:rPr>
                <w:sz w:val="26"/>
                <w:szCs w:val="26"/>
              </w:rPr>
            </w:pPr>
            <w:r w:rsidRPr="00FC4C41">
              <w:rPr>
                <w:sz w:val="26"/>
                <w:szCs w:val="26"/>
              </w:rPr>
              <w:t>400,5</w:t>
            </w:r>
          </w:p>
        </w:tc>
        <w:tc>
          <w:tcPr>
            <w:tcW w:w="1559" w:type="dxa"/>
            <w:shd w:val="clear" w:color="auto" w:fill="auto"/>
            <w:vAlign w:val="center"/>
            <w:hideMark/>
          </w:tcPr>
          <w:p w:rsidR="005226BA" w:rsidRPr="00FC4C41" w:rsidRDefault="005226BA" w:rsidP="005226BA">
            <w:pPr>
              <w:jc w:val="right"/>
              <w:rPr>
                <w:sz w:val="26"/>
                <w:szCs w:val="26"/>
              </w:rPr>
            </w:pPr>
            <w:r w:rsidRPr="00FC4C41">
              <w:rPr>
                <w:sz w:val="26"/>
                <w:szCs w:val="26"/>
              </w:rPr>
              <w:t>400,5</w:t>
            </w:r>
          </w:p>
        </w:tc>
      </w:tr>
      <w:tr w:rsidR="005226BA" w:rsidRPr="00FC4C41" w:rsidTr="00DF4148">
        <w:trPr>
          <w:trHeight w:val="780"/>
        </w:trPr>
        <w:tc>
          <w:tcPr>
            <w:tcW w:w="2977" w:type="dxa"/>
            <w:shd w:val="clear" w:color="000000" w:fill="FFFFFF"/>
            <w:hideMark/>
          </w:tcPr>
          <w:p w:rsidR="005226BA" w:rsidRPr="00FC4C41" w:rsidRDefault="005226BA" w:rsidP="005226BA">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708"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811</w:t>
            </w:r>
          </w:p>
        </w:tc>
        <w:tc>
          <w:tcPr>
            <w:tcW w:w="567" w:type="dxa"/>
            <w:shd w:val="clear" w:color="000000" w:fill="FFFFFF"/>
            <w:vAlign w:val="center"/>
            <w:hideMark/>
          </w:tcPr>
          <w:p w:rsidR="005226BA" w:rsidRPr="00FC4C41" w:rsidRDefault="005226BA" w:rsidP="005226BA">
            <w:pPr>
              <w:jc w:val="center"/>
              <w:rPr>
                <w:sz w:val="26"/>
                <w:szCs w:val="26"/>
              </w:rPr>
            </w:pPr>
            <w:r w:rsidRPr="00FC4C41">
              <w:rPr>
                <w:sz w:val="26"/>
                <w:szCs w:val="26"/>
              </w:rPr>
              <w:t>01</w:t>
            </w:r>
          </w:p>
        </w:tc>
        <w:tc>
          <w:tcPr>
            <w:tcW w:w="567" w:type="dxa"/>
            <w:shd w:val="clear" w:color="000000" w:fill="FFFFFF"/>
            <w:vAlign w:val="center"/>
            <w:hideMark/>
          </w:tcPr>
          <w:p w:rsidR="005226BA" w:rsidRPr="00FC4C41" w:rsidRDefault="005226BA" w:rsidP="005226BA">
            <w:pPr>
              <w:jc w:val="center"/>
              <w:rPr>
                <w:sz w:val="26"/>
                <w:szCs w:val="26"/>
              </w:rPr>
            </w:pPr>
            <w:r w:rsidRPr="00FC4C41">
              <w:rPr>
                <w:sz w:val="26"/>
                <w:szCs w:val="26"/>
              </w:rPr>
              <w:t>13</w:t>
            </w:r>
          </w:p>
        </w:tc>
        <w:tc>
          <w:tcPr>
            <w:tcW w:w="1843"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99 0 00 25270</w:t>
            </w:r>
          </w:p>
        </w:tc>
        <w:tc>
          <w:tcPr>
            <w:tcW w:w="709" w:type="dxa"/>
            <w:shd w:val="clear" w:color="000000" w:fill="FFFFFF"/>
            <w:vAlign w:val="center"/>
            <w:hideMark/>
          </w:tcPr>
          <w:p w:rsidR="005226BA" w:rsidRPr="00FC4C41" w:rsidRDefault="005226BA" w:rsidP="005226BA">
            <w:pPr>
              <w:jc w:val="center"/>
              <w:rPr>
                <w:sz w:val="26"/>
                <w:szCs w:val="26"/>
              </w:rPr>
            </w:pPr>
            <w:r w:rsidRPr="00FC4C41">
              <w:rPr>
                <w:sz w:val="26"/>
                <w:szCs w:val="26"/>
              </w:rPr>
              <w:t>200</w:t>
            </w:r>
          </w:p>
        </w:tc>
        <w:tc>
          <w:tcPr>
            <w:tcW w:w="1559" w:type="dxa"/>
            <w:shd w:val="clear" w:color="auto" w:fill="auto"/>
            <w:noWrap/>
            <w:vAlign w:val="center"/>
            <w:hideMark/>
          </w:tcPr>
          <w:p w:rsidR="005226BA" w:rsidRPr="00FC4C41" w:rsidRDefault="005226BA" w:rsidP="005226BA">
            <w:pPr>
              <w:jc w:val="right"/>
              <w:rPr>
                <w:sz w:val="26"/>
                <w:szCs w:val="26"/>
              </w:rPr>
            </w:pPr>
            <w:r w:rsidRPr="00FC4C41">
              <w:rPr>
                <w:sz w:val="26"/>
                <w:szCs w:val="26"/>
              </w:rPr>
              <w:t>95,2</w:t>
            </w:r>
          </w:p>
        </w:tc>
        <w:tc>
          <w:tcPr>
            <w:tcW w:w="1559" w:type="dxa"/>
            <w:shd w:val="clear" w:color="auto" w:fill="auto"/>
            <w:vAlign w:val="center"/>
            <w:hideMark/>
          </w:tcPr>
          <w:p w:rsidR="005226BA" w:rsidRPr="00FC4C41" w:rsidRDefault="005226BA" w:rsidP="005226BA">
            <w:pPr>
              <w:jc w:val="right"/>
              <w:rPr>
                <w:sz w:val="26"/>
                <w:szCs w:val="26"/>
              </w:rPr>
            </w:pPr>
            <w:r w:rsidRPr="00FC4C41">
              <w:rPr>
                <w:sz w:val="26"/>
                <w:szCs w:val="26"/>
              </w:rPr>
              <w:t>113,9</w:t>
            </w:r>
          </w:p>
        </w:tc>
      </w:tr>
      <w:tr w:rsidR="005226BA" w:rsidRPr="00FC4C41" w:rsidTr="00DF4148">
        <w:trPr>
          <w:trHeight w:val="1440"/>
        </w:trPr>
        <w:tc>
          <w:tcPr>
            <w:tcW w:w="2977" w:type="dxa"/>
            <w:shd w:val="clear" w:color="000000" w:fill="FFFFFF"/>
            <w:hideMark/>
          </w:tcPr>
          <w:p w:rsidR="005226BA" w:rsidRPr="00FC4C41" w:rsidRDefault="005226BA" w:rsidP="005226BA">
            <w:pPr>
              <w:rPr>
                <w:sz w:val="26"/>
                <w:szCs w:val="26"/>
              </w:rPr>
            </w:pPr>
            <w:r w:rsidRPr="00FC4C41">
              <w:rPr>
                <w:sz w:val="26"/>
                <w:szCs w:val="26"/>
              </w:rPr>
              <w:t>Административ хокук бозулар турында беркетмәләр төзергә вәкаләтле вазыйфаи затлар исемлеген билгеләү буенча дәүләт вәкаләтләрен гамәлгә ашыру</w:t>
            </w:r>
          </w:p>
        </w:tc>
        <w:tc>
          <w:tcPr>
            <w:tcW w:w="708"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811</w:t>
            </w:r>
          </w:p>
        </w:tc>
        <w:tc>
          <w:tcPr>
            <w:tcW w:w="567" w:type="dxa"/>
            <w:shd w:val="clear" w:color="000000" w:fill="FFFFFF"/>
            <w:vAlign w:val="center"/>
            <w:hideMark/>
          </w:tcPr>
          <w:p w:rsidR="005226BA" w:rsidRPr="00FC4C41" w:rsidRDefault="005226BA" w:rsidP="005226BA">
            <w:pPr>
              <w:jc w:val="center"/>
              <w:rPr>
                <w:sz w:val="26"/>
                <w:szCs w:val="26"/>
              </w:rPr>
            </w:pPr>
            <w:r w:rsidRPr="00FC4C41">
              <w:rPr>
                <w:sz w:val="26"/>
                <w:szCs w:val="26"/>
              </w:rPr>
              <w:t>01</w:t>
            </w:r>
          </w:p>
        </w:tc>
        <w:tc>
          <w:tcPr>
            <w:tcW w:w="567" w:type="dxa"/>
            <w:shd w:val="clear" w:color="000000" w:fill="FFFFFF"/>
            <w:vAlign w:val="center"/>
            <w:hideMark/>
          </w:tcPr>
          <w:p w:rsidR="005226BA" w:rsidRPr="00FC4C41" w:rsidRDefault="005226BA" w:rsidP="005226BA">
            <w:pPr>
              <w:jc w:val="center"/>
              <w:rPr>
                <w:sz w:val="26"/>
                <w:szCs w:val="26"/>
              </w:rPr>
            </w:pPr>
            <w:r w:rsidRPr="00FC4C41">
              <w:rPr>
                <w:sz w:val="26"/>
                <w:szCs w:val="26"/>
              </w:rPr>
              <w:t>13</w:t>
            </w:r>
          </w:p>
        </w:tc>
        <w:tc>
          <w:tcPr>
            <w:tcW w:w="1843"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99 0 00 25350</w:t>
            </w:r>
          </w:p>
        </w:tc>
        <w:tc>
          <w:tcPr>
            <w:tcW w:w="709" w:type="dxa"/>
            <w:shd w:val="clear" w:color="000000" w:fill="FFFFFF"/>
            <w:vAlign w:val="center"/>
            <w:hideMark/>
          </w:tcPr>
          <w:p w:rsidR="005226BA" w:rsidRPr="00FC4C41" w:rsidRDefault="005226BA" w:rsidP="005226BA">
            <w:pPr>
              <w:jc w:val="center"/>
              <w:rPr>
                <w:sz w:val="26"/>
                <w:szCs w:val="26"/>
              </w:rPr>
            </w:pPr>
          </w:p>
        </w:tc>
        <w:tc>
          <w:tcPr>
            <w:tcW w:w="1559" w:type="dxa"/>
            <w:shd w:val="clear" w:color="auto" w:fill="auto"/>
            <w:noWrap/>
            <w:vAlign w:val="center"/>
            <w:hideMark/>
          </w:tcPr>
          <w:p w:rsidR="005226BA" w:rsidRPr="00FC4C41" w:rsidRDefault="005226BA" w:rsidP="005226BA">
            <w:pPr>
              <w:jc w:val="right"/>
              <w:rPr>
                <w:sz w:val="26"/>
                <w:szCs w:val="26"/>
              </w:rPr>
            </w:pPr>
            <w:r w:rsidRPr="00FC4C41">
              <w:rPr>
                <w:sz w:val="26"/>
                <w:szCs w:val="26"/>
              </w:rPr>
              <w:t>0,7</w:t>
            </w:r>
          </w:p>
        </w:tc>
        <w:tc>
          <w:tcPr>
            <w:tcW w:w="1559" w:type="dxa"/>
            <w:shd w:val="clear" w:color="auto" w:fill="auto"/>
            <w:vAlign w:val="center"/>
            <w:hideMark/>
          </w:tcPr>
          <w:p w:rsidR="005226BA" w:rsidRPr="00FC4C41" w:rsidRDefault="005226BA" w:rsidP="005226BA">
            <w:pPr>
              <w:jc w:val="right"/>
              <w:rPr>
                <w:sz w:val="26"/>
                <w:szCs w:val="26"/>
              </w:rPr>
            </w:pPr>
            <w:r w:rsidRPr="00FC4C41">
              <w:rPr>
                <w:sz w:val="26"/>
                <w:szCs w:val="26"/>
              </w:rPr>
              <w:t>0,7</w:t>
            </w:r>
          </w:p>
        </w:tc>
      </w:tr>
      <w:tr w:rsidR="005226BA" w:rsidRPr="00FC4C41" w:rsidTr="00DF4148">
        <w:trPr>
          <w:trHeight w:val="705"/>
        </w:trPr>
        <w:tc>
          <w:tcPr>
            <w:tcW w:w="2977" w:type="dxa"/>
            <w:shd w:val="clear" w:color="000000" w:fill="FFFFFF"/>
            <w:hideMark/>
          </w:tcPr>
          <w:p w:rsidR="005226BA" w:rsidRPr="00FC4C41" w:rsidRDefault="005226BA" w:rsidP="005226BA">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708"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811</w:t>
            </w:r>
          </w:p>
        </w:tc>
        <w:tc>
          <w:tcPr>
            <w:tcW w:w="567" w:type="dxa"/>
            <w:shd w:val="clear" w:color="000000" w:fill="FFFFFF"/>
            <w:vAlign w:val="center"/>
            <w:hideMark/>
          </w:tcPr>
          <w:p w:rsidR="005226BA" w:rsidRPr="00FC4C41" w:rsidRDefault="005226BA" w:rsidP="005226BA">
            <w:pPr>
              <w:jc w:val="center"/>
              <w:rPr>
                <w:sz w:val="26"/>
                <w:szCs w:val="26"/>
              </w:rPr>
            </w:pPr>
            <w:r w:rsidRPr="00FC4C41">
              <w:rPr>
                <w:sz w:val="26"/>
                <w:szCs w:val="26"/>
              </w:rPr>
              <w:t>01</w:t>
            </w:r>
          </w:p>
        </w:tc>
        <w:tc>
          <w:tcPr>
            <w:tcW w:w="567" w:type="dxa"/>
            <w:shd w:val="clear" w:color="000000" w:fill="FFFFFF"/>
            <w:vAlign w:val="center"/>
            <w:hideMark/>
          </w:tcPr>
          <w:p w:rsidR="005226BA" w:rsidRPr="00FC4C41" w:rsidRDefault="005226BA" w:rsidP="005226BA">
            <w:pPr>
              <w:jc w:val="center"/>
              <w:rPr>
                <w:sz w:val="26"/>
                <w:szCs w:val="26"/>
              </w:rPr>
            </w:pPr>
            <w:r w:rsidRPr="00FC4C41">
              <w:rPr>
                <w:sz w:val="26"/>
                <w:szCs w:val="26"/>
              </w:rPr>
              <w:t>13</w:t>
            </w:r>
          </w:p>
        </w:tc>
        <w:tc>
          <w:tcPr>
            <w:tcW w:w="1843"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99 0 00 25350</w:t>
            </w:r>
          </w:p>
        </w:tc>
        <w:tc>
          <w:tcPr>
            <w:tcW w:w="709" w:type="dxa"/>
            <w:shd w:val="clear" w:color="000000" w:fill="FFFFFF"/>
            <w:vAlign w:val="center"/>
            <w:hideMark/>
          </w:tcPr>
          <w:p w:rsidR="005226BA" w:rsidRPr="00FC4C41" w:rsidRDefault="005226BA" w:rsidP="005226BA">
            <w:pPr>
              <w:jc w:val="center"/>
              <w:rPr>
                <w:sz w:val="26"/>
                <w:szCs w:val="26"/>
              </w:rPr>
            </w:pPr>
            <w:r w:rsidRPr="00FC4C41">
              <w:rPr>
                <w:sz w:val="26"/>
                <w:szCs w:val="26"/>
              </w:rPr>
              <w:t>200</w:t>
            </w:r>
          </w:p>
        </w:tc>
        <w:tc>
          <w:tcPr>
            <w:tcW w:w="1559" w:type="dxa"/>
            <w:shd w:val="clear" w:color="auto" w:fill="auto"/>
            <w:noWrap/>
            <w:vAlign w:val="center"/>
            <w:hideMark/>
          </w:tcPr>
          <w:p w:rsidR="005226BA" w:rsidRPr="00FC4C41" w:rsidRDefault="005226BA" w:rsidP="005226BA">
            <w:pPr>
              <w:jc w:val="right"/>
              <w:rPr>
                <w:sz w:val="26"/>
                <w:szCs w:val="26"/>
              </w:rPr>
            </w:pPr>
            <w:r w:rsidRPr="00FC4C41">
              <w:rPr>
                <w:sz w:val="26"/>
                <w:szCs w:val="26"/>
              </w:rPr>
              <w:t>0,7</w:t>
            </w:r>
          </w:p>
        </w:tc>
        <w:tc>
          <w:tcPr>
            <w:tcW w:w="1559" w:type="dxa"/>
            <w:shd w:val="clear" w:color="auto" w:fill="auto"/>
            <w:vAlign w:val="center"/>
            <w:hideMark/>
          </w:tcPr>
          <w:p w:rsidR="005226BA" w:rsidRPr="00FC4C41" w:rsidRDefault="005226BA" w:rsidP="005226BA">
            <w:pPr>
              <w:jc w:val="right"/>
              <w:rPr>
                <w:sz w:val="26"/>
                <w:szCs w:val="26"/>
              </w:rPr>
            </w:pPr>
            <w:r w:rsidRPr="00FC4C41">
              <w:rPr>
                <w:sz w:val="26"/>
                <w:szCs w:val="26"/>
              </w:rPr>
              <w:t>0,7</w:t>
            </w:r>
          </w:p>
        </w:tc>
      </w:tr>
      <w:tr w:rsidR="005226BA" w:rsidRPr="00FC4C41" w:rsidTr="00DF4148">
        <w:trPr>
          <w:trHeight w:val="60"/>
        </w:trPr>
        <w:tc>
          <w:tcPr>
            <w:tcW w:w="2977" w:type="dxa"/>
            <w:shd w:val="clear" w:color="000000" w:fill="FFFFFF"/>
            <w:hideMark/>
          </w:tcPr>
          <w:p w:rsidR="005226BA" w:rsidRPr="00FC4C41" w:rsidRDefault="005226BA" w:rsidP="005226BA">
            <w:pPr>
              <w:rPr>
                <w:sz w:val="26"/>
                <w:szCs w:val="26"/>
              </w:rPr>
            </w:pPr>
            <w:r w:rsidRPr="00FC4C41">
              <w:rPr>
                <w:sz w:val="26"/>
                <w:szCs w:val="26"/>
              </w:rPr>
              <w:t>Опека һәм попечительлек өлкәсендә дәүләт вәкаләтләрен гамәлгә ашыру</w:t>
            </w:r>
          </w:p>
        </w:tc>
        <w:tc>
          <w:tcPr>
            <w:tcW w:w="708"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811</w:t>
            </w:r>
          </w:p>
        </w:tc>
        <w:tc>
          <w:tcPr>
            <w:tcW w:w="567" w:type="dxa"/>
            <w:shd w:val="clear" w:color="000000" w:fill="FFFFFF"/>
            <w:vAlign w:val="center"/>
            <w:hideMark/>
          </w:tcPr>
          <w:p w:rsidR="005226BA" w:rsidRPr="00FC4C41" w:rsidRDefault="005226BA" w:rsidP="005226BA">
            <w:pPr>
              <w:jc w:val="center"/>
              <w:rPr>
                <w:sz w:val="26"/>
                <w:szCs w:val="26"/>
              </w:rPr>
            </w:pPr>
            <w:r w:rsidRPr="00FC4C41">
              <w:rPr>
                <w:sz w:val="26"/>
                <w:szCs w:val="26"/>
              </w:rPr>
              <w:t>01</w:t>
            </w:r>
          </w:p>
        </w:tc>
        <w:tc>
          <w:tcPr>
            <w:tcW w:w="567" w:type="dxa"/>
            <w:shd w:val="clear" w:color="000000" w:fill="FFFFFF"/>
            <w:vAlign w:val="center"/>
            <w:hideMark/>
          </w:tcPr>
          <w:p w:rsidR="005226BA" w:rsidRPr="00FC4C41" w:rsidRDefault="005226BA" w:rsidP="005226BA">
            <w:pPr>
              <w:jc w:val="center"/>
              <w:rPr>
                <w:sz w:val="26"/>
                <w:szCs w:val="26"/>
              </w:rPr>
            </w:pPr>
            <w:r w:rsidRPr="00FC4C41">
              <w:rPr>
                <w:sz w:val="26"/>
                <w:szCs w:val="26"/>
              </w:rPr>
              <w:t>13</w:t>
            </w:r>
          </w:p>
        </w:tc>
        <w:tc>
          <w:tcPr>
            <w:tcW w:w="1843" w:type="dxa"/>
            <w:shd w:val="clear" w:color="000000" w:fill="FFFFFF"/>
            <w:vAlign w:val="center"/>
            <w:hideMark/>
          </w:tcPr>
          <w:p w:rsidR="005226BA" w:rsidRPr="00FC4C41" w:rsidRDefault="005226BA" w:rsidP="005226BA">
            <w:pPr>
              <w:jc w:val="center"/>
              <w:rPr>
                <w:sz w:val="26"/>
                <w:szCs w:val="26"/>
              </w:rPr>
            </w:pPr>
            <w:r w:rsidRPr="00FC4C41">
              <w:rPr>
                <w:sz w:val="26"/>
                <w:szCs w:val="26"/>
              </w:rPr>
              <w:t>03 5 03 25330</w:t>
            </w:r>
          </w:p>
        </w:tc>
        <w:tc>
          <w:tcPr>
            <w:tcW w:w="709" w:type="dxa"/>
            <w:shd w:val="clear" w:color="000000" w:fill="FFFFFF"/>
            <w:vAlign w:val="center"/>
            <w:hideMark/>
          </w:tcPr>
          <w:p w:rsidR="005226BA" w:rsidRPr="00FC4C41" w:rsidRDefault="005226BA" w:rsidP="005226BA">
            <w:pPr>
              <w:jc w:val="center"/>
              <w:rPr>
                <w:sz w:val="26"/>
                <w:szCs w:val="26"/>
              </w:rPr>
            </w:pPr>
          </w:p>
        </w:tc>
        <w:tc>
          <w:tcPr>
            <w:tcW w:w="1559" w:type="dxa"/>
            <w:shd w:val="clear" w:color="auto" w:fill="auto"/>
            <w:noWrap/>
            <w:vAlign w:val="center"/>
            <w:hideMark/>
          </w:tcPr>
          <w:p w:rsidR="005226BA" w:rsidRPr="00FC4C41" w:rsidRDefault="005226BA" w:rsidP="005226BA">
            <w:pPr>
              <w:jc w:val="right"/>
              <w:rPr>
                <w:bCs/>
                <w:sz w:val="26"/>
                <w:szCs w:val="26"/>
              </w:rPr>
            </w:pPr>
            <w:r w:rsidRPr="00FC4C41">
              <w:rPr>
                <w:bCs/>
                <w:sz w:val="26"/>
                <w:szCs w:val="26"/>
              </w:rPr>
              <w:t>4 995,2</w:t>
            </w:r>
          </w:p>
        </w:tc>
        <w:tc>
          <w:tcPr>
            <w:tcW w:w="1559" w:type="dxa"/>
            <w:shd w:val="clear" w:color="auto" w:fill="auto"/>
            <w:noWrap/>
            <w:vAlign w:val="center"/>
            <w:hideMark/>
          </w:tcPr>
          <w:p w:rsidR="005226BA" w:rsidRPr="00FC4C41" w:rsidRDefault="005226BA" w:rsidP="005226BA">
            <w:pPr>
              <w:jc w:val="right"/>
              <w:rPr>
                <w:bCs/>
                <w:sz w:val="26"/>
                <w:szCs w:val="26"/>
              </w:rPr>
            </w:pPr>
            <w:r w:rsidRPr="00FC4C41">
              <w:rPr>
                <w:bCs/>
                <w:sz w:val="26"/>
                <w:szCs w:val="26"/>
              </w:rPr>
              <w:t>5 183,7</w:t>
            </w:r>
          </w:p>
        </w:tc>
      </w:tr>
      <w:tr w:rsidR="005226BA" w:rsidRPr="00FC4C41" w:rsidTr="00DF4148">
        <w:trPr>
          <w:trHeight w:val="1710"/>
        </w:trPr>
        <w:tc>
          <w:tcPr>
            <w:tcW w:w="2977" w:type="dxa"/>
            <w:shd w:val="clear" w:color="000000" w:fill="FFFFFF"/>
            <w:hideMark/>
          </w:tcPr>
          <w:p w:rsidR="005226BA" w:rsidRPr="00FC4C41" w:rsidRDefault="005226BA" w:rsidP="005226BA">
            <w:pPr>
              <w:rPr>
                <w:sz w:val="26"/>
                <w:szCs w:val="26"/>
              </w:rPr>
            </w:pPr>
            <w:r w:rsidRPr="00FC4C41">
              <w:rPr>
                <w:sz w:val="26"/>
                <w:szCs w:val="26"/>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8"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811</w:t>
            </w:r>
          </w:p>
        </w:tc>
        <w:tc>
          <w:tcPr>
            <w:tcW w:w="567" w:type="dxa"/>
            <w:shd w:val="clear" w:color="000000" w:fill="FFFFFF"/>
            <w:vAlign w:val="center"/>
            <w:hideMark/>
          </w:tcPr>
          <w:p w:rsidR="005226BA" w:rsidRPr="00FC4C41" w:rsidRDefault="005226BA" w:rsidP="005226BA">
            <w:pPr>
              <w:jc w:val="center"/>
              <w:rPr>
                <w:sz w:val="26"/>
                <w:szCs w:val="26"/>
              </w:rPr>
            </w:pPr>
            <w:r w:rsidRPr="00FC4C41">
              <w:rPr>
                <w:sz w:val="26"/>
                <w:szCs w:val="26"/>
              </w:rPr>
              <w:t>01</w:t>
            </w:r>
          </w:p>
        </w:tc>
        <w:tc>
          <w:tcPr>
            <w:tcW w:w="567" w:type="dxa"/>
            <w:shd w:val="clear" w:color="000000" w:fill="FFFFFF"/>
            <w:vAlign w:val="center"/>
            <w:hideMark/>
          </w:tcPr>
          <w:p w:rsidR="005226BA" w:rsidRPr="00FC4C41" w:rsidRDefault="005226BA" w:rsidP="005226BA">
            <w:pPr>
              <w:jc w:val="center"/>
              <w:rPr>
                <w:sz w:val="26"/>
                <w:szCs w:val="26"/>
              </w:rPr>
            </w:pPr>
            <w:r w:rsidRPr="00FC4C41">
              <w:rPr>
                <w:sz w:val="26"/>
                <w:szCs w:val="26"/>
              </w:rPr>
              <w:t>13</w:t>
            </w:r>
          </w:p>
        </w:tc>
        <w:tc>
          <w:tcPr>
            <w:tcW w:w="1843" w:type="dxa"/>
            <w:shd w:val="clear" w:color="000000" w:fill="FFFFFF"/>
            <w:vAlign w:val="center"/>
            <w:hideMark/>
          </w:tcPr>
          <w:p w:rsidR="005226BA" w:rsidRPr="00FC4C41" w:rsidRDefault="005226BA" w:rsidP="005226BA">
            <w:pPr>
              <w:jc w:val="center"/>
              <w:rPr>
                <w:sz w:val="26"/>
                <w:szCs w:val="26"/>
              </w:rPr>
            </w:pPr>
            <w:r w:rsidRPr="00FC4C41">
              <w:rPr>
                <w:sz w:val="26"/>
                <w:szCs w:val="26"/>
              </w:rPr>
              <w:t>03 5 03 25330</w:t>
            </w:r>
          </w:p>
        </w:tc>
        <w:tc>
          <w:tcPr>
            <w:tcW w:w="709" w:type="dxa"/>
            <w:shd w:val="clear" w:color="000000" w:fill="FFFFFF"/>
            <w:vAlign w:val="center"/>
            <w:hideMark/>
          </w:tcPr>
          <w:p w:rsidR="005226BA" w:rsidRPr="00FC4C41" w:rsidRDefault="005226BA" w:rsidP="005226BA">
            <w:pPr>
              <w:jc w:val="center"/>
              <w:rPr>
                <w:sz w:val="26"/>
                <w:szCs w:val="26"/>
              </w:rPr>
            </w:pPr>
            <w:r w:rsidRPr="00FC4C41">
              <w:rPr>
                <w:sz w:val="26"/>
                <w:szCs w:val="26"/>
              </w:rPr>
              <w:t>100</w:t>
            </w:r>
          </w:p>
        </w:tc>
        <w:tc>
          <w:tcPr>
            <w:tcW w:w="1559" w:type="dxa"/>
            <w:shd w:val="clear" w:color="auto" w:fill="auto"/>
            <w:noWrap/>
            <w:vAlign w:val="center"/>
            <w:hideMark/>
          </w:tcPr>
          <w:p w:rsidR="005226BA" w:rsidRPr="00FC4C41" w:rsidRDefault="005226BA" w:rsidP="005226BA">
            <w:pPr>
              <w:jc w:val="right"/>
              <w:rPr>
                <w:sz w:val="26"/>
                <w:szCs w:val="26"/>
              </w:rPr>
            </w:pPr>
            <w:r w:rsidRPr="00FC4C41">
              <w:rPr>
                <w:sz w:val="26"/>
                <w:szCs w:val="26"/>
              </w:rPr>
              <w:t>3 867,8</w:t>
            </w:r>
          </w:p>
        </w:tc>
        <w:tc>
          <w:tcPr>
            <w:tcW w:w="1559" w:type="dxa"/>
            <w:shd w:val="clear" w:color="auto" w:fill="auto"/>
            <w:noWrap/>
            <w:vAlign w:val="center"/>
            <w:hideMark/>
          </w:tcPr>
          <w:p w:rsidR="005226BA" w:rsidRPr="00FC4C41" w:rsidRDefault="005226BA" w:rsidP="005226BA">
            <w:pPr>
              <w:jc w:val="right"/>
              <w:rPr>
                <w:sz w:val="26"/>
                <w:szCs w:val="26"/>
              </w:rPr>
            </w:pPr>
            <w:r w:rsidRPr="00FC4C41">
              <w:rPr>
                <w:sz w:val="26"/>
                <w:szCs w:val="26"/>
              </w:rPr>
              <w:t>3 867,8</w:t>
            </w:r>
          </w:p>
        </w:tc>
      </w:tr>
      <w:tr w:rsidR="005226BA" w:rsidRPr="00FC4C41" w:rsidTr="00BD16FB">
        <w:trPr>
          <w:trHeight w:val="720"/>
        </w:trPr>
        <w:tc>
          <w:tcPr>
            <w:tcW w:w="2977" w:type="dxa"/>
            <w:shd w:val="clear" w:color="000000" w:fill="FFFFFF"/>
            <w:hideMark/>
          </w:tcPr>
          <w:p w:rsidR="005226BA" w:rsidRPr="00FC4C41" w:rsidRDefault="005226BA" w:rsidP="005226BA">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708"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811</w:t>
            </w:r>
          </w:p>
        </w:tc>
        <w:tc>
          <w:tcPr>
            <w:tcW w:w="567" w:type="dxa"/>
            <w:shd w:val="clear" w:color="000000" w:fill="FFFFFF"/>
            <w:vAlign w:val="center"/>
            <w:hideMark/>
          </w:tcPr>
          <w:p w:rsidR="005226BA" w:rsidRPr="00FC4C41" w:rsidRDefault="005226BA" w:rsidP="005226BA">
            <w:pPr>
              <w:jc w:val="center"/>
              <w:rPr>
                <w:sz w:val="26"/>
                <w:szCs w:val="26"/>
              </w:rPr>
            </w:pPr>
            <w:r w:rsidRPr="00FC4C41">
              <w:rPr>
                <w:sz w:val="26"/>
                <w:szCs w:val="26"/>
              </w:rPr>
              <w:t>01</w:t>
            </w:r>
          </w:p>
        </w:tc>
        <w:tc>
          <w:tcPr>
            <w:tcW w:w="567" w:type="dxa"/>
            <w:shd w:val="clear" w:color="000000" w:fill="FFFFFF"/>
            <w:vAlign w:val="center"/>
            <w:hideMark/>
          </w:tcPr>
          <w:p w:rsidR="005226BA" w:rsidRPr="00FC4C41" w:rsidRDefault="005226BA" w:rsidP="005226BA">
            <w:pPr>
              <w:jc w:val="center"/>
              <w:rPr>
                <w:sz w:val="26"/>
                <w:szCs w:val="26"/>
              </w:rPr>
            </w:pPr>
            <w:r w:rsidRPr="00FC4C41">
              <w:rPr>
                <w:sz w:val="26"/>
                <w:szCs w:val="26"/>
              </w:rPr>
              <w:t>13</w:t>
            </w:r>
          </w:p>
        </w:tc>
        <w:tc>
          <w:tcPr>
            <w:tcW w:w="1843" w:type="dxa"/>
            <w:shd w:val="clear" w:color="000000" w:fill="FFFFFF"/>
            <w:vAlign w:val="center"/>
            <w:hideMark/>
          </w:tcPr>
          <w:p w:rsidR="005226BA" w:rsidRPr="00FC4C41" w:rsidRDefault="005226BA" w:rsidP="005226BA">
            <w:pPr>
              <w:jc w:val="center"/>
              <w:rPr>
                <w:sz w:val="26"/>
                <w:szCs w:val="26"/>
              </w:rPr>
            </w:pPr>
            <w:r w:rsidRPr="00FC4C41">
              <w:rPr>
                <w:sz w:val="26"/>
                <w:szCs w:val="26"/>
              </w:rPr>
              <w:t>03 5 03 25330</w:t>
            </w:r>
          </w:p>
        </w:tc>
        <w:tc>
          <w:tcPr>
            <w:tcW w:w="709" w:type="dxa"/>
            <w:shd w:val="clear" w:color="000000" w:fill="FFFFFF"/>
            <w:vAlign w:val="center"/>
            <w:hideMark/>
          </w:tcPr>
          <w:p w:rsidR="005226BA" w:rsidRPr="00FC4C41" w:rsidRDefault="005226BA" w:rsidP="005226BA">
            <w:pPr>
              <w:jc w:val="center"/>
              <w:rPr>
                <w:sz w:val="26"/>
                <w:szCs w:val="26"/>
              </w:rPr>
            </w:pPr>
            <w:r w:rsidRPr="00FC4C41">
              <w:rPr>
                <w:sz w:val="26"/>
                <w:szCs w:val="26"/>
              </w:rPr>
              <w:t>200</w:t>
            </w:r>
          </w:p>
        </w:tc>
        <w:tc>
          <w:tcPr>
            <w:tcW w:w="1559" w:type="dxa"/>
            <w:shd w:val="clear" w:color="auto" w:fill="auto"/>
            <w:noWrap/>
            <w:vAlign w:val="center"/>
            <w:hideMark/>
          </w:tcPr>
          <w:p w:rsidR="005226BA" w:rsidRPr="00FC4C41" w:rsidRDefault="005226BA" w:rsidP="005226BA">
            <w:pPr>
              <w:jc w:val="right"/>
              <w:rPr>
                <w:sz w:val="26"/>
                <w:szCs w:val="26"/>
              </w:rPr>
            </w:pPr>
            <w:r w:rsidRPr="00FC4C41">
              <w:rPr>
                <w:sz w:val="26"/>
                <w:szCs w:val="26"/>
              </w:rPr>
              <w:t>1 127,4</w:t>
            </w:r>
          </w:p>
        </w:tc>
        <w:tc>
          <w:tcPr>
            <w:tcW w:w="1559" w:type="dxa"/>
            <w:shd w:val="clear" w:color="auto" w:fill="auto"/>
            <w:noWrap/>
            <w:vAlign w:val="center"/>
            <w:hideMark/>
          </w:tcPr>
          <w:p w:rsidR="005226BA" w:rsidRPr="00FC4C41" w:rsidRDefault="005226BA" w:rsidP="005226BA">
            <w:pPr>
              <w:jc w:val="right"/>
              <w:rPr>
                <w:sz w:val="26"/>
                <w:szCs w:val="26"/>
              </w:rPr>
            </w:pPr>
            <w:r w:rsidRPr="00FC4C41">
              <w:rPr>
                <w:sz w:val="26"/>
                <w:szCs w:val="26"/>
              </w:rPr>
              <w:t>1 315,9</w:t>
            </w:r>
          </w:p>
        </w:tc>
      </w:tr>
      <w:tr w:rsidR="005226BA" w:rsidRPr="00FC4C41" w:rsidTr="00DF4148">
        <w:trPr>
          <w:trHeight w:val="617"/>
        </w:trPr>
        <w:tc>
          <w:tcPr>
            <w:tcW w:w="2977" w:type="dxa"/>
            <w:shd w:val="clear" w:color="auto" w:fill="auto"/>
            <w:hideMark/>
          </w:tcPr>
          <w:p w:rsidR="005226BA" w:rsidRPr="00FC4C41" w:rsidRDefault="005226BA" w:rsidP="005226BA">
            <w:pPr>
              <w:rPr>
                <w:bCs/>
                <w:sz w:val="26"/>
                <w:szCs w:val="26"/>
              </w:rPr>
            </w:pPr>
            <w:r w:rsidRPr="00FC4C41">
              <w:rPr>
                <w:bCs/>
                <w:sz w:val="26"/>
                <w:szCs w:val="26"/>
              </w:rPr>
              <w:t>Милли иминлек һәм хокук саклау эшчәнлеге</w:t>
            </w:r>
          </w:p>
        </w:tc>
        <w:tc>
          <w:tcPr>
            <w:tcW w:w="708" w:type="dxa"/>
            <w:shd w:val="clear" w:color="000000" w:fill="FFFFFF"/>
            <w:noWrap/>
            <w:vAlign w:val="center"/>
            <w:hideMark/>
          </w:tcPr>
          <w:p w:rsidR="005226BA" w:rsidRPr="00FC4C41" w:rsidRDefault="005226BA" w:rsidP="005226BA">
            <w:pPr>
              <w:jc w:val="center"/>
              <w:rPr>
                <w:bCs/>
                <w:sz w:val="26"/>
                <w:szCs w:val="26"/>
              </w:rPr>
            </w:pPr>
            <w:r w:rsidRPr="00FC4C41">
              <w:rPr>
                <w:bCs/>
                <w:sz w:val="26"/>
                <w:szCs w:val="26"/>
              </w:rPr>
              <w:t>811</w:t>
            </w:r>
          </w:p>
        </w:tc>
        <w:tc>
          <w:tcPr>
            <w:tcW w:w="567" w:type="dxa"/>
            <w:shd w:val="clear" w:color="000000" w:fill="FFFFFF"/>
            <w:noWrap/>
            <w:vAlign w:val="center"/>
            <w:hideMark/>
          </w:tcPr>
          <w:p w:rsidR="005226BA" w:rsidRPr="00FC4C41" w:rsidRDefault="005226BA" w:rsidP="005226BA">
            <w:pPr>
              <w:jc w:val="center"/>
              <w:rPr>
                <w:bCs/>
                <w:sz w:val="26"/>
                <w:szCs w:val="26"/>
              </w:rPr>
            </w:pPr>
            <w:r w:rsidRPr="00FC4C41">
              <w:rPr>
                <w:bCs/>
                <w:sz w:val="26"/>
                <w:szCs w:val="26"/>
              </w:rPr>
              <w:t>03</w:t>
            </w:r>
          </w:p>
        </w:tc>
        <w:tc>
          <w:tcPr>
            <w:tcW w:w="567" w:type="dxa"/>
            <w:shd w:val="clear" w:color="000000" w:fill="FFFFFF"/>
            <w:noWrap/>
            <w:vAlign w:val="center"/>
            <w:hideMark/>
          </w:tcPr>
          <w:p w:rsidR="005226BA" w:rsidRPr="00FC4C41" w:rsidRDefault="005226BA" w:rsidP="005226BA">
            <w:pPr>
              <w:jc w:val="center"/>
              <w:rPr>
                <w:bCs/>
                <w:sz w:val="26"/>
                <w:szCs w:val="26"/>
              </w:rPr>
            </w:pPr>
            <w:r w:rsidRPr="00FC4C41">
              <w:rPr>
                <w:bCs/>
                <w:sz w:val="26"/>
                <w:szCs w:val="26"/>
              </w:rPr>
              <w:t>00</w:t>
            </w:r>
          </w:p>
        </w:tc>
        <w:tc>
          <w:tcPr>
            <w:tcW w:w="1843" w:type="dxa"/>
            <w:shd w:val="clear" w:color="000000" w:fill="FFFFFF"/>
            <w:noWrap/>
            <w:vAlign w:val="center"/>
            <w:hideMark/>
          </w:tcPr>
          <w:p w:rsidR="005226BA" w:rsidRPr="00FC4C41" w:rsidRDefault="005226BA" w:rsidP="005226BA">
            <w:pPr>
              <w:jc w:val="center"/>
              <w:rPr>
                <w:sz w:val="26"/>
                <w:szCs w:val="26"/>
              </w:rPr>
            </w:pPr>
          </w:p>
        </w:tc>
        <w:tc>
          <w:tcPr>
            <w:tcW w:w="709" w:type="dxa"/>
            <w:shd w:val="clear" w:color="000000" w:fill="FFFFFF"/>
            <w:noWrap/>
            <w:vAlign w:val="center"/>
            <w:hideMark/>
          </w:tcPr>
          <w:p w:rsidR="005226BA" w:rsidRPr="00FC4C41" w:rsidRDefault="005226BA" w:rsidP="005226BA">
            <w:pPr>
              <w:jc w:val="center"/>
              <w:rPr>
                <w:sz w:val="26"/>
                <w:szCs w:val="26"/>
              </w:rPr>
            </w:pPr>
          </w:p>
        </w:tc>
        <w:tc>
          <w:tcPr>
            <w:tcW w:w="1559" w:type="dxa"/>
            <w:shd w:val="clear" w:color="auto" w:fill="auto"/>
            <w:noWrap/>
            <w:vAlign w:val="center"/>
            <w:hideMark/>
          </w:tcPr>
          <w:p w:rsidR="005226BA" w:rsidRPr="00FC4C41" w:rsidRDefault="005226BA" w:rsidP="005226BA">
            <w:pPr>
              <w:jc w:val="right"/>
              <w:rPr>
                <w:bCs/>
                <w:sz w:val="26"/>
                <w:szCs w:val="26"/>
              </w:rPr>
            </w:pPr>
            <w:r w:rsidRPr="00FC4C41">
              <w:rPr>
                <w:bCs/>
                <w:sz w:val="26"/>
                <w:szCs w:val="26"/>
              </w:rPr>
              <w:t>58 307,0</w:t>
            </w:r>
          </w:p>
        </w:tc>
        <w:tc>
          <w:tcPr>
            <w:tcW w:w="1559" w:type="dxa"/>
            <w:shd w:val="clear" w:color="auto" w:fill="auto"/>
            <w:vAlign w:val="center"/>
            <w:hideMark/>
          </w:tcPr>
          <w:p w:rsidR="005226BA" w:rsidRPr="00FC4C41" w:rsidRDefault="005226BA" w:rsidP="005226BA">
            <w:pPr>
              <w:jc w:val="right"/>
              <w:rPr>
                <w:bCs/>
                <w:sz w:val="26"/>
                <w:szCs w:val="26"/>
              </w:rPr>
            </w:pPr>
            <w:r w:rsidRPr="00FC4C41">
              <w:rPr>
                <w:bCs/>
                <w:sz w:val="26"/>
                <w:szCs w:val="26"/>
              </w:rPr>
              <w:t>60 167,6</w:t>
            </w:r>
          </w:p>
        </w:tc>
      </w:tr>
      <w:tr w:rsidR="005226BA" w:rsidRPr="00FC4C41" w:rsidTr="00DF4148">
        <w:trPr>
          <w:trHeight w:val="268"/>
        </w:trPr>
        <w:tc>
          <w:tcPr>
            <w:tcW w:w="2977" w:type="dxa"/>
            <w:shd w:val="clear" w:color="auto" w:fill="auto"/>
            <w:hideMark/>
          </w:tcPr>
          <w:p w:rsidR="005226BA" w:rsidRPr="00FC4C41" w:rsidRDefault="005226BA" w:rsidP="005226BA">
            <w:pPr>
              <w:rPr>
                <w:bCs/>
                <w:sz w:val="26"/>
                <w:szCs w:val="26"/>
              </w:rPr>
            </w:pPr>
            <w:r w:rsidRPr="00FC4C41">
              <w:rPr>
                <w:bCs/>
                <w:sz w:val="26"/>
                <w:szCs w:val="26"/>
              </w:rPr>
              <w:t xml:space="preserve">Халыкны һәм территорияләрне табигый һәм техноген характердагы гадәттән </w:t>
            </w:r>
            <w:r w:rsidRPr="00FC4C41">
              <w:rPr>
                <w:bCs/>
                <w:sz w:val="26"/>
                <w:szCs w:val="26"/>
              </w:rPr>
              <w:lastRenderedPageBreak/>
              <w:t>тыш хәлләрдән саклау, янгын куркынычсызлыгы</w:t>
            </w:r>
          </w:p>
        </w:tc>
        <w:tc>
          <w:tcPr>
            <w:tcW w:w="708" w:type="dxa"/>
            <w:shd w:val="clear" w:color="000000" w:fill="FFFFFF"/>
            <w:noWrap/>
            <w:vAlign w:val="center"/>
            <w:hideMark/>
          </w:tcPr>
          <w:p w:rsidR="005226BA" w:rsidRPr="00FC4C41" w:rsidRDefault="005226BA" w:rsidP="005226BA">
            <w:pPr>
              <w:jc w:val="center"/>
              <w:rPr>
                <w:bCs/>
                <w:sz w:val="26"/>
                <w:szCs w:val="26"/>
              </w:rPr>
            </w:pPr>
            <w:r w:rsidRPr="00FC4C41">
              <w:rPr>
                <w:bCs/>
                <w:sz w:val="26"/>
                <w:szCs w:val="26"/>
              </w:rPr>
              <w:lastRenderedPageBreak/>
              <w:t>811</w:t>
            </w:r>
          </w:p>
        </w:tc>
        <w:tc>
          <w:tcPr>
            <w:tcW w:w="567" w:type="dxa"/>
            <w:shd w:val="clear" w:color="000000" w:fill="FFFFFF"/>
            <w:noWrap/>
            <w:vAlign w:val="center"/>
            <w:hideMark/>
          </w:tcPr>
          <w:p w:rsidR="005226BA" w:rsidRPr="00FC4C41" w:rsidRDefault="005226BA" w:rsidP="005226BA">
            <w:pPr>
              <w:jc w:val="center"/>
              <w:rPr>
                <w:bCs/>
                <w:sz w:val="26"/>
                <w:szCs w:val="26"/>
              </w:rPr>
            </w:pPr>
            <w:r w:rsidRPr="00FC4C41">
              <w:rPr>
                <w:bCs/>
                <w:sz w:val="26"/>
                <w:szCs w:val="26"/>
              </w:rPr>
              <w:t>03</w:t>
            </w:r>
          </w:p>
        </w:tc>
        <w:tc>
          <w:tcPr>
            <w:tcW w:w="567" w:type="dxa"/>
            <w:shd w:val="clear" w:color="000000" w:fill="FFFFFF"/>
            <w:noWrap/>
            <w:vAlign w:val="center"/>
            <w:hideMark/>
          </w:tcPr>
          <w:p w:rsidR="005226BA" w:rsidRPr="00FC4C41" w:rsidRDefault="005226BA" w:rsidP="005226BA">
            <w:pPr>
              <w:jc w:val="center"/>
              <w:rPr>
                <w:bCs/>
                <w:sz w:val="26"/>
                <w:szCs w:val="26"/>
              </w:rPr>
            </w:pPr>
            <w:r w:rsidRPr="00FC4C41">
              <w:rPr>
                <w:bCs/>
                <w:sz w:val="26"/>
                <w:szCs w:val="26"/>
              </w:rPr>
              <w:t>10</w:t>
            </w:r>
          </w:p>
        </w:tc>
        <w:tc>
          <w:tcPr>
            <w:tcW w:w="1843" w:type="dxa"/>
            <w:shd w:val="clear" w:color="000000" w:fill="FFFFFF"/>
            <w:noWrap/>
            <w:vAlign w:val="center"/>
            <w:hideMark/>
          </w:tcPr>
          <w:p w:rsidR="005226BA" w:rsidRPr="00FC4C41" w:rsidRDefault="005226BA" w:rsidP="005226BA">
            <w:pPr>
              <w:jc w:val="center"/>
              <w:rPr>
                <w:bCs/>
                <w:sz w:val="26"/>
                <w:szCs w:val="26"/>
              </w:rPr>
            </w:pPr>
          </w:p>
        </w:tc>
        <w:tc>
          <w:tcPr>
            <w:tcW w:w="709" w:type="dxa"/>
            <w:shd w:val="clear" w:color="000000" w:fill="FFFFFF"/>
            <w:noWrap/>
            <w:vAlign w:val="center"/>
            <w:hideMark/>
          </w:tcPr>
          <w:p w:rsidR="005226BA" w:rsidRPr="00FC4C41" w:rsidRDefault="005226BA" w:rsidP="005226BA">
            <w:pPr>
              <w:jc w:val="center"/>
              <w:rPr>
                <w:bCs/>
                <w:sz w:val="26"/>
                <w:szCs w:val="26"/>
              </w:rPr>
            </w:pPr>
          </w:p>
        </w:tc>
        <w:tc>
          <w:tcPr>
            <w:tcW w:w="1559" w:type="dxa"/>
            <w:shd w:val="clear" w:color="auto" w:fill="auto"/>
            <w:noWrap/>
            <w:vAlign w:val="center"/>
            <w:hideMark/>
          </w:tcPr>
          <w:p w:rsidR="005226BA" w:rsidRPr="00FC4C41" w:rsidRDefault="005226BA" w:rsidP="005226BA">
            <w:pPr>
              <w:jc w:val="right"/>
              <w:rPr>
                <w:bCs/>
                <w:sz w:val="26"/>
                <w:szCs w:val="26"/>
              </w:rPr>
            </w:pPr>
            <w:r w:rsidRPr="00FC4C41">
              <w:rPr>
                <w:bCs/>
                <w:sz w:val="26"/>
                <w:szCs w:val="26"/>
              </w:rPr>
              <w:t>12 815,7</w:t>
            </w:r>
          </w:p>
        </w:tc>
        <w:tc>
          <w:tcPr>
            <w:tcW w:w="1559" w:type="dxa"/>
            <w:shd w:val="clear" w:color="auto" w:fill="auto"/>
            <w:vAlign w:val="center"/>
            <w:hideMark/>
          </w:tcPr>
          <w:p w:rsidR="005226BA" w:rsidRPr="00FC4C41" w:rsidRDefault="005226BA" w:rsidP="005226BA">
            <w:pPr>
              <w:jc w:val="right"/>
              <w:rPr>
                <w:bCs/>
                <w:sz w:val="26"/>
                <w:szCs w:val="26"/>
              </w:rPr>
            </w:pPr>
            <w:r w:rsidRPr="00FC4C41">
              <w:rPr>
                <w:bCs/>
                <w:sz w:val="26"/>
                <w:szCs w:val="26"/>
              </w:rPr>
              <w:t>13 204,7</w:t>
            </w:r>
          </w:p>
        </w:tc>
      </w:tr>
      <w:tr w:rsidR="005226BA" w:rsidRPr="00FC4C41" w:rsidTr="00DF4148">
        <w:trPr>
          <w:trHeight w:val="2490"/>
        </w:trPr>
        <w:tc>
          <w:tcPr>
            <w:tcW w:w="2977" w:type="dxa"/>
            <w:shd w:val="clear" w:color="auto" w:fill="auto"/>
            <w:hideMark/>
          </w:tcPr>
          <w:p w:rsidR="005226BA" w:rsidRPr="00FC4C41" w:rsidRDefault="005226BA" w:rsidP="005226BA">
            <w:pPr>
              <w:rPr>
                <w:bCs/>
                <w:sz w:val="26"/>
                <w:szCs w:val="26"/>
              </w:rPr>
            </w:pPr>
            <w:r w:rsidRPr="00FC4C41">
              <w:rPr>
                <w:bCs/>
                <w:sz w:val="26"/>
                <w:szCs w:val="26"/>
              </w:rPr>
              <w:t>«2021-2024 елларга Татарстан Республикасы Түбән Кама муниципаль районы муниципаль берәмлегендә халыкны һәм территорияләрне гадәттән тыш хәлләрдән саклау, янгын куркынычсызлыгын һәм су объектларында кешеләр иминлеген тәэмин итү» максатчан программасы</w:t>
            </w:r>
          </w:p>
        </w:tc>
        <w:tc>
          <w:tcPr>
            <w:tcW w:w="708" w:type="dxa"/>
            <w:shd w:val="clear" w:color="000000" w:fill="FFFFFF"/>
            <w:noWrap/>
            <w:vAlign w:val="center"/>
            <w:hideMark/>
          </w:tcPr>
          <w:p w:rsidR="005226BA" w:rsidRPr="00FC4C41" w:rsidRDefault="005226BA" w:rsidP="005226BA">
            <w:pPr>
              <w:jc w:val="center"/>
              <w:rPr>
                <w:bCs/>
                <w:sz w:val="26"/>
                <w:szCs w:val="26"/>
              </w:rPr>
            </w:pPr>
            <w:r w:rsidRPr="00FC4C41">
              <w:rPr>
                <w:bCs/>
                <w:sz w:val="26"/>
                <w:szCs w:val="26"/>
              </w:rPr>
              <w:t>811</w:t>
            </w:r>
          </w:p>
        </w:tc>
        <w:tc>
          <w:tcPr>
            <w:tcW w:w="567" w:type="dxa"/>
            <w:shd w:val="clear" w:color="000000" w:fill="FFFFFF"/>
            <w:noWrap/>
            <w:vAlign w:val="center"/>
            <w:hideMark/>
          </w:tcPr>
          <w:p w:rsidR="005226BA" w:rsidRPr="00FC4C41" w:rsidRDefault="005226BA" w:rsidP="005226BA">
            <w:pPr>
              <w:jc w:val="center"/>
              <w:rPr>
                <w:bCs/>
                <w:sz w:val="26"/>
                <w:szCs w:val="26"/>
              </w:rPr>
            </w:pPr>
            <w:r w:rsidRPr="00FC4C41">
              <w:rPr>
                <w:bCs/>
                <w:sz w:val="26"/>
                <w:szCs w:val="26"/>
              </w:rPr>
              <w:t>03</w:t>
            </w:r>
          </w:p>
        </w:tc>
        <w:tc>
          <w:tcPr>
            <w:tcW w:w="567" w:type="dxa"/>
            <w:shd w:val="clear" w:color="000000" w:fill="FFFFFF"/>
            <w:noWrap/>
            <w:vAlign w:val="center"/>
            <w:hideMark/>
          </w:tcPr>
          <w:p w:rsidR="005226BA" w:rsidRPr="00FC4C41" w:rsidRDefault="005226BA" w:rsidP="005226BA">
            <w:pPr>
              <w:jc w:val="center"/>
              <w:rPr>
                <w:bCs/>
                <w:sz w:val="26"/>
                <w:szCs w:val="26"/>
              </w:rPr>
            </w:pPr>
            <w:r w:rsidRPr="00FC4C41">
              <w:rPr>
                <w:bCs/>
                <w:sz w:val="26"/>
                <w:szCs w:val="26"/>
              </w:rPr>
              <w:t>10</w:t>
            </w:r>
          </w:p>
        </w:tc>
        <w:tc>
          <w:tcPr>
            <w:tcW w:w="1843" w:type="dxa"/>
            <w:shd w:val="clear" w:color="000000" w:fill="FFFFFF"/>
            <w:noWrap/>
            <w:vAlign w:val="center"/>
            <w:hideMark/>
          </w:tcPr>
          <w:p w:rsidR="005226BA" w:rsidRPr="00FC4C41" w:rsidRDefault="005226BA" w:rsidP="005226BA">
            <w:pPr>
              <w:jc w:val="center"/>
              <w:rPr>
                <w:bCs/>
                <w:sz w:val="26"/>
                <w:szCs w:val="26"/>
              </w:rPr>
            </w:pPr>
            <w:r w:rsidRPr="00FC4C41">
              <w:rPr>
                <w:bCs/>
                <w:sz w:val="26"/>
                <w:szCs w:val="26"/>
              </w:rPr>
              <w:t>07 1 01 52207</w:t>
            </w:r>
          </w:p>
        </w:tc>
        <w:tc>
          <w:tcPr>
            <w:tcW w:w="709" w:type="dxa"/>
            <w:shd w:val="clear" w:color="000000" w:fill="FFFFFF"/>
            <w:noWrap/>
            <w:vAlign w:val="center"/>
            <w:hideMark/>
          </w:tcPr>
          <w:p w:rsidR="005226BA" w:rsidRPr="00FC4C41" w:rsidRDefault="005226BA" w:rsidP="005226BA">
            <w:pPr>
              <w:jc w:val="center"/>
              <w:rPr>
                <w:bCs/>
                <w:sz w:val="26"/>
                <w:szCs w:val="26"/>
              </w:rPr>
            </w:pPr>
          </w:p>
        </w:tc>
        <w:tc>
          <w:tcPr>
            <w:tcW w:w="1559" w:type="dxa"/>
            <w:shd w:val="clear" w:color="auto" w:fill="auto"/>
            <w:noWrap/>
            <w:vAlign w:val="center"/>
            <w:hideMark/>
          </w:tcPr>
          <w:p w:rsidR="005226BA" w:rsidRPr="00FC4C41" w:rsidRDefault="005226BA" w:rsidP="005226BA">
            <w:pPr>
              <w:jc w:val="right"/>
              <w:rPr>
                <w:bCs/>
                <w:sz w:val="26"/>
                <w:szCs w:val="26"/>
              </w:rPr>
            </w:pPr>
            <w:r w:rsidRPr="00FC4C41">
              <w:rPr>
                <w:bCs/>
                <w:sz w:val="26"/>
                <w:szCs w:val="26"/>
              </w:rPr>
              <w:t>12 815,7</w:t>
            </w:r>
          </w:p>
        </w:tc>
        <w:tc>
          <w:tcPr>
            <w:tcW w:w="1559" w:type="dxa"/>
            <w:shd w:val="clear" w:color="auto" w:fill="auto"/>
            <w:vAlign w:val="center"/>
            <w:hideMark/>
          </w:tcPr>
          <w:p w:rsidR="005226BA" w:rsidRPr="00FC4C41" w:rsidRDefault="005226BA" w:rsidP="005226BA">
            <w:pPr>
              <w:jc w:val="right"/>
              <w:rPr>
                <w:bCs/>
                <w:color w:val="FF0000"/>
                <w:sz w:val="26"/>
                <w:szCs w:val="26"/>
              </w:rPr>
            </w:pPr>
          </w:p>
        </w:tc>
      </w:tr>
      <w:tr w:rsidR="005226BA" w:rsidRPr="00FC4C41" w:rsidTr="00DF4148">
        <w:trPr>
          <w:trHeight w:val="405"/>
        </w:trPr>
        <w:tc>
          <w:tcPr>
            <w:tcW w:w="2977" w:type="dxa"/>
            <w:shd w:val="clear" w:color="000000" w:fill="FFFFFF"/>
            <w:hideMark/>
          </w:tcPr>
          <w:p w:rsidR="005226BA" w:rsidRPr="00FC4C41" w:rsidRDefault="005226BA" w:rsidP="005226BA">
            <w:pPr>
              <w:rPr>
                <w:sz w:val="26"/>
                <w:szCs w:val="26"/>
              </w:rPr>
            </w:pPr>
            <w:r w:rsidRPr="00FC4C41">
              <w:rPr>
                <w:sz w:val="26"/>
                <w:szCs w:val="26"/>
              </w:rPr>
              <w:t>Янгын бүлекчәләрен карап тоту</w:t>
            </w:r>
          </w:p>
        </w:tc>
        <w:tc>
          <w:tcPr>
            <w:tcW w:w="708"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811</w:t>
            </w:r>
          </w:p>
        </w:tc>
        <w:tc>
          <w:tcPr>
            <w:tcW w:w="567"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03</w:t>
            </w:r>
          </w:p>
        </w:tc>
        <w:tc>
          <w:tcPr>
            <w:tcW w:w="567"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10</w:t>
            </w:r>
          </w:p>
        </w:tc>
        <w:tc>
          <w:tcPr>
            <w:tcW w:w="1843"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07 1 01 52207</w:t>
            </w:r>
          </w:p>
        </w:tc>
        <w:tc>
          <w:tcPr>
            <w:tcW w:w="709" w:type="dxa"/>
            <w:shd w:val="clear" w:color="000000" w:fill="FFFFFF"/>
            <w:noWrap/>
            <w:vAlign w:val="center"/>
            <w:hideMark/>
          </w:tcPr>
          <w:p w:rsidR="005226BA" w:rsidRPr="00FC4C41" w:rsidRDefault="005226BA" w:rsidP="005226BA">
            <w:pPr>
              <w:jc w:val="center"/>
              <w:rPr>
                <w:sz w:val="26"/>
                <w:szCs w:val="26"/>
              </w:rPr>
            </w:pPr>
          </w:p>
        </w:tc>
        <w:tc>
          <w:tcPr>
            <w:tcW w:w="1559" w:type="dxa"/>
            <w:shd w:val="clear" w:color="auto" w:fill="auto"/>
            <w:noWrap/>
            <w:vAlign w:val="center"/>
            <w:hideMark/>
          </w:tcPr>
          <w:p w:rsidR="005226BA" w:rsidRPr="00FC4C41" w:rsidRDefault="005226BA" w:rsidP="005226BA">
            <w:pPr>
              <w:jc w:val="right"/>
              <w:rPr>
                <w:sz w:val="26"/>
                <w:szCs w:val="26"/>
              </w:rPr>
            </w:pPr>
            <w:r w:rsidRPr="00FC4C41">
              <w:rPr>
                <w:sz w:val="26"/>
                <w:szCs w:val="26"/>
              </w:rPr>
              <w:t>12 815,7</w:t>
            </w:r>
          </w:p>
        </w:tc>
        <w:tc>
          <w:tcPr>
            <w:tcW w:w="1559" w:type="dxa"/>
            <w:shd w:val="clear" w:color="auto" w:fill="auto"/>
            <w:vAlign w:val="center"/>
            <w:hideMark/>
          </w:tcPr>
          <w:p w:rsidR="005226BA" w:rsidRPr="00FC4C41" w:rsidRDefault="005226BA" w:rsidP="005226BA">
            <w:pPr>
              <w:jc w:val="right"/>
              <w:rPr>
                <w:color w:val="FF0000"/>
                <w:sz w:val="26"/>
                <w:szCs w:val="26"/>
              </w:rPr>
            </w:pPr>
            <w:r w:rsidRPr="00FC4C41">
              <w:rPr>
                <w:color w:val="FF0000"/>
                <w:sz w:val="26"/>
                <w:szCs w:val="26"/>
              </w:rPr>
              <w:t> </w:t>
            </w:r>
          </w:p>
        </w:tc>
      </w:tr>
      <w:tr w:rsidR="005226BA" w:rsidRPr="00FC4C41" w:rsidTr="00DF4148">
        <w:trPr>
          <w:trHeight w:val="1095"/>
        </w:trPr>
        <w:tc>
          <w:tcPr>
            <w:tcW w:w="2977" w:type="dxa"/>
            <w:shd w:val="clear" w:color="000000" w:fill="FFFFFF"/>
            <w:hideMark/>
          </w:tcPr>
          <w:p w:rsidR="005226BA" w:rsidRPr="00FC4C41" w:rsidRDefault="005226BA" w:rsidP="005226BA">
            <w:pPr>
              <w:rPr>
                <w:sz w:val="26"/>
                <w:szCs w:val="26"/>
              </w:rPr>
            </w:pPr>
            <w:r w:rsidRPr="00FC4C41">
              <w:rPr>
                <w:sz w:val="26"/>
                <w:szCs w:val="26"/>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8"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811</w:t>
            </w:r>
          </w:p>
        </w:tc>
        <w:tc>
          <w:tcPr>
            <w:tcW w:w="567"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03</w:t>
            </w:r>
          </w:p>
        </w:tc>
        <w:tc>
          <w:tcPr>
            <w:tcW w:w="567"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10</w:t>
            </w:r>
          </w:p>
        </w:tc>
        <w:tc>
          <w:tcPr>
            <w:tcW w:w="1843"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07 1 01 52207</w:t>
            </w:r>
          </w:p>
        </w:tc>
        <w:tc>
          <w:tcPr>
            <w:tcW w:w="709"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100</w:t>
            </w:r>
          </w:p>
        </w:tc>
        <w:tc>
          <w:tcPr>
            <w:tcW w:w="1559" w:type="dxa"/>
            <w:shd w:val="clear" w:color="auto" w:fill="auto"/>
            <w:noWrap/>
            <w:vAlign w:val="center"/>
            <w:hideMark/>
          </w:tcPr>
          <w:p w:rsidR="005226BA" w:rsidRPr="00FC4C41" w:rsidRDefault="005226BA" w:rsidP="005226BA">
            <w:pPr>
              <w:jc w:val="right"/>
              <w:rPr>
                <w:sz w:val="26"/>
                <w:szCs w:val="26"/>
              </w:rPr>
            </w:pPr>
            <w:r w:rsidRPr="00FC4C41">
              <w:rPr>
                <w:sz w:val="26"/>
                <w:szCs w:val="26"/>
              </w:rPr>
              <w:t>11 253,3</w:t>
            </w:r>
          </w:p>
        </w:tc>
        <w:tc>
          <w:tcPr>
            <w:tcW w:w="1559" w:type="dxa"/>
            <w:shd w:val="clear" w:color="auto" w:fill="auto"/>
            <w:vAlign w:val="center"/>
            <w:hideMark/>
          </w:tcPr>
          <w:p w:rsidR="005226BA" w:rsidRPr="00FC4C41" w:rsidRDefault="005226BA" w:rsidP="005226BA">
            <w:pPr>
              <w:jc w:val="right"/>
              <w:rPr>
                <w:color w:val="FF0000"/>
                <w:sz w:val="26"/>
                <w:szCs w:val="26"/>
              </w:rPr>
            </w:pPr>
            <w:r w:rsidRPr="00FC4C41">
              <w:rPr>
                <w:color w:val="FF0000"/>
                <w:sz w:val="26"/>
                <w:szCs w:val="26"/>
              </w:rPr>
              <w:t> </w:t>
            </w:r>
          </w:p>
        </w:tc>
      </w:tr>
      <w:tr w:rsidR="005226BA" w:rsidRPr="00FC4C41" w:rsidTr="00DF4148">
        <w:trPr>
          <w:trHeight w:val="735"/>
        </w:trPr>
        <w:tc>
          <w:tcPr>
            <w:tcW w:w="2977" w:type="dxa"/>
            <w:shd w:val="clear" w:color="000000" w:fill="FFFFFF"/>
            <w:hideMark/>
          </w:tcPr>
          <w:p w:rsidR="005226BA" w:rsidRPr="00FC4C41" w:rsidRDefault="005226BA" w:rsidP="005226BA">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708"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811</w:t>
            </w:r>
          </w:p>
        </w:tc>
        <w:tc>
          <w:tcPr>
            <w:tcW w:w="567"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03</w:t>
            </w:r>
          </w:p>
        </w:tc>
        <w:tc>
          <w:tcPr>
            <w:tcW w:w="567"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10</w:t>
            </w:r>
          </w:p>
        </w:tc>
        <w:tc>
          <w:tcPr>
            <w:tcW w:w="1843"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07 1 01 52207</w:t>
            </w:r>
          </w:p>
        </w:tc>
        <w:tc>
          <w:tcPr>
            <w:tcW w:w="709"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200</w:t>
            </w:r>
          </w:p>
        </w:tc>
        <w:tc>
          <w:tcPr>
            <w:tcW w:w="1559" w:type="dxa"/>
            <w:shd w:val="clear" w:color="auto" w:fill="auto"/>
            <w:noWrap/>
            <w:vAlign w:val="center"/>
            <w:hideMark/>
          </w:tcPr>
          <w:p w:rsidR="005226BA" w:rsidRPr="00FC4C41" w:rsidRDefault="005226BA" w:rsidP="005226BA">
            <w:pPr>
              <w:jc w:val="right"/>
              <w:rPr>
                <w:sz w:val="26"/>
                <w:szCs w:val="26"/>
              </w:rPr>
            </w:pPr>
            <w:r w:rsidRPr="00FC4C41">
              <w:rPr>
                <w:sz w:val="26"/>
                <w:szCs w:val="26"/>
              </w:rPr>
              <w:t>1 477,2</w:t>
            </w:r>
          </w:p>
        </w:tc>
        <w:tc>
          <w:tcPr>
            <w:tcW w:w="1559" w:type="dxa"/>
            <w:shd w:val="clear" w:color="auto" w:fill="auto"/>
            <w:vAlign w:val="center"/>
            <w:hideMark/>
          </w:tcPr>
          <w:p w:rsidR="005226BA" w:rsidRPr="00FC4C41" w:rsidRDefault="005226BA" w:rsidP="005226BA">
            <w:pPr>
              <w:jc w:val="right"/>
              <w:rPr>
                <w:color w:val="FF0000"/>
                <w:sz w:val="26"/>
                <w:szCs w:val="26"/>
              </w:rPr>
            </w:pPr>
            <w:r w:rsidRPr="00FC4C41">
              <w:rPr>
                <w:color w:val="FF0000"/>
                <w:sz w:val="26"/>
                <w:szCs w:val="26"/>
              </w:rPr>
              <w:t> </w:t>
            </w:r>
          </w:p>
        </w:tc>
      </w:tr>
      <w:tr w:rsidR="005226BA" w:rsidRPr="00FC4C41" w:rsidTr="00DF4148">
        <w:trPr>
          <w:trHeight w:val="735"/>
        </w:trPr>
        <w:tc>
          <w:tcPr>
            <w:tcW w:w="2977" w:type="dxa"/>
            <w:shd w:val="clear" w:color="000000" w:fill="FFFFFF"/>
          </w:tcPr>
          <w:p w:rsidR="005226BA" w:rsidRPr="00FC4C41" w:rsidRDefault="005226BA" w:rsidP="005226BA">
            <w:pPr>
              <w:rPr>
                <w:sz w:val="26"/>
                <w:szCs w:val="26"/>
              </w:rPr>
            </w:pPr>
            <w:r w:rsidRPr="00FC4C41">
              <w:rPr>
                <w:sz w:val="26"/>
                <w:szCs w:val="26"/>
              </w:rPr>
              <w:t>Оешмалар милекләренә салым һәм җир салымы түләү</w:t>
            </w:r>
          </w:p>
        </w:tc>
        <w:tc>
          <w:tcPr>
            <w:tcW w:w="708" w:type="dxa"/>
            <w:shd w:val="clear" w:color="auto" w:fill="FFFFFF" w:themeFill="background1"/>
            <w:noWrap/>
            <w:vAlign w:val="center"/>
          </w:tcPr>
          <w:p w:rsidR="005226BA" w:rsidRPr="00FC4C41" w:rsidRDefault="005226BA" w:rsidP="005226BA">
            <w:pPr>
              <w:jc w:val="center"/>
              <w:rPr>
                <w:sz w:val="26"/>
                <w:szCs w:val="26"/>
              </w:rPr>
            </w:pPr>
            <w:r w:rsidRPr="00FC4C41">
              <w:rPr>
                <w:sz w:val="26"/>
                <w:szCs w:val="26"/>
              </w:rPr>
              <w:t>811</w:t>
            </w:r>
          </w:p>
        </w:tc>
        <w:tc>
          <w:tcPr>
            <w:tcW w:w="567" w:type="dxa"/>
            <w:shd w:val="clear" w:color="auto" w:fill="FFFFFF" w:themeFill="background1"/>
            <w:noWrap/>
            <w:vAlign w:val="center"/>
          </w:tcPr>
          <w:p w:rsidR="005226BA" w:rsidRPr="00FC4C41" w:rsidRDefault="005226BA" w:rsidP="005226BA">
            <w:pPr>
              <w:jc w:val="center"/>
              <w:rPr>
                <w:sz w:val="26"/>
                <w:szCs w:val="26"/>
              </w:rPr>
            </w:pPr>
            <w:r w:rsidRPr="00FC4C41">
              <w:rPr>
                <w:sz w:val="26"/>
                <w:szCs w:val="26"/>
              </w:rPr>
              <w:t>03</w:t>
            </w:r>
          </w:p>
        </w:tc>
        <w:tc>
          <w:tcPr>
            <w:tcW w:w="567" w:type="dxa"/>
            <w:shd w:val="clear" w:color="auto" w:fill="FFFFFF" w:themeFill="background1"/>
            <w:noWrap/>
            <w:vAlign w:val="center"/>
          </w:tcPr>
          <w:p w:rsidR="005226BA" w:rsidRPr="00FC4C41" w:rsidRDefault="005226BA" w:rsidP="005226BA">
            <w:pPr>
              <w:jc w:val="center"/>
              <w:rPr>
                <w:sz w:val="26"/>
                <w:szCs w:val="26"/>
              </w:rPr>
            </w:pPr>
            <w:r w:rsidRPr="00FC4C41">
              <w:rPr>
                <w:sz w:val="26"/>
                <w:szCs w:val="26"/>
              </w:rPr>
              <w:t>10</w:t>
            </w:r>
          </w:p>
        </w:tc>
        <w:tc>
          <w:tcPr>
            <w:tcW w:w="1843" w:type="dxa"/>
            <w:shd w:val="clear" w:color="auto" w:fill="FFFFFF" w:themeFill="background1"/>
            <w:noWrap/>
            <w:vAlign w:val="center"/>
          </w:tcPr>
          <w:p w:rsidR="005226BA" w:rsidRPr="00FC4C41" w:rsidRDefault="005226BA" w:rsidP="005226BA">
            <w:pPr>
              <w:jc w:val="center"/>
              <w:rPr>
                <w:sz w:val="26"/>
                <w:szCs w:val="26"/>
              </w:rPr>
            </w:pPr>
            <w:r w:rsidRPr="00FC4C41">
              <w:rPr>
                <w:sz w:val="26"/>
                <w:szCs w:val="26"/>
              </w:rPr>
              <w:t>07 1 01 52207</w:t>
            </w:r>
          </w:p>
        </w:tc>
        <w:tc>
          <w:tcPr>
            <w:tcW w:w="709" w:type="dxa"/>
            <w:shd w:val="clear" w:color="auto" w:fill="FFFFFF" w:themeFill="background1"/>
            <w:noWrap/>
            <w:vAlign w:val="center"/>
          </w:tcPr>
          <w:p w:rsidR="005226BA" w:rsidRPr="00FC4C41" w:rsidRDefault="005226BA" w:rsidP="005226BA">
            <w:pPr>
              <w:jc w:val="center"/>
              <w:rPr>
                <w:sz w:val="26"/>
                <w:szCs w:val="26"/>
              </w:rPr>
            </w:pPr>
          </w:p>
        </w:tc>
        <w:tc>
          <w:tcPr>
            <w:tcW w:w="1559" w:type="dxa"/>
            <w:shd w:val="clear" w:color="auto" w:fill="FFFFFF" w:themeFill="background1"/>
            <w:noWrap/>
            <w:vAlign w:val="center"/>
          </w:tcPr>
          <w:p w:rsidR="005226BA" w:rsidRPr="00FC4C41" w:rsidRDefault="005226BA" w:rsidP="005226BA">
            <w:pPr>
              <w:jc w:val="right"/>
              <w:rPr>
                <w:sz w:val="26"/>
                <w:szCs w:val="26"/>
              </w:rPr>
            </w:pPr>
            <w:r w:rsidRPr="00FC4C41">
              <w:rPr>
                <w:sz w:val="26"/>
                <w:szCs w:val="26"/>
              </w:rPr>
              <w:t>85,2</w:t>
            </w:r>
          </w:p>
        </w:tc>
        <w:tc>
          <w:tcPr>
            <w:tcW w:w="1559" w:type="dxa"/>
            <w:shd w:val="clear" w:color="auto" w:fill="FFFFFF" w:themeFill="background1"/>
            <w:vAlign w:val="center"/>
          </w:tcPr>
          <w:p w:rsidR="005226BA" w:rsidRPr="00FC4C41" w:rsidRDefault="005226BA" w:rsidP="005226BA">
            <w:pPr>
              <w:jc w:val="right"/>
              <w:rPr>
                <w:sz w:val="26"/>
                <w:szCs w:val="26"/>
              </w:rPr>
            </w:pPr>
          </w:p>
        </w:tc>
      </w:tr>
      <w:tr w:rsidR="005226BA" w:rsidRPr="00FC4C41" w:rsidTr="00DF4148">
        <w:trPr>
          <w:trHeight w:val="360"/>
        </w:trPr>
        <w:tc>
          <w:tcPr>
            <w:tcW w:w="2977" w:type="dxa"/>
            <w:shd w:val="clear" w:color="000000" w:fill="FFFFFF"/>
            <w:hideMark/>
          </w:tcPr>
          <w:p w:rsidR="005226BA" w:rsidRPr="00FC4C41" w:rsidRDefault="005226BA" w:rsidP="005226BA">
            <w:pPr>
              <w:rPr>
                <w:sz w:val="26"/>
                <w:szCs w:val="26"/>
              </w:rPr>
            </w:pPr>
            <w:r w:rsidRPr="00FC4C41">
              <w:rPr>
                <w:sz w:val="26"/>
                <w:szCs w:val="26"/>
              </w:rPr>
              <w:t>Башка бюджет ассигнованиеләре</w:t>
            </w:r>
          </w:p>
        </w:tc>
        <w:tc>
          <w:tcPr>
            <w:tcW w:w="708"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811</w:t>
            </w:r>
          </w:p>
        </w:tc>
        <w:tc>
          <w:tcPr>
            <w:tcW w:w="567"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03</w:t>
            </w:r>
          </w:p>
        </w:tc>
        <w:tc>
          <w:tcPr>
            <w:tcW w:w="567"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10</w:t>
            </w:r>
          </w:p>
        </w:tc>
        <w:tc>
          <w:tcPr>
            <w:tcW w:w="1843"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07 1 01 52207</w:t>
            </w:r>
          </w:p>
        </w:tc>
        <w:tc>
          <w:tcPr>
            <w:tcW w:w="709"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800</w:t>
            </w:r>
          </w:p>
        </w:tc>
        <w:tc>
          <w:tcPr>
            <w:tcW w:w="1559" w:type="dxa"/>
            <w:shd w:val="clear" w:color="auto" w:fill="auto"/>
            <w:noWrap/>
            <w:vAlign w:val="center"/>
            <w:hideMark/>
          </w:tcPr>
          <w:p w:rsidR="005226BA" w:rsidRPr="00FC4C41" w:rsidRDefault="005226BA" w:rsidP="005226BA">
            <w:pPr>
              <w:jc w:val="right"/>
              <w:rPr>
                <w:sz w:val="26"/>
                <w:szCs w:val="26"/>
              </w:rPr>
            </w:pPr>
            <w:r w:rsidRPr="00FC4C41">
              <w:rPr>
                <w:sz w:val="26"/>
                <w:szCs w:val="26"/>
              </w:rPr>
              <w:t>85,2</w:t>
            </w:r>
          </w:p>
        </w:tc>
        <w:tc>
          <w:tcPr>
            <w:tcW w:w="1559" w:type="dxa"/>
            <w:shd w:val="clear" w:color="auto" w:fill="auto"/>
            <w:vAlign w:val="center"/>
            <w:hideMark/>
          </w:tcPr>
          <w:p w:rsidR="005226BA" w:rsidRPr="00FC4C41" w:rsidRDefault="005226BA" w:rsidP="005226BA">
            <w:pPr>
              <w:jc w:val="right"/>
              <w:rPr>
                <w:color w:val="FF0000"/>
                <w:sz w:val="26"/>
                <w:szCs w:val="26"/>
              </w:rPr>
            </w:pPr>
            <w:r w:rsidRPr="00FC4C41">
              <w:rPr>
                <w:color w:val="FF0000"/>
                <w:sz w:val="26"/>
                <w:szCs w:val="26"/>
              </w:rPr>
              <w:t> </w:t>
            </w:r>
          </w:p>
        </w:tc>
      </w:tr>
      <w:tr w:rsidR="005226BA" w:rsidRPr="00FC4C41" w:rsidTr="00DF4148">
        <w:trPr>
          <w:trHeight w:val="375"/>
        </w:trPr>
        <w:tc>
          <w:tcPr>
            <w:tcW w:w="2977" w:type="dxa"/>
            <w:shd w:val="clear" w:color="000000" w:fill="FFFFFF"/>
            <w:hideMark/>
          </w:tcPr>
          <w:p w:rsidR="005226BA" w:rsidRPr="00FC4C41" w:rsidRDefault="005226BA" w:rsidP="005226BA">
            <w:pPr>
              <w:rPr>
                <w:sz w:val="26"/>
                <w:szCs w:val="26"/>
              </w:rPr>
            </w:pPr>
            <w:r w:rsidRPr="00FC4C41">
              <w:rPr>
                <w:sz w:val="26"/>
                <w:szCs w:val="26"/>
              </w:rPr>
              <w:t>Чыгымнарның программасыз юнәлешләре</w:t>
            </w:r>
          </w:p>
        </w:tc>
        <w:tc>
          <w:tcPr>
            <w:tcW w:w="708" w:type="dxa"/>
            <w:shd w:val="clear" w:color="000000" w:fill="FFFFFF"/>
            <w:noWrap/>
            <w:vAlign w:val="center"/>
            <w:hideMark/>
          </w:tcPr>
          <w:p w:rsidR="005226BA" w:rsidRPr="00FC4C41" w:rsidRDefault="005226BA" w:rsidP="005226BA">
            <w:pPr>
              <w:jc w:val="center"/>
              <w:rPr>
                <w:bCs/>
                <w:sz w:val="26"/>
                <w:szCs w:val="26"/>
              </w:rPr>
            </w:pPr>
            <w:r w:rsidRPr="00FC4C41">
              <w:rPr>
                <w:bCs/>
                <w:sz w:val="26"/>
                <w:szCs w:val="26"/>
              </w:rPr>
              <w:t>811</w:t>
            </w:r>
          </w:p>
        </w:tc>
        <w:tc>
          <w:tcPr>
            <w:tcW w:w="567" w:type="dxa"/>
            <w:shd w:val="clear" w:color="000000" w:fill="FFFFFF"/>
            <w:vAlign w:val="center"/>
            <w:hideMark/>
          </w:tcPr>
          <w:p w:rsidR="005226BA" w:rsidRPr="00FC4C41" w:rsidRDefault="005226BA" w:rsidP="005226BA">
            <w:pPr>
              <w:jc w:val="center"/>
              <w:rPr>
                <w:bCs/>
                <w:sz w:val="26"/>
                <w:szCs w:val="26"/>
              </w:rPr>
            </w:pPr>
            <w:r w:rsidRPr="00FC4C41">
              <w:rPr>
                <w:bCs/>
                <w:sz w:val="26"/>
                <w:szCs w:val="26"/>
              </w:rPr>
              <w:t>03</w:t>
            </w:r>
          </w:p>
        </w:tc>
        <w:tc>
          <w:tcPr>
            <w:tcW w:w="567" w:type="dxa"/>
            <w:shd w:val="clear" w:color="000000" w:fill="FFFFFF"/>
            <w:vAlign w:val="center"/>
            <w:hideMark/>
          </w:tcPr>
          <w:p w:rsidR="005226BA" w:rsidRPr="00FC4C41" w:rsidRDefault="005226BA" w:rsidP="005226BA">
            <w:pPr>
              <w:jc w:val="center"/>
              <w:rPr>
                <w:bCs/>
                <w:sz w:val="26"/>
                <w:szCs w:val="26"/>
              </w:rPr>
            </w:pPr>
            <w:r w:rsidRPr="00FC4C41">
              <w:rPr>
                <w:bCs/>
                <w:sz w:val="26"/>
                <w:szCs w:val="26"/>
              </w:rPr>
              <w:t>10</w:t>
            </w:r>
          </w:p>
        </w:tc>
        <w:tc>
          <w:tcPr>
            <w:tcW w:w="1843" w:type="dxa"/>
            <w:shd w:val="clear" w:color="000000" w:fill="FFFFFF"/>
            <w:noWrap/>
            <w:vAlign w:val="center"/>
            <w:hideMark/>
          </w:tcPr>
          <w:p w:rsidR="005226BA" w:rsidRPr="00FC4C41" w:rsidRDefault="005226BA" w:rsidP="005226BA">
            <w:pPr>
              <w:jc w:val="center"/>
              <w:rPr>
                <w:bCs/>
                <w:sz w:val="26"/>
                <w:szCs w:val="26"/>
              </w:rPr>
            </w:pPr>
          </w:p>
        </w:tc>
        <w:tc>
          <w:tcPr>
            <w:tcW w:w="709" w:type="dxa"/>
            <w:shd w:val="clear" w:color="000000" w:fill="FFFFFF"/>
            <w:vAlign w:val="center"/>
            <w:hideMark/>
          </w:tcPr>
          <w:p w:rsidR="005226BA" w:rsidRPr="00FC4C41" w:rsidRDefault="005226BA" w:rsidP="005226BA">
            <w:pPr>
              <w:jc w:val="center"/>
              <w:rPr>
                <w:sz w:val="26"/>
                <w:szCs w:val="26"/>
              </w:rPr>
            </w:pPr>
          </w:p>
        </w:tc>
        <w:tc>
          <w:tcPr>
            <w:tcW w:w="1559" w:type="dxa"/>
            <w:shd w:val="clear" w:color="auto" w:fill="auto"/>
            <w:vAlign w:val="center"/>
            <w:hideMark/>
          </w:tcPr>
          <w:p w:rsidR="005226BA" w:rsidRPr="00FC4C41" w:rsidRDefault="005226BA" w:rsidP="005226BA">
            <w:pPr>
              <w:jc w:val="right"/>
              <w:rPr>
                <w:bCs/>
                <w:sz w:val="26"/>
                <w:szCs w:val="26"/>
              </w:rPr>
            </w:pPr>
          </w:p>
        </w:tc>
        <w:tc>
          <w:tcPr>
            <w:tcW w:w="1559" w:type="dxa"/>
            <w:shd w:val="clear" w:color="auto" w:fill="auto"/>
            <w:vAlign w:val="center"/>
            <w:hideMark/>
          </w:tcPr>
          <w:p w:rsidR="005226BA" w:rsidRPr="00FC4C41" w:rsidRDefault="005226BA" w:rsidP="005226BA">
            <w:pPr>
              <w:jc w:val="right"/>
              <w:rPr>
                <w:bCs/>
                <w:sz w:val="26"/>
                <w:szCs w:val="26"/>
              </w:rPr>
            </w:pPr>
            <w:r w:rsidRPr="00FC4C41">
              <w:rPr>
                <w:bCs/>
                <w:sz w:val="26"/>
                <w:szCs w:val="26"/>
              </w:rPr>
              <w:t>13 204,7</w:t>
            </w:r>
          </w:p>
        </w:tc>
      </w:tr>
      <w:tr w:rsidR="005226BA" w:rsidRPr="00FC4C41" w:rsidTr="00DF4148">
        <w:trPr>
          <w:trHeight w:val="375"/>
        </w:trPr>
        <w:tc>
          <w:tcPr>
            <w:tcW w:w="2977" w:type="dxa"/>
            <w:shd w:val="clear" w:color="000000" w:fill="FFFFFF"/>
            <w:hideMark/>
          </w:tcPr>
          <w:p w:rsidR="005226BA" w:rsidRPr="00FC4C41" w:rsidRDefault="005226BA" w:rsidP="005226BA">
            <w:pPr>
              <w:rPr>
                <w:sz w:val="26"/>
                <w:szCs w:val="26"/>
              </w:rPr>
            </w:pPr>
            <w:r w:rsidRPr="00FC4C41">
              <w:rPr>
                <w:sz w:val="26"/>
                <w:szCs w:val="26"/>
              </w:rPr>
              <w:t>Янгын бүлекчәләрен карап тоту</w:t>
            </w:r>
          </w:p>
        </w:tc>
        <w:tc>
          <w:tcPr>
            <w:tcW w:w="708"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811</w:t>
            </w:r>
          </w:p>
        </w:tc>
        <w:tc>
          <w:tcPr>
            <w:tcW w:w="567" w:type="dxa"/>
            <w:shd w:val="clear" w:color="000000" w:fill="FFFFFF"/>
            <w:vAlign w:val="center"/>
            <w:hideMark/>
          </w:tcPr>
          <w:p w:rsidR="005226BA" w:rsidRPr="00FC4C41" w:rsidRDefault="005226BA" w:rsidP="005226BA">
            <w:pPr>
              <w:jc w:val="center"/>
              <w:rPr>
                <w:sz w:val="26"/>
                <w:szCs w:val="26"/>
              </w:rPr>
            </w:pPr>
            <w:r w:rsidRPr="00FC4C41">
              <w:rPr>
                <w:sz w:val="26"/>
                <w:szCs w:val="26"/>
              </w:rPr>
              <w:t>03</w:t>
            </w:r>
          </w:p>
        </w:tc>
        <w:tc>
          <w:tcPr>
            <w:tcW w:w="567" w:type="dxa"/>
            <w:shd w:val="clear" w:color="000000" w:fill="FFFFFF"/>
            <w:vAlign w:val="center"/>
            <w:hideMark/>
          </w:tcPr>
          <w:p w:rsidR="005226BA" w:rsidRPr="00FC4C41" w:rsidRDefault="005226BA" w:rsidP="005226BA">
            <w:pPr>
              <w:jc w:val="center"/>
              <w:rPr>
                <w:sz w:val="26"/>
                <w:szCs w:val="26"/>
              </w:rPr>
            </w:pPr>
            <w:r w:rsidRPr="00FC4C41">
              <w:rPr>
                <w:sz w:val="26"/>
                <w:szCs w:val="26"/>
              </w:rPr>
              <w:t>10</w:t>
            </w:r>
          </w:p>
        </w:tc>
        <w:tc>
          <w:tcPr>
            <w:tcW w:w="1843"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07 1 01 52207</w:t>
            </w:r>
          </w:p>
        </w:tc>
        <w:tc>
          <w:tcPr>
            <w:tcW w:w="709" w:type="dxa"/>
            <w:shd w:val="clear" w:color="000000" w:fill="FFFFFF"/>
            <w:vAlign w:val="center"/>
            <w:hideMark/>
          </w:tcPr>
          <w:p w:rsidR="005226BA" w:rsidRPr="00FC4C41" w:rsidRDefault="005226BA" w:rsidP="005226BA">
            <w:pPr>
              <w:jc w:val="center"/>
              <w:rPr>
                <w:sz w:val="26"/>
                <w:szCs w:val="26"/>
              </w:rPr>
            </w:pPr>
          </w:p>
        </w:tc>
        <w:tc>
          <w:tcPr>
            <w:tcW w:w="1559" w:type="dxa"/>
            <w:shd w:val="clear" w:color="auto" w:fill="auto"/>
            <w:vAlign w:val="center"/>
            <w:hideMark/>
          </w:tcPr>
          <w:p w:rsidR="005226BA" w:rsidRPr="00FC4C41" w:rsidRDefault="005226BA" w:rsidP="005226BA">
            <w:pPr>
              <w:jc w:val="right"/>
              <w:rPr>
                <w:sz w:val="26"/>
                <w:szCs w:val="26"/>
              </w:rPr>
            </w:pPr>
            <w:r w:rsidRPr="00FC4C41">
              <w:rPr>
                <w:sz w:val="26"/>
                <w:szCs w:val="26"/>
              </w:rPr>
              <w:t> </w:t>
            </w:r>
          </w:p>
        </w:tc>
        <w:tc>
          <w:tcPr>
            <w:tcW w:w="1559" w:type="dxa"/>
            <w:shd w:val="clear" w:color="auto" w:fill="auto"/>
            <w:vAlign w:val="center"/>
            <w:hideMark/>
          </w:tcPr>
          <w:p w:rsidR="005226BA" w:rsidRPr="00FC4C41" w:rsidRDefault="005226BA" w:rsidP="005226BA">
            <w:pPr>
              <w:jc w:val="right"/>
              <w:rPr>
                <w:sz w:val="26"/>
                <w:szCs w:val="26"/>
              </w:rPr>
            </w:pPr>
            <w:r w:rsidRPr="00FC4C41">
              <w:rPr>
                <w:sz w:val="26"/>
                <w:szCs w:val="26"/>
              </w:rPr>
              <w:t>13 204,7</w:t>
            </w:r>
          </w:p>
        </w:tc>
      </w:tr>
      <w:tr w:rsidR="005226BA" w:rsidRPr="00FC4C41" w:rsidTr="00DF4148">
        <w:trPr>
          <w:trHeight w:val="987"/>
        </w:trPr>
        <w:tc>
          <w:tcPr>
            <w:tcW w:w="2977" w:type="dxa"/>
            <w:shd w:val="clear" w:color="000000" w:fill="FFFFFF"/>
            <w:hideMark/>
          </w:tcPr>
          <w:p w:rsidR="005226BA" w:rsidRPr="00FC4C41" w:rsidRDefault="005226BA" w:rsidP="005226BA">
            <w:pPr>
              <w:rPr>
                <w:sz w:val="26"/>
                <w:szCs w:val="26"/>
              </w:rPr>
            </w:pPr>
            <w:r w:rsidRPr="00FC4C41">
              <w:rPr>
                <w:sz w:val="26"/>
                <w:szCs w:val="26"/>
              </w:rPr>
              <w:t xml:space="preserve">Дәүләт (муниципаль) органнары, казна учреждениеләре, бюджеттан тыш дәүләт фондлары белән идарә итү органнары </w:t>
            </w:r>
            <w:r w:rsidRPr="00FC4C41">
              <w:rPr>
                <w:sz w:val="26"/>
                <w:szCs w:val="26"/>
              </w:rPr>
              <w:lastRenderedPageBreak/>
              <w:t>функцияләрен үтәүне тәэмин итү максатларында персоналга түләү чыгымнары</w:t>
            </w:r>
          </w:p>
        </w:tc>
        <w:tc>
          <w:tcPr>
            <w:tcW w:w="708" w:type="dxa"/>
            <w:shd w:val="clear" w:color="000000" w:fill="FFFFFF"/>
            <w:noWrap/>
            <w:vAlign w:val="center"/>
            <w:hideMark/>
          </w:tcPr>
          <w:p w:rsidR="005226BA" w:rsidRPr="00FC4C41" w:rsidRDefault="005226BA" w:rsidP="005226BA">
            <w:pPr>
              <w:jc w:val="center"/>
              <w:rPr>
                <w:sz w:val="26"/>
                <w:szCs w:val="26"/>
              </w:rPr>
            </w:pPr>
            <w:r w:rsidRPr="00FC4C41">
              <w:rPr>
                <w:sz w:val="26"/>
                <w:szCs w:val="26"/>
              </w:rPr>
              <w:lastRenderedPageBreak/>
              <w:t>811</w:t>
            </w:r>
          </w:p>
        </w:tc>
        <w:tc>
          <w:tcPr>
            <w:tcW w:w="567" w:type="dxa"/>
            <w:shd w:val="clear" w:color="000000" w:fill="FFFFFF"/>
            <w:vAlign w:val="center"/>
            <w:hideMark/>
          </w:tcPr>
          <w:p w:rsidR="005226BA" w:rsidRPr="00FC4C41" w:rsidRDefault="005226BA" w:rsidP="005226BA">
            <w:pPr>
              <w:jc w:val="center"/>
              <w:rPr>
                <w:sz w:val="26"/>
                <w:szCs w:val="26"/>
              </w:rPr>
            </w:pPr>
            <w:r w:rsidRPr="00FC4C41">
              <w:rPr>
                <w:sz w:val="26"/>
                <w:szCs w:val="26"/>
              </w:rPr>
              <w:t>03</w:t>
            </w:r>
          </w:p>
        </w:tc>
        <w:tc>
          <w:tcPr>
            <w:tcW w:w="567" w:type="dxa"/>
            <w:shd w:val="clear" w:color="000000" w:fill="FFFFFF"/>
            <w:vAlign w:val="center"/>
            <w:hideMark/>
          </w:tcPr>
          <w:p w:rsidR="005226BA" w:rsidRPr="00FC4C41" w:rsidRDefault="005226BA" w:rsidP="005226BA">
            <w:pPr>
              <w:jc w:val="center"/>
              <w:rPr>
                <w:sz w:val="26"/>
                <w:szCs w:val="26"/>
              </w:rPr>
            </w:pPr>
            <w:r w:rsidRPr="00FC4C41">
              <w:rPr>
                <w:sz w:val="26"/>
                <w:szCs w:val="26"/>
              </w:rPr>
              <w:t>10</w:t>
            </w:r>
          </w:p>
        </w:tc>
        <w:tc>
          <w:tcPr>
            <w:tcW w:w="1843"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07 1 01 52207</w:t>
            </w:r>
          </w:p>
        </w:tc>
        <w:tc>
          <w:tcPr>
            <w:tcW w:w="709" w:type="dxa"/>
            <w:shd w:val="clear" w:color="000000" w:fill="FFFFFF"/>
            <w:vAlign w:val="center"/>
            <w:hideMark/>
          </w:tcPr>
          <w:p w:rsidR="005226BA" w:rsidRPr="00FC4C41" w:rsidRDefault="005226BA" w:rsidP="005226BA">
            <w:pPr>
              <w:jc w:val="center"/>
              <w:rPr>
                <w:sz w:val="26"/>
                <w:szCs w:val="26"/>
              </w:rPr>
            </w:pPr>
            <w:r w:rsidRPr="00FC4C41">
              <w:rPr>
                <w:sz w:val="26"/>
                <w:szCs w:val="26"/>
              </w:rPr>
              <w:t>100</w:t>
            </w:r>
          </w:p>
        </w:tc>
        <w:tc>
          <w:tcPr>
            <w:tcW w:w="1559" w:type="dxa"/>
            <w:shd w:val="clear" w:color="auto" w:fill="auto"/>
            <w:vAlign w:val="center"/>
            <w:hideMark/>
          </w:tcPr>
          <w:p w:rsidR="005226BA" w:rsidRPr="00FC4C41" w:rsidRDefault="005226BA" w:rsidP="005226BA">
            <w:pPr>
              <w:jc w:val="right"/>
              <w:rPr>
                <w:sz w:val="26"/>
                <w:szCs w:val="26"/>
              </w:rPr>
            </w:pPr>
            <w:r w:rsidRPr="00FC4C41">
              <w:rPr>
                <w:sz w:val="26"/>
                <w:szCs w:val="26"/>
              </w:rPr>
              <w:t> </w:t>
            </w:r>
          </w:p>
        </w:tc>
        <w:tc>
          <w:tcPr>
            <w:tcW w:w="1559" w:type="dxa"/>
            <w:shd w:val="clear" w:color="auto" w:fill="auto"/>
            <w:vAlign w:val="center"/>
            <w:hideMark/>
          </w:tcPr>
          <w:p w:rsidR="005226BA" w:rsidRPr="00FC4C41" w:rsidRDefault="005226BA" w:rsidP="005226BA">
            <w:pPr>
              <w:jc w:val="right"/>
              <w:rPr>
                <w:sz w:val="26"/>
                <w:szCs w:val="26"/>
              </w:rPr>
            </w:pPr>
            <w:r w:rsidRPr="00FC4C41">
              <w:rPr>
                <w:sz w:val="26"/>
                <w:szCs w:val="26"/>
              </w:rPr>
              <w:t>11 642,3</w:t>
            </w:r>
          </w:p>
        </w:tc>
      </w:tr>
      <w:tr w:rsidR="005226BA" w:rsidRPr="00FC4C41" w:rsidTr="00DF4148">
        <w:trPr>
          <w:trHeight w:val="375"/>
        </w:trPr>
        <w:tc>
          <w:tcPr>
            <w:tcW w:w="2977" w:type="dxa"/>
            <w:shd w:val="clear" w:color="000000" w:fill="FFFFFF"/>
            <w:hideMark/>
          </w:tcPr>
          <w:p w:rsidR="005226BA" w:rsidRPr="00FC4C41" w:rsidRDefault="005226BA" w:rsidP="005226BA">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708"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811</w:t>
            </w:r>
          </w:p>
        </w:tc>
        <w:tc>
          <w:tcPr>
            <w:tcW w:w="567" w:type="dxa"/>
            <w:shd w:val="clear" w:color="000000" w:fill="FFFFFF"/>
            <w:vAlign w:val="center"/>
            <w:hideMark/>
          </w:tcPr>
          <w:p w:rsidR="005226BA" w:rsidRPr="00FC4C41" w:rsidRDefault="005226BA" w:rsidP="005226BA">
            <w:pPr>
              <w:jc w:val="center"/>
              <w:rPr>
                <w:sz w:val="26"/>
                <w:szCs w:val="26"/>
              </w:rPr>
            </w:pPr>
            <w:r w:rsidRPr="00FC4C41">
              <w:rPr>
                <w:sz w:val="26"/>
                <w:szCs w:val="26"/>
              </w:rPr>
              <w:t>03</w:t>
            </w:r>
          </w:p>
        </w:tc>
        <w:tc>
          <w:tcPr>
            <w:tcW w:w="567" w:type="dxa"/>
            <w:shd w:val="clear" w:color="000000" w:fill="FFFFFF"/>
            <w:vAlign w:val="center"/>
            <w:hideMark/>
          </w:tcPr>
          <w:p w:rsidR="005226BA" w:rsidRPr="00FC4C41" w:rsidRDefault="005226BA" w:rsidP="005226BA">
            <w:pPr>
              <w:jc w:val="center"/>
              <w:rPr>
                <w:sz w:val="26"/>
                <w:szCs w:val="26"/>
              </w:rPr>
            </w:pPr>
            <w:r w:rsidRPr="00FC4C41">
              <w:rPr>
                <w:sz w:val="26"/>
                <w:szCs w:val="26"/>
              </w:rPr>
              <w:t>10</w:t>
            </w:r>
          </w:p>
        </w:tc>
        <w:tc>
          <w:tcPr>
            <w:tcW w:w="1843"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07 1 01 52207</w:t>
            </w:r>
          </w:p>
        </w:tc>
        <w:tc>
          <w:tcPr>
            <w:tcW w:w="709" w:type="dxa"/>
            <w:shd w:val="clear" w:color="000000" w:fill="FFFFFF"/>
            <w:vAlign w:val="center"/>
            <w:hideMark/>
          </w:tcPr>
          <w:p w:rsidR="005226BA" w:rsidRPr="00FC4C41" w:rsidRDefault="005226BA" w:rsidP="005226BA">
            <w:pPr>
              <w:jc w:val="center"/>
              <w:rPr>
                <w:sz w:val="26"/>
                <w:szCs w:val="26"/>
              </w:rPr>
            </w:pPr>
            <w:r w:rsidRPr="00FC4C41">
              <w:rPr>
                <w:sz w:val="26"/>
                <w:szCs w:val="26"/>
              </w:rPr>
              <w:t>200</w:t>
            </w:r>
          </w:p>
        </w:tc>
        <w:tc>
          <w:tcPr>
            <w:tcW w:w="1559" w:type="dxa"/>
            <w:shd w:val="clear" w:color="auto" w:fill="auto"/>
            <w:vAlign w:val="center"/>
            <w:hideMark/>
          </w:tcPr>
          <w:p w:rsidR="005226BA" w:rsidRPr="00FC4C41" w:rsidRDefault="005226BA" w:rsidP="005226BA">
            <w:pPr>
              <w:jc w:val="right"/>
              <w:rPr>
                <w:sz w:val="26"/>
                <w:szCs w:val="26"/>
              </w:rPr>
            </w:pPr>
            <w:r w:rsidRPr="00FC4C41">
              <w:rPr>
                <w:sz w:val="26"/>
                <w:szCs w:val="26"/>
              </w:rPr>
              <w:t> </w:t>
            </w:r>
          </w:p>
        </w:tc>
        <w:tc>
          <w:tcPr>
            <w:tcW w:w="1559" w:type="dxa"/>
            <w:shd w:val="clear" w:color="auto" w:fill="auto"/>
            <w:vAlign w:val="center"/>
            <w:hideMark/>
          </w:tcPr>
          <w:p w:rsidR="005226BA" w:rsidRPr="00FC4C41" w:rsidRDefault="005226BA" w:rsidP="005226BA">
            <w:pPr>
              <w:jc w:val="right"/>
              <w:rPr>
                <w:sz w:val="26"/>
                <w:szCs w:val="26"/>
              </w:rPr>
            </w:pPr>
            <w:r w:rsidRPr="00FC4C41">
              <w:rPr>
                <w:sz w:val="26"/>
                <w:szCs w:val="26"/>
              </w:rPr>
              <w:t>1 477,2</w:t>
            </w:r>
          </w:p>
        </w:tc>
      </w:tr>
      <w:tr w:rsidR="005226BA" w:rsidRPr="00FC4C41" w:rsidTr="00DF4148">
        <w:trPr>
          <w:trHeight w:val="375"/>
        </w:trPr>
        <w:tc>
          <w:tcPr>
            <w:tcW w:w="2977" w:type="dxa"/>
            <w:shd w:val="clear" w:color="000000" w:fill="FFFFFF"/>
          </w:tcPr>
          <w:p w:rsidR="005226BA" w:rsidRPr="00FC4C41" w:rsidRDefault="005226BA" w:rsidP="005226BA">
            <w:pPr>
              <w:rPr>
                <w:sz w:val="26"/>
                <w:szCs w:val="26"/>
              </w:rPr>
            </w:pPr>
            <w:r w:rsidRPr="00FC4C41">
              <w:rPr>
                <w:sz w:val="26"/>
                <w:szCs w:val="26"/>
              </w:rPr>
              <w:t>Оешмалар милекләренә салым һәм җир салымы түләү</w:t>
            </w:r>
          </w:p>
        </w:tc>
        <w:tc>
          <w:tcPr>
            <w:tcW w:w="708" w:type="dxa"/>
            <w:shd w:val="clear" w:color="auto" w:fill="FFFFFF" w:themeFill="background1"/>
            <w:noWrap/>
            <w:vAlign w:val="center"/>
          </w:tcPr>
          <w:p w:rsidR="005226BA" w:rsidRPr="00FC4C41" w:rsidRDefault="005226BA" w:rsidP="005226BA">
            <w:pPr>
              <w:jc w:val="center"/>
              <w:rPr>
                <w:sz w:val="26"/>
                <w:szCs w:val="26"/>
              </w:rPr>
            </w:pPr>
            <w:r w:rsidRPr="00FC4C41">
              <w:rPr>
                <w:sz w:val="26"/>
                <w:szCs w:val="26"/>
              </w:rPr>
              <w:t>811</w:t>
            </w:r>
          </w:p>
        </w:tc>
        <w:tc>
          <w:tcPr>
            <w:tcW w:w="567" w:type="dxa"/>
            <w:shd w:val="clear" w:color="auto" w:fill="FFFFFF" w:themeFill="background1"/>
            <w:vAlign w:val="center"/>
          </w:tcPr>
          <w:p w:rsidR="005226BA" w:rsidRPr="00FC4C41" w:rsidRDefault="005226BA" w:rsidP="005226BA">
            <w:pPr>
              <w:jc w:val="center"/>
              <w:rPr>
                <w:sz w:val="26"/>
                <w:szCs w:val="26"/>
              </w:rPr>
            </w:pPr>
            <w:r w:rsidRPr="00FC4C41">
              <w:rPr>
                <w:sz w:val="26"/>
                <w:szCs w:val="26"/>
              </w:rPr>
              <w:t>03</w:t>
            </w:r>
          </w:p>
        </w:tc>
        <w:tc>
          <w:tcPr>
            <w:tcW w:w="567" w:type="dxa"/>
            <w:shd w:val="clear" w:color="auto" w:fill="FFFFFF" w:themeFill="background1"/>
            <w:vAlign w:val="center"/>
          </w:tcPr>
          <w:p w:rsidR="005226BA" w:rsidRPr="00FC4C41" w:rsidRDefault="005226BA" w:rsidP="005226BA">
            <w:pPr>
              <w:jc w:val="center"/>
              <w:rPr>
                <w:sz w:val="26"/>
                <w:szCs w:val="26"/>
              </w:rPr>
            </w:pPr>
            <w:r w:rsidRPr="00FC4C41">
              <w:rPr>
                <w:sz w:val="26"/>
                <w:szCs w:val="26"/>
              </w:rPr>
              <w:t>10</w:t>
            </w:r>
          </w:p>
        </w:tc>
        <w:tc>
          <w:tcPr>
            <w:tcW w:w="1843" w:type="dxa"/>
            <w:shd w:val="clear" w:color="auto" w:fill="FFFFFF" w:themeFill="background1"/>
            <w:noWrap/>
            <w:vAlign w:val="center"/>
          </w:tcPr>
          <w:p w:rsidR="005226BA" w:rsidRPr="00FC4C41" w:rsidRDefault="005226BA" w:rsidP="005226BA">
            <w:pPr>
              <w:jc w:val="center"/>
              <w:rPr>
                <w:sz w:val="26"/>
                <w:szCs w:val="26"/>
              </w:rPr>
            </w:pPr>
            <w:r w:rsidRPr="00FC4C41">
              <w:rPr>
                <w:sz w:val="26"/>
                <w:szCs w:val="26"/>
              </w:rPr>
              <w:t>07 1 01 52207</w:t>
            </w:r>
          </w:p>
        </w:tc>
        <w:tc>
          <w:tcPr>
            <w:tcW w:w="709" w:type="dxa"/>
            <w:shd w:val="clear" w:color="auto" w:fill="FFFFFF" w:themeFill="background1"/>
            <w:vAlign w:val="center"/>
          </w:tcPr>
          <w:p w:rsidR="005226BA" w:rsidRPr="00FC4C41" w:rsidRDefault="005226BA" w:rsidP="005226BA">
            <w:pPr>
              <w:jc w:val="center"/>
              <w:rPr>
                <w:sz w:val="26"/>
                <w:szCs w:val="26"/>
              </w:rPr>
            </w:pPr>
          </w:p>
        </w:tc>
        <w:tc>
          <w:tcPr>
            <w:tcW w:w="1559" w:type="dxa"/>
            <w:shd w:val="clear" w:color="auto" w:fill="FFFFFF" w:themeFill="background1"/>
            <w:vAlign w:val="center"/>
          </w:tcPr>
          <w:p w:rsidR="005226BA" w:rsidRPr="00FC4C41" w:rsidRDefault="005226BA" w:rsidP="005226BA">
            <w:pPr>
              <w:jc w:val="right"/>
              <w:rPr>
                <w:sz w:val="26"/>
                <w:szCs w:val="26"/>
              </w:rPr>
            </w:pPr>
          </w:p>
        </w:tc>
        <w:tc>
          <w:tcPr>
            <w:tcW w:w="1559" w:type="dxa"/>
            <w:shd w:val="clear" w:color="auto" w:fill="FFFFFF" w:themeFill="background1"/>
            <w:vAlign w:val="center"/>
          </w:tcPr>
          <w:p w:rsidR="005226BA" w:rsidRPr="00FC4C41" w:rsidRDefault="005226BA" w:rsidP="005226BA">
            <w:pPr>
              <w:jc w:val="right"/>
              <w:rPr>
                <w:sz w:val="26"/>
                <w:szCs w:val="26"/>
              </w:rPr>
            </w:pPr>
            <w:r w:rsidRPr="00FC4C41">
              <w:rPr>
                <w:sz w:val="26"/>
                <w:szCs w:val="26"/>
              </w:rPr>
              <w:t>85,2</w:t>
            </w:r>
          </w:p>
        </w:tc>
      </w:tr>
      <w:tr w:rsidR="005226BA" w:rsidRPr="00FC4C41" w:rsidTr="00DF4148">
        <w:trPr>
          <w:trHeight w:val="375"/>
        </w:trPr>
        <w:tc>
          <w:tcPr>
            <w:tcW w:w="2977" w:type="dxa"/>
            <w:shd w:val="clear" w:color="000000" w:fill="FFFFFF"/>
            <w:hideMark/>
          </w:tcPr>
          <w:p w:rsidR="005226BA" w:rsidRPr="00FC4C41" w:rsidRDefault="005226BA" w:rsidP="005226BA">
            <w:pPr>
              <w:rPr>
                <w:sz w:val="26"/>
                <w:szCs w:val="26"/>
              </w:rPr>
            </w:pPr>
            <w:r w:rsidRPr="00FC4C41">
              <w:rPr>
                <w:sz w:val="26"/>
                <w:szCs w:val="26"/>
              </w:rPr>
              <w:t>Башка бюджет ассигнованиеләре</w:t>
            </w:r>
          </w:p>
        </w:tc>
        <w:tc>
          <w:tcPr>
            <w:tcW w:w="708"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811</w:t>
            </w:r>
          </w:p>
        </w:tc>
        <w:tc>
          <w:tcPr>
            <w:tcW w:w="567"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03</w:t>
            </w:r>
          </w:p>
        </w:tc>
        <w:tc>
          <w:tcPr>
            <w:tcW w:w="567"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10</w:t>
            </w:r>
          </w:p>
        </w:tc>
        <w:tc>
          <w:tcPr>
            <w:tcW w:w="1843"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07 1 01 52207</w:t>
            </w:r>
          </w:p>
        </w:tc>
        <w:tc>
          <w:tcPr>
            <w:tcW w:w="709"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800</w:t>
            </w:r>
          </w:p>
        </w:tc>
        <w:tc>
          <w:tcPr>
            <w:tcW w:w="1559" w:type="dxa"/>
            <w:shd w:val="clear" w:color="auto" w:fill="auto"/>
            <w:vAlign w:val="center"/>
            <w:hideMark/>
          </w:tcPr>
          <w:p w:rsidR="005226BA" w:rsidRPr="00FC4C41" w:rsidRDefault="005226BA" w:rsidP="005226BA">
            <w:pPr>
              <w:jc w:val="right"/>
              <w:rPr>
                <w:sz w:val="26"/>
                <w:szCs w:val="26"/>
              </w:rPr>
            </w:pPr>
            <w:r w:rsidRPr="00FC4C41">
              <w:rPr>
                <w:sz w:val="26"/>
                <w:szCs w:val="26"/>
              </w:rPr>
              <w:t> </w:t>
            </w:r>
          </w:p>
        </w:tc>
        <w:tc>
          <w:tcPr>
            <w:tcW w:w="1559" w:type="dxa"/>
            <w:shd w:val="clear" w:color="auto" w:fill="auto"/>
            <w:vAlign w:val="center"/>
            <w:hideMark/>
          </w:tcPr>
          <w:p w:rsidR="005226BA" w:rsidRPr="00FC4C41" w:rsidRDefault="005226BA" w:rsidP="005226BA">
            <w:pPr>
              <w:jc w:val="right"/>
              <w:rPr>
                <w:sz w:val="26"/>
                <w:szCs w:val="26"/>
              </w:rPr>
            </w:pPr>
            <w:r w:rsidRPr="00FC4C41">
              <w:rPr>
                <w:sz w:val="26"/>
                <w:szCs w:val="26"/>
              </w:rPr>
              <w:t>85,2</w:t>
            </w:r>
          </w:p>
        </w:tc>
      </w:tr>
      <w:tr w:rsidR="005226BA" w:rsidRPr="00FC4C41" w:rsidTr="00DF4148">
        <w:trPr>
          <w:trHeight w:val="1455"/>
        </w:trPr>
        <w:tc>
          <w:tcPr>
            <w:tcW w:w="2977" w:type="dxa"/>
            <w:shd w:val="clear" w:color="auto" w:fill="auto"/>
            <w:hideMark/>
          </w:tcPr>
          <w:p w:rsidR="005226BA" w:rsidRPr="00FC4C41" w:rsidRDefault="005226BA" w:rsidP="005226BA">
            <w:pPr>
              <w:rPr>
                <w:bCs/>
                <w:sz w:val="26"/>
                <w:szCs w:val="26"/>
              </w:rPr>
            </w:pPr>
            <w:r w:rsidRPr="00FC4C41">
              <w:rPr>
                <w:bCs/>
                <w:sz w:val="26"/>
                <w:szCs w:val="26"/>
              </w:rPr>
              <w:t>Милли иминлек һәм хокук саклау эшчәнлеге өлкәсендә башка мәсьәләләр (тәртип саклау җәмәгать пункты)</w:t>
            </w:r>
          </w:p>
        </w:tc>
        <w:tc>
          <w:tcPr>
            <w:tcW w:w="708" w:type="dxa"/>
            <w:shd w:val="clear" w:color="000000" w:fill="FFFFFF"/>
            <w:noWrap/>
            <w:vAlign w:val="center"/>
            <w:hideMark/>
          </w:tcPr>
          <w:p w:rsidR="005226BA" w:rsidRPr="00FC4C41" w:rsidRDefault="005226BA" w:rsidP="005226BA">
            <w:pPr>
              <w:jc w:val="center"/>
              <w:rPr>
                <w:bCs/>
                <w:sz w:val="26"/>
                <w:szCs w:val="26"/>
              </w:rPr>
            </w:pPr>
            <w:r w:rsidRPr="00FC4C41">
              <w:rPr>
                <w:bCs/>
                <w:sz w:val="26"/>
                <w:szCs w:val="26"/>
              </w:rPr>
              <w:t>811</w:t>
            </w:r>
          </w:p>
        </w:tc>
        <w:tc>
          <w:tcPr>
            <w:tcW w:w="567" w:type="dxa"/>
            <w:shd w:val="clear" w:color="000000" w:fill="FFFFFF"/>
            <w:noWrap/>
            <w:vAlign w:val="center"/>
            <w:hideMark/>
          </w:tcPr>
          <w:p w:rsidR="005226BA" w:rsidRPr="00FC4C41" w:rsidRDefault="005226BA" w:rsidP="005226BA">
            <w:pPr>
              <w:jc w:val="center"/>
              <w:rPr>
                <w:bCs/>
                <w:sz w:val="26"/>
                <w:szCs w:val="26"/>
              </w:rPr>
            </w:pPr>
            <w:r w:rsidRPr="00FC4C41">
              <w:rPr>
                <w:bCs/>
                <w:sz w:val="26"/>
                <w:szCs w:val="26"/>
              </w:rPr>
              <w:t>03</w:t>
            </w:r>
          </w:p>
        </w:tc>
        <w:tc>
          <w:tcPr>
            <w:tcW w:w="567" w:type="dxa"/>
            <w:shd w:val="clear" w:color="000000" w:fill="FFFFFF"/>
            <w:noWrap/>
            <w:vAlign w:val="center"/>
            <w:hideMark/>
          </w:tcPr>
          <w:p w:rsidR="005226BA" w:rsidRPr="00FC4C41" w:rsidRDefault="005226BA" w:rsidP="005226BA">
            <w:pPr>
              <w:jc w:val="center"/>
              <w:rPr>
                <w:bCs/>
                <w:sz w:val="26"/>
                <w:szCs w:val="26"/>
              </w:rPr>
            </w:pPr>
            <w:r w:rsidRPr="00FC4C41">
              <w:rPr>
                <w:bCs/>
                <w:sz w:val="26"/>
                <w:szCs w:val="26"/>
              </w:rPr>
              <w:t>14</w:t>
            </w:r>
          </w:p>
        </w:tc>
        <w:tc>
          <w:tcPr>
            <w:tcW w:w="1843" w:type="dxa"/>
            <w:shd w:val="clear" w:color="000000" w:fill="FFFFFF"/>
            <w:vAlign w:val="center"/>
            <w:hideMark/>
          </w:tcPr>
          <w:p w:rsidR="005226BA" w:rsidRPr="00FC4C41" w:rsidRDefault="005226BA" w:rsidP="005226BA">
            <w:pPr>
              <w:jc w:val="center"/>
              <w:rPr>
                <w:sz w:val="26"/>
                <w:szCs w:val="26"/>
              </w:rPr>
            </w:pPr>
          </w:p>
        </w:tc>
        <w:tc>
          <w:tcPr>
            <w:tcW w:w="709" w:type="dxa"/>
            <w:shd w:val="clear" w:color="000000" w:fill="FFFFFF"/>
            <w:noWrap/>
            <w:vAlign w:val="center"/>
            <w:hideMark/>
          </w:tcPr>
          <w:p w:rsidR="005226BA" w:rsidRPr="00FC4C41" w:rsidRDefault="005226BA" w:rsidP="005226BA">
            <w:pPr>
              <w:jc w:val="center"/>
              <w:rPr>
                <w:sz w:val="26"/>
                <w:szCs w:val="26"/>
              </w:rPr>
            </w:pPr>
          </w:p>
        </w:tc>
        <w:tc>
          <w:tcPr>
            <w:tcW w:w="1559" w:type="dxa"/>
            <w:shd w:val="clear" w:color="auto" w:fill="auto"/>
            <w:noWrap/>
            <w:vAlign w:val="center"/>
            <w:hideMark/>
          </w:tcPr>
          <w:p w:rsidR="005226BA" w:rsidRPr="00FC4C41" w:rsidRDefault="005226BA" w:rsidP="005226BA">
            <w:pPr>
              <w:jc w:val="right"/>
              <w:rPr>
                <w:bCs/>
                <w:sz w:val="26"/>
                <w:szCs w:val="26"/>
              </w:rPr>
            </w:pPr>
            <w:r w:rsidRPr="00FC4C41">
              <w:rPr>
                <w:bCs/>
                <w:sz w:val="26"/>
                <w:szCs w:val="26"/>
              </w:rPr>
              <w:t>45 491,3</w:t>
            </w:r>
          </w:p>
        </w:tc>
        <w:tc>
          <w:tcPr>
            <w:tcW w:w="1559" w:type="dxa"/>
            <w:shd w:val="clear" w:color="auto" w:fill="auto"/>
            <w:noWrap/>
            <w:vAlign w:val="center"/>
            <w:hideMark/>
          </w:tcPr>
          <w:p w:rsidR="005226BA" w:rsidRPr="00FC4C41" w:rsidRDefault="005226BA" w:rsidP="005226BA">
            <w:pPr>
              <w:jc w:val="right"/>
              <w:rPr>
                <w:bCs/>
                <w:sz w:val="26"/>
                <w:szCs w:val="26"/>
              </w:rPr>
            </w:pPr>
            <w:r w:rsidRPr="00FC4C41">
              <w:rPr>
                <w:bCs/>
                <w:sz w:val="26"/>
                <w:szCs w:val="26"/>
              </w:rPr>
              <w:t>46 962,9</w:t>
            </w:r>
          </w:p>
        </w:tc>
      </w:tr>
      <w:tr w:rsidR="005226BA" w:rsidRPr="00FC4C41" w:rsidTr="00DF4148">
        <w:trPr>
          <w:trHeight w:val="375"/>
        </w:trPr>
        <w:tc>
          <w:tcPr>
            <w:tcW w:w="2977" w:type="dxa"/>
            <w:shd w:val="clear" w:color="auto" w:fill="auto"/>
            <w:hideMark/>
          </w:tcPr>
          <w:p w:rsidR="005226BA" w:rsidRPr="00FC4C41" w:rsidRDefault="005226BA" w:rsidP="005226BA">
            <w:pPr>
              <w:rPr>
                <w:bCs/>
                <w:sz w:val="26"/>
                <w:szCs w:val="26"/>
              </w:rPr>
            </w:pPr>
            <w:r w:rsidRPr="00FC4C41">
              <w:rPr>
                <w:bCs/>
                <w:sz w:val="26"/>
                <w:szCs w:val="26"/>
              </w:rPr>
              <w:t>Чыгымнарның программасыз юнәлешләре</w:t>
            </w:r>
          </w:p>
        </w:tc>
        <w:tc>
          <w:tcPr>
            <w:tcW w:w="708"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811</w:t>
            </w:r>
          </w:p>
        </w:tc>
        <w:tc>
          <w:tcPr>
            <w:tcW w:w="567"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03</w:t>
            </w:r>
          </w:p>
        </w:tc>
        <w:tc>
          <w:tcPr>
            <w:tcW w:w="567"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14</w:t>
            </w:r>
          </w:p>
        </w:tc>
        <w:tc>
          <w:tcPr>
            <w:tcW w:w="1843" w:type="dxa"/>
            <w:shd w:val="clear" w:color="000000" w:fill="FFFFFF"/>
            <w:vAlign w:val="center"/>
            <w:hideMark/>
          </w:tcPr>
          <w:p w:rsidR="005226BA" w:rsidRPr="00FC4C41" w:rsidRDefault="005226BA" w:rsidP="005226BA">
            <w:pPr>
              <w:jc w:val="center"/>
              <w:rPr>
                <w:sz w:val="26"/>
                <w:szCs w:val="26"/>
              </w:rPr>
            </w:pPr>
          </w:p>
        </w:tc>
        <w:tc>
          <w:tcPr>
            <w:tcW w:w="709" w:type="dxa"/>
            <w:shd w:val="clear" w:color="000000" w:fill="FFFFFF"/>
            <w:noWrap/>
            <w:vAlign w:val="center"/>
            <w:hideMark/>
          </w:tcPr>
          <w:p w:rsidR="005226BA" w:rsidRPr="00FC4C41" w:rsidRDefault="005226BA" w:rsidP="005226BA">
            <w:pPr>
              <w:jc w:val="center"/>
              <w:rPr>
                <w:sz w:val="26"/>
                <w:szCs w:val="26"/>
              </w:rPr>
            </w:pPr>
          </w:p>
        </w:tc>
        <w:tc>
          <w:tcPr>
            <w:tcW w:w="1559" w:type="dxa"/>
            <w:shd w:val="clear" w:color="auto" w:fill="auto"/>
            <w:noWrap/>
            <w:vAlign w:val="center"/>
            <w:hideMark/>
          </w:tcPr>
          <w:p w:rsidR="005226BA" w:rsidRPr="00FC4C41" w:rsidRDefault="005226BA" w:rsidP="005226BA">
            <w:pPr>
              <w:jc w:val="right"/>
              <w:rPr>
                <w:sz w:val="26"/>
                <w:szCs w:val="26"/>
              </w:rPr>
            </w:pPr>
            <w:r w:rsidRPr="00FC4C41">
              <w:rPr>
                <w:sz w:val="26"/>
                <w:szCs w:val="26"/>
              </w:rPr>
              <w:t>45 491,3</w:t>
            </w:r>
          </w:p>
        </w:tc>
        <w:tc>
          <w:tcPr>
            <w:tcW w:w="1559" w:type="dxa"/>
            <w:shd w:val="clear" w:color="auto" w:fill="auto"/>
            <w:noWrap/>
            <w:vAlign w:val="center"/>
            <w:hideMark/>
          </w:tcPr>
          <w:p w:rsidR="005226BA" w:rsidRPr="00FC4C41" w:rsidRDefault="005226BA" w:rsidP="005226BA">
            <w:pPr>
              <w:jc w:val="right"/>
              <w:rPr>
                <w:sz w:val="26"/>
                <w:szCs w:val="26"/>
              </w:rPr>
            </w:pPr>
            <w:r w:rsidRPr="00FC4C41">
              <w:rPr>
                <w:sz w:val="26"/>
                <w:szCs w:val="26"/>
              </w:rPr>
              <w:t>46 962,9</w:t>
            </w:r>
          </w:p>
        </w:tc>
      </w:tr>
      <w:tr w:rsidR="005226BA" w:rsidRPr="00FC4C41" w:rsidTr="00DF4148">
        <w:trPr>
          <w:trHeight w:val="60"/>
        </w:trPr>
        <w:tc>
          <w:tcPr>
            <w:tcW w:w="2977" w:type="dxa"/>
            <w:shd w:val="clear" w:color="000000" w:fill="FFFFFF"/>
            <w:hideMark/>
          </w:tcPr>
          <w:p w:rsidR="005226BA" w:rsidRPr="00FC4C41" w:rsidRDefault="005226BA" w:rsidP="005226BA">
            <w:pPr>
              <w:rPr>
                <w:sz w:val="26"/>
                <w:szCs w:val="26"/>
              </w:rPr>
            </w:pPr>
            <w:r w:rsidRPr="00FC4C41">
              <w:rPr>
                <w:sz w:val="26"/>
                <w:szCs w:val="26"/>
              </w:rPr>
              <w:t>Үзәк аппарат</w:t>
            </w:r>
          </w:p>
        </w:tc>
        <w:tc>
          <w:tcPr>
            <w:tcW w:w="708"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811</w:t>
            </w:r>
          </w:p>
        </w:tc>
        <w:tc>
          <w:tcPr>
            <w:tcW w:w="567"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03</w:t>
            </w:r>
          </w:p>
        </w:tc>
        <w:tc>
          <w:tcPr>
            <w:tcW w:w="567"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14</w:t>
            </w:r>
          </w:p>
        </w:tc>
        <w:tc>
          <w:tcPr>
            <w:tcW w:w="1843" w:type="dxa"/>
            <w:shd w:val="clear" w:color="000000" w:fill="FFFFFF"/>
            <w:vAlign w:val="center"/>
            <w:hideMark/>
          </w:tcPr>
          <w:p w:rsidR="005226BA" w:rsidRPr="00FC4C41" w:rsidRDefault="005226BA" w:rsidP="005226BA">
            <w:pPr>
              <w:jc w:val="center"/>
              <w:rPr>
                <w:sz w:val="26"/>
                <w:szCs w:val="26"/>
              </w:rPr>
            </w:pPr>
            <w:r w:rsidRPr="00FC4C41">
              <w:rPr>
                <w:sz w:val="26"/>
                <w:szCs w:val="26"/>
              </w:rPr>
              <w:t>99 0 00 02040</w:t>
            </w:r>
          </w:p>
        </w:tc>
        <w:tc>
          <w:tcPr>
            <w:tcW w:w="709" w:type="dxa"/>
            <w:shd w:val="clear" w:color="000000" w:fill="FFFFFF"/>
            <w:noWrap/>
            <w:vAlign w:val="center"/>
            <w:hideMark/>
          </w:tcPr>
          <w:p w:rsidR="005226BA" w:rsidRPr="00FC4C41" w:rsidRDefault="005226BA" w:rsidP="005226BA">
            <w:pPr>
              <w:jc w:val="center"/>
              <w:rPr>
                <w:sz w:val="26"/>
                <w:szCs w:val="26"/>
              </w:rPr>
            </w:pPr>
          </w:p>
        </w:tc>
        <w:tc>
          <w:tcPr>
            <w:tcW w:w="1559" w:type="dxa"/>
            <w:shd w:val="clear" w:color="auto" w:fill="auto"/>
            <w:noWrap/>
            <w:vAlign w:val="center"/>
            <w:hideMark/>
          </w:tcPr>
          <w:p w:rsidR="005226BA" w:rsidRPr="00FC4C41" w:rsidRDefault="005226BA" w:rsidP="005226BA">
            <w:pPr>
              <w:jc w:val="right"/>
              <w:rPr>
                <w:sz w:val="26"/>
                <w:szCs w:val="26"/>
              </w:rPr>
            </w:pPr>
            <w:r w:rsidRPr="00FC4C41">
              <w:rPr>
                <w:sz w:val="26"/>
                <w:szCs w:val="26"/>
              </w:rPr>
              <w:t>45 491,3</w:t>
            </w:r>
          </w:p>
        </w:tc>
        <w:tc>
          <w:tcPr>
            <w:tcW w:w="1559" w:type="dxa"/>
            <w:shd w:val="clear" w:color="auto" w:fill="auto"/>
            <w:noWrap/>
            <w:vAlign w:val="center"/>
            <w:hideMark/>
          </w:tcPr>
          <w:p w:rsidR="005226BA" w:rsidRPr="00FC4C41" w:rsidRDefault="005226BA" w:rsidP="005226BA">
            <w:pPr>
              <w:jc w:val="right"/>
              <w:rPr>
                <w:sz w:val="26"/>
                <w:szCs w:val="26"/>
              </w:rPr>
            </w:pPr>
            <w:r w:rsidRPr="00FC4C41">
              <w:rPr>
                <w:sz w:val="26"/>
                <w:szCs w:val="26"/>
              </w:rPr>
              <w:t>46 962,9</w:t>
            </w:r>
          </w:p>
        </w:tc>
      </w:tr>
      <w:tr w:rsidR="005226BA" w:rsidRPr="00FC4C41" w:rsidTr="00DF4148">
        <w:trPr>
          <w:trHeight w:val="420"/>
        </w:trPr>
        <w:tc>
          <w:tcPr>
            <w:tcW w:w="2977" w:type="dxa"/>
            <w:shd w:val="clear" w:color="000000" w:fill="FFFFFF"/>
            <w:hideMark/>
          </w:tcPr>
          <w:p w:rsidR="005226BA" w:rsidRPr="00FC4C41" w:rsidRDefault="005226BA" w:rsidP="005226BA">
            <w:pPr>
              <w:rPr>
                <w:sz w:val="26"/>
                <w:szCs w:val="26"/>
              </w:rPr>
            </w:pPr>
            <w:r w:rsidRPr="00FC4C41">
              <w:rPr>
                <w:sz w:val="26"/>
                <w:szCs w:val="26"/>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8"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811</w:t>
            </w:r>
          </w:p>
        </w:tc>
        <w:tc>
          <w:tcPr>
            <w:tcW w:w="567"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03</w:t>
            </w:r>
          </w:p>
        </w:tc>
        <w:tc>
          <w:tcPr>
            <w:tcW w:w="567"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14</w:t>
            </w:r>
          </w:p>
        </w:tc>
        <w:tc>
          <w:tcPr>
            <w:tcW w:w="1843" w:type="dxa"/>
            <w:shd w:val="clear" w:color="000000" w:fill="FFFFFF"/>
            <w:vAlign w:val="center"/>
            <w:hideMark/>
          </w:tcPr>
          <w:p w:rsidR="005226BA" w:rsidRPr="00FC4C41" w:rsidRDefault="005226BA" w:rsidP="005226BA">
            <w:pPr>
              <w:jc w:val="center"/>
              <w:rPr>
                <w:sz w:val="26"/>
                <w:szCs w:val="26"/>
              </w:rPr>
            </w:pPr>
            <w:r w:rsidRPr="00FC4C41">
              <w:rPr>
                <w:sz w:val="26"/>
                <w:szCs w:val="26"/>
              </w:rPr>
              <w:t>99 0 00 02040</w:t>
            </w:r>
          </w:p>
        </w:tc>
        <w:tc>
          <w:tcPr>
            <w:tcW w:w="709"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100</w:t>
            </w:r>
          </w:p>
        </w:tc>
        <w:tc>
          <w:tcPr>
            <w:tcW w:w="1559" w:type="dxa"/>
            <w:shd w:val="clear" w:color="auto" w:fill="auto"/>
            <w:noWrap/>
            <w:vAlign w:val="center"/>
            <w:hideMark/>
          </w:tcPr>
          <w:p w:rsidR="005226BA" w:rsidRPr="00FC4C41" w:rsidRDefault="005226BA" w:rsidP="005226BA">
            <w:pPr>
              <w:jc w:val="right"/>
              <w:rPr>
                <w:sz w:val="26"/>
                <w:szCs w:val="26"/>
              </w:rPr>
            </w:pPr>
            <w:r w:rsidRPr="00FC4C41">
              <w:rPr>
                <w:sz w:val="26"/>
                <w:szCs w:val="26"/>
              </w:rPr>
              <w:t>45 491,3</w:t>
            </w:r>
          </w:p>
        </w:tc>
        <w:tc>
          <w:tcPr>
            <w:tcW w:w="1559" w:type="dxa"/>
            <w:shd w:val="clear" w:color="auto" w:fill="auto"/>
            <w:noWrap/>
            <w:vAlign w:val="center"/>
            <w:hideMark/>
          </w:tcPr>
          <w:p w:rsidR="005226BA" w:rsidRPr="00FC4C41" w:rsidRDefault="005226BA" w:rsidP="005226BA">
            <w:pPr>
              <w:jc w:val="right"/>
              <w:rPr>
                <w:sz w:val="26"/>
                <w:szCs w:val="26"/>
              </w:rPr>
            </w:pPr>
            <w:r w:rsidRPr="00FC4C41">
              <w:rPr>
                <w:sz w:val="26"/>
                <w:szCs w:val="26"/>
              </w:rPr>
              <w:t>46 962,9</w:t>
            </w:r>
          </w:p>
        </w:tc>
      </w:tr>
      <w:tr w:rsidR="005226BA" w:rsidRPr="00FC4C41" w:rsidTr="00DF4148">
        <w:trPr>
          <w:trHeight w:val="60"/>
        </w:trPr>
        <w:tc>
          <w:tcPr>
            <w:tcW w:w="2977" w:type="dxa"/>
            <w:shd w:val="clear" w:color="000000" w:fill="FFFFFF"/>
            <w:hideMark/>
          </w:tcPr>
          <w:p w:rsidR="005226BA" w:rsidRPr="00FC4C41" w:rsidRDefault="005226BA" w:rsidP="005226BA">
            <w:pPr>
              <w:rPr>
                <w:bCs/>
                <w:sz w:val="26"/>
                <w:szCs w:val="26"/>
              </w:rPr>
            </w:pPr>
            <w:r w:rsidRPr="00FC4C41">
              <w:rPr>
                <w:bCs/>
                <w:sz w:val="26"/>
                <w:szCs w:val="26"/>
              </w:rPr>
              <w:t>Милли икътисад</w:t>
            </w:r>
          </w:p>
        </w:tc>
        <w:tc>
          <w:tcPr>
            <w:tcW w:w="708" w:type="dxa"/>
            <w:shd w:val="clear" w:color="000000" w:fill="FFFFFF"/>
            <w:noWrap/>
            <w:vAlign w:val="center"/>
            <w:hideMark/>
          </w:tcPr>
          <w:p w:rsidR="005226BA" w:rsidRPr="00FC4C41" w:rsidRDefault="005226BA" w:rsidP="005226BA">
            <w:pPr>
              <w:jc w:val="center"/>
              <w:rPr>
                <w:bCs/>
                <w:sz w:val="26"/>
                <w:szCs w:val="26"/>
              </w:rPr>
            </w:pPr>
            <w:r w:rsidRPr="00FC4C41">
              <w:rPr>
                <w:bCs/>
                <w:sz w:val="26"/>
                <w:szCs w:val="26"/>
              </w:rPr>
              <w:t>811</w:t>
            </w:r>
          </w:p>
        </w:tc>
        <w:tc>
          <w:tcPr>
            <w:tcW w:w="567" w:type="dxa"/>
            <w:shd w:val="clear" w:color="000000" w:fill="FFFFFF"/>
            <w:noWrap/>
            <w:vAlign w:val="center"/>
            <w:hideMark/>
          </w:tcPr>
          <w:p w:rsidR="005226BA" w:rsidRPr="00FC4C41" w:rsidRDefault="005226BA" w:rsidP="005226BA">
            <w:pPr>
              <w:jc w:val="center"/>
              <w:rPr>
                <w:bCs/>
                <w:sz w:val="26"/>
                <w:szCs w:val="26"/>
              </w:rPr>
            </w:pPr>
            <w:r w:rsidRPr="00FC4C41">
              <w:rPr>
                <w:bCs/>
                <w:sz w:val="26"/>
                <w:szCs w:val="26"/>
              </w:rPr>
              <w:t>04</w:t>
            </w:r>
          </w:p>
        </w:tc>
        <w:tc>
          <w:tcPr>
            <w:tcW w:w="567" w:type="dxa"/>
            <w:shd w:val="clear" w:color="000000" w:fill="FFFFFF"/>
            <w:noWrap/>
            <w:vAlign w:val="center"/>
            <w:hideMark/>
          </w:tcPr>
          <w:p w:rsidR="005226BA" w:rsidRPr="00FC4C41" w:rsidRDefault="005226BA" w:rsidP="005226BA">
            <w:pPr>
              <w:jc w:val="center"/>
              <w:rPr>
                <w:bCs/>
                <w:sz w:val="26"/>
                <w:szCs w:val="26"/>
              </w:rPr>
            </w:pPr>
            <w:r w:rsidRPr="00FC4C41">
              <w:rPr>
                <w:bCs/>
                <w:sz w:val="26"/>
                <w:szCs w:val="26"/>
              </w:rPr>
              <w:t>00</w:t>
            </w:r>
          </w:p>
        </w:tc>
        <w:tc>
          <w:tcPr>
            <w:tcW w:w="1843" w:type="dxa"/>
            <w:shd w:val="clear" w:color="000000" w:fill="FFFFFF"/>
            <w:vAlign w:val="center"/>
            <w:hideMark/>
          </w:tcPr>
          <w:p w:rsidR="005226BA" w:rsidRPr="00FC4C41" w:rsidRDefault="005226BA" w:rsidP="005226BA">
            <w:pPr>
              <w:jc w:val="center"/>
              <w:rPr>
                <w:bCs/>
                <w:sz w:val="26"/>
                <w:szCs w:val="26"/>
              </w:rPr>
            </w:pPr>
          </w:p>
        </w:tc>
        <w:tc>
          <w:tcPr>
            <w:tcW w:w="709" w:type="dxa"/>
            <w:shd w:val="clear" w:color="000000" w:fill="FFFFFF"/>
            <w:noWrap/>
            <w:vAlign w:val="center"/>
            <w:hideMark/>
          </w:tcPr>
          <w:p w:rsidR="005226BA" w:rsidRPr="00FC4C41" w:rsidRDefault="005226BA" w:rsidP="005226BA">
            <w:pPr>
              <w:jc w:val="center"/>
              <w:rPr>
                <w:sz w:val="26"/>
                <w:szCs w:val="26"/>
              </w:rPr>
            </w:pPr>
          </w:p>
        </w:tc>
        <w:tc>
          <w:tcPr>
            <w:tcW w:w="1559" w:type="dxa"/>
            <w:shd w:val="clear" w:color="auto" w:fill="auto"/>
            <w:noWrap/>
            <w:vAlign w:val="center"/>
            <w:hideMark/>
          </w:tcPr>
          <w:p w:rsidR="005226BA" w:rsidRPr="00FC4C41" w:rsidRDefault="005226BA" w:rsidP="005226BA">
            <w:pPr>
              <w:jc w:val="right"/>
              <w:rPr>
                <w:bCs/>
                <w:sz w:val="26"/>
                <w:szCs w:val="26"/>
              </w:rPr>
            </w:pPr>
            <w:r w:rsidRPr="00FC4C41">
              <w:rPr>
                <w:bCs/>
                <w:sz w:val="26"/>
                <w:szCs w:val="26"/>
              </w:rPr>
              <w:t>64 417,3</w:t>
            </w:r>
          </w:p>
        </w:tc>
        <w:tc>
          <w:tcPr>
            <w:tcW w:w="1559" w:type="dxa"/>
            <w:shd w:val="clear" w:color="auto" w:fill="auto"/>
            <w:noWrap/>
            <w:vAlign w:val="center"/>
            <w:hideMark/>
          </w:tcPr>
          <w:p w:rsidR="005226BA" w:rsidRPr="00FC4C41" w:rsidRDefault="005226BA" w:rsidP="005226BA">
            <w:pPr>
              <w:jc w:val="right"/>
              <w:rPr>
                <w:bCs/>
                <w:sz w:val="26"/>
                <w:szCs w:val="26"/>
              </w:rPr>
            </w:pPr>
            <w:r w:rsidRPr="00FC4C41">
              <w:rPr>
                <w:bCs/>
                <w:sz w:val="26"/>
                <w:szCs w:val="26"/>
              </w:rPr>
              <w:t>66 417,3</w:t>
            </w:r>
          </w:p>
        </w:tc>
      </w:tr>
      <w:tr w:rsidR="005226BA" w:rsidRPr="00FC4C41" w:rsidTr="00DF4148">
        <w:trPr>
          <w:trHeight w:val="405"/>
        </w:trPr>
        <w:tc>
          <w:tcPr>
            <w:tcW w:w="2977" w:type="dxa"/>
            <w:shd w:val="clear" w:color="000000" w:fill="FFFFFF"/>
            <w:hideMark/>
          </w:tcPr>
          <w:p w:rsidR="005226BA" w:rsidRPr="00FC4C41" w:rsidRDefault="005226BA" w:rsidP="005226BA">
            <w:pPr>
              <w:rPr>
                <w:bCs/>
                <w:sz w:val="26"/>
                <w:szCs w:val="26"/>
              </w:rPr>
            </w:pPr>
            <w:r w:rsidRPr="00FC4C41">
              <w:rPr>
                <w:bCs/>
                <w:sz w:val="26"/>
                <w:szCs w:val="26"/>
              </w:rPr>
              <w:t>Авыл хуҗалыгы һәм балыкчылык</w:t>
            </w:r>
          </w:p>
        </w:tc>
        <w:tc>
          <w:tcPr>
            <w:tcW w:w="708" w:type="dxa"/>
            <w:shd w:val="clear" w:color="000000" w:fill="FFFFFF"/>
            <w:noWrap/>
            <w:vAlign w:val="center"/>
            <w:hideMark/>
          </w:tcPr>
          <w:p w:rsidR="005226BA" w:rsidRPr="00FC4C41" w:rsidRDefault="005226BA" w:rsidP="005226BA">
            <w:pPr>
              <w:jc w:val="center"/>
              <w:rPr>
                <w:bCs/>
                <w:sz w:val="26"/>
                <w:szCs w:val="26"/>
              </w:rPr>
            </w:pPr>
            <w:r w:rsidRPr="00FC4C41">
              <w:rPr>
                <w:bCs/>
                <w:sz w:val="26"/>
                <w:szCs w:val="26"/>
              </w:rPr>
              <w:t>811</w:t>
            </w:r>
          </w:p>
        </w:tc>
        <w:tc>
          <w:tcPr>
            <w:tcW w:w="567" w:type="dxa"/>
            <w:shd w:val="clear" w:color="000000" w:fill="FFFFFF"/>
            <w:noWrap/>
            <w:vAlign w:val="center"/>
            <w:hideMark/>
          </w:tcPr>
          <w:p w:rsidR="005226BA" w:rsidRPr="00FC4C41" w:rsidRDefault="005226BA" w:rsidP="005226BA">
            <w:pPr>
              <w:jc w:val="center"/>
              <w:rPr>
                <w:bCs/>
                <w:sz w:val="26"/>
                <w:szCs w:val="26"/>
              </w:rPr>
            </w:pPr>
            <w:r w:rsidRPr="00FC4C41">
              <w:rPr>
                <w:bCs/>
                <w:sz w:val="26"/>
                <w:szCs w:val="26"/>
              </w:rPr>
              <w:t>04</w:t>
            </w:r>
          </w:p>
        </w:tc>
        <w:tc>
          <w:tcPr>
            <w:tcW w:w="567" w:type="dxa"/>
            <w:shd w:val="clear" w:color="000000" w:fill="FFFFFF"/>
            <w:noWrap/>
            <w:vAlign w:val="center"/>
            <w:hideMark/>
          </w:tcPr>
          <w:p w:rsidR="005226BA" w:rsidRPr="00FC4C41" w:rsidRDefault="005226BA" w:rsidP="005226BA">
            <w:pPr>
              <w:jc w:val="center"/>
              <w:rPr>
                <w:bCs/>
                <w:sz w:val="26"/>
                <w:szCs w:val="26"/>
              </w:rPr>
            </w:pPr>
            <w:r w:rsidRPr="00FC4C41">
              <w:rPr>
                <w:bCs/>
                <w:sz w:val="26"/>
                <w:szCs w:val="26"/>
              </w:rPr>
              <w:t>05</w:t>
            </w:r>
          </w:p>
        </w:tc>
        <w:tc>
          <w:tcPr>
            <w:tcW w:w="1843" w:type="dxa"/>
            <w:shd w:val="clear" w:color="000000" w:fill="FFFFFF"/>
            <w:vAlign w:val="center"/>
            <w:hideMark/>
          </w:tcPr>
          <w:p w:rsidR="005226BA" w:rsidRPr="00FC4C41" w:rsidRDefault="005226BA" w:rsidP="005226BA">
            <w:pPr>
              <w:jc w:val="center"/>
              <w:rPr>
                <w:bCs/>
                <w:sz w:val="26"/>
                <w:szCs w:val="26"/>
              </w:rPr>
            </w:pPr>
          </w:p>
        </w:tc>
        <w:tc>
          <w:tcPr>
            <w:tcW w:w="709" w:type="dxa"/>
            <w:shd w:val="clear" w:color="000000" w:fill="FFFFFF"/>
            <w:noWrap/>
            <w:vAlign w:val="center"/>
            <w:hideMark/>
          </w:tcPr>
          <w:p w:rsidR="005226BA" w:rsidRPr="00FC4C41" w:rsidRDefault="005226BA" w:rsidP="005226BA">
            <w:pPr>
              <w:jc w:val="center"/>
              <w:rPr>
                <w:sz w:val="26"/>
                <w:szCs w:val="26"/>
              </w:rPr>
            </w:pPr>
          </w:p>
        </w:tc>
        <w:tc>
          <w:tcPr>
            <w:tcW w:w="1559" w:type="dxa"/>
            <w:shd w:val="clear" w:color="auto" w:fill="auto"/>
            <w:noWrap/>
            <w:vAlign w:val="center"/>
            <w:hideMark/>
          </w:tcPr>
          <w:p w:rsidR="005226BA" w:rsidRPr="00FC4C41" w:rsidRDefault="005226BA" w:rsidP="005226BA">
            <w:pPr>
              <w:jc w:val="right"/>
              <w:rPr>
                <w:bCs/>
                <w:sz w:val="26"/>
                <w:szCs w:val="26"/>
              </w:rPr>
            </w:pPr>
            <w:r w:rsidRPr="00FC4C41">
              <w:rPr>
                <w:bCs/>
                <w:sz w:val="26"/>
                <w:szCs w:val="26"/>
              </w:rPr>
              <w:t>4 776,5</w:t>
            </w:r>
          </w:p>
        </w:tc>
        <w:tc>
          <w:tcPr>
            <w:tcW w:w="1559" w:type="dxa"/>
            <w:shd w:val="clear" w:color="auto" w:fill="auto"/>
            <w:noWrap/>
            <w:vAlign w:val="center"/>
            <w:hideMark/>
          </w:tcPr>
          <w:p w:rsidR="005226BA" w:rsidRPr="00FC4C41" w:rsidRDefault="005226BA" w:rsidP="005226BA">
            <w:pPr>
              <w:jc w:val="right"/>
              <w:rPr>
                <w:bCs/>
                <w:sz w:val="26"/>
                <w:szCs w:val="26"/>
              </w:rPr>
            </w:pPr>
            <w:r w:rsidRPr="00FC4C41">
              <w:rPr>
                <w:bCs/>
                <w:sz w:val="26"/>
                <w:szCs w:val="26"/>
              </w:rPr>
              <w:t>4 776,5</w:t>
            </w:r>
          </w:p>
        </w:tc>
      </w:tr>
      <w:tr w:rsidR="005226BA" w:rsidRPr="00FC4C41" w:rsidTr="00DF4148">
        <w:trPr>
          <w:trHeight w:val="136"/>
        </w:trPr>
        <w:tc>
          <w:tcPr>
            <w:tcW w:w="2977" w:type="dxa"/>
            <w:shd w:val="clear" w:color="000000" w:fill="FFFFFF"/>
            <w:hideMark/>
          </w:tcPr>
          <w:p w:rsidR="005226BA" w:rsidRPr="00FC4C41" w:rsidRDefault="005226BA" w:rsidP="005226BA">
            <w:pPr>
              <w:rPr>
                <w:sz w:val="26"/>
                <w:szCs w:val="26"/>
              </w:rPr>
            </w:pPr>
            <w:r w:rsidRPr="00FC4C41">
              <w:rPr>
                <w:sz w:val="26"/>
                <w:szCs w:val="26"/>
              </w:rPr>
              <w:t>Хайваннар авыруларын кисәтү һәм бетерү, аларны дәвалау чараларын үткәрүне оештыру өлкәсендә дәүләт вәкаләтләрен гамәлгә ашыруга субсидияләр</w:t>
            </w:r>
          </w:p>
        </w:tc>
        <w:tc>
          <w:tcPr>
            <w:tcW w:w="708"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811</w:t>
            </w:r>
          </w:p>
        </w:tc>
        <w:tc>
          <w:tcPr>
            <w:tcW w:w="567"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04</w:t>
            </w:r>
          </w:p>
        </w:tc>
        <w:tc>
          <w:tcPr>
            <w:tcW w:w="567"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05</w:t>
            </w:r>
          </w:p>
        </w:tc>
        <w:tc>
          <w:tcPr>
            <w:tcW w:w="1843"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14 2 09 25360</w:t>
            </w:r>
          </w:p>
        </w:tc>
        <w:tc>
          <w:tcPr>
            <w:tcW w:w="709" w:type="dxa"/>
            <w:shd w:val="clear" w:color="000000" w:fill="FFFFFF"/>
            <w:noWrap/>
            <w:vAlign w:val="center"/>
            <w:hideMark/>
          </w:tcPr>
          <w:p w:rsidR="005226BA" w:rsidRPr="00FC4C41" w:rsidRDefault="005226BA" w:rsidP="005226BA">
            <w:pPr>
              <w:jc w:val="center"/>
              <w:rPr>
                <w:sz w:val="26"/>
                <w:szCs w:val="26"/>
              </w:rPr>
            </w:pPr>
          </w:p>
        </w:tc>
        <w:tc>
          <w:tcPr>
            <w:tcW w:w="1559" w:type="dxa"/>
            <w:shd w:val="clear" w:color="auto" w:fill="auto"/>
            <w:noWrap/>
            <w:vAlign w:val="center"/>
            <w:hideMark/>
          </w:tcPr>
          <w:p w:rsidR="005226BA" w:rsidRPr="00FC4C41" w:rsidRDefault="005226BA" w:rsidP="005226BA">
            <w:pPr>
              <w:jc w:val="right"/>
              <w:rPr>
                <w:sz w:val="26"/>
                <w:szCs w:val="26"/>
              </w:rPr>
            </w:pPr>
            <w:r w:rsidRPr="00FC4C41">
              <w:rPr>
                <w:sz w:val="26"/>
                <w:szCs w:val="26"/>
              </w:rPr>
              <w:t>4 776,5</w:t>
            </w:r>
          </w:p>
        </w:tc>
        <w:tc>
          <w:tcPr>
            <w:tcW w:w="1559" w:type="dxa"/>
            <w:shd w:val="clear" w:color="auto" w:fill="auto"/>
            <w:noWrap/>
            <w:vAlign w:val="center"/>
            <w:hideMark/>
          </w:tcPr>
          <w:p w:rsidR="005226BA" w:rsidRPr="00FC4C41" w:rsidRDefault="005226BA" w:rsidP="005226BA">
            <w:pPr>
              <w:jc w:val="right"/>
              <w:rPr>
                <w:sz w:val="26"/>
                <w:szCs w:val="26"/>
              </w:rPr>
            </w:pPr>
            <w:r w:rsidRPr="00FC4C41">
              <w:rPr>
                <w:sz w:val="26"/>
                <w:szCs w:val="26"/>
              </w:rPr>
              <w:t>4 776,5</w:t>
            </w:r>
          </w:p>
        </w:tc>
      </w:tr>
      <w:tr w:rsidR="005226BA" w:rsidRPr="00FC4C41" w:rsidTr="00DF4148">
        <w:trPr>
          <w:trHeight w:val="375"/>
        </w:trPr>
        <w:tc>
          <w:tcPr>
            <w:tcW w:w="2977" w:type="dxa"/>
            <w:shd w:val="clear" w:color="000000" w:fill="FFFFFF"/>
            <w:hideMark/>
          </w:tcPr>
          <w:p w:rsidR="005226BA" w:rsidRPr="00FC4C41" w:rsidRDefault="005226BA" w:rsidP="005226BA">
            <w:pPr>
              <w:rPr>
                <w:sz w:val="26"/>
                <w:szCs w:val="26"/>
              </w:rPr>
            </w:pPr>
            <w:r w:rsidRPr="00FC4C41">
              <w:rPr>
                <w:sz w:val="26"/>
                <w:szCs w:val="26"/>
              </w:rPr>
              <w:t xml:space="preserve">Дәүләт (муниципаль) ихтыяҗлары өчен товарлар сатып алу, </w:t>
            </w:r>
            <w:r w:rsidRPr="00FC4C41">
              <w:rPr>
                <w:sz w:val="26"/>
                <w:szCs w:val="26"/>
              </w:rPr>
              <w:lastRenderedPageBreak/>
              <w:t>эшләр башкару һәм хезмәтләр күрсәтү</w:t>
            </w:r>
          </w:p>
        </w:tc>
        <w:tc>
          <w:tcPr>
            <w:tcW w:w="708" w:type="dxa"/>
            <w:shd w:val="clear" w:color="000000" w:fill="FFFFFF"/>
            <w:noWrap/>
            <w:vAlign w:val="center"/>
            <w:hideMark/>
          </w:tcPr>
          <w:p w:rsidR="005226BA" w:rsidRPr="00FC4C41" w:rsidRDefault="005226BA" w:rsidP="005226BA">
            <w:pPr>
              <w:jc w:val="center"/>
              <w:rPr>
                <w:sz w:val="26"/>
                <w:szCs w:val="26"/>
              </w:rPr>
            </w:pPr>
            <w:r w:rsidRPr="00FC4C41">
              <w:rPr>
                <w:sz w:val="26"/>
                <w:szCs w:val="26"/>
              </w:rPr>
              <w:lastRenderedPageBreak/>
              <w:t>811</w:t>
            </w:r>
          </w:p>
        </w:tc>
        <w:tc>
          <w:tcPr>
            <w:tcW w:w="567"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04</w:t>
            </w:r>
          </w:p>
        </w:tc>
        <w:tc>
          <w:tcPr>
            <w:tcW w:w="567"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05</w:t>
            </w:r>
          </w:p>
        </w:tc>
        <w:tc>
          <w:tcPr>
            <w:tcW w:w="1843"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14 2 09 25360</w:t>
            </w:r>
          </w:p>
        </w:tc>
        <w:tc>
          <w:tcPr>
            <w:tcW w:w="709"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200</w:t>
            </w:r>
          </w:p>
        </w:tc>
        <w:tc>
          <w:tcPr>
            <w:tcW w:w="1559" w:type="dxa"/>
            <w:shd w:val="clear" w:color="auto" w:fill="auto"/>
            <w:noWrap/>
            <w:vAlign w:val="center"/>
            <w:hideMark/>
          </w:tcPr>
          <w:p w:rsidR="005226BA" w:rsidRPr="00FC4C41" w:rsidRDefault="005226BA" w:rsidP="005226BA">
            <w:pPr>
              <w:jc w:val="right"/>
              <w:rPr>
                <w:sz w:val="26"/>
                <w:szCs w:val="26"/>
              </w:rPr>
            </w:pPr>
            <w:r w:rsidRPr="00FC4C41">
              <w:rPr>
                <w:sz w:val="26"/>
                <w:szCs w:val="26"/>
              </w:rPr>
              <w:t>4 776,5</w:t>
            </w:r>
          </w:p>
        </w:tc>
        <w:tc>
          <w:tcPr>
            <w:tcW w:w="1559" w:type="dxa"/>
            <w:shd w:val="clear" w:color="auto" w:fill="auto"/>
            <w:noWrap/>
            <w:vAlign w:val="center"/>
            <w:hideMark/>
          </w:tcPr>
          <w:p w:rsidR="005226BA" w:rsidRPr="00FC4C41" w:rsidRDefault="005226BA" w:rsidP="005226BA">
            <w:pPr>
              <w:jc w:val="right"/>
              <w:rPr>
                <w:sz w:val="26"/>
                <w:szCs w:val="26"/>
              </w:rPr>
            </w:pPr>
            <w:r w:rsidRPr="00FC4C41">
              <w:rPr>
                <w:sz w:val="26"/>
                <w:szCs w:val="26"/>
              </w:rPr>
              <w:t>4 776,5</w:t>
            </w:r>
          </w:p>
        </w:tc>
      </w:tr>
      <w:tr w:rsidR="005226BA" w:rsidRPr="00FC4C41" w:rsidTr="00DF4148">
        <w:trPr>
          <w:trHeight w:val="60"/>
        </w:trPr>
        <w:tc>
          <w:tcPr>
            <w:tcW w:w="2977" w:type="dxa"/>
            <w:shd w:val="clear" w:color="000000" w:fill="FFFFFF"/>
            <w:hideMark/>
          </w:tcPr>
          <w:p w:rsidR="005226BA" w:rsidRPr="00FC4C41" w:rsidRDefault="005226BA" w:rsidP="005226BA">
            <w:pPr>
              <w:rPr>
                <w:bCs/>
                <w:sz w:val="26"/>
                <w:szCs w:val="26"/>
              </w:rPr>
            </w:pPr>
            <w:r w:rsidRPr="00FC4C41">
              <w:rPr>
                <w:bCs/>
                <w:sz w:val="26"/>
                <w:szCs w:val="26"/>
              </w:rPr>
              <w:t>Су хуҗалыгы</w:t>
            </w:r>
          </w:p>
        </w:tc>
        <w:tc>
          <w:tcPr>
            <w:tcW w:w="708" w:type="dxa"/>
            <w:shd w:val="clear" w:color="000000" w:fill="FFFFFF"/>
            <w:noWrap/>
            <w:vAlign w:val="center"/>
            <w:hideMark/>
          </w:tcPr>
          <w:p w:rsidR="005226BA" w:rsidRPr="00FC4C41" w:rsidRDefault="005226BA" w:rsidP="005226BA">
            <w:pPr>
              <w:jc w:val="center"/>
              <w:rPr>
                <w:bCs/>
                <w:sz w:val="26"/>
                <w:szCs w:val="26"/>
              </w:rPr>
            </w:pPr>
            <w:r w:rsidRPr="00FC4C41">
              <w:rPr>
                <w:bCs/>
                <w:sz w:val="26"/>
                <w:szCs w:val="26"/>
              </w:rPr>
              <w:t>811</w:t>
            </w:r>
          </w:p>
        </w:tc>
        <w:tc>
          <w:tcPr>
            <w:tcW w:w="567" w:type="dxa"/>
            <w:shd w:val="clear" w:color="000000" w:fill="FFFFFF"/>
            <w:noWrap/>
            <w:vAlign w:val="center"/>
            <w:hideMark/>
          </w:tcPr>
          <w:p w:rsidR="005226BA" w:rsidRPr="00FC4C41" w:rsidRDefault="005226BA" w:rsidP="005226BA">
            <w:pPr>
              <w:jc w:val="center"/>
              <w:rPr>
                <w:bCs/>
                <w:sz w:val="26"/>
                <w:szCs w:val="26"/>
              </w:rPr>
            </w:pPr>
            <w:r w:rsidRPr="00FC4C41">
              <w:rPr>
                <w:bCs/>
                <w:sz w:val="26"/>
                <w:szCs w:val="26"/>
              </w:rPr>
              <w:t>04</w:t>
            </w:r>
          </w:p>
        </w:tc>
        <w:tc>
          <w:tcPr>
            <w:tcW w:w="567" w:type="dxa"/>
            <w:shd w:val="clear" w:color="000000" w:fill="FFFFFF"/>
            <w:noWrap/>
            <w:vAlign w:val="center"/>
            <w:hideMark/>
          </w:tcPr>
          <w:p w:rsidR="005226BA" w:rsidRPr="00FC4C41" w:rsidRDefault="005226BA" w:rsidP="005226BA">
            <w:pPr>
              <w:jc w:val="center"/>
              <w:rPr>
                <w:bCs/>
                <w:sz w:val="26"/>
                <w:szCs w:val="26"/>
              </w:rPr>
            </w:pPr>
            <w:r w:rsidRPr="00FC4C41">
              <w:rPr>
                <w:bCs/>
                <w:sz w:val="26"/>
                <w:szCs w:val="26"/>
              </w:rPr>
              <w:t>06</w:t>
            </w:r>
          </w:p>
        </w:tc>
        <w:tc>
          <w:tcPr>
            <w:tcW w:w="1843" w:type="dxa"/>
            <w:shd w:val="clear" w:color="000000" w:fill="FFFFFF"/>
            <w:noWrap/>
            <w:vAlign w:val="center"/>
            <w:hideMark/>
          </w:tcPr>
          <w:p w:rsidR="005226BA" w:rsidRPr="00FC4C41" w:rsidRDefault="005226BA" w:rsidP="005226BA">
            <w:pPr>
              <w:jc w:val="center"/>
              <w:rPr>
                <w:bCs/>
                <w:sz w:val="26"/>
                <w:szCs w:val="26"/>
              </w:rPr>
            </w:pPr>
          </w:p>
        </w:tc>
        <w:tc>
          <w:tcPr>
            <w:tcW w:w="709" w:type="dxa"/>
            <w:shd w:val="clear" w:color="000000" w:fill="FFFFFF"/>
            <w:noWrap/>
            <w:vAlign w:val="center"/>
            <w:hideMark/>
          </w:tcPr>
          <w:p w:rsidR="005226BA" w:rsidRPr="00FC4C41" w:rsidRDefault="005226BA" w:rsidP="005226BA">
            <w:pPr>
              <w:jc w:val="center"/>
              <w:rPr>
                <w:bCs/>
                <w:sz w:val="26"/>
                <w:szCs w:val="26"/>
              </w:rPr>
            </w:pPr>
          </w:p>
        </w:tc>
        <w:tc>
          <w:tcPr>
            <w:tcW w:w="1559" w:type="dxa"/>
            <w:shd w:val="clear" w:color="auto" w:fill="auto"/>
            <w:noWrap/>
            <w:vAlign w:val="center"/>
            <w:hideMark/>
          </w:tcPr>
          <w:p w:rsidR="005226BA" w:rsidRPr="00FC4C41" w:rsidRDefault="005226BA" w:rsidP="005226BA">
            <w:pPr>
              <w:jc w:val="right"/>
              <w:rPr>
                <w:bCs/>
                <w:sz w:val="26"/>
                <w:szCs w:val="26"/>
              </w:rPr>
            </w:pPr>
            <w:r w:rsidRPr="00FC4C41">
              <w:rPr>
                <w:bCs/>
                <w:sz w:val="26"/>
                <w:szCs w:val="26"/>
              </w:rPr>
              <w:t>740,8</w:t>
            </w:r>
          </w:p>
        </w:tc>
        <w:tc>
          <w:tcPr>
            <w:tcW w:w="1559" w:type="dxa"/>
            <w:shd w:val="clear" w:color="auto" w:fill="auto"/>
            <w:noWrap/>
            <w:vAlign w:val="center"/>
            <w:hideMark/>
          </w:tcPr>
          <w:p w:rsidR="005226BA" w:rsidRPr="00FC4C41" w:rsidRDefault="005226BA" w:rsidP="005226BA">
            <w:pPr>
              <w:jc w:val="right"/>
              <w:rPr>
                <w:bCs/>
                <w:sz w:val="26"/>
                <w:szCs w:val="26"/>
              </w:rPr>
            </w:pPr>
            <w:r w:rsidRPr="00FC4C41">
              <w:rPr>
                <w:bCs/>
                <w:sz w:val="26"/>
                <w:szCs w:val="26"/>
              </w:rPr>
              <w:t>740,8</w:t>
            </w:r>
          </w:p>
        </w:tc>
      </w:tr>
      <w:tr w:rsidR="005226BA" w:rsidRPr="00FC4C41" w:rsidTr="00DF4148">
        <w:trPr>
          <w:trHeight w:val="660"/>
        </w:trPr>
        <w:tc>
          <w:tcPr>
            <w:tcW w:w="2977" w:type="dxa"/>
            <w:shd w:val="clear" w:color="000000" w:fill="FFFFFF"/>
            <w:hideMark/>
          </w:tcPr>
          <w:p w:rsidR="005226BA" w:rsidRPr="00FC4C41" w:rsidRDefault="005226BA" w:rsidP="005226BA">
            <w:pPr>
              <w:rPr>
                <w:sz w:val="26"/>
                <w:szCs w:val="26"/>
              </w:rPr>
            </w:pPr>
            <w:r w:rsidRPr="00FC4C41">
              <w:rPr>
                <w:sz w:val="26"/>
                <w:szCs w:val="26"/>
              </w:rPr>
              <w:t>Ясалма үсентеләре булган ярлар һәм дамбалар ныгытмасын ремонтлау һәм карап тоту</w:t>
            </w:r>
          </w:p>
        </w:tc>
        <w:tc>
          <w:tcPr>
            <w:tcW w:w="708"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811</w:t>
            </w:r>
          </w:p>
        </w:tc>
        <w:tc>
          <w:tcPr>
            <w:tcW w:w="567"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04</w:t>
            </w:r>
          </w:p>
        </w:tc>
        <w:tc>
          <w:tcPr>
            <w:tcW w:w="567"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06</w:t>
            </w:r>
          </w:p>
        </w:tc>
        <w:tc>
          <w:tcPr>
            <w:tcW w:w="1843"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99 0 00 90430</w:t>
            </w:r>
          </w:p>
        </w:tc>
        <w:tc>
          <w:tcPr>
            <w:tcW w:w="709" w:type="dxa"/>
            <w:shd w:val="clear" w:color="000000" w:fill="FFFFFF"/>
            <w:noWrap/>
            <w:vAlign w:val="center"/>
            <w:hideMark/>
          </w:tcPr>
          <w:p w:rsidR="005226BA" w:rsidRPr="00FC4C41" w:rsidRDefault="005226BA" w:rsidP="005226BA">
            <w:pPr>
              <w:jc w:val="center"/>
              <w:rPr>
                <w:sz w:val="26"/>
                <w:szCs w:val="26"/>
              </w:rPr>
            </w:pPr>
          </w:p>
        </w:tc>
        <w:tc>
          <w:tcPr>
            <w:tcW w:w="1559" w:type="dxa"/>
            <w:shd w:val="clear" w:color="auto" w:fill="auto"/>
            <w:noWrap/>
            <w:vAlign w:val="center"/>
            <w:hideMark/>
          </w:tcPr>
          <w:p w:rsidR="005226BA" w:rsidRPr="00FC4C41" w:rsidRDefault="005226BA" w:rsidP="005226BA">
            <w:pPr>
              <w:jc w:val="right"/>
              <w:rPr>
                <w:sz w:val="26"/>
                <w:szCs w:val="26"/>
              </w:rPr>
            </w:pPr>
            <w:r w:rsidRPr="00FC4C41">
              <w:rPr>
                <w:sz w:val="26"/>
                <w:szCs w:val="26"/>
              </w:rPr>
              <w:t>740,8</w:t>
            </w:r>
          </w:p>
        </w:tc>
        <w:tc>
          <w:tcPr>
            <w:tcW w:w="1559" w:type="dxa"/>
            <w:shd w:val="clear" w:color="auto" w:fill="auto"/>
            <w:noWrap/>
            <w:vAlign w:val="center"/>
            <w:hideMark/>
          </w:tcPr>
          <w:p w:rsidR="005226BA" w:rsidRPr="00FC4C41" w:rsidRDefault="005226BA" w:rsidP="005226BA">
            <w:pPr>
              <w:jc w:val="right"/>
              <w:rPr>
                <w:sz w:val="26"/>
                <w:szCs w:val="26"/>
              </w:rPr>
            </w:pPr>
            <w:r w:rsidRPr="00FC4C41">
              <w:rPr>
                <w:sz w:val="26"/>
                <w:szCs w:val="26"/>
              </w:rPr>
              <w:t>740,8</w:t>
            </w:r>
          </w:p>
        </w:tc>
      </w:tr>
      <w:tr w:rsidR="005226BA" w:rsidRPr="00FC4C41" w:rsidTr="00DF4148">
        <w:trPr>
          <w:trHeight w:val="780"/>
        </w:trPr>
        <w:tc>
          <w:tcPr>
            <w:tcW w:w="2977" w:type="dxa"/>
            <w:shd w:val="clear" w:color="000000" w:fill="FFFFFF"/>
            <w:hideMark/>
          </w:tcPr>
          <w:p w:rsidR="005226BA" w:rsidRPr="00FC4C41" w:rsidRDefault="005226BA" w:rsidP="005226BA">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708"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811</w:t>
            </w:r>
          </w:p>
        </w:tc>
        <w:tc>
          <w:tcPr>
            <w:tcW w:w="567"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04</w:t>
            </w:r>
          </w:p>
        </w:tc>
        <w:tc>
          <w:tcPr>
            <w:tcW w:w="567"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06</w:t>
            </w:r>
          </w:p>
        </w:tc>
        <w:tc>
          <w:tcPr>
            <w:tcW w:w="1843"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99 0 00 90430</w:t>
            </w:r>
          </w:p>
        </w:tc>
        <w:tc>
          <w:tcPr>
            <w:tcW w:w="709"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200</w:t>
            </w:r>
          </w:p>
        </w:tc>
        <w:tc>
          <w:tcPr>
            <w:tcW w:w="1559" w:type="dxa"/>
            <w:shd w:val="clear" w:color="auto" w:fill="auto"/>
            <w:noWrap/>
            <w:vAlign w:val="center"/>
            <w:hideMark/>
          </w:tcPr>
          <w:p w:rsidR="005226BA" w:rsidRPr="00FC4C41" w:rsidRDefault="005226BA" w:rsidP="005226BA">
            <w:pPr>
              <w:jc w:val="right"/>
              <w:rPr>
                <w:sz w:val="26"/>
                <w:szCs w:val="26"/>
              </w:rPr>
            </w:pPr>
            <w:r w:rsidRPr="00FC4C41">
              <w:rPr>
                <w:sz w:val="26"/>
                <w:szCs w:val="26"/>
              </w:rPr>
              <w:t>740,8</w:t>
            </w:r>
          </w:p>
        </w:tc>
        <w:tc>
          <w:tcPr>
            <w:tcW w:w="1559" w:type="dxa"/>
            <w:shd w:val="clear" w:color="auto" w:fill="auto"/>
            <w:noWrap/>
            <w:vAlign w:val="center"/>
            <w:hideMark/>
          </w:tcPr>
          <w:p w:rsidR="005226BA" w:rsidRPr="00FC4C41" w:rsidRDefault="005226BA" w:rsidP="005226BA">
            <w:pPr>
              <w:jc w:val="right"/>
              <w:rPr>
                <w:sz w:val="26"/>
                <w:szCs w:val="26"/>
              </w:rPr>
            </w:pPr>
            <w:r w:rsidRPr="00FC4C41">
              <w:rPr>
                <w:sz w:val="26"/>
                <w:szCs w:val="26"/>
              </w:rPr>
              <w:t>740,8</w:t>
            </w:r>
          </w:p>
        </w:tc>
      </w:tr>
      <w:tr w:rsidR="005226BA" w:rsidRPr="00FC4C41" w:rsidTr="00DF4148">
        <w:trPr>
          <w:trHeight w:val="375"/>
        </w:trPr>
        <w:tc>
          <w:tcPr>
            <w:tcW w:w="2977" w:type="dxa"/>
            <w:shd w:val="clear" w:color="000000" w:fill="FFFFFF"/>
            <w:hideMark/>
          </w:tcPr>
          <w:p w:rsidR="005226BA" w:rsidRPr="00FC4C41" w:rsidRDefault="005226BA" w:rsidP="005226BA">
            <w:pPr>
              <w:rPr>
                <w:bCs/>
                <w:sz w:val="26"/>
                <w:szCs w:val="26"/>
              </w:rPr>
            </w:pPr>
            <w:r w:rsidRPr="00FC4C41">
              <w:rPr>
                <w:bCs/>
                <w:sz w:val="26"/>
                <w:szCs w:val="26"/>
              </w:rPr>
              <w:t>Юл хуҗалыгы (юл фондлары)</w:t>
            </w:r>
          </w:p>
        </w:tc>
        <w:tc>
          <w:tcPr>
            <w:tcW w:w="708" w:type="dxa"/>
            <w:shd w:val="clear" w:color="000000" w:fill="FFFFFF"/>
            <w:noWrap/>
            <w:vAlign w:val="center"/>
            <w:hideMark/>
          </w:tcPr>
          <w:p w:rsidR="005226BA" w:rsidRPr="00FC4C41" w:rsidRDefault="005226BA" w:rsidP="005226BA">
            <w:pPr>
              <w:jc w:val="center"/>
              <w:rPr>
                <w:bCs/>
                <w:sz w:val="26"/>
                <w:szCs w:val="26"/>
              </w:rPr>
            </w:pPr>
            <w:r w:rsidRPr="00FC4C41">
              <w:rPr>
                <w:bCs/>
                <w:sz w:val="26"/>
                <w:szCs w:val="26"/>
              </w:rPr>
              <w:t>811</w:t>
            </w:r>
          </w:p>
        </w:tc>
        <w:tc>
          <w:tcPr>
            <w:tcW w:w="567" w:type="dxa"/>
            <w:shd w:val="clear" w:color="000000" w:fill="FFFFFF"/>
            <w:noWrap/>
            <w:vAlign w:val="center"/>
            <w:hideMark/>
          </w:tcPr>
          <w:p w:rsidR="005226BA" w:rsidRPr="00FC4C41" w:rsidRDefault="005226BA" w:rsidP="005226BA">
            <w:pPr>
              <w:jc w:val="center"/>
              <w:rPr>
                <w:bCs/>
                <w:sz w:val="26"/>
                <w:szCs w:val="26"/>
              </w:rPr>
            </w:pPr>
            <w:r w:rsidRPr="00FC4C41">
              <w:rPr>
                <w:bCs/>
                <w:sz w:val="26"/>
                <w:szCs w:val="26"/>
              </w:rPr>
              <w:t>04</w:t>
            </w:r>
          </w:p>
        </w:tc>
        <w:tc>
          <w:tcPr>
            <w:tcW w:w="567" w:type="dxa"/>
            <w:shd w:val="clear" w:color="000000" w:fill="FFFFFF"/>
            <w:noWrap/>
            <w:vAlign w:val="center"/>
            <w:hideMark/>
          </w:tcPr>
          <w:p w:rsidR="005226BA" w:rsidRPr="00FC4C41" w:rsidRDefault="005226BA" w:rsidP="005226BA">
            <w:pPr>
              <w:jc w:val="center"/>
              <w:rPr>
                <w:bCs/>
                <w:sz w:val="26"/>
                <w:szCs w:val="26"/>
              </w:rPr>
            </w:pPr>
            <w:r w:rsidRPr="00FC4C41">
              <w:rPr>
                <w:bCs/>
                <w:sz w:val="26"/>
                <w:szCs w:val="26"/>
              </w:rPr>
              <w:t>09</w:t>
            </w:r>
          </w:p>
        </w:tc>
        <w:tc>
          <w:tcPr>
            <w:tcW w:w="1843" w:type="dxa"/>
            <w:shd w:val="clear" w:color="000000" w:fill="FFFFFF"/>
            <w:noWrap/>
            <w:vAlign w:val="center"/>
            <w:hideMark/>
          </w:tcPr>
          <w:p w:rsidR="005226BA" w:rsidRPr="00FC4C41" w:rsidRDefault="005226BA" w:rsidP="005226BA">
            <w:pPr>
              <w:jc w:val="center"/>
              <w:rPr>
                <w:sz w:val="26"/>
                <w:szCs w:val="26"/>
              </w:rPr>
            </w:pPr>
          </w:p>
        </w:tc>
        <w:tc>
          <w:tcPr>
            <w:tcW w:w="709" w:type="dxa"/>
            <w:shd w:val="clear" w:color="000000" w:fill="FFFFFF"/>
            <w:noWrap/>
            <w:vAlign w:val="center"/>
            <w:hideMark/>
          </w:tcPr>
          <w:p w:rsidR="005226BA" w:rsidRPr="00FC4C41" w:rsidRDefault="005226BA" w:rsidP="005226BA">
            <w:pPr>
              <w:jc w:val="center"/>
              <w:rPr>
                <w:sz w:val="26"/>
                <w:szCs w:val="26"/>
              </w:rPr>
            </w:pPr>
          </w:p>
        </w:tc>
        <w:tc>
          <w:tcPr>
            <w:tcW w:w="1559" w:type="dxa"/>
            <w:shd w:val="clear" w:color="auto" w:fill="auto"/>
            <w:noWrap/>
            <w:vAlign w:val="center"/>
            <w:hideMark/>
          </w:tcPr>
          <w:p w:rsidR="005226BA" w:rsidRPr="00FC4C41" w:rsidRDefault="005226BA" w:rsidP="005226BA">
            <w:pPr>
              <w:jc w:val="right"/>
              <w:rPr>
                <w:bCs/>
                <w:sz w:val="26"/>
                <w:szCs w:val="26"/>
              </w:rPr>
            </w:pPr>
            <w:r w:rsidRPr="00FC4C41">
              <w:rPr>
                <w:bCs/>
                <w:sz w:val="26"/>
                <w:szCs w:val="26"/>
              </w:rPr>
              <w:t>58 900,0</w:t>
            </w:r>
          </w:p>
        </w:tc>
        <w:tc>
          <w:tcPr>
            <w:tcW w:w="1559" w:type="dxa"/>
            <w:shd w:val="clear" w:color="auto" w:fill="auto"/>
            <w:noWrap/>
            <w:vAlign w:val="center"/>
            <w:hideMark/>
          </w:tcPr>
          <w:p w:rsidR="005226BA" w:rsidRPr="00FC4C41" w:rsidRDefault="005226BA" w:rsidP="005226BA">
            <w:pPr>
              <w:jc w:val="right"/>
              <w:rPr>
                <w:bCs/>
                <w:sz w:val="26"/>
                <w:szCs w:val="26"/>
              </w:rPr>
            </w:pPr>
            <w:r w:rsidRPr="00FC4C41">
              <w:rPr>
                <w:bCs/>
                <w:sz w:val="26"/>
                <w:szCs w:val="26"/>
              </w:rPr>
              <w:t>60 900,0</w:t>
            </w:r>
          </w:p>
        </w:tc>
      </w:tr>
      <w:tr w:rsidR="005226BA" w:rsidRPr="00FC4C41" w:rsidTr="00DF4148">
        <w:trPr>
          <w:trHeight w:val="750"/>
        </w:trPr>
        <w:tc>
          <w:tcPr>
            <w:tcW w:w="2977" w:type="dxa"/>
            <w:shd w:val="clear" w:color="000000" w:fill="FFFFFF"/>
            <w:hideMark/>
          </w:tcPr>
          <w:p w:rsidR="005226BA" w:rsidRPr="00FC4C41" w:rsidRDefault="005226BA" w:rsidP="005226BA">
            <w:pPr>
              <w:rPr>
                <w:sz w:val="26"/>
                <w:szCs w:val="26"/>
              </w:rPr>
            </w:pPr>
            <w:r w:rsidRPr="00FC4C41">
              <w:rPr>
                <w:sz w:val="26"/>
                <w:szCs w:val="26"/>
              </w:rPr>
              <w:t>Юл фонды хисабына автомобиль юлларын төзү, реконструкцияләү һәм ремонтлау (агымдагы һәм капиталь)</w:t>
            </w:r>
          </w:p>
        </w:tc>
        <w:tc>
          <w:tcPr>
            <w:tcW w:w="708"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811</w:t>
            </w:r>
          </w:p>
        </w:tc>
        <w:tc>
          <w:tcPr>
            <w:tcW w:w="567"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04</w:t>
            </w:r>
          </w:p>
        </w:tc>
        <w:tc>
          <w:tcPr>
            <w:tcW w:w="567"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09</w:t>
            </w:r>
          </w:p>
        </w:tc>
        <w:tc>
          <w:tcPr>
            <w:tcW w:w="1843"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Д1 0 00 03650</w:t>
            </w:r>
          </w:p>
        </w:tc>
        <w:tc>
          <w:tcPr>
            <w:tcW w:w="709" w:type="dxa"/>
            <w:shd w:val="clear" w:color="000000" w:fill="FFFFFF"/>
            <w:noWrap/>
            <w:vAlign w:val="center"/>
            <w:hideMark/>
          </w:tcPr>
          <w:p w:rsidR="005226BA" w:rsidRPr="00FC4C41" w:rsidRDefault="005226BA" w:rsidP="005226BA">
            <w:pPr>
              <w:jc w:val="center"/>
              <w:rPr>
                <w:sz w:val="26"/>
                <w:szCs w:val="26"/>
              </w:rPr>
            </w:pPr>
          </w:p>
        </w:tc>
        <w:tc>
          <w:tcPr>
            <w:tcW w:w="1559" w:type="dxa"/>
            <w:shd w:val="clear" w:color="auto" w:fill="auto"/>
            <w:noWrap/>
            <w:vAlign w:val="center"/>
            <w:hideMark/>
          </w:tcPr>
          <w:p w:rsidR="005226BA" w:rsidRPr="00FC4C41" w:rsidRDefault="005226BA" w:rsidP="005226BA">
            <w:pPr>
              <w:jc w:val="right"/>
              <w:rPr>
                <w:sz w:val="26"/>
                <w:szCs w:val="26"/>
              </w:rPr>
            </w:pPr>
            <w:r w:rsidRPr="00FC4C41">
              <w:rPr>
                <w:sz w:val="26"/>
                <w:szCs w:val="26"/>
              </w:rPr>
              <w:t>58 900,0</w:t>
            </w:r>
          </w:p>
        </w:tc>
        <w:tc>
          <w:tcPr>
            <w:tcW w:w="1559" w:type="dxa"/>
            <w:shd w:val="clear" w:color="auto" w:fill="auto"/>
            <w:noWrap/>
            <w:vAlign w:val="center"/>
            <w:hideMark/>
          </w:tcPr>
          <w:p w:rsidR="005226BA" w:rsidRPr="00FC4C41" w:rsidRDefault="005226BA" w:rsidP="005226BA">
            <w:pPr>
              <w:jc w:val="right"/>
              <w:rPr>
                <w:sz w:val="26"/>
                <w:szCs w:val="26"/>
              </w:rPr>
            </w:pPr>
            <w:r w:rsidRPr="00FC4C41">
              <w:rPr>
                <w:sz w:val="26"/>
                <w:szCs w:val="26"/>
              </w:rPr>
              <w:t>60 900,0</w:t>
            </w:r>
          </w:p>
        </w:tc>
      </w:tr>
      <w:tr w:rsidR="005226BA" w:rsidRPr="00FC4C41" w:rsidTr="00DF4148">
        <w:trPr>
          <w:trHeight w:val="690"/>
        </w:trPr>
        <w:tc>
          <w:tcPr>
            <w:tcW w:w="2977" w:type="dxa"/>
            <w:shd w:val="clear" w:color="000000" w:fill="FFFFFF"/>
            <w:hideMark/>
          </w:tcPr>
          <w:p w:rsidR="005226BA" w:rsidRPr="00FC4C41" w:rsidRDefault="005226BA" w:rsidP="005226BA">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708"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811</w:t>
            </w:r>
          </w:p>
        </w:tc>
        <w:tc>
          <w:tcPr>
            <w:tcW w:w="567"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04</w:t>
            </w:r>
          </w:p>
        </w:tc>
        <w:tc>
          <w:tcPr>
            <w:tcW w:w="567"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09</w:t>
            </w:r>
          </w:p>
        </w:tc>
        <w:tc>
          <w:tcPr>
            <w:tcW w:w="1843"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Д1 0 00 03650</w:t>
            </w:r>
          </w:p>
        </w:tc>
        <w:tc>
          <w:tcPr>
            <w:tcW w:w="709"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200</w:t>
            </w:r>
          </w:p>
        </w:tc>
        <w:tc>
          <w:tcPr>
            <w:tcW w:w="1559" w:type="dxa"/>
            <w:shd w:val="clear" w:color="auto" w:fill="auto"/>
            <w:noWrap/>
            <w:vAlign w:val="center"/>
            <w:hideMark/>
          </w:tcPr>
          <w:p w:rsidR="005226BA" w:rsidRPr="00FC4C41" w:rsidRDefault="005226BA" w:rsidP="005226BA">
            <w:pPr>
              <w:jc w:val="right"/>
              <w:rPr>
                <w:sz w:val="26"/>
                <w:szCs w:val="26"/>
              </w:rPr>
            </w:pPr>
            <w:r w:rsidRPr="00FC4C41">
              <w:rPr>
                <w:sz w:val="26"/>
                <w:szCs w:val="26"/>
              </w:rPr>
              <w:t>58 900,0</w:t>
            </w:r>
          </w:p>
        </w:tc>
        <w:tc>
          <w:tcPr>
            <w:tcW w:w="1559" w:type="dxa"/>
            <w:shd w:val="clear" w:color="auto" w:fill="auto"/>
            <w:noWrap/>
            <w:vAlign w:val="center"/>
            <w:hideMark/>
          </w:tcPr>
          <w:p w:rsidR="005226BA" w:rsidRPr="00FC4C41" w:rsidRDefault="005226BA" w:rsidP="005226BA">
            <w:pPr>
              <w:jc w:val="right"/>
              <w:rPr>
                <w:sz w:val="26"/>
                <w:szCs w:val="26"/>
              </w:rPr>
            </w:pPr>
            <w:r w:rsidRPr="00FC4C41">
              <w:rPr>
                <w:sz w:val="26"/>
                <w:szCs w:val="26"/>
              </w:rPr>
              <w:t>60 900,0</w:t>
            </w:r>
          </w:p>
        </w:tc>
      </w:tr>
      <w:tr w:rsidR="005226BA" w:rsidRPr="00FC4C41" w:rsidTr="00DF4148">
        <w:trPr>
          <w:trHeight w:val="60"/>
        </w:trPr>
        <w:tc>
          <w:tcPr>
            <w:tcW w:w="2977" w:type="dxa"/>
            <w:shd w:val="clear" w:color="000000" w:fill="FFFFFF"/>
            <w:hideMark/>
          </w:tcPr>
          <w:p w:rsidR="005226BA" w:rsidRPr="00FC4C41" w:rsidRDefault="005226BA" w:rsidP="005226BA">
            <w:pPr>
              <w:rPr>
                <w:bCs/>
                <w:sz w:val="26"/>
                <w:szCs w:val="26"/>
              </w:rPr>
            </w:pPr>
            <w:r w:rsidRPr="00FC4C41">
              <w:rPr>
                <w:bCs/>
                <w:sz w:val="26"/>
                <w:szCs w:val="26"/>
              </w:rPr>
              <w:t>Торак-коммуналь хуҗалык</w:t>
            </w:r>
          </w:p>
        </w:tc>
        <w:tc>
          <w:tcPr>
            <w:tcW w:w="708" w:type="dxa"/>
            <w:shd w:val="clear" w:color="000000" w:fill="FFFFFF"/>
            <w:noWrap/>
            <w:vAlign w:val="center"/>
            <w:hideMark/>
          </w:tcPr>
          <w:p w:rsidR="005226BA" w:rsidRPr="00FC4C41" w:rsidRDefault="005226BA" w:rsidP="005226BA">
            <w:pPr>
              <w:jc w:val="center"/>
              <w:rPr>
                <w:bCs/>
                <w:sz w:val="26"/>
                <w:szCs w:val="26"/>
              </w:rPr>
            </w:pPr>
            <w:r w:rsidRPr="00FC4C41">
              <w:rPr>
                <w:bCs/>
                <w:sz w:val="26"/>
                <w:szCs w:val="26"/>
              </w:rPr>
              <w:t>811</w:t>
            </w:r>
          </w:p>
        </w:tc>
        <w:tc>
          <w:tcPr>
            <w:tcW w:w="567" w:type="dxa"/>
            <w:shd w:val="clear" w:color="000000" w:fill="FFFFFF"/>
            <w:noWrap/>
            <w:vAlign w:val="center"/>
            <w:hideMark/>
          </w:tcPr>
          <w:p w:rsidR="005226BA" w:rsidRPr="00FC4C41" w:rsidRDefault="005226BA" w:rsidP="005226BA">
            <w:pPr>
              <w:jc w:val="center"/>
              <w:rPr>
                <w:bCs/>
                <w:sz w:val="26"/>
                <w:szCs w:val="26"/>
              </w:rPr>
            </w:pPr>
            <w:r w:rsidRPr="00FC4C41">
              <w:rPr>
                <w:bCs/>
                <w:sz w:val="26"/>
                <w:szCs w:val="26"/>
              </w:rPr>
              <w:t>05</w:t>
            </w:r>
          </w:p>
        </w:tc>
        <w:tc>
          <w:tcPr>
            <w:tcW w:w="567" w:type="dxa"/>
            <w:shd w:val="clear" w:color="000000" w:fill="FFFFFF"/>
            <w:noWrap/>
            <w:vAlign w:val="center"/>
            <w:hideMark/>
          </w:tcPr>
          <w:p w:rsidR="005226BA" w:rsidRPr="00FC4C41" w:rsidRDefault="005226BA" w:rsidP="005226BA">
            <w:pPr>
              <w:jc w:val="center"/>
              <w:rPr>
                <w:bCs/>
                <w:sz w:val="26"/>
                <w:szCs w:val="26"/>
              </w:rPr>
            </w:pPr>
            <w:r w:rsidRPr="00FC4C41">
              <w:rPr>
                <w:bCs/>
                <w:sz w:val="26"/>
                <w:szCs w:val="26"/>
              </w:rPr>
              <w:t>00</w:t>
            </w:r>
          </w:p>
        </w:tc>
        <w:tc>
          <w:tcPr>
            <w:tcW w:w="1843" w:type="dxa"/>
            <w:shd w:val="clear" w:color="000000" w:fill="FFFFFF"/>
            <w:noWrap/>
            <w:vAlign w:val="center"/>
            <w:hideMark/>
          </w:tcPr>
          <w:p w:rsidR="005226BA" w:rsidRPr="00FC4C41" w:rsidRDefault="005226BA" w:rsidP="005226BA">
            <w:pPr>
              <w:jc w:val="center"/>
              <w:rPr>
                <w:bCs/>
                <w:sz w:val="26"/>
                <w:szCs w:val="26"/>
              </w:rPr>
            </w:pPr>
          </w:p>
        </w:tc>
        <w:tc>
          <w:tcPr>
            <w:tcW w:w="709" w:type="dxa"/>
            <w:shd w:val="clear" w:color="000000" w:fill="FFFFFF"/>
            <w:noWrap/>
            <w:vAlign w:val="center"/>
            <w:hideMark/>
          </w:tcPr>
          <w:p w:rsidR="005226BA" w:rsidRPr="00FC4C41" w:rsidRDefault="005226BA" w:rsidP="005226BA">
            <w:pPr>
              <w:jc w:val="center"/>
              <w:rPr>
                <w:sz w:val="26"/>
                <w:szCs w:val="26"/>
              </w:rPr>
            </w:pPr>
          </w:p>
        </w:tc>
        <w:tc>
          <w:tcPr>
            <w:tcW w:w="1559" w:type="dxa"/>
            <w:shd w:val="clear" w:color="auto" w:fill="auto"/>
            <w:noWrap/>
            <w:vAlign w:val="center"/>
            <w:hideMark/>
          </w:tcPr>
          <w:p w:rsidR="005226BA" w:rsidRPr="00FC4C41" w:rsidRDefault="005226BA" w:rsidP="005226BA">
            <w:pPr>
              <w:jc w:val="right"/>
              <w:rPr>
                <w:bCs/>
                <w:sz w:val="26"/>
                <w:szCs w:val="26"/>
              </w:rPr>
            </w:pPr>
            <w:r w:rsidRPr="00FC4C41">
              <w:rPr>
                <w:bCs/>
                <w:sz w:val="26"/>
                <w:szCs w:val="26"/>
              </w:rPr>
              <w:t>113 491,2</w:t>
            </w:r>
          </w:p>
        </w:tc>
        <w:tc>
          <w:tcPr>
            <w:tcW w:w="1559" w:type="dxa"/>
            <w:shd w:val="clear" w:color="auto" w:fill="auto"/>
            <w:noWrap/>
            <w:vAlign w:val="center"/>
            <w:hideMark/>
          </w:tcPr>
          <w:p w:rsidR="005226BA" w:rsidRPr="00FC4C41" w:rsidRDefault="005226BA" w:rsidP="005226BA">
            <w:pPr>
              <w:jc w:val="right"/>
              <w:rPr>
                <w:bCs/>
                <w:sz w:val="26"/>
                <w:szCs w:val="26"/>
              </w:rPr>
            </w:pPr>
            <w:r w:rsidRPr="00FC4C41">
              <w:rPr>
                <w:bCs/>
                <w:sz w:val="26"/>
                <w:szCs w:val="26"/>
              </w:rPr>
              <w:t>113 491,2</w:t>
            </w:r>
          </w:p>
        </w:tc>
      </w:tr>
      <w:tr w:rsidR="005226BA" w:rsidRPr="00FC4C41" w:rsidTr="00DF4148">
        <w:trPr>
          <w:trHeight w:val="300"/>
        </w:trPr>
        <w:tc>
          <w:tcPr>
            <w:tcW w:w="2977" w:type="dxa"/>
            <w:shd w:val="clear" w:color="000000" w:fill="FFFFFF"/>
            <w:hideMark/>
          </w:tcPr>
          <w:p w:rsidR="005226BA" w:rsidRPr="00FC4C41" w:rsidRDefault="005226BA" w:rsidP="005226BA">
            <w:pPr>
              <w:rPr>
                <w:bCs/>
                <w:sz w:val="26"/>
                <w:szCs w:val="26"/>
              </w:rPr>
            </w:pPr>
            <w:r w:rsidRPr="00FC4C41">
              <w:rPr>
                <w:bCs/>
                <w:sz w:val="26"/>
                <w:szCs w:val="26"/>
              </w:rPr>
              <w:t>Торак хуҗалык</w:t>
            </w:r>
          </w:p>
        </w:tc>
        <w:tc>
          <w:tcPr>
            <w:tcW w:w="708" w:type="dxa"/>
            <w:shd w:val="clear" w:color="000000" w:fill="FFFFFF"/>
            <w:noWrap/>
            <w:vAlign w:val="center"/>
            <w:hideMark/>
          </w:tcPr>
          <w:p w:rsidR="005226BA" w:rsidRPr="00FC4C41" w:rsidRDefault="005226BA" w:rsidP="005226BA">
            <w:pPr>
              <w:jc w:val="center"/>
              <w:rPr>
                <w:bCs/>
                <w:sz w:val="26"/>
                <w:szCs w:val="26"/>
              </w:rPr>
            </w:pPr>
            <w:r w:rsidRPr="00FC4C41">
              <w:rPr>
                <w:bCs/>
                <w:sz w:val="26"/>
                <w:szCs w:val="26"/>
              </w:rPr>
              <w:t>811</w:t>
            </w:r>
          </w:p>
        </w:tc>
        <w:tc>
          <w:tcPr>
            <w:tcW w:w="567" w:type="dxa"/>
            <w:shd w:val="clear" w:color="000000" w:fill="FFFFFF"/>
            <w:noWrap/>
            <w:vAlign w:val="center"/>
            <w:hideMark/>
          </w:tcPr>
          <w:p w:rsidR="005226BA" w:rsidRPr="00FC4C41" w:rsidRDefault="005226BA" w:rsidP="005226BA">
            <w:pPr>
              <w:jc w:val="center"/>
              <w:rPr>
                <w:bCs/>
                <w:sz w:val="26"/>
                <w:szCs w:val="26"/>
              </w:rPr>
            </w:pPr>
            <w:r w:rsidRPr="00FC4C41">
              <w:rPr>
                <w:bCs/>
                <w:sz w:val="26"/>
                <w:szCs w:val="26"/>
              </w:rPr>
              <w:t>05</w:t>
            </w:r>
          </w:p>
        </w:tc>
        <w:tc>
          <w:tcPr>
            <w:tcW w:w="567" w:type="dxa"/>
            <w:shd w:val="clear" w:color="000000" w:fill="FFFFFF"/>
            <w:noWrap/>
            <w:vAlign w:val="center"/>
            <w:hideMark/>
          </w:tcPr>
          <w:p w:rsidR="005226BA" w:rsidRPr="00FC4C41" w:rsidRDefault="005226BA" w:rsidP="005226BA">
            <w:pPr>
              <w:jc w:val="center"/>
              <w:rPr>
                <w:bCs/>
                <w:sz w:val="26"/>
                <w:szCs w:val="26"/>
              </w:rPr>
            </w:pPr>
            <w:r w:rsidRPr="00FC4C41">
              <w:rPr>
                <w:bCs/>
                <w:sz w:val="26"/>
                <w:szCs w:val="26"/>
              </w:rPr>
              <w:t>01</w:t>
            </w:r>
          </w:p>
        </w:tc>
        <w:tc>
          <w:tcPr>
            <w:tcW w:w="1843" w:type="dxa"/>
            <w:shd w:val="clear" w:color="000000" w:fill="FFFFFF"/>
            <w:noWrap/>
            <w:vAlign w:val="center"/>
            <w:hideMark/>
          </w:tcPr>
          <w:p w:rsidR="005226BA" w:rsidRPr="00FC4C41" w:rsidRDefault="005226BA" w:rsidP="005226BA">
            <w:pPr>
              <w:jc w:val="center"/>
              <w:rPr>
                <w:sz w:val="26"/>
                <w:szCs w:val="26"/>
              </w:rPr>
            </w:pPr>
          </w:p>
        </w:tc>
        <w:tc>
          <w:tcPr>
            <w:tcW w:w="709" w:type="dxa"/>
            <w:shd w:val="clear" w:color="000000" w:fill="FFFFFF"/>
            <w:noWrap/>
            <w:vAlign w:val="center"/>
            <w:hideMark/>
          </w:tcPr>
          <w:p w:rsidR="005226BA" w:rsidRPr="00FC4C41" w:rsidRDefault="005226BA" w:rsidP="005226BA">
            <w:pPr>
              <w:jc w:val="center"/>
              <w:rPr>
                <w:sz w:val="26"/>
                <w:szCs w:val="26"/>
              </w:rPr>
            </w:pPr>
          </w:p>
        </w:tc>
        <w:tc>
          <w:tcPr>
            <w:tcW w:w="1559" w:type="dxa"/>
            <w:shd w:val="clear" w:color="auto" w:fill="auto"/>
            <w:noWrap/>
            <w:vAlign w:val="center"/>
            <w:hideMark/>
          </w:tcPr>
          <w:p w:rsidR="005226BA" w:rsidRPr="00FC4C41" w:rsidRDefault="005226BA" w:rsidP="005226BA">
            <w:pPr>
              <w:jc w:val="right"/>
              <w:rPr>
                <w:bCs/>
                <w:sz w:val="26"/>
                <w:szCs w:val="26"/>
              </w:rPr>
            </w:pPr>
            <w:r w:rsidRPr="00FC4C41">
              <w:rPr>
                <w:bCs/>
                <w:sz w:val="26"/>
                <w:szCs w:val="26"/>
              </w:rPr>
              <w:t>112 107,0</w:t>
            </w:r>
          </w:p>
        </w:tc>
        <w:tc>
          <w:tcPr>
            <w:tcW w:w="1559" w:type="dxa"/>
            <w:shd w:val="clear" w:color="auto" w:fill="auto"/>
            <w:noWrap/>
            <w:vAlign w:val="center"/>
            <w:hideMark/>
          </w:tcPr>
          <w:p w:rsidR="005226BA" w:rsidRPr="00FC4C41" w:rsidRDefault="005226BA" w:rsidP="005226BA">
            <w:pPr>
              <w:jc w:val="right"/>
              <w:rPr>
                <w:bCs/>
                <w:sz w:val="26"/>
                <w:szCs w:val="26"/>
              </w:rPr>
            </w:pPr>
            <w:r w:rsidRPr="00FC4C41">
              <w:rPr>
                <w:bCs/>
                <w:sz w:val="26"/>
                <w:szCs w:val="26"/>
              </w:rPr>
              <w:t>112 107,0</w:t>
            </w:r>
          </w:p>
        </w:tc>
      </w:tr>
      <w:tr w:rsidR="005226BA" w:rsidRPr="00FC4C41" w:rsidTr="00DF4148">
        <w:trPr>
          <w:trHeight w:val="735"/>
        </w:trPr>
        <w:tc>
          <w:tcPr>
            <w:tcW w:w="2977" w:type="dxa"/>
            <w:shd w:val="clear" w:color="000000" w:fill="FFFFFF"/>
            <w:hideMark/>
          </w:tcPr>
          <w:p w:rsidR="005226BA" w:rsidRPr="00FC4C41" w:rsidRDefault="005226BA" w:rsidP="005226BA">
            <w:pPr>
              <w:rPr>
                <w:sz w:val="26"/>
                <w:szCs w:val="26"/>
              </w:rPr>
            </w:pPr>
            <w:r w:rsidRPr="00FC4C41">
              <w:rPr>
                <w:sz w:val="26"/>
                <w:szCs w:val="26"/>
              </w:rPr>
              <w:t>Күпфатирлы йортларны капиталь ремонтлау буенча чараларны тәэмин итү</w:t>
            </w:r>
          </w:p>
        </w:tc>
        <w:tc>
          <w:tcPr>
            <w:tcW w:w="708"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811</w:t>
            </w:r>
          </w:p>
        </w:tc>
        <w:tc>
          <w:tcPr>
            <w:tcW w:w="567"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05</w:t>
            </w:r>
          </w:p>
        </w:tc>
        <w:tc>
          <w:tcPr>
            <w:tcW w:w="567"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01</w:t>
            </w:r>
          </w:p>
        </w:tc>
        <w:tc>
          <w:tcPr>
            <w:tcW w:w="1843"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04 5 01 96010</w:t>
            </w:r>
          </w:p>
        </w:tc>
        <w:tc>
          <w:tcPr>
            <w:tcW w:w="709" w:type="dxa"/>
            <w:shd w:val="clear" w:color="000000" w:fill="FFFFFF"/>
            <w:noWrap/>
            <w:vAlign w:val="center"/>
            <w:hideMark/>
          </w:tcPr>
          <w:p w:rsidR="005226BA" w:rsidRPr="00FC4C41" w:rsidRDefault="005226BA" w:rsidP="005226BA">
            <w:pPr>
              <w:jc w:val="center"/>
              <w:rPr>
                <w:sz w:val="26"/>
                <w:szCs w:val="26"/>
              </w:rPr>
            </w:pPr>
          </w:p>
        </w:tc>
        <w:tc>
          <w:tcPr>
            <w:tcW w:w="1559" w:type="dxa"/>
            <w:shd w:val="clear" w:color="auto" w:fill="auto"/>
            <w:noWrap/>
            <w:vAlign w:val="center"/>
            <w:hideMark/>
          </w:tcPr>
          <w:p w:rsidR="005226BA" w:rsidRPr="00FC4C41" w:rsidRDefault="005226BA" w:rsidP="005226BA">
            <w:pPr>
              <w:jc w:val="right"/>
              <w:rPr>
                <w:sz w:val="26"/>
                <w:szCs w:val="26"/>
              </w:rPr>
            </w:pPr>
            <w:r w:rsidRPr="00FC4C41">
              <w:rPr>
                <w:sz w:val="26"/>
                <w:szCs w:val="26"/>
              </w:rPr>
              <w:t>112 107,0</w:t>
            </w:r>
          </w:p>
        </w:tc>
        <w:tc>
          <w:tcPr>
            <w:tcW w:w="1559" w:type="dxa"/>
            <w:shd w:val="clear" w:color="auto" w:fill="auto"/>
            <w:noWrap/>
            <w:vAlign w:val="center"/>
            <w:hideMark/>
          </w:tcPr>
          <w:p w:rsidR="005226BA" w:rsidRPr="00FC4C41" w:rsidRDefault="005226BA" w:rsidP="005226BA">
            <w:pPr>
              <w:jc w:val="right"/>
              <w:rPr>
                <w:sz w:val="26"/>
                <w:szCs w:val="26"/>
              </w:rPr>
            </w:pPr>
            <w:r w:rsidRPr="00FC4C41">
              <w:rPr>
                <w:sz w:val="26"/>
                <w:szCs w:val="26"/>
              </w:rPr>
              <w:t>112 107,0</w:t>
            </w:r>
          </w:p>
        </w:tc>
      </w:tr>
      <w:tr w:rsidR="005226BA" w:rsidRPr="00FC4C41" w:rsidTr="00DF4148">
        <w:trPr>
          <w:trHeight w:val="735"/>
        </w:trPr>
        <w:tc>
          <w:tcPr>
            <w:tcW w:w="2977" w:type="dxa"/>
            <w:shd w:val="clear" w:color="000000" w:fill="FFFFFF"/>
            <w:hideMark/>
          </w:tcPr>
          <w:p w:rsidR="005226BA" w:rsidRPr="00FC4C41" w:rsidRDefault="005226BA" w:rsidP="005226BA">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708"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811</w:t>
            </w:r>
          </w:p>
        </w:tc>
        <w:tc>
          <w:tcPr>
            <w:tcW w:w="567"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05</w:t>
            </w:r>
          </w:p>
        </w:tc>
        <w:tc>
          <w:tcPr>
            <w:tcW w:w="567"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01</w:t>
            </w:r>
          </w:p>
        </w:tc>
        <w:tc>
          <w:tcPr>
            <w:tcW w:w="1843"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04 5 01 96010</w:t>
            </w:r>
          </w:p>
        </w:tc>
        <w:tc>
          <w:tcPr>
            <w:tcW w:w="709"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600</w:t>
            </w:r>
          </w:p>
        </w:tc>
        <w:tc>
          <w:tcPr>
            <w:tcW w:w="1559" w:type="dxa"/>
            <w:shd w:val="clear" w:color="auto" w:fill="auto"/>
            <w:noWrap/>
            <w:vAlign w:val="center"/>
            <w:hideMark/>
          </w:tcPr>
          <w:p w:rsidR="005226BA" w:rsidRPr="00FC4C41" w:rsidRDefault="005226BA" w:rsidP="005226BA">
            <w:pPr>
              <w:jc w:val="right"/>
              <w:rPr>
                <w:sz w:val="26"/>
                <w:szCs w:val="26"/>
              </w:rPr>
            </w:pPr>
            <w:r w:rsidRPr="00FC4C41">
              <w:rPr>
                <w:sz w:val="26"/>
                <w:szCs w:val="26"/>
              </w:rPr>
              <w:t>112 107,0</w:t>
            </w:r>
          </w:p>
        </w:tc>
        <w:tc>
          <w:tcPr>
            <w:tcW w:w="1559" w:type="dxa"/>
            <w:shd w:val="clear" w:color="auto" w:fill="auto"/>
            <w:vAlign w:val="center"/>
            <w:hideMark/>
          </w:tcPr>
          <w:p w:rsidR="005226BA" w:rsidRPr="00FC4C41" w:rsidRDefault="005226BA" w:rsidP="005226BA">
            <w:pPr>
              <w:jc w:val="right"/>
              <w:rPr>
                <w:sz w:val="26"/>
                <w:szCs w:val="26"/>
              </w:rPr>
            </w:pPr>
            <w:r w:rsidRPr="00FC4C41">
              <w:rPr>
                <w:sz w:val="26"/>
                <w:szCs w:val="26"/>
              </w:rPr>
              <w:t>112 107,0</w:t>
            </w:r>
          </w:p>
        </w:tc>
      </w:tr>
      <w:tr w:rsidR="005226BA" w:rsidRPr="00FC4C41" w:rsidTr="00DF4148">
        <w:trPr>
          <w:trHeight w:val="60"/>
        </w:trPr>
        <w:tc>
          <w:tcPr>
            <w:tcW w:w="2977" w:type="dxa"/>
            <w:shd w:val="clear" w:color="auto" w:fill="auto"/>
            <w:hideMark/>
          </w:tcPr>
          <w:p w:rsidR="005226BA" w:rsidRPr="00FC4C41" w:rsidRDefault="005226BA" w:rsidP="005226BA">
            <w:pPr>
              <w:rPr>
                <w:bCs/>
                <w:sz w:val="26"/>
                <w:szCs w:val="26"/>
              </w:rPr>
            </w:pPr>
            <w:r w:rsidRPr="00FC4C41">
              <w:rPr>
                <w:bCs/>
                <w:sz w:val="26"/>
                <w:szCs w:val="26"/>
              </w:rPr>
              <w:t>Төзекләндерү</w:t>
            </w:r>
          </w:p>
        </w:tc>
        <w:tc>
          <w:tcPr>
            <w:tcW w:w="708" w:type="dxa"/>
            <w:shd w:val="clear" w:color="000000" w:fill="FFFFFF"/>
            <w:noWrap/>
            <w:vAlign w:val="center"/>
            <w:hideMark/>
          </w:tcPr>
          <w:p w:rsidR="005226BA" w:rsidRPr="00FC4C41" w:rsidRDefault="005226BA" w:rsidP="005226BA">
            <w:pPr>
              <w:jc w:val="center"/>
              <w:rPr>
                <w:bCs/>
                <w:sz w:val="26"/>
                <w:szCs w:val="26"/>
              </w:rPr>
            </w:pPr>
            <w:r w:rsidRPr="00FC4C41">
              <w:rPr>
                <w:bCs/>
                <w:sz w:val="26"/>
                <w:szCs w:val="26"/>
              </w:rPr>
              <w:t>811</w:t>
            </w:r>
          </w:p>
        </w:tc>
        <w:tc>
          <w:tcPr>
            <w:tcW w:w="567" w:type="dxa"/>
            <w:shd w:val="clear" w:color="000000" w:fill="FFFFFF"/>
            <w:noWrap/>
            <w:vAlign w:val="center"/>
            <w:hideMark/>
          </w:tcPr>
          <w:p w:rsidR="005226BA" w:rsidRPr="00FC4C41" w:rsidRDefault="005226BA" w:rsidP="005226BA">
            <w:pPr>
              <w:jc w:val="center"/>
              <w:rPr>
                <w:bCs/>
                <w:sz w:val="26"/>
                <w:szCs w:val="26"/>
              </w:rPr>
            </w:pPr>
            <w:r w:rsidRPr="00FC4C41">
              <w:rPr>
                <w:bCs/>
                <w:sz w:val="26"/>
                <w:szCs w:val="26"/>
              </w:rPr>
              <w:t>05</w:t>
            </w:r>
          </w:p>
        </w:tc>
        <w:tc>
          <w:tcPr>
            <w:tcW w:w="567" w:type="dxa"/>
            <w:shd w:val="clear" w:color="000000" w:fill="FFFFFF"/>
            <w:noWrap/>
            <w:vAlign w:val="center"/>
            <w:hideMark/>
          </w:tcPr>
          <w:p w:rsidR="005226BA" w:rsidRPr="00FC4C41" w:rsidRDefault="005226BA" w:rsidP="005226BA">
            <w:pPr>
              <w:jc w:val="center"/>
              <w:rPr>
                <w:bCs/>
                <w:sz w:val="26"/>
                <w:szCs w:val="26"/>
              </w:rPr>
            </w:pPr>
            <w:r w:rsidRPr="00FC4C41">
              <w:rPr>
                <w:bCs/>
                <w:sz w:val="26"/>
                <w:szCs w:val="26"/>
              </w:rPr>
              <w:t>03</w:t>
            </w:r>
          </w:p>
        </w:tc>
        <w:tc>
          <w:tcPr>
            <w:tcW w:w="1843" w:type="dxa"/>
            <w:shd w:val="clear" w:color="000000" w:fill="FFFFFF"/>
            <w:noWrap/>
            <w:vAlign w:val="center"/>
            <w:hideMark/>
          </w:tcPr>
          <w:p w:rsidR="005226BA" w:rsidRPr="00FC4C41" w:rsidRDefault="005226BA" w:rsidP="005226BA">
            <w:pPr>
              <w:jc w:val="center"/>
              <w:rPr>
                <w:sz w:val="26"/>
                <w:szCs w:val="26"/>
              </w:rPr>
            </w:pPr>
          </w:p>
        </w:tc>
        <w:tc>
          <w:tcPr>
            <w:tcW w:w="709" w:type="dxa"/>
            <w:shd w:val="clear" w:color="000000" w:fill="FFFFFF"/>
            <w:noWrap/>
            <w:vAlign w:val="center"/>
            <w:hideMark/>
          </w:tcPr>
          <w:p w:rsidR="005226BA" w:rsidRPr="00FC4C41" w:rsidRDefault="005226BA" w:rsidP="005226BA">
            <w:pPr>
              <w:jc w:val="center"/>
              <w:rPr>
                <w:sz w:val="26"/>
                <w:szCs w:val="26"/>
              </w:rPr>
            </w:pPr>
          </w:p>
        </w:tc>
        <w:tc>
          <w:tcPr>
            <w:tcW w:w="1559" w:type="dxa"/>
            <w:shd w:val="clear" w:color="auto" w:fill="auto"/>
            <w:noWrap/>
            <w:vAlign w:val="center"/>
            <w:hideMark/>
          </w:tcPr>
          <w:p w:rsidR="005226BA" w:rsidRPr="00FC4C41" w:rsidRDefault="005226BA" w:rsidP="005226BA">
            <w:pPr>
              <w:jc w:val="right"/>
              <w:rPr>
                <w:bCs/>
                <w:sz w:val="26"/>
                <w:szCs w:val="26"/>
              </w:rPr>
            </w:pPr>
            <w:r w:rsidRPr="00FC4C41">
              <w:rPr>
                <w:bCs/>
                <w:sz w:val="26"/>
                <w:szCs w:val="26"/>
              </w:rPr>
              <w:t>578,4</w:t>
            </w:r>
          </w:p>
        </w:tc>
        <w:tc>
          <w:tcPr>
            <w:tcW w:w="1559" w:type="dxa"/>
            <w:shd w:val="clear" w:color="auto" w:fill="auto"/>
            <w:noWrap/>
            <w:vAlign w:val="center"/>
            <w:hideMark/>
          </w:tcPr>
          <w:p w:rsidR="005226BA" w:rsidRPr="00FC4C41" w:rsidRDefault="005226BA" w:rsidP="005226BA">
            <w:pPr>
              <w:jc w:val="right"/>
              <w:rPr>
                <w:bCs/>
                <w:sz w:val="26"/>
                <w:szCs w:val="26"/>
              </w:rPr>
            </w:pPr>
            <w:r w:rsidRPr="00FC4C41">
              <w:rPr>
                <w:bCs/>
                <w:sz w:val="26"/>
                <w:szCs w:val="26"/>
              </w:rPr>
              <w:t>578,4</w:t>
            </w:r>
          </w:p>
        </w:tc>
      </w:tr>
      <w:tr w:rsidR="005226BA" w:rsidRPr="00FC4C41" w:rsidTr="00DF4148">
        <w:trPr>
          <w:trHeight w:val="533"/>
        </w:trPr>
        <w:tc>
          <w:tcPr>
            <w:tcW w:w="2977" w:type="dxa"/>
            <w:shd w:val="clear" w:color="auto" w:fill="auto"/>
            <w:hideMark/>
          </w:tcPr>
          <w:p w:rsidR="005226BA" w:rsidRPr="00FC4C41" w:rsidRDefault="005226BA" w:rsidP="005226BA">
            <w:pPr>
              <w:rPr>
                <w:sz w:val="26"/>
                <w:szCs w:val="26"/>
              </w:rPr>
            </w:pPr>
            <w:r w:rsidRPr="00FC4C41">
              <w:rPr>
                <w:sz w:val="26"/>
                <w:szCs w:val="26"/>
              </w:rPr>
              <w:t>Карантинлы һәм аеруча куркыныч чүп үләннәрен юк итү буенча чаралар</w:t>
            </w:r>
          </w:p>
        </w:tc>
        <w:tc>
          <w:tcPr>
            <w:tcW w:w="708"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811</w:t>
            </w:r>
          </w:p>
        </w:tc>
        <w:tc>
          <w:tcPr>
            <w:tcW w:w="567"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05</w:t>
            </w:r>
          </w:p>
        </w:tc>
        <w:tc>
          <w:tcPr>
            <w:tcW w:w="567"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03</w:t>
            </w:r>
          </w:p>
        </w:tc>
        <w:tc>
          <w:tcPr>
            <w:tcW w:w="1843" w:type="dxa"/>
            <w:shd w:val="clear" w:color="000000" w:fill="FFFFFF"/>
            <w:vAlign w:val="center"/>
            <w:hideMark/>
          </w:tcPr>
          <w:p w:rsidR="005226BA" w:rsidRPr="00FC4C41" w:rsidRDefault="005226BA" w:rsidP="005226BA">
            <w:pPr>
              <w:jc w:val="center"/>
              <w:rPr>
                <w:sz w:val="26"/>
                <w:szCs w:val="26"/>
              </w:rPr>
            </w:pPr>
            <w:r w:rsidRPr="00FC4C41">
              <w:rPr>
                <w:sz w:val="26"/>
                <w:szCs w:val="26"/>
              </w:rPr>
              <w:t>14 1 05 63130</w:t>
            </w:r>
          </w:p>
        </w:tc>
        <w:tc>
          <w:tcPr>
            <w:tcW w:w="709" w:type="dxa"/>
            <w:shd w:val="clear" w:color="000000" w:fill="FFFFFF"/>
            <w:noWrap/>
            <w:vAlign w:val="center"/>
            <w:hideMark/>
          </w:tcPr>
          <w:p w:rsidR="005226BA" w:rsidRPr="00FC4C41" w:rsidRDefault="005226BA" w:rsidP="005226BA">
            <w:pPr>
              <w:jc w:val="center"/>
              <w:rPr>
                <w:sz w:val="26"/>
                <w:szCs w:val="26"/>
              </w:rPr>
            </w:pPr>
          </w:p>
        </w:tc>
        <w:tc>
          <w:tcPr>
            <w:tcW w:w="1559" w:type="dxa"/>
            <w:shd w:val="clear" w:color="auto" w:fill="auto"/>
            <w:noWrap/>
            <w:vAlign w:val="center"/>
            <w:hideMark/>
          </w:tcPr>
          <w:p w:rsidR="005226BA" w:rsidRPr="00FC4C41" w:rsidRDefault="005226BA" w:rsidP="005226BA">
            <w:pPr>
              <w:jc w:val="right"/>
              <w:rPr>
                <w:sz w:val="26"/>
                <w:szCs w:val="26"/>
              </w:rPr>
            </w:pPr>
            <w:r w:rsidRPr="00FC4C41">
              <w:rPr>
                <w:sz w:val="26"/>
                <w:szCs w:val="26"/>
              </w:rPr>
              <w:t>572,6</w:t>
            </w:r>
          </w:p>
        </w:tc>
        <w:tc>
          <w:tcPr>
            <w:tcW w:w="1559" w:type="dxa"/>
            <w:shd w:val="clear" w:color="auto" w:fill="auto"/>
            <w:noWrap/>
            <w:vAlign w:val="center"/>
            <w:hideMark/>
          </w:tcPr>
          <w:p w:rsidR="005226BA" w:rsidRPr="00FC4C41" w:rsidRDefault="005226BA" w:rsidP="005226BA">
            <w:pPr>
              <w:jc w:val="right"/>
              <w:rPr>
                <w:sz w:val="26"/>
                <w:szCs w:val="26"/>
              </w:rPr>
            </w:pPr>
            <w:r w:rsidRPr="00FC4C41">
              <w:rPr>
                <w:sz w:val="26"/>
                <w:szCs w:val="26"/>
              </w:rPr>
              <w:t>572,6</w:t>
            </w:r>
          </w:p>
        </w:tc>
      </w:tr>
      <w:tr w:rsidR="005226BA" w:rsidRPr="00FC4C41" w:rsidTr="00DF4148">
        <w:trPr>
          <w:trHeight w:val="735"/>
        </w:trPr>
        <w:tc>
          <w:tcPr>
            <w:tcW w:w="2977" w:type="dxa"/>
            <w:shd w:val="clear" w:color="auto" w:fill="auto"/>
            <w:hideMark/>
          </w:tcPr>
          <w:p w:rsidR="005226BA" w:rsidRPr="00FC4C41" w:rsidRDefault="005226BA" w:rsidP="005226BA">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708"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811</w:t>
            </w:r>
          </w:p>
        </w:tc>
        <w:tc>
          <w:tcPr>
            <w:tcW w:w="567"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05</w:t>
            </w:r>
          </w:p>
        </w:tc>
        <w:tc>
          <w:tcPr>
            <w:tcW w:w="567"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03</w:t>
            </w:r>
          </w:p>
        </w:tc>
        <w:tc>
          <w:tcPr>
            <w:tcW w:w="1843" w:type="dxa"/>
            <w:shd w:val="clear" w:color="000000" w:fill="FFFFFF"/>
            <w:vAlign w:val="center"/>
            <w:hideMark/>
          </w:tcPr>
          <w:p w:rsidR="005226BA" w:rsidRPr="00FC4C41" w:rsidRDefault="005226BA" w:rsidP="005226BA">
            <w:pPr>
              <w:jc w:val="center"/>
              <w:rPr>
                <w:sz w:val="26"/>
                <w:szCs w:val="26"/>
              </w:rPr>
            </w:pPr>
            <w:r w:rsidRPr="00FC4C41">
              <w:rPr>
                <w:sz w:val="26"/>
                <w:szCs w:val="26"/>
              </w:rPr>
              <w:t>14 1 05 63130</w:t>
            </w:r>
          </w:p>
        </w:tc>
        <w:tc>
          <w:tcPr>
            <w:tcW w:w="709"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200</w:t>
            </w:r>
          </w:p>
        </w:tc>
        <w:tc>
          <w:tcPr>
            <w:tcW w:w="1559" w:type="dxa"/>
            <w:shd w:val="clear" w:color="auto" w:fill="auto"/>
            <w:noWrap/>
            <w:vAlign w:val="center"/>
            <w:hideMark/>
          </w:tcPr>
          <w:p w:rsidR="005226BA" w:rsidRPr="00FC4C41" w:rsidRDefault="005226BA" w:rsidP="005226BA">
            <w:pPr>
              <w:jc w:val="right"/>
              <w:rPr>
                <w:sz w:val="26"/>
                <w:szCs w:val="26"/>
              </w:rPr>
            </w:pPr>
            <w:r w:rsidRPr="00FC4C41">
              <w:rPr>
                <w:sz w:val="26"/>
                <w:szCs w:val="26"/>
              </w:rPr>
              <w:t>572,6</w:t>
            </w:r>
          </w:p>
        </w:tc>
        <w:tc>
          <w:tcPr>
            <w:tcW w:w="1559" w:type="dxa"/>
            <w:shd w:val="clear" w:color="auto" w:fill="auto"/>
            <w:noWrap/>
            <w:vAlign w:val="center"/>
            <w:hideMark/>
          </w:tcPr>
          <w:p w:rsidR="005226BA" w:rsidRPr="00FC4C41" w:rsidRDefault="005226BA" w:rsidP="005226BA">
            <w:pPr>
              <w:jc w:val="right"/>
              <w:rPr>
                <w:sz w:val="26"/>
                <w:szCs w:val="26"/>
              </w:rPr>
            </w:pPr>
            <w:r w:rsidRPr="00FC4C41">
              <w:rPr>
                <w:sz w:val="26"/>
                <w:szCs w:val="26"/>
              </w:rPr>
              <w:t>572,6</w:t>
            </w:r>
          </w:p>
        </w:tc>
      </w:tr>
      <w:tr w:rsidR="005226BA" w:rsidRPr="00FC4C41" w:rsidTr="00DF4148">
        <w:trPr>
          <w:trHeight w:val="1065"/>
        </w:trPr>
        <w:tc>
          <w:tcPr>
            <w:tcW w:w="2977" w:type="dxa"/>
            <w:shd w:val="clear" w:color="auto" w:fill="auto"/>
            <w:hideMark/>
          </w:tcPr>
          <w:p w:rsidR="005226BA" w:rsidRPr="00FC4C41" w:rsidRDefault="005226BA" w:rsidP="005226BA">
            <w:pPr>
              <w:rPr>
                <w:sz w:val="26"/>
                <w:szCs w:val="26"/>
              </w:rPr>
            </w:pPr>
            <w:r w:rsidRPr="00FC4C41">
              <w:rPr>
                <w:sz w:val="26"/>
                <w:szCs w:val="26"/>
              </w:rPr>
              <w:lastRenderedPageBreak/>
              <w:t>Карантинлы һәм аеруча куркыныч чүп үләннәрен юк итү буенча чаралар (җирле бюджет акчалары хисабына финанслашу)</w:t>
            </w:r>
          </w:p>
        </w:tc>
        <w:tc>
          <w:tcPr>
            <w:tcW w:w="708"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811</w:t>
            </w:r>
          </w:p>
        </w:tc>
        <w:tc>
          <w:tcPr>
            <w:tcW w:w="567"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05</w:t>
            </w:r>
          </w:p>
        </w:tc>
        <w:tc>
          <w:tcPr>
            <w:tcW w:w="567"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03</w:t>
            </w:r>
          </w:p>
        </w:tc>
        <w:tc>
          <w:tcPr>
            <w:tcW w:w="1843" w:type="dxa"/>
            <w:shd w:val="clear" w:color="000000" w:fill="FFFFFF"/>
            <w:vAlign w:val="center"/>
            <w:hideMark/>
          </w:tcPr>
          <w:p w:rsidR="005226BA" w:rsidRPr="00FC4C41" w:rsidRDefault="005226BA" w:rsidP="005226BA">
            <w:pPr>
              <w:jc w:val="center"/>
              <w:rPr>
                <w:sz w:val="26"/>
                <w:szCs w:val="26"/>
              </w:rPr>
            </w:pPr>
            <w:r w:rsidRPr="00FC4C41">
              <w:rPr>
                <w:sz w:val="26"/>
                <w:szCs w:val="26"/>
              </w:rPr>
              <w:t>14 1 05 63130</w:t>
            </w:r>
          </w:p>
        </w:tc>
        <w:tc>
          <w:tcPr>
            <w:tcW w:w="709" w:type="dxa"/>
            <w:shd w:val="clear" w:color="000000" w:fill="FFFFFF"/>
            <w:noWrap/>
            <w:vAlign w:val="center"/>
            <w:hideMark/>
          </w:tcPr>
          <w:p w:rsidR="005226BA" w:rsidRPr="00FC4C41" w:rsidRDefault="005226BA" w:rsidP="005226BA">
            <w:pPr>
              <w:jc w:val="center"/>
              <w:rPr>
                <w:sz w:val="26"/>
                <w:szCs w:val="26"/>
              </w:rPr>
            </w:pPr>
          </w:p>
        </w:tc>
        <w:tc>
          <w:tcPr>
            <w:tcW w:w="1559" w:type="dxa"/>
            <w:shd w:val="clear" w:color="auto" w:fill="auto"/>
            <w:noWrap/>
            <w:vAlign w:val="center"/>
            <w:hideMark/>
          </w:tcPr>
          <w:p w:rsidR="005226BA" w:rsidRPr="00FC4C41" w:rsidRDefault="005226BA" w:rsidP="005226BA">
            <w:pPr>
              <w:jc w:val="right"/>
              <w:rPr>
                <w:sz w:val="26"/>
                <w:szCs w:val="26"/>
              </w:rPr>
            </w:pPr>
            <w:r w:rsidRPr="00FC4C41">
              <w:rPr>
                <w:sz w:val="26"/>
                <w:szCs w:val="26"/>
              </w:rPr>
              <w:t>5,8</w:t>
            </w:r>
          </w:p>
        </w:tc>
        <w:tc>
          <w:tcPr>
            <w:tcW w:w="1559" w:type="dxa"/>
            <w:shd w:val="clear" w:color="auto" w:fill="auto"/>
            <w:vAlign w:val="center"/>
            <w:hideMark/>
          </w:tcPr>
          <w:p w:rsidR="005226BA" w:rsidRPr="00FC4C41" w:rsidRDefault="005226BA" w:rsidP="005226BA">
            <w:pPr>
              <w:jc w:val="right"/>
              <w:rPr>
                <w:sz w:val="26"/>
                <w:szCs w:val="26"/>
              </w:rPr>
            </w:pPr>
            <w:r w:rsidRPr="00FC4C41">
              <w:rPr>
                <w:sz w:val="26"/>
                <w:szCs w:val="26"/>
              </w:rPr>
              <w:t>5,8</w:t>
            </w:r>
          </w:p>
        </w:tc>
      </w:tr>
      <w:tr w:rsidR="005226BA" w:rsidRPr="00FC4C41" w:rsidTr="00DF4148">
        <w:trPr>
          <w:trHeight w:val="735"/>
        </w:trPr>
        <w:tc>
          <w:tcPr>
            <w:tcW w:w="2977" w:type="dxa"/>
            <w:shd w:val="clear" w:color="auto" w:fill="auto"/>
            <w:hideMark/>
          </w:tcPr>
          <w:p w:rsidR="005226BA" w:rsidRPr="00FC4C41" w:rsidRDefault="005226BA" w:rsidP="005226BA">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708"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811</w:t>
            </w:r>
          </w:p>
        </w:tc>
        <w:tc>
          <w:tcPr>
            <w:tcW w:w="567"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05</w:t>
            </w:r>
          </w:p>
        </w:tc>
        <w:tc>
          <w:tcPr>
            <w:tcW w:w="567"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03</w:t>
            </w:r>
          </w:p>
        </w:tc>
        <w:tc>
          <w:tcPr>
            <w:tcW w:w="1843" w:type="dxa"/>
            <w:shd w:val="clear" w:color="000000" w:fill="FFFFFF"/>
            <w:vAlign w:val="center"/>
            <w:hideMark/>
          </w:tcPr>
          <w:p w:rsidR="005226BA" w:rsidRPr="00FC4C41" w:rsidRDefault="005226BA" w:rsidP="005226BA">
            <w:pPr>
              <w:jc w:val="center"/>
              <w:rPr>
                <w:sz w:val="26"/>
                <w:szCs w:val="26"/>
              </w:rPr>
            </w:pPr>
            <w:r w:rsidRPr="00FC4C41">
              <w:rPr>
                <w:sz w:val="26"/>
                <w:szCs w:val="26"/>
              </w:rPr>
              <w:t>14 1 05 63130</w:t>
            </w:r>
          </w:p>
        </w:tc>
        <w:tc>
          <w:tcPr>
            <w:tcW w:w="709"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200</w:t>
            </w:r>
          </w:p>
        </w:tc>
        <w:tc>
          <w:tcPr>
            <w:tcW w:w="1559" w:type="dxa"/>
            <w:shd w:val="clear" w:color="auto" w:fill="auto"/>
            <w:noWrap/>
            <w:vAlign w:val="center"/>
            <w:hideMark/>
          </w:tcPr>
          <w:p w:rsidR="005226BA" w:rsidRPr="00FC4C41" w:rsidRDefault="005226BA" w:rsidP="005226BA">
            <w:pPr>
              <w:jc w:val="right"/>
              <w:rPr>
                <w:sz w:val="26"/>
                <w:szCs w:val="26"/>
              </w:rPr>
            </w:pPr>
            <w:r w:rsidRPr="00FC4C41">
              <w:rPr>
                <w:sz w:val="26"/>
                <w:szCs w:val="26"/>
              </w:rPr>
              <w:t>5,8</w:t>
            </w:r>
          </w:p>
        </w:tc>
        <w:tc>
          <w:tcPr>
            <w:tcW w:w="1559" w:type="dxa"/>
            <w:shd w:val="clear" w:color="auto" w:fill="auto"/>
            <w:vAlign w:val="center"/>
            <w:hideMark/>
          </w:tcPr>
          <w:p w:rsidR="005226BA" w:rsidRPr="00FC4C41" w:rsidRDefault="005226BA" w:rsidP="005226BA">
            <w:pPr>
              <w:jc w:val="right"/>
              <w:rPr>
                <w:sz w:val="26"/>
                <w:szCs w:val="26"/>
              </w:rPr>
            </w:pPr>
            <w:r w:rsidRPr="00FC4C41">
              <w:rPr>
                <w:sz w:val="26"/>
                <w:szCs w:val="26"/>
              </w:rPr>
              <w:t>5,8</w:t>
            </w:r>
          </w:p>
        </w:tc>
      </w:tr>
      <w:tr w:rsidR="005226BA" w:rsidRPr="00FC4C41" w:rsidTr="00DF4148">
        <w:trPr>
          <w:trHeight w:val="675"/>
        </w:trPr>
        <w:tc>
          <w:tcPr>
            <w:tcW w:w="2977" w:type="dxa"/>
            <w:shd w:val="clear" w:color="auto" w:fill="auto"/>
            <w:hideMark/>
          </w:tcPr>
          <w:p w:rsidR="005226BA" w:rsidRPr="00FC4C41" w:rsidRDefault="005226BA" w:rsidP="005226BA">
            <w:pPr>
              <w:rPr>
                <w:bCs/>
                <w:sz w:val="26"/>
                <w:szCs w:val="26"/>
              </w:rPr>
            </w:pPr>
            <w:r w:rsidRPr="00FC4C41">
              <w:rPr>
                <w:bCs/>
                <w:sz w:val="26"/>
                <w:szCs w:val="26"/>
              </w:rPr>
              <w:t>Торак-коммуналь хуҗалык өлкәсендә башка мәсьәләләр</w:t>
            </w:r>
          </w:p>
        </w:tc>
        <w:tc>
          <w:tcPr>
            <w:tcW w:w="708" w:type="dxa"/>
            <w:shd w:val="clear" w:color="000000" w:fill="FFFFFF"/>
            <w:noWrap/>
            <w:vAlign w:val="center"/>
            <w:hideMark/>
          </w:tcPr>
          <w:p w:rsidR="005226BA" w:rsidRPr="00FC4C41" w:rsidRDefault="005226BA" w:rsidP="005226BA">
            <w:pPr>
              <w:jc w:val="center"/>
              <w:rPr>
                <w:bCs/>
                <w:sz w:val="26"/>
                <w:szCs w:val="26"/>
              </w:rPr>
            </w:pPr>
            <w:r w:rsidRPr="00FC4C41">
              <w:rPr>
                <w:bCs/>
                <w:sz w:val="26"/>
                <w:szCs w:val="26"/>
              </w:rPr>
              <w:t>811</w:t>
            </w:r>
          </w:p>
        </w:tc>
        <w:tc>
          <w:tcPr>
            <w:tcW w:w="567" w:type="dxa"/>
            <w:shd w:val="clear" w:color="000000" w:fill="FFFFFF"/>
            <w:noWrap/>
            <w:vAlign w:val="center"/>
            <w:hideMark/>
          </w:tcPr>
          <w:p w:rsidR="005226BA" w:rsidRPr="00FC4C41" w:rsidRDefault="005226BA" w:rsidP="005226BA">
            <w:pPr>
              <w:jc w:val="center"/>
              <w:rPr>
                <w:bCs/>
                <w:sz w:val="26"/>
                <w:szCs w:val="26"/>
              </w:rPr>
            </w:pPr>
            <w:r w:rsidRPr="00FC4C41">
              <w:rPr>
                <w:bCs/>
                <w:sz w:val="26"/>
                <w:szCs w:val="26"/>
              </w:rPr>
              <w:t>05</w:t>
            </w:r>
          </w:p>
        </w:tc>
        <w:tc>
          <w:tcPr>
            <w:tcW w:w="567" w:type="dxa"/>
            <w:shd w:val="clear" w:color="000000" w:fill="FFFFFF"/>
            <w:noWrap/>
            <w:vAlign w:val="center"/>
            <w:hideMark/>
          </w:tcPr>
          <w:p w:rsidR="005226BA" w:rsidRPr="00FC4C41" w:rsidRDefault="005226BA" w:rsidP="005226BA">
            <w:pPr>
              <w:jc w:val="center"/>
              <w:rPr>
                <w:bCs/>
                <w:sz w:val="26"/>
                <w:szCs w:val="26"/>
              </w:rPr>
            </w:pPr>
            <w:r w:rsidRPr="00FC4C41">
              <w:rPr>
                <w:bCs/>
                <w:sz w:val="26"/>
                <w:szCs w:val="26"/>
              </w:rPr>
              <w:t>05</w:t>
            </w:r>
          </w:p>
        </w:tc>
        <w:tc>
          <w:tcPr>
            <w:tcW w:w="1843" w:type="dxa"/>
            <w:shd w:val="clear" w:color="000000" w:fill="FFFFFF"/>
            <w:noWrap/>
            <w:vAlign w:val="center"/>
            <w:hideMark/>
          </w:tcPr>
          <w:p w:rsidR="005226BA" w:rsidRPr="00FC4C41" w:rsidRDefault="005226BA" w:rsidP="005226BA">
            <w:pPr>
              <w:jc w:val="center"/>
              <w:rPr>
                <w:sz w:val="26"/>
                <w:szCs w:val="26"/>
              </w:rPr>
            </w:pPr>
          </w:p>
        </w:tc>
        <w:tc>
          <w:tcPr>
            <w:tcW w:w="709" w:type="dxa"/>
            <w:shd w:val="clear" w:color="000000" w:fill="FFFFFF"/>
            <w:noWrap/>
            <w:vAlign w:val="center"/>
            <w:hideMark/>
          </w:tcPr>
          <w:p w:rsidR="005226BA" w:rsidRPr="00FC4C41" w:rsidRDefault="005226BA" w:rsidP="005226BA">
            <w:pPr>
              <w:jc w:val="center"/>
              <w:rPr>
                <w:sz w:val="26"/>
                <w:szCs w:val="26"/>
              </w:rPr>
            </w:pPr>
          </w:p>
        </w:tc>
        <w:tc>
          <w:tcPr>
            <w:tcW w:w="1559" w:type="dxa"/>
            <w:shd w:val="clear" w:color="auto" w:fill="auto"/>
            <w:noWrap/>
            <w:vAlign w:val="center"/>
            <w:hideMark/>
          </w:tcPr>
          <w:p w:rsidR="005226BA" w:rsidRPr="00FC4C41" w:rsidRDefault="005226BA" w:rsidP="005226BA">
            <w:pPr>
              <w:jc w:val="right"/>
              <w:rPr>
                <w:bCs/>
                <w:sz w:val="26"/>
                <w:szCs w:val="26"/>
              </w:rPr>
            </w:pPr>
            <w:r w:rsidRPr="00FC4C41">
              <w:rPr>
                <w:bCs/>
                <w:sz w:val="26"/>
                <w:szCs w:val="26"/>
              </w:rPr>
              <w:t>805,8</w:t>
            </w:r>
          </w:p>
        </w:tc>
        <w:tc>
          <w:tcPr>
            <w:tcW w:w="1559" w:type="dxa"/>
            <w:shd w:val="clear" w:color="auto" w:fill="auto"/>
            <w:noWrap/>
            <w:vAlign w:val="center"/>
            <w:hideMark/>
          </w:tcPr>
          <w:p w:rsidR="005226BA" w:rsidRPr="00FC4C41" w:rsidRDefault="005226BA" w:rsidP="005226BA">
            <w:pPr>
              <w:jc w:val="right"/>
              <w:rPr>
                <w:bCs/>
                <w:sz w:val="26"/>
                <w:szCs w:val="26"/>
              </w:rPr>
            </w:pPr>
            <w:r w:rsidRPr="00FC4C41">
              <w:rPr>
                <w:bCs/>
                <w:sz w:val="26"/>
                <w:szCs w:val="26"/>
              </w:rPr>
              <w:t>805,8</w:t>
            </w:r>
          </w:p>
        </w:tc>
      </w:tr>
      <w:tr w:rsidR="005226BA" w:rsidRPr="00FC4C41" w:rsidTr="00DF4148">
        <w:trPr>
          <w:trHeight w:val="765"/>
        </w:trPr>
        <w:tc>
          <w:tcPr>
            <w:tcW w:w="2977" w:type="dxa"/>
            <w:shd w:val="clear" w:color="auto" w:fill="auto"/>
            <w:hideMark/>
          </w:tcPr>
          <w:p w:rsidR="005226BA" w:rsidRPr="00FC4C41" w:rsidRDefault="005226BA" w:rsidP="005226BA">
            <w:pPr>
              <w:rPr>
                <w:sz w:val="26"/>
                <w:szCs w:val="26"/>
              </w:rPr>
            </w:pPr>
            <w:r w:rsidRPr="00FC4C41">
              <w:rPr>
                <w:sz w:val="26"/>
                <w:szCs w:val="26"/>
              </w:rPr>
              <w:t>Күпфатирлы йортларны өлешләп төзү өлкәсендә дәүләт контроленә субвенция</w:t>
            </w:r>
          </w:p>
        </w:tc>
        <w:tc>
          <w:tcPr>
            <w:tcW w:w="708"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811</w:t>
            </w:r>
          </w:p>
        </w:tc>
        <w:tc>
          <w:tcPr>
            <w:tcW w:w="567"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05</w:t>
            </w:r>
          </w:p>
        </w:tc>
        <w:tc>
          <w:tcPr>
            <w:tcW w:w="567"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05</w:t>
            </w:r>
          </w:p>
        </w:tc>
        <w:tc>
          <w:tcPr>
            <w:tcW w:w="1843"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99 0 00 25320</w:t>
            </w:r>
          </w:p>
        </w:tc>
        <w:tc>
          <w:tcPr>
            <w:tcW w:w="709" w:type="dxa"/>
            <w:shd w:val="clear" w:color="000000" w:fill="FFFFFF"/>
            <w:noWrap/>
            <w:vAlign w:val="center"/>
            <w:hideMark/>
          </w:tcPr>
          <w:p w:rsidR="005226BA" w:rsidRPr="00FC4C41" w:rsidRDefault="005226BA" w:rsidP="005226BA">
            <w:pPr>
              <w:jc w:val="center"/>
              <w:rPr>
                <w:sz w:val="26"/>
                <w:szCs w:val="26"/>
              </w:rPr>
            </w:pPr>
          </w:p>
        </w:tc>
        <w:tc>
          <w:tcPr>
            <w:tcW w:w="1559" w:type="dxa"/>
            <w:shd w:val="clear" w:color="auto" w:fill="auto"/>
            <w:noWrap/>
            <w:vAlign w:val="center"/>
            <w:hideMark/>
          </w:tcPr>
          <w:p w:rsidR="005226BA" w:rsidRPr="00FC4C41" w:rsidRDefault="005226BA" w:rsidP="005226BA">
            <w:pPr>
              <w:jc w:val="right"/>
              <w:rPr>
                <w:sz w:val="26"/>
                <w:szCs w:val="26"/>
              </w:rPr>
            </w:pPr>
            <w:r w:rsidRPr="00FC4C41">
              <w:rPr>
                <w:sz w:val="26"/>
                <w:szCs w:val="26"/>
              </w:rPr>
              <w:t>805,8</w:t>
            </w:r>
          </w:p>
        </w:tc>
        <w:tc>
          <w:tcPr>
            <w:tcW w:w="1559" w:type="dxa"/>
            <w:shd w:val="clear" w:color="auto" w:fill="auto"/>
            <w:noWrap/>
            <w:vAlign w:val="center"/>
            <w:hideMark/>
          </w:tcPr>
          <w:p w:rsidR="005226BA" w:rsidRPr="00FC4C41" w:rsidRDefault="005226BA" w:rsidP="005226BA">
            <w:pPr>
              <w:jc w:val="right"/>
              <w:rPr>
                <w:sz w:val="26"/>
                <w:szCs w:val="26"/>
              </w:rPr>
            </w:pPr>
            <w:r w:rsidRPr="00FC4C41">
              <w:rPr>
                <w:sz w:val="26"/>
                <w:szCs w:val="26"/>
              </w:rPr>
              <w:t>805,8</w:t>
            </w:r>
          </w:p>
        </w:tc>
      </w:tr>
      <w:tr w:rsidR="005226BA" w:rsidRPr="00FC4C41" w:rsidTr="00DF4148">
        <w:trPr>
          <w:trHeight w:val="705"/>
        </w:trPr>
        <w:tc>
          <w:tcPr>
            <w:tcW w:w="2977" w:type="dxa"/>
            <w:shd w:val="clear" w:color="auto" w:fill="auto"/>
            <w:hideMark/>
          </w:tcPr>
          <w:p w:rsidR="005226BA" w:rsidRPr="00FC4C41" w:rsidRDefault="005226BA" w:rsidP="005226BA">
            <w:pPr>
              <w:rPr>
                <w:sz w:val="26"/>
                <w:szCs w:val="26"/>
              </w:rPr>
            </w:pPr>
            <w:r w:rsidRPr="00FC4C41">
              <w:rPr>
                <w:sz w:val="26"/>
                <w:szCs w:val="26"/>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8"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811</w:t>
            </w:r>
          </w:p>
        </w:tc>
        <w:tc>
          <w:tcPr>
            <w:tcW w:w="567"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05</w:t>
            </w:r>
          </w:p>
        </w:tc>
        <w:tc>
          <w:tcPr>
            <w:tcW w:w="567"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05</w:t>
            </w:r>
          </w:p>
        </w:tc>
        <w:tc>
          <w:tcPr>
            <w:tcW w:w="1843"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99 0 00 25320</w:t>
            </w:r>
          </w:p>
        </w:tc>
        <w:tc>
          <w:tcPr>
            <w:tcW w:w="709"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100</w:t>
            </w:r>
          </w:p>
        </w:tc>
        <w:tc>
          <w:tcPr>
            <w:tcW w:w="1559" w:type="dxa"/>
            <w:shd w:val="clear" w:color="auto" w:fill="auto"/>
            <w:noWrap/>
            <w:vAlign w:val="center"/>
            <w:hideMark/>
          </w:tcPr>
          <w:p w:rsidR="005226BA" w:rsidRPr="00FC4C41" w:rsidRDefault="005226BA" w:rsidP="005226BA">
            <w:pPr>
              <w:jc w:val="right"/>
              <w:rPr>
                <w:sz w:val="26"/>
                <w:szCs w:val="26"/>
              </w:rPr>
            </w:pPr>
            <w:r w:rsidRPr="00FC4C41">
              <w:rPr>
                <w:sz w:val="26"/>
                <w:szCs w:val="26"/>
              </w:rPr>
              <w:t>426,3</w:t>
            </w:r>
          </w:p>
        </w:tc>
        <w:tc>
          <w:tcPr>
            <w:tcW w:w="1559" w:type="dxa"/>
            <w:shd w:val="clear" w:color="auto" w:fill="auto"/>
            <w:noWrap/>
            <w:vAlign w:val="center"/>
            <w:hideMark/>
          </w:tcPr>
          <w:p w:rsidR="005226BA" w:rsidRPr="00FC4C41" w:rsidRDefault="005226BA" w:rsidP="005226BA">
            <w:pPr>
              <w:jc w:val="right"/>
              <w:rPr>
                <w:sz w:val="26"/>
                <w:szCs w:val="26"/>
              </w:rPr>
            </w:pPr>
            <w:r w:rsidRPr="00FC4C41">
              <w:rPr>
                <w:sz w:val="26"/>
                <w:szCs w:val="26"/>
              </w:rPr>
              <w:t>426,3</w:t>
            </w:r>
          </w:p>
        </w:tc>
      </w:tr>
      <w:tr w:rsidR="005226BA" w:rsidRPr="00FC4C41" w:rsidTr="00DF4148">
        <w:trPr>
          <w:trHeight w:val="705"/>
        </w:trPr>
        <w:tc>
          <w:tcPr>
            <w:tcW w:w="2977" w:type="dxa"/>
            <w:shd w:val="clear" w:color="auto" w:fill="auto"/>
            <w:hideMark/>
          </w:tcPr>
          <w:p w:rsidR="005226BA" w:rsidRPr="00FC4C41" w:rsidRDefault="005226BA" w:rsidP="005226BA">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708"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811</w:t>
            </w:r>
          </w:p>
        </w:tc>
        <w:tc>
          <w:tcPr>
            <w:tcW w:w="567"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05</w:t>
            </w:r>
          </w:p>
        </w:tc>
        <w:tc>
          <w:tcPr>
            <w:tcW w:w="567"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05</w:t>
            </w:r>
          </w:p>
        </w:tc>
        <w:tc>
          <w:tcPr>
            <w:tcW w:w="1843"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99 0 00 25320</w:t>
            </w:r>
          </w:p>
        </w:tc>
        <w:tc>
          <w:tcPr>
            <w:tcW w:w="709" w:type="dxa"/>
            <w:shd w:val="clear" w:color="000000" w:fill="FFFFFF"/>
            <w:noWrap/>
            <w:vAlign w:val="center"/>
            <w:hideMark/>
          </w:tcPr>
          <w:p w:rsidR="005226BA" w:rsidRPr="00FC4C41" w:rsidRDefault="005226BA" w:rsidP="005226BA">
            <w:pPr>
              <w:jc w:val="center"/>
              <w:rPr>
                <w:sz w:val="26"/>
                <w:szCs w:val="26"/>
              </w:rPr>
            </w:pPr>
            <w:r w:rsidRPr="00FC4C41">
              <w:rPr>
                <w:sz w:val="26"/>
                <w:szCs w:val="26"/>
              </w:rPr>
              <w:t>200</w:t>
            </w:r>
          </w:p>
        </w:tc>
        <w:tc>
          <w:tcPr>
            <w:tcW w:w="1559" w:type="dxa"/>
            <w:shd w:val="clear" w:color="auto" w:fill="auto"/>
            <w:noWrap/>
            <w:vAlign w:val="center"/>
            <w:hideMark/>
          </w:tcPr>
          <w:p w:rsidR="005226BA" w:rsidRPr="00FC4C41" w:rsidRDefault="005226BA" w:rsidP="005226BA">
            <w:pPr>
              <w:jc w:val="right"/>
              <w:rPr>
                <w:sz w:val="26"/>
                <w:szCs w:val="26"/>
              </w:rPr>
            </w:pPr>
            <w:r w:rsidRPr="00FC4C41">
              <w:rPr>
                <w:sz w:val="26"/>
                <w:szCs w:val="26"/>
              </w:rPr>
              <w:t>379,5</w:t>
            </w:r>
          </w:p>
        </w:tc>
        <w:tc>
          <w:tcPr>
            <w:tcW w:w="1559" w:type="dxa"/>
            <w:shd w:val="clear" w:color="auto" w:fill="auto"/>
            <w:noWrap/>
            <w:vAlign w:val="center"/>
            <w:hideMark/>
          </w:tcPr>
          <w:p w:rsidR="005226BA" w:rsidRPr="00FC4C41" w:rsidRDefault="005226BA" w:rsidP="005226BA">
            <w:pPr>
              <w:jc w:val="right"/>
              <w:rPr>
                <w:sz w:val="26"/>
                <w:szCs w:val="26"/>
              </w:rPr>
            </w:pPr>
            <w:r w:rsidRPr="00FC4C41">
              <w:rPr>
                <w:sz w:val="26"/>
                <w:szCs w:val="26"/>
              </w:rPr>
              <w:t>379,5</w:t>
            </w:r>
          </w:p>
        </w:tc>
      </w:tr>
      <w:tr w:rsidR="000A64E9" w:rsidRPr="00FC4C41" w:rsidTr="00DF4148">
        <w:trPr>
          <w:trHeight w:val="60"/>
        </w:trPr>
        <w:tc>
          <w:tcPr>
            <w:tcW w:w="2977" w:type="dxa"/>
            <w:shd w:val="clear" w:color="000000" w:fill="FFFFFF"/>
            <w:hideMark/>
          </w:tcPr>
          <w:p w:rsidR="000A64E9" w:rsidRPr="00FC4C41" w:rsidRDefault="000A64E9" w:rsidP="000A64E9">
            <w:pPr>
              <w:rPr>
                <w:bCs/>
                <w:sz w:val="26"/>
                <w:szCs w:val="26"/>
              </w:rPr>
            </w:pPr>
            <w:r w:rsidRPr="00FC4C41">
              <w:rPr>
                <w:bCs/>
                <w:sz w:val="26"/>
                <w:szCs w:val="26"/>
              </w:rPr>
              <w:t>Әйләнә-тирә мохитне саклау</w:t>
            </w:r>
          </w:p>
        </w:tc>
        <w:tc>
          <w:tcPr>
            <w:tcW w:w="708" w:type="dxa"/>
            <w:shd w:val="clear" w:color="000000" w:fill="FFFFFF"/>
            <w:noWrap/>
            <w:vAlign w:val="center"/>
            <w:hideMark/>
          </w:tcPr>
          <w:p w:rsidR="000A64E9" w:rsidRPr="00FC4C41" w:rsidRDefault="000A64E9" w:rsidP="000A64E9">
            <w:pPr>
              <w:jc w:val="center"/>
              <w:rPr>
                <w:bCs/>
                <w:sz w:val="26"/>
                <w:szCs w:val="26"/>
              </w:rPr>
            </w:pPr>
            <w:r w:rsidRPr="00FC4C41">
              <w:rPr>
                <w:bCs/>
                <w:sz w:val="26"/>
                <w:szCs w:val="26"/>
              </w:rPr>
              <w:t>811</w:t>
            </w:r>
          </w:p>
        </w:tc>
        <w:tc>
          <w:tcPr>
            <w:tcW w:w="567" w:type="dxa"/>
            <w:shd w:val="clear" w:color="000000" w:fill="FFFFFF"/>
            <w:noWrap/>
            <w:vAlign w:val="center"/>
            <w:hideMark/>
          </w:tcPr>
          <w:p w:rsidR="000A64E9" w:rsidRPr="00FC4C41" w:rsidRDefault="000A64E9" w:rsidP="000A64E9">
            <w:pPr>
              <w:jc w:val="center"/>
              <w:rPr>
                <w:bCs/>
                <w:sz w:val="26"/>
                <w:szCs w:val="26"/>
              </w:rPr>
            </w:pPr>
            <w:r w:rsidRPr="00FC4C41">
              <w:rPr>
                <w:bCs/>
                <w:sz w:val="26"/>
                <w:szCs w:val="26"/>
              </w:rPr>
              <w:t>06</w:t>
            </w:r>
          </w:p>
        </w:tc>
        <w:tc>
          <w:tcPr>
            <w:tcW w:w="567" w:type="dxa"/>
            <w:shd w:val="clear" w:color="000000" w:fill="FFFFFF"/>
            <w:noWrap/>
            <w:vAlign w:val="center"/>
            <w:hideMark/>
          </w:tcPr>
          <w:p w:rsidR="000A64E9" w:rsidRPr="00FC4C41" w:rsidRDefault="000A64E9" w:rsidP="000A64E9">
            <w:pPr>
              <w:jc w:val="center"/>
              <w:rPr>
                <w:bCs/>
                <w:sz w:val="26"/>
                <w:szCs w:val="26"/>
              </w:rPr>
            </w:pPr>
            <w:r w:rsidRPr="00FC4C41">
              <w:rPr>
                <w:bCs/>
                <w:sz w:val="26"/>
                <w:szCs w:val="26"/>
              </w:rPr>
              <w:t>00</w:t>
            </w:r>
          </w:p>
        </w:tc>
        <w:tc>
          <w:tcPr>
            <w:tcW w:w="1843" w:type="dxa"/>
            <w:shd w:val="clear" w:color="000000" w:fill="FFFFFF"/>
            <w:noWrap/>
            <w:vAlign w:val="center"/>
            <w:hideMark/>
          </w:tcPr>
          <w:p w:rsidR="000A64E9" w:rsidRPr="00FC4C41" w:rsidRDefault="000A64E9" w:rsidP="000A64E9">
            <w:pPr>
              <w:jc w:val="center"/>
              <w:rPr>
                <w:sz w:val="26"/>
                <w:szCs w:val="26"/>
              </w:rPr>
            </w:pPr>
          </w:p>
        </w:tc>
        <w:tc>
          <w:tcPr>
            <w:tcW w:w="709" w:type="dxa"/>
            <w:shd w:val="clear" w:color="000000" w:fill="FFFFFF"/>
            <w:noWrap/>
            <w:vAlign w:val="center"/>
            <w:hideMark/>
          </w:tcPr>
          <w:p w:rsidR="000A64E9" w:rsidRPr="00FC4C41" w:rsidRDefault="000A64E9" w:rsidP="000A64E9">
            <w:pPr>
              <w:jc w:val="center"/>
              <w:rPr>
                <w:sz w:val="26"/>
                <w:szCs w:val="26"/>
              </w:rPr>
            </w:pPr>
          </w:p>
        </w:tc>
        <w:tc>
          <w:tcPr>
            <w:tcW w:w="1559" w:type="dxa"/>
            <w:shd w:val="clear" w:color="auto" w:fill="auto"/>
            <w:noWrap/>
            <w:vAlign w:val="center"/>
            <w:hideMark/>
          </w:tcPr>
          <w:p w:rsidR="000A64E9" w:rsidRPr="00FC4C41" w:rsidRDefault="000A64E9" w:rsidP="000A64E9">
            <w:pPr>
              <w:jc w:val="right"/>
              <w:rPr>
                <w:bCs/>
                <w:sz w:val="26"/>
                <w:szCs w:val="26"/>
              </w:rPr>
            </w:pPr>
            <w:r w:rsidRPr="00FC4C41">
              <w:rPr>
                <w:bCs/>
                <w:sz w:val="26"/>
                <w:szCs w:val="26"/>
              </w:rPr>
              <w:t>31 102,0</w:t>
            </w:r>
          </w:p>
        </w:tc>
        <w:tc>
          <w:tcPr>
            <w:tcW w:w="1559" w:type="dxa"/>
            <w:shd w:val="clear" w:color="auto" w:fill="auto"/>
            <w:noWrap/>
            <w:vAlign w:val="center"/>
            <w:hideMark/>
          </w:tcPr>
          <w:p w:rsidR="000A64E9" w:rsidRPr="00FC4C41" w:rsidRDefault="000A64E9" w:rsidP="000A64E9">
            <w:pPr>
              <w:jc w:val="right"/>
              <w:rPr>
                <w:bCs/>
                <w:sz w:val="26"/>
                <w:szCs w:val="26"/>
              </w:rPr>
            </w:pPr>
            <w:r w:rsidRPr="00FC4C41">
              <w:rPr>
                <w:bCs/>
                <w:sz w:val="26"/>
                <w:szCs w:val="26"/>
              </w:rPr>
              <w:t>31 102,0</w:t>
            </w:r>
          </w:p>
        </w:tc>
      </w:tr>
      <w:tr w:rsidR="000A64E9" w:rsidRPr="00FC4C41" w:rsidTr="00DF4148">
        <w:trPr>
          <w:trHeight w:val="720"/>
        </w:trPr>
        <w:tc>
          <w:tcPr>
            <w:tcW w:w="2977" w:type="dxa"/>
            <w:shd w:val="clear" w:color="000000" w:fill="FFFFFF"/>
            <w:hideMark/>
          </w:tcPr>
          <w:p w:rsidR="000A64E9" w:rsidRPr="00FC4C41" w:rsidRDefault="000A64E9" w:rsidP="000A64E9">
            <w:pPr>
              <w:rPr>
                <w:bCs/>
                <w:sz w:val="26"/>
                <w:szCs w:val="26"/>
              </w:rPr>
            </w:pPr>
            <w:r w:rsidRPr="00FC4C41">
              <w:rPr>
                <w:bCs/>
                <w:sz w:val="26"/>
                <w:szCs w:val="26"/>
              </w:rPr>
              <w:t>Үсемлекләр һәм хайваннар дөньясы объектларын һәм аларның яшәү мохитен саклау</w:t>
            </w:r>
          </w:p>
        </w:tc>
        <w:tc>
          <w:tcPr>
            <w:tcW w:w="708" w:type="dxa"/>
            <w:shd w:val="clear" w:color="000000" w:fill="FFFFFF"/>
            <w:noWrap/>
            <w:vAlign w:val="center"/>
            <w:hideMark/>
          </w:tcPr>
          <w:p w:rsidR="000A64E9" w:rsidRPr="00FC4C41" w:rsidRDefault="000A64E9" w:rsidP="000A64E9">
            <w:pPr>
              <w:jc w:val="center"/>
              <w:rPr>
                <w:bCs/>
                <w:sz w:val="26"/>
                <w:szCs w:val="26"/>
              </w:rPr>
            </w:pPr>
            <w:r w:rsidRPr="00FC4C41">
              <w:rPr>
                <w:bCs/>
                <w:sz w:val="26"/>
                <w:szCs w:val="26"/>
              </w:rPr>
              <w:t>811</w:t>
            </w:r>
          </w:p>
        </w:tc>
        <w:tc>
          <w:tcPr>
            <w:tcW w:w="567" w:type="dxa"/>
            <w:shd w:val="clear" w:color="000000" w:fill="FFFFFF"/>
            <w:noWrap/>
            <w:vAlign w:val="center"/>
            <w:hideMark/>
          </w:tcPr>
          <w:p w:rsidR="000A64E9" w:rsidRPr="00FC4C41" w:rsidRDefault="000A64E9" w:rsidP="000A64E9">
            <w:pPr>
              <w:jc w:val="center"/>
              <w:rPr>
                <w:bCs/>
                <w:sz w:val="26"/>
                <w:szCs w:val="26"/>
              </w:rPr>
            </w:pPr>
            <w:r w:rsidRPr="00FC4C41">
              <w:rPr>
                <w:bCs/>
                <w:sz w:val="26"/>
                <w:szCs w:val="26"/>
              </w:rPr>
              <w:t>06</w:t>
            </w:r>
          </w:p>
        </w:tc>
        <w:tc>
          <w:tcPr>
            <w:tcW w:w="567" w:type="dxa"/>
            <w:shd w:val="clear" w:color="000000" w:fill="FFFFFF"/>
            <w:noWrap/>
            <w:vAlign w:val="center"/>
            <w:hideMark/>
          </w:tcPr>
          <w:p w:rsidR="000A64E9" w:rsidRPr="00FC4C41" w:rsidRDefault="000A64E9" w:rsidP="000A64E9">
            <w:pPr>
              <w:jc w:val="center"/>
              <w:rPr>
                <w:bCs/>
                <w:sz w:val="26"/>
                <w:szCs w:val="26"/>
              </w:rPr>
            </w:pPr>
            <w:r w:rsidRPr="00FC4C41">
              <w:rPr>
                <w:bCs/>
                <w:sz w:val="26"/>
                <w:szCs w:val="26"/>
              </w:rPr>
              <w:t>03</w:t>
            </w:r>
          </w:p>
        </w:tc>
        <w:tc>
          <w:tcPr>
            <w:tcW w:w="1843" w:type="dxa"/>
            <w:shd w:val="clear" w:color="000000" w:fill="FFFFFF"/>
            <w:noWrap/>
            <w:vAlign w:val="center"/>
            <w:hideMark/>
          </w:tcPr>
          <w:p w:rsidR="000A64E9" w:rsidRPr="00FC4C41" w:rsidRDefault="000A64E9" w:rsidP="000A64E9">
            <w:pPr>
              <w:jc w:val="center"/>
              <w:rPr>
                <w:sz w:val="26"/>
                <w:szCs w:val="26"/>
              </w:rPr>
            </w:pPr>
          </w:p>
        </w:tc>
        <w:tc>
          <w:tcPr>
            <w:tcW w:w="709" w:type="dxa"/>
            <w:shd w:val="clear" w:color="000000" w:fill="FFFFFF"/>
            <w:noWrap/>
            <w:vAlign w:val="center"/>
            <w:hideMark/>
          </w:tcPr>
          <w:p w:rsidR="000A64E9" w:rsidRPr="00FC4C41" w:rsidRDefault="000A64E9" w:rsidP="000A64E9">
            <w:pPr>
              <w:jc w:val="center"/>
              <w:rPr>
                <w:sz w:val="26"/>
                <w:szCs w:val="26"/>
              </w:rPr>
            </w:pPr>
          </w:p>
        </w:tc>
        <w:tc>
          <w:tcPr>
            <w:tcW w:w="1559" w:type="dxa"/>
            <w:shd w:val="clear" w:color="auto" w:fill="auto"/>
            <w:noWrap/>
            <w:vAlign w:val="center"/>
            <w:hideMark/>
          </w:tcPr>
          <w:p w:rsidR="000A64E9" w:rsidRPr="00FC4C41" w:rsidRDefault="000A64E9" w:rsidP="000A64E9">
            <w:pPr>
              <w:jc w:val="right"/>
              <w:rPr>
                <w:bCs/>
                <w:sz w:val="26"/>
                <w:szCs w:val="26"/>
              </w:rPr>
            </w:pPr>
            <w:r w:rsidRPr="00FC4C41">
              <w:rPr>
                <w:bCs/>
                <w:sz w:val="26"/>
                <w:szCs w:val="26"/>
              </w:rPr>
              <w:t>31 102,0</w:t>
            </w:r>
          </w:p>
        </w:tc>
        <w:tc>
          <w:tcPr>
            <w:tcW w:w="1559" w:type="dxa"/>
            <w:shd w:val="clear" w:color="auto" w:fill="auto"/>
            <w:noWrap/>
            <w:vAlign w:val="center"/>
            <w:hideMark/>
          </w:tcPr>
          <w:p w:rsidR="000A64E9" w:rsidRPr="00FC4C41" w:rsidRDefault="000A64E9" w:rsidP="000A64E9">
            <w:pPr>
              <w:jc w:val="right"/>
              <w:rPr>
                <w:bCs/>
                <w:sz w:val="26"/>
                <w:szCs w:val="26"/>
              </w:rPr>
            </w:pPr>
            <w:r w:rsidRPr="00FC4C41">
              <w:rPr>
                <w:bCs/>
                <w:sz w:val="26"/>
                <w:szCs w:val="26"/>
              </w:rPr>
              <w:t>31 102,0</w:t>
            </w:r>
          </w:p>
        </w:tc>
      </w:tr>
      <w:tr w:rsidR="000A64E9" w:rsidRPr="00FC4C41" w:rsidTr="00DF4148">
        <w:trPr>
          <w:trHeight w:val="405"/>
        </w:trPr>
        <w:tc>
          <w:tcPr>
            <w:tcW w:w="2977" w:type="dxa"/>
            <w:shd w:val="clear" w:color="000000" w:fill="FFFFFF"/>
            <w:hideMark/>
          </w:tcPr>
          <w:p w:rsidR="000A64E9" w:rsidRPr="00FC4C41" w:rsidRDefault="000A64E9" w:rsidP="000A64E9">
            <w:pPr>
              <w:rPr>
                <w:sz w:val="26"/>
                <w:szCs w:val="26"/>
              </w:rPr>
            </w:pPr>
            <w:r w:rsidRPr="00FC4C41">
              <w:rPr>
                <w:sz w:val="26"/>
                <w:szCs w:val="26"/>
              </w:rPr>
              <w:t>Табигатьне саклау чаралары</w:t>
            </w:r>
          </w:p>
        </w:tc>
        <w:tc>
          <w:tcPr>
            <w:tcW w:w="708"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811</w:t>
            </w:r>
          </w:p>
        </w:tc>
        <w:tc>
          <w:tcPr>
            <w:tcW w:w="567"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06</w:t>
            </w:r>
          </w:p>
        </w:tc>
        <w:tc>
          <w:tcPr>
            <w:tcW w:w="567"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03</w:t>
            </w:r>
          </w:p>
        </w:tc>
        <w:tc>
          <w:tcPr>
            <w:tcW w:w="1843"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09 1 01 74460</w:t>
            </w:r>
          </w:p>
        </w:tc>
        <w:tc>
          <w:tcPr>
            <w:tcW w:w="709" w:type="dxa"/>
            <w:shd w:val="clear" w:color="000000" w:fill="FFFFFF"/>
            <w:noWrap/>
            <w:vAlign w:val="center"/>
            <w:hideMark/>
          </w:tcPr>
          <w:p w:rsidR="000A64E9" w:rsidRPr="00FC4C41" w:rsidRDefault="000A64E9" w:rsidP="000A64E9">
            <w:pPr>
              <w:jc w:val="center"/>
              <w:rPr>
                <w:sz w:val="26"/>
                <w:szCs w:val="26"/>
              </w:rPr>
            </w:pPr>
          </w:p>
        </w:tc>
        <w:tc>
          <w:tcPr>
            <w:tcW w:w="1559" w:type="dxa"/>
            <w:shd w:val="clear" w:color="auto" w:fill="auto"/>
            <w:noWrap/>
            <w:vAlign w:val="center"/>
            <w:hideMark/>
          </w:tcPr>
          <w:p w:rsidR="000A64E9" w:rsidRPr="00FC4C41" w:rsidRDefault="000A64E9" w:rsidP="000A64E9">
            <w:pPr>
              <w:jc w:val="right"/>
              <w:rPr>
                <w:sz w:val="26"/>
                <w:szCs w:val="26"/>
              </w:rPr>
            </w:pPr>
            <w:r w:rsidRPr="00FC4C41">
              <w:rPr>
                <w:sz w:val="26"/>
                <w:szCs w:val="26"/>
              </w:rPr>
              <w:t>31 102,0</w:t>
            </w:r>
          </w:p>
        </w:tc>
        <w:tc>
          <w:tcPr>
            <w:tcW w:w="1559" w:type="dxa"/>
            <w:shd w:val="clear" w:color="auto" w:fill="auto"/>
            <w:noWrap/>
            <w:vAlign w:val="center"/>
            <w:hideMark/>
          </w:tcPr>
          <w:p w:rsidR="000A64E9" w:rsidRPr="00FC4C41" w:rsidRDefault="000A64E9" w:rsidP="000A64E9">
            <w:pPr>
              <w:jc w:val="right"/>
              <w:rPr>
                <w:sz w:val="26"/>
                <w:szCs w:val="26"/>
              </w:rPr>
            </w:pPr>
            <w:r w:rsidRPr="00FC4C41">
              <w:rPr>
                <w:sz w:val="26"/>
                <w:szCs w:val="26"/>
              </w:rPr>
              <w:t>31 102,0</w:t>
            </w:r>
          </w:p>
        </w:tc>
      </w:tr>
      <w:tr w:rsidR="000A64E9" w:rsidRPr="00FC4C41" w:rsidTr="00DF4148">
        <w:trPr>
          <w:trHeight w:val="420"/>
        </w:trPr>
        <w:tc>
          <w:tcPr>
            <w:tcW w:w="2977" w:type="dxa"/>
            <w:shd w:val="clear" w:color="000000" w:fill="FFFFFF"/>
            <w:hideMark/>
          </w:tcPr>
          <w:p w:rsidR="000A64E9" w:rsidRPr="00FC4C41" w:rsidRDefault="000A64E9" w:rsidP="000A64E9">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708"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811</w:t>
            </w:r>
          </w:p>
        </w:tc>
        <w:tc>
          <w:tcPr>
            <w:tcW w:w="567"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06</w:t>
            </w:r>
          </w:p>
        </w:tc>
        <w:tc>
          <w:tcPr>
            <w:tcW w:w="567"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03</w:t>
            </w:r>
          </w:p>
        </w:tc>
        <w:tc>
          <w:tcPr>
            <w:tcW w:w="1843"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09 1 01 74460</w:t>
            </w:r>
          </w:p>
        </w:tc>
        <w:tc>
          <w:tcPr>
            <w:tcW w:w="709"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200</w:t>
            </w:r>
          </w:p>
        </w:tc>
        <w:tc>
          <w:tcPr>
            <w:tcW w:w="1559" w:type="dxa"/>
            <w:shd w:val="clear" w:color="auto" w:fill="auto"/>
            <w:noWrap/>
            <w:vAlign w:val="center"/>
            <w:hideMark/>
          </w:tcPr>
          <w:p w:rsidR="000A64E9" w:rsidRPr="00FC4C41" w:rsidRDefault="000A64E9" w:rsidP="000A64E9">
            <w:pPr>
              <w:jc w:val="right"/>
              <w:rPr>
                <w:sz w:val="26"/>
                <w:szCs w:val="26"/>
              </w:rPr>
            </w:pPr>
            <w:r w:rsidRPr="00FC4C41">
              <w:rPr>
                <w:sz w:val="26"/>
                <w:szCs w:val="26"/>
              </w:rPr>
              <w:t>31 102,0</w:t>
            </w:r>
          </w:p>
        </w:tc>
        <w:tc>
          <w:tcPr>
            <w:tcW w:w="1559" w:type="dxa"/>
            <w:shd w:val="clear" w:color="auto" w:fill="auto"/>
            <w:vAlign w:val="center"/>
            <w:hideMark/>
          </w:tcPr>
          <w:p w:rsidR="000A64E9" w:rsidRPr="00FC4C41" w:rsidRDefault="000A64E9" w:rsidP="000A64E9">
            <w:pPr>
              <w:jc w:val="right"/>
              <w:rPr>
                <w:sz w:val="26"/>
                <w:szCs w:val="26"/>
              </w:rPr>
            </w:pPr>
            <w:r w:rsidRPr="00FC4C41">
              <w:rPr>
                <w:sz w:val="26"/>
                <w:szCs w:val="26"/>
              </w:rPr>
              <w:t>31 102,0</w:t>
            </w:r>
          </w:p>
        </w:tc>
      </w:tr>
      <w:tr w:rsidR="000A64E9" w:rsidRPr="00FC4C41" w:rsidTr="00DF4148">
        <w:trPr>
          <w:trHeight w:val="247"/>
        </w:trPr>
        <w:tc>
          <w:tcPr>
            <w:tcW w:w="2977" w:type="dxa"/>
            <w:shd w:val="clear" w:color="000000" w:fill="FFFFFF"/>
            <w:hideMark/>
          </w:tcPr>
          <w:p w:rsidR="000A64E9" w:rsidRPr="00FC4C41" w:rsidRDefault="000A64E9" w:rsidP="000A64E9">
            <w:pPr>
              <w:rPr>
                <w:bCs/>
                <w:sz w:val="26"/>
                <w:szCs w:val="26"/>
                <w:lang w:val="tt-RU"/>
              </w:rPr>
            </w:pPr>
            <w:r w:rsidRPr="00FC4C41">
              <w:rPr>
                <w:bCs/>
                <w:sz w:val="26"/>
                <w:szCs w:val="26"/>
                <w:lang w:val="tt-RU"/>
              </w:rPr>
              <w:t>Мәгариф</w:t>
            </w:r>
          </w:p>
        </w:tc>
        <w:tc>
          <w:tcPr>
            <w:tcW w:w="708" w:type="dxa"/>
            <w:shd w:val="clear" w:color="000000" w:fill="FFFFFF"/>
            <w:noWrap/>
            <w:vAlign w:val="center"/>
            <w:hideMark/>
          </w:tcPr>
          <w:p w:rsidR="000A64E9" w:rsidRPr="00FC4C41" w:rsidRDefault="000A64E9" w:rsidP="000A64E9">
            <w:pPr>
              <w:jc w:val="center"/>
              <w:rPr>
                <w:bCs/>
                <w:sz w:val="26"/>
                <w:szCs w:val="26"/>
              </w:rPr>
            </w:pPr>
            <w:r w:rsidRPr="00FC4C41">
              <w:rPr>
                <w:bCs/>
                <w:sz w:val="26"/>
                <w:szCs w:val="26"/>
              </w:rPr>
              <w:t>811</w:t>
            </w:r>
          </w:p>
        </w:tc>
        <w:tc>
          <w:tcPr>
            <w:tcW w:w="567" w:type="dxa"/>
            <w:shd w:val="clear" w:color="000000" w:fill="FFFFFF"/>
            <w:noWrap/>
            <w:vAlign w:val="center"/>
            <w:hideMark/>
          </w:tcPr>
          <w:p w:rsidR="000A64E9" w:rsidRPr="00FC4C41" w:rsidRDefault="000A64E9" w:rsidP="000A64E9">
            <w:pPr>
              <w:jc w:val="center"/>
              <w:rPr>
                <w:bCs/>
                <w:sz w:val="26"/>
                <w:szCs w:val="26"/>
              </w:rPr>
            </w:pPr>
            <w:r w:rsidRPr="00FC4C41">
              <w:rPr>
                <w:bCs/>
                <w:sz w:val="26"/>
                <w:szCs w:val="26"/>
              </w:rPr>
              <w:t>07</w:t>
            </w:r>
          </w:p>
        </w:tc>
        <w:tc>
          <w:tcPr>
            <w:tcW w:w="567" w:type="dxa"/>
            <w:shd w:val="clear" w:color="000000" w:fill="FFFFFF"/>
            <w:noWrap/>
            <w:vAlign w:val="center"/>
            <w:hideMark/>
          </w:tcPr>
          <w:p w:rsidR="000A64E9" w:rsidRPr="00FC4C41" w:rsidRDefault="000A64E9" w:rsidP="000A64E9">
            <w:pPr>
              <w:jc w:val="center"/>
              <w:rPr>
                <w:bCs/>
                <w:sz w:val="26"/>
                <w:szCs w:val="26"/>
              </w:rPr>
            </w:pPr>
            <w:r w:rsidRPr="00FC4C41">
              <w:rPr>
                <w:bCs/>
                <w:sz w:val="26"/>
                <w:szCs w:val="26"/>
              </w:rPr>
              <w:t>00</w:t>
            </w:r>
          </w:p>
        </w:tc>
        <w:tc>
          <w:tcPr>
            <w:tcW w:w="1843" w:type="dxa"/>
            <w:shd w:val="clear" w:color="000000" w:fill="FFFFFF"/>
            <w:noWrap/>
            <w:vAlign w:val="center"/>
            <w:hideMark/>
          </w:tcPr>
          <w:p w:rsidR="000A64E9" w:rsidRPr="00FC4C41" w:rsidRDefault="000A64E9" w:rsidP="000A64E9">
            <w:pPr>
              <w:jc w:val="center"/>
              <w:rPr>
                <w:bCs/>
                <w:sz w:val="26"/>
                <w:szCs w:val="26"/>
              </w:rPr>
            </w:pPr>
          </w:p>
        </w:tc>
        <w:tc>
          <w:tcPr>
            <w:tcW w:w="709" w:type="dxa"/>
            <w:shd w:val="clear" w:color="000000" w:fill="FFFFFF"/>
            <w:noWrap/>
            <w:vAlign w:val="center"/>
            <w:hideMark/>
          </w:tcPr>
          <w:p w:rsidR="000A64E9" w:rsidRPr="00FC4C41" w:rsidRDefault="000A64E9" w:rsidP="000A64E9">
            <w:pPr>
              <w:jc w:val="center"/>
              <w:rPr>
                <w:bCs/>
                <w:sz w:val="26"/>
                <w:szCs w:val="26"/>
              </w:rPr>
            </w:pPr>
          </w:p>
        </w:tc>
        <w:tc>
          <w:tcPr>
            <w:tcW w:w="1559" w:type="dxa"/>
            <w:shd w:val="clear" w:color="auto" w:fill="auto"/>
            <w:noWrap/>
            <w:vAlign w:val="center"/>
            <w:hideMark/>
          </w:tcPr>
          <w:p w:rsidR="000A64E9" w:rsidRPr="00FC4C41" w:rsidRDefault="000A64E9" w:rsidP="000A64E9">
            <w:pPr>
              <w:jc w:val="right"/>
              <w:rPr>
                <w:bCs/>
                <w:sz w:val="26"/>
                <w:szCs w:val="26"/>
              </w:rPr>
            </w:pPr>
            <w:r w:rsidRPr="00FC4C41">
              <w:rPr>
                <w:bCs/>
                <w:sz w:val="26"/>
                <w:szCs w:val="26"/>
              </w:rPr>
              <w:t>57 168,5</w:t>
            </w:r>
          </w:p>
        </w:tc>
        <w:tc>
          <w:tcPr>
            <w:tcW w:w="1559" w:type="dxa"/>
            <w:shd w:val="clear" w:color="auto" w:fill="auto"/>
            <w:noWrap/>
            <w:vAlign w:val="center"/>
            <w:hideMark/>
          </w:tcPr>
          <w:p w:rsidR="000A64E9" w:rsidRPr="00FC4C41" w:rsidRDefault="000A64E9" w:rsidP="000A64E9">
            <w:pPr>
              <w:jc w:val="right"/>
              <w:rPr>
                <w:bCs/>
                <w:sz w:val="26"/>
                <w:szCs w:val="26"/>
              </w:rPr>
            </w:pPr>
          </w:p>
        </w:tc>
      </w:tr>
      <w:tr w:rsidR="000A64E9" w:rsidRPr="00FC4C41" w:rsidTr="00DF4148">
        <w:trPr>
          <w:trHeight w:val="60"/>
        </w:trPr>
        <w:tc>
          <w:tcPr>
            <w:tcW w:w="2977" w:type="dxa"/>
            <w:shd w:val="clear" w:color="000000" w:fill="FFFFFF"/>
            <w:hideMark/>
          </w:tcPr>
          <w:p w:rsidR="000A64E9" w:rsidRPr="00FC4C41" w:rsidRDefault="000A64E9" w:rsidP="000A64E9">
            <w:pPr>
              <w:rPr>
                <w:bCs/>
                <w:sz w:val="26"/>
                <w:szCs w:val="26"/>
              </w:rPr>
            </w:pPr>
            <w:r w:rsidRPr="00FC4C41">
              <w:rPr>
                <w:bCs/>
                <w:sz w:val="26"/>
                <w:szCs w:val="26"/>
              </w:rPr>
              <w:t>Гомуми белем бирү</w:t>
            </w:r>
          </w:p>
        </w:tc>
        <w:tc>
          <w:tcPr>
            <w:tcW w:w="708" w:type="dxa"/>
            <w:shd w:val="clear" w:color="000000" w:fill="FFFFFF"/>
            <w:noWrap/>
            <w:vAlign w:val="center"/>
            <w:hideMark/>
          </w:tcPr>
          <w:p w:rsidR="000A64E9" w:rsidRPr="00FC4C41" w:rsidRDefault="000A64E9" w:rsidP="000A64E9">
            <w:pPr>
              <w:jc w:val="center"/>
              <w:rPr>
                <w:bCs/>
                <w:sz w:val="26"/>
                <w:szCs w:val="26"/>
              </w:rPr>
            </w:pPr>
            <w:r w:rsidRPr="00FC4C41">
              <w:rPr>
                <w:bCs/>
                <w:sz w:val="26"/>
                <w:szCs w:val="26"/>
              </w:rPr>
              <w:t>811</w:t>
            </w:r>
          </w:p>
        </w:tc>
        <w:tc>
          <w:tcPr>
            <w:tcW w:w="567" w:type="dxa"/>
            <w:shd w:val="clear" w:color="000000" w:fill="FFFFFF"/>
            <w:noWrap/>
            <w:vAlign w:val="center"/>
            <w:hideMark/>
          </w:tcPr>
          <w:p w:rsidR="000A64E9" w:rsidRPr="00FC4C41" w:rsidRDefault="000A64E9" w:rsidP="000A64E9">
            <w:pPr>
              <w:jc w:val="center"/>
              <w:rPr>
                <w:bCs/>
                <w:sz w:val="26"/>
                <w:szCs w:val="26"/>
              </w:rPr>
            </w:pPr>
            <w:r w:rsidRPr="00FC4C41">
              <w:rPr>
                <w:bCs/>
                <w:sz w:val="26"/>
                <w:szCs w:val="26"/>
              </w:rPr>
              <w:t>07</w:t>
            </w:r>
          </w:p>
        </w:tc>
        <w:tc>
          <w:tcPr>
            <w:tcW w:w="567" w:type="dxa"/>
            <w:shd w:val="clear" w:color="000000" w:fill="FFFFFF"/>
            <w:noWrap/>
            <w:vAlign w:val="center"/>
            <w:hideMark/>
          </w:tcPr>
          <w:p w:rsidR="000A64E9" w:rsidRPr="00FC4C41" w:rsidRDefault="000A64E9" w:rsidP="000A64E9">
            <w:pPr>
              <w:jc w:val="center"/>
              <w:rPr>
                <w:bCs/>
                <w:sz w:val="26"/>
                <w:szCs w:val="26"/>
              </w:rPr>
            </w:pPr>
            <w:r w:rsidRPr="00FC4C41">
              <w:rPr>
                <w:bCs/>
                <w:sz w:val="26"/>
                <w:szCs w:val="26"/>
              </w:rPr>
              <w:t>02</w:t>
            </w:r>
          </w:p>
        </w:tc>
        <w:tc>
          <w:tcPr>
            <w:tcW w:w="1843" w:type="dxa"/>
            <w:shd w:val="clear" w:color="000000" w:fill="FFFFFF"/>
            <w:noWrap/>
            <w:vAlign w:val="center"/>
            <w:hideMark/>
          </w:tcPr>
          <w:p w:rsidR="000A64E9" w:rsidRPr="00FC4C41" w:rsidRDefault="000A64E9" w:rsidP="000A64E9">
            <w:pPr>
              <w:jc w:val="center"/>
              <w:rPr>
                <w:bCs/>
                <w:sz w:val="26"/>
                <w:szCs w:val="26"/>
              </w:rPr>
            </w:pPr>
          </w:p>
        </w:tc>
        <w:tc>
          <w:tcPr>
            <w:tcW w:w="709" w:type="dxa"/>
            <w:shd w:val="clear" w:color="000000" w:fill="FFFFFF"/>
            <w:noWrap/>
            <w:vAlign w:val="center"/>
            <w:hideMark/>
          </w:tcPr>
          <w:p w:rsidR="000A64E9" w:rsidRPr="00FC4C41" w:rsidRDefault="000A64E9" w:rsidP="000A64E9">
            <w:pPr>
              <w:jc w:val="center"/>
              <w:rPr>
                <w:bCs/>
                <w:sz w:val="26"/>
                <w:szCs w:val="26"/>
              </w:rPr>
            </w:pPr>
          </w:p>
        </w:tc>
        <w:tc>
          <w:tcPr>
            <w:tcW w:w="1559" w:type="dxa"/>
            <w:shd w:val="clear" w:color="auto" w:fill="auto"/>
            <w:noWrap/>
            <w:vAlign w:val="center"/>
            <w:hideMark/>
          </w:tcPr>
          <w:p w:rsidR="000A64E9" w:rsidRPr="00FC4C41" w:rsidRDefault="000A64E9" w:rsidP="000A64E9">
            <w:pPr>
              <w:jc w:val="right"/>
              <w:rPr>
                <w:bCs/>
                <w:sz w:val="26"/>
                <w:szCs w:val="26"/>
              </w:rPr>
            </w:pPr>
            <w:r w:rsidRPr="00FC4C41">
              <w:rPr>
                <w:bCs/>
                <w:sz w:val="26"/>
                <w:szCs w:val="26"/>
              </w:rPr>
              <w:t>57 168,5</w:t>
            </w:r>
          </w:p>
        </w:tc>
        <w:tc>
          <w:tcPr>
            <w:tcW w:w="1559" w:type="dxa"/>
            <w:shd w:val="clear" w:color="auto" w:fill="auto"/>
            <w:noWrap/>
            <w:vAlign w:val="center"/>
            <w:hideMark/>
          </w:tcPr>
          <w:p w:rsidR="000A64E9" w:rsidRPr="00FC4C41" w:rsidRDefault="000A64E9" w:rsidP="000A64E9">
            <w:pPr>
              <w:jc w:val="right"/>
              <w:rPr>
                <w:bCs/>
                <w:sz w:val="26"/>
                <w:szCs w:val="26"/>
              </w:rPr>
            </w:pPr>
          </w:p>
        </w:tc>
      </w:tr>
      <w:tr w:rsidR="000A64E9" w:rsidRPr="00FC4C41" w:rsidTr="00DF4148">
        <w:trPr>
          <w:trHeight w:val="315"/>
        </w:trPr>
        <w:tc>
          <w:tcPr>
            <w:tcW w:w="2977" w:type="dxa"/>
            <w:shd w:val="clear" w:color="000000" w:fill="FFFFFF"/>
            <w:hideMark/>
          </w:tcPr>
          <w:p w:rsidR="000A64E9" w:rsidRPr="00FC4C41" w:rsidRDefault="000A64E9" w:rsidP="000A64E9">
            <w:pPr>
              <w:rPr>
                <w:sz w:val="26"/>
                <w:szCs w:val="26"/>
              </w:rPr>
            </w:pPr>
            <w:r w:rsidRPr="00FC4C41">
              <w:rPr>
                <w:sz w:val="26"/>
                <w:szCs w:val="26"/>
              </w:rPr>
              <w:lastRenderedPageBreak/>
              <w:t>Гомуми белем бирү оешмаларын үстерү</w:t>
            </w:r>
          </w:p>
        </w:tc>
        <w:tc>
          <w:tcPr>
            <w:tcW w:w="708"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811</w:t>
            </w:r>
          </w:p>
        </w:tc>
        <w:tc>
          <w:tcPr>
            <w:tcW w:w="567"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07</w:t>
            </w:r>
          </w:p>
        </w:tc>
        <w:tc>
          <w:tcPr>
            <w:tcW w:w="567"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02</w:t>
            </w:r>
          </w:p>
        </w:tc>
        <w:tc>
          <w:tcPr>
            <w:tcW w:w="1843"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02 2 02 42100</w:t>
            </w:r>
          </w:p>
        </w:tc>
        <w:tc>
          <w:tcPr>
            <w:tcW w:w="709" w:type="dxa"/>
            <w:shd w:val="clear" w:color="000000" w:fill="FFFFFF"/>
            <w:noWrap/>
            <w:vAlign w:val="center"/>
            <w:hideMark/>
          </w:tcPr>
          <w:p w:rsidR="000A64E9" w:rsidRPr="00FC4C41" w:rsidRDefault="000A64E9" w:rsidP="000A64E9">
            <w:pPr>
              <w:jc w:val="center"/>
              <w:rPr>
                <w:sz w:val="26"/>
                <w:szCs w:val="26"/>
              </w:rPr>
            </w:pPr>
          </w:p>
        </w:tc>
        <w:tc>
          <w:tcPr>
            <w:tcW w:w="1559" w:type="dxa"/>
            <w:shd w:val="clear" w:color="auto" w:fill="auto"/>
            <w:noWrap/>
            <w:vAlign w:val="center"/>
            <w:hideMark/>
          </w:tcPr>
          <w:p w:rsidR="000A64E9" w:rsidRPr="00FC4C41" w:rsidRDefault="000A64E9" w:rsidP="000A64E9">
            <w:pPr>
              <w:jc w:val="right"/>
              <w:rPr>
                <w:sz w:val="26"/>
                <w:szCs w:val="26"/>
              </w:rPr>
            </w:pPr>
            <w:r w:rsidRPr="00FC4C41">
              <w:rPr>
                <w:sz w:val="26"/>
                <w:szCs w:val="26"/>
              </w:rPr>
              <w:t>57 168,5</w:t>
            </w:r>
          </w:p>
        </w:tc>
        <w:tc>
          <w:tcPr>
            <w:tcW w:w="1559" w:type="dxa"/>
            <w:shd w:val="clear" w:color="auto" w:fill="auto"/>
            <w:noWrap/>
            <w:vAlign w:val="center"/>
            <w:hideMark/>
          </w:tcPr>
          <w:p w:rsidR="000A64E9" w:rsidRPr="00FC4C41" w:rsidRDefault="000A64E9" w:rsidP="000A64E9">
            <w:pPr>
              <w:jc w:val="right"/>
              <w:rPr>
                <w:sz w:val="26"/>
                <w:szCs w:val="26"/>
              </w:rPr>
            </w:pPr>
          </w:p>
        </w:tc>
      </w:tr>
      <w:tr w:rsidR="000A64E9" w:rsidRPr="00FC4C41" w:rsidTr="00DF4148">
        <w:trPr>
          <w:trHeight w:val="690"/>
        </w:trPr>
        <w:tc>
          <w:tcPr>
            <w:tcW w:w="2977" w:type="dxa"/>
            <w:shd w:val="clear" w:color="000000" w:fill="FFFFFF"/>
            <w:hideMark/>
          </w:tcPr>
          <w:p w:rsidR="000A64E9" w:rsidRPr="00FC4C41" w:rsidRDefault="000A64E9" w:rsidP="000A64E9">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708"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811</w:t>
            </w:r>
          </w:p>
        </w:tc>
        <w:tc>
          <w:tcPr>
            <w:tcW w:w="567"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07</w:t>
            </w:r>
          </w:p>
        </w:tc>
        <w:tc>
          <w:tcPr>
            <w:tcW w:w="567"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02</w:t>
            </w:r>
          </w:p>
        </w:tc>
        <w:tc>
          <w:tcPr>
            <w:tcW w:w="1843"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02 2 02 42100</w:t>
            </w:r>
          </w:p>
        </w:tc>
        <w:tc>
          <w:tcPr>
            <w:tcW w:w="709"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200</w:t>
            </w:r>
          </w:p>
        </w:tc>
        <w:tc>
          <w:tcPr>
            <w:tcW w:w="1559" w:type="dxa"/>
            <w:shd w:val="clear" w:color="auto" w:fill="auto"/>
            <w:noWrap/>
            <w:vAlign w:val="center"/>
            <w:hideMark/>
          </w:tcPr>
          <w:p w:rsidR="000A64E9" w:rsidRPr="00FC4C41" w:rsidRDefault="000A64E9" w:rsidP="000A64E9">
            <w:pPr>
              <w:jc w:val="right"/>
              <w:rPr>
                <w:sz w:val="26"/>
                <w:szCs w:val="26"/>
              </w:rPr>
            </w:pPr>
            <w:r w:rsidRPr="00FC4C41">
              <w:rPr>
                <w:sz w:val="26"/>
                <w:szCs w:val="26"/>
              </w:rPr>
              <w:t>57 168,5</w:t>
            </w:r>
          </w:p>
        </w:tc>
        <w:tc>
          <w:tcPr>
            <w:tcW w:w="1559" w:type="dxa"/>
            <w:shd w:val="clear" w:color="auto" w:fill="auto"/>
            <w:vAlign w:val="center"/>
            <w:hideMark/>
          </w:tcPr>
          <w:p w:rsidR="000A64E9" w:rsidRPr="00FC4C41" w:rsidRDefault="000A64E9" w:rsidP="000A64E9">
            <w:pPr>
              <w:jc w:val="right"/>
              <w:rPr>
                <w:sz w:val="26"/>
                <w:szCs w:val="26"/>
              </w:rPr>
            </w:pPr>
          </w:p>
        </w:tc>
      </w:tr>
      <w:tr w:rsidR="000A64E9" w:rsidRPr="00FC4C41" w:rsidTr="00BD16FB">
        <w:trPr>
          <w:trHeight w:val="128"/>
        </w:trPr>
        <w:tc>
          <w:tcPr>
            <w:tcW w:w="2977" w:type="dxa"/>
            <w:shd w:val="clear" w:color="000000" w:fill="FFFFFF"/>
            <w:hideMark/>
          </w:tcPr>
          <w:p w:rsidR="000A64E9" w:rsidRPr="00FC4C41" w:rsidRDefault="000A64E9" w:rsidP="000A64E9">
            <w:pPr>
              <w:rPr>
                <w:bCs/>
                <w:sz w:val="26"/>
                <w:szCs w:val="26"/>
              </w:rPr>
            </w:pPr>
            <w:r w:rsidRPr="00FC4C41">
              <w:rPr>
                <w:bCs/>
                <w:sz w:val="26"/>
                <w:szCs w:val="26"/>
              </w:rPr>
              <w:t>Мәгариф өлкәсендә башка мәсьәләләр</w:t>
            </w:r>
          </w:p>
        </w:tc>
        <w:tc>
          <w:tcPr>
            <w:tcW w:w="708" w:type="dxa"/>
            <w:shd w:val="clear" w:color="000000" w:fill="FFFFFF"/>
            <w:noWrap/>
            <w:vAlign w:val="center"/>
            <w:hideMark/>
          </w:tcPr>
          <w:p w:rsidR="000A64E9" w:rsidRPr="00FC4C41" w:rsidRDefault="000A64E9" w:rsidP="000A64E9">
            <w:pPr>
              <w:jc w:val="center"/>
              <w:rPr>
                <w:bCs/>
                <w:sz w:val="26"/>
                <w:szCs w:val="26"/>
              </w:rPr>
            </w:pPr>
            <w:r w:rsidRPr="00FC4C41">
              <w:rPr>
                <w:bCs/>
                <w:sz w:val="26"/>
                <w:szCs w:val="26"/>
              </w:rPr>
              <w:t>811</w:t>
            </w:r>
          </w:p>
        </w:tc>
        <w:tc>
          <w:tcPr>
            <w:tcW w:w="567" w:type="dxa"/>
            <w:shd w:val="clear" w:color="000000" w:fill="FFFFFF"/>
            <w:noWrap/>
            <w:vAlign w:val="center"/>
            <w:hideMark/>
          </w:tcPr>
          <w:p w:rsidR="000A64E9" w:rsidRPr="00FC4C41" w:rsidRDefault="000A64E9" w:rsidP="000A64E9">
            <w:pPr>
              <w:jc w:val="center"/>
              <w:rPr>
                <w:bCs/>
                <w:sz w:val="26"/>
                <w:szCs w:val="26"/>
              </w:rPr>
            </w:pPr>
            <w:r w:rsidRPr="00FC4C41">
              <w:rPr>
                <w:bCs/>
                <w:sz w:val="26"/>
                <w:szCs w:val="26"/>
              </w:rPr>
              <w:t>07</w:t>
            </w:r>
          </w:p>
        </w:tc>
        <w:tc>
          <w:tcPr>
            <w:tcW w:w="567" w:type="dxa"/>
            <w:shd w:val="clear" w:color="000000" w:fill="FFFFFF"/>
            <w:noWrap/>
            <w:vAlign w:val="center"/>
            <w:hideMark/>
          </w:tcPr>
          <w:p w:rsidR="000A64E9" w:rsidRPr="00FC4C41" w:rsidRDefault="000A64E9" w:rsidP="000A64E9">
            <w:pPr>
              <w:jc w:val="center"/>
              <w:rPr>
                <w:bCs/>
                <w:sz w:val="26"/>
                <w:szCs w:val="26"/>
              </w:rPr>
            </w:pPr>
            <w:r w:rsidRPr="00FC4C41">
              <w:rPr>
                <w:bCs/>
                <w:sz w:val="26"/>
                <w:szCs w:val="26"/>
              </w:rPr>
              <w:t>09</w:t>
            </w:r>
          </w:p>
        </w:tc>
        <w:tc>
          <w:tcPr>
            <w:tcW w:w="1843" w:type="dxa"/>
            <w:shd w:val="clear" w:color="000000" w:fill="FFFFFF"/>
            <w:noWrap/>
            <w:vAlign w:val="center"/>
            <w:hideMark/>
          </w:tcPr>
          <w:p w:rsidR="000A64E9" w:rsidRPr="00FC4C41" w:rsidRDefault="000A64E9" w:rsidP="000A64E9">
            <w:pPr>
              <w:jc w:val="center"/>
              <w:rPr>
                <w:bCs/>
                <w:sz w:val="26"/>
                <w:szCs w:val="26"/>
              </w:rPr>
            </w:pPr>
          </w:p>
        </w:tc>
        <w:tc>
          <w:tcPr>
            <w:tcW w:w="709" w:type="dxa"/>
            <w:shd w:val="clear" w:color="000000" w:fill="FFFFFF"/>
            <w:noWrap/>
            <w:vAlign w:val="center"/>
            <w:hideMark/>
          </w:tcPr>
          <w:p w:rsidR="000A64E9" w:rsidRPr="00FC4C41" w:rsidRDefault="000A64E9" w:rsidP="000A64E9">
            <w:pPr>
              <w:jc w:val="center"/>
              <w:rPr>
                <w:sz w:val="26"/>
                <w:szCs w:val="26"/>
              </w:rPr>
            </w:pPr>
          </w:p>
        </w:tc>
        <w:tc>
          <w:tcPr>
            <w:tcW w:w="1559" w:type="dxa"/>
            <w:shd w:val="clear" w:color="auto" w:fill="auto"/>
            <w:noWrap/>
            <w:vAlign w:val="center"/>
            <w:hideMark/>
          </w:tcPr>
          <w:p w:rsidR="000A64E9" w:rsidRPr="00FC4C41" w:rsidRDefault="000A64E9" w:rsidP="000A64E9">
            <w:pPr>
              <w:jc w:val="right"/>
              <w:rPr>
                <w:bCs/>
                <w:sz w:val="26"/>
                <w:szCs w:val="26"/>
              </w:rPr>
            </w:pPr>
            <w:r w:rsidRPr="00FC4C41">
              <w:rPr>
                <w:bCs/>
                <w:sz w:val="26"/>
                <w:szCs w:val="26"/>
              </w:rPr>
              <w:t>24 697,3</w:t>
            </w:r>
          </w:p>
        </w:tc>
        <w:tc>
          <w:tcPr>
            <w:tcW w:w="1559" w:type="dxa"/>
            <w:shd w:val="clear" w:color="auto" w:fill="auto"/>
            <w:noWrap/>
            <w:vAlign w:val="center"/>
            <w:hideMark/>
          </w:tcPr>
          <w:p w:rsidR="000A64E9" w:rsidRPr="00FC4C41" w:rsidRDefault="000A64E9" w:rsidP="000A64E9">
            <w:pPr>
              <w:jc w:val="right"/>
              <w:rPr>
                <w:bCs/>
                <w:sz w:val="26"/>
                <w:szCs w:val="26"/>
              </w:rPr>
            </w:pPr>
            <w:r w:rsidRPr="00FC4C41">
              <w:rPr>
                <w:bCs/>
                <w:sz w:val="26"/>
                <w:szCs w:val="26"/>
              </w:rPr>
              <w:t>20 691,5</w:t>
            </w:r>
          </w:p>
        </w:tc>
      </w:tr>
      <w:tr w:rsidR="000A64E9" w:rsidRPr="00FC4C41" w:rsidTr="00DF4148">
        <w:trPr>
          <w:trHeight w:val="1410"/>
        </w:trPr>
        <w:tc>
          <w:tcPr>
            <w:tcW w:w="2977" w:type="dxa"/>
            <w:shd w:val="clear" w:color="000000" w:fill="FFFFFF"/>
            <w:hideMark/>
          </w:tcPr>
          <w:p w:rsidR="000A64E9" w:rsidRPr="00FC4C41" w:rsidRDefault="000A64E9" w:rsidP="000A64E9">
            <w:pPr>
              <w:rPr>
                <w:bCs/>
                <w:sz w:val="26"/>
                <w:szCs w:val="26"/>
              </w:rPr>
            </w:pPr>
            <w:r w:rsidRPr="00FC4C41">
              <w:rPr>
                <w:bCs/>
                <w:sz w:val="26"/>
                <w:szCs w:val="26"/>
              </w:rPr>
              <w:t>«2019-2025 елларга Татарстан Республикасы Түбән Кама муниципаль районында балалар һәм яшьләрнең ялын оештыру» программасы</w:t>
            </w:r>
          </w:p>
        </w:tc>
        <w:tc>
          <w:tcPr>
            <w:tcW w:w="708" w:type="dxa"/>
            <w:shd w:val="clear" w:color="000000" w:fill="FFFFFF"/>
            <w:vAlign w:val="center"/>
            <w:hideMark/>
          </w:tcPr>
          <w:p w:rsidR="000A64E9" w:rsidRPr="00FC4C41" w:rsidRDefault="000A64E9" w:rsidP="000A64E9">
            <w:pPr>
              <w:jc w:val="center"/>
              <w:rPr>
                <w:bCs/>
                <w:sz w:val="26"/>
                <w:szCs w:val="26"/>
              </w:rPr>
            </w:pPr>
            <w:r w:rsidRPr="00FC4C41">
              <w:rPr>
                <w:bCs/>
                <w:sz w:val="26"/>
                <w:szCs w:val="26"/>
              </w:rPr>
              <w:t>811</w:t>
            </w:r>
          </w:p>
        </w:tc>
        <w:tc>
          <w:tcPr>
            <w:tcW w:w="567" w:type="dxa"/>
            <w:shd w:val="clear" w:color="000000" w:fill="FFFFFF"/>
            <w:noWrap/>
            <w:vAlign w:val="center"/>
            <w:hideMark/>
          </w:tcPr>
          <w:p w:rsidR="000A64E9" w:rsidRPr="00FC4C41" w:rsidRDefault="000A64E9" w:rsidP="000A64E9">
            <w:pPr>
              <w:jc w:val="center"/>
              <w:rPr>
                <w:bCs/>
                <w:sz w:val="26"/>
                <w:szCs w:val="26"/>
              </w:rPr>
            </w:pPr>
            <w:r w:rsidRPr="00FC4C41">
              <w:rPr>
                <w:bCs/>
                <w:sz w:val="26"/>
                <w:szCs w:val="26"/>
              </w:rPr>
              <w:t>07</w:t>
            </w:r>
          </w:p>
        </w:tc>
        <w:tc>
          <w:tcPr>
            <w:tcW w:w="567" w:type="dxa"/>
            <w:shd w:val="clear" w:color="000000" w:fill="FFFFFF"/>
            <w:noWrap/>
            <w:vAlign w:val="center"/>
            <w:hideMark/>
          </w:tcPr>
          <w:p w:rsidR="000A64E9" w:rsidRPr="00FC4C41" w:rsidRDefault="000A64E9" w:rsidP="000A64E9">
            <w:pPr>
              <w:jc w:val="center"/>
              <w:rPr>
                <w:bCs/>
                <w:sz w:val="26"/>
                <w:szCs w:val="26"/>
              </w:rPr>
            </w:pPr>
            <w:r w:rsidRPr="00FC4C41">
              <w:rPr>
                <w:bCs/>
                <w:sz w:val="26"/>
                <w:szCs w:val="26"/>
              </w:rPr>
              <w:t>09</w:t>
            </w:r>
          </w:p>
        </w:tc>
        <w:tc>
          <w:tcPr>
            <w:tcW w:w="1843" w:type="dxa"/>
            <w:shd w:val="clear" w:color="000000" w:fill="FFFFFF"/>
            <w:noWrap/>
            <w:vAlign w:val="center"/>
            <w:hideMark/>
          </w:tcPr>
          <w:p w:rsidR="000A64E9" w:rsidRPr="00FC4C41" w:rsidRDefault="000A64E9" w:rsidP="000A64E9">
            <w:pPr>
              <w:jc w:val="center"/>
              <w:rPr>
                <w:sz w:val="26"/>
                <w:szCs w:val="26"/>
              </w:rPr>
            </w:pPr>
          </w:p>
        </w:tc>
        <w:tc>
          <w:tcPr>
            <w:tcW w:w="709" w:type="dxa"/>
            <w:shd w:val="clear" w:color="000000" w:fill="FFFFFF"/>
            <w:noWrap/>
            <w:vAlign w:val="center"/>
            <w:hideMark/>
          </w:tcPr>
          <w:p w:rsidR="000A64E9" w:rsidRPr="00FC4C41" w:rsidRDefault="000A64E9" w:rsidP="000A64E9">
            <w:pPr>
              <w:jc w:val="center"/>
              <w:rPr>
                <w:bCs/>
                <w:sz w:val="26"/>
                <w:szCs w:val="26"/>
              </w:rPr>
            </w:pPr>
          </w:p>
        </w:tc>
        <w:tc>
          <w:tcPr>
            <w:tcW w:w="1559" w:type="dxa"/>
            <w:shd w:val="clear" w:color="auto" w:fill="auto"/>
            <w:vAlign w:val="center"/>
            <w:hideMark/>
          </w:tcPr>
          <w:p w:rsidR="000A64E9" w:rsidRPr="00FC4C41" w:rsidRDefault="000A64E9" w:rsidP="000A64E9">
            <w:pPr>
              <w:jc w:val="right"/>
              <w:rPr>
                <w:bCs/>
                <w:sz w:val="26"/>
                <w:szCs w:val="26"/>
              </w:rPr>
            </w:pPr>
            <w:r w:rsidRPr="00FC4C41">
              <w:rPr>
                <w:bCs/>
                <w:sz w:val="26"/>
                <w:szCs w:val="26"/>
              </w:rPr>
              <w:t>20 691,5</w:t>
            </w:r>
          </w:p>
        </w:tc>
        <w:tc>
          <w:tcPr>
            <w:tcW w:w="1559" w:type="dxa"/>
            <w:shd w:val="clear" w:color="auto" w:fill="auto"/>
            <w:vAlign w:val="center"/>
            <w:hideMark/>
          </w:tcPr>
          <w:p w:rsidR="000A64E9" w:rsidRPr="00FC4C41" w:rsidRDefault="000A64E9" w:rsidP="000A64E9">
            <w:pPr>
              <w:jc w:val="right"/>
              <w:rPr>
                <w:bCs/>
                <w:sz w:val="26"/>
                <w:szCs w:val="26"/>
              </w:rPr>
            </w:pPr>
            <w:r w:rsidRPr="00FC4C41">
              <w:rPr>
                <w:bCs/>
                <w:sz w:val="26"/>
                <w:szCs w:val="26"/>
              </w:rPr>
              <w:t>20 691,5</w:t>
            </w:r>
          </w:p>
        </w:tc>
      </w:tr>
      <w:tr w:rsidR="000A64E9" w:rsidRPr="00FC4C41" w:rsidTr="00DF4148">
        <w:trPr>
          <w:trHeight w:val="1080"/>
        </w:trPr>
        <w:tc>
          <w:tcPr>
            <w:tcW w:w="2977" w:type="dxa"/>
            <w:shd w:val="clear" w:color="auto" w:fill="auto"/>
            <w:hideMark/>
          </w:tcPr>
          <w:p w:rsidR="000A64E9" w:rsidRPr="00FC4C41" w:rsidRDefault="000A64E9" w:rsidP="000A64E9">
            <w:pPr>
              <w:rPr>
                <w:sz w:val="26"/>
                <w:szCs w:val="26"/>
              </w:rPr>
            </w:pPr>
            <w:r w:rsidRPr="00FC4C41">
              <w:rPr>
                <w:sz w:val="26"/>
                <w:szCs w:val="26"/>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8"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811</w:t>
            </w:r>
          </w:p>
        </w:tc>
        <w:tc>
          <w:tcPr>
            <w:tcW w:w="567"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07</w:t>
            </w:r>
          </w:p>
        </w:tc>
        <w:tc>
          <w:tcPr>
            <w:tcW w:w="567"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09</w:t>
            </w:r>
          </w:p>
        </w:tc>
        <w:tc>
          <w:tcPr>
            <w:tcW w:w="1843"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38 1 01 21320</w:t>
            </w:r>
          </w:p>
        </w:tc>
        <w:tc>
          <w:tcPr>
            <w:tcW w:w="709"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100</w:t>
            </w:r>
          </w:p>
        </w:tc>
        <w:tc>
          <w:tcPr>
            <w:tcW w:w="1559" w:type="dxa"/>
            <w:shd w:val="clear" w:color="auto" w:fill="auto"/>
            <w:noWrap/>
            <w:vAlign w:val="center"/>
            <w:hideMark/>
          </w:tcPr>
          <w:p w:rsidR="000A64E9" w:rsidRPr="00FC4C41" w:rsidRDefault="000A64E9" w:rsidP="000A64E9">
            <w:pPr>
              <w:jc w:val="right"/>
              <w:rPr>
                <w:sz w:val="26"/>
                <w:szCs w:val="26"/>
              </w:rPr>
            </w:pPr>
            <w:r w:rsidRPr="00FC4C41">
              <w:rPr>
                <w:sz w:val="26"/>
                <w:szCs w:val="26"/>
              </w:rPr>
              <w:t>93,5</w:t>
            </w:r>
          </w:p>
        </w:tc>
        <w:tc>
          <w:tcPr>
            <w:tcW w:w="1559" w:type="dxa"/>
            <w:shd w:val="clear" w:color="auto" w:fill="auto"/>
            <w:vAlign w:val="center"/>
            <w:hideMark/>
          </w:tcPr>
          <w:p w:rsidR="000A64E9" w:rsidRPr="00FC4C41" w:rsidRDefault="000A64E9" w:rsidP="000A64E9">
            <w:pPr>
              <w:jc w:val="right"/>
              <w:rPr>
                <w:sz w:val="26"/>
                <w:szCs w:val="26"/>
              </w:rPr>
            </w:pPr>
            <w:r w:rsidRPr="00FC4C41">
              <w:rPr>
                <w:sz w:val="26"/>
                <w:szCs w:val="26"/>
              </w:rPr>
              <w:t>93,5</w:t>
            </w:r>
          </w:p>
        </w:tc>
      </w:tr>
      <w:tr w:rsidR="000A64E9" w:rsidRPr="00FC4C41" w:rsidTr="00DF4148">
        <w:trPr>
          <w:trHeight w:val="330"/>
        </w:trPr>
        <w:tc>
          <w:tcPr>
            <w:tcW w:w="2977" w:type="dxa"/>
            <w:shd w:val="clear" w:color="auto" w:fill="auto"/>
            <w:hideMark/>
          </w:tcPr>
          <w:p w:rsidR="000A64E9" w:rsidRPr="00FC4C41" w:rsidRDefault="000A64E9" w:rsidP="000A64E9">
            <w:pPr>
              <w:rPr>
                <w:sz w:val="26"/>
                <w:szCs w:val="26"/>
              </w:rPr>
            </w:pPr>
            <w:r w:rsidRPr="00FC4C41">
              <w:rPr>
                <w:sz w:val="26"/>
                <w:szCs w:val="26"/>
              </w:rPr>
              <w:t>Башка бюджет ассигнованиеләре</w:t>
            </w:r>
          </w:p>
        </w:tc>
        <w:tc>
          <w:tcPr>
            <w:tcW w:w="708"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811</w:t>
            </w:r>
          </w:p>
        </w:tc>
        <w:tc>
          <w:tcPr>
            <w:tcW w:w="567"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07</w:t>
            </w:r>
          </w:p>
        </w:tc>
        <w:tc>
          <w:tcPr>
            <w:tcW w:w="567"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09</w:t>
            </w:r>
          </w:p>
        </w:tc>
        <w:tc>
          <w:tcPr>
            <w:tcW w:w="1843"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38 1 01 21320</w:t>
            </w:r>
          </w:p>
        </w:tc>
        <w:tc>
          <w:tcPr>
            <w:tcW w:w="709"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800</w:t>
            </w:r>
          </w:p>
        </w:tc>
        <w:tc>
          <w:tcPr>
            <w:tcW w:w="1559" w:type="dxa"/>
            <w:shd w:val="clear" w:color="auto" w:fill="auto"/>
            <w:noWrap/>
            <w:vAlign w:val="center"/>
            <w:hideMark/>
          </w:tcPr>
          <w:p w:rsidR="000A64E9" w:rsidRPr="00FC4C41" w:rsidRDefault="000A64E9" w:rsidP="000A64E9">
            <w:pPr>
              <w:jc w:val="right"/>
              <w:rPr>
                <w:sz w:val="26"/>
                <w:szCs w:val="26"/>
              </w:rPr>
            </w:pPr>
            <w:r w:rsidRPr="00FC4C41">
              <w:rPr>
                <w:sz w:val="26"/>
                <w:szCs w:val="26"/>
              </w:rPr>
              <w:t>20 598,0</w:t>
            </w:r>
          </w:p>
        </w:tc>
        <w:tc>
          <w:tcPr>
            <w:tcW w:w="1559" w:type="dxa"/>
            <w:shd w:val="clear" w:color="auto" w:fill="auto"/>
            <w:noWrap/>
            <w:vAlign w:val="center"/>
            <w:hideMark/>
          </w:tcPr>
          <w:p w:rsidR="000A64E9" w:rsidRPr="00FC4C41" w:rsidRDefault="000A64E9" w:rsidP="000A64E9">
            <w:pPr>
              <w:jc w:val="right"/>
              <w:rPr>
                <w:sz w:val="26"/>
                <w:szCs w:val="26"/>
              </w:rPr>
            </w:pPr>
            <w:r w:rsidRPr="00FC4C41">
              <w:rPr>
                <w:sz w:val="26"/>
                <w:szCs w:val="26"/>
              </w:rPr>
              <w:t>20 598,0</w:t>
            </w:r>
          </w:p>
        </w:tc>
      </w:tr>
      <w:tr w:rsidR="000A64E9" w:rsidRPr="00FC4C41" w:rsidTr="00DF4148">
        <w:trPr>
          <w:trHeight w:val="360"/>
        </w:trPr>
        <w:tc>
          <w:tcPr>
            <w:tcW w:w="2977" w:type="dxa"/>
            <w:shd w:val="clear" w:color="auto" w:fill="auto"/>
            <w:hideMark/>
          </w:tcPr>
          <w:p w:rsidR="000A64E9" w:rsidRPr="00FC4C41" w:rsidRDefault="000A64E9" w:rsidP="000A64E9">
            <w:pPr>
              <w:rPr>
                <w:bCs/>
                <w:sz w:val="26"/>
                <w:szCs w:val="26"/>
              </w:rPr>
            </w:pPr>
            <w:r w:rsidRPr="00FC4C41">
              <w:rPr>
                <w:bCs/>
                <w:sz w:val="26"/>
                <w:szCs w:val="26"/>
              </w:rPr>
              <w:t>Чыгымнарның программасыз юнәлешләре</w:t>
            </w:r>
          </w:p>
        </w:tc>
        <w:tc>
          <w:tcPr>
            <w:tcW w:w="708" w:type="dxa"/>
            <w:shd w:val="clear" w:color="000000" w:fill="FFFFFF"/>
            <w:noWrap/>
            <w:vAlign w:val="center"/>
            <w:hideMark/>
          </w:tcPr>
          <w:p w:rsidR="000A64E9" w:rsidRPr="00FC4C41" w:rsidRDefault="000A64E9" w:rsidP="000A64E9">
            <w:pPr>
              <w:jc w:val="center"/>
              <w:rPr>
                <w:bCs/>
                <w:sz w:val="26"/>
                <w:szCs w:val="26"/>
              </w:rPr>
            </w:pPr>
            <w:r w:rsidRPr="00FC4C41">
              <w:rPr>
                <w:bCs/>
                <w:sz w:val="26"/>
                <w:szCs w:val="26"/>
              </w:rPr>
              <w:t>811</w:t>
            </w:r>
          </w:p>
        </w:tc>
        <w:tc>
          <w:tcPr>
            <w:tcW w:w="567" w:type="dxa"/>
            <w:shd w:val="clear" w:color="000000" w:fill="FFFFFF"/>
            <w:noWrap/>
            <w:vAlign w:val="center"/>
            <w:hideMark/>
          </w:tcPr>
          <w:p w:rsidR="000A64E9" w:rsidRPr="00FC4C41" w:rsidRDefault="000A64E9" w:rsidP="000A64E9">
            <w:pPr>
              <w:jc w:val="center"/>
              <w:rPr>
                <w:bCs/>
                <w:sz w:val="26"/>
                <w:szCs w:val="26"/>
              </w:rPr>
            </w:pPr>
            <w:r w:rsidRPr="00FC4C41">
              <w:rPr>
                <w:bCs/>
                <w:sz w:val="26"/>
                <w:szCs w:val="26"/>
              </w:rPr>
              <w:t>07</w:t>
            </w:r>
          </w:p>
        </w:tc>
        <w:tc>
          <w:tcPr>
            <w:tcW w:w="567" w:type="dxa"/>
            <w:shd w:val="clear" w:color="000000" w:fill="FFFFFF"/>
            <w:noWrap/>
            <w:vAlign w:val="center"/>
            <w:hideMark/>
          </w:tcPr>
          <w:p w:rsidR="000A64E9" w:rsidRPr="00FC4C41" w:rsidRDefault="000A64E9" w:rsidP="000A64E9">
            <w:pPr>
              <w:jc w:val="center"/>
              <w:rPr>
                <w:bCs/>
                <w:sz w:val="26"/>
                <w:szCs w:val="26"/>
              </w:rPr>
            </w:pPr>
            <w:r w:rsidRPr="00FC4C41">
              <w:rPr>
                <w:bCs/>
                <w:sz w:val="26"/>
                <w:szCs w:val="26"/>
              </w:rPr>
              <w:t>09</w:t>
            </w:r>
          </w:p>
        </w:tc>
        <w:tc>
          <w:tcPr>
            <w:tcW w:w="1843" w:type="dxa"/>
            <w:shd w:val="clear" w:color="000000" w:fill="FFFFFF"/>
            <w:noWrap/>
            <w:vAlign w:val="center"/>
            <w:hideMark/>
          </w:tcPr>
          <w:p w:rsidR="000A64E9" w:rsidRPr="00FC4C41" w:rsidRDefault="000A64E9" w:rsidP="000A64E9">
            <w:pPr>
              <w:jc w:val="center"/>
              <w:rPr>
                <w:bCs/>
                <w:sz w:val="26"/>
                <w:szCs w:val="26"/>
              </w:rPr>
            </w:pPr>
            <w:r w:rsidRPr="00FC4C41">
              <w:rPr>
                <w:bCs/>
                <w:sz w:val="26"/>
                <w:szCs w:val="26"/>
              </w:rPr>
              <w:t>10 4 01 43190</w:t>
            </w:r>
          </w:p>
        </w:tc>
        <w:tc>
          <w:tcPr>
            <w:tcW w:w="709" w:type="dxa"/>
            <w:shd w:val="clear" w:color="000000" w:fill="FFFFFF"/>
            <w:noWrap/>
            <w:vAlign w:val="center"/>
            <w:hideMark/>
          </w:tcPr>
          <w:p w:rsidR="000A64E9" w:rsidRPr="00FC4C41" w:rsidRDefault="000A64E9" w:rsidP="000A64E9">
            <w:pPr>
              <w:jc w:val="center"/>
              <w:rPr>
                <w:sz w:val="26"/>
                <w:szCs w:val="26"/>
              </w:rPr>
            </w:pPr>
          </w:p>
        </w:tc>
        <w:tc>
          <w:tcPr>
            <w:tcW w:w="1559" w:type="dxa"/>
            <w:shd w:val="clear" w:color="auto" w:fill="auto"/>
            <w:noWrap/>
            <w:vAlign w:val="center"/>
            <w:hideMark/>
          </w:tcPr>
          <w:p w:rsidR="000A64E9" w:rsidRPr="00FC4C41" w:rsidRDefault="000A64E9" w:rsidP="000A64E9">
            <w:pPr>
              <w:jc w:val="right"/>
              <w:rPr>
                <w:bCs/>
                <w:sz w:val="26"/>
                <w:szCs w:val="26"/>
              </w:rPr>
            </w:pPr>
            <w:r w:rsidRPr="00FC4C41">
              <w:rPr>
                <w:bCs/>
                <w:sz w:val="26"/>
                <w:szCs w:val="26"/>
              </w:rPr>
              <w:t>4 005,8</w:t>
            </w:r>
          </w:p>
        </w:tc>
        <w:tc>
          <w:tcPr>
            <w:tcW w:w="1559" w:type="dxa"/>
            <w:shd w:val="clear" w:color="auto" w:fill="auto"/>
            <w:noWrap/>
            <w:vAlign w:val="center"/>
            <w:hideMark/>
          </w:tcPr>
          <w:p w:rsidR="000A64E9" w:rsidRPr="00FC4C41" w:rsidRDefault="000A64E9" w:rsidP="000A64E9">
            <w:pPr>
              <w:jc w:val="right"/>
              <w:rPr>
                <w:bCs/>
                <w:sz w:val="26"/>
                <w:szCs w:val="26"/>
              </w:rPr>
            </w:pPr>
          </w:p>
        </w:tc>
      </w:tr>
      <w:tr w:rsidR="000A64E9" w:rsidRPr="00FC4C41" w:rsidTr="00DF4148">
        <w:trPr>
          <w:trHeight w:val="735"/>
        </w:trPr>
        <w:tc>
          <w:tcPr>
            <w:tcW w:w="2977" w:type="dxa"/>
            <w:shd w:val="clear" w:color="auto" w:fill="auto"/>
            <w:hideMark/>
          </w:tcPr>
          <w:p w:rsidR="000A64E9" w:rsidRPr="00FC4C41" w:rsidRDefault="000A64E9" w:rsidP="000A64E9">
            <w:pPr>
              <w:rPr>
                <w:sz w:val="26"/>
                <w:szCs w:val="26"/>
              </w:rPr>
            </w:pPr>
            <w:r w:rsidRPr="00FC4C41">
              <w:rPr>
                <w:sz w:val="26"/>
                <w:szCs w:val="26"/>
              </w:rPr>
              <w:t>Яшьләр сәясәте учреждениеләре эшчәнлеген тәэмин итү</w:t>
            </w:r>
          </w:p>
        </w:tc>
        <w:tc>
          <w:tcPr>
            <w:tcW w:w="708"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811</w:t>
            </w:r>
          </w:p>
        </w:tc>
        <w:tc>
          <w:tcPr>
            <w:tcW w:w="567"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07</w:t>
            </w:r>
          </w:p>
        </w:tc>
        <w:tc>
          <w:tcPr>
            <w:tcW w:w="567"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09</w:t>
            </w:r>
          </w:p>
        </w:tc>
        <w:tc>
          <w:tcPr>
            <w:tcW w:w="1843"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10 4 01 43190</w:t>
            </w:r>
          </w:p>
        </w:tc>
        <w:tc>
          <w:tcPr>
            <w:tcW w:w="709" w:type="dxa"/>
            <w:shd w:val="clear" w:color="000000" w:fill="FFFFFF"/>
            <w:noWrap/>
            <w:vAlign w:val="center"/>
            <w:hideMark/>
          </w:tcPr>
          <w:p w:rsidR="000A64E9" w:rsidRPr="00FC4C41" w:rsidRDefault="000A64E9" w:rsidP="000A64E9">
            <w:pPr>
              <w:jc w:val="center"/>
              <w:rPr>
                <w:sz w:val="26"/>
                <w:szCs w:val="26"/>
              </w:rPr>
            </w:pPr>
          </w:p>
        </w:tc>
        <w:tc>
          <w:tcPr>
            <w:tcW w:w="1559" w:type="dxa"/>
            <w:shd w:val="clear" w:color="auto" w:fill="auto"/>
            <w:noWrap/>
            <w:vAlign w:val="center"/>
            <w:hideMark/>
          </w:tcPr>
          <w:p w:rsidR="000A64E9" w:rsidRPr="00FC4C41" w:rsidRDefault="000A64E9" w:rsidP="000A64E9">
            <w:pPr>
              <w:jc w:val="right"/>
              <w:rPr>
                <w:sz w:val="26"/>
                <w:szCs w:val="26"/>
              </w:rPr>
            </w:pPr>
            <w:r w:rsidRPr="00FC4C41">
              <w:rPr>
                <w:sz w:val="26"/>
                <w:szCs w:val="26"/>
              </w:rPr>
              <w:t>4 005,8</w:t>
            </w:r>
          </w:p>
        </w:tc>
        <w:tc>
          <w:tcPr>
            <w:tcW w:w="1559" w:type="dxa"/>
            <w:shd w:val="clear" w:color="auto" w:fill="auto"/>
            <w:noWrap/>
            <w:vAlign w:val="center"/>
            <w:hideMark/>
          </w:tcPr>
          <w:p w:rsidR="000A64E9" w:rsidRPr="00FC4C41" w:rsidRDefault="000A64E9" w:rsidP="000A64E9">
            <w:pPr>
              <w:jc w:val="right"/>
              <w:rPr>
                <w:sz w:val="26"/>
                <w:szCs w:val="26"/>
              </w:rPr>
            </w:pPr>
          </w:p>
        </w:tc>
      </w:tr>
      <w:tr w:rsidR="000A64E9" w:rsidRPr="00FC4C41" w:rsidTr="00DF4148">
        <w:trPr>
          <w:trHeight w:val="720"/>
        </w:trPr>
        <w:tc>
          <w:tcPr>
            <w:tcW w:w="2977" w:type="dxa"/>
            <w:shd w:val="clear" w:color="auto" w:fill="auto"/>
            <w:hideMark/>
          </w:tcPr>
          <w:p w:rsidR="000A64E9" w:rsidRPr="00FC4C41" w:rsidRDefault="000A64E9" w:rsidP="000A64E9">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708"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811</w:t>
            </w:r>
          </w:p>
        </w:tc>
        <w:tc>
          <w:tcPr>
            <w:tcW w:w="567"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07</w:t>
            </w:r>
          </w:p>
        </w:tc>
        <w:tc>
          <w:tcPr>
            <w:tcW w:w="567"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09</w:t>
            </w:r>
          </w:p>
        </w:tc>
        <w:tc>
          <w:tcPr>
            <w:tcW w:w="1843"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10 4 01 43190</w:t>
            </w:r>
          </w:p>
        </w:tc>
        <w:tc>
          <w:tcPr>
            <w:tcW w:w="709"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200</w:t>
            </w:r>
          </w:p>
        </w:tc>
        <w:tc>
          <w:tcPr>
            <w:tcW w:w="1559" w:type="dxa"/>
            <w:shd w:val="clear" w:color="auto" w:fill="auto"/>
            <w:noWrap/>
            <w:vAlign w:val="center"/>
            <w:hideMark/>
          </w:tcPr>
          <w:p w:rsidR="000A64E9" w:rsidRPr="00FC4C41" w:rsidRDefault="000A64E9" w:rsidP="000A64E9">
            <w:pPr>
              <w:jc w:val="right"/>
              <w:rPr>
                <w:sz w:val="26"/>
                <w:szCs w:val="26"/>
              </w:rPr>
            </w:pPr>
            <w:r w:rsidRPr="00FC4C41">
              <w:rPr>
                <w:sz w:val="26"/>
                <w:szCs w:val="26"/>
              </w:rPr>
              <w:t>4 005,8</w:t>
            </w:r>
          </w:p>
        </w:tc>
        <w:tc>
          <w:tcPr>
            <w:tcW w:w="1559" w:type="dxa"/>
            <w:shd w:val="clear" w:color="auto" w:fill="auto"/>
            <w:vAlign w:val="center"/>
            <w:hideMark/>
          </w:tcPr>
          <w:p w:rsidR="000A64E9" w:rsidRPr="00FC4C41" w:rsidRDefault="000A64E9" w:rsidP="000A64E9">
            <w:pPr>
              <w:jc w:val="right"/>
              <w:rPr>
                <w:sz w:val="26"/>
                <w:szCs w:val="26"/>
              </w:rPr>
            </w:pPr>
          </w:p>
        </w:tc>
      </w:tr>
      <w:tr w:rsidR="000A64E9" w:rsidRPr="00FC4C41" w:rsidTr="00BD16FB">
        <w:trPr>
          <w:trHeight w:val="300"/>
        </w:trPr>
        <w:tc>
          <w:tcPr>
            <w:tcW w:w="2977" w:type="dxa"/>
            <w:shd w:val="clear" w:color="000000" w:fill="FFFFFF"/>
            <w:hideMark/>
          </w:tcPr>
          <w:p w:rsidR="000A64E9" w:rsidRPr="00FC4C41" w:rsidRDefault="000A64E9" w:rsidP="000A64E9">
            <w:pPr>
              <w:rPr>
                <w:bCs/>
                <w:sz w:val="26"/>
                <w:szCs w:val="26"/>
              </w:rPr>
            </w:pPr>
            <w:r w:rsidRPr="00FC4C41">
              <w:rPr>
                <w:bCs/>
                <w:sz w:val="26"/>
                <w:szCs w:val="26"/>
              </w:rPr>
              <w:t>Мәдәният</w:t>
            </w:r>
          </w:p>
        </w:tc>
        <w:tc>
          <w:tcPr>
            <w:tcW w:w="708" w:type="dxa"/>
            <w:shd w:val="clear" w:color="000000" w:fill="FFFFFF"/>
            <w:noWrap/>
            <w:vAlign w:val="center"/>
            <w:hideMark/>
          </w:tcPr>
          <w:p w:rsidR="000A64E9" w:rsidRPr="00FC4C41" w:rsidRDefault="000A64E9" w:rsidP="000A64E9">
            <w:pPr>
              <w:jc w:val="center"/>
              <w:rPr>
                <w:bCs/>
                <w:sz w:val="26"/>
                <w:szCs w:val="26"/>
              </w:rPr>
            </w:pPr>
            <w:r w:rsidRPr="00FC4C41">
              <w:rPr>
                <w:bCs/>
                <w:sz w:val="26"/>
                <w:szCs w:val="26"/>
              </w:rPr>
              <w:t>811</w:t>
            </w:r>
          </w:p>
        </w:tc>
        <w:tc>
          <w:tcPr>
            <w:tcW w:w="567" w:type="dxa"/>
            <w:shd w:val="clear" w:color="000000" w:fill="FFFFFF"/>
            <w:noWrap/>
            <w:vAlign w:val="center"/>
            <w:hideMark/>
          </w:tcPr>
          <w:p w:rsidR="000A64E9" w:rsidRPr="00FC4C41" w:rsidRDefault="000A64E9" w:rsidP="000A64E9">
            <w:pPr>
              <w:jc w:val="center"/>
              <w:rPr>
                <w:bCs/>
                <w:sz w:val="26"/>
                <w:szCs w:val="26"/>
              </w:rPr>
            </w:pPr>
            <w:r w:rsidRPr="00FC4C41">
              <w:rPr>
                <w:bCs/>
                <w:sz w:val="26"/>
                <w:szCs w:val="26"/>
              </w:rPr>
              <w:t>08</w:t>
            </w:r>
          </w:p>
        </w:tc>
        <w:tc>
          <w:tcPr>
            <w:tcW w:w="567" w:type="dxa"/>
            <w:shd w:val="clear" w:color="000000" w:fill="FFFFFF"/>
            <w:noWrap/>
            <w:vAlign w:val="center"/>
            <w:hideMark/>
          </w:tcPr>
          <w:p w:rsidR="000A64E9" w:rsidRPr="00FC4C41" w:rsidRDefault="000A64E9" w:rsidP="000A64E9">
            <w:pPr>
              <w:jc w:val="center"/>
              <w:rPr>
                <w:bCs/>
                <w:sz w:val="26"/>
                <w:szCs w:val="26"/>
              </w:rPr>
            </w:pPr>
            <w:r w:rsidRPr="00FC4C41">
              <w:rPr>
                <w:bCs/>
                <w:sz w:val="26"/>
                <w:szCs w:val="26"/>
              </w:rPr>
              <w:t>01</w:t>
            </w:r>
          </w:p>
        </w:tc>
        <w:tc>
          <w:tcPr>
            <w:tcW w:w="1843" w:type="dxa"/>
            <w:shd w:val="clear" w:color="000000" w:fill="FFFFFF"/>
            <w:noWrap/>
            <w:vAlign w:val="center"/>
            <w:hideMark/>
          </w:tcPr>
          <w:p w:rsidR="000A64E9" w:rsidRPr="00FC4C41" w:rsidRDefault="000A64E9" w:rsidP="000A64E9">
            <w:pPr>
              <w:jc w:val="center"/>
              <w:rPr>
                <w:sz w:val="26"/>
                <w:szCs w:val="26"/>
              </w:rPr>
            </w:pPr>
          </w:p>
        </w:tc>
        <w:tc>
          <w:tcPr>
            <w:tcW w:w="709" w:type="dxa"/>
            <w:shd w:val="clear" w:color="000000" w:fill="FFFFFF"/>
            <w:noWrap/>
            <w:vAlign w:val="center"/>
            <w:hideMark/>
          </w:tcPr>
          <w:p w:rsidR="000A64E9" w:rsidRPr="00FC4C41" w:rsidRDefault="000A64E9" w:rsidP="000A64E9">
            <w:pPr>
              <w:jc w:val="center"/>
              <w:rPr>
                <w:sz w:val="26"/>
                <w:szCs w:val="26"/>
              </w:rPr>
            </w:pPr>
          </w:p>
        </w:tc>
        <w:tc>
          <w:tcPr>
            <w:tcW w:w="1559" w:type="dxa"/>
            <w:shd w:val="clear" w:color="auto" w:fill="auto"/>
            <w:noWrap/>
            <w:vAlign w:val="center"/>
            <w:hideMark/>
          </w:tcPr>
          <w:p w:rsidR="000A64E9" w:rsidRPr="00FC4C41" w:rsidRDefault="000A64E9" w:rsidP="000A64E9">
            <w:pPr>
              <w:jc w:val="right"/>
              <w:rPr>
                <w:bCs/>
                <w:sz w:val="26"/>
                <w:szCs w:val="26"/>
              </w:rPr>
            </w:pPr>
            <w:r w:rsidRPr="00FC4C41">
              <w:rPr>
                <w:bCs/>
                <w:sz w:val="26"/>
                <w:szCs w:val="26"/>
              </w:rPr>
              <w:t>2 787,9</w:t>
            </w:r>
          </w:p>
        </w:tc>
        <w:tc>
          <w:tcPr>
            <w:tcW w:w="1559" w:type="dxa"/>
            <w:shd w:val="clear" w:color="auto" w:fill="auto"/>
            <w:noWrap/>
            <w:vAlign w:val="center"/>
            <w:hideMark/>
          </w:tcPr>
          <w:p w:rsidR="000A64E9" w:rsidRPr="00FC4C41" w:rsidRDefault="000A64E9" w:rsidP="000A64E9">
            <w:pPr>
              <w:jc w:val="right"/>
              <w:rPr>
                <w:bCs/>
                <w:sz w:val="26"/>
                <w:szCs w:val="26"/>
              </w:rPr>
            </w:pPr>
          </w:p>
        </w:tc>
      </w:tr>
      <w:tr w:rsidR="000A64E9" w:rsidRPr="00FC4C41" w:rsidTr="00BD16FB">
        <w:trPr>
          <w:trHeight w:val="345"/>
        </w:trPr>
        <w:tc>
          <w:tcPr>
            <w:tcW w:w="2977" w:type="dxa"/>
            <w:shd w:val="clear" w:color="000000" w:fill="FFFFFF"/>
            <w:hideMark/>
          </w:tcPr>
          <w:p w:rsidR="000A64E9" w:rsidRPr="00FC4C41" w:rsidRDefault="000A64E9" w:rsidP="000A64E9">
            <w:pPr>
              <w:rPr>
                <w:sz w:val="26"/>
                <w:szCs w:val="26"/>
              </w:rPr>
            </w:pPr>
            <w:r w:rsidRPr="00FC4C41">
              <w:rPr>
                <w:sz w:val="26"/>
                <w:szCs w:val="26"/>
              </w:rPr>
              <w:t>Чыгымнарның программасыз юнәлешләре</w:t>
            </w:r>
          </w:p>
        </w:tc>
        <w:tc>
          <w:tcPr>
            <w:tcW w:w="708"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811</w:t>
            </w:r>
          </w:p>
        </w:tc>
        <w:tc>
          <w:tcPr>
            <w:tcW w:w="567"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08</w:t>
            </w:r>
          </w:p>
        </w:tc>
        <w:tc>
          <w:tcPr>
            <w:tcW w:w="567"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01</w:t>
            </w:r>
          </w:p>
        </w:tc>
        <w:tc>
          <w:tcPr>
            <w:tcW w:w="1843" w:type="dxa"/>
            <w:shd w:val="clear" w:color="000000" w:fill="FFFFFF"/>
            <w:noWrap/>
            <w:vAlign w:val="center"/>
            <w:hideMark/>
          </w:tcPr>
          <w:p w:rsidR="000A64E9" w:rsidRPr="00FC4C41" w:rsidRDefault="000A64E9" w:rsidP="000A64E9">
            <w:pPr>
              <w:jc w:val="center"/>
              <w:rPr>
                <w:sz w:val="26"/>
                <w:szCs w:val="26"/>
              </w:rPr>
            </w:pPr>
          </w:p>
        </w:tc>
        <w:tc>
          <w:tcPr>
            <w:tcW w:w="709" w:type="dxa"/>
            <w:shd w:val="clear" w:color="000000" w:fill="FFFFFF"/>
            <w:noWrap/>
            <w:vAlign w:val="center"/>
            <w:hideMark/>
          </w:tcPr>
          <w:p w:rsidR="000A64E9" w:rsidRPr="00FC4C41" w:rsidRDefault="000A64E9" w:rsidP="000A64E9">
            <w:pPr>
              <w:jc w:val="center"/>
              <w:rPr>
                <w:sz w:val="26"/>
                <w:szCs w:val="26"/>
              </w:rPr>
            </w:pPr>
          </w:p>
        </w:tc>
        <w:tc>
          <w:tcPr>
            <w:tcW w:w="1559" w:type="dxa"/>
            <w:shd w:val="clear" w:color="auto" w:fill="auto"/>
            <w:noWrap/>
            <w:vAlign w:val="center"/>
            <w:hideMark/>
          </w:tcPr>
          <w:p w:rsidR="000A64E9" w:rsidRPr="00FC4C41" w:rsidRDefault="000A64E9" w:rsidP="000A64E9">
            <w:pPr>
              <w:jc w:val="right"/>
              <w:rPr>
                <w:sz w:val="26"/>
                <w:szCs w:val="26"/>
              </w:rPr>
            </w:pPr>
            <w:r w:rsidRPr="00FC4C41">
              <w:rPr>
                <w:sz w:val="26"/>
                <w:szCs w:val="26"/>
              </w:rPr>
              <w:t>2 787,9</w:t>
            </w:r>
          </w:p>
        </w:tc>
        <w:tc>
          <w:tcPr>
            <w:tcW w:w="1559" w:type="dxa"/>
            <w:shd w:val="clear" w:color="auto" w:fill="auto"/>
            <w:noWrap/>
            <w:vAlign w:val="center"/>
            <w:hideMark/>
          </w:tcPr>
          <w:p w:rsidR="000A64E9" w:rsidRPr="00FC4C41" w:rsidRDefault="000A64E9" w:rsidP="000A64E9">
            <w:pPr>
              <w:jc w:val="right"/>
              <w:rPr>
                <w:sz w:val="26"/>
                <w:szCs w:val="26"/>
              </w:rPr>
            </w:pPr>
          </w:p>
        </w:tc>
      </w:tr>
      <w:tr w:rsidR="000A64E9" w:rsidRPr="00FC4C41" w:rsidTr="00BD16FB">
        <w:trPr>
          <w:trHeight w:val="405"/>
        </w:trPr>
        <w:tc>
          <w:tcPr>
            <w:tcW w:w="2977" w:type="dxa"/>
            <w:shd w:val="clear" w:color="000000" w:fill="FFFFFF"/>
            <w:hideMark/>
          </w:tcPr>
          <w:p w:rsidR="000A64E9" w:rsidRPr="00FC4C41" w:rsidRDefault="000A64E9" w:rsidP="000A64E9">
            <w:pPr>
              <w:rPr>
                <w:sz w:val="26"/>
                <w:szCs w:val="26"/>
              </w:rPr>
            </w:pPr>
            <w:r w:rsidRPr="00FC4C41">
              <w:rPr>
                <w:sz w:val="26"/>
                <w:szCs w:val="26"/>
              </w:rPr>
              <w:t>Китапханәләр эшчәнлеген тәэмин итү</w:t>
            </w:r>
          </w:p>
        </w:tc>
        <w:tc>
          <w:tcPr>
            <w:tcW w:w="708"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811</w:t>
            </w:r>
          </w:p>
        </w:tc>
        <w:tc>
          <w:tcPr>
            <w:tcW w:w="567"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08</w:t>
            </w:r>
          </w:p>
        </w:tc>
        <w:tc>
          <w:tcPr>
            <w:tcW w:w="567"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01</w:t>
            </w:r>
          </w:p>
        </w:tc>
        <w:tc>
          <w:tcPr>
            <w:tcW w:w="1843"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08 3 01 44090</w:t>
            </w:r>
          </w:p>
        </w:tc>
        <w:tc>
          <w:tcPr>
            <w:tcW w:w="709" w:type="dxa"/>
            <w:shd w:val="clear" w:color="000000" w:fill="FFFFFF"/>
            <w:noWrap/>
            <w:vAlign w:val="center"/>
            <w:hideMark/>
          </w:tcPr>
          <w:p w:rsidR="000A64E9" w:rsidRPr="00FC4C41" w:rsidRDefault="000A64E9" w:rsidP="000A64E9">
            <w:pPr>
              <w:jc w:val="center"/>
              <w:rPr>
                <w:sz w:val="26"/>
                <w:szCs w:val="26"/>
              </w:rPr>
            </w:pPr>
          </w:p>
        </w:tc>
        <w:tc>
          <w:tcPr>
            <w:tcW w:w="1559" w:type="dxa"/>
            <w:shd w:val="clear" w:color="auto" w:fill="auto"/>
            <w:noWrap/>
            <w:vAlign w:val="center"/>
            <w:hideMark/>
          </w:tcPr>
          <w:p w:rsidR="000A64E9" w:rsidRPr="00FC4C41" w:rsidRDefault="000A64E9" w:rsidP="000A64E9">
            <w:pPr>
              <w:jc w:val="right"/>
              <w:rPr>
                <w:sz w:val="26"/>
                <w:szCs w:val="26"/>
              </w:rPr>
            </w:pPr>
            <w:r w:rsidRPr="00FC4C41">
              <w:rPr>
                <w:sz w:val="26"/>
                <w:szCs w:val="26"/>
              </w:rPr>
              <w:t>2 787,9</w:t>
            </w:r>
          </w:p>
        </w:tc>
        <w:tc>
          <w:tcPr>
            <w:tcW w:w="1559" w:type="dxa"/>
            <w:shd w:val="clear" w:color="auto" w:fill="auto"/>
            <w:noWrap/>
            <w:vAlign w:val="center"/>
            <w:hideMark/>
          </w:tcPr>
          <w:p w:rsidR="000A64E9" w:rsidRPr="00FC4C41" w:rsidRDefault="000A64E9" w:rsidP="000A64E9">
            <w:pPr>
              <w:jc w:val="right"/>
              <w:rPr>
                <w:sz w:val="26"/>
                <w:szCs w:val="26"/>
              </w:rPr>
            </w:pPr>
          </w:p>
        </w:tc>
      </w:tr>
      <w:tr w:rsidR="000A64E9" w:rsidRPr="00FC4C41" w:rsidTr="00BD16FB">
        <w:trPr>
          <w:trHeight w:val="735"/>
        </w:trPr>
        <w:tc>
          <w:tcPr>
            <w:tcW w:w="2977" w:type="dxa"/>
            <w:shd w:val="clear" w:color="000000" w:fill="FFFFFF"/>
            <w:hideMark/>
          </w:tcPr>
          <w:p w:rsidR="000A64E9" w:rsidRPr="00FC4C41" w:rsidRDefault="000A64E9" w:rsidP="000A64E9">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708" w:type="dxa"/>
            <w:shd w:val="clear" w:color="000000" w:fill="FFFFFF"/>
            <w:vAlign w:val="center"/>
            <w:hideMark/>
          </w:tcPr>
          <w:p w:rsidR="000A64E9" w:rsidRPr="00FC4C41" w:rsidRDefault="000A64E9" w:rsidP="000A64E9">
            <w:pPr>
              <w:jc w:val="center"/>
              <w:rPr>
                <w:sz w:val="26"/>
                <w:szCs w:val="26"/>
              </w:rPr>
            </w:pPr>
            <w:r w:rsidRPr="00FC4C41">
              <w:rPr>
                <w:sz w:val="26"/>
                <w:szCs w:val="26"/>
              </w:rPr>
              <w:t>811</w:t>
            </w:r>
          </w:p>
        </w:tc>
        <w:tc>
          <w:tcPr>
            <w:tcW w:w="567"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08</w:t>
            </w:r>
          </w:p>
        </w:tc>
        <w:tc>
          <w:tcPr>
            <w:tcW w:w="567"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01</w:t>
            </w:r>
          </w:p>
        </w:tc>
        <w:tc>
          <w:tcPr>
            <w:tcW w:w="1843"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08 3 01 44090</w:t>
            </w:r>
          </w:p>
        </w:tc>
        <w:tc>
          <w:tcPr>
            <w:tcW w:w="709"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200</w:t>
            </w:r>
          </w:p>
        </w:tc>
        <w:tc>
          <w:tcPr>
            <w:tcW w:w="1559" w:type="dxa"/>
            <w:shd w:val="clear" w:color="auto" w:fill="auto"/>
            <w:noWrap/>
            <w:vAlign w:val="center"/>
            <w:hideMark/>
          </w:tcPr>
          <w:p w:rsidR="000A64E9" w:rsidRPr="00FC4C41" w:rsidRDefault="000A64E9" w:rsidP="000A64E9">
            <w:pPr>
              <w:jc w:val="right"/>
              <w:rPr>
                <w:sz w:val="26"/>
                <w:szCs w:val="26"/>
              </w:rPr>
            </w:pPr>
            <w:r w:rsidRPr="00FC4C41">
              <w:rPr>
                <w:sz w:val="26"/>
                <w:szCs w:val="26"/>
              </w:rPr>
              <w:t>2 787,9</w:t>
            </w:r>
          </w:p>
        </w:tc>
        <w:tc>
          <w:tcPr>
            <w:tcW w:w="1559" w:type="dxa"/>
            <w:shd w:val="clear" w:color="auto" w:fill="auto"/>
            <w:vAlign w:val="center"/>
            <w:hideMark/>
          </w:tcPr>
          <w:p w:rsidR="000A64E9" w:rsidRPr="00FC4C41" w:rsidRDefault="000A64E9" w:rsidP="000A64E9">
            <w:pPr>
              <w:jc w:val="right"/>
              <w:rPr>
                <w:sz w:val="26"/>
                <w:szCs w:val="26"/>
              </w:rPr>
            </w:pPr>
          </w:p>
        </w:tc>
      </w:tr>
      <w:tr w:rsidR="000A64E9" w:rsidRPr="00FC4C41" w:rsidTr="00BD16FB">
        <w:trPr>
          <w:trHeight w:val="60"/>
        </w:trPr>
        <w:tc>
          <w:tcPr>
            <w:tcW w:w="2977" w:type="dxa"/>
            <w:shd w:val="clear" w:color="000000" w:fill="FFFFFF"/>
            <w:hideMark/>
          </w:tcPr>
          <w:p w:rsidR="000A64E9" w:rsidRPr="00FC4C41" w:rsidRDefault="000A64E9" w:rsidP="000A64E9">
            <w:pPr>
              <w:rPr>
                <w:bCs/>
                <w:sz w:val="26"/>
                <w:szCs w:val="26"/>
                <w:lang w:val="tt-RU"/>
              </w:rPr>
            </w:pPr>
            <w:r w:rsidRPr="00FC4C41">
              <w:rPr>
                <w:bCs/>
                <w:sz w:val="26"/>
                <w:szCs w:val="26"/>
                <w:lang w:val="tt-RU"/>
              </w:rPr>
              <w:lastRenderedPageBreak/>
              <w:t>Сәламәтлек саклау</w:t>
            </w:r>
          </w:p>
        </w:tc>
        <w:tc>
          <w:tcPr>
            <w:tcW w:w="708" w:type="dxa"/>
            <w:shd w:val="clear" w:color="000000" w:fill="FFFFFF"/>
            <w:noWrap/>
            <w:vAlign w:val="center"/>
            <w:hideMark/>
          </w:tcPr>
          <w:p w:rsidR="000A64E9" w:rsidRPr="00FC4C41" w:rsidRDefault="000A64E9" w:rsidP="000A64E9">
            <w:pPr>
              <w:jc w:val="center"/>
              <w:rPr>
                <w:bCs/>
                <w:sz w:val="26"/>
                <w:szCs w:val="26"/>
              </w:rPr>
            </w:pPr>
            <w:r w:rsidRPr="00FC4C41">
              <w:rPr>
                <w:bCs/>
                <w:sz w:val="26"/>
                <w:szCs w:val="26"/>
              </w:rPr>
              <w:t>811</w:t>
            </w:r>
          </w:p>
        </w:tc>
        <w:tc>
          <w:tcPr>
            <w:tcW w:w="567" w:type="dxa"/>
            <w:shd w:val="clear" w:color="000000" w:fill="FFFFFF"/>
            <w:noWrap/>
            <w:vAlign w:val="center"/>
            <w:hideMark/>
          </w:tcPr>
          <w:p w:rsidR="000A64E9" w:rsidRPr="00FC4C41" w:rsidRDefault="000A64E9" w:rsidP="000A64E9">
            <w:pPr>
              <w:jc w:val="center"/>
              <w:rPr>
                <w:bCs/>
                <w:sz w:val="26"/>
                <w:szCs w:val="26"/>
              </w:rPr>
            </w:pPr>
            <w:r w:rsidRPr="00FC4C41">
              <w:rPr>
                <w:bCs/>
                <w:sz w:val="26"/>
                <w:szCs w:val="26"/>
              </w:rPr>
              <w:t>09</w:t>
            </w:r>
          </w:p>
        </w:tc>
        <w:tc>
          <w:tcPr>
            <w:tcW w:w="567" w:type="dxa"/>
            <w:shd w:val="clear" w:color="000000" w:fill="FFFFFF"/>
            <w:noWrap/>
            <w:vAlign w:val="center"/>
            <w:hideMark/>
          </w:tcPr>
          <w:p w:rsidR="000A64E9" w:rsidRPr="00FC4C41" w:rsidRDefault="000A64E9" w:rsidP="000A64E9">
            <w:pPr>
              <w:jc w:val="center"/>
              <w:rPr>
                <w:bCs/>
                <w:sz w:val="26"/>
                <w:szCs w:val="26"/>
              </w:rPr>
            </w:pPr>
            <w:r w:rsidRPr="00FC4C41">
              <w:rPr>
                <w:bCs/>
                <w:sz w:val="26"/>
                <w:szCs w:val="26"/>
              </w:rPr>
              <w:t>00</w:t>
            </w:r>
          </w:p>
        </w:tc>
        <w:tc>
          <w:tcPr>
            <w:tcW w:w="1843" w:type="dxa"/>
            <w:shd w:val="clear" w:color="000000" w:fill="FFFFFF"/>
            <w:noWrap/>
            <w:vAlign w:val="center"/>
            <w:hideMark/>
          </w:tcPr>
          <w:p w:rsidR="000A64E9" w:rsidRPr="00FC4C41" w:rsidRDefault="000A64E9" w:rsidP="000A64E9">
            <w:pPr>
              <w:jc w:val="center"/>
              <w:rPr>
                <w:sz w:val="26"/>
                <w:szCs w:val="26"/>
              </w:rPr>
            </w:pPr>
          </w:p>
        </w:tc>
        <w:tc>
          <w:tcPr>
            <w:tcW w:w="709" w:type="dxa"/>
            <w:shd w:val="clear" w:color="000000" w:fill="FFFFFF"/>
            <w:noWrap/>
            <w:vAlign w:val="center"/>
            <w:hideMark/>
          </w:tcPr>
          <w:p w:rsidR="000A64E9" w:rsidRPr="00FC4C41" w:rsidRDefault="000A64E9" w:rsidP="000A64E9">
            <w:pPr>
              <w:jc w:val="center"/>
              <w:rPr>
                <w:sz w:val="26"/>
                <w:szCs w:val="26"/>
              </w:rPr>
            </w:pPr>
          </w:p>
        </w:tc>
        <w:tc>
          <w:tcPr>
            <w:tcW w:w="1559" w:type="dxa"/>
            <w:shd w:val="clear" w:color="auto" w:fill="auto"/>
            <w:noWrap/>
            <w:vAlign w:val="center"/>
            <w:hideMark/>
          </w:tcPr>
          <w:p w:rsidR="000A64E9" w:rsidRPr="00FC4C41" w:rsidRDefault="000A64E9" w:rsidP="000A64E9">
            <w:pPr>
              <w:jc w:val="right"/>
              <w:rPr>
                <w:bCs/>
                <w:sz w:val="26"/>
                <w:szCs w:val="26"/>
              </w:rPr>
            </w:pPr>
            <w:r w:rsidRPr="00FC4C41">
              <w:rPr>
                <w:bCs/>
                <w:sz w:val="26"/>
                <w:szCs w:val="26"/>
              </w:rPr>
              <w:t>5 257,7</w:t>
            </w:r>
          </w:p>
        </w:tc>
        <w:tc>
          <w:tcPr>
            <w:tcW w:w="1559" w:type="dxa"/>
            <w:shd w:val="clear" w:color="auto" w:fill="auto"/>
            <w:noWrap/>
            <w:vAlign w:val="center"/>
            <w:hideMark/>
          </w:tcPr>
          <w:p w:rsidR="000A64E9" w:rsidRPr="00FC4C41" w:rsidRDefault="000A64E9" w:rsidP="000A64E9">
            <w:pPr>
              <w:jc w:val="right"/>
              <w:rPr>
                <w:bCs/>
                <w:sz w:val="26"/>
                <w:szCs w:val="26"/>
              </w:rPr>
            </w:pPr>
            <w:r w:rsidRPr="00FC4C41">
              <w:rPr>
                <w:bCs/>
                <w:sz w:val="26"/>
                <w:szCs w:val="26"/>
              </w:rPr>
              <w:t>5 474,6</w:t>
            </w:r>
          </w:p>
        </w:tc>
      </w:tr>
      <w:tr w:rsidR="000A64E9" w:rsidRPr="00FC4C41" w:rsidTr="00DF4148">
        <w:trPr>
          <w:trHeight w:val="360"/>
        </w:trPr>
        <w:tc>
          <w:tcPr>
            <w:tcW w:w="2977" w:type="dxa"/>
            <w:shd w:val="clear" w:color="000000" w:fill="FFFFFF"/>
            <w:hideMark/>
          </w:tcPr>
          <w:p w:rsidR="000A64E9" w:rsidRPr="00FC4C41" w:rsidRDefault="000A64E9" w:rsidP="000A64E9">
            <w:pPr>
              <w:rPr>
                <w:bCs/>
                <w:sz w:val="26"/>
                <w:szCs w:val="26"/>
              </w:rPr>
            </w:pPr>
            <w:r w:rsidRPr="00FC4C41">
              <w:rPr>
                <w:bCs/>
                <w:sz w:val="26"/>
                <w:szCs w:val="26"/>
              </w:rPr>
              <w:t>Санитар-эпидемиологик иминлек</w:t>
            </w:r>
          </w:p>
        </w:tc>
        <w:tc>
          <w:tcPr>
            <w:tcW w:w="708" w:type="dxa"/>
            <w:shd w:val="clear" w:color="000000" w:fill="FFFFFF"/>
            <w:noWrap/>
            <w:vAlign w:val="center"/>
            <w:hideMark/>
          </w:tcPr>
          <w:p w:rsidR="000A64E9" w:rsidRPr="00FC4C41" w:rsidRDefault="000A64E9" w:rsidP="000A64E9">
            <w:pPr>
              <w:jc w:val="center"/>
              <w:rPr>
                <w:bCs/>
                <w:sz w:val="26"/>
                <w:szCs w:val="26"/>
              </w:rPr>
            </w:pPr>
            <w:r w:rsidRPr="00FC4C41">
              <w:rPr>
                <w:bCs/>
                <w:sz w:val="26"/>
                <w:szCs w:val="26"/>
              </w:rPr>
              <w:t>811</w:t>
            </w:r>
          </w:p>
        </w:tc>
        <w:tc>
          <w:tcPr>
            <w:tcW w:w="567" w:type="dxa"/>
            <w:shd w:val="clear" w:color="000000" w:fill="FFFFFF"/>
            <w:noWrap/>
            <w:vAlign w:val="center"/>
            <w:hideMark/>
          </w:tcPr>
          <w:p w:rsidR="000A64E9" w:rsidRPr="00FC4C41" w:rsidRDefault="000A64E9" w:rsidP="000A64E9">
            <w:pPr>
              <w:jc w:val="center"/>
              <w:rPr>
                <w:bCs/>
                <w:sz w:val="26"/>
                <w:szCs w:val="26"/>
              </w:rPr>
            </w:pPr>
            <w:r w:rsidRPr="00FC4C41">
              <w:rPr>
                <w:bCs/>
                <w:sz w:val="26"/>
                <w:szCs w:val="26"/>
              </w:rPr>
              <w:t>09</w:t>
            </w:r>
          </w:p>
        </w:tc>
        <w:tc>
          <w:tcPr>
            <w:tcW w:w="567" w:type="dxa"/>
            <w:shd w:val="clear" w:color="000000" w:fill="FFFFFF"/>
            <w:noWrap/>
            <w:vAlign w:val="center"/>
            <w:hideMark/>
          </w:tcPr>
          <w:p w:rsidR="000A64E9" w:rsidRPr="00FC4C41" w:rsidRDefault="000A64E9" w:rsidP="000A64E9">
            <w:pPr>
              <w:jc w:val="center"/>
              <w:rPr>
                <w:bCs/>
                <w:sz w:val="26"/>
                <w:szCs w:val="26"/>
              </w:rPr>
            </w:pPr>
            <w:r w:rsidRPr="00FC4C41">
              <w:rPr>
                <w:bCs/>
                <w:sz w:val="26"/>
                <w:szCs w:val="26"/>
              </w:rPr>
              <w:t>07</w:t>
            </w:r>
          </w:p>
        </w:tc>
        <w:tc>
          <w:tcPr>
            <w:tcW w:w="1843" w:type="dxa"/>
            <w:shd w:val="clear" w:color="000000" w:fill="FFFFFF"/>
            <w:noWrap/>
            <w:vAlign w:val="center"/>
            <w:hideMark/>
          </w:tcPr>
          <w:p w:rsidR="000A64E9" w:rsidRPr="00FC4C41" w:rsidRDefault="000A64E9" w:rsidP="000A64E9">
            <w:pPr>
              <w:jc w:val="center"/>
              <w:rPr>
                <w:sz w:val="26"/>
                <w:szCs w:val="26"/>
              </w:rPr>
            </w:pPr>
          </w:p>
        </w:tc>
        <w:tc>
          <w:tcPr>
            <w:tcW w:w="709" w:type="dxa"/>
            <w:shd w:val="clear" w:color="000000" w:fill="FFFFFF"/>
            <w:noWrap/>
            <w:vAlign w:val="center"/>
            <w:hideMark/>
          </w:tcPr>
          <w:p w:rsidR="000A64E9" w:rsidRPr="00FC4C41" w:rsidRDefault="000A64E9" w:rsidP="000A64E9">
            <w:pPr>
              <w:jc w:val="center"/>
              <w:rPr>
                <w:sz w:val="26"/>
                <w:szCs w:val="26"/>
              </w:rPr>
            </w:pPr>
          </w:p>
        </w:tc>
        <w:tc>
          <w:tcPr>
            <w:tcW w:w="1559" w:type="dxa"/>
            <w:shd w:val="clear" w:color="auto" w:fill="auto"/>
            <w:noWrap/>
            <w:vAlign w:val="center"/>
            <w:hideMark/>
          </w:tcPr>
          <w:p w:rsidR="000A64E9" w:rsidRPr="00FC4C41" w:rsidRDefault="000A64E9" w:rsidP="000A64E9">
            <w:pPr>
              <w:jc w:val="right"/>
              <w:rPr>
                <w:bCs/>
                <w:sz w:val="26"/>
                <w:szCs w:val="26"/>
              </w:rPr>
            </w:pPr>
            <w:r w:rsidRPr="00FC4C41">
              <w:rPr>
                <w:bCs/>
                <w:sz w:val="26"/>
                <w:szCs w:val="26"/>
              </w:rPr>
              <w:t>5 257,7</w:t>
            </w:r>
          </w:p>
        </w:tc>
        <w:tc>
          <w:tcPr>
            <w:tcW w:w="1559" w:type="dxa"/>
            <w:shd w:val="clear" w:color="auto" w:fill="auto"/>
            <w:noWrap/>
            <w:vAlign w:val="center"/>
            <w:hideMark/>
          </w:tcPr>
          <w:p w:rsidR="000A64E9" w:rsidRPr="00FC4C41" w:rsidRDefault="000A64E9" w:rsidP="000A64E9">
            <w:pPr>
              <w:jc w:val="right"/>
              <w:rPr>
                <w:bCs/>
                <w:sz w:val="26"/>
                <w:szCs w:val="26"/>
              </w:rPr>
            </w:pPr>
            <w:r w:rsidRPr="00FC4C41">
              <w:rPr>
                <w:bCs/>
                <w:sz w:val="26"/>
                <w:szCs w:val="26"/>
              </w:rPr>
              <w:t>5 474,6</w:t>
            </w:r>
          </w:p>
        </w:tc>
      </w:tr>
      <w:tr w:rsidR="000A64E9" w:rsidRPr="00FC4C41" w:rsidTr="00DF4148">
        <w:trPr>
          <w:trHeight w:val="750"/>
        </w:trPr>
        <w:tc>
          <w:tcPr>
            <w:tcW w:w="2977" w:type="dxa"/>
            <w:shd w:val="clear" w:color="000000" w:fill="FFFFFF"/>
            <w:hideMark/>
          </w:tcPr>
          <w:p w:rsidR="000A64E9" w:rsidRPr="00FC4C41" w:rsidRDefault="000A64E9" w:rsidP="000A64E9">
            <w:pPr>
              <w:rPr>
                <w:sz w:val="26"/>
                <w:szCs w:val="26"/>
              </w:rPr>
            </w:pPr>
            <w:r w:rsidRPr="00FC4C41">
              <w:rPr>
                <w:sz w:val="26"/>
                <w:szCs w:val="26"/>
              </w:rPr>
              <w:t>Эпидемиягә каршы чаралар үткәрү буенча дәүләт вәкаләтен гамәлгә ашыруга субвенцияләр</w:t>
            </w:r>
          </w:p>
        </w:tc>
        <w:tc>
          <w:tcPr>
            <w:tcW w:w="708"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811</w:t>
            </w:r>
          </w:p>
        </w:tc>
        <w:tc>
          <w:tcPr>
            <w:tcW w:w="567"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09</w:t>
            </w:r>
          </w:p>
        </w:tc>
        <w:tc>
          <w:tcPr>
            <w:tcW w:w="567"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07</w:t>
            </w:r>
          </w:p>
        </w:tc>
        <w:tc>
          <w:tcPr>
            <w:tcW w:w="1843"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01 1 02 02110</w:t>
            </w:r>
          </w:p>
        </w:tc>
        <w:tc>
          <w:tcPr>
            <w:tcW w:w="709" w:type="dxa"/>
            <w:shd w:val="clear" w:color="000000" w:fill="FFFFFF"/>
            <w:noWrap/>
            <w:vAlign w:val="center"/>
            <w:hideMark/>
          </w:tcPr>
          <w:p w:rsidR="000A64E9" w:rsidRPr="00FC4C41" w:rsidRDefault="000A64E9" w:rsidP="000A64E9">
            <w:pPr>
              <w:jc w:val="center"/>
              <w:rPr>
                <w:sz w:val="26"/>
                <w:szCs w:val="26"/>
              </w:rPr>
            </w:pPr>
          </w:p>
        </w:tc>
        <w:tc>
          <w:tcPr>
            <w:tcW w:w="1559" w:type="dxa"/>
            <w:shd w:val="clear" w:color="auto" w:fill="auto"/>
            <w:noWrap/>
            <w:vAlign w:val="center"/>
            <w:hideMark/>
          </w:tcPr>
          <w:p w:rsidR="000A64E9" w:rsidRPr="00FC4C41" w:rsidRDefault="000A64E9" w:rsidP="000A64E9">
            <w:pPr>
              <w:jc w:val="right"/>
              <w:rPr>
                <w:sz w:val="26"/>
                <w:szCs w:val="26"/>
              </w:rPr>
            </w:pPr>
            <w:r w:rsidRPr="00FC4C41">
              <w:rPr>
                <w:sz w:val="26"/>
                <w:szCs w:val="26"/>
              </w:rPr>
              <w:t>5 257,7</w:t>
            </w:r>
          </w:p>
        </w:tc>
        <w:tc>
          <w:tcPr>
            <w:tcW w:w="1559" w:type="dxa"/>
            <w:shd w:val="clear" w:color="auto" w:fill="auto"/>
            <w:noWrap/>
            <w:vAlign w:val="center"/>
            <w:hideMark/>
          </w:tcPr>
          <w:p w:rsidR="000A64E9" w:rsidRPr="00FC4C41" w:rsidRDefault="000A64E9" w:rsidP="000A64E9">
            <w:pPr>
              <w:jc w:val="right"/>
              <w:rPr>
                <w:sz w:val="26"/>
                <w:szCs w:val="26"/>
              </w:rPr>
            </w:pPr>
            <w:r w:rsidRPr="00FC4C41">
              <w:rPr>
                <w:sz w:val="26"/>
                <w:szCs w:val="26"/>
              </w:rPr>
              <w:t>5 474,6</w:t>
            </w:r>
          </w:p>
        </w:tc>
      </w:tr>
      <w:tr w:rsidR="000A64E9" w:rsidRPr="00FC4C41" w:rsidTr="00DF4148">
        <w:trPr>
          <w:trHeight w:val="705"/>
        </w:trPr>
        <w:tc>
          <w:tcPr>
            <w:tcW w:w="2977" w:type="dxa"/>
            <w:shd w:val="clear" w:color="000000" w:fill="FFFFFF"/>
            <w:hideMark/>
          </w:tcPr>
          <w:p w:rsidR="000A64E9" w:rsidRPr="00FC4C41" w:rsidRDefault="000A64E9" w:rsidP="000A64E9">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708"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811</w:t>
            </w:r>
          </w:p>
        </w:tc>
        <w:tc>
          <w:tcPr>
            <w:tcW w:w="567"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09</w:t>
            </w:r>
          </w:p>
        </w:tc>
        <w:tc>
          <w:tcPr>
            <w:tcW w:w="567"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07</w:t>
            </w:r>
          </w:p>
        </w:tc>
        <w:tc>
          <w:tcPr>
            <w:tcW w:w="1843"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01 1 02 02110</w:t>
            </w:r>
          </w:p>
        </w:tc>
        <w:tc>
          <w:tcPr>
            <w:tcW w:w="709"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200</w:t>
            </w:r>
          </w:p>
        </w:tc>
        <w:tc>
          <w:tcPr>
            <w:tcW w:w="1559" w:type="dxa"/>
            <w:shd w:val="clear" w:color="auto" w:fill="auto"/>
            <w:noWrap/>
            <w:vAlign w:val="center"/>
            <w:hideMark/>
          </w:tcPr>
          <w:p w:rsidR="000A64E9" w:rsidRPr="00FC4C41" w:rsidRDefault="000A64E9" w:rsidP="000A64E9">
            <w:pPr>
              <w:jc w:val="right"/>
              <w:rPr>
                <w:sz w:val="26"/>
                <w:szCs w:val="26"/>
              </w:rPr>
            </w:pPr>
            <w:r w:rsidRPr="00FC4C41">
              <w:rPr>
                <w:sz w:val="26"/>
                <w:szCs w:val="26"/>
              </w:rPr>
              <w:t>5 257,7</w:t>
            </w:r>
          </w:p>
        </w:tc>
        <w:tc>
          <w:tcPr>
            <w:tcW w:w="1559" w:type="dxa"/>
            <w:shd w:val="clear" w:color="auto" w:fill="auto"/>
            <w:noWrap/>
            <w:vAlign w:val="center"/>
            <w:hideMark/>
          </w:tcPr>
          <w:p w:rsidR="000A64E9" w:rsidRPr="00FC4C41" w:rsidRDefault="000A64E9" w:rsidP="000A64E9">
            <w:pPr>
              <w:jc w:val="right"/>
              <w:rPr>
                <w:sz w:val="26"/>
                <w:szCs w:val="26"/>
              </w:rPr>
            </w:pPr>
            <w:r w:rsidRPr="00FC4C41">
              <w:rPr>
                <w:sz w:val="26"/>
                <w:szCs w:val="26"/>
              </w:rPr>
              <w:t>5 474,6</w:t>
            </w:r>
          </w:p>
        </w:tc>
      </w:tr>
      <w:tr w:rsidR="000A64E9" w:rsidRPr="00FC4C41" w:rsidTr="00DF4148">
        <w:trPr>
          <w:trHeight w:val="60"/>
        </w:trPr>
        <w:tc>
          <w:tcPr>
            <w:tcW w:w="2977" w:type="dxa"/>
            <w:shd w:val="clear" w:color="auto" w:fill="auto"/>
            <w:hideMark/>
          </w:tcPr>
          <w:p w:rsidR="000A64E9" w:rsidRPr="00FC4C41" w:rsidRDefault="000A64E9" w:rsidP="000A64E9">
            <w:pPr>
              <w:rPr>
                <w:bCs/>
                <w:sz w:val="26"/>
                <w:szCs w:val="26"/>
              </w:rPr>
            </w:pPr>
            <w:r w:rsidRPr="00FC4C41">
              <w:rPr>
                <w:bCs/>
                <w:sz w:val="26"/>
                <w:szCs w:val="26"/>
              </w:rPr>
              <w:t>Социаль сәясәт</w:t>
            </w:r>
          </w:p>
        </w:tc>
        <w:tc>
          <w:tcPr>
            <w:tcW w:w="708" w:type="dxa"/>
            <w:shd w:val="clear" w:color="000000" w:fill="FFFFFF"/>
            <w:noWrap/>
            <w:vAlign w:val="center"/>
            <w:hideMark/>
          </w:tcPr>
          <w:p w:rsidR="000A64E9" w:rsidRPr="00FC4C41" w:rsidRDefault="000A64E9" w:rsidP="000A64E9">
            <w:pPr>
              <w:jc w:val="center"/>
              <w:rPr>
                <w:bCs/>
                <w:sz w:val="26"/>
                <w:szCs w:val="26"/>
              </w:rPr>
            </w:pPr>
            <w:r w:rsidRPr="00FC4C41">
              <w:rPr>
                <w:bCs/>
                <w:sz w:val="26"/>
                <w:szCs w:val="26"/>
              </w:rPr>
              <w:t>811</w:t>
            </w:r>
          </w:p>
        </w:tc>
        <w:tc>
          <w:tcPr>
            <w:tcW w:w="567" w:type="dxa"/>
            <w:shd w:val="clear" w:color="000000" w:fill="FFFFFF"/>
            <w:noWrap/>
            <w:vAlign w:val="center"/>
            <w:hideMark/>
          </w:tcPr>
          <w:p w:rsidR="000A64E9" w:rsidRPr="00FC4C41" w:rsidRDefault="000A64E9" w:rsidP="000A64E9">
            <w:pPr>
              <w:jc w:val="center"/>
              <w:rPr>
                <w:bCs/>
                <w:sz w:val="26"/>
                <w:szCs w:val="26"/>
              </w:rPr>
            </w:pPr>
            <w:r w:rsidRPr="00FC4C41">
              <w:rPr>
                <w:bCs/>
                <w:sz w:val="26"/>
                <w:szCs w:val="26"/>
              </w:rPr>
              <w:t>10</w:t>
            </w:r>
          </w:p>
        </w:tc>
        <w:tc>
          <w:tcPr>
            <w:tcW w:w="567" w:type="dxa"/>
            <w:shd w:val="clear" w:color="000000" w:fill="FFFFFF"/>
            <w:noWrap/>
            <w:vAlign w:val="center"/>
            <w:hideMark/>
          </w:tcPr>
          <w:p w:rsidR="000A64E9" w:rsidRPr="00FC4C41" w:rsidRDefault="000A64E9" w:rsidP="000A64E9">
            <w:pPr>
              <w:jc w:val="center"/>
              <w:rPr>
                <w:bCs/>
                <w:sz w:val="26"/>
                <w:szCs w:val="26"/>
              </w:rPr>
            </w:pPr>
            <w:r w:rsidRPr="00FC4C41">
              <w:rPr>
                <w:bCs/>
                <w:sz w:val="26"/>
                <w:szCs w:val="26"/>
              </w:rPr>
              <w:t>00</w:t>
            </w:r>
          </w:p>
        </w:tc>
        <w:tc>
          <w:tcPr>
            <w:tcW w:w="1843" w:type="dxa"/>
            <w:shd w:val="clear" w:color="000000" w:fill="FFFFFF"/>
            <w:noWrap/>
            <w:vAlign w:val="center"/>
            <w:hideMark/>
          </w:tcPr>
          <w:p w:rsidR="000A64E9" w:rsidRPr="00FC4C41" w:rsidRDefault="000A64E9" w:rsidP="000A64E9">
            <w:pPr>
              <w:jc w:val="center"/>
              <w:rPr>
                <w:sz w:val="26"/>
                <w:szCs w:val="26"/>
              </w:rPr>
            </w:pPr>
          </w:p>
        </w:tc>
        <w:tc>
          <w:tcPr>
            <w:tcW w:w="709" w:type="dxa"/>
            <w:shd w:val="clear" w:color="000000" w:fill="FFFFFF"/>
            <w:noWrap/>
            <w:vAlign w:val="center"/>
            <w:hideMark/>
          </w:tcPr>
          <w:p w:rsidR="000A64E9" w:rsidRPr="00FC4C41" w:rsidRDefault="000A64E9" w:rsidP="000A64E9">
            <w:pPr>
              <w:jc w:val="center"/>
              <w:rPr>
                <w:bCs/>
                <w:sz w:val="26"/>
                <w:szCs w:val="26"/>
              </w:rPr>
            </w:pPr>
          </w:p>
        </w:tc>
        <w:tc>
          <w:tcPr>
            <w:tcW w:w="1559" w:type="dxa"/>
            <w:shd w:val="clear" w:color="auto" w:fill="auto"/>
            <w:noWrap/>
            <w:vAlign w:val="center"/>
            <w:hideMark/>
          </w:tcPr>
          <w:p w:rsidR="000A64E9" w:rsidRPr="00FC4C41" w:rsidRDefault="000A64E9" w:rsidP="000A64E9">
            <w:pPr>
              <w:jc w:val="right"/>
              <w:rPr>
                <w:bCs/>
                <w:sz w:val="26"/>
                <w:szCs w:val="26"/>
              </w:rPr>
            </w:pPr>
            <w:r w:rsidRPr="00FC4C41">
              <w:rPr>
                <w:bCs/>
                <w:sz w:val="26"/>
                <w:szCs w:val="26"/>
              </w:rPr>
              <w:t>145 797,4</w:t>
            </w:r>
          </w:p>
        </w:tc>
        <w:tc>
          <w:tcPr>
            <w:tcW w:w="1559" w:type="dxa"/>
            <w:shd w:val="clear" w:color="auto" w:fill="auto"/>
            <w:noWrap/>
            <w:vAlign w:val="center"/>
            <w:hideMark/>
          </w:tcPr>
          <w:p w:rsidR="000A64E9" w:rsidRPr="00FC4C41" w:rsidRDefault="000A64E9" w:rsidP="000A64E9">
            <w:pPr>
              <w:jc w:val="right"/>
              <w:rPr>
                <w:bCs/>
                <w:sz w:val="26"/>
                <w:szCs w:val="26"/>
              </w:rPr>
            </w:pPr>
            <w:r w:rsidRPr="00FC4C41">
              <w:rPr>
                <w:bCs/>
                <w:sz w:val="26"/>
                <w:szCs w:val="26"/>
              </w:rPr>
              <w:t>147 855,5</w:t>
            </w:r>
          </w:p>
        </w:tc>
      </w:tr>
      <w:tr w:rsidR="000A64E9" w:rsidRPr="00FC4C41" w:rsidTr="00DF4148">
        <w:trPr>
          <w:trHeight w:val="375"/>
        </w:trPr>
        <w:tc>
          <w:tcPr>
            <w:tcW w:w="2977" w:type="dxa"/>
            <w:shd w:val="clear" w:color="auto" w:fill="auto"/>
            <w:hideMark/>
          </w:tcPr>
          <w:p w:rsidR="000A64E9" w:rsidRPr="00FC4C41" w:rsidRDefault="000A64E9" w:rsidP="000A64E9">
            <w:pPr>
              <w:rPr>
                <w:bCs/>
                <w:sz w:val="26"/>
                <w:szCs w:val="26"/>
              </w:rPr>
            </w:pPr>
            <w:r w:rsidRPr="00FC4C41">
              <w:rPr>
                <w:bCs/>
                <w:sz w:val="26"/>
                <w:szCs w:val="26"/>
              </w:rPr>
              <w:t>Халыкны социаль тәэмин итү</w:t>
            </w:r>
          </w:p>
        </w:tc>
        <w:tc>
          <w:tcPr>
            <w:tcW w:w="708" w:type="dxa"/>
            <w:shd w:val="clear" w:color="000000" w:fill="FFFFFF"/>
            <w:noWrap/>
            <w:vAlign w:val="center"/>
            <w:hideMark/>
          </w:tcPr>
          <w:p w:rsidR="000A64E9" w:rsidRPr="00FC4C41" w:rsidRDefault="000A64E9" w:rsidP="000A64E9">
            <w:pPr>
              <w:jc w:val="center"/>
              <w:rPr>
                <w:bCs/>
                <w:sz w:val="26"/>
                <w:szCs w:val="26"/>
              </w:rPr>
            </w:pPr>
            <w:r w:rsidRPr="00FC4C41">
              <w:rPr>
                <w:bCs/>
                <w:sz w:val="26"/>
                <w:szCs w:val="26"/>
              </w:rPr>
              <w:t>811</w:t>
            </w:r>
          </w:p>
        </w:tc>
        <w:tc>
          <w:tcPr>
            <w:tcW w:w="567" w:type="dxa"/>
            <w:shd w:val="clear" w:color="000000" w:fill="FFFFFF"/>
            <w:noWrap/>
            <w:vAlign w:val="center"/>
            <w:hideMark/>
          </w:tcPr>
          <w:p w:rsidR="000A64E9" w:rsidRPr="00FC4C41" w:rsidRDefault="000A64E9" w:rsidP="000A64E9">
            <w:pPr>
              <w:jc w:val="center"/>
              <w:rPr>
                <w:bCs/>
                <w:sz w:val="26"/>
                <w:szCs w:val="26"/>
              </w:rPr>
            </w:pPr>
            <w:r w:rsidRPr="00FC4C41">
              <w:rPr>
                <w:bCs/>
                <w:sz w:val="26"/>
                <w:szCs w:val="26"/>
              </w:rPr>
              <w:t>10</w:t>
            </w:r>
          </w:p>
        </w:tc>
        <w:tc>
          <w:tcPr>
            <w:tcW w:w="567" w:type="dxa"/>
            <w:shd w:val="clear" w:color="000000" w:fill="FFFFFF"/>
            <w:noWrap/>
            <w:vAlign w:val="center"/>
            <w:hideMark/>
          </w:tcPr>
          <w:p w:rsidR="000A64E9" w:rsidRPr="00FC4C41" w:rsidRDefault="000A64E9" w:rsidP="000A64E9">
            <w:pPr>
              <w:jc w:val="center"/>
              <w:rPr>
                <w:bCs/>
                <w:sz w:val="26"/>
                <w:szCs w:val="26"/>
              </w:rPr>
            </w:pPr>
            <w:r w:rsidRPr="00FC4C41">
              <w:rPr>
                <w:bCs/>
                <w:sz w:val="26"/>
                <w:szCs w:val="26"/>
              </w:rPr>
              <w:t>03</w:t>
            </w:r>
          </w:p>
        </w:tc>
        <w:tc>
          <w:tcPr>
            <w:tcW w:w="1843" w:type="dxa"/>
            <w:shd w:val="clear" w:color="000000" w:fill="FFFFFF"/>
            <w:noWrap/>
            <w:vAlign w:val="center"/>
            <w:hideMark/>
          </w:tcPr>
          <w:p w:rsidR="000A64E9" w:rsidRPr="00FC4C41" w:rsidRDefault="000A64E9" w:rsidP="000A64E9">
            <w:pPr>
              <w:jc w:val="center"/>
              <w:rPr>
                <w:sz w:val="26"/>
                <w:szCs w:val="26"/>
              </w:rPr>
            </w:pPr>
          </w:p>
        </w:tc>
        <w:tc>
          <w:tcPr>
            <w:tcW w:w="709" w:type="dxa"/>
            <w:shd w:val="clear" w:color="000000" w:fill="FFFFFF"/>
            <w:noWrap/>
            <w:vAlign w:val="center"/>
            <w:hideMark/>
          </w:tcPr>
          <w:p w:rsidR="000A64E9" w:rsidRPr="00FC4C41" w:rsidRDefault="000A64E9" w:rsidP="000A64E9">
            <w:pPr>
              <w:jc w:val="center"/>
              <w:rPr>
                <w:sz w:val="26"/>
                <w:szCs w:val="26"/>
              </w:rPr>
            </w:pPr>
          </w:p>
        </w:tc>
        <w:tc>
          <w:tcPr>
            <w:tcW w:w="1559" w:type="dxa"/>
            <w:shd w:val="clear" w:color="auto" w:fill="auto"/>
            <w:noWrap/>
            <w:vAlign w:val="center"/>
            <w:hideMark/>
          </w:tcPr>
          <w:p w:rsidR="000A64E9" w:rsidRPr="00FC4C41" w:rsidRDefault="000A64E9" w:rsidP="000A64E9">
            <w:pPr>
              <w:jc w:val="right"/>
              <w:rPr>
                <w:bCs/>
                <w:sz w:val="26"/>
                <w:szCs w:val="26"/>
              </w:rPr>
            </w:pPr>
            <w:r w:rsidRPr="00FC4C41">
              <w:rPr>
                <w:bCs/>
                <w:sz w:val="26"/>
                <w:szCs w:val="26"/>
              </w:rPr>
              <w:t>94 343,4</w:t>
            </w:r>
          </w:p>
        </w:tc>
        <w:tc>
          <w:tcPr>
            <w:tcW w:w="1559" w:type="dxa"/>
            <w:shd w:val="clear" w:color="auto" w:fill="auto"/>
            <w:noWrap/>
            <w:vAlign w:val="center"/>
            <w:hideMark/>
          </w:tcPr>
          <w:p w:rsidR="000A64E9" w:rsidRPr="00FC4C41" w:rsidRDefault="000A64E9" w:rsidP="000A64E9">
            <w:pPr>
              <w:jc w:val="right"/>
              <w:rPr>
                <w:bCs/>
                <w:sz w:val="26"/>
                <w:szCs w:val="26"/>
              </w:rPr>
            </w:pPr>
            <w:r w:rsidRPr="00FC4C41">
              <w:rPr>
                <w:bCs/>
                <w:sz w:val="26"/>
                <w:szCs w:val="26"/>
              </w:rPr>
              <w:t>94 343,4</w:t>
            </w:r>
          </w:p>
        </w:tc>
      </w:tr>
      <w:tr w:rsidR="000A64E9" w:rsidRPr="00FC4C41" w:rsidTr="00DF4148">
        <w:trPr>
          <w:trHeight w:val="675"/>
        </w:trPr>
        <w:tc>
          <w:tcPr>
            <w:tcW w:w="2977" w:type="dxa"/>
            <w:shd w:val="clear" w:color="000000" w:fill="FFFFFF"/>
            <w:hideMark/>
          </w:tcPr>
          <w:p w:rsidR="000A64E9" w:rsidRPr="00FC4C41" w:rsidRDefault="000A64E9" w:rsidP="000A64E9">
            <w:pPr>
              <w:rPr>
                <w:sz w:val="26"/>
                <w:szCs w:val="26"/>
              </w:rPr>
            </w:pPr>
            <w:r w:rsidRPr="00FC4C41">
              <w:rPr>
                <w:sz w:val="26"/>
                <w:szCs w:val="26"/>
              </w:rPr>
              <w:t>Җәмәгать транспорты хезмәтләреннән бертигез файдалануны тәэмин итү</w:t>
            </w:r>
          </w:p>
        </w:tc>
        <w:tc>
          <w:tcPr>
            <w:tcW w:w="708"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811</w:t>
            </w:r>
          </w:p>
        </w:tc>
        <w:tc>
          <w:tcPr>
            <w:tcW w:w="567"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10</w:t>
            </w:r>
          </w:p>
        </w:tc>
        <w:tc>
          <w:tcPr>
            <w:tcW w:w="567"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03</w:t>
            </w:r>
          </w:p>
        </w:tc>
        <w:tc>
          <w:tcPr>
            <w:tcW w:w="1843"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13 4 01 05370</w:t>
            </w:r>
          </w:p>
        </w:tc>
        <w:tc>
          <w:tcPr>
            <w:tcW w:w="709" w:type="dxa"/>
            <w:shd w:val="clear" w:color="000000" w:fill="FFFFFF"/>
            <w:noWrap/>
            <w:vAlign w:val="center"/>
            <w:hideMark/>
          </w:tcPr>
          <w:p w:rsidR="000A64E9" w:rsidRPr="00FC4C41" w:rsidRDefault="000A64E9" w:rsidP="000A64E9">
            <w:pPr>
              <w:jc w:val="center"/>
              <w:rPr>
                <w:sz w:val="26"/>
                <w:szCs w:val="26"/>
              </w:rPr>
            </w:pPr>
          </w:p>
        </w:tc>
        <w:tc>
          <w:tcPr>
            <w:tcW w:w="1559" w:type="dxa"/>
            <w:shd w:val="clear" w:color="auto" w:fill="auto"/>
            <w:noWrap/>
            <w:vAlign w:val="center"/>
            <w:hideMark/>
          </w:tcPr>
          <w:p w:rsidR="000A64E9" w:rsidRPr="00FC4C41" w:rsidRDefault="000A64E9" w:rsidP="000A64E9">
            <w:pPr>
              <w:jc w:val="right"/>
              <w:rPr>
                <w:sz w:val="26"/>
                <w:szCs w:val="26"/>
              </w:rPr>
            </w:pPr>
            <w:r w:rsidRPr="00FC4C41">
              <w:rPr>
                <w:sz w:val="26"/>
                <w:szCs w:val="26"/>
              </w:rPr>
              <w:t>94 343,4</w:t>
            </w:r>
          </w:p>
        </w:tc>
        <w:tc>
          <w:tcPr>
            <w:tcW w:w="1559" w:type="dxa"/>
            <w:shd w:val="clear" w:color="auto" w:fill="auto"/>
            <w:noWrap/>
            <w:vAlign w:val="center"/>
            <w:hideMark/>
          </w:tcPr>
          <w:p w:rsidR="000A64E9" w:rsidRPr="00FC4C41" w:rsidRDefault="000A64E9" w:rsidP="000A64E9">
            <w:pPr>
              <w:jc w:val="right"/>
              <w:rPr>
                <w:sz w:val="26"/>
                <w:szCs w:val="26"/>
              </w:rPr>
            </w:pPr>
            <w:r w:rsidRPr="00FC4C41">
              <w:rPr>
                <w:sz w:val="26"/>
                <w:szCs w:val="26"/>
              </w:rPr>
              <w:t>94 343,4</w:t>
            </w:r>
          </w:p>
        </w:tc>
      </w:tr>
      <w:tr w:rsidR="000A64E9" w:rsidRPr="00FC4C41" w:rsidTr="00DF4148">
        <w:trPr>
          <w:trHeight w:val="345"/>
        </w:trPr>
        <w:tc>
          <w:tcPr>
            <w:tcW w:w="2977" w:type="dxa"/>
            <w:shd w:val="clear" w:color="000000" w:fill="FFFFFF"/>
            <w:hideMark/>
          </w:tcPr>
          <w:p w:rsidR="000A64E9" w:rsidRPr="00FC4C41" w:rsidRDefault="000A64E9" w:rsidP="000A64E9">
            <w:pPr>
              <w:rPr>
                <w:sz w:val="26"/>
                <w:szCs w:val="26"/>
              </w:rPr>
            </w:pPr>
            <w:r w:rsidRPr="00FC4C41">
              <w:rPr>
                <w:sz w:val="26"/>
                <w:szCs w:val="26"/>
              </w:rPr>
              <w:t>Башка бюджет ассигнованиеләре</w:t>
            </w:r>
          </w:p>
        </w:tc>
        <w:tc>
          <w:tcPr>
            <w:tcW w:w="708"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811</w:t>
            </w:r>
          </w:p>
        </w:tc>
        <w:tc>
          <w:tcPr>
            <w:tcW w:w="567"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10</w:t>
            </w:r>
          </w:p>
        </w:tc>
        <w:tc>
          <w:tcPr>
            <w:tcW w:w="567"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03</w:t>
            </w:r>
          </w:p>
        </w:tc>
        <w:tc>
          <w:tcPr>
            <w:tcW w:w="1843"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13 4 01 05370</w:t>
            </w:r>
          </w:p>
        </w:tc>
        <w:tc>
          <w:tcPr>
            <w:tcW w:w="709"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800</w:t>
            </w:r>
          </w:p>
        </w:tc>
        <w:tc>
          <w:tcPr>
            <w:tcW w:w="1559" w:type="dxa"/>
            <w:shd w:val="clear" w:color="auto" w:fill="auto"/>
            <w:noWrap/>
            <w:vAlign w:val="center"/>
            <w:hideMark/>
          </w:tcPr>
          <w:p w:rsidR="000A64E9" w:rsidRPr="00FC4C41" w:rsidRDefault="000A64E9" w:rsidP="000A64E9">
            <w:pPr>
              <w:jc w:val="right"/>
              <w:rPr>
                <w:sz w:val="26"/>
                <w:szCs w:val="26"/>
              </w:rPr>
            </w:pPr>
            <w:r w:rsidRPr="00FC4C41">
              <w:rPr>
                <w:sz w:val="26"/>
                <w:szCs w:val="26"/>
              </w:rPr>
              <w:t>94 343,4</w:t>
            </w:r>
          </w:p>
        </w:tc>
        <w:tc>
          <w:tcPr>
            <w:tcW w:w="1559" w:type="dxa"/>
            <w:shd w:val="clear" w:color="auto" w:fill="auto"/>
            <w:noWrap/>
            <w:vAlign w:val="center"/>
            <w:hideMark/>
          </w:tcPr>
          <w:p w:rsidR="000A64E9" w:rsidRPr="00FC4C41" w:rsidRDefault="000A64E9" w:rsidP="000A64E9">
            <w:pPr>
              <w:jc w:val="right"/>
              <w:rPr>
                <w:sz w:val="26"/>
                <w:szCs w:val="26"/>
              </w:rPr>
            </w:pPr>
            <w:r w:rsidRPr="00FC4C41">
              <w:rPr>
                <w:sz w:val="26"/>
                <w:szCs w:val="26"/>
              </w:rPr>
              <w:t>94 343,4</w:t>
            </w:r>
          </w:p>
        </w:tc>
      </w:tr>
      <w:tr w:rsidR="000A64E9" w:rsidRPr="00FC4C41" w:rsidTr="00DF4148">
        <w:trPr>
          <w:trHeight w:val="60"/>
        </w:trPr>
        <w:tc>
          <w:tcPr>
            <w:tcW w:w="2977" w:type="dxa"/>
            <w:shd w:val="clear" w:color="000000" w:fill="FFFFFF"/>
            <w:hideMark/>
          </w:tcPr>
          <w:p w:rsidR="000A64E9" w:rsidRPr="00FC4C41" w:rsidRDefault="000A64E9" w:rsidP="000A64E9">
            <w:pPr>
              <w:rPr>
                <w:bCs/>
                <w:sz w:val="26"/>
                <w:szCs w:val="26"/>
              </w:rPr>
            </w:pPr>
            <w:r w:rsidRPr="00FC4C41">
              <w:rPr>
                <w:bCs/>
                <w:sz w:val="26"/>
                <w:szCs w:val="26"/>
              </w:rPr>
              <w:t>Гаиләне һәм балачакны саклау</w:t>
            </w:r>
          </w:p>
        </w:tc>
        <w:tc>
          <w:tcPr>
            <w:tcW w:w="708"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811</w:t>
            </w:r>
          </w:p>
        </w:tc>
        <w:tc>
          <w:tcPr>
            <w:tcW w:w="567"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10</w:t>
            </w:r>
          </w:p>
        </w:tc>
        <w:tc>
          <w:tcPr>
            <w:tcW w:w="567"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04</w:t>
            </w:r>
          </w:p>
        </w:tc>
        <w:tc>
          <w:tcPr>
            <w:tcW w:w="1843" w:type="dxa"/>
            <w:shd w:val="clear" w:color="000000" w:fill="FFFFFF"/>
            <w:noWrap/>
            <w:vAlign w:val="center"/>
            <w:hideMark/>
          </w:tcPr>
          <w:p w:rsidR="000A64E9" w:rsidRPr="00FC4C41" w:rsidRDefault="000A64E9" w:rsidP="000A64E9">
            <w:pPr>
              <w:jc w:val="center"/>
              <w:rPr>
                <w:sz w:val="26"/>
                <w:szCs w:val="26"/>
              </w:rPr>
            </w:pPr>
          </w:p>
        </w:tc>
        <w:tc>
          <w:tcPr>
            <w:tcW w:w="709" w:type="dxa"/>
            <w:shd w:val="clear" w:color="000000" w:fill="FFFFFF"/>
            <w:noWrap/>
            <w:vAlign w:val="center"/>
            <w:hideMark/>
          </w:tcPr>
          <w:p w:rsidR="000A64E9" w:rsidRPr="00FC4C41" w:rsidRDefault="000A64E9" w:rsidP="000A64E9">
            <w:pPr>
              <w:jc w:val="center"/>
              <w:rPr>
                <w:sz w:val="26"/>
                <w:szCs w:val="26"/>
              </w:rPr>
            </w:pPr>
          </w:p>
        </w:tc>
        <w:tc>
          <w:tcPr>
            <w:tcW w:w="1559" w:type="dxa"/>
            <w:shd w:val="clear" w:color="auto" w:fill="auto"/>
            <w:noWrap/>
            <w:vAlign w:val="center"/>
            <w:hideMark/>
          </w:tcPr>
          <w:p w:rsidR="000A64E9" w:rsidRPr="00FC4C41" w:rsidRDefault="000A64E9" w:rsidP="000A64E9">
            <w:pPr>
              <w:jc w:val="right"/>
              <w:rPr>
                <w:bCs/>
                <w:sz w:val="26"/>
                <w:szCs w:val="26"/>
              </w:rPr>
            </w:pPr>
            <w:r w:rsidRPr="00FC4C41">
              <w:rPr>
                <w:bCs/>
                <w:sz w:val="26"/>
                <w:szCs w:val="26"/>
              </w:rPr>
              <w:t>51 454,0</w:t>
            </w:r>
          </w:p>
        </w:tc>
        <w:tc>
          <w:tcPr>
            <w:tcW w:w="1559" w:type="dxa"/>
            <w:shd w:val="clear" w:color="auto" w:fill="auto"/>
            <w:noWrap/>
            <w:vAlign w:val="center"/>
            <w:hideMark/>
          </w:tcPr>
          <w:p w:rsidR="000A64E9" w:rsidRPr="00FC4C41" w:rsidRDefault="000A64E9" w:rsidP="000A64E9">
            <w:pPr>
              <w:jc w:val="right"/>
              <w:rPr>
                <w:bCs/>
                <w:sz w:val="26"/>
                <w:szCs w:val="26"/>
              </w:rPr>
            </w:pPr>
            <w:r w:rsidRPr="00FC4C41">
              <w:rPr>
                <w:bCs/>
                <w:sz w:val="26"/>
                <w:szCs w:val="26"/>
              </w:rPr>
              <w:t>53 512,1</w:t>
            </w:r>
          </w:p>
        </w:tc>
      </w:tr>
      <w:tr w:rsidR="000A64E9" w:rsidRPr="00FC4C41" w:rsidTr="00DF4148">
        <w:trPr>
          <w:trHeight w:val="690"/>
        </w:trPr>
        <w:tc>
          <w:tcPr>
            <w:tcW w:w="2977" w:type="dxa"/>
            <w:shd w:val="clear" w:color="000000" w:fill="FFFFFF"/>
            <w:hideMark/>
          </w:tcPr>
          <w:p w:rsidR="000A64E9" w:rsidRPr="00FC4C41" w:rsidRDefault="000A64E9" w:rsidP="000A64E9">
            <w:pPr>
              <w:rPr>
                <w:sz w:val="26"/>
                <w:szCs w:val="26"/>
              </w:rPr>
            </w:pPr>
            <w:r w:rsidRPr="00FC4C41">
              <w:rPr>
                <w:sz w:val="26"/>
                <w:szCs w:val="26"/>
              </w:rPr>
              <w:t>Тәрбиягә бала алган гаиләгә балаларны карау өчен түләүләр</w:t>
            </w:r>
          </w:p>
        </w:tc>
        <w:tc>
          <w:tcPr>
            <w:tcW w:w="708" w:type="dxa"/>
            <w:shd w:val="clear" w:color="000000" w:fill="FFFFFF"/>
            <w:vAlign w:val="center"/>
            <w:hideMark/>
          </w:tcPr>
          <w:p w:rsidR="000A64E9" w:rsidRPr="00FC4C41" w:rsidRDefault="000A64E9" w:rsidP="000A64E9">
            <w:pPr>
              <w:jc w:val="center"/>
              <w:rPr>
                <w:sz w:val="26"/>
                <w:szCs w:val="26"/>
              </w:rPr>
            </w:pPr>
            <w:r w:rsidRPr="00FC4C41">
              <w:rPr>
                <w:sz w:val="26"/>
                <w:szCs w:val="26"/>
              </w:rPr>
              <w:t>811</w:t>
            </w:r>
          </w:p>
        </w:tc>
        <w:tc>
          <w:tcPr>
            <w:tcW w:w="567"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10</w:t>
            </w:r>
          </w:p>
        </w:tc>
        <w:tc>
          <w:tcPr>
            <w:tcW w:w="567"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04</w:t>
            </w:r>
          </w:p>
        </w:tc>
        <w:tc>
          <w:tcPr>
            <w:tcW w:w="1843"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03 5 03 23110</w:t>
            </w:r>
          </w:p>
        </w:tc>
        <w:tc>
          <w:tcPr>
            <w:tcW w:w="709" w:type="dxa"/>
            <w:shd w:val="clear" w:color="000000" w:fill="FFFFFF"/>
            <w:noWrap/>
            <w:vAlign w:val="center"/>
            <w:hideMark/>
          </w:tcPr>
          <w:p w:rsidR="000A64E9" w:rsidRPr="00FC4C41" w:rsidRDefault="000A64E9" w:rsidP="000A64E9">
            <w:pPr>
              <w:jc w:val="center"/>
              <w:rPr>
                <w:sz w:val="26"/>
                <w:szCs w:val="26"/>
              </w:rPr>
            </w:pPr>
          </w:p>
        </w:tc>
        <w:tc>
          <w:tcPr>
            <w:tcW w:w="1559" w:type="dxa"/>
            <w:shd w:val="clear" w:color="auto" w:fill="auto"/>
            <w:noWrap/>
            <w:vAlign w:val="center"/>
            <w:hideMark/>
          </w:tcPr>
          <w:p w:rsidR="000A64E9" w:rsidRPr="00FC4C41" w:rsidRDefault="000A64E9" w:rsidP="000A64E9">
            <w:pPr>
              <w:jc w:val="right"/>
              <w:rPr>
                <w:sz w:val="26"/>
                <w:szCs w:val="26"/>
              </w:rPr>
            </w:pPr>
            <w:r w:rsidRPr="00FC4C41">
              <w:rPr>
                <w:sz w:val="26"/>
                <w:szCs w:val="26"/>
              </w:rPr>
              <w:t>11 096,2</w:t>
            </w:r>
          </w:p>
        </w:tc>
        <w:tc>
          <w:tcPr>
            <w:tcW w:w="1559" w:type="dxa"/>
            <w:shd w:val="clear" w:color="auto" w:fill="auto"/>
            <w:noWrap/>
            <w:vAlign w:val="center"/>
            <w:hideMark/>
          </w:tcPr>
          <w:p w:rsidR="000A64E9" w:rsidRPr="00FC4C41" w:rsidRDefault="000A64E9" w:rsidP="000A64E9">
            <w:pPr>
              <w:jc w:val="right"/>
              <w:rPr>
                <w:sz w:val="26"/>
                <w:szCs w:val="26"/>
              </w:rPr>
            </w:pPr>
            <w:r w:rsidRPr="00FC4C41">
              <w:rPr>
                <w:sz w:val="26"/>
                <w:szCs w:val="26"/>
              </w:rPr>
              <w:t>11 540,0</w:t>
            </w:r>
          </w:p>
        </w:tc>
      </w:tr>
      <w:tr w:rsidR="000A64E9" w:rsidRPr="00FC4C41" w:rsidTr="00DF4148">
        <w:trPr>
          <w:trHeight w:val="315"/>
        </w:trPr>
        <w:tc>
          <w:tcPr>
            <w:tcW w:w="2977" w:type="dxa"/>
            <w:shd w:val="clear" w:color="000000" w:fill="FFFFFF"/>
            <w:hideMark/>
          </w:tcPr>
          <w:p w:rsidR="000A64E9" w:rsidRPr="00FC4C41" w:rsidRDefault="000A64E9" w:rsidP="000A64E9">
            <w:pPr>
              <w:rPr>
                <w:sz w:val="26"/>
                <w:szCs w:val="26"/>
              </w:rPr>
            </w:pPr>
            <w:r w:rsidRPr="00FC4C41">
              <w:rPr>
                <w:sz w:val="26"/>
                <w:szCs w:val="26"/>
              </w:rPr>
              <w:t>Социаль тәэмин итү һәм халыкка башка түләүләр</w:t>
            </w:r>
          </w:p>
        </w:tc>
        <w:tc>
          <w:tcPr>
            <w:tcW w:w="708" w:type="dxa"/>
            <w:shd w:val="clear" w:color="000000" w:fill="FFFFFF"/>
            <w:vAlign w:val="center"/>
            <w:hideMark/>
          </w:tcPr>
          <w:p w:rsidR="000A64E9" w:rsidRPr="00FC4C41" w:rsidRDefault="000A64E9" w:rsidP="000A64E9">
            <w:pPr>
              <w:jc w:val="center"/>
              <w:rPr>
                <w:sz w:val="26"/>
                <w:szCs w:val="26"/>
              </w:rPr>
            </w:pPr>
            <w:r w:rsidRPr="00FC4C41">
              <w:rPr>
                <w:sz w:val="26"/>
                <w:szCs w:val="26"/>
              </w:rPr>
              <w:t>811</w:t>
            </w:r>
          </w:p>
        </w:tc>
        <w:tc>
          <w:tcPr>
            <w:tcW w:w="567"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10</w:t>
            </w:r>
          </w:p>
        </w:tc>
        <w:tc>
          <w:tcPr>
            <w:tcW w:w="567"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04</w:t>
            </w:r>
          </w:p>
        </w:tc>
        <w:tc>
          <w:tcPr>
            <w:tcW w:w="1843"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03 5 03 23110</w:t>
            </w:r>
          </w:p>
        </w:tc>
        <w:tc>
          <w:tcPr>
            <w:tcW w:w="709"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300</w:t>
            </w:r>
          </w:p>
        </w:tc>
        <w:tc>
          <w:tcPr>
            <w:tcW w:w="1559" w:type="dxa"/>
            <w:shd w:val="clear" w:color="auto" w:fill="auto"/>
            <w:noWrap/>
            <w:vAlign w:val="center"/>
            <w:hideMark/>
          </w:tcPr>
          <w:p w:rsidR="000A64E9" w:rsidRPr="00FC4C41" w:rsidRDefault="000A64E9" w:rsidP="000A64E9">
            <w:pPr>
              <w:jc w:val="right"/>
              <w:rPr>
                <w:sz w:val="26"/>
                <w:szCs w:val="26"/>
              </w:rPr>
            </w:pPr>
            <w:r w:rsidRPr="00FC4C41">
              <w:rPr>
                <w:sz w:val="26"/>
                <w:szCs w:val="26"/>
              </w:rPr>
              <w:t>11 096,2</w:t>
            </w:r>
          </w:p>
        </w:tc>
        <w:tc>
          <w:tcPr>
            <w:tcW w:w="1559" w:type="dxa"/>
            <w:shd w:val="clear" w:color="auto" w:fill="auto"/>
            <w:noWrap/>
            <w:vAlign w:val="center"/>
            <w:hideMark/>
          </w:tcPr>
          <w:p w:rsidR="000A64E9" w:rsidRPr="00FC4C41" w:rsidRDefault="000A64E9" w:rsidP="000A64E9">
            <w:pPr>
              <w:jc w:val="right"/>
              <w:rPr>
                <w:sz w:val="26"/>
                <w:szCs w:val="26"/>
              </w:rPr>
            </w:pPr>
            <w:r w:rsidRPr="00FC4C41">
              <w:rPr>
                <w:sz w:val="26"/>
                <w:szCs w:val="26"/>
              </w:rPr>
              <w:t>11 540,0</w:t>
            </w:r>
          </w:p>
        </w:tc>
      </w:tr>
      <w:tr w:rsidR="000A64E9" w:rsidRPr="00FC4C41" w:rsidTr="00DF4148">
        <w:trPr>
          <w:trHeight w:val="360"/>
        </w:trPr>
        <w:tc>
          <w:tcPr>
            <w:tcW w:w="2977" w:type="dxa"/>
            <w:shd w:val="clear" w:color="000000" w:fill="FFFFFF"/>
            <w:hideMark/>
          </w:tcPr>
          <w:p w:rsidR="000A64E9" w:rsidRPr="00FC4C41" w:rsidRDefault="000A64E9" w:rsidP="000A64E9">
            <w:pPr>
              <w:rPr>
                <w:sz w:val="26"/>
                <w:szCs w:val="26"/>
              </w:rPr>
            </w:pPr>
            <w:r w:rsidRPr="00FC4C41">
              <w:rPr>
                <w:sz w:val="26"/>
                <w:szCs w:val="26"/>
              </w:rPr>
              <w:t>Тәрбиягә бала алган ата-ананы бүләкләү</w:t>
            </w:r>
          </w:p>
        </w:tc>
        <w:tc>
          <w:tcPr>
            <w:tcW w:w="708" w:type="dxa"/>
            <w:shd w:val="clear" w:color="000000" w:fill="FFFFFF"/>
            <w:vAlign w:val="center"/>
            <w:hideMark/>
          </w:tcPr>
          <w:p w:rsidR="000A64E9" w:rsidRPr="00FC4C41" w:rsidRDefault="000A64E9" w:rsidP="000A64E9">
            <w:pPr>
              <w:jc w:val="center"/>
              <w:rPr>
                <w:sz w:val="26"/>
                <w:szCs w:val="26"/>
              </w:rPr>
            </w:pPr>
            <w:r w:rsidRPr="00FC4C41">
              <w:rPr>
                <w:sz w:val="26"/>
                <w:szCs w:val="26"/>
              </w:rPr>
              <w:t>811</w:t>
            </w:r>
          </w:p>
        </w:tc>
        <w:tc>
          <w:tcPr>
            <w:tcW w:w="567"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10</w:t>
            </w:r>
          </w:p>
        </w:tc>
        <w:tc>
          <w:tcPr>
            <w:tcW w:w="567"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04</w:t>
            </w:r>
          </w:p>
        </w:tc>
        <w:tc>
          <w:tcPr>
            <w:tcW w:w="1843"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03 5 03 23120</w:t>
            </w:r>
          </w:p>
        </w:tc>
        <w:tc>
          <w:tcPr>
            <w:tcW w:w="709" w:type="dxa"/>
            <w:shd w:val="clear" w:color="000000" w:fill="FFFFFF"/>
            <w:noWrap/>
            <w:vAlign w:val="center"/>
            <w:hideMark/>
          </w:tcPr>
          <w:p w:rsidR="000A64E9" w:rsidRPr="00FC4C41" w:rsidRDefault="000A64E9" w:rsidP="000A64E9">
            <w:pPr>
              <w:jc w:val="center"/>
              <w:rPr>
                <w:sz w:val="26"/>
                <w:szCs w:val="26"/>
              </w:rPr>
            </w:pPr>
          </w:p>
        </w:tc>
        <w:tc>
          <w:tcPr>
            <w:tcW w:w="1559" w:type="dxa"/>
            <w:shd w:val="clear" w:color="auto" w:fill="auto"/>
            <w:noWrap/>
            <w:vAlign w:val="center"/>
            <w:hideMark/>
          </w:tcPr>
          <w:p w:rsidR="000A64E9" w:rsidRPr="00FC4C41" w:rsidRDefault="000A64E9" w:rsidP="000A64E9">
            <w:pPr>
              <w:jc w:val="right"/>
              <w:rPr>
                <w:sz w:val="26"/>
                <w:szCs w:val="26"/>
              </w:rPr>
            </w:pPr>
            <w:r w:rsidRPr="00FC4C41">
              <w:rPr>
                <w:sz w:val="26"/>
                <w:szCs w:val="26"/>
              </w:rPr>
              <w:t>7 921,2</w:t>
            </w:r>
          </w:p>
        </w:tc>
        <w:tc>
          <w:tcPr>
            <w:tcW w:w="1559" w:type="dxa"/>
            <w:shd w:val="clear" w:color="auto" w:fill="auto"/>
            <w:vAlign w:val="center"/>
            <w:hideMark/>
          </w:tcPr>
          <w:p w:rsidR="000A64E9" w:rsidRPr="00FC4C41" w:rsidRDefault="000A64E9" w:rsidP="000A64E9">
            <w:pPr>
              <w:jc w:val="right"/>
              <w:rPr>
                <w:sz w:val="26"/>
                <w:szCs w:val="26"/>
              </w:rPr>
            </w:pPr>
            <w:r w:rsidRPr="00FC4C41">
              <w:rPr>
                <w:sz w:val="26"/>
                <w:szCs w:val="26"/>
              </w:rPr>
              <w:t>8 238,0</w:t>
            </w:r>
          </w:p>
        </w:tc>
      </w:tr>
      <w:tr w:rsidR="000A64E9" w:rsidRPr="00FC4C41" w:rsidTr="00DF4148">
        <w:trPr>
          <w:trHeight w:val="345"/>
        </w:trPr>
        <w:tc>
          <w:tcPr>
            <w:tcW w:w="2977" w:type="dxa"/>
            <w:shd w:val="clear" w:color="000000" w:fill="FFFFFF"/>
            <w:hideMark/>
          </w:tcPr>
          <w:p w:rsidR="000A64E9" w:rsidRPr="00FC4C41" w:rsidRDefault="000A64E9" w:rsidP="000A64E9">
            <w:pPr>
              <w:rPr>
                <w:sz w:val="26"/>
                <w:szCs w:val="26"/>
              </w:rPr>
            </w:pPr>
            <w:r w:rsidRPr="00FC4C41">
              <w:rPr>
                <w:sz w:val="26"/>
                <w:szCs w:val="26"/>
              </w:rPr>
              <w:t>Социаль тәэмин итү һәм халыкка башка түләүләр</w:t>
            </w:r>
          </w:p>
        </w:tc>
        <w:tc>
          <w:tcPr>
            <w:tcW w:w="708" w:type="dxa"/>
            <w:shd w:val="clear" w:color="000000" w:fill="FFFFFF"/>
            <w:vAlign w:val="center"/>
            <w:hideMark/>
          </w:tcPr>
          <w:p w:rsidR="000A64E9" w:rsidRPr="00FC4C41" w:rsidRDefault="000A64E9" w:rsidP="000A64E9">
            <w:pPr>
              <w:jc w:val="center"/>
              <w:rPr>
                <w:sz w:val="26"/>
                <w:szCs w:val="26"/>
              </w:rPr>
            </w:pPr>
            <w:r w:rsidRPr="00FC4C41">
              <w:rPr>
                <w:sz w:val="26"/>
                <w:szCs w:val="26"/>
              </w:rPr>
              <w:t>811</w:t>
            </w:r>
          </w:p>
        </w:tc>
        <w:tc>
          <w:tcPr>
            <w:tcW w:w="567"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10</w:t>
            </w:r>
          </w:p>
        </w:tc>
        <w:tc>
          <w:tcPr>
            <w:tcW w:w="567"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04</w:t>
            </w:r>
          </w:p>
        </w:tc>
        <w:tc>
          <w:tcPr>
            <w:tcW w:w="1843"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03 5 03 23120</w:t>
            </w:r>
          </w:p>
        </w:tc>
        <w:tc>
          <w:tcPr>
            <w:tcW w:w="709"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300</w:t>
            </w:r>
          </w:p>
        </w:tc>
        <w:tc>
          <w:tcPr>
            <w:tcW w:w="1559" w:type="dxa"/>
            <w:shd w:val="clear" w:color="auto" w:fill="auto"/>
            <w:noWrap/>
            <w:vAlign w:val="center"/>
            <w:hideMark/>
          </w:tcPr>
          <w:p w:rsidR="000A64E9" w:rsidRPr="00FC4C41" w:rsidRDefault="000A64E9" w:rsidP="000A64E9">
            <w:pPr>
              <w:jc w:val="right"/>
              <w:rPr>
                <w:sz w:val="26"/>
                <w:szCs w:val="26"/>
              </w:rPr>
            </w:pPr>
            <w:r w:rsidRPr="00FC4C41">
              <w:rPr>
                <w:sz w:val="26"/>
                <w:szCs w:val="26"/>
              </w:rPr>
              <w:t>7 921,2</w:t>
            </w:r>
          </w:p>
        </w:tc>
        <w:tc>
          <w:tcPr>
            <w:tcW w:w="1559" w:type="dxa"/>
            <w:shd w:val="clear" w:color="auto" w:fill="auto"/>
            <w:vAlign w:val="center"/>
            <w:hideMark/>
          </w:tcPr>
          <w:p w:rsidR="000A64E9" w:rsidRPr="00FC4C41" w:rsidRDefault="000A64E9" w:rsidP="000A64E9">
            <w:pPr>
              <w:jc w:val="right"/>
              <w:rPr>
                <w:sz w:val="26"/>
                <w:szCs w:val="26"/>
              </w:rPr>
            </w:pPr>
            <w:r w:rsidRPr="00FC4C41">
              <w:rPr>
                <w:sz w:val="26"/>
                <w:szCs w:val="26"/>
              </w:rPr>
              <w:t>8 238,0</w:t>
            </w:r>
          </w:p>
        </w:tc>
      </w:tr>
      <w:tr w:rsidR="000A64E9" w:rsidRPr="00FC4C41" w:rsidTr="00DF4148">
        <w:trPr>
          <w:trHeight w:val="630"/>
        </w:trPr>
        <w:tc>
          <w:tcPr>
            <w:tcW w:w="2977" w:type="dxa"/>
            <w:shd w:val="clear" w:color="000000" w:fill="FFFFFF"/>
            <w:hideMark/>
          </w:tcPr>
          <w:p w:rsidR="000A64E9" w:rsidRPr="00FC4C41" w:rsidRDefault="000A64E9" w:rsidP="000A64E9">
            <w:pPr>
              <w:rPr>
                <w:sz w:val="26"/>
                <w:szCs w:val="26"/>
              </w:rPr>
            </w:pPr>
            <w:r w:rsidRPr="00FC4C41">
              <w:rPr>
                <w:sz w:val="26"/>
                <w:szCs w:val="26"/>
              </w:rPr>
              <w:t>Опекуннарның гаиләләренә балаларны карап тоту өчен түләүләр</w:t>
            </w:r>
          </w:p>
        </w:tc>
        <w:tc>
          <w:tcPr>
            <w:tcW w:w="708" w:type="dxa"/>
            <w:shd w:val="clear" w:color="000000" w:fill="FFFFFF"/>
            <w:vAlign w:val="center"/>
            <w:hideMark/>
          </w:tcPr>
          <w:p w:rsidR="000A64E9" w:rsidRPr="00FC4C41" w:rsidRDefault="000A64E9" w:rsidP="000A64E9">
            <w:pPr>
              <w:jc w:val="center"/>
              <w:rPr>
                <w:sz w:val="26"/>
                <w:szCs w:val="26"/>
              </w:rPr>
            </w:pPr>
            <w:r w:rsidRPr="00FC4C41">
              <w:rPr>
                <w:sz w:val="26"/>
                <w:szCs w:val="26"/>
              </w:rPr>
              <w:t>811</w:t>
            </w:r>
          </w:p>
        </w:tc>
        <w:tc>
          <w:tcPr>
            <w:tcW w:w="567"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10</w:t>
            </w:r>
          </w:p>
        </w:tc>
        <w:tc>
          <w:tcPr>
            <w:tcW w:w="567"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04</w:t>
            </w:r>
          </w:p>
        </w:tc>
        <w:tc>
          <w:tcPr>
            <w:tcW w:w="1843"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03 5 03 23130</w:t>
            </w:r>
          </w:p>
        </w:tc>
        <w:tc>
          <w:tcPr>
            <w:tcW w:w="709" w:type="dxa"/>
            <w:shd w:val="clear" w:color="000000" w:fill="FFFFFF"/>
            <w:noWrap/>
            <w:vAlign w:val="center"/>
            <w:hideMark/>
          </w:tcPr>
          <w:p w:rsidR="000A64E9" w:rsidRPr="00FC4C41" w:rsidRDefault="000A64E9" w:rsidP="000A64E9">
            <w:pPr>
              <w:jc w:val="center"/>
              <w:rPr>
                <w:sz w:val="26"/>
                <w:szCs w:val="26"/>
              </w:rPr>
            </w:pPr>
          </w:p>
        </w:tc>
        <w:tc>
          <w:tcPr>
            <w:tcW w:w="1559" w:type="dxa"/>
            <w:shd w:val="clear" w:color="auto" w:fill="auto"/>
            <w:noWrap/>
            <w:vAlign w:val="center"/>
            <w:hideMark/>
          </w:tcPr>
          <w:p w:rsidR="000A64E9" w:rsidRPr="00FC4C41" w:rsidRDefault="000A64E9" w:rsidP="000A64E9">
            <w:pPr>
              <w:jc w:val="right"/>
              <w:rPr>
                <w:sz w:val="26"/>
                <w:szCs w:val="26"/>
              </w:rPr>
            </w:pPr>
            <w:r w:rsidRPr="00FC4C41">
              <w:rPr>
                <w:sz w:val="26"/>
                <w:szCs w:val="26"/>
              </w:rPr>
              <w:t>32 436,6</w:t>
            </w:r>
          </w:p>
        </w:tc>
        <w:tc>
          <w:tcPr>
            <w:tcW w:w="1559" w:type="dxa"/>
            <w:shd w:val="clear" w:color="auto" w:fill="auto"/>
            <w:vAlign w:val="center"/>
            <w:hideMark/>
          </w:tcPr>
          <w:p w:rsidR="000A64E9" w:rsidRPr="00FC4C41" w:rsidRDefault="000A64E9" w:rsidP="000A64E9">
            <w:pPr>
              <w:jc w:val="right"/>
              <w:rPr>
                <w:sz w:val="26"/>
                <w:szCs w:val="26"/>
              </w:rPr>
            </w:pPr>
            <w:r w:rsidRPr="00FC4C41">
              <w:rPr>
                <w:sz w:val="26"/>
                <w:szCs w:val="26"/>
              </w:rPr>
              <w:t>33 734,1</w:t>
            </w:r>
          </w:p>
        </w:tc>
      </w:tr>
      <w:tr w:rsidR="000A64E9" w:rsidRPr="00FC4C41" w:rsidTr="00DF4148">
        <w:trPr>
          <w:trHeight w:val="450"/>
        </w:trPr>
        <w:tc>
          <w:tcPr>
            <w:tcW w:w="2977" w:type="dxa"/>
            <w:shd w:val="clear" w:color="000000" w:fill="FFFFFF"/>
            <w:hideMark/>
          </w:tcPr>
          <w:p w:rsidR="000A64E9" w:rsidRPr="00FC4C41" w:rsidRDefault="000A64E9" w:rsidP="000A64E9">
            <w:pPr>
              <w:rPr>
                <w:sz w:val="26"/>
                <w:szCs w:val="26"/>
              </w:rPr>
            </w:pPr>
            <w:r w:rsidRPr="00FC4C41">
              <w:rPr>
                <w:sz w:val="26"/>
                <w:szCs w:val="26"/>
              </w:rPr>
              <w:t>Социаль тәэмин итү һәм халыкка башка түләүләр</w:t>
            </w:r>
          </w:p>
        </w:tc>
        <w:tc>
          <w:tcPr>
            <w:tcW w:w="708" w:type="dxa"/>
            <w:shd w:val="clear" w:color="000000" w:fill="FFFFFF"/>
            <w:vAlign w:val="center"/>
            <w:hideMark/>
          </w:tcPr>
          <w:p w:rsidR="000A64E9" w:rsidRPr="00FC4C41" w:rsidRDefault="000A64E9" w:rsidP="000A64E9">
            <w:pPr>
              <w:jc w:val="center"/>
              <w:rPr>
                <w:sz w:val="26"/>
                <w:szCs w:val="26"/>
              </w:rPr>
            </w:pPr>
            <w:r w:rsidRPr="00FC4C41">
              <w:rPr>
                <w:sz w:val="26"/>
                <w:szCs w:val="26"/>
              </w:rPr>
              <w:t>811</w:t>
            </w:r>
          </w:p>
        </w:tc>
        <w:tc>
          <w:tcPr>
            <w:tcW w:w="567"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10</w:t>
            </w:r>
          </w:p>
        </w:tc>
        <w:tc>
          <w:tcPr>
            <w:tcW w:w="567"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04</w:t>
            </w:r>
          </w:p>
        </w:tc>
        <w:tc>
          <w:tcPr>
            <w:tcW w:w="1843"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03 5 03 23130</w:t>
            </w:r>
          </w:p>
        </w:tc>
        <w:tc>
          <w:tcPr>
            <w:tcW w:w="709"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300</w:t>
            </w:r>
          </w:p>
        </w:tc>
        <w:tc>
          <w:tcPr>
            <w:tcW w:w="1559" w:type="dxa"/>
            <w:shd w:val="clear" w:color="auto" w:fill="auto"/>
            <w:noWrap/>
            <w:vAlign w:val="center"/>
            <w:hideMark/>
          </w:tcPr>
          <w:p w:rsidR="000A64E9" w:rsidRPr="00FC4C41" w:rsidRDefault="000A64E9" w:rsidP="000A64E9">
            <w:pPr>
              <w:jc w:val="right"/>
              <w:rPr>
                <w:sz w:val="26"/>
                <w:szCs w:val="26"/>
              </w:rPr>
            </w:pPr>
            <w:r w:rsidRPr="00FC4C41">
              <w:rPr>
                <w:sz w:val="26"/>
                <w:szCs w:val="26"/>
              </w:rPr>
              <w:t>32 436,6</w:t>
            </w:r>
          </w:p>
        </w:tc>
        <w:tc>
          <w:tcPr>
            <w:tcW w:w="1559" w:type="dxa"/>
            <w:shd w:val="clear" w:color="auto" w:fill="auto"/>
            <w:vAlign w:val="center"/>
            <w:hideMark/>
          </w:tcPr>
          <w:p w:rsidR="000A64E9" w:rsidRPr="00FC4C41" w:rsidRDefault="000A64E9" w:rsidP="000A64E9">
            <w:pPr>
              <w:jc w:val="right"/>
              <w:rPr>
                <w:sz w:val="26"/>
                <w:szCs w:val="26"/>
              </w:rPr>
            </w:pPr>
            <w:r w:rsidRPr="00FC4C41">
              <w:rPr>
                <w:sz w:val="26"/>
                <w:szCs w:val="26"/>
              </w:rPr>
              <w:t>33 734,1</w:t>
            </w:r>
          </w:p>
        </w:tc>
      </w:tr>
      <w:tr w:rsidR="000A64E9" w:rsidRPr="00FC4C41" w:rsidTr="00DF4148">
        <w:trPr>
          <w:trHeight w:val="60"/>
        </w:trPr>
        <w:tc>
          <w:tcPr>
            <w:tcW w:w="2977" w:type="dxa"/>
            <w:shd w:val="clear" w:color="000000" w:fill="FFFFFF"/>
            <w:hideMark/>
          </w:tcPr>
          <w:p w:rsidR="000A64E9" w:rsidRPr="00FC4C41" w:rsidRDefault="000A64E9" w:rsidP="000A64E9">
            <w:pPr>
              <w:rPr>
                <w:bCs/>
                <w:sz w:val="26"/>
                <w:szCs w:val="26"/>
              </w:rPr>
            </w:pPr>
            <w:r w:rsidRPr="00FC4C41">
              <w:rPr>
                <w:bCs/>
                <w:sz w:val="26"/>
                <w:szCs w:val="26"/>
              </w:rPr>
              <w:t>Физик культура</w:t>
            </w:r>
          </w:p>
        </w:tc>
        <w:tc>
          <w:tcPr>
            <w:tcW w:w="708" w:type="dxa"/>
            <w:shd w:val="clear" w:color="000000" w:fill="FFFFFF"/>
            <w:noWrap/>
            <w:vAlign w:val="center"/>
            <w:hideMark/>
          </w:tcPr>
          <w:p w:rsidR="000A64E9" w:rsidRPr="00FC4C41" w:rsidRDefault="000A64E9" w:rsidP="000A64E9">
            <w:pPr>
              <w:jc w:val="center"/>
              <w:rPr>
                <w:bCs/>
                <w:sz w:val="26"/>
                <w:szCs w:val="26"/>
              </w:rPr>
            </w:pPr>
            <w:r w:rsidRPr="00FC4C41">
              <w:rPr>
                <w:bCs/>
                <w:sz w:val="26"/>
                <w:szCs w:val="26"/>
              </w:rPr>
              <w:t>811</w:t>
            </w:r>
          </w:p>
        </w:tc>
        <w:tc>
          <w:tcPr>
            <w:tcW w:w="567" w:type="dxa"/>
            <w:shd w:val="clear" w:color="000000" w:fill="FFFFFF"/>
            <w:noWrap/>
            <w:vAlign w:val="center"/>
            <w:hideMark/>
          </w:tcPr>
          <w:p w:rsidR="000A64E9" w:rsidRPr="00FC4C41" w:rsidRDefault="000A64E9" w:rsidP="000A64E9">
            <w:pPr>
              <w:jc w:val="center"/>
              <w:rPr>
                <w:bCs/>
                <w:sz w:val="26"/>
                <w:szCs w:val="26"/>
              </w:rPr>
            </w:pPr>
            <w:r w:rsidRPr="00FC4C41">
              <w:rPr>
                <w:bCs/>
                <w:sz w:val="26"/>
                <w:szCs w:val="26"/>
              </w:rPr>
              <w:t>11</w:t>
            </w:r>
          </w:p>
        </w:tc>
        <w:tc>
          <w:tcPr>
            <w:tcW w:w="567" w:type="dxa"/>
            <w:shd w:val="clear" w:color="000000" w:fill="FFFFFF"/>
            <w:noWrap/>
            <w:vAlign w:val="center"/>
            <w:hideMark/>
          </w:tcPr>
          <w:p w:rsidR="000A64E9" w:rsidRPr="00FC4C41" w:rsidRDefault="000A64E9" w:rsidP="000A64E9">
            <w:pPr>
              <w:jc w:val="center"/>
              <w:rPr>
                <w:bCs/>
                <w:sz w:val="26"/>
                <w:szCs w:val="26"/>
              </w:rPr>
            </w:pPr>
            <w:r w:rsidRPr="00FC4C41">
              <w:rPr>
                <w:bCs/>
                <w:sz w:val="26"/>
                <w:szCs w:val="26"/>
              </w:rPr>
              <w:t>01</w:t>
            </w:r>
          </w:p>
        </w:tc>
        <w:tc>
          <w:tcPr>
            <w:tcW w:w="1843" w:type="dxa"/>
            <w:shd w:val="clear" w:color="000000" w:fill="FFFFFF"/>
            <w:noWrap/>
            <w:vAlign w:val="center"/>
            <w:hideMark/>
          </w:tcPr>
          <w:p w:rsidR="000A64E9" w:rsidRPr="00FC4C41" w:rsidRDefault="000A64E9" w:rsidP="000A64E9">
            <w:pPr>
              <w:jc w:val="center"/>
              <w:rPr>
                <w:bCs/>
                <w:sz w:val="26"/>
                <w:szCs w:val="26"/>
              </w:rPr>
            </w:pPr>
          </w:p>
        </w:tc>
        <w:tc>
          <w:tcPr>
            <w:tcW w:w="709" w:type="dxa"/>
            <w:shd w:val="clear" w:color="000000" w:fill="FFFFFF"/>
            <w:noWrap/>
            <w:vAlign w:val="center"/>
            <w:hideMark/>
          </w:tcPr>
          <w:p w:rsidR="000A64E9" w:rsidRPr="00FC4C41" w:rsidRDefault="000A64E9" w:rsidP="000A64E9">
            <w:pPr>
              <w:jc w:val="center"/>
              <w:rPr>
                <w:sz w:val="26"/>
                <w:szCs w:val="26"/>
              </w:rPr>
            </w:pPr>
          </w:p>
        </w:tc>
        <w:tc>
          <w:tcPr>
            <w:tcW w:w="1559" w:type="dxa"/>
            <w:shd w:val="clear" w:color="auto" w:fill="auto"/>
            <w:noWrap/>
            <w:vAlign w:val="center"/>
            <w:hideMark/>
          </w:tcPr>
          <w:p w:rsidR="000A64E9" w:rsidRPr="00FC4C41" w:rsidRDefault="000A64E9" w:rsidP="000A64E9">
            <w:pPr>
              <w:jc w:val="right"/>
              <w:rPr>
                <w:bCs/>
                <w:sz w:val="26"/>
                <w:szCs w:val="26"/>
              </w:rPr>
            </w:pPr>
            <w:r w:rsidRPr="00FC4C41">
              <w:rPr>
                <w:bCs/>
                <w:sz w:val="26"/>
                <w:szCs w:val="26"/>
              </w:rPr>
              <w:t>7 735,0</w:t>
            </w:r>
          </w:p>
        </w:tc>
        <w:tc>
          <w:tcPr>
            <w:tcW w:w="1559" w:type="dxa"/>
            <w:shd w:val="clear" w:color="auto" w:fill="auto"/>
            <w:noWrap/>
            <w:vAlign w:val="center"/>
            <w:hideMark/>
          </w:tcPr>
          <w:p w:rsidR="000A64E9" w:rsidRPr="00FC4C41" w:rsidRDefault="000A64E9" w:rsidP="000A64E9">
            <w:pPr>
              <w:jc w:val="right"/>
              <w:rPr>
                <w:bCs/>
                <w:sz w:val="26"/>
                <w:szCs w:val="26"/>
              </w:rPr>
            </w:pPr>
          </w:p>
        </w:tc>
      </w:tr>
      <w:tr w:rsidR="000A64E9" w:rsidRPr="00FC4C41" w:rsidTr="00DF4148">
        <w:trPr>
          <w:trHeight w:val="390"/>
        </w:trPr>
        <w:tc>
          <w:tcPr>
            <w:tcW w:w="2977" w:type="dxa"/>
            <w:shd w:val="clear" w:color="000000" w:fill="FFFFFF"/>
            <w:hideMark/>
          </w:tcPr>
          <w:p w:rsidR="000A64E9" w:rsidRPr="00FC4C41" w:rsidRDefault="000A64E9" w:rsidP="000A64E9">
            <w:pPr>
              <w:rPr>
                <w:sz w:val="26"/>
                <w:szCs w:val="26"/>
              </w:rPr>
            </w:pPr>
            <w:r w:rsidRPr="00FC4C41">
              <w:rPr>
                <w:sz w:val="26"/>
                <w:szCs w:val="26"/>
              </w:rPr>
              <w:t>Чыгымнарның программасыз юнәлешләре</w:t>
            </w:r>
          </w:p>
        </w:tc>
        <w:tc>
          <w:tcPr>
            <w:tcW w:w="708"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811</w:t>
            </w:r>
          </w:p>
        </w:tc>
        <w:tc>
          <w:tcPr>
            <w:tcW w:w="567"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11</w:t>
            </w:r>
          </w:p>
        </w:tc>
        <w:tc>
          <w:tcPr>
            <w:tcW w:w="567"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01</w:t>
            </w:r>
          </w:p>
        </w:tc>
        <w:tc>
          <w:tcPr>
            <w:tcW w:w="1843" w:type="dxa"/>
            <w:shd w:val="clear" w:color="000000" w:fill="FFFFFF"/>
            <w:vAlign w:val="center"/>
            <w:hideMark/>
          </w:tcPr>
          <w:p w:rsidR="000A64E9" w:rsidRPr="00FC4C41" w:rsidRDefault="000A64E9" w:rsidP="000A64E9">
            <w:pPr>
              <w:jc w:val="center"/>
              <w:rPr>
                <w:sz w:val="26"/>
                <w:szCs w:val="26"/>
              </w:rPr>
            </w:pPr>
          </w:p>
        </w:tc>
        <w:tc>
          <w:tcPr>
            <w:tcW w:w="709" w:type="dxa"/>
            <w:shd w:val="clear" w:color="000000" w:fill="FFFFFF"/>
            <w:noWrap/>
            <w:vAlign w:val="center"/>
            <w:hideMark/>
          </w:tcPr>
          <w:p w:rsidR="000A64E9" w:rsidRPr="00FC4C41" w:rsidRDefault="000A64E9" w:rsidP="000A64E9">
            <w:pPr>
              <w:jc w:val="center"/>
              <w:rPr>
                <w:sz w:val="26"/>
                <w:szCs w:val="26"/>
              </w:rPr>
            </w:pPr>
          </w:p>
        </w:tc>
        <w:tc>
          <w:tcPr>
            <w:tcW w:w="1559" w:type="dxa"/>
            <w:shd w:val="clear" w:color="auto" w:fill="auto"/>
            <w:noWrap/>
            <w:vAlign w:val="center"/>
            <w:hideMark/>
          </w:tcPr>
          <w:p w:rsidR="000A64E9" w:rsidRPr="00FC4C41" w:rsidRDefault="000A64E9" w:rsidP="000A64E9">
            <w:pPr>
              <w:jc w:val="right"/>
              <w:rPr>
                <w:sz w:val="26"/>
                <w:szCs w:val="26"/>
              </w:rPr>
            </w:pPr>
            <w:r w:rsidRPr="00FC4C41">
              <w:rPr>
                <w:sz w:val="26"/>
                <w:szCs w:val="26"/>
              </w:rPr>
              <w:t>7 735,0</w:t>
            </w:r>
          </w:p>
        </w:tc>
        <w:tc>
          <w:tcPr>
            <w:tcW w:w="1559" w:type="dxa"/>
            <w:shd w:val="clear" w:color="auto" w:fill="auto"/>
            <w:noWrap/>
            <w:vAlign w:val="center"/>
            <w:hideMark/>
          </w:tcPr>
          <w:p w:rsidR="000A64E9" w:rsidRPr="00FC4C41" w:rsidRDefault="000A64E9" w:rsidP="000A64E9">
            <w:pPr>
              <w:jc w:val="right"/>
              <w:rPr>
                <w:sz w:val="26"/>
                <w:szCs w:val="26"/>
              </w:rPr>
            </w:pPr>
          </w:p>
        </w:tc>
      </w:tr>
      <w:tr w:rsidR="000A64E9" w:rsidRPr="00FC4C41" w:rsidTr="00DF4148">
        <w:trPr>
          <w:trHeight w:val="375"/>
        </w:trPr>
        <w:tc>
          <w:tcPr>
            <w:tcW w:w="2977" w:type="dxa"/>
            <w:shd w:val="clear" w:color="auto" w:fill="auto"/>
            <w:hideMark/>
          </w:tcPr>
          <w:p w:rsidR="000A64E9" w:rsidRPr="00FC4C41" w:rsidRDefault="000A64E9" w:rsidP="000A64E9">
            <w:pPr>
              <w:rPr>
                <w:sz w:val="26"/>
                <w:szCs w:val="26"/>
              </w:rPr>
            </w:pPr>
            <w:r w:rsidRPr="00FC4C41">
              <w:rPr>
                <w:sz w:val="26"/>
                <w:szCs w:val="26"/>
              </w:rPr>
              <w:t>Ведомство буйсынуындагы спорт әзерлеге учреждениеләре эшчәнлеген тәэмин итү</w:t>
            </w:r>
          </w:p>
        </w:tc>
        <w:tc>
          <w:tcPr>
            <w:tcW w:w="708"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811</w:t>
            </w:r>
          </w:p>
        </w:tc>
        <w:tc>
          <w:tcPr>
            <w:tcW w:w="567"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11</w:t>
            </w:r>
          </w:p>
        </w:tc>
        <w:tc>
          <w:tcPr>
            <w:tcW w:w="567"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01</w:t>
            </w:r>
          </w:p>
        </w:tc>
        <w:tc>
          <w:tcPr>
            <w:tcW w:w="1843"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37 2 01 48220</w:t>
            </w:r>
          </w:p>
        </w:tc>
        <w:tc>
          <w:tcPr>
            <w:tcW w:w="709" w:type="dxa"/>
            <w:shd w:val="clear" w:color="000000" w:fill="FFFFFF"/>
            <w:vAlign w:val="center"/>
            <w:hideMark/>
          </w:tcPr>
          <w:p w:rsidR="000A64E9" w:rsidRPr="00FC4C41" w:rsidRDefault="000A64E9" w:rsidP="000A64E9">
            <w:pPr>
              <w:jc w:val="center"/>
              <w:rPr>
                <w:sz w:val="26"/>
                <w:szCs w:val="26"/>
              </w:rPr>
            </w:pPr>
          </w:p>
        </w:tc>
        <w:tc>
          <w:tcPr>
            <w:tcW w:w="1559" w:type="dxa"/>
            <w:shd w:val="clear" w:color="auto" w:fill="auto"/>
            <w:noWrap/>
            <w:vAlign w:val="center"/>
            <w:hideMark/>
          </w:tcPr>
          <w:p w:rsidR="000A64E9" w:rsidRPr="00FC4C41" w:rsidRDefault="000A64E9" w:rsidP="000A64E9">
            <w:pPr>
              <w:jc w:val="right"/>
              <w:rPr>
                <w:sz w:val="26"/>
                <w:szCs w:val="26"/>
              </w:rPr>
            </w:pPr>
            <w:r w:rsidRPr="00FC4C41">
              <w:rPr>
                <w:sz w:val="26"/>
                <w:szCs w:val="26"/>
              </w:rPr>
              <w:t>7 735,0</w:t>
            </w:r>
          </w:p>
        </w:tc>
        <w:tc>
          <w:tcPr>
            <w:tcW w:w="1559" w:type="dxa"/>
            <w:shd w:val="clear" w:color="auto" w:fill="auto"/>
            <w:noWrap/>
            <w:vAlign w:val="center"/>
            <w:hideMark/>
          </w:tcPr>
          <w:p w:rsidR="000A64E9" w:rsidRPr="00FC4C41" w:rsidRDefault="000A64E9" w:rsidP="000A64E9">
            <w:pPr>
              <w:jc w:val="right"/>
              <w:rPr>
                <w:sz w:val="26"/>
                <w:szCs w:val="26"/>
              </w:rPr>
            </w:pPr>
          </w:p>
        </w:tc>
      </w:tr>
      <w:tr w:rsidR="000A64E9" w:rsidRPr="00FC4C41" w:rsidTr="00DF4148">
        <w:trPr>
          <w:trHeight w:val="420"/>
        </w:trPr>
        <w:tc>
          <w:tcPr>
            <w:tcW w:w="2977" w:type="dxa"/>
            <w:shd w:val="clear" w:color="auto" w:fill="auto"/>
            <w:hideMark/>
          </w:tcPr>
          <w:p w:rsidR="000A64E9" w:rsidRPr="00FC4C41" w:rsidRDefault="000A64E9" w:rsidP="000A64E9">
            <w:pPr>
              <w:rPr>
                <w:sz w:val="26"/>
                <w:szCs w:val="26"/>
              </w:rPr>
            </w:pPr>
            <w:r w:rsidRPr="00FC4C41">
              <w:rPr>
                <w:sz w:val="26"/>
                <w:szCs w:val="26"/>
              </w:rPr>
              <w:t xml:space="preserve">Дәүләт (муниципаль) </w:t>
            </w:r>
            <w:r w:rsidRPr="00FC4C41">
              <w:rPr>
                <w:sz w:val="26"/>
                <w:szCs w:val="26"/>
              </w:rPr>
              <w:lastRenderedPageBreak/>
              <w:t>ихтыяҗлары өчен товарлар сатып алу, эшләр башкару һәм хезмәтләр күрсәтү</w:t>
            </w:r>
          </w:p>
        </w:tc>
        <w:tc>
          <w:tcPr>
            <w:tcW w:w="708" w:type="dxa"/>
            <w:shd w:val="clear" w:color="000000" w:fill="FFFFFF"/>
            <w:noWrap/>
            <w:vAlign w:val="center"/>
            <w:hideMark/>
          </w:tcPr>
          <w:p w:rsidR="000A64E9" w:rsidRPr="00FC4C41" w:rsidRDefault="000A64E9" w:rsidP="000A64E9">
            <w:pPr>
              <w:jc w:val="center"/>
              <w:rPr>
                <w:sz w:val="26"/>
                <w:szCs w:val="26"/>
              </w:rPr>
            </w:pPr>
            <w:r w:rsidRPr="00FC4C41">
              <w:rPr>
                <w:sz w:val="26"/>
                <w:szCs w:val="26"/>
              </w:rPr>
              <w:lastRenderedPageBreak/>
              <w:t>811</w:t>
            </w:r>
          </w:p>
        </w:tc>
        <w:tc>
          <w:tcPr>
            <w:tcW w:w="567" w:type="dxa"/>
            <w:shd w:val="clear" w:color="000000" w:fill="FFFFFF"/>
            <w:vAlign w:val="center"/>
            <w:hideMark/>
          </w:tcPr>
          <w:p w:rsidR="000A64E9" w:rsidRPr="00FC4C41" w:rsidRDefault="000A64E9" w:rsidP="000A64E9">
            <w:pPr>
              <w:jc w:val="center"/>
              <w:rPr>
                <w:sz w:val="26"/>
                <w:szCs w:val="26"/>
              </w:rPr>
            </w:pPr>
            <w:r w:rsidRPr="00FC4C41">
              <w:rPr>
                <w:sz w:val="26"/>
                <w:szCs w:val="26"/>
              </w:rPr>
              <w:t>11</w:t>
            </w:r>
          </w:p>
        </w:tc>
        <w:tc>
          <w:tcPr>
            <w:tcW w:w="567"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01</w:t>
            </w:r>
          </w:p>
        </w:tc>
        <w:tc>
          <w:tcPr>
            <w:tcW w:w="1843"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37 2 01 48220</w:t>
            </w:r>
          </w:p>
        </w:tc>
        <w:tc>
          <w:tcPr>
            <w:tcW w:w="709" w:type="dxa"/>
            <w:shd w:val="clear" w:color="000000" w:fill="FFFFFF"/>
            <w:vAlign w:val="center"/>
            <w:hideMark/>
          </w:tcPr>
          <w:p w:rsidR="000A64E9" w:rsidRPr="00FC4C41" w:rsidRDefault="000A64E9" w:rsidP="000A64E9">
            <w:pPr>
              <w:jc w:val="center"/>
              <w:rPr>
                <w:sz w:val="26"/>
                <w:szCs w:val="26"/>
              </w:rPr>
            </w:pPr>
            <w:r w:rsidRPr="00FC4C41">
              <w:rPr>
                <w:sz w:val="26"/>
                <w:szCs w:val="26"/>
              </w:rPr>
              <w:t>200</w:t>
            </w:r>
          </w:p>
        </w:tc>
        <w:tc>
          <w:tcPr>
            <w:tcW w:w="1559" w:type="dxa"/>
            <w:shd w:val="clear" w:color="auto" w:fill="auto"/>
            <w:noWrap/>
            <w:vAlign w:val="center"/>
            <w:hideMark/>
          </w:tcPr>
          <w:p w:rsidR="000A64E9" w:rsidRPr="00FC4C41" w:rsidRDefault="000A64E9" w:rsidP="000A64E9">
            <w:pPr>
              <w:jc w:val="right"/>
              <w:rPr>
                <w:sz w:val="26"/>
                <w:szCs w:val="26"/>
              </w:rPr>
            </w:pPr>
            <w:r w:rsidRPr="00FC4C41">
              <w:rPr>
                <w:sz w:val="26"/>
                <w:szCs w:val="26"/>
              </w:rPr>
              <w:t>7 735,0</w:t>
            </w:r>
          </w:p>
        </w:tc>
        <w:tc>
          <w:tcPr>
            <w:tcW w:w="1559" w:type="dxa"/>
            <w:shd w:val="clear" w:color="auto" w:fill="auto"/>
            <w:vAlign w:val="center"/>
            <w:hideMark/>
          </w:tcPr>
          <w:p w:rsidR="000A64E9" w:rsidRPr="00FC4C41" w:rsidRDefault="000A64E9" w:rsidP="000A64E9">
            <w:pPr>
              <w:jc w:val="right"/>
              <w:rPr>
                <w:sz w:val="26"/>
                <w:szCs w:val="26"/>
              </w:rPr>
            </w:pPr>
          </w:p>
        </w:tc>
      </w:tr>
      <w:tr w:rsidR="000A64E9" w:rsidRPr="00FC4C41" w:rsidTr="00DF4148">
        <w:trPr>
          <w:trHeight w:val="1410"/>
        </w:trPr>
        <w:tc>
          <w:tcPr>
            <w:tcW w:w="2977" w:type="dxa"/>
            <w:shd w:val="clear" w:color="000000" w:fill="FFFFFF"/>
            <w:hideMark/>
          </w:tcPr>
          <w:p w:rsidR="000A64E9" w:rsidRPr="00FC4C41" w:rsidRDefault="000A64E9" w:rsidP="000A64E9">
            <w:pPr>
              <w:rPr>
                <w:bCs/>
                <w:sz w:val="26"/>
                <w:szCs w:val="26"/>
              </w:rPr>
            </w:pPr>
            <w:r w:rsidRPr="00FC4C41">
              <w:rPr>
                <w:bCs/>
                <w:sz w:val="26"/>
                <w:szCs w:val="26"/>
              </w:rPr>
              <w:t>«Татарстан Республикасы «Түбән Кама муниципаль районы» муниципаль берәмлегенең бюджет һәм финанслар департаменты» муниципаль казна учреждениесе</w:t>
            </w:r>
          </w:p>
        </w:tc>
        <w:tc>
          <w:tcPr>
            <w:tcW w:w="708" w:type="dxa"/>
            <w:shd w:val="clear" w:color="000000" w:fill="FFFFFF"/>
            <w:noWrap/>
            <w:vAlign w:val="center"/>
            <w:hideMark/>
          </w:tcPr>
          <w:p w:rsidR="000A64E9" w:rsidRPr="00FC4C41" w:rsidRDefault="000A64E9" w:rsidP="000A64E9">
            <w:pPr>
              <w:jc w:val="center"/>
              <w:rPr>
                <w:bCs/>
                <w:sz w:val="26"/>
                <w:szCs w:val="26"/>
              </w:rPr>
            </w:pPr>
            <w:r w:rsidRPr="00FC4C41">
              <w:rPr>
                <w:bCs/>
                <w:sz w:val="26"/>
                <w:szCs w:val="26"/>
              </w:rPr>
              <w:t>814</w:t>
            </w:r>
          </w:p>
        </w:tc>
        <w:tc>
          <w:tcPr>
            <w:tcW w:w="567" w:type="dxa"/>
            <w:shd w:val="clear" w:color="000000" w:fill="FFFFFF"/>
            <w:noWrap/>
            <w:vAlign w:val="center"/>
            <w:hideMark/>
          </w:tcPr>
          <w:p w:rsidR="000A64E9" w:rsidRPr="00FC4C41" w:rsidRDefault="000A64E9" w:rsidP="000A64E9">
            <w:pPr>
              <w:jc w:val="center"/>
              <w:rPr>
                <w:sz w:val="26"/>
                <w:szCs w:val="26"/>
              </w:rPr>
            </w:pPr>
          </w:p>
        </w:tc>
        <w:tc>
          <w:tcPr>
            <w:tcW w:w="567" w:type="dxa"/>
            <w:shd w:val="clear" w:color="000000" w:fill="FFFFFF"/>
            <w:noWrap/>
            <w:vAlign w:val="center"/>
            <w:hideMark/>
          </w:tcPr>
          <w:p w:rsidR="000A64E9" w:rsidRPr="00FC4C41" w:rsidRDefault="000A64E9" w:rsidP="000A64E9">
            <w:pPr>
              <w:jc w:val="center"/>
              <w:rPr>
                <w:sz w:val="26"/>
                <w:szCs w:val="26"/>
              </w:rPr>
            </w:pPr>
          </w:p>
        </w:tc>
        <w:tc>
          <w:tcPr>
            <w:tcW w:w="1843" w:type="dxa"/>
            <w:shd w:val="clear" w:color="000000" w:fill="FFFFFF"/>
            <w:noWrap/>
            <w:vAlign w:val="center"/>
            <w:hideMark/>
          </w:tcPr>
          <w:p w:rsidR="000A64E9" w:rsidRPr="00FC4C41" w:rsidRDefault="000A64E9" w:rsidP="000A64E9">
            <w:pPr>
              <w:jc w:val="center"/>
              <w:rPr>
                <w:sz w:val="26"/>
                <w:szCs w:val="26"/>
              </w:rPr>
            </w:pPr>
          </w:p>
        </w:tc>
        <w:tc>
          <w:tcPr>
            <w:tcW w:w="709" w:type="dxa"/>
            <w:shd w:val="clear" w:color="000000" w:fill="FFFFFF"/>
            <w:noWrap/>
            <w:vAlign w:val="center"/>
            <w:hideMark/>
          </w:tcPr>
          <w:p w:rsidR="000A64E9" w:rsidRPr="00FC4C41" w:rsidRDefault="000A64E9" w:rsidP="000A64E9">
            <w:pPr>
              <w:jc w:val="center"/>
              <w:rPr>
                <w:sz w:val="26"/>
                <w:szCs w:val="26"/>
              </w:rPr>
            </w:pPr>
          </w:p>
        </w:tc>
        <w:tc>
          <w:tcPr>
            <w:tcW w:w="1559" w:type="dxa"/>
            <w:shd w:val="clear" w:color="auto" w:fill="auto"/>
            <w:noWrap/>
            <w:vAlign w:val="center"/>
            <w:hideMark/>
          </w:tcPr>
          <w:p w:rsidR="000A64E9" w:rsidRPr="00FC4C41" w:rsidRDefault="000A64E9" w:rsidP="000A64E9">
            <w:pPr>
              <w:jc w:val="right"/>
              <w:rPr>
                <w:bCs/>
                <w:sz w:val="26"/>
                <w:szCs w:val="26"/>
              </w:rPr>
            </w:pPr>
            <w:r w:rsidRPr="00FC4C41">
              <w:rPr>
                <w:bCs/>
                <w:sz w:val="26"/>
                <w:szCs w:val="26"/>
              </w:rPr>
              <w:t>150 237,2</w:t>
            </w:r>
          </w:p>
        </w:tc>
        <w:tc>
          <w:tcPr>
            <w:tcW w:w="1559" w:type="dxa"/>
            <w:shd w:val="clear" w:color="auto" w:fill="auto"/>
            <w:noWrap/>
            <w:vAlign w:val="center"/>
            <w:hideMark/>
          </w:tcPr>
          <w:p w:rsidR="000A64E9" w:rsidRPr="00FC4C41" w:rsidRDefault="000A64E9" w:rsidP="000A64E9">
            <w:pPr>
              <w:jc w:val="right"/>
              <w:rPr>
                <w:bCs/>
                <w:sz w:val="26"/>
                <w:szCs w:val="26"/>
              </w:rPr>
            </w:pPr>
            <w:r w:rsidRPr="00FC4C41">
              <w:rPr>
                <w:bCs/>
                <w:sz w:val="26"/>
                <w:szCs w:val="26"/>
              </w:rPr>
              <w:t>151 174,5</w:t>
            </w:r>
          </w:p>
        </w:tc>
      </w:tr>
      <w:tr w:rsidR="000A64E9" w:rsidRPr="00FC4C41" w:rsidTr="00DF4148">
        <w:trPr>
          <w:trHeight w:val="720"/>
        </w:trPr>
        <w:tc>
          <w:tcPr>
            <w:tcW w:w="2977" w:type="dxa"/>
            <w:shd w:val="clear" w:color="000000" w:fill="FFFFFF"/>
            <w:hideMark/>
          </w:tcPr>
          <w:p w:rsidR="000A64E9" w:rsidRPr="00FC4C41" w:rsidRDefault="000A64E9" w:rsidP="000A64E9">
            <w:pPr>
              <w:rPr>
                <w:bCs/>
                <w:sz w:val="26"/>
                <w:szCs w:val="26"/>
              </w:rPr>
            </w:pPr>
            <w:r w:rsidRPr="00FC4C41">
              <w:rPr>
                <w:bCs/>
                <w:sz w:val="26"/>
                <w:szCs w:val="26"/>
              </w:rPr>
              <w:t>Финанс, салым һәм таможня органнары һәм финанс (финанс-бюджет) күзәтчелеге органнары эшчәнлеген тәэмин итү</w:t>
            </w:r>
          </w:p>
        </w:tc>
        <w:tc>
          <w:tcPr>
            <w:tcW w:w="708" w:type="dxa"/>
            <w:shd w:val="clear" w:color="000000" w:fill="FFFFFF"/>
            <w:vAlign w:val="center"/>
            <w:hideMark/>
          </w:tcPr>
          <w:p w:rsidR="000A64E9" w:rsidRPr="00FC4C41" w:rsidRDefault="000A64E9" w:rsidP="000A64E9">
            <w:pPr>
              <w:jc w:val="center"/>
              <w:rPr>
                <w:bCs/>
                <w:sz w:val="26"/>
                <w:szCs w:val="26"/>
              </w:rPr>
            </w:pPr>
            <w:r w:rsidRPr="00FC4C41">
              <w:rPr>
                <w:bCs/>
                <w:sz w:val="26"/>
                <w:szCs w:val="26"/>
              </w:rPr>
              <w:t>814</w:t>
            </w:r>
          </w:p>
        </w:tc>
        <w:tc>
          <w:tcPr>
            <w:tcW w:w="567" w:type="dxa"/>
            <w:shd w:val="clear" w:color="000000" w:fill="FFFFFF"/>
            <w:vAlign w:val="center"/>
            <w:hideMark/>
          </w:tcPr>
          <w:p w:rsidR="000A64E9" w:rsidRPr="00FC4C41" w:rsidRDefault="000A64E9" w:rsidP="000A64E9">
            <w:pPr>
              <w:jc w:val="center"/>
              <w:rPr>
                <w:bCs/>
                <w:sz w:val="26"/>
                <w:szCs w:val="26"/>
              </w:rPr>
            </w:pPr>
            <w:r w:rsidRPr="00FC4C41">
              <w:rPr>
                <w:bCs/>
                <w:sz w:val="26"/>
                <w:szCs w:val="26"/>
              </w:rPr>
              <w:t>01</w:t>
            </w:r>
          </w:p>
        </w:tc>
        <w:tc>
          <w:tcPr>
            <w:tcW w:w="567" w:type="dxa"/>
            <w:shd w:val="clear" w:color="000000" w:fill="FFFFFF"/>
            <w:vAlign w:val="center"/>
            <w:hideMark/>
          </w:tcPr>
          <w:p w:rsidR="000A64E9" w:rsidRPr="00FC4C41" w:rsidRDefault="000A64E9" w:rsidP="000A64E9">
            <w:pPr>
              <w:jc w:val="center"/>
              <w:rPr>
                <w:bCs/>
                <w:sz w:val="26"/>
                <w:szCs w:val="26"/>
              </w:rPr>
            </w:pPr>
            <w:r w:rsidRPr="00FC4C41">
              <w:rPr>
                <w:bCs/>
                <w:sz w:val="26"/>
                <w:szCs w:val="26"/>
              </w:rPr>
              <w:t>06</w:t>
            </w:r>
          </w:p>
        </w:tc>
        <w:tc>
          <w:tcPr>
            <w:tcW w:w="1843" w:type="dxa"/>
            <w:shd w:val="clear" w:color="000000" w:fill="FFFFFF"/>
            <w:vAlign w:val="center"/>
            <w:hideMark/>
          </w:tcPr>
          <w:p w:rsidR="000A64E9" w:rsidRPr="00FC4C41" w:rsidRDefault="000A64E9" w:rsidP="000A64E9">
            <w:pPr>
              <w:jc w:val="center"/>
              <w:rPr>
                <w:sz w:val="26"/>
                <w:szCs w:val="26"/>
              </w:rPr>
            </w:pPr>
          </w:p>
        </w:tc>
        <w:tc>
          <w:tcPr>
            <w:tcW w:w="709" w:type="dxa"/>
            <w:shd w:val="clear" w:color="000000" w:fill="FFFFFF"/>
            <w:vAlign w:val="center"/>
            <w:hideMark/>
          </w:tcPr>
          <w:p w:rsidR="000A64E9" w:rsidRPr="00FC4C41" w:rsidRDefault="000A64E9" w:rsidP="000A64E9">
            <w:pPr>
              <w:jc w:val="center"/>
              <w:rPr>
                <w:sz w:val="26"/>
                <w:szCs w:val="26"/>
              </w:rPr>
            </w:pPr>
          </w:p>
        </w:tc>
        <w:tc>
          <w:tcPr>
            <w:tcW w:w="1559" w:type="dxa"/>
            <w:shd w:val="clear" w:color="auto" w:fill="auto"/>
            <w:vAlign w:val="center"/>
            <w:hideMark/>
          </w:tcPr>
          <w:p w:rsidR="000A64E9" w:rsidRPr="00FC4C41" w:rsidRDefault="000A64E9" w:rsidP="000A64E9">
            <w:pPr>
              <w:jc w:val="right"/>
              <w:rPr>
                <w:bCs/>
                <w:sz w:val="26"/>
                <w:szCs w:val="26"/>
              </w:rPr>
            </w:pPr>
            <w:r w:rsidRPr="00FC4C41">
              <w:rPr>
                <w:bCs/>
                <w:sz w:val="26"/>
                <w:szCs w:val="26"/>
              </w:rPr>
              <w:t>10 961,4</w:t>
            </w:r>
          </w:p>
        </w:tc>
        <w:tc>
          <w:tcPr>
            <w:tcW w:w="1559" w:type="dxa"/>
            <w:shd w:val="clear" w:color="auto" w:fill="auto"/>
            <w:vAlign w:val="center"/>
            <w:hideMark/>
          </w:tcPr>
          <w:p w:rsidR="000A64E9" w:rsidRPr="00FC4C41" w:rsidRDefault="000A64E9" w:rsidP="000A64E9">
            <w:pPr>
              <w:jc w:val="right"/>
              <w:rPr>
                <w:bCs/>
                <w:sz w:val="26"/>
                <w:szCs w:val="26"/>
              </w:rPr>
            </w:pPr>
            <w:r w:rsidRPr="00FC4C41">
              <w:rPr>
                <w:bCs/>
                <w:sz w:val="26"/>
                <w:szCs w:val="26"/>
              </w:rPr>
              <w:t>10 961,0</w:t>
            </w:r>
          </w:p>
        </w:tc>
      </w:tr>
      <w:tr w:rsidR="000A64E9" w:rsidRPr="00FC4C41" w:rsidTr="00DF4148">
        <w:trPr>
          <w:trHeight w:val="360"/>
        </w:trPr>
        <w:tc>
          <w:tcPr>
            <w:tcW w:w="2977" w:type="dxa"/>
            <w:shd w:val="clear" w:color="000000" w:fill="FFFFFF"/>
            <w:hideMark/>
          </w:tcPr>
          <w:p w:rsidR="000A64E9" w:rsidRPr="00FC4C41" w:rsidRDefault="000A64E9" w:rsidP="000A64E9">
            <w:pPr>
              <w:rPr>
                <w:sz w:val="26"/>
                <w:szCs w:val="26"/>
              </w:rPr>
            </w:pPr>
            <w:r w:rsidRPr="00FC4C41">
              <w:rPr>
                <w:sz w:val="26"/>
                <w:szCs w:val="26"/>
              </w:rPr>
              <w:t>Чыгымнарның программасыз юнәлешләре</w:t>
            </w:r>
          </w:p>
        </w:tc>
        <w:tc>
          <w:tcPr>
            <w:tcW w:w="708" w:type="dxa"/>
            <w:shd w:val="clear" w:color="000000" w:fill="FFFFFF"/>
            <w:vAlign w:val="center"/>
            <w:hideMark/>
          </w:tcPr>
          <w:p w:rsidR="000A64E9" w:rsidRPr="00FC4C41" w:rsidRDefault="000A64E9" w:rsidP="000A64E9">
            <w:pPr>
              <w:jc w:val="center"/>
              <w:rPr>
                <w:sz w:val="26"/>
                <w:szCs w:val="26"/>
              </w:rPr>
            </w:pPr>
            <w:r w:rsidRPr="00FC4C41">
              <w:rPr>
                <w:sz w:val="26"/>
                <w:szCs w:val="26"/>
              </w:rPr>
              <w:t>814</w:t>
            </w:r>
          </w:p>
        </w:tc>
        <w:tc>
          <w:tcPr>
            <w:tcW w:w="567" w:type="dxa"/>
            <w:shd w:val="clear" w:color="000000" w:fill="FFFFFF"/>
            <w:vAlign w:val="center"/>
            <w:hideMark/>
          </w:tcPr>
          <w:p w:rsidR="000A64E9" w:rsidRPr="00FC4C41" w:rsidRDefault="000A64E9" w:rsidP="000A64E9">
            <w:pPr>
              <w:jc w:val="center"/>
              <w:rPr>
                <w:sz w:val="26"/>
                <w:szCs w:val="26"/>
              </w:rPr>
            </w:pPr>
            <w:r w:rsidRPr="00FC4C41">
              <w:rPr>
                <w:sz w:val="26"/>
                <w:szCs w:val="26"/>
              </w:rPr>
              <w:t>01</w:t>
            </w:r>
          </w:p>
        </w:tc>
        <w:tc>
          <w:tcPr>
            <w:tcW w:w="567" w:type="dxa"/>
            <w:shd w:val="clear" w:color="000000" w:fill="FFFFFF"/>
            <w:vAlign w:val="center"/>
            <w:hideMark/>
          </w:tcPr>
          <w:p w:rsidR="000A64E9" w:rsidRPr="00FC4C41" w:rsidRDefault="000A64E9" w:rsidP="000A64E9">
            <w:pPr>
              <w:jc w:val="center"/>
              <w:rPr>
                <w:sz w:val="26"/>
                <w:szCs w:val="26"/>
              </w:rPr>
            </w:pPr>
            <w:r w:rsidRPr="00FC4C41">
              <w:rPr>
                <w:sz w:val="26"/>
                <w:szCs w:val="26"/>
              </w:rPr>
              <w:t>06</w:t>
            </w:r>
          </w:p>
        </w:tc>
        <w:tc>
          <w:tcPr>
            <w:tcW w:w="1843" w:type="dxa"/>
            <w:shd w:val="clear" w:color="000000" w:fill="FFFFFF"/>
            <w:vAlign w:val="center"/>
            <w:hideMark/>
          </w:tcPr>
          <w:p w:rsidR="000A64E9" w:rsidRPr="00FC4C41" w:rsidRDefault="000A64E9" w:rsidP="000A64E9">
            <w:pPr>
              <w:jc w:val="center"/>
              <w:rPr>
                <w:sz w:val="26"/>
                <w:szCs w:val="26"/>
              </w:rPr>
            </w:pPr>
            <w:r w:rsidRPr="00FC4C41">
              <w:rPr>
                <w:sz w:val="26"/>
                <w:szCs w:val="26"/>
              </w:rPr>
              <w:t>99 0 00 00000</w:t>
            </w:r>
          </w:p>
        </w:tc>
        <w:tc>
          <w:tcPr>
            <w:tcW w:w="709" w:type="dxa"/>
            <w:shd w:val="clear" w:color="000000" w:fill="FFFFFF"/>
            <w:vAlign w:val="center"/>
            <w:hideMark/>
          </w:tcPr>
          <w:p w:rsidR="000A64E9" w:rsidRPr="00FC4C41" w:rsidRDefault="000A64E9" w:rsidP="000A64E9">
            <w:pPr>
              <w:jc w:val="center"/>
              <w:rPr>
                <w:sz w:val="26"/>
                <w:szCs w:val="26"/>
              </w:rPr>
            </w:pPr>
          </w:p>
        </w:tc>
        <w:tc>
          <w:tcPr>
            <w:tcW w:w="1559" w:type="dxa"/>
            <w:shd w:val="clear" w:color="auto" w:fill="auto"/>
            <w:vAlign w:val="center"/>
            <w:hideMark/>
          </w:tcPr>
          <w:p w:rsidR="000A64E9" w:rsidRPr="00FC4C41" w:rsidRDefault="000A64E9" w:rsidP="000A64E9">
            <w:pPr>
              <w:jc w:val="right"/>
              <w:rPr>
                <w:sz w:val="26"/>
                <w:szCs w:val="26"/>
              </w:rPr>
            </w:pPr>
            <w:r w:rsidRPr="00FC4C41">
              <w:rPr>
                <w:sz w:val="26"/>
                <w:szCs w:val="26"/>
              </w:rPr>
              <w:t>10 961,4</w:t>
            </w:r>
          </w:p>
        </w:tc>
        <w:tc>
          <w:tcPr>
            <w:tcW w:w="1559" w:type="dxa"/>
            <w:shd w:val="clear" w:color="auto" w:fill="auto"/>
            <w:vAlign w:val="center"/>
            <w:hideMark/>
          </w:tcPr>
          <w:p w:rsidR="000A64E9" w:rsidRPr="00FC4C41" w:rsidRDefault="000A64E9" w:rsidP="000A64E9">
            <w:pPr>
              <w:jc w:val="right"/>
              <w:rPr>
                <w:sz w:val="26"/>
                <w:szCs w:val="26"/>
              </w:rPr>
            </w:pPr>
            <w:r w:rsidRPr="00FC4C41">
              <w:rPr>
                <w:sz w:val="26"/>
                <w:szCs w:val="26"/>
              </w:rPr>
              <w:t>10 961,0</w:t>
            </w:r>
          </w:p>
        </w:tc>
      </w:tr>
      <w:tr w:rsidR="000A64E9" w:rsidRPr="00FC4C41" w:rsidTr="00DF4148">
        <w:trPr>
          <w:trHeight w:val="60"/>
        </w:trPr>
        <w:tc>
          <w:tcPr>
            <w:tcW w:w="2977" w:type="dxa"/>
            <w:shd w:val="clear" w:color="000000" w:fill="FFFFFF"/>
            <w:hideMark/>
          </w:tcPr>
          <w:p w:rsidR="000A64E9" w:rsidRPr="00FC4C41" w:rsidRDefault="000A64E9" w:rsidP="000A64E9">
            <w:pPr>
              <w:rPr>
                <w:sz w:val="26"/>
                <w:szCs w:val="26"/>
              </w:rPr>
            </w:pPr>
            <w:r w:rsidRPr="00FC4C41">
              <w:rPr>
                <w:sz w:val="26"/>
                <w:szCs w:val="26"/>
                <w:lang w:val="tt-RU"/>
              </w:rPr>
              <w:t>Үзәк</w:t>
            </w:r>
            <w:r w:rsidRPr="00FC4C41">
              <w:rPr>
                <w:sz w:val="26"/>
                <w:szCs w:val="26"/>
              </w:rPr>
              <w:t xml:space="preserve"> аппарат</w:t>
            </w:r>
          </w:p>
        </w:tc>
        <w:tc>
          <w:tcPr>
            <w:tcW w:w="708" w:type="dxa"/>
            <w:shd w:val="clear" w:color="000000" w:fill="FFFFFF"/>
            <w:vAlign w:val="center"/>
            <w:hideMark/>
          </w:tcPr>
          <w:p w:rsidR="000A64E9" w:rsidRPr="00FC4C41" w:rsidRDefault="000A64E9" w:rsidP="000A64E9">
            <w:pPr>
              <w:jc w:val="center"/>
              <w:rPr>
                <w:sz w:val="26"/>
                <w:szCs w:val="26"/>
              </w:rPr>
            </w:pPr>
            <w:r w:rsidRPr="00FC4C41">
              <w:rPr>
                <w:sz w:val="26"/>
                <w:szCs w:val="26"/>
              </w:rPr>
              <w:t>814</w:t>
            </w:r>
          </w:p>
        </w:tc>
        <w:tc>
          <w:tcPr>
            <w:tcW w:w="567" w:type="dxa"/>
            <w:shd w:val="clear" w:color="000000" w:fill="FFFFFF"/>
            <w:vAlign w:val="center"/>
            <w:hideMark/>
          </w:tcPr>
          <w:p w:rsidR="000A64E9" w:rsidRPr="00FC4C41" w:rsidRDefault="000A64E9" w:rsidP="000A64E9">
            <w:pPr>
              <w:jc w:val="center"/>
              <w:rPr>
                <w:sz w:val="26"/>
                <w:szCs w:val="26"/>
              </w:rPr>
            </w:pPr>
            <w:r w:rsidRPr="00FC4C41">
              <w:rPr>
                <w:sz w:val="26"/>
                <w:szCs w:val="26"/>
              </w:rPr>
              <w:t>01</w:t>
            </w:r>
          </w:p>
        </w:tc>
        <w:tc>
          <w:tcPr>
            <w:tcW w:w="567" w:type="dxa"/>
            <w:shd w:val="clear" w:color="000000" w:fill="FFFFFF"/>
            <w:vAlign w:val="center"/>
            <w:hideMark/>
          </w:tcPr>
          <w:p w:rsidR="000A64E9" w:rsidRPr="00FC4C41" w:rsidRDefault="000A64E9" w:rsidP="000A64E9">
            <w:pPr>
              <w:jc w:val="center"/>
              <w:rPr>
                <w:sz w:val="26"/>
                <w:szCs w:val="26"/>
              </w:rPr>
            </w:pPr>
            <w:r w:rsidRPr="00FC4C41">
              <w:rPr>
                <w:sz w:val="26"/>
                <w:szCs w:val="26"/>
              </w:rPr>
              <w:t>06</w:t>
            </w:r>
          </w:p>
        </w:tc>
        <w:tc>
          <w:tcPr>
            <w:tcW w:w="1843" w:type="dxa"/>
            <w:shd w:val="clear" w:color="000000" w:fill="FFFFFF"/>
            <w:vAlign w:val="center"/>
            <w:hideMark/>
          </w:tcPr>
          <w:p w:rsidR="000A64E9" w:rsidRPr="00FC4C41" w:rsidRDefault="000A64E9" w:rsidP="000A64E9">
            <w:pPr>
              <w:jc w:val="center"/>
              <w:rPr>
                <w:sz w:val="26"/>
                <w:szCs w:val="26"/>
              </w:rPr>
            </w:pPr>
            <w:r w:rsidRPr="00FC4C41">
              <w:rPr>
                <w:sz w:val="26"/>
                <w:szCs w:val="26"/>
              </w:rPr>
              <w:t>99 0 00 02040</w:t>
            </w:r>
          </w:p>
        </w:tc>
        <w:tc>
          <w:tcPr>
            <w:tcW w:w="709" w:type="dxa"/>
            <w:shd w:val="clear" w:color="000000" w:fill="FFFFFF"/>
            <w:vAlign w:val="center"/>
            <w:hideMark/>
          </w:tcPr>
          <w:p w:rsidR="000A64E9" w:rsidRPr="00FC4C41" w:rsidRDefault="000A64E9" w:rsidP="000A64E9">
            <w:pPr>
              <w:jc w:val="center"/>
              <w:rPr>
                <w:sz w:val="26"/>
                <w:szCs w:val="26"/>
              </w:rPr>
            </w:pPr>
          </w:p>
        </w:tc>
        <w:tc>
          <w:tcPr>
            <w:tcW w:w="1559" w:type="dxa"/>
            <w:shd w:val="clear" w:color="auto" w:fill="auto"/>
            <w:vAlign w:val="center"/>
            <w:hideMark/>
          </w:tcPr>
          <w:p w:rsidR="000A64E9" w:rsidRPr="00FC4C41" w:rsidRDefault="000A64E9" w:rsidP="000A64E9">
            <w:pPr>
              <w:jc w:val="right"/>
              <w:rPr>
                <w:sz w:val="26"/>
                <w:szCs w:val="26"/>
              </w:rPr>
            </w:pPr>
            <w:r w:rsidRPr="00FC4C41">
              <w:rPr>
                <w:sz w:val="26"/>
                <w:szCs w:val="26"/>
              </w:rPr>
              <w:t>10 961,4</w:t>
            </w:r>
          </w:p>
        </w:tc>
        <w:tc>
          <w:tcPr>
            <w:tcW w:w="1559" w:type="dxa"/>
            <w:shd w:val="clear" w:color="auto" w:fill="auto"/>
            <w:vAlign w:val="center"/>
            <w:hideMark/>
          </w:tcPr>
          <w:p w:rsidR="000A64E9" w:rsidRPr="00FC4C41" w:rsidRDefault="000A64E9" w:rsidP="000A64E9">
            <w:pPr>
              <w:jc w:val="right"/>
              <w:rPr>
                <w:sz w:val="26"/>
                <w:szCs w:val="26"/>
              </w:rPr>
            </w:pPr>
            <w:r w:rsidRPr="00FC4C41">
              <w:rPr>
                <w:sz w:val="26"/>
                <w:szCs w:val="26"/>
              </w:rPr>
              <w:t>10 961,0</w:t>
            </w:r>
          </w:p>
        </w:tc>
      </w:tr>
      <w:tr w:rsidR="000A64E9" w:rsidRPr="00FC4C41" w:rsidTr="00DF4148">
        <w:trPr>
          <w:trHeight w:val="1680"/>
        </w:trPr>
        <w:tc>
          <w:tcPr>
            <w:tcW w:w="2977" w:type="dxa"/>
            <w:shd w:val="clear" w:color="000000" w:fill="FFFFFF"/>
            <w:hideMark/>
          </w:tcPr>
          <w:p w:rsidR="000A64E9" w:rsidRPr="00FC4C41" w:rsidRDefault="000A64E9" w:rsidP="000A64E9">
            <w:pPr>
              <w:rPr>
                <w:sz w:val="26"/>
                <w:szCs w:val="26"/>
              </w:rPr>
            </w:pPr>
            <w:r w:rsidRPr="00FC4C41">
              <w:rPr>
                <w:sz w:val="26"/>
                <w:szCs w:val="26"/>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8" w:type="dxa"/>
            <w:shd w:val="clear" w:color="000000" w:fill="FFFFFF"/>
            <w:vAlign w:val="center"/>
            <w:hideMark/>
          </w:tcPr>
          <w:p w:rsidR="000A64E9" w:rsidRPr="00FC4C41" w:rsidRDefault="000A64E9" w:rsidP="000A64E9">
            <w:pPr>
              <w:jc w:val="center"/>
              <w:rPr>
                <w:sz w:val="26"/>
                <w:szCs w:val="26"/>
              </w:rPr>
            </w:pPr>
            <w:r w:rsidRPr="00FC4C41">
              <w:rPr>
                <w:sz w:val="26"/>
                <w:szCs w:val="26"/>
              </w:rPr>
              <w:t>814</w:t>
            </w:r>
          </w:p>
        </w:tc>
        <w:tc>
          <w:tcPr>
            <w:tcW w:w="567" w:type="dxa"/>
            <w:shd w:val="clear" w:color="000000" w:fill="FFFFFF"/>
            <w:vAlign w:val="center"/>
            <w:hideMark/>
          </w:tcPr>
          <w:p w:rsidR="000A64E9" w:rsidRPr="00FC4C41" w:rsidRDefault="000A64E9" w:rsidP="000A64E9">
            <w:pPr>
              <w:jc w:val="center"/>
              <w:rPr>
                <w:sz w:val="26"/>
                <w:szCs w:val="26"/>
              </w:rPr>
            </w:pPr>
            <w:r w:rsidRPr="00FC4C41">
              <w:rPr>
                <w:sz w:val="26"/>
                <w:szCs w:val="26"/>
              </w:rPr>
              <w:t>01</w:t>
            </w:r>
          </w:p>
        </w:tc>
        <w:tc>
          <w:tcPr>
            <w:tcW w:w="567" w:type="dxa"/>
            <w:shd w:val="clear" w:color="000000" w:fill="FFFFFF"/>
            <w:vAlign w:val="center"/>
            <w:hideMark/>
          </w:tcPr>
          <w:p w:rsidR="000A64E9" w:rsidRPr="00FC4C41" w:rsidRDefault="000A64E9" w:rsidP="000A64E9">
            <w:pPr>
              <w:jc w:val="center"/>
              <w:rPr>
                <w:sz w:val="26"/>
                <w:szCs w:val="26"/>
              </w:rPr>
            </w:pPr>
            <w:r w:rsidRPr="00FC4C41">
              <w:rPr>
                <w:sz w:val="26"/>
                <w:szCs w:val="26"/>
              </w:rPr>
              <w:t>06</w:t>
            </w:r>
          </w:p>
        </w:tc>
        <w:tc>
          <w:tcPr>
            <w:tcW w:w="1843" w:type="dxa"/>
            <w:shd w:val="clear" w:color="000000" w:fill="FFFFFF"/>
            <w:vAlign w:val="center"/>
            <w:hideMark/>
          </w:tcPr>
          <w:p w:rsidR="000A64E9" w:rsidRPr="00FC4C41" w:rsidRDefault="000A64E9" w:rsidP="000A64E9">
            <w:pPr>
              <w:jc w:val="center"/>
              <w:rPr>
                <w:sz w:val="26"/>
                <w:szCs w:val="26"/>
              </w:rPr>
            </w:pPr>
            <w:r w:rsidRPr="00FC4C41">
              <w:rPr>
                <w:sz w:val="26"/>
                <w:szCs w:val="26"/>
              </w:rPr>
              <w:t>99 0 00 02040</w:t>
            </w:r>
          </w:p>
        </w:tc>
        <w:tc>
          <w:tcPr>
            <w:tcW w:w="709" w:type="dxa"/>
            <w:shd w:val="clear" w:color="000000" w:fill="FFFFFF"/>
            <w:vAlign w:val="center"/>
            <w:hideMark/>
          </w:tcPr>
          <w:p w:rsidR="000A64E9" w:rsidRPr="00FC4C41" w:rsidRDefault="000A64E9" w:rsidP="000A64E9">
            <w:pPr>
              <w:jc w:val="center"/>
              <w:rPr>
                <w:sz w:val="26"/>
                <w:szCs w:val="26"/>
              </w:rPr>
            </w:pPr>
            <w:r w:rsidRPr="00FC4C41">
              <w:rPr>
                <w:sz w:val="26"/>
                <w:szCs w:val="26"/>
              </w:rPr>
              <w:t>100</w:t>
            </w:r>
          </w:p>
        </w:tc>
        <w:tc>
          <w:tcPr>
            <w:tcW w:w="1559" w:type="dxa"/>
            <w:shd w:val="clear" w:color="auto" w:fill="auto"/>
            <w:vAlign w:val="center"/>
            <w:hideMark/>
          </w:tcPr>
          <w:p w:rsidR="000A64E9" w:rsidRPr="00FC4C41" w:rsidRDefault="000A64E9" w:rsidP="000A64E9">
            <w:pPr>
              <w:jc w:val="right"/>
              <w:rPr>
                <w:sz w:val="26"/>
                <w:szCs w:val="26"/>
              </w:rPr>
            </w:pPr>
            <w:r w:rsidRPr="00FC4C41">
              <w:rPr>
                <w:sz w:val="26"/>
                <w:szCs w:val="26"/>
              </w:rPr>
              <w:t>8 786,8</w:t>
            </w:r>
          </w:p>
        </w:tc>
        <w:tc>
          <w:tcPr>
            <w:tcW w:w="1559" w:type="dxa"/>
            <w:shd w:val="clear" w:color="auto" w:fill="auto"/>
            <w:vAlign w:val="center"/>
            <w:hideMark/>
          </w:tcPr>
          <w:p w:rsidR="000A64E9" w:rsidRPr="00FC4C41" w:rsidRDefault="000A64E9" w:rsidP="000A64E9">
            <w:pPr>
              <w:jc w:val="right"/>
              <w:rPr>
                <w:sz w:val="26"/>
                <w:szCs w:val="26"/>
              </w:rPr>
            </w:pPr>
            <w:r w:rsidRPr="00FC4C41">
              <w:rPr>
                <w:sz w:val="26"/>
                <w:szCs w:val="26"/>
              </w:rPr>
              <w:t>8 786,8</w:t>
            </w:r>
          </w:p>
        </w:tc>
      </w:tr>
      <w:tr w:rsidR="000A64E9" w:rsidRPr="00FC4C41" w:rsidTr="00DF4148">
        <w:trPr>
          <w:trHeight w:val="735"/>
        </w:trPr>
        <w:tc>
          <w:tcPr>
            <w:tcW w:w="2977" w:type="dxa"/>
            <w:shd w:val="clear" w:color="000000" w:fill="FFFFFF"/>
            <w:hideMark/>
          </w:tcPr>
          <w:p w:rsidR="000A64E9" w:rsidRPr="00FC4C41" w:rsidRDefault="000A64E9" w:rsidP="000A64E9">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708" w:type="dxa"/>
            <w:shd w:val="clear" w:color="000000" w:fill="FFFFFF"/>
            <w:vAlign w:val="center"/>
            <w:hideMark/>
          </w:tcPr>
          <w:p w:rsidR="000A64E9" w:rsidRPr="00FC4C41" w:rsidRDefault="000A64E9" w:rsidP="000A64E9">
            <w:pPr>
              <w:jc w:val="center"/>
              <w:rPr>
                <w:sz w:val="26"/>
                <w:szCs w:val="26"/>
              </w:rPr>
            </w:pPr>
            <w:r w:rsidRPr="00FC4C41">
              <w:rPr>
                <w:sz w:val="26"/>
                <w:szCs w:val="26"/>
              </w:rPr>
              <w:t>814</w:t>
            </w:r>
          </w:p>
        </w:tc>
        <w:tc>
          <w:tcPr>
            <w:tcW w:w="567" w:type="dxa"/>
            <w:shd w:val="clear" w:color="000000" w:fill="FFFFFF"/>
            <w:vAlign w:val="center"/>
            <w:hideMark/>
          </w:tcPr>
          <w:p w:rsidR="000A64E9" w:rsidRPr="00FC4C41" w:rsidRDefault="000A64E9" w:rsidP="000A64E9">
            <w:pPr>
              <w:jc w:val="center"/>
              <w:rPr>
                <w:sz w:val="26"/>
                <w:szCs w:val="26"/>
              </w:rPr>
            </w:pPr>
            <w:r w:rsidRPr="00FC4C41">
              <w:rPr>
                <w:sz w:val="26"/>
                <w:szCs w:val="26"/>
              </w:rPr>
              <w:t>01</w:t>
            </w:r>
          </w:p>
        </w:tc>
        <w:tc>
          <w:tcPr>
            <w:tcW w:w="567" w:type="dxa"/>
            <w:shd w:val="clear" w:color="000000" w:fill="FFFFFF"/>
            <w:vAlign w:val="center"/>
            <w:hideMark/>
          </w:tcPr>
          <w:p w:rsidR="000A64E9" w:rsidRPr="00FC4C41" w:rsidRDefault="000A64E9" w:rsidP="000A64E9">
            <w:pPr>
              <w:jc w:val="center"/>
              <w:rPr>
                <w:sz w:val="26"/>
                <w:szCs w:val="26"/>
              </w:rPr>
            </w:pPr>
            <w:r w:rsidRPr="00FC4C41">
              <w:rPr>
                <w:sz w:val="26"/>
                <w:szCs w:val="26"/>
              </w:rPr>
              <w:t>06</w:t>
            </w:r>
          </w:p>
        </w:tc>
        <w:tc>
          <w:tcPr>
            <w:tcW w:w="1843" w:type="dxa"/>
            <w:shd w:val="clear" w:color="000000" w:fill="FFFFFF"/>
            <w:vAlign w:val="center"/>
            <w:hideMark/>
          </w:tcPr>
          <w:p w:rsidR="000A64E9" w:rsidRPr="00FC4C41" w:rsidRDefault="000A64E9" w:rsidP="000A64E9">
            <w:pPr>
              <w:jc w:val="center"/>
              <w:rPr>
                <w:sz w:val="26"/>
                <w:szCs w:val="26"/>
              </w:rPr>
            </w:pPr>
            <w:r w:rsidRPr="00FC4C41">
              <w:rPr>
                <w:sz w:val="26"/>
                <w:szCs w:val="26"/>
              </w:rPr>
              <w:t>99 0 00 02040</w:t>
            </w:r>
          </w:p>
        </w:tc>
        <w:tc>
          <w:tcPr>
            <w:tcW w:w="709" w:type="dxa"/>
            <w:shd w:val="clear" w:color="000000" w:fill="FFFFFF"/>
            <w:vAlign w:val="center"/>
            <w:hideMark/>
          </w:tcPr>
          <w:p w:rsidR="000A64E9" w:rsidRPr="00FC4C41" w:rsidRDefault="000A64E9" w:rsidP="000A64E9">
            <w:pPr>
              <w:jc w:val="center"/>
              <w:rPr>
                <w:sz w:val="26"/>
                <w:szCs w:val="26"/>
              </w:rPr>
            </w:pPr>
            <w:r w:rsidRPr="00FC4C41">
              <w:rPr>
                <w:sz w:val="26"/>
                <w:szCs w:val="26"/>
              </w:rPr>
              <w:t>200</w:t>
            </w:r>
          </w:p>
        </w:tc>
        <w:tc>
          <w:tcPr>
            <w:tcW w:w="1559" w:type="dxa"/>
            <w:shd w:val="clear" w:color="auto" w:fill="auto"/>
            <w:vAlign w:val="center"/>
            <w:hideMark/>
          </w:tcPr>
          <w:p w:rsidR="000A64E9" w:rsidRPr="00FC4C41" w:rsidRDefault="000A64E9" w:rsidP="000A64E9">
            <w:pPr>
              <w:jc w:val="right"/>
              <w:rPr>
                <w:sz w:val="26"/>
                <w:szCs w:val="26"/>
              </w:rPr>
            </w:pPr>
            <w:r w:rsidRPr="00FC4C41">
              <w:rPr>
                <w:sz w:val="26"/>
                <w:szCs w:val="26"/>
              </w:rPr>
              <w:t>2 174,6</w:t>
            </w:r>
          </w:p>
        </w:tc>
        <w:tc>
          <w:tcPr>
            <w:tcW w:w="1559" w:type="dxa"/>
            <w:shd w:val="clear" w:color="auto" w:fill="auto"/>
            <w:vAlign w:val="center"/>
            <w:hideMark/>
          </w:tcPr>
          <w:p w:rsidR="000A64E9" w:rsidRPr="00FC4C41" w:rsidRDefault="000A64E9" w:rsidP="000A64E9">
            <w:pPr>
              <w:jc w:val="right"/>
              <w:rPr>
                <w:sz w:val="26"/>
                <w:szCs w:val="26"/>
              </w:rPr>
            </w:pPr>
            <w:r w:rsidRPr="00FC4C41">
              <w:rPr>
                <w:sz w:val="26"/>
                <w:szCs w:val="26"/>
              </w:rPr>
              <w:t>2 174,2</w:t>
            </w:r>
          </w:p>
        </w:tc>
      </w:tr>
      <w:tr w:rsidR="000A64E9" w:rsidRPr="00FC4C41" w:rsidTr="00BD16FB">
        <w:trPr>
          <w:trHeight w:val="345"/>
        </w:trPr>
        <w:tc>
          <w:tcPr>
            <w:tcW w:w="2977" w:type="dxa"/>
            <w:shd w:val="clear" w:color="000000" w:fill="FFFFFF"/>
            <w:hideMark/>
          </w:tcPr>
          <w:p w:rsidR="000A64E9" w:rsidRPr="00FC4C41" w:rsidRDefault="000A64E9" w:rsidP="000A64E9">
            <w:pPr>
              <w:rPr>
                <w:bCs/>
                <w:sz w:val="26"/>
                <w:szCs w:val="26"/>
              </w:rPr>
            </w:pPr>
            <w:r w:rsidRPr="00FC4C41">
              <w:rPr>
                <w:bCs/>
                <w:sz w:val="26"/>
                <w:szCs w:val="26"/>
              </w:rPr>
              <w:t>Башка гомумдәүләт мәсьәләләре</w:t>
            </w:r>
          </w:p>
        </w:tc>
        <w:tc>
          <w:tcPr>
            <w:tcW w:w="708" w:type="dxa"/>
            <w:shd w:val="clear" w:color="000000" w:fill="FFFFFF"/>
            <w:vAlign w:val="center"/>
            <w:hideMark/>
          </w:tcPr>
          <w:p w:rsidR="000A64E9" w:rsidRPr="00FC4C41" w:rsidRDefault="000A64E9" w:rsidP="000A64E9">
            <w:pPr>
              <w:jc w:val="center"/>
              <w:rPr>
                <w:bCs/>
                <w:sz w:val="26"/>
                <w:szCs w:val="26"/>
              </w:rPr>
            </w:pPr>
            <w:r w:rsidRPr="00FC4C41">
              <w:rPr>
                <w:bCs/>
                <w:sz w:val="26"/>
                <w:szCs w:val="26"/>
              </w:rPr>
              <w:t>814</w:t>
            </w:r>
          </w:p>
        </w:tc>
        <w:tc>
          <w:tcPr>
            <w:tcW w:w="567" w:type="dxa"/>
            <w:shd w:val="clear" w:color="000000" w:fill="FFFFFF"/>
            <w:vAlign w:val="center"/>
            <w:hideMark/>
          </w:tcPr>
          <w:p w:rsidR="000A64E9" w:rsidRPr="00FC4C41" w:rsidRDefault="000A64E9" w:rsidP="000A64E9">
            <w:pPr>
              <w:jc w:val="center"/>
              <w:rPr>
                <w:bCs/>
                <w:sz w:val="26"/>
                <w:szCs w:val="26"/>
              </w:rPr>
            </w:pPr>
            <w:r w:rsidRPr="00FC4C41">
              <w:rPr>
                <w:bCs/>
                <w:sz w:val="26"/>
                <w:szCs w:val="26"/>
              </w:rPr>
              <w:t>01</w:t>
            </w:r>
          </w:p>
        </w:tc>
        <w:tc>
          <w:tcPr>
            <w:tcW w:w="567" w:type="dxa"/>
            <w:shd w:val="clear" w:color="000000" w:fill="FFFFFF"/>
            <w:vAlign w:val="center"/>
            <w:hideMark/>
          </w:tcPr>
          <w:p w:rsidR="000A64E9" w:rsidRPr="00FC4C41" w:rsidRDefault="000A64E9" w:rsidP="000A64E9">
            <w:pPr>
              <w:jc w:val="center"/>
              <w:rPr>
                <w:bCs/>
                <w:sz w:val="26"/>
                <w:szCs w:val="26"/>
              </w:rPr>
            </w:pPr>
            <w:r w:rsidRPr="00FC4C41">
              <w:rPr>
                <w:bCs/>
                <w:sz w:val="26"/>
                <w:szCs w:val="26"/>
              </w:rPr>
              <w:t>13</w:t>
            </w:r>
          </w:p>
        </w:tc>
        <w:tc>
          <w:tcPr>
            <w:tcW w:w="1843" w:type="dxa"/>
            <w:shd w:val="clear" w:color="000000" w:fill="FFFFFF"/>
            <w:vAlign w:val="center"/>
            <w:hideMark/>
          </w:tcPr>
          <w:p w:rsidR="000A64E9" w:rsidRPr="00FC4C41" w:rsidRDefault="000A64E9" w:rsidP="000A64E9">
            <w:pPr>
              <w:jc w:val="center"/>
              <w:rPr>
                <w:bCs/>
                <w:sz w:val="26"/>
                <w:szCs w:val="26"/>
              </w:rPr>
            </w:pPr>
          </w:p>
        </w:tc>
        <w:tc>
          <w:tcPr>
            <w:tcW w:w="709" w:type="dxa"/>
            <w:shd w:val="clear" w:color="000000" w:fill="FFFFFF"/>
            <w:vAlign w:val="center"/>
            <w:hideMark/>
          </w:tcPr>
          <w:p w:rsidR="000A64E9" w:rsidRPr="00FC4C41" w:rsidRDefault="000A64E9" w:rsidP="000A64E9">
            <w:pPr>
              <w:jc w:val="center"/>
              <w:rPr>
                <w:sz w:val="26"/>
                <w:szCs w:val="26"/>
              </w:rPr>
            </w:pPr>
          </w:p>
        </w:tc>
        <w:tc>
          <w:tcPr>
            <w:tcW w:w="1559" w:type="dxa"/>
            <w:shd w:val="clear" w:color="auto" w:fill="auto"/>
            <w:vAlign w:val="center"/>
            <w:hideMark/>
          </w:tcPr>
          <w:p w:rsidR="000A64E9" w:rsidRPr="00FC4C41" w:rsidRDefault="000A64E9" w:rsidP="000A64E9">
            <w:pPr>
              <w:jc w:val="right"/>
              <w:rPr>
                <w:bCs/>
                <w:sz w:val="26"/>
                <w:szCs w:val="26"/>
              </w:rPr>
            </w:pPr>
            <w:r w:rsidRPr="00FC4C41">
              <w:rPr>
                <w:bCs/>
                <w:sz w:val="26"/>
                <w:szCs w:val="26"/>
              </w:rPr>
              <w:t>161,0</w:t>
            </w:r>
          </w:p>
        </w:tc>
        <w:tc>
          <w:tcPr>
            <w:tcW w:w="1559" w:type="dxa"/>
            <w:shd w:val="clear" w:color="auto" w:fill="auto"/>
            <w:vAlign w:val="center"/>
            <w:hideMark/>
          </w:tcPr>
          <w:p w:rsidR="000A64E9" w:rsidRPr="00FC4C41" w:rsidRDefault="000A64E9" w:rsidP="000A64E9">
            <w:pPr>
              <w:jc w:val="right"/>
              <w:rPr>
                <w:bCs/>
                <w:sz w:val="26"/>
                <w:szCs w:val="26"/>
              </w:rPr>
            </w:pPr>
            <w:r w:rsidRPr="00FC4C41">
              <w:rPr>
                <w:bCs/>
                <w:sz w:val="26"/>
                <w:szCs w:val="26"/>
              </w:rPr>
              <w:t>161,0</w:t>
            </w:r>
          </w:p>
        </w:tc>
      </w:tr>
      <w:tr w:rsidR="000A64E9" w:rsidRPr="00FC4C41" w:rsidTr="00DF4148">
        <w:trPr>
          <w:trHeight w:val="137"/>
        </w:trPr>
        <w:tc>
          <w:tcPr>
            <w:tcW w:w="2977" w:type="dxa"/>
            <w:shd w:val="clear" w:color="000000" w:fill="FFFFFF"/>
            <w:hideMark/>
          </w:tcPr>
          <w:p w:rsidR="000A64E9" w:rsidRPr="00FC4C41" w:rsidRDefault="000A64E9" w:rsidP="000A64E9">
            <w:pPr>
              <w:rPr>
                <w:sz w:val="26"/>
                <w:szCs w:val="26"/>
              </w:rPr>
            </w:pPr>
            <w:r w:rsidRPr="00FC4C41">
              <w:rPr>
                <w:sz w:val="26"/>
                <w:szCs w:val="26"/>
              </w:rPr>
              <w:t>Муниципаль хезмәткәрләрне диспансерлаштыру</w:t>
            </w:r>
          </w:p>
        </w:tc>
        <w:tc>
          <w:tcPr>
            <w:tcW w:w="708" w:type="dxa"/>
            <w:shd w:val="clear" w:color="000000" w:fill="FFFFFF"/>
            <w:vAlign w:val="center"/>
            <w:hideMark/>
          </w:tcPr>
          <w:p w:rsidR="000A64E9" w:rsidRPr="00FC4C41" w:rsidRDefault="000A64E9" w:rsidP="000A64E9">
            <w:pPr>
              <w:jc w:val="center"/>
              <w:rPr>
                <w:sz w:val="26"/>
                <w:szCs w:val="26"/>
              </w:rPr>
            </w:pPr>
            <w:r w:rsidRPr="00FC4C41">
              <w:rPr>
                <w:sz w:val="26"/>
                <w:szCs w:val="26"/>
              </w:rPr>
              <w:t>814</w:t>
            </w:r>
          </w:p>
        </w:tc>
        <w:tc>
          <w:tcPr>
            <w:tcW w:w="567" w:type="dxa"/>
            <w:shd w:val="clear" w:color="000000" w:fill="FFFFFF"/>
            <w:vAlign w:val="center"/>
            <w:hideMark/>
          </w:tcPr>
          <w:p w:rsidR="000A64E9" w:rsidRPr="00FC4C41" w:rsidRDefault="000A64E9" w:rsidP="000A64E9">
            <w:pPr>
              <w:jc w:val="center"/>
              <w:rPr>
                <w:sz w:val="26"/>
                <w:szCs w:val="26"/>
              </w:rPr>
            </w:pPr>
            <w:r w:rsidRPr="00FC4C41">
              <w:rPr>
                <w:sz w:val="26"/>
                <w:szCs w:val="26"/>
              </w:rPr>
              <w:t>01</w:t>
            </w:r>
          </w:p>
        </w:tc>
        <w:tc>
          <w:tcPr>
            <w:tcW w:w="567" w:type="dxa"/>
            <w:shd w:val="clear" w:color="000000" w:fill="FFFFFF"/>
            <w:vAlign w:val="center"/>
            <w:hideMark/>
          </w:tcPr>
          <w:p w:rsidR="000A64E9" w:rsidRPr="00FC4C41" w:rsidRDefault="000A64E9" w:rsidP="000A64E9">
            <w:pPr>
              <w:jc w:val="center"/>
              <w:rPr>
                <w:sz w:val="26"/>
                <w:szCs w:val="26"/>
              </w:rPr>
            </w:pPr>
            <w:r w:rsidRPr="00FC4C41">
              <w:rPr>
                <w:sz w:val="26"/>
                <w:szCs w:val="26"/>
              </w:rPr>
              <w:t>13</w:t>
            </w:r>
          </w:p>
        </w:tc>
        <w:tc>
          <w:tcPr>
            <w:tcW w:w="1843" w:type="dxa"/>
            <w:shd w:val="clear" w:color="000000" w:fill="FFFFFF"/>
            <w:vAlign w:val="center"/>
            <w:hideMark/>
          </w:tcPr>
          <w:p w:rsidR="000A64E9" w:rsidRPr="00FC4C41" w:rsidRDefault="000A64E9" w:rsidP="000A64E9">
            <w:pPr>
              <w:jc w:val="center"/>
              <w:rPr>
                <w:sz w:val="26"/>
                <w:szCs w:val="26"/>
              </w:rPr>
            </w:pPr>
            <w:r w:rsidRPr="00FC4C41">
              <w:rPr>
                <w:sz w:val="26"/>
                <w:szCs w:val="26"/>
              </w:rPr>
              <w:t>99 0 00 97080</w:t>
            </w:r>
          </w:p>
        </w:tc>
        <w:tc>
          <w:tcPr>
            <w:tcW w:w="709" w:type="dxa"/>
            <w:shd w:val="clear" w:color="000000" w:fill="FFFFFF"/>
            <w:vAlign w:val="center"/>
            <w:hideMark/>
          </w:tcPr>
          <w:p w:rsidR="000A64E9" w:rsidRPr="00FC4C41" w:rsidRDefault="000A64E9" w:rsidP="000A64E9">
            <w:pPr>
              <w:jc w:val="center"/>
              <w:rPr>
                <w:sz w:val="26"/>
                <w:szCs w:val="26"/>
              </w:rPr>
            </w:pPr>
          </w:p>
        </w:tc>
        <w:tc>
          <w:tcPr>
            <w:tcW w:w="1559" w:type="dxa"/>
            <w:shd w:val="clear" w:color="auto" w:fill="auto"/>
            <w:vAlign w:val="center"/>
            <w:hideMark/>
          </w:tcPr>
          <w:p w:rsidR="000A64E9" w:rsidRPr="00FC4C41" w:rsidRDefault="000A64E9" w:rsidP="000A64E9">
            <w:pPr>
              <w:jc w:val="right"/>
              <w:rPr>
                <w:sz w:val="26"/>
                <w:szCs w:val="26"/>
              </w:rPr>
            </w:pPr>
            <w:r w:rsidRPr="00FC4C41">
              <w:rPr>
                <w:sz w:val="26"/>
                <w:szCs w:val="26"/>
              </w:rPr>
              <w:t>126,0</w:t>
            </w:r>
          </w:p>
        </w:tc>
        <w:tc>
          <w:tcPr>
            <w:tcW w:w="1559" w:type="dxa"/>
            <w:shd w:val="clear" w:color="auto" w:fill="auto"/>
            <w:vAlign w:val="center"/>
            <w:hideMark/>
          </w:tcPr>
          <w:p w:rsidR="000A64E9" w:rsidRPr="00FC4C41" w:rsidRDefault="000A64E9" w:rsidP="000A64E9">
            <w:pPr>
              <w:jc w:val="right"/>
              <w:rPr>
                <w:sz w:val="26"/>
                <w:szCs w:val="26"/>
              </w:rPr>
            </w:pPr>
            <w:r w:rsidRPr="00FC4C41">
              <w:rPr>
                <w:sz w:val="26"/>
                <w:szCs w:val="26"/>
              </w:rPr>
              <w:t>126,0</w:t>
            </w:r>
          </w:p>
        </w:tc>
      </w:tr>
      <w:tr w:rsidR="000A64E9" w:rsidRPr="00FC4C41" w:rsidTr="00DF4148">
        <w:trPr>
          <w:trHeight w:val="705"/>
        </w:trPr>
        <w:tc>
          <w:tcPr>
            <w:tcW w:w="2977" w:type="dxa"/>
            <w:shd w:val="clear" w:color="000000" w:fill="FFFFFF"/>
            <w:hideMark/>
          </w:tcPr>
          <w:p w:rsidR="000A64E9" w:rsidRPr="00FC4C41" w:rsidRDefault="000A64E9" w:rsidP="000A64E9">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708" w:type="dxa"/>
            <w:shd w:val="clear" w:color="000000" w:fill="FFFFFF"/>
            <w:vAlign w:val="center"/>
            <w:hideMark/>
          </w:tcPr>
          <w:p w:rsidR="000A64E9" w:rsidRPr="00FC4C41" w:rsidRDefault="000A64E9" w:rsidP="000A64E9">
            <w:pPr>
              <w:jc w:val="center"/>
              <w:rPr>
                <w:sz w:val="26"/>
                <w:szCs w:val="26"/>
              </w:rPr>
            </w:pPr>
            <w:r w:rsidRPr="00FC4C41">
              <w:rPr>
                <w:sz w:val="26"/>
                <w:szCs w:val="26"/>
              </w:rPr>
              <w:t>814</w:t>
            </w:r>
          </w:p>
        </w:tc>
        <w:tc>
          <w:tcPr>
            <w:tcW w:w="567" w:type="dxa"/>
            <w:shd w:val="clear" w:color="000000" w:fill="FFFFFF"/>
            <w:vAlign w:val="center"/>
            <w:hideMark/>
          </w:tcPr>
          <w:p w:rsidR="000A64E9" w:rsidRPr="00FC4C41" w:rsidRDefault="000A64E9" w:rsidP="000A64E9">
            <w:pPr>
              <w:jc w:val="center"/>
              <w:rPr>
                <w:sz w:val="26"/>
                <w:szCs w:val="26"/>
              </w:rPr>
            </w:pPr>
            <w:r w:rsidRPr="00FC4C41">
              <w:rPr>
                <w:sz w:val="26"/>
                <w:szCs w:val="26"/>
              </w:rPr>
              <w:t>01</w:t>
            </w:r>
          </w:p>
        </w:tc>
        <w:tc>
          <w:tcPr>
            <w:tcW w:w="567" w:type="dxa"/>
            <w:shd w:val="clear" w:color="000000" w:fill="FFFFFF"/>
            <w:vAlign w:val="center"/>
            <w:hideMark/>
          </w:tcPr>
          <w:p w:rsidR="000A64E9" w:rsidRPr="00FC4C41" w:rsidRDefault="000A64E9" w:rsidP="000A64E9">
            <w:pPr>
              <w:jc w:val="center"/>
              <w:rPr>
                <w:sz w:val="26"/>
                <w:szCs w:val="26"/>
              </w:rPr>
            </w:pPr>
            <w:r w:rsidRPr="00FC4C41">
              <w:rPr>
                <w:sz w:val="26"/>
                <w:szCs w:val="26"/>
              </w:rPr>
              <w:t>13</w:t>
            </w:r>
          </w:p>
        </w:tc>
        <w:tc>
          <w:tcPr>
            <w:tcW w:w="1843" w:type="dxa"/>
            <w:shd w:val="clear" w:color="000000" w:fill="FFFFFF"/>
            <w:vAlign w:val="center"/>
            <w:hideMark/>
          </w:tcPr>
          <w:p w:rsidR="000A64E9" w:rsidRPr="00FC4C41" w:rsidRDefault="000A64E9" w:rsidP="000A64E9">
            <w:pPr>
              <w:jc w:val="center"/>
              <w:rPr>
                <w:sz w:val="26"/>
                <w:szCs w:val="26"/>
              </w:rPr>
            </w:pPr>
            <w:r w:rsidRPr="00FC4C41">
              <w:rPr>
                <w:sz w:val="26"/>
                <w:szCs w:val="26"/>
              </w:rPr>
              <w:t>99 0 00 97080</w:t>
            </w:r>
          </w:p>
        </w:tc>
        <w:tc>
          <w:tcPr>
            <w:tcW w:w="709" w:type="dxa"/>
            <w:shd w:val="clear" w:color="000000" w:fill="FFFFFF"/>
            <w:vAlign w:val="center"/>
            <w:hideMark/>
          </w:tcPr>
          <w:p w:rsidR="000A64E9" w:rsidRPr="00FC4C41" w:rsidRDefault="000A64E9" w:rsidP="000A64E9">
            <w:pPr>
              <w:jc w:val="center"/>
              <w:rPr>
                <w:sz w:val="26"/>
                <w:szCs w:val="26"/>
              </w:rPr>
            </w:pPr>
            <w:r w:rsidRPr="00FC4C41">
              <w:rPr>
                <w:sz w:val="26"/>
                <w:szCs w:val="26"/>
              </w:rPr>
              <w:t>200</w:t>
            </w:r>
          </w:p>
        </w:tc>
        <w:tc>
          <w:tcPr>
            <w:tcW w:w="1559" w:type="dxa"/>
            <w:shd w:val="clear" w:color="auto" w:fill="auto"/>
            <w:vAlign w:val="center"/>
            <w:hideMark/>
          </w:tcPr>
          <w:p w:rsidR="000A64E9" w:rsidRPr="00FC4C41" w:rsidRDefault="000A64E9" w:rsidP="000A64E9">
            <w:pPr>
              <w:jc w:val="right"/>
              <w:rPr>
                <w:sz w:val="26"/>
                <w:szCs w:val="26"/>
              </w:rPr>
            </w:pPr>
            <w:r w:rsidRPr="00FC4C41">
              <w:rPr>
                <w:sz w:val="26"/>
                <w:szCs w:val="26"/>
              </w:rPr>
              <w:t>126,0</w:t>
            </w:r>
          </w:p>
        </w:tc>
        <w:tc>
          <w:tcPr>
            <w:tcW w:w="1559" w:type="dxa"/>
            <w:shd w:val="clear" w:color="auto" w:fill="auto"/>
            <w:vAlign w:val="center"/>
            <w:hideMark/>
          </w:tcPr>
          <w:p w:rsidR="000A64E9" w:rsidRPr="00FC4C41" w:rsidRDefault="000A64E9" w:rsidP="000A64E9">
            <w:pPr>
              <w:jc w:val="right"/>
              <w:rPr>
                <w:sz w:val="26"/>
                <w:szCs w:val="26"/>
              </w:rPr>
            </w:pPr>
            <w:r w:rsidRPr="00FC4C41">
              <w:rPr>
                <w:sz w:val="26"/>
                <w:szCs w:val="26"/>
              </w:rPr>
              <w:t>126,0</w:t>
            </w:r>
          </w:p>
        </w:tc>
      </w:tr>
      <w:tr w:rsidR="000A64E9" w:rsidRPr="00FC4C41" w:rsidTr="00DF4148">
        <w:trPr>
          <w:trHeight w:val="60"/>
        </w:trPr>
        <w:tc>
          <w:tcPr>
            <w:tcW w:w="2977" w:type="dxa"/>
            <w:shd w:val="clear" w:color="000000" w:fill="FFFFFF"/>
            <w:hideMark/>
          </w:tcPr>
          <w:p w:rsidR="000A64E9" w:rsidRPr="00FC4C41" w:rsidRDefault="000A64E9" w:rsidP="000A64E9">
            <w:pPr>
              <w:rPr>
                <w:sz w:val="26"/>
                <w:szCs w:val="26"/>
              </w:rPr>
            </w:pPr>
            <w:r w:rsidRPr="00FC4C41">
              <w:rPr>
                <w:sz w:val="26"/>
                <w:szCs w:val="26"/>
              </w:rPr>
              <w:t xml:space="preserve">Муниципаль </w:t>
            </w:r>
            <w:r w:rsidRPr="00FC4C41">
              <w:rPr>
                <w:sz w:val="26"/>
                <w:szCs w:val="26"/>
              </w:rPr>
              <w:lastRenderedPageBreak/>
              <w:t>хезмәткәрләрне иминиятләштерү</w:t>
            </w:r>
          </w:p>
        </w:tc>
        <w:tc>
          <w:tcPr>
            <w:tcW w:w="708" w:type="dxa"/>
            <w:shd w:val="clear" w:color="000000" w:fill="FFFFFF"/>
            <w:vAlign w:val="center"/>
            <w:hideMark/>
          </w:tcPr>
          <w:p w:rsidR="000A64E9" w:rsidRPr="00FC4C41" w:rsidRDefault="000A64E9" w:rsidP="000A64E9">
            <w:pPr>
              <w:jc w:val="center"/>
              <w:rPr>
                <w:sz w:val="26"/>
                <w:szCs w:val="26"/>
              </w:rPr>
            </w:pPr>
            <w:r w:rsidRPr="00FC4C41">
              <w:rPr>
                <w:sz w:val="26"/>
                <w:szCs w:val="26"/>
              </w:rPr>
              <w:lastRenderedPageBreak/>
              <w:t>814</w:t>
            </w:r>
          </w:p>
        </w:tc>
        <w:tc>
          <w:tcPr>
            <w:tcW w:w="567" w:type="dxa"/>
            <w:shd w:val="clear" w:color="000000" w:fill="FFFFFF"/>
            <w:vAlign w:val="center"/>
            <w:hideMark/>
          </w:tcPr>
          <w:p w:rsidR="000A64E9" w:rsidRPr="00FC4C41" w:rsidRDefault="000A64E9" w:rsidP="000A64E9">
            <w:pPr>
              <w:jc w:val="center"/>
              <w:rPr>
                <w:sz w:val="26"/>
                <w:szCs w:val="26"/>
              </w:rPr>
            </w:pPr>
            <w:r w:rsidRPr="00FC4C41">
              <w:rPr>
                <w:sz w:val="26"/>
                <w:szCs w:val="26"/>
              </w:rPr>
              <w:t>01</w:t>
            </w:r>
          </w:p>
        </w:tc>
        <w:tc>
          <w:tcPr>
            <w:tcW w:w="567" w:type="dxa"/>
            <w:shd w:val="clear" w:color="000000" w:fill="FFFFFF"/>
            <w:vAlign w:val="center"/>
            <w:hideMark/>
          </w:tcPr>
          <w:p w:rsidR="000A64E9" w:rsidRPr="00FC4C41" w:rsidRDefault="000A64E9" w:rsidP="000A64E9">
            <w:pPr>
              <w:jc w:val="center"/>
              <w:rPr>
                <w:sz w:val="26"/>
                <w:szCs w:val="26"/>
              </w:rPr>
            </w:pPr>
            <w:r w:rsidRPr="00FC4C41">
              <w:rPr>
                <w:sz w:val="26"/>
                <w:szCs w:val="26"/>
              </w:rPr>
              <w:t>13</w:t>
            </w:r>
          </w:p>
        </w:tc>
        <w:tc>
          <w:tcPr>
            <w:tcW w:w="1843" w:type="dxa"/>
            <w:shd w:val="clear" w:color="000000" w:fill="FFFFFF"/>
            <w:vAlign w:val="center"/>
            <w:hideMark/>
          </w:tcPr>
          <w:p w:rsidR="000A64E9" w:rsidRPr="00FC4C41" w:rsidRDefault="000A64E9" w:rsidP="000A64E9">
            <w:pPr>
              <w:jc w:val="center"/>
              <w:rPr>
                <w:sz w:val="26"/>
                <w:szCs w:val="26"/>
              </w:rPr>
            </w:pPr>
            <w:r w:rsidRPr="00FC4C41">
              <w:rPr>
                <w:sz w:val="26"/>
                <w:szCs w:val="26"/>
              </w:rPr>
              <w:t>99 0 00 92410</w:t>
            </w:r>
          </w:p>
        </w:tc>
        <w:tc>
          <w:tcPr>
            <w:tcW w:w="709" w:type="dxa"/>
            <w:shd w:val="clear" w:color="000000" w:fill="FFFFFF"/>
            <w:vAlign w:val="center"/>
            <w:hideMark/>
          </w:tcPr>
          <w:p w:rsidR="000A64E9" w:rsidRPr="00FC4C41" w:rsidRDefault="000A64E9" w:rsidP="000A64E9">
            <w:pPr>
              <w:jc w:val="center"/>
              <w:rPr>
                <w:sz w:val="26"/>
                <w:szCs w:val="26"/>
              </w:rPr>
            </w:pPr>
          </w:p>
        </w:tc>
        <w:tc>
          <w:tcPr>
            <w:tcW w:w="1559" w:type="dxa"/>
            <w:shd w:val="clear" w:color="auto" w:fill="auto"/>
            <w:vAlign w:val="center"/>
            <w:hideMark/>
          </w:tcPr>
          <w:p w:rsidR="000A64E9" w:rsidRPr="00FC4C41" w:rsidRDefault="000A64E9" w:rsidP="000A64E9">
            <w:pPr>
              <w:jc w:val="right"/>
              <w:rPr>
                <w:sz w:val="26"/>
                <w:szCs w:val="26"/>
              </w:rPr>
            </w:pPr>
            <w:r w:rsidRPr="00FC4C41">
              <w:rPr>
                <w:sz w:val="26"/>
                <w:szCs w:val="26"/>
              </w:rPr>
              <w:t>35,0</w:t>
            </w:r>
          </w:p>
        </w:tc>
        <w:tc>
          <w:tcPr>
            <w:tcW w:w="1559" w:type="dxa"/>
            <w:shd w:val="clear" w:color="auto" w:fill="auto"/>
            <w:vAlign w:val="center"/>
            <w:hideMark/>
          </w:tcPr>
          <w:p w:rsidR="000A64E9" w:rsidRPr="00FC4C41" w:rsidRDefault="000A64E9" w:rsidP="000A64E9">
            <w:pPr>
              <w:jc w:val="right"/>
              <w:rPr>
                <w:sz w:val="26"/>
                <w:szCs w:val="26"/>
              </w:rPr>
            </w:pPr>
            <w:r w:rsidRPr="00FC4C41">
              <w:rPr>
                <w:sz w:val="26"/>
                <w:szCs w:val="26"/>
              </w:rPr>
              <w:t>35,0</w:t>
            </w:r>
          </w:p>
        </w:tc>
      </w:tr>
      <w:tr w:rsidR="000A64E9" w:rsidRPr="00FC4C41" w:rsidTr="00DF4148">
        <w:trPr>
          <w:trHeight w:val="70"/>
        </w:trPr>
        <w:tc>
          <w:tcPr>
            <w:tcW w:w="2977" w:type="dxa"/>
            <w:shd w:val="clear" w:color="000000" w:fill="FFFFFF"/>
            <w:hideMark/>
          </w:tcPr>
          <w:p w:rsidR="000A64E9" w:rsidRPr="00FC4C41" w:rsidRDefault="000A64E9" w:rsidP="000A64E9">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708" w:type="dxa"/>
            <w:shd w:val="clear" w:color="000000" w:fill="FFFFFF"/>
            <w:vAlign w:val="center"/>
            <w:hideMark/>
          </w:tcPr>
          <w:p w:rsidR="000A64E9" w:rsidRPr="00FC4C41" w:rsidRDefault="000A64E9" w:rsidP="000A64E9">
            <w:pPr>
              <w:jc w:val="center"/>
              <w:rPr>
                <w:sz w:val="26"/>
                <w:szCs w:val="26"/>
              </w:rPr>
            </w:pPr>
            <w:r w:rsidRPr="00FC4C41">
              <w:rPr>
                <w:sz w:val="26"/>
                <w:szCs w:val="26"/>
              </w:rPr>
              <w:t>814</w:t>
            </w:r>
          </w:p>
        </w:tc>
        <w:tc>
          <w:tcPr>
            <w:tcW w:w="567" w:type="dxa"/>
            <w:shd w:val="clear" w:color="000000" w:fill="FFFFFF"/>
            <w:vAlign w:val="center"/>
            <w:hideMark/>
          </w:tcPr>
          <w:p w:rsidR="000A64E9" w:rsidRPr="00FC4C41" w:rsidRDefault="000A64E9" w:rsidP="000A64E9">
            <w:pPr>
              <w:jc w:val="center"/>
              <w:rPr>
                <w:sz w:val="26"/>
                <w:szCs w:val="26"/>
              </w:rPr>
            </w:pPr>
            <w:r w:rsidRPr="00FC4C41">
              <w:rPr>
                <w:sz w:val="26"/>
                <w:szCs w:val="26"/>
              </w:rPr>
              <w:t>01</w:t>
            </w:r>
          </w:p>
        </w:tc>
        <w:tc>
          <w:tcPr>
            <w:tcW w:w="567" w:type="dxa"/>
            <w:shd w:val="clear" w:color="000000" w:fill="FFFFFF"/>
            <w:vAlign w:val="center"/>
            <w:hideMark/>
          </w:tcPr>
          <w:p w:rsidR="000A64E9" w:rsidRPr="00FC4C41" w:rsidRDefault="000A64E9" w:rsidP="000A64E9">
            <w:pPr>
              <w:jc w:val="center"/>
              <w:rPr>
                <w:sz w:val="26"/>
                <w:szCs w:val="26"/>
              </w:rPr>
            </w:pPr>
            <w:r w:rsidRPr="00FC4C41">
              <w:rPr>
                <w:sz w:val="26"/>
                <w:szCs w:val="26"/>
              </w:rPr>
              <w:t>13</w:t>
            </w:r>
          </w:p>
        </w:tc>
        <w:tc>
          <w:tcPr>
            <w:tcW w:w="1843" w:type="dxa"/>
            <w:shd w:val="clear" w:color="000000" w:fill="FFFFFF"/>
            <w:vAlign w:val="center"/>
            <w:hideMark/>
          </w:tcPr>
          <w:p w:rsidR="000A64E9" w:rsidRPr="00FC4C41" w:rsidRDefault="000A64E9" w:rsidP="000A64E9">
            <w:pPr>
              <w:jc w:val="center"/>
              <w:rPr>
                <w:sz w:val="26"/>
                <w:szCs w:val="26"/>
              </w:rPr>
            </w:pPr>
            <w:r w:rsidRPr="00FC4C41">
              <w:rPr>
                <w:sz w:val="26"/>
                <w:szCs w:val="26"/>
              </w:rPr>
              <w:t>99 0 00 92410</w:t>
            </w:r>
          </w:p>
        </w:tc>
        <w:tc>
          <w:tcPr>
            <w:tcW w:w="709" w:type="dxa"/>
            <w:shd w:val="clear" w:color="000000" w:fill="FFFFFF"/>
            <w:vAlign w:val="center"/>
            <w:hideMark/>
          </w:tcPr>
          <w:p w:rsidR="000A64E9" w:rsidRPr="00FC4C41" w:rsidRDefault="000A64E9" w:rsidP="000A64E9">
            <w:pPr>
              <w:jc w:val="center"/>
              <w:rPr>
                <w:sz w:val="26"/>
                <w:szCs w:val="26"/>
              </w:rPr>
            </w:pPr>
            <w:r w:rsidRPr="00FC4C41">
              <w:rPr>
                <w:sz w:val="26"/>
                <w:szCs w:val="26"/>
              </w:rPr>
              <w:t>200</w:t>
            </w:r>
          </w:p>
        </w:tc>
        <w:tc>
          <w:tcPr>
            <w:tcW w:w="1559" w:type="dxa"/>
            <w:shd w:val="clear" w:color="auto" w:fill="auto"/>
            <w:vAlign w:val="center"/>
            <w:hideMark/>
          </w:tcPr>
          <w:p w:rsidR="000A64E9" w:rsidRPr="00FC4C41" w:rsidRDefault="000A64E9" w:rsidP="000A64E9">
            <w:pPr>
              <w:jc w:val="right"/>
              <w:rPr>
                <w:sz w:val="26"/>
                <w:szCs w:val="26"/>
              </w:rPr>
            </w:pPr>
            <w:r w:rsidRPr="00FC4C41">
              <w:rPr>
                <w:sz w:val="26"/>
                <w:szCs w:val="26"/>
              </w:rPr>
              <w:t>35,0</w:t>
            </w:r>
          </w:p>
        </w:tc>
        <w:tc>
          <w:tcPr>
            <w:tcW w:w="1559" w:type="dxa"/>
            <w:shd w:val="clear" w:color="auto" w:fill="auto"/>
            <w:vAlign w:val="center"/>
            <w:hideMark/>
          </w:tcPr>
          <w:p w:rsidR="000A64E9" w:rsidRPr="00FC4C41" w:rsidRDefault="000A64E9" w:rsidP="000A64E9">
            <w:pPr>
              <w:jc w:val="right"/>
              <w:rPr>
                <w:sz w:val="26"/>
                <w:szCs w:val="26"/>
              </w:rPr>
            </w:pPr>
            <w:r w:rsidRPr="00FC4C41">
              <w:rPr>
                <w:sz w:val="26"/>
                <w:szCs w:val="26"/>
              </w:rPr>
              <w:t>35,0</w:t>
            </w:r>
          </w:p>
        </w:tc>
      </w:tr>
      <w:tr w:rsidR="000A64E9" w:rsidRPr="00FC4C41" w:rsidTr="00BD16FB">
        <w:trPr>
          <w:trHeight w:val="1695"/>
        </w:trPr>
        <w:tc>
          <w:tcPr>
            <w:tcW w:w="2977" w:type="dxa"/>
            <w:shd w:val="clear" w:color="000000" w:fill="FFFFFF"/>
            <w:hideMark/>
          </w:tcPr>
          <w:p w:rsidR="000A64E9" w:rsidRPr="00FC4C41" w:rsidRDefault="000A64E9" w:rsidP="000A64E9">
            <w:pPr>
              <w:rPr>
                <w:bCs/>
                <w:sz w:val="26"/>
                <w:szCs w:val="26"/>
              </w:rPr>
            </w:pPr>
            <w:r w:rsidRPr="00FC4C41">
              <w:rPr>
                <w:bCs/>
                <w:sz w:val="26"/>
                <w:szCs w:val="26"/>
              </w:rPr>
              <w:t>«Татарстан Республикасы «Түбән Кама муниципаль районы» муниципаль берәмлегенең бюджет һәм финанслар департаменты» муниципаль казна учреждениесе</w:t>
            </w:r>
          </w:p>
        </w:tc>
        <w:tc>
          <w:tcPr>
            <w:tcW w:w="708" w:type="dxa"/>
            <w:shd w:val="clear" w:color="000000" w:fill="FFFFFF"/>
            <w:vAlign w:val="center"/>
            <w:hideMark/>
          </w:tcPr>
          <w:p w:rsidR="000A64E9" w:rsidRPr="00FC4C41" w:rsidRDefault="000A64E9" w:rsidP="000A64E9">
            <w:pPr>
              <w:jc w:val="center"/>
              <w:rPr>
                <w:bCs/>
                <w:sz w:val="26"/>
                <w:szCs w:val="26"/>
              </w:rPr>
            </w:pPr>
            <w:r w:rsidRPr="00FC4C41">
              <w:rPr>
                <w:bCs/>
                <w:sz w:val="26"/>
                <w:szCs w:val="26"/>
              </w:rPr>
              <w:t>814</w:t>
            </w:r>
          </w:p>
        </w:tc>
        <w:tc>
          <w:tcPr>
            <w:tcW w:w="567" w:type="dxa"/>
            <w:shd w:val="clear" w:color="000000" w:fill="FFFFFF"/>
            <w:vAlign w:val="center"/>
            <w:hideMark/>
          </w:tcPr>
          <w:p w:rsidR="000A64E9" w:rsidRPr="00FC4C41" w:rsidRDefault="000A64E9" w:rsidP="000A64E9">
            <w:pPr>
              <w:jc w:val="center"/>
              <w:rPr>
                <w:sz w:val="26"/>
                <w:szCs w:val="26"/>
              </w:rPr>
            </w:pPr>
          </w:p>
        </w:tc>
        <w:tc>
          <w:tcPr>
            <w:tcW w:w="567" w:type="dxa"/>
            <w:shd w:val="clear" w:color="000000" w:fill="FFFFFF"/>
            <w:vAlign w:val="center"/>
            <w:hideMark/>
          </w:tcPr>
          <w:p w:rsidR="000A64E9" w:rsidRPr="00FC4C41" w:rsidRDefault="000A64E9" w:rsidP="000A64E9">
            <w:pPr>
              <w:jc w:val="center"/>
              <w:rPr>
                <w:sz w:val="26"/>
                <w:szCs w:val="26"/>
              </w:rPr>
            </w:pPr>
          </w:p>
        </w:tc>
        <w:tc>
          <w:tcPr>
            <w:tcW w:w="1843" w:type="dxa"/>
            <w:shd w:val="clear" w:color="000000" w:fill="FFFFFF"/>
            <w:vAlign w:val="center"/>
            <w:hideMark/>
          </w:tcPr>
          <w:p w:rsidR="000A64E9" w:rsidRPr="00FC4C41" w:rsidRDefault="000A64E9" w:rsidP="000A64E9">
            <w:pPr>
              <w:jc w:val="center"/>
              <w:rPr>
                <w:sz w:val="26"/>
                <w:szCs w:val="26"/>
              </w:rPr>
            </w:pPr>
          </w:p>
        </w:tc>
        <w:tc>
          <w:tcPr>
            <w:tcW w:w="709" w:type="dxa"/>
            <w:shd w:val="clear" w:color="000000" w:fill="FFFFFF"/>
            <w:vAlign w:val="center"/>
            <w:hideMark/>
          </w:tcPr>
          <w:p w:rsidR="000A64E9" w:rsidRPr="00FC4C41" w:rsidRDefault="000A64E9" w:rsidP="000A64E9">
            <w:pPr>
              <w:jc w:val="center"/>
              <w:rPr>
                <w:sz w:val="26"/>
                <w:szCs w:val="26"/>
              </w:rPr>
            </w:pPr>
          </w:p>
        </w:tc>
        <w:tc>
          <w:tcPr>
            <w:tcW w:w="1559" w:type="dxa"/>
            <w:shd w:val="clear" w:color="auto" w:fill="auto"/>
            <w:vAlign w:val="center"/>
            <w:hideMark/>
          </w:tcPr>
          <w:p w:rsidR="000A64E9" w:rsidRPr="00FC4C41" w:rsidRDefault="000A64E9" w:rsidP="000A64E9">
            <w:pPr>
              <w:jc w:val="right"/>
              <w:rPr>
                <w:bCs/>
                <w:sz w:val="26"/>
                <w:szCs w:val="26"/>
              </w:rPr>
            </w:pPr>
            <w:r w:rsidRPr="00FC4C41">
              <w:rPr>
                <w:bCs/>
                <w:sz w:val="26"/>
                <w:szCs w:val="26"/>
              </w:rPr>
              <w:t>139 114,8</w:t>
            </w:r>
          </w:p>
        </w:tc>
        <w:tc>
          <w:tcPr>
            <w:tcW w:w="1559" w:type="dxa"/>
            <w:shd w:val="clear" w:color="auto" w:fill="auto"/>
            <w:vAlign w:val="center"/>
            <w:hideMark/>
          </w:tcPr>
          <w:p w:rsidR="000A64E9" w:rsidRPr="00FC4C41" w:rsidRDefault="000A64E9" w:rsidP="000A64E9">
            <w:pPr>
              <w:jc w:val="right"/>
              <w:rPr>
                <w:bCs/>
                <w:sz w:val="26"/>
                <w:szCs w:val="26"/>
              </w:rPr>
            </w:pPr>
            <w:r w:rsidRPr="00FC4C41">
              <w:rPr>
                <w:bCs/>
                <w:sz w:val="26"/>
                <w:szCs w:val="26"/>
              </w:rPr>
              <w:t>140 052,5</w:t>
            </w:r>
          </w:p>
        </w:tc>
      </w:tr>
      <w:tr w:rsidR="000A64E9" w:rsidRPr="00FC4C41" w:rsidTr="00DF4148">
        <w:trPr>
          <w:trHeight w:val="239"/>
        </w:trPr>
        <w:tc>
          <w:tcPr>
            <w:tcW w:w="2977" w:type="dxa"/>
            <w:shd w:val="clear" w:color="000000" w:fill="FFFFFF"/>
            <w:hideMark/>
          </w:tcPr>
          <w:p w:rsidR="000A64E9" w:rsidRPr="00FC4C41" w:rsidRDefault="000A64E9" w:rsidP="000A64E9">
            <w:pPr>
              <w:rPr>
                <w:sz w:val="26"/>
                <w:szCs w:val="26"/>
              </w:rPr>
            </w:pPr>
            <w:r w:rsidRPr="00FC4C41">
              <w:rPr>
                <w:sz w:val="26"/>
                <w:szCs w:val="26"/>
              </w:rPr>
              <w:t>Гражданлык хәле актларын дәүләт теркәве</w:t>
            </w:r>
          </w:p>
        </w:tc>
        <w:tc>
          <w:tcPr>
            <w:tcW w:w="708" w:type="dxa"/>
            <w:shd w:val="clear" w:color="000000" w:fill="FFFFFF"/>
            <w:vAlign w:val="center"/>
            <w:hideMark/>
          </w:tcPr>
          <w:p w:rsidR="000A64E9" w:rsidRPr="00FC4C41" w:rsidRDefault="000A64E9" w:rsidP="000A64E9">
            <w:pPr>
              <w:jc w:val="center"/>
              <w:rPr>
                <w:sz w:val="26"/>
                <w:szCs w:val="26"/>
              </w:rPr>
            </w:pPr>
            <w:r w:rsidRPr="00FC4C41">
              <w:rPr>
                <w:sz w:val="26"/>
                <w:szCs w:val="26"/>
              </w:rPr>
              <w:t>814</w:t>
            </w:r>
          </w:p>
        </w:tc>
        <w:tc>
          <w:tcPr>
            <w:tcW w:w="567" w:type="dxa"/>
            <w:shd w:val="clear" w:color="000000" w:fill="FFFFFF"/>
            <w:vAlign w:val="center"/>
            <w:hideMark/>
          </w:tcPr>
          <w:p w:rsidR="000A64E9" w:rsidRPr="00FC4C41" w:rsidRDefault="000A64E9" w:rsidP="000A64E9">
            <w:pPr>
              <w:jc w:val="center"/>
              <w:rPr>
                <w:sz w:val="26"/>
                <w:szCs w:val="26"/>
              </w:rPr>
            </w:pPr>
            <w:r w:rsidRPr="00FC4C41">
              <w:rPr>
                <w:sz w:val="26"/>
                <w:szCs w:val="26"/>
              </w:rPr>
              <w:t>01</w:t>
            </w:r>
          </w:p>
        </w:tc>
        <w:tc>
          <w:tcPr>
            <w:tcW w:w="567" w:type="dxa"/>
            <w:shd w:val="clear" w:color="000000" w:fill="FFFFFF"/>
            <w:vAlign w:val="center"/>
            <w:hideMark/>
          </w:tcPr>
          <w:p w:rsidR="000A64E9" w:rsidRPr="00FC4C41" w:rsidRDefault="000A64E9" w:rsidP="000A64E9">
            <w:pPr>
              <w:jc w:val="center"/>
              <w:rPr>
                <w:sz w:val="26"/>
                <w:szCs w:val="26"/>
              </w:rPr>
            </w:pPr>
            <w:r w:rsidRPr="00FC4C41">
              <w:rPr>
                <w:sz w:val="26"/>
                <w:szCs w:val="26"/>
              </w:rPr>
              <w:t>13</w:t>
            </w:r>
          </w:p>
        </w:tc>
        <w:tc>
          <w:tcPr>
            <w:tcW w:w="1843" w:type="dxa"/>
            <w:shd w:val="clear" w:color="000000" w:fill="FFFFFF"/>
            <w:vAlign w:val="center"/>
            <w:hideMark/>
          </w:tcPr>
          <w:p w:rsidR="000A64E9" w:rsidRPr="00FC4C41" w:rsidRDefault="000A64E9" w:rsidP="000A64E9">
            <w:pPr>
              <w:jc w:val="center"/>
              <w:rPr>
                <w:sz w:val="26"/>
                <w:szCs w:val="26"/>
              </w:rPr>
            </w:pPr>
            <w:r w:rsidRPr="00FC4C41">
              <w:rPr>
                <w:sz w:val="26"/>
                <w:szCs w:val="26"/>
              </w:rPr>
              <w:t>99 0 00 59300</w:t>
            </w:r>
          </w:p>
        </w:tc>
        <w:tc>
          <w:tcPr>
            <w:tcW w:w="709" w:type="dxa"/>
            <w:shd w:val="clear" w:color="000000" w:fill="FFFFFF"/>
            <w:vAlign w:val="center"/>
            <w:hideMark/>
          </w:tcPr>
          <w:p w:rsidR="000A64E9" w:rsidRPr="00FC4C41" w:rsidRDefault="000A64E9" w:rsidP="000A64E9">
            <w:pPr>
              <w:jc w:val="center"/>
              <w:rPr>
                <w:sz w:val="26"/>
                <w:szCs w:val="26"/>
              </w:rPr>
            </w:pPr>
          </w:p>
        </w:tc>
        <w:tc>
          <w:tcPr>
            <w:tcW w:w="1559" w:type="dxa"/>
            <w:shd w:val="clear" w:color="auto" w:fill="auto"/>
            <w:vAlign w:val="center"/>
            <w:hideMark/>
          </w:tcPr>
          <w:p w:rsidR="000A64E9" w:rsidRPr="00FC4C41" w:rsidRDefault="000A64E9" w:rsidP="000A64E9">
            <w:pPr>
              <w:jc w:val="right"/>
              <w:rPr>
                <w:sz w:val="26"/>
                <w:szCs w:val="26"/>
              </w:rPr>
            </w:pPr>
            <w:r w:rsidRPr="00FC4C41">
              <w:rPr>
                <w:sz w:val="26"/>
                <w:szCs w:val="26"/>
              </w:rPr>
              <w:t>550,0</w:t>
            </w:r>
          </w:p>
        </w:tc>
        <w:tc>
          <w:tcPr>
            <w:tcW w:w="1559" w:type="dxa"/>
            <w:shd w:val="clear" w:color="auto" w:fill="auto"/>
            <w:vAlign w:val="center"/>
            <w:hideMark/>
          </w:tcPr>
          <w:p w:rsidR="000A64E9" w:rsidRPr="00FC4C41" w:rsidRDefault="000A64E9" w:rsidP="000A64E9">
            <w:pPr>
              <w:jc w:val="right"/>
              <w:rPr>
                <w:sz w:val="26"/>
                <w:szCs w:val="26"/>
              </w:rPr>
            </w:pPr>
            <w:r w:rsidRPr="00FC4C41">
              <w:rPr>
                <w:sz w:val="26"/>
                <w:szCs w:val="26"/>
              </w:rPr>
              <w:t>550,0</w:t>
            </w:r>
          </w:p>
        </w:tc>
      </w:tr>
      <w:tr w:rsidR="000A64E9" w:rsidRPr="00FC4C41" w:rsidTr="00DF4148">
        <w:trPr>
          <w:trHeight w:val="60"/>
        </w:trPr>
        <w:tc>
          <w:tcPr>
            <w:tcW w:w="2977" w:type="dxa"/>
            <w:shd w:val="clear" w:color="000000" w:fill="FFFFFF"/>
            <w:hideMark/>
          </w:tcPr>
          <w:p w:rsidR="000A64E9" w:rsidRPr="00FC4C41" w:rsidRDefault="000A64E9" w:rsidP="000A64E9">
            <w:pPr>
              <w:rPr>
                <w:sz w:val="26"/>
                <w:szCs w:val="26"/>
              </w:rPr>
            </w:pPr>
            <w:r w:rsidRPr="00FC4C41">
              <w:rPr>
                <w:sz w:val="26"/>
                <w:szCs w:val="26"/>
              </w:rPr>
              <w:t>Бюджетара трансфертлар</w:t>
            </w:r>
          </w:p>
        </w:tc>
        <w:tc>
          <w:tcPr>
            <w:tcW w:w="708" w:type="dxa"/>
            <w:shd w:val="clear" w:color="000000" w:fill="FFFFFF"/>
            <w:vAlign w:val="center"/>
            <w:hideMark/>
          </w:tcPr>
          <w:p w:rsidR="000A64E9" w:rsidRPr="00FC4C41" w:rsidRDefault="000A64E9" w:rsidP="000A64E9">
            <w:pPr>
              <w:jc w:val="center"/>
              <w:rPr>
                <w:sz w:val="26"/>
                <w:szCs w:val="26"/>
              </w:rPr>
            </w:pPr>
            <w:r w:rsidRPr="00FC4C41">
              <w:rPr>
                <w:sz w:val="26"/>
                <w:szCs w:val="26"/>
              </w:rPr>
              <w:t>814</w:t>
            </w:r>
          </w:p>
        </w:tc>
        <w:tc>
          <w:tcPr>
            <w:tcW w:w="567" w:type="dxa"/>
            <w:shd w:val="clear" w:color="000000" w:fill="FFFFFF"/>
            <w:vAlign w:val="center"/>
            <w:hideMark/>
          </w:tcPr>
          <w:p w:rsidR="000A64E9" w:rsidRPr="00FC4C41" w:rsidRDefault="000A64E9" w:rsidP="000A64E9">
            <w:pPr>
              <w:jc w:val="center"/>
              <w:rPr>
                <w:sz w:val="26"/>
                <w:szCs w:val="26"/>
              </w:rPr>
            </w:pPr>
            <w:r w:rsidRPr="00FC4C41">
              <w:rPr>
                <w:sz w:val="26"/>
                <w:szCs w:val="26"/>
              </w:rPr>
              <w:t>01</w:t>
            </w:r>
          </w:p>
        </w:tc>
        <w:tc>
          <w:tcPr>
            <w:tcW w:w="567" w:type="dxa"/>
            <w:shd w:val="clear" w:color="000000" w:fill="FFFFFF"/>
            <w:vAlign w:val="center"/>
            <w:hideMark/>
          </w:tcPr>
          <w:p w:rsidR="000A64E9" w:rsidRPr="00FC4C41" w:rsidRDefault="000A64E9" w:rsidP="000A64E9">
            <w:pPr>
              <w:jc w:val="center"/>
              <w:rPr>
                <w:sz w:val="26"/>
                <w:szCs w:val="26"/>
              </w:rPr>
            </w:pPr>
            <w:r w:rsidRPr="00FC4C41">
              <w:rPr>
                <w:sz w:val="26"/>
                <w:szCs w:val="26"/>
              </w:rPr>
              <w:t>13</w:t>
            </w:r>
          </w:p>
        </w:tc>
        <w:tc>
          <w:tcPr>
            <w:tcW w:w="1843" w:type="dxa"/>
            <w:shd w:val="clear" w:color="000000" w:fill="FFFFFF"/>
            <w:vAlign w:val="center"/>
            <w:hideMark/>
          </w:tcPr>
          <w:p w:rsidR="000A64E9" w:rsidRPr="00FC4C41" w:rsidRDefault="000A64E9" w:rsidP="000A64E9">
            <w:pPr>
              <w:jc w:val="center"/>
              <w:rPr>
                <w:sz w:val="26"/>
                <w:szCs w:val="26"/>
              </w:rPr>
            </w:pPr>
            <w:r w:rsidRPr="00FC4C41">
              <w:rPr>
                <w:sz w:val="26"/>
                <w:szCs w:val="26"/>
              </w:rPr>
              <w:t>99 0 00 59300</w:t>
            </w:r>
          </w:p>
        </w:tc>
        <w:tc>
          <w:tcPr>
            <w:tcW w:w="709" w:type="dxa"/>
            <w:shd w:val="clear" w:color="000000" w:fill="FFFFFF"/>
            <w:vAlign w:val="center"/>
            <w:hideMark/>
          </w:tcPr>
          <w:p w:rsidR="000A64E9" w:rsidRPr="00FC4C41" w:rsidRDefault="000A64E9" w:rsidP="000A64E9">
            <w:pPr>
              <w:jc w:val="center"/>
              <w:rPr>
                <w:sz w:val="26"/>
                <w:szCs w:val="26"/>
              </w:rPr>
            </w:pPr>
            <w:r w:rsidRPr="00FC4C41">
              <w:rPr>
                <w:sz w:val="26"/>
                <w:szCs w:val="26"/>
              </w:rPr>
              <w:t>500</w:t>
            </w:r>
          </w:p>
        </w:tc>
        <w:tc>
          <w:tcPr>
            <w:tcW w:w="1559" w:type="dxa"/>
            <w:shd w:val="clear" w:color="auto" w:fill="auto"/>
            <w:vAlign w:val="center"/>
            <w:hideMark/>
          </w:tcPr>
          <w:p w:rsidR="000A64E9" w:rsidRPr="00FC4C41" w:rsidRDefault="000A64E9" w:rsidP="000A64E9">
            <w:pPr>
              <w:jc w:val="right"/>
              <w:rPr>
                <w:sz w:val="26"/>
                <w:szCs w:val="26"/>
              </w:rPr>
            </w:pPr>
            <w:r w:rsidRPr="00FC4C41">
              <w:rPr>
                <w:sz w:val="26"/>
                <w:szCs w:val="26"/>
              </w:rPr>
              <w:t>550,0</w:t>
            </w:r>
          </w:p>
        </w:tc>
        <w:tc>
          <w:tcPr>
            <w:tcW w:w="1559" w:type="dxa"/>
            <w:shd w:val="clear" w:color="auto" w:fill="auto"/>
            <w:vAlign w:val="center"/>
            <w:hideMark/>
          </w:tcPr>
          <w:p w:rsidR="000A64E9" w:rsidRPr="00FC4C41" w:rsidRDefault="000A64E9" w:rsidP="000A64E9">
            <w:pPr>
              <w:jc w:val="right"/>
              <w:rPr>
                <w:sz w:val="26"/>
                <w:szCs w:val="26"/>
              </w:rPr>
            </w:pPr>
            <w:r w:rsidRPr="00FC4C41">
              <w:rPr>
                <w:sz w:val="26"/>
                <w:szCs w:val="26"/>
              </w:rPr>
              <w:t>550,0</w:t>
            </w:r>
          </w:p>
        </w:tc>
      </w:tr>
      <w:tr w:rsidR="000A64E9" w:rsidRPr="00FC4C41" w:rsidTr="00DF4148">
        <w:trPr>
          <w:trHeight w:val="930"/>
        </w:trPr>
        <w:tc>
          <w:tcPr>
            <w:tcW w:w="2977" w:type="dxa"/>
            <w:shd w:val="clear" w:color="auto" w:fill="auto"/>
            <w:hideMark/>
          </w:tcPr>
          <w:p w:rsidR="000A64E9" w:rsidRPr="00FC4C41" w:rsidRDefault="000A64E9" w:rsidP="000A64E9">
            <w:pPr>
              <w:rPr>
                <w:sz w:val="26"/>
                <w:szCs w:val="26"/>
              </w:rPr>
            </w:pPr>
            <w:r w:rsidRPr="00FC4C41">
              <w:rPr>
                <w:sz w:val="26"/>
                <w:szCs w:val="26"/>
              </w:rPr>
              <w:t>Федераль бюджет акчалары исәбенә хәрби комиссариатлар булмаган территорияләрдә беренчел хәрби исәпкә алуны гамәлгә ашыру</w:t>
            </w:r>
          </w:p>
        </w:tc>
        <w:tc>
          <w:tcPr>
            <w:tcW w:w="708" w:type="dxa"/>
            <w:shd w:val="clear" w:color="000000" w:fill="FFFFFF"/>
            <w:vAlign w:val="center"/>
            <w:hideMark/>
          </w:tcPr>
          <w:p w:rsidR="000A64E9" w:rsidRPr="00FC4C41" w:rsidRDefault="000A64E9" w:rsidP="000A64E9">
            <w:pPr>
              <w:jc w:val="center"/>
              <w:rPr>
                <w:sz w:val="26"/>
                <w:szCs w:val="26"/>
              </w:rPr>
            </w:pPr>
            <w:r w:rsidRPr="00FC4C41">
              <w:rPr>
                <w:sz w:val="26"/>
                <w:szCs w:val="26"/>
              </w:rPr>
              <w:t>814</w:t>
            </w:r>
          </w:p>
        </w:tc>
        <w:tc>
          <w:tcPr>
            <w:tcW w:w="567"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02</w:t>
            </w:r>
          </w:p>
        </w:tc>
        <w:tc>
          <w:tcPr>
            <w:tcW w:w="567"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03</w:t>
            </w:r>
          </w:p>
        </w:tc>
        <w:tc>
          <w:tcPr>
            <w:tcW w:w="1843" w:type="dxa"/>
            <w:shd w:val="clear" w:color="000000" w:fill="FFFFFF"/>
            <w:vAlign w:val="center"/>
            <w:hideMark/>
          </w:tcPr>
          <w:p w:rsidR="000A64E9" w:rsidRPr="00FC4C41" w:rsidRDefault="000A64E9" w:rsidP="000A64E9">
            <w:pPr>
              <w:jc w:val="center"/>
              <w:rPr>
                <w:sz w:val="26"/>
                <w:szCs w:val="26"/>
              </w:rPr>
            </w:pPr>
            <w:r w:rsidRPr="00FC4C41">
              <w:rPr>
                <w:sz w:val="26"/>
                <w:szCs w:val="26"/>
              </w:rPr>
              <w:t>99 0 00 51180</w:t>
            </w:r>
          </w:p>
        </w:tc>
        <w:tc>
          <w:tcPr>
            <w:tcW w:w="709" w:type="dxa"/>
            <w:shd w:val="clear" w:color="000000" w:fill="FFFFFF"/>
            <w:vAlign w:val="center"/>
            <w:hideMark/>
          </w:tcPr>
          <w:p w:rsidR="000A64E9" w:rsidRPr="00FC4C41" w:rsidRDefault="000A64E9" w:rsidP="000A64E9">
            <w:pPr>
              <w:jc w:val="center"/>
              <w:rPr>
                <w:sz w:val="26"/>
                <w:szCs w:val="26"/>
              </w:rPr>
            </w:pPr>
          </w:p>
        </w:tc>
        <w:tc>
          <w:tcPr>
            <w:tcW w:w="1559" w:type="dxa"/>
            <w:shd w:val="clear" w:color="auto" w:fill="auto"/>
            <w:vAlign w:val="center"/>
            <w:hideMark/>
          </w:tcPr>
          <w:p w:rsidR="000A64E9" w:rsidRPr="00FC4C41" w:rsidRDefault="000A64E9" w:rsidP="000A64E9">
            <w:pPr>
              <w:jc w:val="right"/>
              <w:rPr>
                <w:sz w:val="26"/>
                <w:szCs w:val="26"/>
              </w:rPr>
            </w:pPr>
            <w:r w:rsidRPr="00FC4C41">
              <w:rPr>
                <w:sz w:val="26"/>
                <w:szCs w:val="26"/>
              </w:rPr>
              <w:t>3 375,6</w:t>
            </w:r>
          </w:p>
        </w:tc>
        <w:tc>
          <w:tcPr>
            <w:tcW w:w="1559" w:type="dxa"/>
            <w:shd w:val="clear" w:color="auto" w:fill="auto"/>
            <w:vAlign w:val="center"/>
            <w:hideMark/>
          </w:tcPr>
          <w:p w:rsidR="000A64E9" w:rsidRPr="00FC4C41" w:rsidRDefault="000A64E9" w:rsidP="000A64E9">
            <w:pPr>
              <w:jc w:val="right"/>
              <w:rPr>
                <w:sz w:val="26"/>
                <w:szCs w:val="26"/>
              </w:rPr>
            </w:pPr>
            <w:r w:rsidRPr="00FC4C41">
              <w:rPr>
                <w:sz w:val="26"/>
                <w:szCs w:val="26"/>
              </w:rPr>
              <w:t>3 499,8</w:t>
            </w:r>
          </w:p>
        </w:tc>
      </w:tr>
      <w:tr w:rsidR="000A64E9" w:rsidRPr="00FC4C41" w:rsidTr="00DF4148">
        <w:trPr>
          <w:trHeight w:val="187"/>
        </w:trPr>
        <w:tc>
          <w:tcPr>
            <w:tcW w:w="2977" w:type="dxa"/>
            <w:shd w:val="clear" w:color="auto" w:fill="auto"/>
            <w:hideMark/>
          </w:tcPr>
          <w:p w:rsidR="000A64E9" w:rsidRPr="00FC4C41" w:rsidRDefault="000A64E9" w:rsidP="000A64E9">
            <w:pPr>
              <w:rPr>
                <w:sz w:val="26"/>
                <w:szCs w:val="26"/>
              </w:rPr>
            </w:pPr>
            <w:r w:rsidRPr="00FC4C41">
              <w:rPr>
                <w:sz w:val="26"/>
                <w:szCs w:val="26"/>
              </w:rPr>
              <w:t>Бюджетара трансфертлар</w:t>
            </w:r>
          </w:p>
        </w:tc>
        <w:tc>
          <w:tcPr>
            <w:tcW w:w="708" w:type="dxa"/>
            <w:shd w:val="clear" w:color="000000" w:fill="FFFFFF"/>
            <w:vAlign w:val="center"/>
            <w:hideMark/>
          </w:tcPr>
          <w:p w:rsidR="000A64E9" w:rsidRPr="00FC4C41" w:rsidRDefault="000A64E9" w:rsidP="000A64E9">
            <w:pPr>
              <w:jc w:val="center"/>
              <w:rPr>
                <w:sz w:val="26"/>
                <w:szCs w:val="26"/>
              </w:rPr>
            </w:pPr>
            <w:r w:rsidRPr="00FC4C41">
              <w:rPr>
                <w:sz w:val="26"/>
                <w:szCs w:val="26"/>
              </w:rPr>
              <w:t>814</w:t>
            </w:r>
          </w:p>
        </w:tc>
        <w:tc>
          <w:tcPr>
            <w:tcW w:w="567"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02</w:t>
            </w:r>
          </w:p>
        </w:tc>
        <w:tc>
          <w:tcPr>
            <w:tcW w:w="567"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03</w:t>
            </w:r>
          </w:p>
        </w:tc>
        <w:tc>
          <w:tcPr>
            <w:tcW w:w="1843" w:type="dxa"/>
            <w:shd w:val="clear" w:color="000000" w:fill="FFFFFF"/>
            <w:vAlign w:val="center"/>
            <w:hideMark/>
          </w:tcPr>
          <w:p w:rsidR="000A64E9" w:rsidRPr="00FC4C41" w:rsidRDefault="000A64E9" w:rsidP="000A64E9">
            <w:pPr>
              <w:jc w:val="center"/>
              <w:rPr>
                <w:sz w:val="26"/>
                <w:szCs w:val="26"/>
              </w:rPr>
            </w:pPr>
            <w:r w:rsidRPr="00FC4C41">
              <w:rPr>
                <w:sz w:val="26"/>
                <w:szCs w:val="26"/>
              </w:rPr>
              <w:t>99 0 00 51180</w:t>
            </w:r>
          </w:p>
        </w:tc>
        <w:tc>
          <w:tcPr>
            <w:tcW w:w="709" w:type="dxa"/>
            <w:shd w:val="clear" w:color="000000" w:fill="FFFFFF"/>
            <w:vAlign w:val="center"/>
            <w:hideMark/>
          </w:tcPr>
          <w:p w:rsidR="000A64E9" w:rsidRPr="00FC4C41" w:rsidRDefault="000A64E9" w:rsidP="000A64E9">
            <w:pPr>
              <w:jc w:val="center"/>
              <w:rPr>
                <w:sz w:val="26"/>
                <w:szCs w:val="26"/>
              </w:rPr>
            </w:pPr>
            <w:r w:rsidRPr="00FC4C41">
              <w:rPr>
                <w:sz w:val="26"/>
                <w:szCs w:val="26"/>
              </w:rPr>
              <w:t>500</w:t>
            </w:r>
          </w:p>
        </w:tc>
        <w:tc>
          <w:tcPr>
            <w:tcW w:w="1559" w:type="dxa"/>
            <w:shd w:val="clear" w:color="auto" w:fill="auto"/>
            <w:noWrap/>
            <w:vAlign w:val="center"/>
            <w:hideMark/>
          </w:tcPr>
          <w:p w:rsidR="000A64E9" w:rsidRPr="00FC4C41" w:rsidRDefault="000A64E9" w:rsidP="000A64E9">
            <w:pPr>
              <w:jc w:val="right"/>
              <w:rPr>
                <w:sz w:val="26"/>
                <w:szCs w:val="26"/>
              </w:rPr>
            </w:pPr>
            <w:r w:rsidRPr="00FC4C41">
              <w:rPr>
                <w:sz w:val="26"/>
                <w:szCs w:val="26"/>
              </w:rPr>
              <w:t>3 375,6</w:t>
            </w:r>
          </w:p>
        </w:tc>
        <w:tc>
          <w:tcPr>
            <w:tcW w:w="1559" w:type="dxa"/>
            <w:shd w:val="clear" w:color="auto" w:fill="auto"/>
            <w:noWrap/>
            <w:vAlign w:val="center"/>
            <w:hideMark/>
          </w:tcPr>
          <w:p w:rsidR="000A64E9" w:rsidRPr="00FC4C41" w:rsidRDefault="000A64E9" w:rsidP="000A64E9">
            <w:pPr>
              <w:jc w:val="right"/>
              <w:rPr>
                <w:sz w:val="26"/>
                <w:szCs w:val="26"/>
              </w:rPr>
            </w:pPr>
            <w:r w:rsidRPr="00FC4C41">
              <w:rPr>
                <w:sz w:val="26"/>
                <w:szCs w:val="26"/>
              </w:rPr>
              <w:t>3 499,8</w:t>
            </w:r>
          </w:p>
        </w:tc>
      </w:tr>
      <w:tr w:rsidR="000A64E9" w:rsidRPr="00FC4C41" w:rsidTr="00DF4148">
        <w:trPr>
          <w:trHeight w:val="329"/>
        </w:trPr>
        <w:tc>
          <w:tcPr>
            <w:tcW w:w="2977" w:type="dxa"/>
            <w:shd w:val="clear" w:color="auto" w:fill="auto"/>
            <w:hideMark/>
          </w:tcPr>
          <w:p w:rsidR="000A64E9" w:rsidRPr="00FC4C41" w:rsidRDefault="000A64E9" w:rsidP="000A64E9">
            <w:pPr>
              <w:rPr>
                <w:bCs/>
                <w:sz w:val="26"/>
                <w:szCs w:val="26"/>
              </w:rPr>
            </w:pPr>
            <w:r w:rsidRPr="00FC4C41">
              <w:rPr>
                <w:bCs/>
                <w:sz w:val="26"/>
                <w:szCs w:val="26"/>
              </w:rPr>
              <w:t>Юл хуҗалыгы (юл фондлары)</w:t>
            </w:r>
          </w:p>
        </w:tc>
        <w:tc>
          <w:tcPr>
            <w:tcW w:w="708" w:type="dxa"/>
            <w:shd w:val="clear" w:color="000000" w:fill="FFFFFF"/>
            <w:vAlign w:val="center"/>
            <w:hideMark/>
          </w:tcPr>
          <w:p w:rsidR="000A64E9" w:rsidRPr="00FC4C41" w:rsidRDefault="000A64E9" w:rsidP="000A64E9">
            <w:pPr>
              <w:jc w:val="center"/>
              <w:rPr>
                <w:sz w:val="26"/>
                <w:szCs w:val="26"/>
              </w:rPr>
            </w:pPr>
            <w:r w:rsidRPr="00FC4C41">
              <w:rPr>
                <w:sz w:val="26"/>
                <w:szCs w:val="26"/>
              </w:rPr>
              <w:t>814</w:t>
            </w:r>
          </w:p>
        </w:tc>
        <w:tc>
          <w:tcPr>
            <w:tcW w:w="567" w:type="dxa"/>
            <w:shd w:val="clear" w:color="000000" w:fill="FFFFFF"/>
            <w:vAlign w:val="center"/>
            <w:hideMark/>
          </w:tcPr>
          <w:p w:rsidR="000A64E9" w:rsidRPr="00FC4C41" w:rsidRDefault="000A64E9" w:rsidP="000A64E9">
            <w:pPr>
              <w:jc w:val="center"/>
              <w:rPr>
                <w:sz w:val="26"/>
                <w:szCs w:val="26"/>
              </w:rPr>
            </w:pPr>
            <w:r w:rsidRPr="00FC4C41">
              <w:rPr>
                <w:sz w:val="26"/>
                <w:szCs w:val="26"/>
              </w:rPr>
              <w:t>04</w:t>
            </w:r>
          </w:p>
        </w:tc>
        <w:tc>
          <w:tcPr>
            <w:tcW w:w="567" w:type="dxa"/>
            <w:shd w:val="clear" w:color="000000" w:fill="FFFFFF"/>
            <w:vAlign w:val="center"/>
            <w:hideMark/>
          </w:tcPr>
          <w:p w:rsidR="000A64E9" w:rsidRPr="00FC4C41" w:rsidRDefault="000A64E9" w:rsidP="000A64E9">
            <w:pPr>
              <w:jc w:val="center"/>
              <w:rPr>
                <w:sz w:val="26"/>
                <w:szCs w:val="26"/>
              </w:rPr>
            </w:pPr>
            <w:r w:rsidRPr="00FC4C41">
              <w:rPr>
                <w:sz w:val="26"/>
                <w:szCs w:val="26"/>
              </w:rPr>
              <w:t>09</w:t>
            </w:r>
          </w:p>
        </w:tc>
        <w:tc>
          <w:tcPr>
            <w:tcW w:w="1843" w:type="dxa"/>
            <w:shd w:val="clear" w:color="000000" w:fill="FFFFFF"/>
            <w:vAlign w:val="center"/>
            <w:hideMark/>
          </w:tcPr>
          <w:p w:rsidR="000A64E9" w:rsidRPr="00FC4C41" w:rsidRDefault="000A64E9" w:rsidP="000A64E9">
            <w:pPr>
              <w:jc w:val="center"/>
              <w:rPr>
                <w:sz w:val="26"/>
                <w:szCs w:val="26"/>
              </w:rPr>
            </w:pPr>
          </w:p>
        </w:tc>
        <w:tc>
          <w:tcPr>
            <w:tcW w:w="709" w:type="dxa"/>
            <w:shd w:val="clear" w:color="000000" w:fill="FFFFFF"/>
            <w:vAlign w:val="center"/>
            <w:hideMark/>
          </w:tcPr>
          <w:p w:rsidR="000A64E9" w:rsidRPr="00FC4C41" w:rsidRDefault="000A64E9" w:rsidP="000A64E9">
            <w:pPr>
              <w:jc w:val="center"/>
              <w:rPr>
                <w:sz w:val="26"/>
                <w:szCs w:val="26"/>
              </w:rPr>
            </w:pPr>
          </w:p>
        </w:tc>
        <w:tc>
          <w:tcPr>
            <w:tcW w:w="1559" w:type="dxa"/>
            <w:shd w:val="clear" w:color="auto" w:fill="auto"/>
            <w:vAlign w:val="center"/>
            <w:hideMark/>
          </w:tcPr>
          <w:p w:rsidR="000A64E9" w:rsidRPr="00FC4C41" w:rsidRDefault="000A64E9" w:rsidP="000A64E9">
            <w:pPr>
              <w:jc w:val="right"/>
              <w:rPr>
                <w:sz w:val="26"/>
                <w:szCs w:val="26"/>
              </w:rPr>
            </w:pPr>
            <w:r w:rsidRPr="00FC4C41">
              <w:rPr>
                <w:sz w:val="26"/>
                <w:szCs w:val="26"/>
              </w:rPr>
              <w:t>8 660,6</w:t>
            </w:r>
          </w:p>
        </w:tc>
        <w:tc>
          <w:tcPr>
            <w:tcW w:w="1559" w:type="dxa"/>
            <w:shd w:val="clear" w:color="auto" w:fill="auto"/>
            <w:vAlign w:val="center"/>
            <w:hideMark/>
          </w:tcPr>
          <w:p w:rsidR="000A64E9" w:rsidRPr="00FC4C41" w:rsidRDefault="000A64E9" w:rsidP="000A64E9">
            <w:pPr>
              <w:jc w:val="right"/>
              <w:rPr>
                <w:sz w:val="26"/>
                <w:szCs w:val="26"/>
              </w:rPr>
            </w:pPr>
            <w:r w:rsidRPr="00FC4C41">
              <w:rPr>
                <w:sz w:val="26"/>
                <w:szCs w:val="26"/>
              </w:rPr>
              <w:t>8 660,6</w:t>
            </w:r>
          </w:p>
        </w:tc>
      </w:tr>
      <w:tr w:rsidR="000A64E9" w:rsidRPr="00FC4C41" w:rsidTr="00DF4148">
        <w:trPr>
          <w:trHeight w:val="60"/>
        </w:trPr>
        <w:tc>
          <w:tcPr>
            <w:tcW w:w="2977" w:type="dxa"/>
            <w:shd w:val="clear" w:color="auto" w:fill="auto"/>
            <w:hideMark/>
          </w:tcPr>
          <w:p w:rsidR="000A64E9" w:rsidRPr="00FC4C41" w:rsidRDefault="000A64E9" w:rsidP="000A64E9">
            <w:pPr>
              <w:rPr>
                <w:sz w:val="26"/>
                <w:szCs w:val="26"/>
              </w:rPr>
            </w:pPr>
            <w:r w:rsidRPr="00FC4C41">
              <w:rPr>
                <w:sz w:val="26"/>
                <w:szCs w:val="26"/>
              </w:rPr>
              <w:t>Төзелгән килешүләр нигезендә җирле әһәмияттәге мәсьәләләрне хәл итү буенча вәкаләтләр өлешен гамәлгә ашыру өчен муниципаль берәмлекләр бюджетларына тапшырыла торган бюджетара трансфертлар</w:t>
            </w:r>
          </w:p>
        </w:tc>
        <w:tc>
          <w:tcPr>
            <w:tcW w:w="708" w:type="dxa"/>
            <w:shd w:val="clear" w:color="000000" w:fill="FFFFFF"/>
            <w:vAlign w:val="center"/>
            <w:hideMark/>
          </w:tcPr>
          <w:p w:rsidR="000A64E9" w:rsidRPr="00FC4C41" w:rsidRDefault="000A64E9" w:rsidP="000A64E9">
            <w:pPr>
              <w:jc w:val="center"/>
              <w:rPr>
                <w:sz w:val="26"/>
                <w:szCs w:val="26"/>
              </w:rPr>
            </w:pPr>
            <w:r w:rsidRPr="00FC4C41">
              <w:rPr>
                <w:sz w:val="26"/>
                <w:szCs w:val="26"/>
              </w:rPr>
              <w:t>814</w:t>
            </w:r>
          </w:p>
        </w:tc>
        <w:tc>
          <w:tcPr>
            <w:tcW w:w="567" w:type="dxa"/>
            <w:shd w:val="clear" w:color="000000" w:fill="FFFFFF"/>
            <w:vAlign w:val="center"/>
            <w:hideMark/>
          </w:tcPr>
          <w:p w:rsidR="000A64E9" w:rsidRPr="00FC4C41" w:rsidRDefault="000A64E9" w:rsidP="000A64E9">
            <w:pPr>
              <w:jc w:val="center"/>
              <w:rPr>
                <w:sz w:val="26"/>
                <w:szCs w:val="26"/>
              </w:rPr>
            </w:pPr>
            <w:r w:rsidRPr="00FC4C41">
              <w:rPr>
                <w:sz w:val="26"/>
                <w:szCs w:val="26"/>
              </w:rPr>
              <w:t>04</w:t>
            </w:r>
          </w:p>
        </w:tc>
        <w:tc>
          <w:tcPr>
            <w:tcW w:w="567" w:type="dxa"/>
            <w:shd w:val="clear" w:color="000000" w:fill="FFFFFF"/>
            <w:vAlign w:val="center"/>
            <w:hideMark/>
          </w:tcPr>
          <w:p w:rsidR="000A64E9" w:rsidRPr="00FC4C41" w:rsidRDefault="000A64E9" w:rsidP="000A64E9">
            <w:pPr>
              <w:jc w:val="center"/>
              <w:rPr>
                <w:sz w:val="26"/>
                <w:szCs w:val="26"/>
              </w:rPr>
            </w:pPr>
            <w:r w:rsidRPr="00FC4C41">
              <w:rPr>
                <w:sz w:val="26"/>
                <w:szCs w:val="26"/>
              </w:rPr>
              <w:t>09</w:t>
            </w:r>
          </w:p>
        </w:tc>
        <w:tc>
          <w:tcPr>
            <w:tcW w:w="1843" w:type="dxa"/>
            <w:shd w:val="clear" w:color="000000" w:fill="FFFFFF"/>
            <w:vAlign w:val="center"/>
            <w:hideMark/>
          </w:tcPr>
          <w:p w:rsidR="000A64E9" w:rsidRPr="00FC4C41" w:rsidRDefault="000A64E9" w:rsidP="000A64E9">
            <w:pPr>
              <w:jc w:val="center"/>
              <w:rPr>
                <w:sz w:val="26"/>
                <w:szCs w:val="26"/>
              </w:rPr>
            </w:pPr>
            <w:r w:rsidRPr="00FC4C41">
              <w:rPr>
                <w:sz w:val="26"/>
                <w:szCs w:val="26"/>
              </w:rPr>
              <w:t>99 0 00 25600</w:t>
            </w:r>
          </w:p>
        </w:tc>
        <w:tc>
          <w:tcPr>
            <w:tcW w:w="709" w:type="dxa"/>
            <w:shd w:val="clear" w:color="000000" w:fill="FFFFFF"/>
            <w:vAlign w:val="center"/>
            <w:hideMark/>
          </w:tcPr>
          <w:p w:rsidR="000A64E9" w:rsidRPr="00FC4C41" w:rsidRDefault="000A64E9" w:rsidP="000A64E9">
            <w:pPr>
              <w:jc w:val="center"/>
              <w:rPr>
                <w:sz w:val="26"/>
                <w:szCs w:val="26"/>
              </w:rPr>
            </w:pPr>
          </w:p>
        </w:tc>
        <w:tc>
          <w:tcPr>
            <w:tcW w:w="1559" w:type="dxa"/>
            <w:shd w:val="clear" w:color="auto" w:fill="auto"/>
            <w:vAlign w:val="center"/>
            <w:hideMark/>
          </w:tcPr>
          <w:p w:rsidR="000A64E9" w:rsidRPr="00FC4C41" w:rsidRDefault="000A64E9" w:rsidP="000A64E9">
            <w:pPr>
              <w:jc w:val="right"/>
              <w:rPr>
                <w:sz w:val="26"/>
                <w:szCs w:val="26"/>
              </w:rPr>
            </w:pPr>
            <w:r w:rsidRPr="00FC4C41">
              <w:rPr>
                <w:sz w:val="26"/>
                <w:szCs w:val="26"/>
              </w:rPr>
              <w:t>8 660,6</w:t>
            </w:r>
          </w:p>
        </w:tc>
        <w:tc>
          <w:tcPr>
            <w:tcW w:w="1559" w:type="dxa"/>
            <w:shd w:val="clear" w:color="auto" w:fill="auto"/>
            <w:vAlign w:val="center"/>
            <w:hideMark/>
          </w:tcPr>
          <w:p w:rsidR="000A64E9" w:rsidRPr="00FC4C41" w:rsidRDefault="000A64E9" w:rsidP="000A64E9">
            <w:pPr>
              <w:jc w:val="right"/>
              <w:rPr>
                <w:sz w:val="26"/>
                <w:szCs w:val="26"/>
              </w:rPr>
            </w:pPr>
            <w:r w:rsidRPr="00FC4C41">
              <w:rPr>
                <w:sz w:val="26"/>
                <w:szCs w:val="26"/>
              </w:rPr>
              <w:t>8 660,6</w:t>
            </w:r>
          </w:p>
        </w:tc>
      </w:tr>
      <w:tr w:rsidR="000A64E9" w:rsidRPr="00FC4C41" w:rsidTr="00DF4148">
        <w:trPr>
          <w:trHeight w:val="60"/>
        </w:trPr>
        <w:tc>
          <w:tcPr>
            <w:tcW w:w="2977" w:type="dxa"/>
            <w:shd w:val="clear" w:color="auto" w:fill="auto"/>
            <w:hideMark/>
          </w:tcPr>
          <w:p w:rsidR="000A64E9" w:rsidRPr="00FC4C41" w:rsidRDefault="000A64E9" w:rsidP="000A64E9">
            <w:pPr>
              <w:rPr>
                <w:sz w:val="26"/>
                <w:szCs w:val="26"/>
              </w:rPr>
            </w:pPr>
            <w:r w:rsidRPr="00FC4C41">
              <w:rPr>
                <w:sz w:val="26"/>
                <w:szCs w:val="26"/>
              </w:rPr>
              <w:t>Бюджетара трансфертлар</w:t>
            </w:r>
          </w:p>
        </w:tc>
        <w:tc>
          <w:tcPr>
            <w:tcW w:w="708" w:type="dxa"/>
            <w:shd w:val="clear" w:color="000000" w:fill="FFFFFF"/>
            <w:vAlign w:val="center"/>
            <w:hideMark/>
          </w:tcPr>
          <w:p w:rsidR="000A64E9" w:rsidRPr="00FC4C41" w:rsidRDefault="000A64E9" w:rsidP="000A64E9">
            <w:pPr>
              <w:jc w:val="center"/>
              <w:rPr>
                <w:sz w:val="26"/>
                <w:szCs w:val="26"/>
              </w:rPr>
            </w:pPr>
            <w:r w:rsidRPr="00FC4C41">
              <w:rPr>
                <w:sz w:val="26"/>
                <w:szCs w:val="26"/>
              </w:rPr>
              <w:t>814</w:t>
            </w:r>
          </w:p>
        </w:tc>
        <w:tc>
          <w:tcPr>
            <w:tcW w:w="567" w:type="dxa"/>
            <w:shd w:val="clear" w:color="000000" w:fill="FFFFFF"/>
            <w:vAlign w:val="center"/>
            <w:hideMark/>
          </w:tcPr>
          <w:p w:rsidR="000A64E9" w:rsidRPr="00FC4C41" w:rsidRDefault="000A64E9" w:rsidP="000A64E9">
            <w:pPr>
              <w:jc w:val="center"/>
              <w:rPr>
                <w:sz w:val="26"/>
                <w:szCs w:val="26"/>
              </w:rPr>
            </w:pPr>
            <w:r w:rsidRPr="00FC4C41">
              <w:rPr>
                <w:sz w:val="26"/>
                <w:szCs w:val="26"/>
              </w:rPr>
              <w:t>04</w:t>
            </w:r>
          </w:p>
        </w:tc>
        <w:tc>
          <w:tcPr>
            <w:tcW w:w="567" w:type="dxa"/>
            <w:shd w:val="clear" w:color="000000" w:fill="FFFFFF"/>
            <w:vAlign w:val="center"/>
            <w:hideMark/>
          </w:tcPr>
          <w:p w:rsidR="000A64E9" w:rsidRPr="00FC4C41" w:rsidRDefault="000A64E9" w:rsidP="000A64E9">
            <w:pPr>
              <w:jc w:val="center"/>
              <w:rPr>
                <w:sz w:val="26"/>
                <w:szCs w:val="26"/>
              </w:rPr>
            </w:pPr>
            <w:r w:rsidRPr="00FC4C41">
              <w:rPr>
                <w:sz w:val="26"/>
                <w:szCs w:val="26"/>
              </w:rPr>
              <w:t>09</w:t>
            </w:r>
          </w:p>
        </w:tc>
        <w:tc>
          <w:tcPr>
            <w:tcW w:w="1843" w:type="dxa"/>
            <w:shd w:val="clear" w:color="000000" w:fill="FFFFFF"/>
            <w:vAlign w:val="center"/>
            <w:hideMark/>
          </w:tcPr>
          <w:p w:rsidR="000A64E9" w:rsidRPr="00FC4C41" w:rsidRDefault="000A64E9" w:rsidP="000A64E9">
            <w:pPr>
              <w:jc w:val="center"/>
              <w:rPr>
                <w:sz w:val="26"/>
                <w:szCs w:val="26"/>
              </w:rPr>
            </w:pPr>
            <w:r w:rsidRPr="00FC4C41">
              <w:rPr>
                <w:sz w:val="26"/>
                <w:szCs w:val="26"/>
              </w:rPr>
              <w:t>99 0 00 25600</w:t>
            </w:r>
          </w:p>
        </w:tc>
        <w:tc>
          <w:tcPr>
            <w:tcW w:w="709" w:type="dxa"/>
            <w:shd w:val="clear" w:color="000000" w:fill="FFFFFF"/>
            <w:vAlign w:val="center"/>
            <w:hideMark/>
          </w:tcPr>
          <w:p w:rsidR="000A64E9" w:rsidRPr="00FC4C41" w:rsidRDefault="000A64E9" w:rsidP="000A64E9">
            <w:pPr>
              <w:jc w:val="center"/>
              <w:rPr>
                <w:sz w:val="26"/>
                <w:szCs w:val="26"/>
              </w:rPr>
            </w:pPr>
            <w:r w:rsidRPr="00FC4C41">
              <w:rPr>
                <w:sz w:val="26"/>
                <w:szCs w:val="26"/>
              </w:rPr>
              <w:t>500</w:t>
            </w:r>
          </w:p>
        </w:tc>
        <w:tc>
          <w:tcPr>
            <w:tcW w:w="1559" w:type="dxa"/>
            <w:shd w:val="clear" w:color="auto" w:fill="auto"/>
            <w:vAlign w:val="center"/>
            <w:hideMark/>
          </w:tcPr>
          <w:p w:rsidR="000A64E9" w:rsidRPr="00FC4C41" w:rsidRDefault="000A64E9" w:rsidP="000A64E9">
            <w:pPr>
              <w:jc w:val="right"/>
              <w:rPr>
                <w:sz w:val="26"/>
                <w:szCs w:val="26"/>
              </w:rPr>
            </w:pPr>
            <w:r w:rsidRPr="00FC4C41">
              <w:rPr>
                <w:sz w:val="26"/>
                <w:szCs w:val="26"/>
              </w:rPr>
              <w:t>8 660,6</w:t>
            </w:r>
          </w:p>
        </w:tc>
        <w:tc>
          <w:tcPr>
            <w:tcW w:w="1559" w:type="dxa"/>
            <w:shd w:val="clear" w:color="auto" w:fill="auto"/>
            <w:vAlign w:val="center"/>
            <w:hideMark/>
          </w:tcPr>
          <w:p w:rsidR="000A64E9" w:rsidRPr="00FC4C41" w:rsidRDefault="000A64E9" w:rsidP="000A64E9">
            <w:pPr>
              <w:jc w:val="right"/>
              <w:rPr>
                <w:sz w:val="26"/>
                <w:szCs w:val="26"/>
              </w:rPr>
            </w:pPr>
            <w:r w:rsidRPr="00FC4C41">
              <w:rPr>
                <w:sz w:val="26"/>
                <w:szCs w:val="26"/>
              </w:rPr>
              <w:t>8 660,6</w:t>
            </w:r>
          </w:p>
        </w:tc>
      </w:tr>
      <w:tr w:rsidR="000A64E9" w:rsidRPr="00FC4C41" w:rsidTr="00B26AB8">
        <w:trPr>
          <w:trHeight w:val="70"/>
        </w:trPr>
        <w:tc>
          <w:tcPr>
            <w:tcW w:w="2977" w:type="dxa"/>
            <w:shd w:val="clear" w:color="000000" w:fill="FFFFFF"/>
            <w:hideMark/>
          </w:tcPr>
          <w:p w:rsidR="000A64E9" w:rsidRPr="00FC4C41" w:rsidRDefault="000A64E9" w:rsidP="000A64E9">
            <w:pPr>
              <w:rPr>
                <w:bCs/>
                <w:sz w:val="26"/>
                <w:szCs w:val="26"/>
              </w:rPr>
            </w:pPr>
            <w:r w:rsidRPr="00FC4C41">
              <w:rPr>
                <w:bCs/>
                <w:sz w:val="26"/>
                <w:szCs w:val="26"/>
              </w:rPr>
              <w:t xml:space="preserve">Россия Федерациясе субъекты бюджетларына гомуми характердагы бюджетара </w:t>
            </w:r>
            <w:r w:rsidRPr="00FC4C41">
              <w:rPr>
                <w:bCs/>
                <w:sz w:val="26"/>
                <w:szCs w:val="26"/>
              </w:rPr>
              <w:lastRenderedPageBreak/>
              <w:t>трансфертлар</w:t>
            </w:r>
          </w:p>
        </w:tc>
        <w:tc>
          <w:tcPr>
            <w:tcW w:w="708" w:type="dxa"/>
            <w:shd w:val="clear" w:color="000000" w:fill="FFFFFF"/>
            <w:vAlign w:val="center"/>
            <w:hideMark/>
          </w:tcPr>
          <w:p w:rsidR="000A64E9" w:rsidRPr="00FC4C41" w:rsidRDefault="000A64E9" w:rsidP="000A64E9">
            <w:pPr>
              <w:jc w:val="center"/>
              <w:rPr>
                <w:bCs/>
                <w:sz w:val="26"/>
                <w:szCs w:val="26"/>
              </w:rPr>
            </w:pPr>
            <w:r w:rsidRPr="00FC4C41">
              <w:rPr>
                <w:bCs/>
                <w:sz w:val="26"/>
                <w:szCs w:val="26"/>
              </w:rPr>
              <w:lastRenderedPageBreak/>
              <w:t>814</w:t>
            </w:r>
          </w:p>
        </w:tc>
        <w:tc>
          <w:tcPr>
            <w:tcW w:w="567" w:type="dxa"/>
            <w:shd w:val="clear" w:color="000000" w:fill="FFFFFF"/>
            <w:noWrap/>
            <w:vAlign w:val="center"/>
            <w:hideMark/>
          </w:tcPr>
          <w:p w:rsidR="000A64E9" w:rsidRPr="00FC4C41" w:rsidRDefault="000A64E9" w:rsidP="000A64E9">
            <w:pPr>
              <w:jc w:val="center"/>
              <w:rPr>
                <w:bCs/>
                <w:sz w:val="26"/>
                <w:szCs w:val="26"/>
              </w:rPr>
            </w:pPr>
            <w:r w:rsidRPr="00FC4C41">
              <w:rPr>
                <w:bCs/>
                <w:sz w:val="26"/>
                <w:szCs w:val="26"/>
              </w:rPr>
              <w:t>14</w:t>
            </w:r>
          </w:p>
        </w:tc>
        <w:tc>
          <w:tcPr>
            <w:tcW w:w="567" w:type="dxa"/>
            <w:shd w:val="clear" w:color="000000" w:fill="FFFFFF"/>
            <w:noWrap/>
            <w:vAlign w:val="center"/>
            <w:hideMark/>
          </w:tcPr>
          <w:p w:rsidR="000A64E9" w:rsidRPr="00FC4C41" w:rsidRDefault="000A64E9" w:rsidP="000A64E9">
            <w:pPr>
              <w:jc w:val="center"/>
              <w:rPr>
                <w:bCs/>
                <w:sz w:val="26"/>
                <w:szCs w:val="26"/>
              </w:rPr>
            </w:pPr>
            <w:r w:rsidRPr="00FC4C41">
              <w:rPr>
                <w:bCs/>
                <w:sz w:val="26"/>
                <w:szCs w:val="26"/>
              </w:rPr>
              <w:t>00</w:t>
            </w:r>
          </w:p>
        </w:tc>
        <w:tc>
          <w:tcPr>
            <w:tcW w:w="1843" w:type="dxa"/>
            <w:shd w:val="clear" w:color="000000" w:fill="FFFFFF"/>
            <w:noWrap/>
            <w:vAlign w:val="center"/>
            <w:hideMark/>
          </w:tcPr>
          <w:p w:rsidR="000A64E9" w:rsidRPr="00FC4C41" w:rsidRDefault="000A64E9" w:rsidP="000A64E9">
            <w:pPr>
              <w:jc w:val="center"/>
              <w:rPr>
                <w:bCs/>
                <w:sz w:val="26"/>
                <w:szCs w:val="26"/>
              </w:rPr>
            </w:pPr>
          </w:p>
        </w:tc>
        <w:tc>
          <w:tcPr>
            <w:tcW w:w="709" w:type="dxa"/>
            <w:shd w:val="clear" w:color="000000" w:fill="FFFFFF"/>
            <w:noWrap/>
            <w:vAlign w:val="center"/>
            <w:hideMark/>
          </w:tcPr>
          <w:p w:rsidR="000A64E9" w:rsidRPr="00FC4C41" w:rsidRDefault="000A64E9" w:rsidP="000A64E9">
            <w:pPr>
              <w:jc w:val="center"/>
              <w:rPr>
                <w:bCs/>
                <w:sz w:val="26"/>
                <w:szCs w:val="26"/>
              </w:rPr>
            </w:pPr>
          </w:p>
        </w:tc>
        <w:tc>
          <w:tcPr>
            <w:tcW w:w="1559" w:type="dxa"/>
            <w:shd w:val="clear" w:color="auto" w:fill="auto"/>
            <w:noWrap/>
            <w:vAlign w:val="center"/>
            <w:hideMark/>
          </w:tcPr>
          <w:p w:rsidR="000A64E9" w:rsidRPr="00FC4C41" w:rsidRDefault="000A64E9" w:rsidP="000A64E9">
            <w:pPr>
              <w:jc w:val="right"/>
              <w:rPr>
                <w:bCs/>
                <w:sz w:val="26"/>
                <w:szCs w:val="26"/>
              </w:rPr>
            </w:pPr>
            <w:r w:rsidRPr="00FC4C41">
              <w:rPr>
                <w:bCs/>
                <w:sz w:val="26"/>
                <w:szCs w:val="26"/>
              </w:rPr>
              <w:t>126 528,6</w:t>
            </w:r>
          </w:p>
        </w:tc>
        <w:tc>
          <w:tcPr>
            <w:tcW w:w="1559" w:type="dxa"/>
            <w:shd w:val="clear" w:color="auto" w:fill="auto"/>
            <w:noWrap/>
            <w:vAlign w:val="center"/>
            <w:hideMark/>
          </w:tcPr>
          <w:p w:rsidR="000A64E9" w:rsidRPr="00FC4C41" w:rsidRDefault="000A64E9" w:rsidP="000A64E9">
            <w:pPr>
              <w:jc w:val="right"/>
              <w:rPr>
                <w:bCs/>
                <w:sz w:val="26"/>
                <w:szCs w:val="26"/>
              </w:rPr>
            </w:pPr>
            <w:r w:rsidRPr="00FC4C41">
              <w:rPr>
                <w:bCs/>
                <w:sz w:val="26"/>
                <w:szCs w:val="26"/>
              </w:rPr>
              <w:t>127 342,1</w:t>
            </w:r>
          </w:p>
        </w:tc>
      </w:tr>
      <w:tr w:rsidR="000A64E9" w:rsidRPr="00FC4C41" w:rsidTr="00DF4148">
        <w:trPr>
          <w:trHeight w:val="562"/>
        </w:trPr>
        <w:tc>
          <w:tcPr>
            <w:tcW w:w="2977" w:type="dxa"/>
            <w:shd w:val="clear" w:color="000000" w:fill="FFFFFF"/>
            <w:hideMark/>
          </w:tcPr>
          <w:p w:rsidR="000A64E9" w:rsidRPr="00FC4C41" w:rsidRDefault="000A64E9" w:rsidP="000A64E9">
            <w:pPr>
              <w:rPr>
                <w:bCs/>
                <w:sz w:val="26"/>
                <w:szCs w:val="26"/>
              </w:rPr>
            </w:pPr>
            <w:r w:rsidRPr="00FC4C41">
              <w:rPr>
                <w:bCs/>
                <w:sz w:val="26"/>
                <w:szCs w:val="26"/>
              </w:rPr>
              <w:t>Россия Федерациясе субъектларының һәм муниципаль берәмлекләрнең бюджет тәэмин ителешен тигезләүгә дотацияләр</w:t>
            </w:r>
          </w:p>
        </w:tc>
        <w:tc>
          <w:tcPr>
            <w:tcW w:w="708" w:type="dxa"/>
            <w:shd w:val="clear" w:color="000000" w:fill="FFFFFF"/>
            <w:vAlign w:val="center"/>
            <w:hideMark/>
          </w:tcPr>
          <w:p w:rsidR="000A64E9" w:rsidRPr="00FC4C41" w:rsidRDefault="000A64E9" w:rsidP="000A64E9">
            <w:pPr>
              <w:jc w:val="center"/>
              <w:rPr>
                <w:bCs/>
                <w:sz w:val="26"/>
                <w:szCs w:val="26"/>
              </w:rPr>
            </w:pPr>
            <w:r w:rsidRPr="00FC4C41">
              <w:rPr>
                <w:bCs/>
                <w:sz w:val="26"/>
                <w:szCs w:val="26"/>
              </w:rPr>
              <w:t>814</w:t>
            </w:r>
          </w:p>
        </w:tc>
        <w:tc>
          <w:tcPr>
            <w:tcW w:w="567" w:type="dxa"/>
            <w:shd w:val="clear" w:color="000000" w:fill="FFFFFF"/>
            <w:noWrap/>
            <w:vAlign w:val="center"/>
            <w:hideMark/>
          </w:tcPr>
          <w:p w:rsidR="000A64E9" w:rsidRPr="00FC4C41" w:rsidRDefault="000A64E9" w:rsidP="000A64E9">
            <w:pPr>
              <w:jc w:val="center"/>
              <w:rPr>
                <w:bCs/>
                <w:sz w:val="26"/>
                <w:szCs w:val="26"/>
              </w:rPr>
            </w:pPr>
            <w:r w:rsidRPr="00FC4C41">
              <w:rPr>
                <w:bCs/>
                <w:sz w:val="26"/>
                <w:szCs w:val="26"/>
              </w:rPr>
              <w:t>14</w:t>
            </w:r>
          </w:p>
        </w:tc>
        <w:tc>
          <w:tcPr>
            <w:tcW w:w="567" w:type="dxa"/>
            <w:shd w:val="clear" w:color="000000" w:fill="FFFFFF"/>
            <w:noWrap/>
            <w:vAlign w:val="center"/>
            <w:hideMark/>
          </w:tcPr>
          <w:p w:rsidR="000A64E9" w:rsidRPr="00FC4C41" w:rsidRDefault="000A64E9" w:rsidP="000A64E9">
            <w:pPr>
              <w:jc w:val="center"/>
              <w:rPr>
                <w:bCs/>
                <w:sz w:val="26"/>
                <w:szCs w:val="26"/>
              </w:rPr>
            </w:pPr>
            <w:r w:rsidRPr="00FC4C41">
              <w:rPr>
                <w:bCs/>
                <w:sz w:val="26"/>
                <w:szCs w:val="26"/>
              </w:rPr>
              <w:t>01</w:t>
            </w:r>
          </w:p>
        </w:tc>
        <w:tc>
          <w:tcPr>
            <w:tcW w:w="1843" w:type="dxa"/>
            <w:shd w:val="clear" w:color="000000" w:fill="FFFFFF"/>
            <w:noWrap/>
            <w:vAlign w:val="center"/>
            <w:hideMark/>
          </w:tcPr>
          <w:p w:rsidR="000A64E9" w:rsidRPr="00FC4C41" w:rsidRDefault="000A64E9" w:rsidP="000A64E9">
            <w:pPr>
              <w:jc w:val="center"/>
              <w:rPr>
                <w:bCs/>
                <w:sz w:val="26"/>
                <w:szCs w:val="26"/>
              </w:rPr>
            </w:pPr>
          </w:p>
        </w:tc>
        <w:tc>
          <w:tcPr>
            <w:tcW w:w="709" w:type="dxa"/>
            <w:shd w:val="clear" w:color="000000" w:fill="FFFFFF"/>
            <w:noWrap/>
            <w:vAlign w:val="center"/>
            <w:hideMark/>
          </w:tcPr>
          <w:p w:rsidR="000A64E9" w:rsidRPr="00FC4C41" w:rsidRDefault="000A64E9" w:rsidP="000A64E9">
            <w:pPr>
              <w:jc w:val="center"/>
              <w:rPr>
                <w:bCs/>
                <w:sz w:val="26"/>
                <w:szCs w:val="26"/>
              </w:rPr>
            </w:pPr>
          </w:p>
        </w:tc>
        <w:tc>
          <w:tcPr>
            <w:tcW w:w="1559" w:type="dxa"/>
            <w:shd w:val="clear" w:color="auto" w:fill="auto"/>
            <w:noWrap/>
            <w:vAlign w:val="center"/>
            <w:hideMark/>
          </w:tcPr>
          <w:p w:rsidR="000A64E9" w:rsidRPr="00FC4C41" w:rsidRDefault="000A64E9" w:rsidP="000A64E9">
            <w:pPr>
              <w:jc w:val="right"/>
              <w:rPr>
                <w:bCs/>
                <w:sz w:val="26"/>
                <w:szCs w:val="26"/>
              </w:rPr>
            </w:pPr>
            <w:r w:rsidRPr="00FC4C41">
              <w:rPr>
                <w:bCs/>
                <w:sz w:val="26"/>
                <w:szCs w:val="26"/>
              </w:rPr>
              <w:t>119 028,9</w:t>
            </w:r>
          </w:p>
        </w:tc>
        <w:tc>
          <w:tcPr>
            <w:tcW w:w="1559" w:type="dxa"/>
            <w:shd w:val="clear" w:color="auto" w:fill="auto"/>
            <w:noWrap/>
            <w:vAlign w:val="center"/>
            <w:hideMark/>
          </w:tcPr>
          <w:p w:rsidR="000A64E9" w:rsidRPr="00FC4C41" w:rsidRDefault="000A64E9" w:rsidP="000A64E9">
            <w:pPr>
              <w:jc w:val="right"/>
              <w:rPr>
                <w:bCs/>
                <w:sz w:val="26"/>
                <w:szCs w:val="26"/>
              </w:rPr>
            </w:pPr>
            <w:r w:rsidRPr="00FC4C41">
              <w:rPr>
                <w:bCs/>
                <w:sz w:val="26"/>
                <w:szCs w:val="26"/>
              </w:rPr>
              <w:t>120 056,0</w:t>
            </w:r>
          </w:p>
        </w:tc>
      </w:tr>
      <w:tr w:rsidR="000A64E9" w:rsidRPr="00FC4C41" w:rsidTr="00DF4148">
        <w:trPr>
          <w:trHeight w:val="1380"/>
        </w:trPr>
        <w:tc>
          <w:tcPr>
            <w:tcW w:w="2977" w:type="dxa"/>
            <w:shd w:val="clear" w:color="000000" w:fill="FFFFFF"/>
            <w:hideMark/>
          </w:tcPr>
          <w:p w:rsidR="000A64E9" w:rsidRPr="00FC4C41" w:rsidRDefault="000A64E9" w:rsidP="000A64E9">
            <w:pPr>
              <w:rPr>
                <w:sz w:val="26"/>
                <w:szCs w:val="26"/>
              </w:rPr>
            </w:pPr>
            <w:r w:rsidRPr="00FC4C41">
              <w:rPr>
                <w:sz w:val="26"/>
                <w:szCs w:val="26"/>
              </w:rPr>
              <w:t>Муниципаль районнар бюджетлары акчалары финанс ягыннан тәэмин итү чыганагы булган җирлекләрнең бюджет тәэмин ителешен тигезләүгә дотацияләр</w:t>
            </w:r>
          </w:p>
        </w:tc>
        <w:tc>
          <w:tcPr>
            <w:tcW w:w="708" w:type="dxa"/>
            <w:shd w:val="clear" w:color="000000" w:fill="FFFFFF"/>
            <w:vAlign w:val="center"/>
            <w:hideMark/>
          </w:tcPr>
          <w:p w:rsidR="000A64E9" w:rsidRPr="00FC4C41" w:rsidRDefault="000A64E9" w:rsidP="000A64E9">
            <w:pPr>
              <w:jc w:val="center"/>
              <w:rPr>
                <w:sz w:val="26"/>
                <w:szCs w:val="26"/>
              </w:rPr>
            </w:pPr>
            <w:r w:rsidRPr="00FC4C41">
              <w:rPr>
                <w:sz w:val="26"/>
                <w:szCs w:val="26"/>
              </w:rPr>
              <w:t>814</w:t>
            </w:r>
          </w:p>
        </w:tc>
        <w:tc>
          <w:tcPr>
            <w:tcW w:w="567"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14</w:t>
            </w:r>
          </w:p>
        </w:tc>
        <w:tc>
          <w:tcPr>
            <w:tcW w:w="567"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01</w:t>
            </w:r>
          </w:p>
        </w:tc>
        <w:tc>
          <w:tcPr>
            <w:tcW w:w="1843" w:type="dxa"/>
            <w:shd w:val="clear" w:color="000000" w:fill="FFFFFF"/>
            <w:vAlign w:val="center"/>
            <w:hideMark/>
          </w:tcPr>
          <w:p w:rsidR="000A64E9" w:rsidRPr="00FC4C41" w:rsidRDefault="000A64E9" w:rsidP="000A64E9">
            <w:pPr>
              <w:jc w:val="center"/>
              <w:rPr>
                <w:sz w:val="26"/>
                <w:szCs w:val="26"/>
              </w:rPr>
            </w:pPr>
            <w:r w:rsidRPr="00FC4C41">
              <w:rPr>
                <w:sz w:val="26"/>
                <w:szCs w:val="26"/>
              </w:rPr>
              <w:t>99 0 00 25040</w:t>
            </w:r>
          </w:p>
        </w:tc>
        <w:tc>
          <w:tcPr>
            <w:tcW w:w="709" w:type="dxa"/>
            <w:shd w:val="clear" w:color="000000" w:fill="FFFFFF"/>
            <w:vAlign w:val="center"/>
            <w:hideMark/>
          </w:tcPr>
          <w:p w:rsidR="000A64E9" w:rsidRPr="00FC4C41" w:rsidRDefault="000A64E9" w:rsidP="000A64E9">
            <w:pPr>
              <w:jc w:val="center"/>
              <w:rPr>
                <w:sz w:val="26"/>
                <w:szCs w:val="26"/>
              </w:rPr>
            </w:pPr>
          </w:p>
        </w:tc>
        <w:tc>
          <w:tcPr>
            <w:tcW w:w="1559" w:type="dxa"/>
            <w:shd w:val="clear" w:color="auto" w:fill="auto"/>
            <w:noWrap/>
            <w:vAlign w:val="center"/>
            <w:hideMark/>
          </w:tcPr>
          <w:p w:rsidR="000A64E9" w:rsidRPr="00FC4C41" w:rsidRDefault="000A64E9" w:rsidP="000A64E9">
            <w:pPr>
              <w:jc w:val="right"/>
              <w:rPr>
                <w:sz w:val="26"/>
                <w:szCs w:val="26"/>
              </w:rPr>
            </w:pPr>
            <w:r w:rsidRPr="00FC4C41">
              <w:rPr>
                <w:sz w:val="26"/>
                <w:szCs w:val="26"/>
              </w:rPr>
              <w:t>2 431,3</w:t>
            </w:r>
          </w:p>
        </w:tc>
        <w:tc>
          <w:tcPr>
            <w:tcW w:w="1559" w:type="dxa"/>
            <w:shd w:val="clear" w:color="auto" w:fill="auto"/>
            <w:vAlign w:val="center"/>
            <w:hideMark/>
          </w:tcPr>
          <w:p w:rsidR="000A64E9" w:rsidRPr="00FC4C41" w:rsidRDefault="000A64E9" w:rsidP="000A64E9">
            <w:pPr>
              <w:jc w:val="right"/>
              <w:rPr>
                <w:sz w:val="26"/>
                <w:szCs w:val="26"/>
              </w:rPr>
            </w:pPr>
            <w:r w:rsidRPr="00FC4C41">
              <w:rPr>
                <w:sz w:val="26"/>
                <w:szCs w:val="26"/>
              </w:rPr>
              <w:t>2 438,4</w:t>
            </w:r>
          </w:p>
        </w:tc>
      </w:tr>
      <w:tr w:rsidR="000A64E9" w:rsidRPr="00FC4C41" w:rsidTr="00DF4148">
        <w:trPr>
          <w:trHeight w:val="60"/>
        </w:trPr>
        <w:tc>
          <w:tcPr>
            <w:tcW w:w="2977" w:type="dxa"/>
            <w:shd w:val="clear" w:color="000000" w:fill="FFFFFF"/>
            <w:hideMark/>
          </w:tcPr>
          <w:p w:rsidR="000A64E9" w:rsidRPr="00FC4C41" w:rsidRDefault="000A64E9" w:rsidP="000A64E9">
            <w:pPr>
              <w:rPr>
                <w:sz w:val="26"/>
                <w:szCs w:val="26"/>
              </w:rPr>
            </w:pPr>
            <w:r w:rsidRPr="00FC4C41">
              <w:rPr>
                <w:sz w:val="26"/>
                <w:szCs w:val="26"/>
              </w:rPr>
              <w:t>Бюджетара трансфертлар</w:t>
            </w:r>
          </w:p>
        </w:tc>
        <w:tc>
          <w:tcPr>
            <w:tcW w:w="708" w:type="dxa"/>
            <w:shd w:val="clear" w:color="000000" w:fill="FFFFFF"/>
            <w:vAlign w:val="center"/>
            <w:hideMark/>
          </w:tcPr>
          <w:p w:rsidR="000A64E9" w:rsidRPr="00FC4C41" w:rsidRDefault="000A64E9" w:rsidP="000A64E9">
            <w:pPr>
              <w:jc w:val="center"/>
              <w:rPr>
                <w:sz w:val="26"/>
                <w:szCs w:val="26"/>
              </w:rPr>
            </w:pPr>
            <w:r w:rsidRPr="00FC4C41">
              <w:rPr>
                <w:sz w:val="26"/>
                <w:szCs w:val="26"/>
              </w:rPr>
              <w:t>814</w:t>
            </w:r>
          </w:p>
        </w:tc>
        <w:tc>
          <w:tcPr>
            <w:tcW w:w="567"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14</w:t>
            </w:r>
          </w:p>
        </w:tc>
        <w:tc>
          <w:tcPr>
            <w:tcW w:w="567"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01</w:t>
            </w:r>
          </w:p>
        </w:tc>
        <w:tc>
          <w:tcPr>
            <w:tcW w:w="1843" w:type="dxa"/>
            <w:shd w:val="clear" w:color="000000" w:fill="FFFFFF"/>
            <w:vAlign w:val="center"/>
            <w:hideMark/>
          </w:tcPr>
          <w:p w:rsidR="000A64E9" w:rsidRPr="00FC4C41" w:rsidRDefault="000A64E9" w:rsidP="000A64E9">
            <w:pPr>
              <w:jc w:val="center"/>
              <w:rPr>
                <w:sz w:val="26"/>
                <w:szCs w:val="26"/>
              </w:rPr>
            </w:pPr>
            <w:r w:rsidRPr="00FC4C41">
              <w:rPr>
                <w:sz w:val="26"/>
                <w:szCs w:val="26"/>
              </w:rPr>
              <w:t>99 0 00 25040</w:t>
            </w:r>
          </w:p>
        </w:tc>
        <w:tc>
          <w:tcPr>
            <w:tcW w:w="709"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500</w:t>
            </w:r>
          </w:p>
        </w:tc>
        <w:tc>
          <w:tcPr>
            <w:tcW w:w="1559" w:type="dxa"/>
            <w:shd w:val="clear" w:color="auto" w:fill="auto"/>
            <w:noWrap/>
            <w:vAlign w:val="center"/>
            <w:hideMark/>
          </w:tcPr>
          <w:p w:rsidR="000A64E9" w:rsidRPr="00FC4C41" w:rsidRDefault="000A64E9" w:rsidP="000A64E9">
            <w:pPr>
              <w:jc w:val="right"/>
              <w:rPr>
                <w:sz w:val="26"/>
                <w:szCs w:val="26"/>
              </w:rPr>
            </w:pPr>
            <w:r w:rsidRPr="00FC4C41">
              <w:rPr>
                <w:sz w:val="26"/>
                <w:szCs w:val="26"/>
              </w:rPr>
              <w:t>2 431,3</w:t>
            </w:r>
          </w:p>
        </w:tc>
        <w:tc>
          <w:tcPr>
            <w:tcW w:w="1559" w:type="dxa"/>
            <w:shd w:val="clear" w:color="auto" w:fill="auto"/>
            <w:noWrap/>
            <w:vAlign w:val="center"/>
            <w:hideMark/>
          </w:tcPr>
          <w:p w:rsidR="000A64E9" w:rsidRPr="00FC4C41" w:rsidRDefault="000A64E9" w:rsidP="000A64E9">
            <w:pPr>
              <w:jc w:val="right"/>
              <w:rPr>
                <w:sz w:val="26"/>
                <w:szCs w:val="26"/>
              </w:rPr>
            </w:pPr>
            <w:r w:rsidRPr="00FC4C41">
              <w:rPr>
                <w:sz w:val="26"/>
                <w:szCs w:val="26"/>
              </w:rPr>
              <w:t>2 438,4</w:t>
            </w:r>
          </w:p>
        </w:tc>
      </w:tr>
      <w:tr w:rsidR="000A64E9" w:rsidRPr="00FC4C41" w:rsidTr="00DF4148">
        <w:trPr>
          <w:trHeight w:val="2820"/>
        </w:trPr>
        <w:tc>
          <w:tcPr>
            <w:tcW w:w="2977" w:type="dxa"/>
            <w:shd w:val="clear" w:color="000000" w:fill="FFFFFF"/>
            <w:hideMark/>
          </w:tcPr>
          <w:p w:rsidR="000A64E9" w:rsidRPr="00FC4C41" w:rsidRDefault="000A64E9" w:rsidP="000A64E9">
            <w:pPr>
              <w:rPr>
                <w:sz w:val="26"/>
                <w:szCs w:val="26"/>
              </w:rPr>
            </w:pPr>
            <w:r w:rsidRPr="00FC4C41">
              <w:rPr>
                <w:sz w:val="26"/>
                <w:szCs w:val="26"/>
              </w:rPr>
              <w:t>Татарстан Республикасы бюджет акчалары хисабыннан шәһәр, авыл җирлекләренә дотацияләр исәпләү һәм бирү буенча дәүләт вәкаләтләрен гамәлгә ашыру өчен муниципаль районнар бюджетларын финанс ягыннан тәэмин итү чыганагы булып  субвенцияләр торган җирлекләрнең бюджет тәэмин ителешен тигезләүгә дотация</w:t>
            </w:r>
          </w:p>
        </w:tc>
        <w:tc>
          <w:tcPr>
            <w:tcW w:w="708" w:type="dxa"/>
            <w:shd w:val="clear" w:color="000000" w:fill="FFFFFF"/>
            <w:vAlign w:val="center"/>
            <w:hideMark/>
          </w:tcPr>
          <w:p w:rsidR="000A64E9" w:rsidRPr="00FC4C41" w:rsidRDefault="000A64E9" w:rsidP="000A64E9">
            <w:pPr>
              <w:jc w:val="center"/>
              <w:rPr>
                <w:sz w:val="26"/>
                <w:szCs w:val="26"/>
              </w:rPr>
            </w:pPr>
            <w:r w:rsidRPr="00FC4C41">
              <w:rPr>
                <w:sz w:val="26"/>
                <w:szCs w:val="26"/>
              </w:rPr>
              <w:t>814</w:t>
            </w:r>
          </w:p>
        </w:tc>
        <w:tc>
          <w:tcPr>
            <w:tcW w:w="567"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14</w:t>
            </w:r>
          </w:p>
        </w:tc>
        <w:tc>
          <w:tcPr>
            <w:tcW w:w="567"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01</w:t>
            </w:r>
          </w:p>
        </w:tc>
        <w:tc>
          <w:tcPr>
            <w:tcW w:w="1843"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99 0 00 80060</w:t>
            </w:r>
          </w:p>
        </w:tc>
        <w:tc>
          <w:tcPr>
            <w:tcW w:w="709" w:type="dxa"/>
            <w:shd w:val="clear" w:color="000000" w:fill="FFFFFF"/>
            <w:noWrap/>
            <w:vAlign w:val="center"/>
            <w:hideMark/>
          </w:tcPr>
          <w:p w:rsidR="000A64E9" w:rsidRPr="00FC4C41" w:rsidRDefault="000A64E9" w:rsidP="000A64E9">
            <w:pPr>
              <w:jc w:val="center"/>
              <w:rPr>
                <w:sz w:val="26"/>
                <w:szCs w:val="26"/>
              </w:rPr>
            </w:pPr>
          </w:p>
        </w:tc>
        <w:tc>
          <w:tcPr>
            <w:tcW w:w="1559" w:type="dxa"/>
            <w:shd w:val="clear" w:color="auto" w:fill="auto"/>
            <w:noWrap/>
            <w:vAlign w:val="center"/>
            <w:hideMark/>
          </w:tcPr>
          <w:p w:rsidR="000A64E9" w:rsidRPr="00FC4C41" w:rsidRDefault="000A64E9" w:rsidP="000A64E9">
            <w:pPr>
              <w:jc w:val="right"/>
              <w:rPr>
                <w:sz w:val="26"/>
                <w:szCs w:val="26"/>
              </w:rPr>
            </w:pPr>
            <w:r w:rsidRPr="00FC4C41">
              <w:rPr>
                <w:sz w:val="26"/>
                <w:szCs w:val="26"/>
              </w:rPr>
              <w:t>1 090,9</w:t>
            </w:r>
          </w:p>
        </w:tc>
        <w:tc>
          <w:tcPr>
            <w:tcW w:w="1559" w:type="dxa"/>
            <w:shd w:val="clear" w:color="auto" w:fill="auto"/>
            <w:vAlign w:val="center"/>
            <w:hideMark/>
          </w:tcPr>
          <w:p w:rsidR="000A64E9" w:rsidRPr="00FC4C41" w:rsidRDefault="000A64E9" w:rsidP="000A64E9">
            <w:pPr>
              <w:jc w:val="right"/>
              <w:rPr>
                <w:sz w:val="26"/>
                <w:szCs w:val="26"/>
              </w:rPr>
            </w:pPr>
            <w:r w:rsidRPr="00FC4C41">
              <w:rPr>
                <w:sz w:val="26"/>
                <w:szCs w:val="26"/>
              </w:rPr>
              <w:t>1 143,9</w:t>
            </w:r>
          </w:p>
        </w:tc>
      </w:tr>
      <w:tr w:rsidR="000A64E9" w:rsidRPr="00FC4C41" w:rsidTr="00DF4148">
        <w:trPr>
          <w:trHeight w:val="60"/>
        </w:trPr>
        <w:tc>
          <w:tcPr>
            <w:tcW w:w="2977" w:type="dxa"/>
            <w:shd w:val="clear" w:color="000000" w:fill="FFFFFF"/>
            <w:hideMark/>
          </w:tcPr>
          <w:p w:rsidR="000A64E9" w:rsidRPr="00FC4C41" w:rsidRDefault="000A64E9" w:rsidP="000A64E9">
            <w:pPr>
              <w:rPr>
                <w:sz w:val="26"/>
                <w:szCs w:val="26"/>
              </w:rPr>
            </w:pPr>
            <w:r w:rsidRPr="00FC4C41">
              <w:rPr>
                <w:sz w:val="26"/>
                <w:szCs w:val="26"/>
              </w:rPr>
              <w:t>Бюджетара трансфертлар</w:t>
            </w:r>
          </w:p>
        </w:tc>
        <w:tc>
          <w:tcPr>
            <w:tcW w:w="708" w:type="dxa"/>
            <w:shd w:val="clear" w:color="000000" w:fill="FFFFFF"/>
            <w:vAlign w:val="center"/>
            <w:hideMark/>
          </w:tcPr>
          <w:p w:rsidR="000A64E9" w:rsidRPr="00FC4C41" w:rsidRDefault="000A64E9" w:rsidP="000A64E9">
            <w:pPr>
              <w:jc w:val="center"/>
              <w:rPr>
                <w:sz w:val="26"/>
                <w:szCs w:val="26"/>
              </w:rPr>
            </w:pPr>
            <w:r w:rsidRPr="00FC4C41">
              <w:rPr>
                <w:sz w:val="26"/>
                <w:szCs w:val="26"/>
              </w:rPr>
              <w:t>814</w:t>
            </w:r>
          </w:p>
        </w:tc>
        <w:tc>
          <w:tcPr>
            <w:tcW w:w="567"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14</w:t>
            </w:r>
          </w:p>
        </w:tc>
        <w:tc>
          <w:tcPr>
            <w:tcW w:w="567"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01</w:t>
            </w:r>
          </w:p>
        </w:tc>
        <w:tc>
          <w:tcPr>
            <w:tcW w:w="1843"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99 0 00 80060</w:t>
            </w:r>
          </w:p>
        </w:tc>
        <w:tc>
          <w:tcPr>
            <w:tcW w:w="709"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500</w:t>
            </w:r>
          </w:p>
        </w:tc>
        <w:tc>
          <w:tcPr>
            <w:tcW w:w="1559" w:type="dxa"/>
            <w:shd w:val="clear" w:color="auto" w:fill="auto"/>
            <w:noWrap/>
            <w:vAlign w:val="center"/>
            <w:hideMark/>
          </w:tcPr>
          <w:p w:rsidR="000A64E9" w:rsidRPr="00FC4C41" w:rsidRDefault="000A64E9" w:rsidP="000A64E9">
            <w:pPr>
              <w:jc w:val="right"/>
              <w:rPr>
                <w:sz w:val="26"/>
                <w:szCs w:val="26"/>
              </w:rPr>
            </w:pPr>
            <w:r w:rsidRPr="00FC4C41">
              <w:rPr>
                <w:sz w:val="26"/>
                <w:szCs w:val="26"/>
              </w:rPr>
              <w:t>1 090,9</w:t>
            </w:r>
          </w:p>
        </w:tc>
        <w:tc>
          <w:tcPr>
            <w:tcW w:w="1559" w:type="dxa"/>
            <w:shd w:val="clear" w:color="auto" w:fill="auto"/>
            <w:noWrap/>
            <w:vAlign w:val="center"/>
            <w:hideMark/>
          </w:tcPr>
          <w:p w:rsidR="000A64E9" w:rsidRPr="00FC4C41" w:rsidRDefault="000A64E9" w:rsidP="000A64E9">
            <w:pPr>
              <w:jc w:val="right"/>
              <w:rPr>
                <w:sz w:val="26"/>
                <w:szCs w:val="26"/>
              </w:rPr>
            </w:pPr>
            <w:r w:rsidRPr="00FC4C41">
              <w:rPr>
                <w:sz w:val="26"/>
                <w:szCs w:val="26"/>
              </w:rPr>
              <w:t>1 143,9</w:t>
            </w:r>
          </w:p>
        </w:tc>
      </w:tr>
      <w:tr w:rsidR="000A64E9" w:rsidRPr="00FC4C41" w:rsidTr="00B26AB8">
        <w:trPr>
          <w:trHeight w:val="70"/>
        </w:trPr>
        <w:tc>
          <w:tcPr>
            <w:tcW w:w="2977" w:type="dxa"/>
            <w:shd w:val="clear" w:color="000000" w:fill="FFFFFF"/>
            <w:hideMark/>
          </w:tcPr>
          <w:p w:rsidR="000A64E9" w:rsidRPr="00FC4C41" w:rsidRDefault="000A64E9" w:rsidP="000A64E9">
            <w:pPr>
              <w:rPr>
                <w:sz w:val="26"/>
                <w:szCs w:val="26"/>
              </w:rPr>
            </w:pPr>
            <w:r w:rsidRPr="00FC4C41">
              <w:rPr>
                <w:sz w:val="26"/>
                <w:szCs w:val="26"/>
              </w:rPr>
              <w:t xml:space="preserve">Аларны финанслашу чыганагы булып, шул исәптән муниципаль район составына керүче җирлекләрнең бюджет тәэмин ителеше дәрәҗәсен тигезләүгә субсидияләр торган җирлекләрнең бюджет тәэмин ителешен тигезләүгә дотацияләр һәм муниципаль район составына керүче җирлекләр бюджетларына бюджетара трансфертларның башка </w:t>
            </w:r>
            <w:r w:rsidRPr="00FC4C41">
              <w:rPr>
                <w:sz w:val="26"/>
                <w:szCs w:val="26"/>
              </w:rPr>
              <w:lastRenderedPageBreak/>
              <w:t>формаларын бирү</w:t>
            </w:r>
          </w:p>
        </w:tc>
        <w:tc>
          <w:tcPr>
            <w:tcW w:w="708" w:type="dxa"/>
            <w:shd w:val="clear" w:color="000000" w:fill="FFFFFF"/>
            <w:vAlign w:val="center"/>
            <w:hideMark/>
          </w:tcPr>
          <w:p w:rsidR="000A64E9" w:rsidRPr="00FC4C41" w:rsidRDefault="000A64E9" w:rsidP="000A64E9">
            <w:pPr>
              <w:jc w:val="center"/>
              <w:rPr>
                <w:sz w:val="26"/>
                <w:szCs w:val="26"/>
              </w:rPr>
            </w:pPr>
            <w:r w:rsidRPr="00FC4C41">
              <w:rPr>
                <w:sz w:val="26"/>
                <w:szCs w:val="26"/>
              </w:rPr>
              <w:lastRenderedPageBreak/>
              <w:t>814</w:t>
            </w:r>
          </w:p>
        </w:tc>
        <w:tc>
          <w:tcPr>
            <w:tcW w:w="567"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14</w:t>
            </w:r>
          </w:p>
        </w:tc>
        <w:tc>
          <w:tcPr>
            <w:tcW w:w="567"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01</w:t>
            </w:r>
          </w:p>
        </w:tc>
        <w:tc>
          <w:tcPr>
            <w:tcW w:w="1843"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99 0 00 S0040</w:t>
            </w:r>
          </w:p>
        </w:tc>
        <w:tc>
          <w:tcPr>
            <w:tcW w:w="709" w:type="dxa"/>
            <w:shd w:val="clear" w:color="000000" w:fill="FFFFFF"/>
            <w:noWrap/>
            <w:vAlign w:val="center"/>
            <w:hideMark/>
          </w:tcPr>
          <w:p w:rsidR="000A64E9" w:rsidRPr="00FC4C41" w:rsidRDefault="000A64E9" w:rsidP="000A64E9">
            <w:pPr>
              <w:jc w:val="center"/>
              <w:rPr>
                <w:sz w:val="26"/>
                <w:szCs w:val="26"/>
              </w:rPr>
            </w:pPr>
          </w:p>
        </w:tc>
        <w:tc>
          <w:tcPr>
            <w:tcW w:w="1559" w:type="dxa"/>
            <w:shd w:val="clear" w:color="auto" w:fill="auto"/>
            <w:noWrap/>
            <w:vAlign w:val="center"/>
            <w:hideMark/>
          </w:tcPr>
          <w:p w:rsidR="000A64E9" w:rsidRPr="00FC4C41" w:rsidRDefault="000A64E9" w:rsidP="000A64E9">
            <w:pPr>
              <w:jc w:val="right"/>
              <w:rPr>
                <w:sz w:val="26"/>
                <w:szCs w:val="26"/>
              </w:rPr>
            </w:pPr>
            <w:r w:rsidRPr="00FC4C41">
              <w:rPr>
                <w:sz w:val="26"/>
                <w:szCs w:val="26"/>
              </w:rPr>
              <w:t>115 506,7</w:t>
            </w:r>
          </w:p>
        </w:tc>
        <w:tc>
          <w:tcPr>
            <w:tcW w:w="1559" w:type="dxa"/>
            <w:shd w:val="clear" w:color="auto" w:fill="auto"/>
            <w:vAlign w:val="center"/>
            <w:hideMark/>
          </w:tcPr>
          <w:p w:rsidR="000A64E9" w:rsidRPr="00FC4C41" w:rsidRDefault="000A64E9" w:rsidP="000A64E9">
            <w:pPr>
              <w:jc w:val="right"/>
              <w:rPr>
                <w:sz w:val="26"/>
                <w:szCs w:val="26"/>
              </w:rPr>
            </w:pPr>
            <w:r w:rsidRPr="00FC4C41">
              <w:rPr>
                <w:sz w:val="26"/>
                <w:szCs w:val="26"/>
              </w:rPr>
              <w:t>116 473,7</w:t>
            </w:r>
          </w:p>
        </w:tc>
      </w:tr>
      <w:tr w:rsidR="000A64E9" w:rsidRPr="00FC4C41" w:rsidTr="00DF4148">
        <w:trPr>
          <w:trHeight w:val="60"/>
        </w:trPr>
        <w:tc>
          <w:tcPr>
            <w:tcW w:w="2977" w:type="dxa"/>
            <w:shd w:val="clear" w:color="000000" w:fill="FFFFFF"/>
            <w:hideMark/>
          </w:tcPr>
          <w:p w:rsidR="000A64E9" w:rsidRPr="00FC4C41" w:rsidRDefault="000A64E9" w:rsidP="000A64E9">
            <w:pPr>
              <w:rPr>
                <w:sz w:val="26"/>
                <w:szCs w:val="26"/>
              </w:rPr>
            </w:pPr>
            <w:r w:rsidRPr="00FC4C41">
              <w:rPr>
                <w:sz w:val="26"/>
                <w:szCs w:val="26"/>
              </w:rPr>
              <w:t>Бюджетара трансфертлар</w:t>
            </w:r>
          </w:p>
        </w:tc>
        <w:tc>
          <w:tcPr>
            <w:tcW w:w="708" w:type="dxa"/>
            <w:shd w:val="clear" w:color="000000" w:fill="FFFFFF"/>
            <w:vAlign w:val="center"/>
            <w:hideMark/>
          </w:tcPr>
          <w:p w:rsidR="000A64E9" w:rsidRPr="00FC4C41" w:rsidRDefault="000A64E9" w:rsidP="000A64E9">
            <w:pPr>
              <w:jc w:val="center"/>
              <w:rPr>
                <w:sz w:val="26"/>
                <w:szCs w:val="26"/>
              </w:rPr>
            </w:pPr>
            <w:r w:rsidRPr="00FC4C41">
              <w:rPr>
                <w:sz w:val="26"/>
                <w:szCs w:val="26"/>
              </w:rPr>
              <w:t>814</w:t>
            </w:r>
          </w:p>
        </w:tc>
        <w:tc>
          <w:tcPr>
            <w:tcW w:w="567"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14</w:t>
            </w:r>
          </w:p>
        </w:tc>
        <w:tc>
          <w:tcPr>
            <w:tcW w:w="567"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01</w:t>
            </w:r>
          </w:p>
        </w:tc>
        <w:tc>
          <w:tcPr>
            <w:tcW w:w="1843"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99 0 00 S0040</w:t>
            </w:r>
          </w:p>
        </w:tc>
        <w:tc>
          <w:tcPr>
            <w:tcW w:w="709"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500</w:t>
            </w:r>
          </w:p>
        </w:tc>
        <w:tc>
          <w:tcPr>
            <w:tcW w:w="1559" w:type="dxa"/>
            <w:shd w:val="clear" w:color="auto" w:fill="auto"/>
            <w:noWrap/>
            <w:vAlign w:val="center"/>
            <w:hideMark/>
          </w:tcPr>
          <w:p w:rsidR="000A64E9" w:rsidRPr="00FC4C41" w:rsidRDefault="000A64E9" w:rsidP="000A64E9">
            <w:pPr>
              <w:jc w:val="right"/>
              <w:rPr>
                <w:sz w:val="26"/>
                <w:szCs w:val="26"/>
              </w:rPr>
            </w:pPr>
            <w:r w:rsidRPr="00FC4C41">
              <w:rPr>
                <w:sz w:val="26"/>
                <w:szCs w:val="26"/>
              </w:rPr>
              <w:t>115 506,7</w:t>
            </w:r>
          </w:p>
        </w:tc>
        <w:tc>
          <w:tcPr>
            <w:tcW w:w="1559" w:type="dxa"/>
            <w:shd w:val="clear" w:color="auto" w:fill="auto"/>
            <w:noWrap/>
            <w:vAlign w:val="center"/>
            <w:hideMark/>
          </w:tcPr>
          <w:p w:rsidR="000A64E9" w:rsidRPr="00FC4C41" w:rsidRDefault="000A64E9" w:rsidP="000A64E9">
            <w:pPr>
              <w:jc w:val="right"/>
              <w:rPr>
                <w:sz w:val="26"/>
                <w:szCs w:val="26"/>
              </w:rPr>
            </w:pPr>
            <w:r w:rsidRPr="00FC4C41">
              <w:rPr>
                <w:sz w:val="26"/>
                <w:szCs w:val="26"/>
              </w:rPr>
              <w:t>116 473,7</w:t>
            </w:r>
          </w:p>
        </w:tc>
      </w:tr>
      <w:tr w:rsidR="000A64E9" w:rsidRPr="00FC4C41" w:rsidTr="00DF4148">
        <w:trPr>
          <w:trHeight w:val="690"/>
        </w:trPr>
        <w:tc>
          <w:tcPr>
            <w:tcW w:w="2977" w:type="dxa"/>
            <w:shd w:val="clear" w:color="000000" w:fill="FFFFFF"/>
            <w:hideMark/>
          </w:tcPr>
          <w:p w:rsidR="000A64E9" w:rsidRPr="00FC4C41" w:rsidRDefault="000A64E9" w:rsidP="000A64E9">
            <w:pPr>
              <w:rPr>
                <w:bCs/>
                <w:sz w:val="26"/>
                <w:szCs w:val="26"/>
              </w:rPr>
            </w:pPr>
            <w:r w:rsidRPr="00FC4C41">
              <w:rPr>
                <w:bCs/>
                <w:sz w:val="26"/>
                <w:szCs w:val="26"/>
              </w:rPr>
              <w:t>Гомуми характердагы башка бюджетара трансфертлар</w:t>
            </w:r>
          </w:p>
        </w:tc>
        <w:tc>
          <w:tcPr>
            <w:tcW w:w="708" w:type="dxa"/>
            <w:shd w:val="clear" w:color="000000" w:fill="FFFFFF"/>
            <w:vAlign w:val="center"/>
            <w:hideMark/>
          </w:tcPr>
          <w:p w:rsidR="000A64E9" w:rsidRPr="00FC4C41" w:rsidRDefault="000A64E9" w:rsidP="000A64E9">
            <w:pPr>
              <w:jc w:val="center"/>
              <w:rPr>
                <w:bCs/>
                <w:sz w:val="26"/>
                <w:szCs w:val="26"/>
              </w:rPr>
            </w:pPr>
            <w:r w:rsidRPr="00FC4C41">
              <w:rPr>
                <w:bCs/>
                <w:sz w:val="26"/>
                <w:szCs w:val="26"/>
              </w:rPr>
              <w:t>814</w:t>
            </w:r>
          </w:p>
        </w:tc>
        <w:tc>
          <w:tcPr>
            <w:tcW w:w="567" w:type="dxa"/>
            <w:shd w:val="clear" w:color="000000" w:fill="FFFFFF"/>
            <w:noWrap/>
            <w:vAlign w:val="center"/>
            <w:hideMark/>
          </w:tcPr>
          <w:p w:rsidR="000A64E9" w:rsidRPr="00FC4C41" w:rsidRDefault="000A64E9" w:rsidP="000A64E9">
            <w:pPr>
              <w:jc w:val="center"/>
              <w:rPr>
                <w:bCs/>
                <w:sz w:val="26"/>
                <w:szCs w:val="26"/>
              </w:rPr>
            </w:pPr>
            <w:r w:rsidRPr="00FC4C41">
              <w:rPr>
                <w:bCs/>
                <w:sz w:val="26"/>
                <w:szCs w:val="26"/>
              </w:rPr>
              <w:t>14</w:t>
            </w:r>
          </w:p>
        </w:tc>
        <w:tc>
          <w:tcPr>
            <w:tcW w:w="567" w:type="dxa"/>
            <w:shd w:val="clear" w:color="000000" w:fill="FFFFFF"/>
            <w:noWrap/>
            <w:vAlign w:val="center"/>
            <w:hideMark/>
          </w:tcPr>
          <w:p w:rsidR="000A64E9" w:rsidRPr="00FC4C41" w:rsidRDefault="000A64E9" w:rsidP="000A64E9">
            <w:pPr>
              <w:jc w:val="center"/>
              <w:rPr>
                <w:bCs/>
                <w:sz w:val="26"/>
                <w:szCs w:val="26"/>
              </w:rPr>
            </w:pPr>
            <w:r w:rsidRPr="00FC4C41">
              <w:rPr>
                <w:bCs/>
                <w:sz w:val="26"/>
                <w:szCs w:val="26"/>
              </w:rPr>
              <w:t>03</w:t>
            </w:r>
          </w:p>
        </w:tc>
        <w:tc>
          <w:tcPr>
            <w:tcW w:w="1843" w:type="dxa"/>
            <w:shd w:val="clear" w:color="000000" w:fill="FFFFFF"/>
            <w:vAlign w:val="center"/>
            <w:hideMark/>
          </w:tcPr>
          <w:p w:rsidR="000A64E9" w:rsidRPr="00FC4C41" w:rsidRDefault="000A64E9" w:rsidP="000A64E9">
            <w:pPr>
              <w:jc w:val="center"/>
              <w:rPr>
                <w:sz w:val="26"/>
                <w:szCs w:val="26"/>
              </w:rPr>
            </w:pPr>
          </w:p>
        </w:tc>
        <w:tc>
          <w:tcPr>
            <w:tcW w:w="709" w:type="dxa"/>
            <w:shd w:val="clear" w:color="000000" w:fill="FFFFFF"/>
            <w:noWrap/>
            <w:vAlign w:val="center"/>
            <w:hideMark/>
          </w:tcPr>
          <w:p w:rsidR="000A64E9" w:rsidRPr="00FC4C41" w:rsidRDefault="000A64E9" w:rsidP="000A64E9">
            <w:pPr>
              <w:jc w:val="center"/>
              <w:rPr>
                <w:sz w:val="26"/>
                <w:szCs w:val="26"/>
              </w:rPr>
            </w:pPr>
          </w:p>
        </w:tc>
        <w:tc>
          <w:tcPr>
            <w:tcW w:w="1559" w:type="dxa"/>
            <w:shd w:val="clear" w:color="auto" w:fill="auto"/>
            <w:noWrap/>
            <w:vAlign w:val="center"/>
            <w:hideMark/>
          </w:tcPr>
          <w:p w:rsidR="000A64E9" w:rsidRPr="00FC4C41" w:rsidRDefault="000A64E9" w:rsidP="000A64E9">
            <w:pPr>
              <w:jc w:val="right"/>
              <w:rPr>
                <w:bCs/>
                <w:sz w:val="26"/>
                <w:szCs w:val="26"/>
              </w:rPr>
            </w:pPr>
            <w:r w:rsidRPr="00FC4C41">
              <w:rPr>
                <w:bCs/>
                <w:sz w:val="26"/>
                <w:szCs w:val="26"/>
              </w:rPr>
              <w:t>7 499,7</w:t>
            </w:r>
          </w:p>
        </w:tc>
        <w:tc>
          <w:tcPr>
            <w:tcW w:w="1559" w:type="dxa"/>
            <w:shd w:val="clear" w:color="auto" w:fill="auto"/>
            <w:noWrap/>
            <w:vAlign w:val="center"/>
            <w:hideMark/>
          </w:tcPr>
          <w:p w:rsidR="000A64E9" w:rsidRPr="00FC4C41" w:rsidRDefault="000A64E9" w:rsidP="000A64E9">
            <w:pPr>
              <w:jc w:val="right"/>
              <w:rPr>
                <w:bCs/>
                <w:sz w:val="26"/>
                <w:szCs w:val="26"/>
              </w:rPr>
            </w:pPr>
            <w:r w:rsidRPr="00FC4C41">
              <w:rPr>
                <w:bCs/>
                <w:sz w:val="26"/>
                <w:szCs w:val="26"/>
              </w:rPr>
              <w:t>7 286,1</w:t>
            </w:r>
          </w:p>
        </w:tc>
      </w:tr>
      <w:tr w:rsidR="000A64E9" w:rsidRPr="00FC4C41" w:rsidTr="00DF4148">
        <w:trPr>
          <w:trHeight w:val="70"/>
        </w:trPr>
        <w:tc>
          <w:tcPr>
            <w:tcW w:w="2977" w:type="dxa"/>
            <w:shd w:val="clear" w:color="000000" w:fill="FFFFFF"/>
            <w:hideMark/>
          </w:tcPr>
          <w:p w:rsidR="000A64E9" w:rsidRPr="00FC4C41" w:rsidRDefault="000A64E9" w:rsidP="000A64E9">
            <w:pPr>
              <w:rPr>
                <w:sz w:val="26"/>
                <w:szCs w:val="26"/>
              </w:rPr>
            </w:pPr>
            <w:r w:rsidRPr="00FC4C41">
              <w:rPr>
                <w:sz w:val="26"/>
                <w:szCs w:val="26"/>
              </w:rPr>
              <w:t>Җирлекләрнең региональ финанс ярдәме фондын формалаштыру өчен җирле бюджетлардан РФ субъекты бюджетына субсидияләр (тискәре трансфертлар)</w:t>
            </w:r>
          </w:p>
        </w:tc>
        <w:tc>
          <w:tcPr>
            <w:tcW w:w="708" w:type="dxa"/>
            <w:shd w:val="clear" w:color="000000" w:fill="FFFFFF"/>
            <w:vAlign w:val="center"/>
            <w:hideMark/>
          </w:tcPr>
          <w:p w:rsidR="000A64E9" w:rsidRPr="00FC4C41" w:rsidRDefault="000A64E9" w:rsidP="000A64E9">
            <w:pPr>
              <w:jc w:val="center"/>
              <w:rPr>
                <w:sz w:val="26"/>
                <w:szCs w:val="26"/>
              </w:rPr>
            </w:pPr>
            <w:r w:rsidRPr="00FC4C41">
              <w:rPr>
                <w:sz w:val="26"/>
                <w:szCs w:val="26"/>
              </w:rPr>
              <w:t>814</w:t>
            </w:r>
          </w:p>
        </w:tc>
        <w:tc>
          <w:tcPr>
            <w:tcW w:w="567"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14</w:t>
            </w:r>
          </w:p>
        </w:tc>
        <w:tc>
          <w:tcPr>
            <w:tcW w:w="567"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03</w:t>
            </w:r>
          </w:p>
        </w:tc>
        <w:tc>
          <w:tcPr>
            <w:tcW w:w="1843"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99 0 00 20860</w:t>
            </w:r>
          </w:p>
        </w:tc>
        <w:tc>
          <w:tcPr>
            <w:tcW w:w="709" w:type="dxa"/>
            <w:shd w:val="clear" w:color="000000" w:fill="FFFFFF"/>
            <w:noWrap/>
            <w:vAlign w:val="center"/>
            <w:hideMark/>
          </w:tcPr>
          <w:p w:rsidR="000A64E9" w:rsidRPr="00FC4C41" w:rsidRDefault="000A64E9" w:rsidP="000A64E9">
            <w:pPr>
              <w:jc w:val="center"/>
              <w:rPr>
                <w:sz w:val="26"/>
                <w:szCs w:val="26"/>
              </w:rPr>
            </w:pPr>
          </w:p>
        </w:tc>
        <w:tc>
          <w:tcPr>
            <w:tcW w:w="1559" w:type="dxa"/>
            <w:shd w:val="clear" w:color="auto" w:fill="auto"/>
            <w:noWrap/>
            <w:vAlign w:val="center"/>
            <w:hideMark/>
          </w:tcPr>
          <w:p w:rsidR="000A64E9" w:rsidRPr="00FC4C41" w:rsidRDefault="000A64E9" w:rsidP="000A64E9">
            <w:pPr>
              <w:jc w:val="right"/>
              <w:rPr>
                <w:sz w:val="26"/>
                <w:szCs w:val="26"/>
              </w:rPr>
            </w:pPr>
            <w:r w:rsidRPr="00FC4C41">
              <w:rPr>
                <w:sz w:val="26"/>
                <w:szCs w:val="26"/>
              </w:rPr>
              <w:t>7 499,7</w:t>
            </w:r>
          </w:p>
        </w:tc>
        <w:tc>
          <w:tcPr>
            <w:tcW w:w="1559" w:type="dxa"/>
            <w:shd w:val="clear" w:color="auto" w:fill="auto"/>
            <w:noWrap/>
            <w:vAlign w:val="center"/>
            <w:hideMark/>
          </w:tcPr>
          <w:p w:rsidR="000A64E9" w:rsidRPr="00FC4C41" w:rsidRDefault="000A64E9" w:rsidP="000A64E9">
            <w:pPr>
              <w:jc w:val="right"/>
              <w:rPr>
                <w:sz w:val="26"/>
                <w:szCs w:val="26"/>
              </w:rPr>
            </w:pPr>
            <w:r w:rsidRPr="00FC4C41">
              <w:rPr>
                <w:sz w:val="26"/>
                <w:szCs w:val="26"/>
              </w:rPr>
              <w:t>7 286,1</w:t>
            </w:r>
          </w:p>
        </w:tc>
      </w:tr>
      <w:tr w:rsidR="000A64E9" w:rsidRPr="00FC4C41" w:rsidTr="00DF4148">
        <w:trPr>
          <w:trHeight w:val="60"/>
        </w:trPr>
        <w:tc>
          <w:tcPr>
            <w:tcW w:w="2977" w:type="dxa"/>
            <w:shd w:val="clear" w:color="000000" w:fill="FFFFFF"/>
            <w:hideMark/>
          </w:tcPr>
          <w:p w:rsidR="000A64E9" w:rsidRPr="00FC4C41" w:rsidRDefault="000A64E9" w:rsidP="000A64E9">
            <w:pPr>
              <w:rPr>
                <w:sz w:val="26"/>
                <w:szCs w:val="26"/>
              </w:rPr>
            </w:pPr>
            <w:r w:rsidRPr="00FC4C41">
              <w:rPr>
                <w:sz w:val="26"/>
                <w:szCs w:val="26"/>
              </w:rPr>
              <w:t>Бюджетара трансфертлар</w:t>
            </w:r>
          </w:p>
        </w:tc>
        <w:tc>
          <w:tcPr>
            <w:tcW w:w="708" w:type="dxa"/>
            <w:shd w:val="clear" w:color="000000" w:fill="FFFFFF"/>
            <w:vAlign w:val="center"/>
            <w:hideMark/>
          </w:tcPr>
          <w:p w:rsidR="000A64E9" w:rsidRPr="00FC4C41" w:rsidRDefault="000A64E9" w:rsidP="000A64E9">
            <w:pPr>
              <w:jc w:val="center"/>
              <w:rPr>
                <w:sz w:val="26"/>
                <w:szCs w:val="26"/>
              </w:rPr>
            </w:pPr>
            <w:r w:rsidRPr="00FC4C41">
              <w:rPr>
                <w:sz w:val="26"/>
                <w:szCs w:val="26"/>
              </w:rPr>
              <w:t>814</w:t>
            </w:r>
          </w:p>
        </w:tc>
        <w:tc>
          <w:tcPr>
            <w:tcW w:w="567"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14</w:t>
            </w:r>
          </w:p>
        </w:tc>
        <w:tc>
          <w:tcPr>
            <w:tcW w:w="567"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03</w:t>
            </w:r>
          </w:p>
        </w:tc>
        <w:tc>
          <w:tcPr>
            <w:tcW w:w="1843"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99 0 00 20860</w:t>
            </w:r>
          </w:p>
        </w:tc>
        <w:tc>
          <w:tcPr>
            <w:tcW w:w="709"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500</w:t>
            </w:r>
          </w:p>
        </w:tc>
        <w:tc>
          <w:tcPr>
            <w:tcW w:w="1559" w:type="dxa"/>
            <w:shd w:val="clear" w:color="auto" w:fill="auto"/>
            <w:noWrap/>
            <w:vAlign w:val="center"/>
            <w:hideMark/>
          </w:tcPr>
          <w:p w:rsidR="000A64E9" w:rsidRPr="00FC4C41" w:rsidRDefault="000A64E9" w:rsidP="000A64E9">
            <w:pPr>
              <w:jc w:val="right"/>
              <w:rPr>
                <w:sz w:val="26"/>
                <w:szCs w:val="26"/>
              </w:rPr>
            </w:pPr>
            <w:r w:rsidRPr="00FC4C41">
              <w:rPr>
                <w:sz w:val="26"/>
                <w:szCs w:val="26"/>
              </w:rPr>
              <w:t>7 499,7</w:t>
            </w:r>
          </w:p>
        </w:tc>
        <w:tc>
          <w:tcPr>
            <w:tcW w:w="1559" w:type="dxa"/>
            <w:shd w:val="clear" w:color="auto" w:fill="auto"/>
            <w:vAlign w:val="center"/>
            <w:hideMark/>
          </w:tcPr>
          <w:p w:rsidR="000A64E9" w:rsidRPr="00FC4C41" w:rsidRDefault="000A64E9" w:rsidP="000A64E9">
            <w:pPr>
              <w:jc w:val="right"/>
              <w:rPr>
                <w:sz w:val="26"/>
                <w:szCs w:val="26"/>
              </w:rPr>
            </w:pPr>
            <w:r w:rsidRPr="00FC4C41">
              <w:rPr>
                <w:sz w:val="26"/>
                <w:szCs w:val="26"/>
              </w:rPr>
              <w:t>7 286,1</w:t>
            </w:r>
          </w:p>
        </w:tc>
      </w:tr>
      <w:tr w:rsidR="000A64E9" w:rsidRPr="00FC4C41" w:rsidTr="00DF4148">
        <w:trPr>
          <w:trHeight w:val="1095"/>
        </w:trPr>
        <w:tc>
          <w:tcPr>
            <w:tcW w:w="2977" w:type="dxa"/>
            <w:shd w:val="clear" w:color="000000" w:fill="FFFFFF"/>
            <w:hideMark/>
          </w:tcPr>
          <w:p w:rsidR="000A64E9" w:rsidRPr="00FC4C41" w:rsidRDefault="000A64E9" w:rsidP="000A64E9">
            <w:pPr>
              <w:rPr>
                <w:bCs/>
                <w:sz w:val="26"/>
                <w:szCs w:val="26"/>
              </w:rPr>
            </w:pPr>
            <w:r w:rsidRPr="00FC4C41">
              <w:rPr>
                <w:bCs/>
                <w:sz w:val="26"/>
                <w:szCs w:val="26"/>
              </w:rPr>
              <w:t>Татарстан Республикасы «Түбән Кама муниципаль районы» муниципаль берәмлегенең контроль-хисап палатасы» муниципаль казна учреждениесе</w:t>
            </w:r>
          </w:p>
        </w:tc>
        <w:tc>
          <w:tcPr>
            <w:tcW w:w="708" w:type="dxa"/>
            <w:shd w:val="clear" w:color="000000" w:fill="FFFFFF"/>
            <w:vAlign w:val="center"/>
            <w:hideMark/>
          </w:tcPr>
          <w:p w:rsidR="000A64E9" w:rsidRPr="00FC4C41" w:rsidRDefault="000A64E9" w:rsidP="000A64E9">
            <w:pPr>
              <w:jc w:val="center"/>
              <w:rPr>
                <w:bCs/>
                <w:sz w:val="26"/>
                <w:szCs w:val="26"/>
              </w:rPr>
            </w:pPr>
            <w:r w:rsidRPr="00FC4C41">
              <w:rPr>
                <w:bCs/>
                <w:sz w:val="26"/>
                <w:szCs w:val="26"/>
              </w:rPr>
              <w:t>818</w:t>
            </w:r>
          </w:p>
        </w:tc>
        <w:tc>
          <w:tcPr>
            <w:tcW w:w="567" w:type="dxa"/>
            <w:shd w:val="clear" w:color="000000" w:fill="FFFFFF"/>
            <w:noWrap/>
            <w:vAlign w:val="center"/>
            <w:hideMark/>
          </w:tcPr>
          <w:p w:rsidR="000A64E9" w:rsidRPr="00FC4C41" w:rsidRDefault="000A64E9" w:rsidP="000A64E9">
            <w:pPr>
              <w:jc w:val="center"/>
              <w:rPr>
                <w:sz w:val="26"/>
                <w:szCs w:val="26"/>
              </w:rPr>
            </w:pPr>
          </w:p>
        </w:tc>
        <w:tc>
          <w:tcPr>
            <w:tcW w:w="567" w:type="dxa"/>
            <w:shd w:val="clear" w:color="000000" w:fill="FFFFFF"/>
            <w:noWrap/>
            <w:vAlign w:val="center"/>
            <w:hideMark/>
          </w:tcPr>
          <w:p w:rsidR="000A64E9" w:rsidRPr="00FC4C41" w:rsidRDefault="000A64E9" w:rsidP="000A64E9">
            <w:pPr>
              <w:jc w:val="center"/>
              <w:rPr>
                <w:sz w:val="26"/>
                <w:szCs w:val="26"/>
              </w:rPr>
            </w:pPr>
          </w:p>
        </w:tc>
        <w:tc>
          <w:tcPr>
            <w:tcW w:w="1843" w:type="dxa"/>
            <w:shd w:val="clear" w:color="000000" w:fill="FFFFFF"/>
            <w:vAlign w:val="center"/>
            <w:hideMark/>
          </w:tcPr>
          <w:p w:rsidR="000A64E9" w:rsidRPr="00FC4C41" w:rsidRDefault="000A64E9" w:rsidP="000A64E9">
            <w:pPr>
              <w:jc w:val="center"/>
              <w:rPr>
                <w:sz w:val="26"/>
                <w:szCs w:val="26"/>
              </w:rPr>
            </w:pPr>
          </w:p>
        </w:tc>
        <w:tc>
          <w:tcPr>
            <w:tcW w:w="709" w:type="dxa"/>
            <w:shd w:val="clear" w:color="000000" w:fill="FFFFFF"/>
            <w:noWrap/>
            <w:vAlign w:val="center"/>
            <w:hideMark/>
          </w:tcPr>
          <w:p w:rsidR="000A64E9" w:rsidRPr="00FC4C41" w:rsidRDefault="000A64E9" w:rsidP="000A64E9">
            <w:pPr>
              <w:jc w:val="center"/>
              <w:rPr>
                <w:sz w:val="26"/>
                <w:szCs w:val="26"/>
              </w:rPr>
            </w:pPr>
          </w:p>
        </w:tc>
        <w:tc>
          <w:tcPr>
            <w:tcW w:w="1559" w:type="dxa"/>
            <w:shd w:val="clear" w:color="auto" w:fill="auto"/>
            <w:noWrap/>
            <w:vAlign w:val="center"/>
            <w:hideMark/>
          </w:tcPr>
          <w:p w:rsidR="000A64E9" w:rsidRPr="00FC4C41" w:rsidRDefault="000A64E9" w:rsidP="000A64E9">
            <w:pPr>
              <w:jc w:val="right"/>
              <w:rPr>
                <w:bCs/>
                <w:sz w:val="26"/>
                <w:szCs w:val="26"/>
              </w:rPr>
            </w:pPr>
            <w:r w:rsidRPr="00FC4C41">
              <w:rPr>
                <w:bCs/>
                <w:sz w:val="26"/>
                <w:szCs w:val="26"/>
              </w:rPr>
              <w:t>7 967,2</w:t>
            </w:r>
          </w:p>
        </w:tc>
        <w:tc>
          <w:tcPr>
            <w:tcW w:w="1559" w:type="dxa"/>
            <w:shd w:val="clear" w:color="auto" w:fill="auto"/>
            <w:noWrap/>
            <w:vAlign w:val="center"/>
            <w:hideMark/>
          </w:tcPr>
          <w:p w:rsidR="000A64E9" w:rsidRPr="00FC4C41" w:rsidRDefault="000A64E9" w:rsidP="000A64E9">
            <w:pPr>
              <w:jc w:val="right"/>
              <w:rPr>
                <w:bCs/>
                <w:sz w:val="26"/>
                <w:szCs w:val="26"/>
              </w:rPr>
            </w:pPr>
            <w:r w:rsidRPr="00FC4C41">
              <w:rPr>
                <w:bCs/>
                <w:sz w:val="26"/>
                <w:szCs w:val="26"/>
              </w:rPr>
              <w:t>8 026,2</w:t>
            </w:r>
          </w:p>
        </w:tc>
      </w:tr>
      <w:tr w:rsidR="000A64E9" w:rsidRPr="00FC4C41" w:rsidTr="00DF4148">
        <w:trPr>
          <w:trHeight w:val="1020"/>
        </w:trPr>
        <w:tc>
          <w:tcPr>
            <w:tcW w:w="2977" w:type="dxa"/>
            <w:shd w:val="clear" w:color="000000" w:fill="FFFFFF"/>
            <w:hideMark/>
          </w:tcPr>
          <w:p w:rsidR="000A64E9" w:rsidRPr="00FC4C41" w:rsidRDefault="000A64E9" w:rsidP="000A64E9">
            <w:pPr>
              <w:rPr>
                <w:bCs/>
                <w:sz w:val="26"/>
                <w:szCs w:val="26"/>
              </w:rPr>
            </w:pPr>
            <w:r w:rsidRPr="00FC4C41">
              <w:rPr>
                <w:bCs/>
                <w:sz w:val="26"/>
                <w:szCs w:val="26"/>
              </w:rPr>
              <w:t>Финанс, салым һәм таможня органнары һәм финанс (финанс-бюджет) күзәтчелеге органнары эшчәнлеген тәэмин итү</w:t>
            </w:r>
          </w:p>
        </w:tc>
        <w:tc>
          <w:tcPr>
            <w:tcW w:w="708" w:type="dxa"/>
            <w:shd w:val="clear" w:color="000000" w:fill="FFFFFF"/>
            <w:vAlign w:val="center"/>
            <w:hideMark/>
          </w:tcPr>
          <w:p w:rsidR="000A64E9" w:rsidRPr="00FC4C41" w:rsidRDefault="000A64E9" w:rsidP="000A64E9">
            <w:pPr>
              <w:jc w:val="center"/>
              <w:rPr>
                <w:bCs/>
                <w:sz w:val="26"/>
                <w:szCs w:val="26"/>
              </w:rPr>
            </w:pPr>
            <w:r w:rsidRPr="00FC4C41">
              <w:rPr>
                <w:bCs/>
                <w:sz w:val="26"/>
                <w:szCs w:val="26"/>
              </w:rPr>
              <w:t>818</w:t>
            </w:r>
          </w:p>
        </w:tc>
        <w:tc>
          <w:tcPr>
            <w:tcW w:w="567" w:type="dxa"/>
            <w:shd w:val="clear" w:color="000000" w:fill="FFFFFF"/>
            <w:vAlign w:val="center"/>
            <w:hideMark/>
          </w:tcPr>
          <w:p w:rsidR="000A64E9" w:rsidRPr="00FC4C41" w:rsidRDefault="000A64E9" w:rsidP="000A64E9">
            <w:pPr>
              <w:jc w:val="center"/>
              <w:rPr>
                <w:bCs/>
                <w:sz w:val="26"/>
                <w:szCs w:val="26"/>
              </w:rPr>
            </w:pPr>
            <w:r w:rsidRPr="00FC4C41">
              <w:rPr>
                <w:bCs/>
                <w:sz w:val="26"/>
                <w:szCs w:val="26"/>
              </w:rPr>
              <w:t>01</w:t>
            </w:r>
          </w:p>
        </w:tc>
        <w:tc>
          <w:tcPr>
            <w:tcW w:w="567" w:type="dxa"/>
            <w:shd w:val="clear" w:color="000000" w:fill="FFFFFF"/>
            <w:vAlign w:val="center"/>
            <w:hideMark/>
          </w:tcPr>
          <w:p w:rsidR="000A64E9" w:rsidRPr="00FC4C41" w:rsidRDefault="000A64E9" w:rsidP="000A64E9">
            <w:pPr>
              <w:jc w:val="center"/>
              <w:rPr>
                <w:bCs/>
                <w:sz w:val="26"/>
                <w:szCs w:val="26"/>
              </w:rPr>
            </w:pPr>
            <w:r w:rsidRPr="00FC4C41">
              <w:rPr>
                <w:bCs/>
                <w:sz w:val="26"/>
                <w:szCs w:val="26"/>
              </w:rPr>
              <w:t>06</w:t>
            </w:r>
          </w:p>
        </w:tc>
        <w:tc>
          <w:tcPr>
            <w:tcW w:w="1843" w:type="dxa"/>
            <w:shd w:val="clear" w:color="000000" w:fill="FFFFFF"/>
            <w:vAlign w:val="center"/>
            <w:hideMark/>
          </w:tcPr>
          <w:p w:rsidR="000A64E9" w:rsidRPr="00FC4C41" w:rsidRDefault="000A64E9" w:rsidP="000A64E9">
            <w:pPr>
              <w:jc w:val="center"/>
              <w:rPr>
                <w:bCs/>
                <w:sz w:val="26"/>
                <w:szCs w:val="26"/>
              </w:rPr>
            </w:pPr>
          </w:p>
        </w:tc>
        <w:tc>
          <w:tcPr>
            <w:tcW w:w="709" w:type="dxa"/>
            <w:shd w:val="clear" w:color="000000" w:fill="FFFFFF"/>
            <w:vAlign w:val="center"/>
            <w:hideMark/>
          </w:tcPr>
          <w:p w:rsidR="000A64E9" w:rsidRPr="00FC4C41" w:rsidRDefault="000A64E9" w:rsidP="000A64E9">
            <w:pPr>
              <w:jc w:val="center"/>
              <w:rPr>
                <w:bCs/>
                <w:sz w:val="26"/>
                <w:szCs w:val="26"/>
              </w:rPr>
            </w:pPr>
          </w:p>
        </w:tc>
        <w:tc>
          <w:tcPr>
            <w:tcW w:w="1559" w:type="dxa"/>
            <w:shd w:val="clear" w:color="auto" w:fill="auto"/>
            <w:vAlign w:val="center"/>
            <w:hideMark/>
          </w:tcPr>
          <w:p w:rsidR="000A64E9" w:rsidRPr="00FC4C41" w:rsidRDefault="000A64E9" w:rsidP="000A64E9">
            <w:pPr>
              <w:jc w:val="right"/>
              <w:rPr>
                <w:bCs/>
                <w:sz w:val="26"/>
                <w:szCs w:val="26"/>
              </w:rPr>
            </w:pPr>
            <w:r w:rsidRPr="00FC4C41">
              <w:rPr>
                <w:bCs/>
                <w:sz w:val="26"/>
                <w:szCs w:val="26"/>
              </w:rPr>
              <w:t>7 817,2</w:t>
            </w:r>
          </w:p>
        </w:tc>
        <w:tc>
          <w:tcPr>
            <w:tcW w:w="1559" w:type="dxa"/>
            <w:shd w:val="clear" w:color="auto" w:fill="auto"/>
            <w:vAlign w:val="center"/>
            <w:hideMark/>
          </w:tcPr>
          <w:p w:rsidR="000A64E9" w:rsidRPr="00FC4C41" w:rsidRDefault="000A64E9" w:rsidP="000A64E9">
            <w:pPr>
              <w:jc w:val="right"/>
              <w:rPr>
                <w:bCs/>
                <w:sz w:val="26"/>
                <w:szCs w:val="26"/>
              </w:rPr>
            </w:pPr>
            <w:r w:rsidRPr="00FC4C41">
              <w:rPr>
                <w:bCs/>
                <w:sz w:val="26"/>
                <w:szCs w:val="26"/>
              </w:rPr>
              <w:t>7 876,2</w:t>
            </w:r>
          </w:p>
        </w:tc>
      </w:tr>
      <w:tr w:rsidR="000A64E9" w:rsidRPr="00FC4C41" w:rsidTr="00DF4148">
        <w:trPr>
          <w:trHeight w:val="405"/>
        </w:trPr>
        <w:tc>
          <w:tcPr>
            <w:tcW w:w="2977" w:type="dxa"/>
            <w:shd w:val="clear" w:color="000000" w:fill="FFFFFF"/>
            <w:hideMark/>
          </w:tcPr>
          <w:p w:rsidR="000A64E9" w:rsidRPr="00FC4C41" w:rsidRDefault="000A64E9" w:rsidP="000A64E9">
            <w:pPr>
              <w:rPr>
                <w:sz w:val="26"/>
                <w:szCs w:val="26"/>
              </w:rPr>
            </w:pPr>
            <w:r w:rsidRPr="00FC4C41">
              <w:rPr>
                <w:sz w:val="26"/>
                <w:szCs w:val="26"/>
              </w:rPr>
              <w:t>Чыгымнарның программасыз юнәлешләре</w:t>
            </w:r>
          </w:p>
        </w:tc>
        <w:tc>
          <w:tcPr>
            <w:tcW w:w="708" w:type="dxa"/>
            <w:shd w:val="clear" w:color="000000" w:fill="FFFFFF"/>
            <w:vAlign w:val="center"/>
            <w:hideMark/>
          </w:tcPr>
          <w:p w:rsidR="000A64E9" w:rsidRPr="00FC4C41" w:rsidRDefault="000A64E9" w:rsidP="000A64E9">
            <w:pPr>
              <w:jc w:val="center"/>
              <w:rPr>
                <w:sz w:val="26"/>
                <w:szCs w:val="26"/>
              </w:rPr>
            </w:pPr>
            <w:r w:rsidRPr="00FC4C41">
              <w:rPr>
                <w:sz w:val="26"/>
                <w:szCs w:val="26"/>
              </w:rPr>
              <w:t>818</w:t>
            </w:r>
          </w:p>
        </w:tc>
        <w:tc>
          <w:tcPr>
            <w:tcW w:w="567" w:type="dxa"/>
            <w:shd w:val="clear" w:color="000000" w:fill="FFFFFF"/>
            <w:vAlign w:val="center"/>
            <w:hideMark/>
          </w:tcPr>
          <w:p w:rsidR="000A64E9" w:rsidRPr="00FC4C41" w:rsidRDefault="000A64E9" w:rsidP="000A64E9">
            <w:pPr>
              <w:jc w:val="center"/>
              <w:rPr>
                <w:sz w:val="26"/>
                <w:szCs w:val="26"/>
              </w:rPr>
            </w:pPr>
            <w:r w:rsidRPr="00FC4C41">
              <w:rPr>
                <w:sz w:val="26"/>
                <w:szCs w:val="26"/>
              </w:rPr>
              <w:t>01</w:t>
            </w:r>
          </w:p>
        </w:tc>
        <w:tc>
          <w:tcPr>
            <w:tcW w:w="567" w:type="dxa"/>
            <w:shd w:val="clear" w:color="000000" w:fill="FFFFFF"/>
            <w:vAlign w:val="center"/>
            <w:hideMark/>
          </w:tcPr>
          <w:p w:rsidR="000A64E9" w:rsidRPr="00FC4C41" w:rsidRDefault="000A64E9" w:rsidP="000A64E9">
            <w:pPr>
              <w:jc w:val="center"/>
              <w:rPr>
                <w:sz w:val="26"/>
                <w:szCs w:val="26"/>
              </w:rPr>
            </w:pPr>
            <w:r w:rsidRPr="00FC4C41">
              <w:rPr>
                <w:sz w:val="26"/>
                <w:szCs w:val="26"/>
              </w:rPr>
              <w:t>06</w:t>
            </w:r>
          </w:p>
        </w:tc>
        <w:tc>
          <w:tcPr>
            <w:tcW w:w="1843" w:type="dxa"/>
            <w:shd w:val="clear" w:color="000000" w:fill="FFFFFF"/>
            <w:vAlign w:val="center"/>
            <w:hideMark/>
          </w:tcPr>
          <w:p w:rsidR="000A64E9" w:rsidRPr="00FC4C41" w:rsidRDefault="000A64E9" w:rsidP="000A64E9">
            <w:pPr>
              <w:jc w:val="center"/>
              <w:rPr>
                <w:sz w:val="26"/>
                <w:szCs w:val="26"/>
              </w:rPr>
            </w:pPr>
            <w:r w:rsidRPr="00FC4C41">
              <w:rPr>
                <w:sz w:val="26"/>
                <w:szCs w:val="26"/>
              </w:rPr>
              <w:t>99 0 00 00000</w:t>
            </w:r>
          </w:p>
        </w:tc>
        <w:tc>
          <w:tcPr>
            <w:tcW w:w="709" w:type="dxa"/>
            <w:shd w:val="clear" w:color="000000" w:fill="FFFFFF"/>
            <w:vAlign w:val="center"/>
            <w:hideMark/>
          </w:tcPr>
          <w:p w:rsidR="000A64E9" w:rsidRPr="00FC4C41" w:rsidRDefault="000A64E9" w:rsidP="000A64E9">
            <w:pPr>
              <w:jc w:val="center"/>
              <w:rPr>
                <w:bCs/>
                <w:sz w:val="26"/>
                <w:szCs w:val="26"/>
              </w:rPr>
            </w:pPr>
          </w:p>
        </w:tc>
        <w:tc>
          <w:tcPr>
            <w:tcW w:w="1559" w:type="dxa"/>
            <w:shd w:val="clear" w:color="auto" w:fill="auto"/>
            <w:vAlign w:val="center"/>
            <w:hideMark/>
          </w:tcPr>
          <w:p w:rsidR="000A64E9" w:rsidRPr="00FC4C41" w:rsidRDefault="000A64E9" w:rsidP="000A64E9">
            <w:pPr>
              <w:jc w:val="right"/>
              <w:rPr>
                <w:sz w:val="26"/>
                <w:szCs w:val="26"/>
              </w:rPr>
            </w:pPr>
            <w:r w:rsidRPr="00FC4C41">
              <w:rPr>
                <w:sz w:val="26"/>
                <w:szCs w:val="26"/>
              </w:rPr>
              <w:t>7 817,2</w:t>
            </w:r>
          </w:p>
        </w:tc>
        <w:tc>
          <w:tcPr>
            <w:tcW w:w="1559" w:type="dxa"/>
            <w:shd w:val="clear" w:color="auto" w:fill="auto"/>
            <w:vAlign w:val="center"/>
            <w:hideMark/>
          </w:tcPr>
          <w:p w:rsidR="000A64E9" w:rsidRPr="00FC4C41" w:rsidRDefault="000A64E9" w:rsidP="000A64E9">
            <w:pPr>
              <w:jc w:val="right"/>
              <w:rPr>
                <w:sz w:val="26"/>
                <w:szCs w:val="26"/>
              </w:rPr>
            </w:pPr>
            <w:r w:rsidRPr="00FC4C41">
              <w:rPr>
                <w:sz w:val="26"/>
                <w:szCs w:val="26"/>
              </w:rPr>
              <w:t>7 876,2</w:t>
            </w:r>
          </w:p>
        </w:tc>
      </w:tr>
      <w:tr w:rsidR="000A64E9" w:rsidRPr="00FC4C41" w:rsidTr="00DF4148">
        <w:trPr>
          <w:trHeight w:val="60"/>
        </w:trPr>
        <w:tc>
          <w:tcPr>
            <w:tcW w:w="2977" w:type="dxa"/>
            <w:shd w:val="clear" w:color="000000" w:fill="FFFFFF"/>
            <w:hideMark/>
          </w:tcPr>
          <w:p w:rsidR="000A64E9" w:rsidRPr="00FC4C41" w:rsidRDefault="000A64E9" w:rsidP="000A64E9">
            <w:pPr>
              <w:rPr>
                <w:sz w:val="26"/>
                <w:szCs w:val="26"/>
              </w:rPr>
            </w:pPr>
            <w:r w:rsidRPr="00FC4C41">
              <w:rPr>
                <w:sz w:val="26"/>
                <w:szCs w:val="26"/>
                <w:lang w:val="tt-RU"/>
              </w:rPr>
              <w:t>Үзәк</w:t>
            </w:r>
            <w:r w:rsidRPr="00FC4C41">
              <w:rPr>
                <w:sz w:val="26"/>
                <w:szCs w:val="26"/>
              </w:rPr>
              <w:t xml:space="preserve"> аппарат</w:t>
            </w:r>
          </w:p>
        </w:tc>
        <w:tc>
          <w:tcPr>
            <w:tcW w:w="708" w:type="dxa"/>
            <w:shd w:val="clear" w:color="000000" w:fill="FFFFFF"/>
            <w:vAlign w:val="center"/>
            <w:hideMark/>
          </w:tcPr>
          <w:p w:rsidR="000A64E9" w:rsidRPr="00FC4C41" w:rsidRDefault="000A64E9" w:rsidP="000A64E9">
            <w:pPr>
              <w:jc w:val="center"/>
              <w:rPr>
                <w:sz w:val="26"/>
                <w:szCs w:val="26"/>
              </w:rPr>
            </w:pPr>
            <w:r w:rsidRPr="00FC4C41">
              <w:rPr>
                <w:sz w:val="26"/>
                <w:szCs w:val="26"/>
              </w:rPr>
              <w:t>818</w:t>
            </w:r>
          </w:p>
        </w:tc>
        <w:tc>
          <w:tcPr>
            <w:tcW w:w="567" w:type="dxa"/>
            <w:shd w:val="clear" w:color="000000" w:fill="FFFFFF"/>
            <w:vAlign w:val="center"/>
            <w:hideMark/>
          </w:tcPr>
          <w:p w:rsidR="000A64E9" w:rsidRPr="00FC4C41" w:rsidRDefault="000A64E9" w:rsidP="000A64E9">
            <w:pPr>
              <w:jc w:val="center"/>
              <w:rPr>
                <w:sz w:val="26"/>
                <w:szCs w:val="26"/>
              </w:rPr>
            </w:pPr>
            <w:r w:rsidRPr="00FC4C41">
              <w:rPr>
                <w:sz w:val="26"/>
                <w:szCs w:val="26"/>
              </w:rPr>
              <w:t>01</w:t>
            </w:r>
          </w:p>
        </w:tc>
        <w:tc>
          <w:tcPr>
            <w:tcW w:w="567" w:type="dxa"/>
            <w:shd w:val="clear" w:color="000000" w:fill="FFFFFF"/>
            <w:vAlign w:val="center"/>
            <w:hideMark/>
          </w:tcPr>
          <w:p w:rsidR="000A64E9" w:rsidRPr="00FC4C41" w:rsidRDefault="000A64E9" w:rsidP="000A64E9">
            <w:pPr>
              <w:jc w:val="center"/>
              <w:rPr>
                <w:sz w:val="26"/>
                <w:szCs w:val="26"/>
              </w:rPr>
            </w:pPr>
            <w:r w:rsidRPr="00FC4C41">
              <w:rPr>
                <w:sz w:val="26"/>
                <w:szCs w:val="26"/>
              </w:rPr>
              <w:t>06</w:t>
            </w:r>
          </w:p>
        </w:tc>
        <w:tc>
          <w:tcPr>
            <w:tcW w:w="1843" w:type="dxa"/>
            <w:shd w:val="clear" w:color="000000" w:fill="FFFFFF"/>
            <w:vAlign w:val="center"/>
            <w:hideMark/>
          </w:tcPr>
          <w:p w:rsidR="000A64E9" w:rsidRPr="00FC4C41" w:rsidRDefault="000A64E9" w:rsidP="000A64E9">
            <w:pPr>
              <w:jc w:val="center"/>
              <w:rPr>
                <w:sz w:val="26"/>
                <w:szCs w:val="26"/>
              </w:rPr>
            </w:pPr>
            <w:r w:rsidRPr="00FC4C41">
              <w:rPr>
                <w:sz w:val="26"/>
                <w:szCs w:val="26"/>
              </w:rPr>
              <w:t>99 0 00 02040</w:t>
            </w:r>
          </w:p>
        </w:tc>
        <w:tc>
          <w:tcPr>
            <w:tcW w:w="709" w:type="dxa"/>
            <w:shd w:val="clear" w:color="000000" w:fill="FFFFFF"/>
            <w:vAlign w:val="center"/>
            <w:hideMark/>
          </w:tcPr>
          <w:p w:rsidR="000A64E9" w:rsidRPr="00FC4C41" w:rsidRDefault="000A64E9" w:rsidP="000A64E9">
            <w:pPr>
              <w:jc w:val="center"/>
              <w:rPr>
                <w:sz w:val="26"/>
                <w:szCs w:val="26"/>
              </w:rPr>
            </w:pPr>
          </w:p>
        </w:tc>
        <w:tc>
          <w:tcPr>
            <w:tcW w:w="1559" w:type="dxa"/>
            <w:shd w:val="clear" w:color="auto" w:fill="auto"/>
            <w:vAlign w:val="center"/>
            <w:hideMark/>
          </w:tcPr>
          <w:p w:rsidR="000A64E9" w:rsidRPr="00FC4C41" w:rsidRDefault="000A64E9" w:rsidP="000A64E9">
            <w:pPr>
              <w:jc w:val="right"/>
              <w:rPr>
                <w:sz w:val="26"/>
                <w:szCs w:val="26"/>
              </w:rPr>
            </w:pPr>
            <w:r w:rsidRPr="00FC4C41">
              <w:rPr>
                <w:sz w:val="26"/>
                <w:szCs w:val="26"/>
              </w:rPr>
              <w:t>7 817,2</w:t>
            </w:r>
          </w:p>
        </w:tc>
        <w:tc>
          <w:tcPr>
            <w:tcW w:w="1559" w:type="dxa"/>
            <w:shd w:val="clear" w:color="auto" w:fill="auto"/>
            <w:vAlign w:val="center"/>
            <w:hideMark/>
          </w:tcPr>
          <w:p w:rsidR="000A64E9" w:rsidRPr="00FC4C41" w:rsidRDefault="000A64E9" w:rsidP="000A64E9">
            <w:pPr>
              <w:jc w:val="right"/>
              <w:rPr>
                <w:sz w:val="26"/>
                <w:szCs w:val="26"/>
              </w:rPr>
            </w:pPr>
            <w:r w:rsidRPr="00FC4C41">
              <w:rPr>
                <w:sz w:val="26"/>
                <w:szCs w:val="26"/>
              </w:rPr>
              <w:t>7 876,2</w:t>
            </w:r>
          </w:p>
        </w:tc>
      </w:tr>
      <w:tr w:rsidR="000A64E9" w:rsidRPr="00FC4C41" w:rsidTr="00DF4148">
        <w:trPr>
          <w:trHeight w:val="405"/>
        </w:trPr>
        <w:tc>
          <w:tcPr>
            <w:tcW w:w="2977" w:type="dxa"/>
            <w:shd w:val="clear" w:color="000000" w:fill="FFFFFF"/>
            <w:hideMark/>
          </w:tcPr>
          <w:p w:rsidR="000A64E9" w:rsidRPr="00FC4C41" w:rsidRDefault="000A64E9" w:rsidP="000A64E9">
            <w:pPr>
              <w:rPr>
                <w:sz w:val="26"/>
                <w:szCs w:val="26"/>
              </w:rPr>
            </w:pPr>
            <w:r w:rsidRPr="00FC4C41">
              <w:rPr>
                <w:sz w:val="26"/>
                <w:szCs w:val="26"/>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8" w:type="dxa"/>
            <w:shd w:val="clear" w:color="000000" w:fill="FFFFFF"/>
            <w:vAlign w:val="center"/>
            <w:hideMark/>
          </w:tcPr>
          <w:p w:rsidR="000A64E9" w:rsidRPr="00FC4C41" w:rsidRDefault="000A64E9" w:rsidP="000A64E9">
            <w:pPr>
              <w:jc w:val="center"/>
              <w:rPr>
                <w:sz w:val="26"/>
                <w:szCs w:val="26"/>
              </w:rPr>
            </w:pPr>
            <w:r w:rsidRPr="00FC4C41">
              <w:rPr>
                <w:sz w:val="26"/>
                <w:szCs w:val="26"/>
              </w:rPr>
              <w:t>818</w:t>
            </w:r>
          </w:p>
        </w:tc>
        <w:tc>
          <w:tcPr>
            <w:tcW w:w="567" w:type="dxa"/>
            <w:shd w:val="clear" w:color="000000" w:fill="FFFFFF"/>
            <w:vAlign w:val="center"/>
            <w:hideMark/>
          </w:tcPr>
          <w:p w:rsidR="000A64E9" w:rsidRPr="00FC4C41" w:rsidRDefault="000A64E9" w:rsidP="000A64E9">
            <w:pPr>
              <w:jc w:val="center"/>
              <w:rPr>
                <w:sz w:val="26"/>
                <w:szCs w:val="26"/>
              </w:rPr>
            </w:pPr>
            <w:r w:rsidRPr="00FC4C41">
              <w:rPr>
                <w:sz w:val="26"/>
                <w:szCs w:val="26"/>
              </w:rPr>
              <w:t>01</w:t>
            </w:r>
          </w:p>
        </w:tc>
        <w:tc>
          <w:tcPr>
            <w:tcW w:w="567" w:type="dxa"/>
            <w:shd w:val="clear" w:color="000000" w:fill="FFFFFF"/>
            <w:vAlign w:val="center"/>
            <w:hideMark/>
          </w:tcPr>
          <w:p w:rsidR="000A64E9" w:rsidRPr="00FC4C41" w:rsidRDefault="000A64E9" w:rsidP="000A64E9">
            <w:pPr>
              <w:jc w:val="center"/>
              <w:rPr>
                <w:sz w:val="26"/>
                <w:szCs w:val="26"/>
              </w:rPr>
            </w:pPr>
            <w:r w:rsidRPr="00FC4C41">
              <w:rPr>
                <w:sz w:val="26"/>
                <w:szCs w:val="26"/>
              </w:rPr>
              <w:t>06</w:t>
            </w:r>
          </w:p>
        </w:tc>
        <w:tc>
          <w:tcPr>
            <w:tcW w:w="1843" w:type="dxa"/>
            <w:shd w:val="clear" w:color="000000" w:fill="FFFFFF"/>
            <w:vAlign w:val="center"/>
            <w:hideMark/>
          </w:tcPr>
          <w:p w:rsidR="000A64E9" w:rsidRPr="00FC4C41" w:rsidRDefault="000A64E9" w:rsidP="000A64E9">
            <w:pPr>
              <w:jc w:val="center"/>
              <w:rPr>
                <w:sz w:val="26"/>
                <w:szCs w:val="26"/>
              </w:rPr>
            </w:pPr>
            <w:r w:rsidRPr="00FC4C41">
              <w:rPr>
                <w:sz w:val="26"/>
                <w:szCs w:val="26"/>
              </w:rPr>
              <w:t>99 0 00 02040</w:t>
            </w:r>
          </w:p>
        </w:tc>
        <w:tc>
          <w:tcPr>
            <w:tcW w:w="709" w:type="dxa"/>
            <w:shd w:val="clear" w:color="000000" w:fill="FFFFFF"/>
            <w:vAlign w:val="center"/>
            <w:hideMark/>
          </w:tcPr>
          <w:p w:rsidR="000A64E9" w:rsidRPr="00FC4C41" w:rsidRDefault="000A64E9" w:rsidP="000A64E9">
            <w:pPr>
              <w:jc w:val="center"/>
              <w:rPr>
                <w:sz w:val="26"/>
                <w:szCs w:val="26"/>
              </w:rPr>
            </w:pPr>
            <w:r w:rsidRPr="00FC4C41">
              <w:rPr>
                <w:sz w:val="26"/>
                <w:szCs w:val="26"/>
              </w:rPr>
              <w:t>100</w:t>
            </w:r>
          </w:p>
        </w:tc>
        <w:tc>
          <w:tcPr>
            <w:tcW w:w="1559" w:type="dxa"/>
            <w:shd w:val="clear" w:color="auto" w:fill="auto"/>
            <w:vAlign w:val="center"/>
            <w:hideMark/>
          </w:tcPr>
          <w:p w:rsidR="000A64E9" w:rsidRPr="00FC4C41" w:rsidRDefault="000A64E9" w:rsidP="000A64E9">
            <w:pPr>
              <w:jc w:val="right"/>
              <w:rPr>
                <w:sz w:val="26"/>
                <w:szCs w:val="26"/>
              </w:rPr>
            </w:pPr>
            <w:r w:rsidRPr="00FC4C41">
              <w:rPr>
                <w:sz w:val="26"/>
                <w:szCs w:val="26"/>
              </w:rPr>
              <w:t>6 501,8</w:t>
            </w:r>
          </w:p>
        </w:tc>
        <w:tc>
          <w:tcPr>
            <w:tcW w:w="1559" w:type="dxa"/>
            <w:shd w:val="clear" w:color="auto" w:fill="auto"/>
            <w:vAlign w:val="center"/>
            <w:hideMark/>
          </w:tcPr>
          <w:p w:rsidR="000A64E9" w:rsidRPr="00FC4C41" w:rsidRDefault="000A64E9" w:rsidP="000A64E9">
            <w:pPr>
              <w:jc w:val="right"/>
              <w:rPr>
                <w:sz w:val="26"/>
                <w:szCs w:val="26"/>
              </w:rPr>
            </w:pPr>
            <w:r w:rsidRPr="00FC4C41">
              <w:rPr>
                <w:sz w:val="26"/>
                <w:szCs w:val="26"/>
              </w:rPr>
              <w:t>6 551,0</w:t>
            </w:r>
          </w:p>
        </w:tc>
      </w:tr>
      <w:tr w:rsidR="000A64E9" w:rsidRPr="00FC4C41" w:rsidTr="00DF4148">
        <w:trPr>
          <w:trHeight w:val="405"/>
        </w:trPr>
        <w:tc>
          <w:tcPr>
            <w:tcW w:w="2977" w:type="dxa"/>
            <w:shd w:val="clear" w:color="000000" w:fill="FFFFFF"/>
            <w:hideMark/>
          </w:tcPr>
          <w:p w:rsidR="000A64E9" w:rsidRPr="00FC4C41" w:rsidRDefault="000A64E9" w:rsidP="000A64E9">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708" w:type="dxa"/>
            <w:shd w:val="clear" w:color="000000" w:fill="FFFFFF"/>
            <w:vAlign w:val="center"/>
            <w:hideMark/>
          </w:tcPr>
          <w:p w:rsidR="000A64E9" w:rsidRPr="00FC4C41" w:rsidRDefault="000A64E9" w:rsidP="000A64E9">
            <w:pPr>
              <w:jc w:val="center"/>
              <w:rPr>
                <w:sz w:val="26"/>
                <w:szCs w:val="26"/>
              </w:rPr>
            </w:pPr>
            <w:r w:rsidRPr="00FC4C41">
              <w:rPr>
                <w:sz w:val="26"/>
                <w:szCs w:val="26"/>
              </w:rPr>
              <w:t>818</w:t>
            </w:r>
          </w:p>
        </w:tc>
        <w:tc>
          <w:tcPr>
            <w:tcW w:w="567" w:type="dxa"/>
            <w:shd w:val="clear" w:color="000000" w:fill="FFFFFF"/>
            <w:vAlign w:val="center"/>
            <w:hideMark/>
          </w:tcPr>
          <w:p w:rsidR="000A64E9" w:rsidRPr="00FC4C41" w:rsidRDefault="000A64E9" w:rsidP="000A64E9">
            <w:pPr>
              <w:jc w:val="center"/>
              <w:rPr>
                <w:sz w:val="26"/>
                <w:szCs w:val="26"/>
              </w:rPr>
            </w:pPr>
            <w:r w:rsidRPr="00FC4C41">
              <w:rPr>
                <w:sz w:val="26"/>
                <w:szCs w:val="26"/>
              </w:rPr>
              <w:t>01</w:t>
            </w:r>
          </w:p>
        </w:tc>
        <w:tc>
          <w:tcPr>
            <w:tcW w:w="567" w:type="dxa"/>
            <w:shd w:val="clear" w:color="000000" w:fill="FFFFFF"/>
            <w:vAlign w:val="center"/>
            <w:hideMark/>
          </w:tcPr>
          <w:p w:rsidR="000A64E9" w:rsidRPr="00FC4C41" w:rsidRDefault="000A64E9" w:rsidP="000A64E9">
            <w:pPr>
              <w:jc w:val="center"/>
              <w:rPr>
                <w:sz w:val="26"/>
                <w:szCs w:val="26"/>
              </w:rPr>
            </w:pPr>
            <w:r w:rsidRPr="00FC4C41">
              <w:rPr>
                <w:sz w:val="26"/>
                <w:szCs w:val="26"/>
              </w:rPr>
              <w:t>06</w:t>
            </w:r>
          </w:p>
        </w:tc>
        <w:tc>
          <w:tcPr>
            <w:tcW w:w="1843" w:type="dxa"/>
            <w:shd w:val="clear" w:color="000000" w:fill="FFFFFF"/>
            <w:vAlign w:val="center"/>
            <w:hideMark/>
          </w:tcPr>
          <w:p w:rsidR="000A64E9" w:rsidRPr="00FC4C41" w:rsidRDefault="000A64E9" w:rsidP="000A64E9">
            <w:pPr>
              <w:jc w:val="center"/>
              <w:rPr>
                <w:sz w:val="26"/>
                <w:szCs w:val="26"/>
              </w:rPr>
            </w:pPr>
            <w:r w:rsidRPr="00FC4C41">
              <w:rPr>
                <w:sz w:val="26"/>
                <w:szCs w:val="26"/>
              </w:rPr>
              <w:t>99 0 00 02040</w:t>
            </w:r>
          </w:p>
        </w:tc>
        <w:tc>
          <w:tcPr>
            <w:tcW w:w="709" w:type="dxa"/>
            <w:shd w:val="clear" w:color="000000" w:fill="FFFFFF"/>
            <w:vAlign w:val="center"/>
            <w:hideMark/>
          </w:tcPr>
          <w:p w:rsidR="000A64E9" w:rsidRPr="00FC4C41" w:rsidRDefault="000A64E9" w:rsidP="000A64E9">
            <w:pPr>
              <w:jc w:val="center"/>
              <w:rPr>
                <w:sz w:val="26"/>
                <w:szCs w:val="26"/>
              </w:rPr>
            </w:pPr>
            <w:r w:rsidRPr="00FC4C41">
              <w:rPr>
                <w:sz w:val="26"/>
                <w:szCs w:val="26"/>
              </w:rPr>
              <w:t>200</w:t>
            </w:r>
          </w:p>
        </w:tc>
        <w:tc>
          <w:tcPr>
            <w:tcW w:w="1559" w:type="dxa"/>
            <w:shd w:val="clear" w:color="auto" w:fill="auto"/>
            <w:vAlign w:val="center"/>
            <w:hideMark/>
          </w:tcPr>
          <w:p w:rsidR="000A64E9" w:rsidRPr="00FC4C41" w:rsidRDefault="000A64E9" w:rsidP="000A64E9">
            <w:pPr>
              <w:jc w:val="right"/>
              <w:rPr>
                <w:sz w:val="26"/>
                <w:szCs w:val="26"/>
              </w:rPr>
            </w:pPr>
            <w:r w:rsidRPr="00FC4C41">
              <w:rPr>
                <w:sz w:val="26"/>
                <w:szCs w:val="26"/>
              </w:rPr>
              <w:t>1 296,4</w:t>
            </w:r>
          </w:p>
        </w:tc>
        <w:tc>
          <w:tcPr>
            <w:tcW w:w="1559" w:type="dxa"/>
            <w:shd w:val="clear" w:color="auto" w:fill="auto"/>
            <w:vAlign w:val="center"/>
            <w:hideMark/>
          </w:tcPr>
          <w:p w:rsidR="000A64E9" w:rsidRPr="00FC4C41" w:rsidRDefault="000A64E9" w:rsidP="000A64E9">
            <w:pPr>
              <w:jc w:val="right"/>
              <w:rPr>
                <w:sz w:val="26"/>
                <w:szCs w:val="26"/>
              </w:rPr>
            </w:pPr>
            <w:r w:rsidRPr="00FC4C41">
              <w:rPr>
                <w:sz w:val="26"/>
                <w:szCs w:val="26"/>
              </w:rPr>
              <w:t>1 306,2</w:t>
            </w:r>
          </w:p>
        </w:tc>
      </w:tr>
      <w:tr w:rsidR="000A64E9" w:rsidRPr="00FC4C41" w:rsidTr="00DF4148">
        <w:trPr>
          <w:trHeight w:val="70"/>
        </w:trPr>
        <w:tc>
          <w:tcPr>
            <w:tcW w:w="2977" w:type="dxa"/>
            <w:shd w:val="clear" w:color="auto" w:fill="auto"/>
            <w:hideMark/>
          </w:tcPr>
          <w:p w:rsidR="000A64E9" w:rsidRPr="00FC4C41" w:rsidRDefault="000A64E9" w:rsidP="000A64E9">
            <w:pPr>
              <w:rPr>
                <w:sz w:val="26"/>
                <w:szCs w:val="26"/>
              </w:rPr>
            </w:pPr>
            <w:r w:rsidRPr="00FC4C41">
              <w:rPr>
                <w:sz w:val="26"/>
                <w:szCs w:val="26"/>
              </w:rPr>
              <w:lastRenderedPageBreak/>
              <w:t>Башка бюджет ассигнованиеләре</w:t>
            </w:r>
          </w:p>
        </w:tc>
        <w:tc>
          <w:tcPr>
            <w:tcW w:w="708" w:type="dxa"/>
            <w:shd w:val="clear" w:color="000000" w:fill="FFFFFF"/>
            <w:vAlign w:val="center"/>
            <w:hideMark/>
          </w:tcPr>
          <w:p w:rsidR="000A64E9" w:rsidRPr="00FC4C41" w:rsidRDefault="000A64E9" w:rsidP="000A64E9">
            <w:pPr>
              <w:jc w:val="center"/>
              <w:rPr>
                <w:sz w:val="26"/>
                <w:szCs w:val="26"/>
              </w:rPr>
            </w:pPr>
            <w:r w:rsidRPr="00FC4C41">
              <w:rPr>
                <w:sz w:val="26"/>
                <w:szCs w:val="26"/>
              </w:rPr>
              <w:t>818</w:t>
            </w:r>
          </w:p>
        </w:tc>
        <w:tc>
          <w:tcPr>
            <w:tcW w:w="567" w:type="dxa"/>
            <w:shd w:val="clear" w:color="000000" w:fill="FFFFFF"/>
            <w:vAlign w:val="center"/>
            <w:hideMark/>
          </w:tcPr>
          <w:p w:rsidR="000A64E9" w:rsidRPr="00FC4C41" w:rsidRDefault="000A64E9" w:rsidP="000A64E9">
            <w:pPr>
              <w:jc w:val="center"/>
              <w:rPr>
                <w:sz w:val="26"/>
                <w:szCs w:val="26"/>
              </w:rPr>
            </w:pPr>
            <w:r w:rsidRPr="00FC4C41">
              <w:rPr>
                <w:sz w:val="26"/>
                <w:szCs w:val="26"/>
              </w:rPr>
              <w:t>01</w:t>
            </w:r>
          </w:p>
        </w:tc>
        <w:tc>
          <w:tcPr>
            <w:tcW w:w="567" w:type="dxa"/>
            <w:shd w:val="clear" w:color="000000" w:fill="FFFFFF"/>
            <w:vAlign w:val="center"/>
            <w:hideMark/>
          </w:tcPr>
          <w:p w:rsidR="000A64E9" w:rsidRPr="00FC4C41" w:rsidRDefault="000A64E9" w:rsidP="000A64E9">
            <w:pPr>
              <w:jc w:val="center"/>
              <w:rPr>
                <w:sz w:val="26"/>
                <w:szCs w:val="26"/>
              </w:rPr>
            </w:pPr>
            <w:r w:rsidRPr="00FC4C41">
              <w:rPr>
                <w:sz w:val="26"/>
                <w:szCs w:val="26"/>
              </w:rPr>
              <w:t>06</w:t>
            </w:r>
          </w:p>
        </w:tc>
        <w:tc>
          <w:tcPr>
            <w:tcW w:w="1843" w:type="dxa"/>
            <w:shd w:val="clear" w:color="000000" w:fill="FFFFFF"/>
            <w:vAlign w:val="center"/>
            <w:hideMark/>
          </w:tcPr>
          <w:p w:rsidR="000A64E9" w:rsidRPr="00FC4C41" w:rsidRDefault="000A64E9" w:rsidP="000A64E9">
            <w:pPr>
              <w:jc w:val="center"/>
              <w:rPr>
                <w:sz w:val="26"/>
                <w:szCs w:val="26"/>
              </w:rPr>
            </w:pPr>
            <w:r w:rsidRPr="00FC4C41">
              <w:rPr>
                <w:sz w:val="26"/>
                <w:szCs w:val="26"/>
              </w:rPr>
              <w:t>99 0 00 02040</w:t>
            </w:r>
          </w:p>
        </w:tc>
        <w:tc>
          <w:tcPr>
            <w:tcW w:w="709" w:type="dxa"/>
            <w:shd w:val="clear" w:color="000000" w:fill="FFFFFF"/>
            <w:vAlign w:val="center"/>
            <w:hideMark/>
          </w:tcPr>
          <w:p w:rsidR="000A64E9" w:rsidRPr="00FC4C41" w:rsidRDefault="000A64E9" w:rsidP="000A64E9">
            <w:pPr>
              <w:jc w:val="center"/>
              <w:rPr>
                <w:sz w:val="26"/>
                <w:szCs w:val="26"/>
              </w:rPr>
            </w:pPr>
            <w:r w:rsidRPr="00FC4C41">
              <w:rPr>
                <w:sz w:val="26"/>
                <w:szCs w:val="26"/>
              </w:rPr>
              <w:t>800</w:t>
            </w:r>
          </w:p>
        </w:tc>
        <w:tc>
          <w:tcPr>
            <w:tcW w:w="1559" w:type="dxa"/>
            <w:shd w:val="clear" w:color="auto" w:fill="auto"/>
            <w:vAlign w:val="center"/>
            <w:hideMark/>
          </w:tcPr>
          <w:p w:rsidR="000A64E9" w:rsidRPr="00FC4C41" w:rsidRDefault="000A64E9" w:rsidP="000A64E9">
            <w:pPr>
              <w:jc w:val="right"/>
              <w:rPr>
                <w:sz w:val="26"/>
                <w:szCs w:val="26"/>
              </w:rPr>
            </w:pPr>
            <w:r w:rsidRPr="00FC4C41">
              <w:rPr>
                <w:sz w:val="26"/>
                <w:szCs w:val="26"/>
              </w:rPr>
              <w:t>19,0</w:t>
            </w:r>
          </w:p>
        </w:tc>
        <w:tc>
          <w:tcPr>
            <w:tcW w:w="1559" w:type="dxa"/>
            <w:shd w:val="clear" w:color="auto" w:fill="auto"/>
            <w:vAlign w:val="center"/>
            <w:hideMark/>
          </w:tcPr>
          <w:p w:rsidR="000A64E9" w:rsidRPr="00FC4C41" w:rsidRDefault="000A64E9" w:rsidP="000A64E9">
            <w:pPr>
              <w:jc w:val="right"/>
              <w:rPr>
                <w:sz w:val="26"/>
                <w:szCs w:val="26"/>
              </w:rPr>
            </w:pPr>
            <w:r w:rsidRPr="00FC4C41">
              <w:rPr>
                <w:sz w:val="26"/>
                <w:szCs w:val="26"/>
              </w:rPr>
              <w:t>19,0</w:t>
            </w:r>
          </w:p>
        </w:tc>
      </w:tr>
      <w:tr w:rsidR="000A64E9" w:rsidRPr="00FC4C41" w:rsidTr="00DF4148">
        <w:trPr>
          <w:trHeight w:val="405"/>
        </w:trPr>
        <w:tc>
          <w:tcPr>
            <w:tcW w:w="2977" w:type="dxa"/>
            <w:shd w:val="clear" w:color="auto" w:fill="auto"/>
            <w:hideMark/>
          </w:tcPr>
          <w:p w:rsidR="000A64E9" w:rsidRPr="00FC4C41" w:rsidRDefault="000A64E9" w:rsidP="000A64E9">
            <w:pPr>
              <w:rPr>
                <w:bCs/>
                <w:sz w:val="26"/>
                <w:szCs w:val="26"/>
              </w:rPr>
            </w:pPr>
            <w:r w:rsidRPr="00FC4C41">
              <w:rPr>
                <w:bCs/>
                <w:sz w:val="26"/>
                <w:szCs w:val="26"/>
              </w:rPr>
              <w:t>Башка гомумдәүләт мәсьәләләре</w:t>
            </w:r>
          </w:p>
        </w:tc>
        <w:tc>
          <w:tcPr>
            <w:tcW w:w="708" w:type="dxa"/>
            <w:shd w:val="clear" w:color="000000" w:fill="FFFFFF"/>
            <w:vAlign w:val="center"/>
            <w:hideMark/>
          </w:tcPr>
          <w:p w:rsidR="000A64E9" w:rsidRPr="00FC4C41" w:rsidRDefault="000A64E9" w:rsidP="000A64E9">
            <w:pPr>
              <w:jc w:val="center"/>
              <w:rPr>
                <w:bCs/>
                <w:sz w:val="26"/>
                <w:szCs w:val="26"/>
              </w:rPr>
            </w:pPr>
            <w:r w:rsidRPr="00FC4C41">
              <w:rPr>
                <w:bCs/>
                <w:sz w:val="26"/>
                <w:szCs w:val="26"/>
              </w:rPr>
              <w:t>818</w:t>
            </w:r>
          </w:p>
        </w:tc>
        <w:tc>
          <w:tcPr>
            <w:tcW w:w="567" w:type="dxa"/>
            <w:shd w:val="clear" w:color="000000" w:fill="FFFFFF"/>
            <w:vAlign w:val="center"/>
            <w:hideMark/>
          </w:tcPr>
          <w:p w:rsidR="000A64E9" w:rsidRPr="00FC4C41" w:rsidRDefault="000A64E9" w:rsidP="000A64E9">
            <w:pPr>
              <w:jc w:val="center"/>
              <w:rPr>
                <w:bCs/>
                <w:sz w:val="26"/>
                <w:szCs w:val="26"/>
              </w:rPr>
            </w:pPr>
            <w:r w:rsidRPr="00FC4C41">
              <w:rPr>
                <w:bCs/>
                <w:sz w:val="26"/>
                <w:szCs w:val="26"/>
              </w:rPr>
              <w:t>01</w:t>
            </w:r>
          </w:p>
        </w:tc>
        <w:tc>
          <w:tcPr>
            <w:tcW w:w="567" w:type="dxa"/>
            <w:shd w:val="clear" w:color="000000" w:fill="FFFFFF"/>
            <w:vAlign w:val="center"/>
            <w:hideMark/>
          </w:tcPr>
          <w:p w:rsidR="000A64E9" w:rsidRPr="00FC4C41" w:rsidRDefault="000A64E9" w:rsidP="000A64E9">
            <w:pPr>
              <w:jc w:val="center"/>
              <w:rPr>
                <w:bCs/>
                <w:sz w:val="26"/>
                <w:szCs w:val="26"/>
              </w:rPr>
            </w:pPr>
            <w:r w:rsidRPr="00FC4C41">
              <w:rPr>
                <w:bCs/>
                <w:sz w:val="26"/>
                <w:szCs w:val="26"/>
              </w:rPr>
              <w:t>13</w:t>
            </w:r>
          </w:p>
        </w:tc>
        <w:tc>
          <w:tcPr>
            <w:tcW w:w="1843" w:type="dxa"/>
            <w:shd w:val="clear" w:color="000000" w:fill="FFFFFF"/>
            <w:vAlign w:val="center"/>
            <w:hideMark/>
          </w:tcPr>
          <w:p w:rsidR="000A64E9" w:rsidRPr="00FC4C41" w:rsidRDefault="000A64E9" w:rsidP="000A64E9">
            <w:pPr>
              <w:jc w:val="center"/>
              <w:rPr>
                <w:sz w:val="26"/>
                <w:szCs w:val="26"/>
              </w:rPr>
            </w:pPr>
          </w:p>
        </w:tc>
        <w:tc>
          <w:tcPr>
            <w:tcW w:w="709" w:type="dxa"/>
            <w:shd w:val="clear" w:color="000000" w:fill="FFFFFF"/>
            <w:vAlign w:val="center"/>
            <w:hideMark/>
          </w:tcPr>
          <w:p w:rsidR="000A64E9" w:rsidRPr="00FC4C41" w:rsidRDefault="000A64E9" w:rsidP="000A64E9">
            <w:pPr>
              <w:jc w:val="center"/>
              <w:rPr>
                <w:sz w:val="26"/>
                <w:szCs w:val="26"/>
              </w:rPr>
            </w:pPr>
          </w:p>
        </w:tc>
        <w:tc>
          <w:tcPr>
            <w:tcW w:w="1559" w:type="dxa"/>
            <w:shd w:val="clear" w:color="auto" w:fill="auto"/>
            <w:vAlign w:val="center"/>
            <w:hideMark/>
          </w:tcPr>
          <w:p w:rsidR="000A64E9" w:rsidRPr="00FC4C41" w:rsidRDefault="000A64E9" w:rsidP="000A64E9">
            <w:pPr>
              <w:jc w:val="right"/>
              <w:rPr>
                <w:bCs/>
                <w:sz w:val="26"/>
                <w:szCs w:val="26"/>
              </w:rPr>
            </w:pPr>
            <w:r w:rsidRPr="00FC4C41">
              <w:rPr>
                <w:bCs/>
                <w:sz w:val="26"/>
                <w:szCs w:val="26"/>
              </w:rPr>
              <w:t>150,0</w:t>
            </w:r>
          </w:p>
        </w:tc>
        <w:tc>
          <w:tcPr>
            <w:tcW w:w="1559" w:type="dxa"/>
            <w:shd w:val="clear" w:color="auto" w:fill="auto"/>
            <w:vAlign w:val="center"/>
            <w:hideMark/>
          </w:tcPr>
          <w:p w:rsidR="000A64E9" w:rsidRPr="00FC4C41" w:rsidRDefault="000A64E9" w:rsidP="000A64E9">
            <w:pPr>
              <w:jc w:val="right"/>
              <w:rPr>
                <w:bCs/>
                <w:sz w:val="26"/>
                <w:szCs w:val="26"/>
              </w:rPr>
            </w:pPr>
            <w:r w:rsidRPr="00FC4C41">
              <w:rPr>
                <w:bCs/>
                <w:sz w:val="26"/>
                <w:szCs w:val="26"/>
              </w:rPr>
              <w:t>150,0</w:t>
            </w:r>
          </w:p>
        </w:tc>
      </w:tr>
      <w:tr w:rsidR="000A64E9" w:rsidRPr="00FC4C41" w:rsidTr="00DF4148">
        <w:trPr>
          <w:trHeight w:val="405"/>
        </w:trPr>
        <w:tc>
          <w:tcPr>
            <w:tcW w:w="2977" w:type="dxa"/>
            <w:shd w:val="clear" w:color="000000" w:fill="FFFFFF"/>
            <w:hideMark/>
          </w:tcPr>
          <w:p w:rsidR="000A64E9" w:rsidRPr="00FC4C41" w:rsidRDefault="000A64E9" w:rsidP="000A64E9">
            <w:pPr>
              <w:rPr>
                <w:sz w:val="26"/>
                <w:szCs w:val="26"/>
              </w:rPr>
            </w:pPr>
            <w:r w:rsidRPr="00FC4C41">
              <w:rPr>
                <w:sz w:val="26"/>
                <w:szCs w:val="26"/>
              </w:rPr>
              <w:t>Муниципаль хезмәткәрләрне диспансерлаштыру</w:t>
            </w:r>
          </w:p>
        </w:tc>
        <w:tc>
          <w:tcPr>
            <w:tcW w:w="708" w:type="dxa"/>
            <w:shd w:val="clear" w:color="000000" w:fill="FFFFFF"/>
            <w:vAlign w:val="center"/>
            <w:hideMark/>
          </w:tcPr>
          <w:p w:rsidR="000A64E9" w:rsidRPr="00FC4C41" w:rsidRDefault="000A64E9" w:rsidP="000A64E9">
            <w:pPr>
              <w:jc w:val="center"/>
              <w:rPr>
                <w:sz w:val="26"/>
                <w:szCs w:val="26"/>
              </w:rPr>
            </w:pPr>
            <w:r w:rsidRPr="00FC4C41">
              <w:rPr>
                <w:sz w:val="26"/>
                <w:szCs w:val="26"/>
              </w:rPr>
              <w:t>818</w:t>
            </w:r>
          </w:p>
        </w:tc>
        <w:tc>
          <w:tcPr>
            <w:tcW w:w="567" w:type="dxa"/>
            <w:shd w:val="clear" w:color="000000" w:fill="FFFFFF"/>
            <w:vAlign w:val="center"/>
            <w:hideMark/>
          </w:tcPr>
          <w:p w:rsidR="000A64E9" w:rsidRPr="00FC4C41" w:rsidRDefault="000A64E9" w:rsidP="000A64E9">
            <w:pPr>
              <w:jc w:val="center"/>
              <w:rPr>
                <w:sz w:val="26"/>
                <w:szCs w:val="26"/>
              </w:rPr>
            </w:pPr>
            <w:r w:rsidRPr="00FC4C41">
              <w:rPr>
                <w:sz w:val="26"/>
                <w:szCs w:val="26"/>
              </w:rPr>
              <w:t>01</w:t>
            </w:r>
          </w:p>
        </w:tc>
        <w:tc>
          <w:tcPr>
            <w:tcW w:w="567" w:type="dxa"/>
            <w:shd w:val="clear" w:color="000000" w:fill="FFFFFF"/>
            <w:vAlign w:val="center"/>
            <w:hideMark/>
          </w:tcPr>
          <w:p w:rsidR="000A64E9" w:rsidRPr="00FC4C41" w:rsidRDefault="000A64E9" w:rsidP="000A64E9">
            <w:pPr>
              <w:jc w:val="center"/>
              <w:rPr>
                <w:sz w:val="26"/>
                <w:szCs w:val="26"/>
              </w:rPr>
            </w:pPr>
            <w:r w:rsidRPr="00FC4C41">
              <w:rPr>
                <w:sz w:val="26"/>
                <w:szCs w:val="26"/>
              </w:rPr>
              <w:t>13</w:t>
            </w:r>
          </w:p>
        </w:tc>
        <w:tc>
          <w:tcPr>
            <w:tcW w:w="1843" w:type="dxa"/>
            <w:shd w:val="clear" w:color="000000" w:fill="FFFFFF"/>
            <w:vAlign w:val="center"/>
            <w:hideMark/>
          </w:tcPr>
          <w:p w:rsidR="000A64E9" w:rsidRPr="00FC4C41" w:rsidRDefault="000A64E9" w:rsidP="000A64E9">
            <w:pPr>
              <w:jc w:val="center"/>
              <w:rPr>
                <w:sz w:val="26"/>
                <w:szCs w:val="26"/>
              </w:rPr>
            </w:pPr>
            <w:r w:rsidRPr="00FC4C41">
              <w:rPr>
                <w:sz w:val="26"/>
                <w:szCs w:val="26"/>
              </w:rPr>
              <w:t>99 0 00 97080</w:t>
            </w:r>
          </w:p>
        </w:tc>
        <w:tc>
          <w:tcPr>
            <w:tcW w:w="709" w:type="dxa"/>
            <w:shd w:val="clear" w:color="000000" w:fill="FFFFFF"/>
            <w:vAlign w:val="center"/>
            <w:hideMark/>
          </w:tcPr>
          <w:p w:rsidR="000A64E9" w:rsidRPr="00FC4C41" w:rsidRDefault="000A64E9" w:rsidP="000A64E9">
            <w:pPr>
              <w:jc w:val="center"/>
              <w:rPr>
                <w:sz w:val="26"/>
                <w:szCs w:val="26"/>
              </w:rPr>
            </w:pPr>
          </w:p>
        </w:tc>
        <w:tc>
          <w:tcPr>
            <w:tcW w:w="1559" w:type="dxa"/>
            <w:shd w:val="clear" w:color="auto" w:fill="auto"/>
            <w:vAlign w:val="center"/>
            <w:hideMark/>
          </w:tcPr>
          <w:p w:rsidR="000A64E9" w:rsidRPr="00FC4C41" w:rsidRDefault="000A64E9" w:rsidP="000A64E9">
            <w:pPr>
              <w:jc w:val="right"/>
              <w:rPr>
                <w:sz w:val="26"/>
                <w:szCs w:val="26"/>
              </w:rPr>
            </w:pPr>
            <w:r w:rsidRPr="00FC4C41">
              <w:rPr>
                <w:sz w:val="26"/>
                <w:szCs w:val="26"/>
              </w:rPr>
              <w:t>150,0</w:t>
            </w:r>
          </w:p>
        </w:tc>
        <w:tc>
          <w:tcPr>
            <w:tcW w:w="1559" w:type="dxa"/>
            <w:shd w:val="clear" w:color="auto" w:fill="auto"/>
            <w:vAlign w:val="center"/>
            <w:hideMark/>
          </w:tcPr>
          <w:p w:rsidR="000A64E9" w:rsidRPr="00FC4C41" w:rsidRDefault="000A64E9" w:rsidP="000A64E9">
            <w:pPr>
              <w:jc w:val="right"/>
              <w:rPr>
                <w:sz w:val="26"/>
                <w:szCs w:val="26"/>
              </w:rPr>
            </w:pPr>
            <w:r w:rsidRPr="00FC4C41">
              <w:rPr>
                <w:sz w:val="26"/>
                <w:szCs w:val="26"/>
              </w:rPr>
              <w:t>150,0</w:t>
            </w:r>
          </w:p>
        </w:tc>
      </w:tr>
      <w:tr w:rsidR="000A64E9" w:rsidRPr="00FC4C41" w:rsidTr="00DF4148">
        <w:trPr>
          <w:trHeight w:val="405"/>
        </w:trPr>
        <w:tc>
          <w:tcPr>
            <w:tcW w:w="2977" w:type="dxa"/>
            <w:shd w:val="clear" w:color="000000" w:fill="FFFFFF"/>
            <w:hideMark/>
          </w:tcPr>
          <w:p w:rsidR="000A64E9" w:rsidRPr="00FC4C41" w:rsidRDefault="000A64E9" w:rsidP="000A64E9">
            <w:pPr>
              <w:rPr>
                <w:sz w:val="26"/>
                <w:szCs w:val="26"/>
              </w:rPr>
            </w:pPr>
            <w:r w:rsidRPr="00FC4C41">
              <w:rPr>
                <w:sz w:val="26"/>
                <w:szCs w:val="26"/>
              </w:rPr>
              <w:t>Дәүләт (муниципаль) ихтыяҗлары өчен товарлар сатып алу, эшләр башкару һәм хезмәтләр күрсәтү</w:t>
            </w:r>
          </w:p>
        </w:tc>
        <w:tc>
          <w:tcPr>
            <w:tcW w:w="708" w:type="dxa"/>
            <w:shd w:val="clear" w:color="000000" w:fill="FFFFFF"/>
            <w:vAlign w:val="center"/>
            <w:hideMark/>
          </w:tcPr>
          <w:p w:rsidR="000A64E9" w:rsidRPr="00FC4C41" w:rsidRDefault="000A64E9" w:rsidP="000A64E9">
            <w:pPr>
              <w:jc w:val="center"/>
              <w:rPr>
                <w:sz w:val="26"/>
                <w:szCs w:val="26"/>
              </w:rPr>
            </w:pPr>
            <w:r w:rsidRPr="00FC4C41">
              <w:rPr>
                <w:sz w:val="26"/>
                <w:szCs w:val="26"/>
              </w:rPr>
              <w:t>818</w:t>
            </w:r>
          </w:p>
        </w:tc>
        <w:tc>
          <w:tcPr>
            <w:tcW w:w="567" w:type="dxa"/>
            <w:shd w:val="clear" w:color="000000" w:fill="FFFFFF"/>
            <w:vAlign w:val="center"/>
            <w:hideMark/>
          </w:tcPr>
          <w:p w:rsidR="000A64E9" w:rsidRPr="00FC4C41" w:rsidRDefault="000A64E9" w:rsidP="000A64E9">
            <w:pPr>
              <w:jc w:val="center"/>
              <w:rPr>
                <w:sz w:val="26"/>
                <w:szCs w:val="26"/>
              </w:rPr>
            </w:pPr>
            <w:r w:rsidRPr="00FC4C41">
              <w:rPr>
                <w:sz w:val="26"/>
                <w:szCs w:val="26"/>
              </w:rPr>
              <w:t>01</w:t>
            </w:r>
          </w:p>
        </w:tc>
        <w:tc>
          <w:tcPr>
            <w:tcW w:w="567" w:type="dxa"/>
            <w:shd w:val="clear" w:color="000000" w:fill="FFFFFF"/>
            <w:vAlign w:val="center"/>
            <w:hideMark/>
          </w:tcPr>
          <w:p w:rsidR="000A64E9" w:rsidRPr="00FC4C41" w:rsidRDefault="000A64E9" w:rsidP="000A64E9">
            <w:pPr>
              <w:jc w:val="center"/>
              <w:rPr>
                <w:sz w:val="26"/>
                <w:szCs w:val="26"/>
              </w:rPr>
            </w:pPr>
            <w:r w:rsidRPr="00FC4C41">
              <w:rPr>
                <w:sz w:val="26"/>
                <w:szCs w:val="26"/>
              </w:rPr>
              <w:t>13</w:t>
            </w:r>
          </w:p>
        </w:tc>
        <w:tc>
          <w:tcPr>
            <w:tcW w:w="1843" w:type="dxa"/>
            <w:shd w:val="clear" w:color="000000" w:fill="FFFFFF"/>
            <w:vAlign w:val="center"/>
            <w:hideMark/>
          </w:tcPr>
          <w:p w:rsidR="000A64E9" w:rsidRPr="00FC4C41" w:rsidRDefault="000A64E9" w:rsidP="000A64E9">
            <w:pPr>
              <w:jc w:val="center"/>
              <w:rPr>
                <w:sz w:val="26"/>
                <w:szCs w:val="26"/>
              </w:rPr>
            </w:pPr>
            <w:r w:rsidRPr="00FC4C41">
              <w:rPr>
                <w:sz w:val="26"/>
                <w:szCs w:val="26"/>
              </w:rPr>
              <w:t>99 0 00 97080</w:t>
            </w:r>
          </w:p>
        </w:tc>
        <w:tc>
          <w:tcPr>
            <w:tcW w:w="709" w:type="dxa"/>
            <w:shd w:val="clear" w:color="000000" w:fill="FFFFFF"/>
            <w:vAlign w:val="center"/>
            <w:hideMark/>
          </w:tcPr>
          <w:p w:rsidR="000A64E9" w:rsidRPr="00FC4C41" w:rsidRDefault="000A64E9" w:rsidP="000A64E9">
            <w:pPr>
              <w:jc w:val="center"/>
              <w:rPr>
                <w:sz w:val="26"/>
                <w:szCs w:val="26"/>
              </w:rPr>
            </w:pPr>
            <w:r w:rsidRPr="00FC4C41">
              <w:rPr>
                <w:sz w:val="26"/>
                <w:szCs w:val="26"/>
              </w:rPr>
              <w:t>200</w:t>
            </w:r>
          </w:p>
        </w:tc>
        <w:tc>
          <w:tcPr>
            <w:tcW w:w="1559" w:type="dxa"/>
            <w:shd w:val="clear" w:color="auto" w:fill="auto"/>
            <w:vAlign w:val="center"/>
            <w:hideMark/>
          </w:tcPr>
          <w:p w:rsidR="000A64E9" w:rsidRPr="00FC4C41" w:rsidRDefault="000A64E9" w:rsidP="000A64E9">
            <w:pPr>
              <w:jc w:val="right"/>
              <w:rPr>
                <w:sz w:val="26"/>
                <w:szCs w:val="26"/>
              </w:rPr>
            </w:pPr>
            <w:r w:rsidRPr="00FC4C41">
              <w:rPr>
                <w:sz w:val="26"/>
                <w:szCs w:val="26"/>
              </w:rPr>
              <w:t>150,0</w:t>
            </w:r>
          </w:p>
        </w:tc>
        <w:tc>
          <w:tcPr>
            <w:tcW w:w="1559" w:type="dxa"/>
            <w:shd w:val="clear" w:color="auto" w:fill="auto"/>
            <w:vAlign w:val="center"/>
            <w:hideMark/>
          </w:tcPr>
          <w:p w:rsidR="000A64E9" w:rsidRPr="00FC4C41" w:rsidRDefault="000A64E9" w:rsidP="000A64E9">
            <w:pPr>
              <w:jc w:val="right"/>
              <w:rPr>
                <w:sz w:val="26"/>
                <w:szCs w:val="26"/>
              </w:rPr>
            </w:pPr>
            <w:r w:rsidRPr="00FC4C41">
              <w:rPr>
                <w:sz w:val="26"/>
                <w:szCs w:val="26"/>
              </w:rPr>
              <w:t>150,0</w:t>
            </w:r>
          </w:p>
        </w:tc>
      </w:tr>
      <w:tr w:rsidR="000A64E9" w:rsidRPr="00FC4C41" w:rsidTr="00DF4148">
        <w:trPr>
          <w:trHeight w:val="315"/>
        </w:trPr>
        <w:tc>
          <w:tcPr>
            <w:tcW w:w="2977" w:type="dxa"/>
            <w:shd w:val="clear" w:color="000000" w:fill="FFFFFF"/>
            <w:hideMark/>
          </w:tcPr>
          <w:p w:rsidR="000A64E9" w:rsidRPr="00FC4C41" w:rsidRDefault="000A64E9" w:rsidP="000A64E9">
            <w:pPr>
              <w:rPr>
                <w:bCs/>
                <w:sz w:val="26"/>
                <w:szCs w:val="26"/>
              </w:rPr>
            </w:pPr>
            <w:r w:rsidRPr="00FC4C41">
              <w:rPr>
                <w:bCs/>
                <w:sz w:val="26"/>
                <w:szCs w:val="26"/>
              </w:rPr>
              <w:t>Балаларга өстәмә белем бирү</w:t>
            </w:r>
          </w:p>
        </w:tc>
        <w:tc>
          <w:tcPr>
            <w:tcW w:w="708" w:type="dxa"/>
            <w:shd w:val="clear" w:color="000000" w:fill="FFFFFF"/>
            <w:vAlign w:val="center"/>
            <w:hideMark/>
          </w:tcPr>
          <w:p w:rsidR="000A64E9" w:rsidRPr="00FC4C41" w:rsidRDefault="000A64E9" w:rsidP="000A64E9">
            <w:pPr>
              <w:jc w:val="center"/>
              <w:rPr>
                <w:bCs/>
                <w:sz w:val="26"/>
                <w:szCs w:val="26"/>
              </w:rPr>
            </w:pPr>
            <w:r w:rsidRPr="00FC4C41">
              <w:rPr>
                <w:bCs/>
                <w:sz w:val="26"/>
                <w:szCs w:val="26"/>
              </w:rPr>
              <w:t>811</w:t>
            </w:r>
          </w:p>
        </w:tc>
        <w:tc>
          <w:tcPr>
            <w:tcW w:w="567" w:type="dxa"/>
            <w:shd w:val="clear" w:color="000000" w:fill="FFFFFF"/>
            <w:noWrap/>
            <w:vAlign w:val="center"/>
            <w:hideMark/>
          </w:tcPr>
          <w:p w:rsidR="000A64E9" w:rsidRPr="00FC4C41" w:rsidRDefault="000A64E9" w:rsidP="000A64E9">
            <w:pPr>
              <w:jc w:val="center"/>
              <w:rPr>
                <w:bCs/>
                <w:sz w:val="26"/>
                <w:szCs w:val="26"/>
              </w:rPr>
            </w:pPr>
            <w:r w:rsidRPr="00FC4C41">
              <w:rPr>
                <w:bCs/>
                <w:sz w:val="26"/>
                <w:szCs w:val="26"/>
              </w:rPr>
              <w:t>07</w:t>
            </w:r>
          </w:p>
        </w:tc>
        <w:tc>
          <w:tcPr>
            <w:tcW w:w="567" w:type="dxa"/>
            <w:shd w:val="clear" w:color="000000" w:fill="FFFFFF"/>
            <w:noWrap/>
            <w:vAlign w:val="center"/>
            <w:hideMark/>
          </w:tcPr>
          <w:p w:rsidR="000A64E9" w:rsidRPr="00FC4C41" w:rsidRDefault="000A64E9" w:rsidP="000A64E9">
            <w:pPr>
              <w:jc w:val="center"/>
              <w:rPr>
                <w:bCs/>
                <w:sz w:val="26"/>
                <w:szCs w:val="26"/>
              </w:rPr>
            </w:pPr>
            <w:r w:rsidRPr="00FC4C41">
              <w:rPr>
                <w:bCs/>
                <w:sz w:val="26"/>
                <w:szCs w:val="26"/>
              </w:rPr>
              <w:t>03</w:t>
            </w:r>
          </w:p>
        </w:tc>
        <w:tc>
          <w:tcPr>
            <w:tcW w:w="1843" w:type="dxa"/>
            <w:shd w:val="clear" w:color="000000" w:fill="FFFFFF"/>
            <w:noWrap/>
            <w:vAlign w:val="center"/>
            <w:hideMark/>
          </w:tcPr>
          <w:p w:rsidR="000A64E9" w:rsidRPr="00FC4C41" w:rsidRDefault="000A64E9" w:rsidP="000A64E9">
            <w:pPr>
              <w:jc w:val="center"/>
              <w:rPr>
                <w:bCs/>
                <w:sz w:val="26"/>
                <w:szCs w:val="26"/>
              </w:rPr>
            </w:pPr>
          </w:p>
        </w:tc>
        <w:tc>
          <w:tcPr>
            <w:tcW w:w="709" w:type="dxa"/>
            <w:shd w:val="clear" w:color="000000" w:fill="FFFFFF"/>
            <w:noWrap/>
            <w:vAlign w:val="center"/>
            <w:hideMark/>
          </w:tcPr>
          <w:p w:rsidR="000A64E9" w:rsidRPr="00FC4C41" w:rsidRDefault="000A64E9" w:rsidP="000A64E9">
            <w:pPr>
              <w:jc w:val="center"/>
              <w:rPr>
                <w:sz w:val="26"/>
                <w:szCs w:val="26"/>
              </w:rPr>
            </w:pPr>
          </w:p>
        </w:tc>
        <w:tc>
          <w:tcPr>
            <w:tcW w:w="1559" w:type="dxa"/>
            <w:shd w:val="clear" w:color="auto" w:fill="auto"/>
            <w:noWrap/>
            <w:vAlign w:val="center"/>
            <w:hideMark/>
          </w:tcPr>
          <w:p w:rsidR="000A64E9" w:rsidRPr="00FC4C41" w:rsidRDefault="000A64E9" w:rsidP="000A64E9">
            <w:pPr>
              <w:jc w:val="right"/>
              <w:rPr>
                <w:bCs/>
                <w:sz w:val="26"/>
                <w:szCs w:val="26"/>
              </w:rPr>
            </w:pPr>
            <w:r w:rsidRPr="00FC4C41">
              <w:rPr>
                <w:bCs/>
                <w:sz w:val="26"/>
                <w:szCs w:val="26"/>
              </w:rPr>
              <w:t>201 169,2</w:t>
            </w:r>
          </w:p>
        </w:tc>
        <w:tc>
          <w:tcPr>
            <w:tcW w:w="1559" w:type="dxa"/>
            <w:shd w:val="clear" w:color="auto" w:fill="auto"/>
            <w:vAlign w:val="center"/>
            <w:hideMark/>
          </w:tcPr>
          <w:p w:rsidR="000A64E9" w:rsidRPr="00FC4C41" w:rsidRDefault="000A64E9" w:rsidP="000A64E9">
            <w:pPr>
              <w:jc w:val="right"/>
              <w:rPr>
                <w:bCs/>
                <w:sz w:val="26"/>
                <w:szCs w:val="26"/>
              </w:rPr>
            </w:pPr>
            <w:r w:rsidRPr="00FC4C41">
              <w:rPr>
                <w:bCs/>
                <w:sz w:val="26"/>
                <w:szCs w:val="26"/>
              </w:rPr>
              <w:t>201 373,9</w:t>
            </w:r>
          </w:p>
        </w:tc>
      </w:tr>
      <w:tr w:rsidR="000A64E9" w:rsidRPr="00FC4C41" w:rsidTr="00DF4148">
        <w:trPr>
          <w:trHeight w:val="375"/>
        </w:trPr>
        <w:tc>
          <w:tcPr>
            <w:tcW w:w="2977" w:type="dxa"/>
            <w:shd w:val="clear" w:color="000000" w:fill="FFFFFF"/>
            <w:hideMark/>
          </w:tcPr>
          <w:p w:rsidR="000A64E9" w:rsidRPr="00FC4C41" w:rsidRDefault="000A64E9" w:rsidP="000A64E9">
            <w:pPr>
              <w:rPr>
                <w:bCs/>
                <w:sz w:val="26"/>
                <w:szCs w:val="26"/>
              </w:rPr>
            </w:pPr>
            <w:r w:rsidRPr="00FC4C41">
              <w:rPr>
                <w:bCs/>
                <w:sz w:val="26"/>
                <w:szCs w:val="26"/>
              </w:rPr>
              <w:t>Чыгымнарның программасыз юнәлешләре</w:t>
            </w:r>
          </w:p>
        </w:tc>
        <w:tc>
          <w:tcPr>
            <w:tcW w:w="708" w:type="dxa"/>
            <w:shd w:val="clear" w:color="000000" w:fill="FFFFFF"/>
            <w:vAlign w:val="center"/>
            <w:hideMark/>
          </w:tcPr>
          <w:p w:rsidR="000A64E9" w:rsidRPr="00FC4C41" w:rsidRDefault="000A64E9" w:rsidP="000A64E9">
            <w:pPr>
              <w:jc w:val="center"/>
              <w:rPr>
                <w:bCs/>
                <w:sz w:val="26"/>
                <w:szCs w:val="26"/>
              </w:rPr>
            </w:pPr>
            <w:r w:rsidRPr="00FC4C41">
              <w:rPr>
                <w:bCs/>
                <w:sz w:val="26"/>
                <w:szCs w:val="26"/>
              </w:rPr>
              <w:t>811</w:t>
            </w:r>
          </w:p>
        </w:tc>
        <w:tc>
          <w:tcPr>
            <w:tcW w:w="567" w:type="dxa"/>
            <w:shd w:val="clear" w:color="000000" w:fill="FFFFFF"/>
            <w:noWrap/>
            <w:vAlign w:val="center"/>
            <w:hideMark/>
          </w:tcPr>
          <w:p w:rsidR="000A64E9" w:rsidRPr="00FC4C41" w:rsidRDefault="000A64E9" w:rsidP="000A64E9">
            <w:pPr>
              <w:jc w:val="center"/>
              <w:rPr>
                <w:bCs/>
                <w:sz w:val="26"/>
                <w:szCs w:val="26"/>
              </w:rPr>
            </w:pPr>
            <w:r w:rsidRPr="00FC4C41">
              <w:rPr>
                <w:bCs/>
                <w:sz w:val="26"/>
                <w:szCs w:val="26"/>
              </w:rPr>
              <w:t>07</w:t>
            </w:r>
          </w:p>
        </w:tc>
        <w:tc>
          <w:tcPr>
            <w:tcW w:w="567" w:type="dxa"/>
            <w:shd w:val="clear" w:color="000000" w:fill="FFFFFF"/>
            <w:noWrap/>
            <w:vAlign w:val="center"/>
            <w:hideMark/>
          </w:tcPr>
          <w:p w:rsidR="000A64E9" w:rsidRPr="00FC4C41" w:rsidRDefault="000A64E9" w:rsidP="000A64E9">
            <w:pPr>
              <w:jc w:val="center"/>
              <w:rPr>
                <w:bCs/>
                <w:sz w:val="26"/>
                <w:szCs w:val="26"/>
              </w:rPr>
            </w:pPr>
            <w:r w:rsidRPr="00FC4C41">
              <w:rPr>
                <w:bCs/>
                <w:sz w:val="26"/>
                <w:szCs w:val="26"/>
              </w:rPr>
              <w:t>03</w:t>
            </w:r>
          </w:p>
        </w:tc>
        <w:tc>
          <w:tcPr>
            <w:tcW w:w="1843" w:type="dxa"/>
            <w:shd w:val="clear" w:color="000000" w:fill="FFFFFF"/>
            <w:noWrap/>
            <w:vAlign w:val="center"/>
            <w:hideMark/>
          </w:tcPr>
          <w:p w:rsidR="000A64E9" w:rsidRPr="00FC4C41" w:rsidRDefault="000A64E9" w:rsidP="000A64E9">
            <w:pPr>
              <w:jc w:val="center"/>
              <w:rPr>
                <w:bCs/>
                <w:sz w:val="26"/>
                <w:szCs w:val="26"/>
              </w:rPr>
            </w:pPr>
          </w:p>
        </w:tc>
        <w:tc>
          <w:tcPr>
            <w:tcW w:w="709" w:type="dxa"/>
            <w:shd w:val="clear" w:color="000000" w:fill="FFFFFF"/>
            <w:noWrap/>
            <w:vAlign w:val="center"/>
            <w:hideMark/>
          </w:tcPr>
          <w:p w:rsidR="000A64E9" w:rsidRPr="00FC4C41" w:rsidRDefault="000A64E9" w:rsidP="000A64E9">
            <w:pPr>
              <w:jc w:val="center"/>
              <w:rPr>
                <w:sz w:val="26"/>
                <w:szCs w:val="26"/>
              </w:rPr>
            </w:pPr>
          </w:p>
        </w:tc>
        <w:tc>
          <w:tcPr>
            <w:tcW w:w="1559" w:type="dxa"/>
            <w:shd w:val="clear" w:color="auto" w:fill="auto"/>
            <w:noWrap/>
            <w:vAlign w:val="center"/>
            <w:hideMark/>
          </w:tcPr>
          <w:p w:rsidR="000A64E9" w:rsidRPr="00FC4C41" w:rsidRDefault="000A64E9" w:rsidP="000A64E9">
            <w:pPr>
              <w:jc w:val="right"/>
              <w:rPr>
                <w:bCs/>
                <w:sz w:val="26"/>
                <w:szCs w:val="26"/>
              </w:rPr>
            </w:pPr>
            <w:r w:rsidRPr="00FC4C41">
              <w:rPr>
                <w:bCs/>
                <w:sz w:val="26"/>
                <w:szCs w:val="26"/>
              </w:rPr>
              <w:t>201 169,2</w:t>
            </w:r>
          </w:p>
        </w:tc>
        <w:tc>
          <w:tcPr>
            <w:tcW w:w="1559" w:type="dxa"/>
            <w:shd w:val="clear" w:color="auto" w:fill="auto"/>
            <w:vAlign w:val="center"/>
            <w:hideMark/>
          </w:tcPr>
          <w:p w:rsidR="000A64E9" w:rsidRPr="00FC4C41" w:rsidRDefault="000A64E9" w:rsidP="000A64E9">
            <w:pPr>
              <w:jc w:val="right"/>
              <w:rPr>
                <w:bCs/>
                <w:sz w:val="26"/>
                <w:szCs w:val="26"/>
              </w:rPr>
            </w:pPr>
            <w:r w:rsidRPr="00FC4C41">
              <w:rPr>
                <w:bCs/>
                <w:sz w:val="26"/>
                <w:szCs w:val="26"/>
              </w:rPr>
              <w:t>201 373,9</w:t>
            </w:r>
          </w:p>
        </w:tc>
      </w:tr>
      <w:tr w:rsidR="000A64E9" w:rsidRPr="00FC4C41" w:rsidTr="00DF4148">
        <w:trPr>
          <w:trHeight w:val="1035"/>
        </w:trPr>
        <w:tc>
          <w:tcPr>
            <w:tcW w:w="2977" w:type="dxa"/>
            <w:shd w:val="clear" w:color="000000" w:fill="FFFFFF"/>
            <w:hideMark/>
          </w:tcPr>
          <w:p w:rsidR="000A64E9" w:rsidRPr="00FC4C41" w:rsidRDefault="000A64E9" w:rsidP="000A64E9">
            <w:pPr>
              <w:rPr>
                <w:sz w:val="26"/>
                <w:szCs w:val="26"/>
              </w:rPr>
            </w:pPr>
            <w:r w:rsidRPr="00FC4C41">
              <w:rPr>
                <w:sz w:val="26"/>
                <w:szCs w:val="26"/>
              </w:rPr>
              <w:t>Өстәмә гомуми белем бирү программаларын тормышка ашыручы күппрофильле өстәмә белем бирү оешмаларын үстерү</w:t>
            </w:r>
          </w:p>
        </w:tc>
        <w:tc>
          <w:tcPr>
            <w:tcW w:w="708" w:type="dxa"/>
            <w:shd w:val="clear" w:color="000000" w:fill="FFFFFF"/>
            <w:vAlign w:val="center"/>
            <w:hideMark/>
          </w:tcPr>
          <w:p w:rsidR="000A64E9" w:rsidRPr="00FC4C41" w:rsidRDefault="000A64E9" w:rsidP="000A64E9">
            <w:pPr>
              <w:jc w:val="center"/>
              <w:rPr>
                <w:sz w:val="26"/>
                <w:szCs w:val="26"/>
              </w:rPr>
            </w:pPr>
            <w:r w:rsidRPr="00FC4C41">
              <w:rPr>
                <w:sz w:val="26"/>
                <w:szCs w:val="26"/>
              </w:rPr>
              <w:t>811</w:t>
            </w:r>
          </w:p>
        </w:tc>
        <w:tc>
          <w:tcPr>
            <w:tcW w:w="567"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07</w:t>
            </w:r>
          </w:p>
        </w:tc>
        <w:tc>
          <w:tcPr>
            <w:tcW w:w="567"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03</w:t>
            </w:r>
          </w:p>
        </w:tc>
        <w:tc>
          <w:tcPr>
            <w:tcW w:w="1843"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02 3 01 42310</w:t>
            </w:r>
          </w:p>
        </w:tc>
        <w:tc>
          <w:tcPr>
            <w:tcW w:w="709" w:type="dxa"/>
            <w:shd w:val="clear" w:color="000000" w:fill="FFFFFF"/>
            <w:noWrap/>
            <w:vAlign w:val="center"/>
            <w:hideMark/>
          </w:tcPr>
          <w:p w:rsidR="000A64E9" w:rsidRPr="00FC4C41" w:rsidRDefault="000A64E9" w:rsidP="000A64E9">
            <w:pPr>
              <w:jc w:val="center"/>
              <w:rPr>
                <w:sz w:val="26"/>
                <w:szCs w:val="26"/>
              </w:rPr>
            </w:pPr>
          </w:p>
        </w:tc>
        <w:tc>
          <w:tcPr>
            <w:tcW w:w="1559" w:type="dxa"/>
            <w:shd w:val="clear" w:color="auto" w:fill="auto"/>
            <w:noWrap/>
            <w:vAlign w:val="center"/>
            <w:hideMark/>
          </w:tcPr>
          <w:p w:rsidR="000A64E9" w:rsidRPr="00FC4C41" w:rsidRDefault="000A64E9" w:rsidP="000A64E9">
            <w:pPr>
              <w:jc w:val="right"/>
              <w:rPr>
                <w:sz w:val="26"/>
                <w:szCs w:val="26"/>
              </w:rPr>
            </w:pPr>
            <w:r w:rsidRPr="00FC4C41">
              <w:rPr>
                <w:sz w:val="26"/>
                <w:szCs w:val="26"/>
              </w:rPr>
              <w:t>22 032,0</w:t>
            </w:r>
          </w:p>
        </w:tc>
        <w:tc>
          <w:tcPr>
            <w:tcW w:w="1559" w:type="dxa"/>
            <w:shd w:val="clear" w:color="auto" w:fill="auto"/>
            <w:vAlign w:val="center"/>
            <w:hideMark/>
          </w:tcPr>
          <w:p w:rsidR="000A64E9" w:rsidRPr="00FC4C41" w:rsidRDefault="000A64E9" w:rsidP="000A64E9">
            <w:pPr>
              <w:jc w:val="right"/>
              <w:rPr>
                <w:sz w:val="26"/>
                <w:szCs w:val="26"/>
              </w:rPr>
            </w:pPr>
            <w:r w:rsidRPr="00FC4C41">
              <w:rPr>
                <w:sz w:val="26"/>
                <w:szCs w:val="26"/>
              </w:rPr>
              <w:t>22 054,4</w:t>
            </w:r>
          </w:p>
        </w:tc>
      </w:tr>
      <w:tr w:rsidR="000A64E9" w:rsidRPr="00FC4C41" w:rsidTr="00DF4148">
        <w:trPr>
          <w:trHeight w:val="705"/>
        </w:trPr>
        <w:tc>
          <w:tcPr>
            <w:tcW w:w="2977" w:type="dxa"/>
            <w:shd w:val="clear" w:color="000000" w:fill="FFFFFF"/>
            <w:hideMark/>
          </w:tcPr>
          <w:p w:rsidR="000A64E9" w:rsidRPr="00FC4C41" w:rsidRDefault="000A64E9" w:rsidP="000A64E9">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708" w:type="dxa"/>
            <w:shd w:val="clear" w:color="000000" w:fill="FFFFFF"/>
            <w:vAlign w:val="center"/>
            <w:hideMark/>
          </w:tcPr>
          <w:p w:rsidR="000A64E9" w:rsidRPr="00FC4C41" w:rsidRDefault="000A64E9" w:rsidP="000A64E9">
            <w:pPr>
              <w:jc w:val="center"/>
              <w:rPr>
                <w:sz w:val="26"/>
                <w:szCs w:val="26"/>
              </w:rPr>
            </w:pPr>
            <w:r w:rsidRPr="00FC4C41">
              <w:rPr>
                <w:sz w:val="26"/>
                <w:szCs w:val="26"/>
              </w:rPr>
              <w:t>811</w:t>
            </w:r>
          </w:p>
        </w:tc>
        <w:tc>
          <w:tcPr>
            <w:tcW w:w="567"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07</w:t>
            </w:r>
          </w:p>
        </w:tc>
        <w:tc>
          <w:tcPr>
            <w:tcW w:w="567"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03</w:t>
            </w:r>
          </w:p>
        </w:tc>
        <w:tc>
          <w:tcPr>
            <w:tcW w:w="1843"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02 3 01 42310</w:t>
            </w:r>
          </w:p>
        </w:tc>
        <w:tc>
          <w:tcPr>
            <w:tcW w:w="709"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600</w:t>
            </w:r>
          </w:p>
        </w:tc>
        <w:tc>
          <w:tcPr>
            <w:tcW w:w="1559" w:type="dxa"/>
            <w:shd w:val="clear" w:color="auto" w:fill="auto"/>
            <w:noWrap/>
            <w:vAlign w:val="center"/>
            <w:hideMark/>
          </w:tcPr>
          <w:p w:rsidR="000A64E9" w:rsidRPr="00FC4C41" w:rsidRDefault="000A64E9" w:rsidP="000A64E9">
            <w:pPr>
              <w:jc w:val="right"/>
              <w:rPr>
                <w:sz w:val="26"/>
                <w:szCs w:val="26"/>
              </w:rPr>
            </w:pPr>
            <w:r w:rsidRPr="00FC4C41">
              <w:rPr>
                <w:sz w:val="26"/>
                <w:szCs w:val="26"/>
              </w:rPr>
              <w:t>22 032,0</w:t>
            </w:r>
          </w:p>
        </w:tc>
        <w:tc>
          <w:tcPr>
            <w:tcW w:w="1559" w:type="dxa"/>
            <w:shd w:val="clear" w:color="auto" w:fill="auto"/>
            <w:vAlign w:val="center"/>
            <w:hideMark/>
          </w:tcPr>
          <w:p w:rsidR="000A64E9" w:rsidRPr="00FC4C41" w:rsidRDefault="000A64E9" w:rsidP="000A64E9">
            <w:pPr>
              <w:jc w:val="right"/>
              <w:rPr>
                <w:sz w:val="26"/>
                <w:szCs w:val="26"/>
              </w:rPr>
            </w:pPr>
            <w:r w:rsidRPr="00FC4C41">
              <w:rPr>
                <w:sz w:val="26"/>
                <w:szCs w:val="26"/>
              </w:rPr>
              <w:t>22 054,4</w:t>
            </w:r>
          </w:p>
        </w:tc>
      </w:tr>
      <w:tr w:rsidR="000A64E9" w:rsidRPr="00FC4C41" w:rsidTr="00DF4148">
        <w:trPr>
          <w:trHeight w:val="1395"/>
        </w:trPr>
        <w:tc>
          <w:tcPr>
            <w:tcW w:w="2977" w:type="dxa"/>
            <w:shd w:val="clear" w:color="000000" w:fill="FFFFFF"/>
            <w:hideMark/>
          </w:tcPr>
          <w:p w:rsidR="000A64E9" w:rsidRPr="00FC4C41" w:rsidRDefault="000A64E9" w:rsidP="000A64E9">
            <w:pPr>
              <w:rPr>
                <w:sz w:val="26"/>
                <w:szCs w:val="26"/>
              </w:rPr>
            </w:pPr>
            <w:r w:rsidRPr="00FC4C41">
              <w:rPr>
                <w:sz w:val="26"/>
                <w:szCs w:val="26"/>
              </w:rPr>
              <w:t>Өстәмә гомуми белем бирү программаларын тормышка ашыручы сәнгать-эстетик юнәлештәге өстәмә белем бирү оешмаларын үстерү</w:t>
            </w:r>
          </w:p>
        </w:tc>
        <w:tc>
          <w:tcPr>
            <w:tcW w:w="708" w:type="dxa"/>
            <w:shd w:val="clear" w:color="000000" w:fill="FFFFFF"/>
            <w:vAlign w:val="center"/>
            <w:hideMark/>
          </w:tcPr>
          <w:p w:rsidR="000A64E9" w:rsidRPr="00FC4C41" w:rsidRDefault="000A64E9" w:rsidP="000A64E9">
            <w:pPr>
              <w:jc w:val="center"/>
              <w:rPr>
                <w:sz w:val="26"/>
                <w:szCs w:val="26"/>
              </w:rPr>
            </w:pPr>
            <w:r w:rsidRPr="00FC4C41">
              <w:rPr>
                <w:sz w:val="26"/>
                <w:szCs w:val="26"/>
              </w:rPr>
              <w:t>811</w:t>
            </w:r>
          </w:p>
        </w:tc>
        <w:tc>
          <w:tcPr>
            <w:tcW w:w="567"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07</w:t>
            </w:r>
          </w:p>
        </w:tc>
        <w:tc>
          <w:tcPr>
            <w:tcW w:w="567"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03</w:t>
            </w:r>
          </w:p>
        </w:tc>
        <w:tc>
          <w:tcPr>
            <w:tcW w:w="1843"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02 3 01 42320</w:t>
            </w:r>
          </w:p>
        </w:tc>
        <w:tc>
          <w:tcPr>
            <w:tcW w:w="709" w:type="dxa"/>
            <w:shd w:val="clear" w:color="000000" w:fill="FFFFFF"/>
            <w:noWrap/>
            <w:vAlign w:val="center"/>
            <w:hideMark/>
          </w:tcPr>
          <w:p w:rsidR="000A64E9" w:rsidRPr="00FC4C41" w:rsidRDefault="000A64E9" w:rsidP="000A64E9">
            <w:pPr>
              <w:jc w:val="center"/>
              <w:rPr>
                <w:sz w:val="26"/>
                <w:szCs w:val="26"/>
              </w:rPr>
            </w:pPr>
          </w:p>
        </w:tc>
        <w:tc>
          <w:tcPr>
            <w:tcW w:w="1559" w:type="dxa"/>
            <w:shd w:val="clear" w:color="auto" w:fill="auto"/>
            <w:vAlign w:val="center"/>
            <w:hideMark/>
          </w:tcPr>
          <w:p w:rsidR="000A64E9" w:rsidRPr="00FC4C41" w:rsidRDefault="000A64E9" w:rsidP="000A64E9">
            <w:pPr>
              <w:jc w:val="right"/>
              <w:rPr>
                <w:sz w:val="26"/>
                <w:szCs w:val="26"/>
              </w:rPr>
            </w:pPr>
            <w:r w:rsidRPr="00FC4C41">
              <w:rPr>
                <w:sz w:val="26"/>
                <w:szCs w:val="26"/>
              </w:rPr>
              <w:t>179 137,2</w:t>
            </w:r>
          </w:p>
        </w:tc>
        <w:tc>
          <w:tcPr>
            <w:tcW w:w="1559" w:type="dxa"/>
            <w:shd w:val="clear" w:color="auto" w:fill="auto"/>
            <w:vAlign w:val="center"/>
            <w:hideMark/>
          </w:tcPr>
          <w:p w:rsidR="000A64E9" w:rsidRPr="00FC4C41" w:rsidRDefault="000A64E9" w:rsidP="000A64E9">
            <w:pPr>
              <w:jc w:val="right"/>
              <w:rPr>
                <w:sz w:val="26"/>
                <w:szCs w:val="26"/>
              </w:rPr>
            </w:pPr>
            <w:r w:rsidRPr="00FC4C41">
              <w:rPr>
                <w:sz w:val="26"/>
                <w:szCs w:val="26"/>
              </w:rPr>
              <w:t>179 319,5</w:t>
            </w:r>
          </w:p>
        </w:tc>
      </w:tr>
      <w:tr w:rsidR="000A64E9" w:rsidRPr="00FC4C41" w:rsidTr="00DF4148">
        <w:trPr>
          <w:trHeight w:val="278"/>
        </w:trPr>
        <w:tc>
          <w:tcPr>
            <w:tcW w:w="2977" w:type="dxa"/>
            <w:shd w:val="clear" w:color="000000" w:fill="FFFFFF"/>
            <w:hideMark/>
          </w:tcPr>
          <w:p w:rsidR="000A64E9" w:rsidRPr="00FC4C41" w:rsidRDefault="000A64E9" w:rsidP="000A64E9">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708" w:type="dxa"/>
            <w:shd w:val="clear" w:color="000000" w:fill="FFFFFF"/>
            <w:vAlign w:val="center"/>
            <w:hideMark/>
          </w:tcPr>
          <w:p w:rsidR="000A64E9" w:rsidRPr="00FC4C41" w:rsidRDefault="000A64E9" w:rsidP="000A64E9">
            <w:pPr>
              <w:jc w:val="center"/>
              <w:rPr>
                <w:sz w:val="26"/>
                <w:szCs w:val="26"/>
              </w:rPr>
            </w:pPr>
            <w:r w:rsidRPr="00FC4C41">
              <w:rPr>
                <w:sz w:val="26"/>
                <w:szCs w:val="26"/>
              </w:rPr>
              <w:t>811</w:t>
            </w:r>
          </w:p>
        </w:tc>
        <w:tc>
          <w:tcPr>
            <w:tcW w:w="567"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07</w:t>
            </w:r>
          </w:p>
        </w:tc>
        <w:tc>
          <w:tcPr>
            <w:tcW w:w="567"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03</w:t>
            </w:r>
          </w:p>
        </w:tc>
        <w:tc>
          <w:tcPr>
            <w:tcW w:w="1843"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02 3 01 42320</w:t>
            </w:r>
          </w:p>
        </w:tc>
        <w:tc>
          <w:tcPr>
            <w:tcW w:w="709"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600</w:t>
            </w:r>
          </w:p>
        </w:tc>
        <w:tc>
          <w:tcPr>
            <w:tcW w:w="1559" w:type="dxa"/>
            <w:shd w:val="clear" w:color="auto" w:fill="auto"/>
            <w:vAlign w:val="center"/>
            <w:hideMark/>
          </w:tcPr>
          <w:p w:rsidR="000A64E9" w:rsidRPr="00FC4C41" w:rsidRDefault="000A64E9" w:rsidP="000A64E9">
            <w:pPr>
              <w:jc w:val="right"/>
              <w:rPr>
                <w:sz w:val="26"/>
                <w:szCs w:val="26"/>
              </w:rPr>
            </w:pPr>
            <w:r w:rsidRPr="00FC4C41">
              <w:rPr>
                <w:sz w:val="26"/>
                <w:szCs w:val="26"/>
              </w:rPr>
              <w:t>179 137,2</w:t>
            </w:r>
          </w:p>
        </w:tc>
        <w:tc>
          <w:tcPr>
            <w:tcW w:w="1559" w:type="dxa"/>
            <w:shd w:val="clear" w:color="auto" w:fill="auto"/>
            <w:vAlign w:val="center"/>
            <w:hideMark/>
          </w:tcPr>
          <w:p w:rsidR="000A64E9" w:rsidRPr="00FC4C41" w:rsidRDefault="000A64E9" w:rsidP="000A64E9">
            <w:pPr>
              <w:jc w:val="right"/>
              <w:rPr>
                <w:sz w:val="26"/>
                <w:szCs w:val="26"/>
              </w:rPr>
            </w:pPr>
            <w:r w:rsidRPr="00FC4C41">
              <w:rPr>
                <w:sz w:val="26"/>
                <w:szCs w:val="26"/>
              </w:rPr>
              <w:t>179 319,5</w:t>
            </w:r>
          </w:p>
        </w:tc>
      </w:tr>
      <w:tr w:rsidR="000A64E9" w:rsidRPr="00FC4C41" w:rsidTr="00DF4148">
        <w:trPr>
          <w:trHeight w:val="60"/>
        </w:trPr>
        <w:tc>
          <w:tcPr>
            <w:tcW w:w="2977" w:type="dxa"/>
            <w:shd w:val="clear" w:color="000000" w:fill="FFFFFF"/>
            <w:hideMark/>
          </w:tcPr>
          <w:p w:rsidR="000A64E9" w:rsidRPr="00FC4C41" w:rsidRDefault="000A64E9" w:rsidP="000A64E9">
            <w:pPr>
              <w:rPr>
                <w:bCs/>
                <w:sz w:val="26"/>
                <w:szCs w:val="26"/>
              </w:rPr>
            </w:pPr>
            <w:r w:rsidRPr="00FC4C41">
              <w:rPr>
                <w:bCs/>
                <w:sz w:val="26"/>
                <w:szCs w:val="26"/>
              </w:rPr>
              <w:t>Мәдәният, кинематография</w:t>
            </w:r>
          </w:p>
        </w:tc>
        <w:tc>
          <w:tcPr>
            <w:tcW w:w="708" w:type="dxa"/>
            <w:shd w:val="clear" w:color="000000" w:fill="FFFFFF"/>
            <w:vAlign w:val="center"/>
            <w:hideMark/>
          </w:tcPr>
          <w:p w:rsidR="000A64E9" w:rsidRPr="00FC4C41" w:rsidRDefault="000A64E9" w:rsidP="000A64E9">
            <w:pPr>
              <w:jc w:val="center"/>
              <w:rPr>
                <w:bCs/>
                <w:sz w:val="26"/>
                <w:szCs w:val="26"/>
              </w:rPr>
            </w:pPr>
            <w:r w:rsidRPr="00FC4C41">
              <w:rPr>
                <w:bCs/>
                <w:sz w:val="26"/>
                <w:szCs w:val="26"/>
              </w:rPr>
              <w:t>811</w:t>
            </w:r>
          </w:p>
        </w:tc>
        <w:tc>
          <w:tcPr>
            <w:tcW w:w="567" w:type="dxa"/>
            <w:shd w:val="clear" w:color="000000" w:fill="FFFFFF"/>
            <w:noWrap/>
            <w:vAlign w:val="center"/>
            <w:hideMark/>
          </w:tcPr>
          <w:p w:rsidR="000A64E9" w:rsidRPr="00FC4C41" w:rsidRDefault="000A64E9" w:rsidP="000A64E9">
            <w:pPr>
              <w:jc w:val="center"/>
              <w:rPr>
                <w:bCs/>
                <w:sz w:val="26"/>
                <w:szCs w:val="26"/>
              </w:rPr>
            </w:pPr>
            <w:r w:rsidRPr="00FC4C41">
              <w:rPr>
                <w:bCs/>
                <w:sz w:val="26"/>
                <w:szCs w:val="26"/>
              </w:rPr>
              <w:t>08</w:t>
            </w:r>
          </w:p>
        </w:tc>
        <w:tc>
          <w:tcPr>
            <w:tcW w:w="567" w:type="dxa"/>
            <w:shd w:val="clear" w:color="000000" w:fill="FFFFFF"/>
            <w:noWrap/>
            <w:vAlign w:val="center"/>
            <w:hideMark/>
          </w:tcPr>
          <w:p w:rsidR="000A64E9" w:rsidRPr="00FC4C41" w:rsidRDefault="000A64E9" w:rsidP="000A64E9">
            <w:pPr>
              <w:jc w:val="center"/>
              <w:rPr>
                <w:bCs/>
                <w:sz w:val="26"/>
                <w:szCs w:val="26"/>
              </w:rPr>
            </w:pPr>
            <w:r w:rsidRPr="00FC4C41">
              <w:rPr>
                <w:bCs/>
                <w:sz w:val="26"/>
                <w:szCs w:val="26"/>
              </w:rPr>
              <w:t>00</w:t>
            </w:r>
          </w:p>
        </w:tc>
        <w:tc>
          <w:tcPr>
            <w:tcW w:w="1843" w:type="dxa"/>
            <w:shd w:val="clear" w:color="000000" w:fill="FFFFFF"/>
            <w:noWrap/>
            <w:vAlign w:val="center"/>
            <w:hideMark/>
          </w:tcPr>
          <w:p w:rsidR="000A64E9" w:rsidRPr="00FC4C41" w:rsidRDefault="000A64E9" w:rsidP="000A64E9">
            <w:pPr>
              <w:jc w:val="center"/>
              <w:rPr>
                <w:bCs/>
                <w:sz w:val="26"/>
                <w:szCs w:val="26"/>
              </w:rPr>
            </w:pPr>
          </w:p>
        </w:tc>
        <w:tc>
          <w:tcPr>
            <w:tcW w:w="709" w:type="dxa"/>
            <w:shd w:val="clear" w:color="000000" w:fill="FFFFFF"/>
            <w:noWrap/>
            <w:vAlign w:val="center"/>
            <w:hideMark/>
          </w:tcPr>
          <w:p w:rsidR="000A64E9" w:rsidRPr="00FC4C41" w:rsidRDefault="000A64E9" w:rsidP="000A64E9">
            <w:pPr>
              <w:jc w:val="center"/>
              <w:rPr>
                <w:bCs/>
                <w:sz w:val="26"/>
                <w:szCs w:val="26"/>
              </w:rPr>
            </w:pPr>
          </w:p>
        </w:tc>
        <w:tc>
          <w:tcPr>
            <w:tcW w:w="1559" w:type="dxa"/>
            <w:shd w:val="clear" w:color="auto" w:fill="auto"/>
            <w:vAlign w:val="center"/>
            <w:hideMark/>
          </w:tcPr>
          <w:p w:rsidR="000A64E9" w:rsidRPr="00FC4C41" w:rsidRDefault="000A64E9" w:rsidP="000A64E9">
            <w:pPr>
              <w:jc w:val="right"/>
              <w:rPr>
                <w:bCs/>
                <w:sz w:val="26"/>
                <w:szCs w:val="26"/>
              </w:rPr>
            </w:pPr>
            <w:r w:rsidRPr="00FC4C41">
              <w:rPr>
                <w:bCs/>
                <w:sz w:val="26"/>
                <w:szCs w:val="26"/>
              </w:rPr>
              <w:t>120 362,2</w:t>
            </w:r>
          </w:p>
        </w:tc>
        <w:tc>
          <w:tcPr>
            <w:tcW w:w="1559" w:type="dxa"/>
            <w:shd w:val="clear" w:color="auto" w:fill="auto"/>
            <w:vAlign w:val="center"/>
            <w:hideMark/>
          </w:tcPr>
          <w:p w:rsidR="000A64E9" w:rsidRPr="00FC4C41" w:rsidRDefault="000A64E9" w:rsidP="000A64E9">
            <w:pPr>
              <w:jc w:val="right"/>
              <w:rPr>
                <w:bCs/>
                <w:sz w:val="26"/>
                <w:szCs w:val="26"/>
              </w:rPr>
            </w:pPr>
            <w:r w:rsidRPr="00FC4C41">
              <w:rPr>
                <w:bCs/>
                <w:sz w:val="26"/>
                <w:szCs w:val="26"/>
              </w:rPr>
              <w:t>120 486,2</w:t>
            </w:r>
          </w:p>
        </w:tc>
      </w:tr>
      <w:tr w:rsidR="000A64E9" w:rsidRPr="00FC4C41" w:rsidTr="00DF4148">
        <w:trPr>
          <w:trHeight w:val="60"/>
        </w:trPr>
        <w:tc>
          <w:tcPr>
            <w:tcW w:w="2977" w:type="dxa"/>
            <w:shd w:val="clear" w:color="000000" w:fill="FFFFFF"/>
            <w:hideMark/>
          </w:tcPr>
          <w:p w:rsidR="000A64E9" w:rsidRPr="00FC4C41" w:rsidRDefault="000A64E9" w:rsidP="000A64E9">
            <w:pPr>
              <w:rPr>
                <w:bCs/>
                <w:sz w:val="26"/>
                <w:szCs w:val="26"/>
              </w:rPr>
            </w:pPr>
            <w:r w:rsidRPr="00FC4C41">
              <w:rPr>
                <w:bCs/>
                <w:sz w:val="26"/>
                <w:szCs w:val="26"/>
              </w:rPr>
              <w:t>Мәдәният</w:t>
            </w:r>
          </w:p>
        </w:tc>
        <w:tc>
          <w:tcPr>
            <w:tcW w:w="708" w:type="dxa"/>
            <w:shd w:val="clear" w:color="000000" w:fill="FFFFFF"/>
            <w:vAlign w:val="center"/>
            <w:hideMark/>
          </w:tcPr>
          <w:p w:rsidR="000A64E9" w:rsidRPr="00FC4C41" w:rsidRDefault="000A64E9" w:rsidP="000A64E9">
            <w:pPr>
              <w:jc w:val="center"/>
              <w:rPr>
                <w:bCs/>
                <w:sz w:val="26"/>
                <w:szCs w:val="26"/>
              </w:rPr>
            </w:pPr>
            <w:r w:rsidRPr="00FC4C41">
              <w:rPr>
                <w:bCs/>
                <w:sz w:val="26"/>
                <w:szCs w:val="26"/>
              </w:rPr>
              <w:t>811</w:t>
            </w:r>
          </w:p>
        </w:tc>
        <w:tc>
          <w:tcPr>
            <w:tcW w:w="567" w:type="dxa"/>
            <w:shd w:val="clear" w:color="000000" w:fill="FFFFFF"/>
            <w:noWrap/>
            <w:vAlign w:val="center"/>
            <w:hideMark/>
          </w:tcPr>
          <w:p w:rsidR="000A64E9" w:rsidRPr="00FC4C41" w:rsidRDefault="000A64E9" w:rsidP="000A64E9">
            <w:pPr>
              <w:jc w:val="center"/>
              <w:rPr>
                <w:bCs/>
                <w:sz w:val="26"/>
                <w:szCs w:val="26"/>
              </w:rPr>
            </w:pPr>
            <w:r w:rsidRPr="00FC4C41">
              <w:rPr>
                <w:bCs/>
                <w:sz w:val="26"/>
                <w:szCs w:val="26"/>
              </w:rPr>
              <w:t>08</w:t>
            </w:r>
          </w:p>
        </w:tc>
        <w:tc>
          <w:tcPr>
            <w:tcW w:w="567" w:type="dxa"/>
            <w:shd w:val="clear" w:color="000000" w:fill="FFFFFF"/>
            <w:noWrap/>
            <w:vAlign w:val="center"/>
            <w:hideMark/>
          </w:tcPr>
          <w:p w:rsidR="000A64E9" w:rsidRPr="00FC4C41" w:rsidRDefault="000A64E9" w:rsidP="000A64E9">
            <w:pPr>
              <w:jc w:val="center"/>
              <w:rPr>
                <w:bCs/>
                <w:sz w:val="26"/>
                <w:szCs w:val="26"/>
              </w:rPr>
            </w:pPr>
            <w:r w:rsidRPr="00FC4C41">
              <w:rPr>
                <w:bCs/>
                <w:sz w:val="26"/>
                <w:szCs w:val="26"/>
              </w:rPr>
              <w:t>01</w:t>
            </w:r>
          </w:p>
        </w:tc>
        <w:tc>
          <w:tcPr>
            <w:tcW w:w="1843" w:type="dxa"/>
            <w:shd w:val="clear" w:color="000000" w:fill="FFFFFF"/>
            <w:noWrap/>
            <w:vAlign w:val="center"/>
            <w:hideMark/>
          </w:tcPr>
          <w:p w:rsidR="000A64E9" w:rsidRPr="00FC4C41" w:rsidRDefault="000A64E9" w:rsidP="000A64E9">
            <w:pPr>
              <w:jc w:val="center"/>
              <w:rPr>
                <w:bCs/>
                <w:sz w:val="26"/>
                <w:szCs w:val="26"/>
              </w:rPr>
            </w:pPr>
          </w:p>
        </w:tc>
        <w:tc>
          <w:tcPr>
            <w:tcW w:w="709" w:type="dxa"/>
            <w:shd w:val="clear" w:color="000000" w:fill="FFFFFF"/>
            <w:noWrap/>
            <w:vAlign w:val="center"/>
            <w:hideMark/>
          </w:tcPr>
          <w:p w:rsidR="000A64E9" w:rsidRPr="00FC4C41" w:rsidRDefault="000A64E9" w:rsidP="000A64E9">
            <w:pPr>
              <w:jc w:val="center"/>
              <w:rPr>
                <w:bCs/>
                <w:sz w:val="26"/>
                <w:szCs w:val="26"/>
              </w:rPr>
            </w:pPr>
          </w:p>
        </w:tc>
        <w:tc>
          <w:tcPr>
            <w:tcW w:w="1559" w:type="dxa"/>
            <w:shd w:val="clear" w:color="auto" w:fill="auto"/>
            <w:vAlign w:val="center"/>
            <w:hideMark/>
          </w:tcPr>
          <w:p w:rsidR="000A64E9" w:rsidRPr="00FC4C41" w:rsidRDefault="000A64E9" w:rsidP="000A64E9">
            <w:pPr>
              <w:jc w:val="right"/>
              <w:rPr>
                <w:bCs/>
                <w:sz w:val="26"/>
                <w:szCs w:val="26"/>
              </w:rPr>
            </w:pPr>
            <w:r w:rsidRPr="00FC4C41">
              <w:rPr>
                <w:bCs/>
                <w:sz w:val="26"/>
                <w:szCs w:val="26"/>
              </w:rPr>
              <w:t>109 570,6</w:t>
            </w:r>
          </w:p>
        </w:tc>
        <w:tc>
          <w:tcPr>
            <w:tcW w:w="1559" w:type="dxa"/>
            <w:shd w:val="clear" w:color="auto" w:fill="auto"/>
            <w:vAlign w:val="center"/>
            <w:hideMark/>
          </w:tcPr>
          <w:p w:rsidR="000A64E9" w:rsidRPr="00FC4C41" w:rsidRDefault="000A64E9" w:rsidP="000A64E9">
            <w:pPr>
              <w:jc w:val="right"/>
              <w:rPr>
                <w:bCs/>
                <w:sz w:val="26"/>
                <w:szCs w:val="26"/>
              </w:rPr>
            </w:pPr>
            <w:r w:rsidRPr="00FC4C41">
              <w:rPr>
                <w:bCs/>
                <w:sz w:val="26"/>
                <w:szCs w:val="26"/>
              </w:rPr>
              <w:t>109 683,0</w:t>
            </w:r>
          </w:p>
        </w:tc>
      </w:tr>
      <w:tr w:rsidR="000A64E9" w:rsidRPr="00FC4C41" w:rsidTr="00BD16FB">
        <w:trPr>
          <w:trHeight w:val="345"/>
        </w:trPr>
        <w:tc>
          <w:tcPr>
            <w:tcW w:w="2977" w:type="dxa"/>
            <w:shd w:val="clear" w:color="000000" w:fill="FFFFFF"/>
            <w:hideMark/>
          </w:tcPr>
          <w:p w:rsidR="000A64E9" w:rsidRPr="00FC4C41" w:rsidRDefault="000A64E9" w:rsidP="000A64E9">
            <w:pPr>
              <w:rPr>
                <w:bCs/>
                <w:sz w:val="26"/>
                <w:szCs w:val="26"/>
              </w:rPr>
            </w:pPr>
            <w:r w:rsidRPr="00FC4C41">
              <w:rPr>
                <w:bCs/>
                <w:sz w:val="26"/>
                <w:szCs w:val="26"/>
              </w:rPr>
              <w:t>Чыгымнарның программасыз юнәлешләре</w:t>
            </w:r>
          </w:p>
        </w:tc>
        <w:tc>
          <w:tcPr>
            <w:tcW w:w="708" w:type="dxa"/>
            <w:shd w:val="clear" w:color="000000" w:fill="FFFFFF"/>
            <w:vAlign w:val="center"/>
            <w:hideMark/>
          </w:tcPr>
          <w:p w:rsidR="000A64E9" w:rsidRPr="00FC4C41" w:rsidRDefault="000A64E9" w:rsidP="000A64E9">
            <w:pPr>
              <w:jc w:val="center"/>
              <w:rPr>
                <w:bCs/>
                <w:sz w:val="26"/>
                <w:szCs w:val="26"/>
              </w:rPr>
            </w:pPr>
            <w:r w:rsidRPr="00FC4C41">
              <w:rPr>
                <w:bCs/>
                <w:sz w:val="26"/>
                <w:szCs w:val="26"/>
              </w:rPr>
              <w:t>811</w:t>
            </w:r>
          </w:p>
        </w:tc>
        <w:tc>
          <w:tcPr>
            <w:tcW w:w="567" w:type="dxa"/>
            <w:shd w:val="clear" w:color="000000" w:fill="FFFFFF"/>
            <w:noWrap/>
            <w:vAlign w:val="center"/>
            <w:hideMark/>
          </w:tcPr>
          <w:p w:rsidR="000A64E9" w:rsidRPr="00FC4C41" w:rsidRDefault="000A64E9" w:rsidP="000A64E9">
            <w:pPr>
              <w:jc w:val="center"/>
              <w:rPr>
                <w:bCs/>
                <w:sz w:val="26"/>
                <w:szCs w:val="26"/>
              </w:rPr>
            </w:pPr>
            <w:r w:rsidRPr="00FC4C41">
              <w:rPr>
                <w:bCs/>
                <w:sz w:val="26"/>
                <w:szCs w:val="26"/>
              </w:rPr>
              <w:t>08</w:t>
            </w:r>
          </w:p>
        </w:tc>
        <w:tc>
          <w:tcPr>
            <w:tcW w:w="567" w:type="dxa"/>
            <w:shd w:val="clear" w:color="000000" w:fill="FFFFFF"/>
            <w:noWrap/>
            <w:vAlign w:val="center"/>
            <w:hideMark/>
          </w:tcPr>
          <w:p w:rsidR="000A64E9" w:rsidRPr="00FC4C41" w:rsidRDefault="000A64E9" w:rsidP="000A64E9">
            <w:pPr>
              <w:jc w:val="center"/>
              <w:rPr>
                <w:bCs/>
                <w:sz w:val="26"/>
                <w:szCs w:val="26"/>
              </w:rPr>
            </w:pPr>
            <w:r w:rsidRPr="00FC4C41">
              <w:rPr>
                <w:bCs/>
                <w:sz w:val="26"/>
                <w:szCs w:val="26"/>
              </w:rPr>
              <w:t>01</w:t>
            </w:r>
          </w:p>
        </w:tc>
        <w:tc>
          <w:tcPr>
            <w:tcW w:w="1843" w:type="dxa"/>
            <w:shd w:val="clear" w:color="000000" w:fill="FFFFFF"/>
            <w:noWrap/>
            <w:vAlign w:val="center"/>
            <w:hideMark/>
          </w:tcPr>
          <w:p w:rsidR="000A64E9" w:rsidRPr="00FC4C41" w:rsidRDefault="000A64E9" w:rsidP="000A64E9">
            <w:pPr>
              <w:jc w:val="center"/>
              <w:rPr>
                <w:bCs/>
                <w:sz w:val="26"/>
                <w:szCs w:val="26"/>
              </w:rPr>
            </w:pPr>
          </w:p>
        </w:tc>
        <w:tc>
          <w:tcPr>
            <w:tcW w:w="709" w:type="dxa"/>
            <w:shd w:val="clear" w:color="000000" w:fill="FFFFFF"/>
            <w:noWrap/>
            <w:vAlign w:val="center"/>
            <w:hideMark/>
          </w:tcPr>
          <w:p w:rsidR="000A64E9" w:rsidRPr="00FC4C41" w:rsidRDefault="000A64E9" w:rsidP="000A64E9">
            <w:pPr>
              <w:jc w:val="center"/>
              <w:rPr>
                <w:bCs/>
                <w:sz w:val="26"/>
                <w:szCs w:val="26"/>
              </w:rPr>
            </w:pPr>
          </w:p>
        </w:tc>
        <w:tc>
          <w:tcPr>
            <w:tcW w:w="1559" w:type="dxa"/>
            <w:shd w:val="clear" w:color="auto" w:fill="auto"/>
            <w:vAlign w:val="center"/>
            <w:hideMark/>
          </w:tcPr>
          <w:p w:rsidR="000A64E9" w:rsidRPr="00FC4C41" w:rsidRDefault="000A64E9" w:rsidP="000A64E9">
            <w:pPr>
              <w:jc w:val="right"/>
              <w:rPr>
                <w:bCs/>
                <w:sz w:val="26"/>
                <w:szCs w:val="26"/>
              </w:rPr>
            </w:pPr>
            <w:r w:rsidRPr="00FC4C41">
              <w:rPr>
                <w:bCs/>
                <w:sz w:val="26"/>
                <w:szCs w:val="26"/>
              </w:rPr>
              <w:t>104 570,6</w:t>
            </w:r>
          </w:p>
        </w:tc>
        <w:tc>
          <w:tcPr>
            <w:tcW w:w="1559" w:type="dxa"/>
            <w:shd w:val="clear" w:color="auto" w:fill="auto"/>
            <w:vAlign w:val="center"/>
            <w:hideMark/>
          </w:tcPr>
          <w:p w:rsidR="000A64E9" w:rsidRPr="00FC4C41" w:rsidRDefault="000A64E9" w:rsidP="000A64E9">
            <w:pPr>
              <w:jc w:val="right"/>
              <w:rPr>
                <w:bCs/>
                <w:sz w:val="26"/>
                <w:szCs w:val="26"/>
              </w:rPr>
            </w:pPr>
            <w:r w:rsidRPr="00FC4C41">
              <w:rPr>
                <w:bCs/>
                <w:sz w:val="26"/>
                <w:szCs w:val="26"/>
              </w:rPr>
              <w:t>107 613,0</w:t>
            </w:r>
          </w:p>
        </w:tc>
      </w:tr>
      <w:tr w:rsidR="000A64E9" w:rsidRPr="00FC4C41" w:rsidTr="00DF4148">
        <w:trPr>
          <w:trHeight w:val="318"/>
        </w:trPr>
        <w:tc>
          <w:tcPr>
            <w:tcW w:w="2977" w:type="dxa"/>
            <w:shd w:val="clear" w:color="000000" w:fill="FFFFFF"/>
            <w:hideMark/>
          </w:tcPr>
          <w:p w:rsidR="000A64E9" w:rsidRPr="00FC4C41" w:rsidRDefault="00DF4148" w:rsidP="000A64E9">
            <w:pPr>
              <w:rPr>
                <w:sz w:val="26"/>
                <w:szCs w:val="26"/>
              </w:rPr>
            </w:pPr>
            <w:r w:rsidRPr="00FC4C41">
              <w:rPr>
                <w:sz w:val="26"/>
                <w:szCs w:val="26"/>
              </w:rPr>
              <w:t xml:space="preserve">«Китапханә эшен үстерү» </w:t>
            </w:r>
            <w:r w:rsidR="000A64E9" w:rsidRPr="00FC4C41">
              <w:rPr>
                <w:sz w:val="26"/>
                <w:szCs w:val="26"/>
              </w:rPr>
              <w:t>төп чаралары</w:t>
            </w:r>
          </w:p>
        </w:tc>
        <w:tc>
          <w:tcPr>
            <w:tcW w:w="708" w:type="dxa"/>
            <w:shd w:val="clear" w:color="000000" w:fill="FFFFFF"/>
            <w:vAlign w:val="center"/>
            <w:hideMark/>
          </w:tcPr>
          <w:p w:rsidR="000A64E9" w:rsidRPr="00FC4C41" w:rsidRDefault="000A64E9" w:rsidP="000A64E9">
            <w:pPr>
              <w:jc w:val="center"/>
              <w:rPr>
                <w:sz w:val="26"/>
                <w:szCs w:val="26"/>
              </w:rPr>
            </w:pPr>
            <w:r w:rsidRPr="00FC4C41">
              <w:rPr>
                <w:sz w:val="26"/>
                <w:szCs w:val="26"/>
              </w:rPr>
              <w:t>811</w:t>
            </w:r>
          </w:p>
        </w:tc>
        <w:tc>
          <w:tcPr>
            <w:tcW w:w="567"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08</w:t>
            </w:r>
          </w:p>
        </w:tc>
        <w:tc>
          <w:tcPr>
            <w:tcW w:w="567"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01</w:t>
            </w:r>
          </w:p>
        </w:tc>
        <w:tc>
          <w:tcPr>
            <w:tcW w:w="1843"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08 3 01 00000</w:t>
            </w:r>
          </w:p>
        </w:tc>
        <w:tc>
          <w:tcPr>
            <w:tcW w:w="709" w:type="dxa"/>
            <w:shd w:val="clear" w:color="000000" w:fill="FFFFFF"/>
            <w:noWrap/>
            <w:vAlign w:val="center"/>
            <w:hideMark/>
          </w:tcPr>
          <w:p w:rsidR="000A64E9" w:rsidRPr="00FC4C41" w:rsidRDefault="000A64E9" w:rsidP="000A64E9">
            <w:pPr>
              <w:jc w:val="center"/>
              <w:rPr>
                <w:sz w:val="26"/>
                <w:szCs w:val="26"/>
              </w:rPr>
            </w:pPr>
          </w:p>
        </w:tc>
        <w:tc>
          <w:tcPr>
            <w:tcW w:w="1559" w:type="dxa"/>
            <w:shd w:val="clear" w:color="auto" w:fill="auto"/>
            <w:noWrap/>
            <w:vAlign w:val="center"/>
            <w:hideMark/>
          </w:tcPr>
          <w:p w:rsidR="000A64E9" w:rsidRPr="00FC4C41" w:rsidRDefault="000A64E9" w:rsidP="000A64E9">
            <w:pPr>
              <w:jc w:val="right"/>
              <w:rPr>
                <w:sz w:val="26"/>
                <w:szCs w:val="26"/>
              </w:rPr>
            </w:pPr>
            <w:r w:rsidRPr="00FC4C41">
              <w:rPr>
                <w:sz w:val="26"/>
                <w:szCs w:val="26"/>
              </w:rPr>
              <w:t>21 826,1</w:t>
            </w:r>
          </w:p>
        </w:tc>
        <w:tc>
          <w:tcPr>
            <w:tcW w:w="1559" w:type="dxa"/>
            <w:shd w:val="clear" w:color="auto" w:fill="auto"/>
            <w:vAlign w:val="center"/>
            <w:hideMark/>
          </w:tcPr>
          <w:p w:rsidR="000A64E9" w:rsidRPr="00FC4C41" w:rsidRDefault="000A64E9" w:rsidP="000A64E9">
            <w:pPr>
              <w:jc w:val="right"/>
              <w:rPr>
                <w:sz w:val="26"/>
                <w:szCs w:val="26"/>
              </w:rPr>
            </w:pPr>
            <w:r w:rsidRPr="00FC4C41">
              <w:rPr>
                <w:sz w:val="26"/>
                <w:szCs w:val="26"/>
              </w:rPr>
              <w:t>21 880,0</w:t>
            </w:r>
          </w:p>
        </w:tc>
      </w:tr>
      <w:tr w:rsidR="000A64E9" w:rsidRPr="00FC4C41" w:rsidTr="00DF4148">
        <w:trPr>
          <w:trHeight w:val="345"/>
        </w:trPr>
        <w:tc>
          <w:tcPr>
            <w:tcW w:w="2977" w:type="dxa"/>
            <w:shd w:val="clear" w:color="000000" w:fill="FFFFFF"/>
            <w:hideMark/>
          </w:tcPr>
          <w:p w:rsidR="000A64E9" w:rsidRPr="00FC4C41" w:rsidRDefault="000A64E9" w:rsidP="000A64E9">
            <w:pPr>
              <w:rPr>
                <w:sz w:val="26"/>
                <w:szCs w:val="26"/>
              </w:rPr>
            </w:pPr>
            <w:r w:rsidRPr="00FC4C41">
              <w:rPr>
                <w:sz w:val="26"/>
                <w:szCs w:val="26"/>
              </w:rPr>
              <w:t>Китапханәләр эшчәнлеген тәэмин итү</w:t>
            </w:r>
          </w:p>
        </w:tc>
        <w:tc>
          <w:tcPr>
            <w:tcW w:w="708" w:type="dxa"/>
            <w:shd w:val="clear" w:color="000000" w:fill="FFFFFF"/>
            <w:vAlign w:val="center"/>
            <w:hideMark/>
          </w:tcPr>
          <w:p w:rsidR="000A64E9" w:rsidRPr="00FC4C41" w:rsidRDefault="000A64E9" w:rsidP="000A64E9">
            <w:pPr>
              <w:jc w:val="center"/>
              <w:rPr>
                <w:sz w:val="26"/>
                <w:szCs w:val="26"/>
              </w:rPr>
            </w:pPr>
            <w:r w:rsidRPr="00FC4C41">
              <w:rPr>
                <w:sz w:val="26"/>
                <w:szCs w:val="26"/>
              </w:rPr>
              <w:t>811</w:t>
            </w:r>
          </w:p>
        </w:tc>
        <w:tc>
          <w:tcPr>
            <w:tcW w:w="567"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08</w:t>
            </w:r>
          </w:p>
        </w:tc>
        <w:tc>
          <w:tcPr>
            <w:tcW w:w="567"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01</w:t>
            </w:r>
          </w:p>
        </w:tc>
        <w:tc>
          <w:tcPr>
            <w:tcW w:w="1843"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08 3 01 44090</w:t>
            </w:r>
          </w:p>
        </w:tc>
        <w:tc>
          <w:tcPr>
            <w:tcW w:w="709" w:type="dxa"/>
            <w:shd w:val="clear" w:color="000000" w:fill="FFFFFF"/>
            <w:noWrap/>
            <w:vAlign w:val="center"/>
            <w:hideMark/>
          </w:tcPr>
          <w:p w:rsidR="000A64E9" w:rsidRPr="00FC4C41" w:rsidRDefault="000A64E9" w:rsidP="000A64E9">
            <w:pPr>
              <w:jc w:val="center"/>
              <w:rPr>
                <w:sz w:val="26"/>
                <w:szCs w:val="26"/>
              </w:rPr>
            </w:pPr>
          </w:p>
        </w:tc>
        <w:tc>
          <w:tcPr>
            <w:tcW w:w="1559" w:type="dxa"/>
            <w:shd w:val="clear" w:color="auto" w:fill="auto"/>
            <w:noWrap/>
            <w:vAlign w:val="center"/>
            <w:hideMark/>
          </w:tcPr>
          <w:p w:rsidR="000A64E9" w:rsidRPr="00FC4C41" w:rsidRDefault="000A64E9" w:rsidP="000A64E9">
            <w:pPr>
              <w:jc w:val="right"/>
              <w:rPr>
                <w:sz w:val="26"/>
                <w:szCs w:val="26"/>
              </w:rPr>
            </w:pPr>
            <w:r w:rsidRPr="00FC4C41">
              <w:rPr>
                <w:sz w:val="26"/>
                <w:szCs w:val="26"/>
              </w:rPr>
              <w:t>21 826,1</w:t>
            </w:r>
          </w:p>
        </w:tc>
        <w:tc>
          <w:tcPr>
            <w:tcW w:w="1559" w:type="dxa"/>
            <w:shd w:val="clear" w:color="auto" w:fill="auto"/>
            <w:vAlign w:val="center"/>
            <w:hideMark/>
          </w:tcPr>
          <w:p w:rsidR="000A64E9" w:rsidRPr="00FC4C41" w:rsidRDefault="000A64E9" w:rsidP="000A64E9">
            <w:pPr>
              <w:jc w:val="right"/>
              <w:rPr>
                <w:sz w:val="26"/>
                <w:szCs w:val="26"/>
              </w:rPr>
            </w:pPr>
            <w:r w:rsidRPr="00FC4C41">
              <w:rPr>
                <w:sz w:val="26"/>
                <w:szCs w:val="26"/>
              </w:rPr>
              <w:t>21 880,0</w:t>
            </w:r>
          </w:p>
        </w:tc>
      </w:tr>
      <w:tr w:rsidR="000A64E9" w:rsidRPr="00FC4C41" w:rsidTr="00DF4148">
        <w:trPr>
          <w:trHeight w:val="1050"/>
        </w:trPr>
        <w:tc>
          <w:tcPr>
            <w:tcW w:w="2977" w:type="dxa"/>
            <w:shd w:val="clear" w:color="000000" w:fill="FFFFFF"/>
            <w:hideMark/>
          </w:tcPr>
          <w:p w:rsidR="000A64E9" w:rsidRPr="00FC4C41" w:rsidRDefault="000A64E9" w:rsidP="000A64E9">
            <w:pPr>
              <w:rPr>
                <w:sz w:val="26"/>
                <w:szCs w:val="26"/>
              </w:rPr>
            </w:pPr>
            <w:r w:rsidRPr="00FC4C41">
              <w:rPr>
                <w:sz w:val="26"/>
                <w:szCs w:val="26"/>
              </w:rPr>
              <w:lastRenderedPageBreak/>
              <w:t>Бюджет, автоном учреждениеләргә һәм коммерциягә карамаган башка оешмаларга субсидияләр бирү</w:t>
            </w:r>
          </w:p>
        </w:tc>
        <w:tc>
          <w:tcPr>
            <w:tcW w:w="708" w:type="dxa"/>
            <w:shd w:val="clear" w:color="000000" w:fill="FFFFFF"/>
            <w:vAlign w:val="center"/>
            <w:hideMark/>
          </w:tcPr>
          <w:p w:rsidR="000A64E9" w:rsidRPr="00FC4C41" w:rsidRDefault="000A64E9" w:rsidP="000A64E9">
            <w:pPr>
              <w:jc w:val="center"/>
              <w:rPr>
                <w:sz w:val="26"/>
                <w:szCs w:val="26"/>
              </w:rPr>
            </w:pPr>
            <w:r w:rsidRPr="00FC4C41">
              <w:rPr>
                <w:sz w:val="26"/>
                <w:szCs w:val="26"/>
              </w:rPr>
              <w:t>811</w:t>
            </w:r>
          </w:p>
        </w:tc>
        <w:tc>
          <w:tcPr>
            <w:tcW w:w="567"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08</w:t>
            </w:r>
          </w:p>
        </w:tc>
        <w:tc>
          <w:tcPr>
            <w:tcW w:w="567"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01</w:t>
            </w:r>
          </w:p>
        </w:tc>
        <w:tc>
          <w:tcPr>
            <w:tcW w:w="1843"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08 3 01 44090</w:t>
            </w:r>
          </w:p>
        </w:tc>
        <w:tc>
          <w:tcPr>
            <w:tcW w:w="709"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600</w:t>
            </w:r>
          </w:p>
        </w:tc>
        <w:tc>
          <w:tcPr>
            <w:tcW w:w="1559" w:type="dxa"/>
            <w:shd w:val="clear" w:color="auto" w:fill="auto"/>
            <w:noWrap/>
            <w:vAlign w:val="center"/>
            <w:hideMark/>
          </w:tcPr>
          <w:p w:rsidR="000A64E9" w:rsidRPr="00FC4C41" w:rsidRDefault="000A64E9" w:rsidP="000A64E9">
            <w:pPr>
              <w:jc w:val="right"/>
              <w:rPr>
                <w:sz w:val="26"/>
                <w:szCs w:val="26"/>
              </w:rPr>
            </w:pPr>
            <w:r w:rsidRPr="00FC4C41">
              <w:rPr>
                <w:sz w:val="26"/>
                <w:szCs w:val="26"/>
              </w:rPr>
              <w:t>21 826,1</w:t>
            </w:r>
          </w:p>
        </w:tc>
        <w:tc>
          <w:tcPr>
            <w:tcW w:w="1559" w:type="dxa"/>
            <w:shd w:val="clear" w:color="auto" w:fill="auto"/>
            <w:vAlign w:val="center"/>
            <w:hideMark/>
          </w:tcPr>
          <w:p w:rsidR="000A64E9" w:rsidRPr="00FC4C41" w:rsidRDefault="000A64E9" w:rsidP="000A64E9">
            <w:pPr>
              <w:jc w:val="right"/>
              <w:rPr>
                <w:sz w:val="26"/>
                <w:szCs w:val="26"/>
              </w:rPr>
            </w:pPr>
            <w:r w:rsidRPr="00FC4C41">
              <w:rPr>
                <w:sz w:val="26"/>
                <w:szCs w:val="26"/>
              </w:rPr>
              <w:t>21 880,0</w:t>
            </w:r>
          </w:p>
        </w:tc>
      </w:tr>
      <w:tr w:rsidR="000A64E9" w:rsidRPr="00FC4C41" w:rsidTr="00DF4148">
        <w:trPr>
          <w:trHeight w:val="1035"/>
        </w:trPr>
        <w:tc>
          <w:tcPr>
            <w:tcW w:w="2977" w:type="dxa"/>
            <w:shd w:val="clear" w:color="000000" w:fill="FFFFFF"/>
            <w:hideMark/>
          </w:tcPr>
          <w:p w:rsidR="000A64E9" w:rsidRPr="00FC4C41" w:rsidRDefault="000A64E9" w:rsidP="000A64E9">
            <w:pPr>
              <w:rPr>
                <w:sz w:val="26"/>
                <w:szCs w:val="26"/>
              </w:rPr>
            </w:pPr>
            <w:r w:rsidRPr="00FC4C41">
              <w:rPr>
                <w:sz w:val="26"/>
                <w:szCs w:val="26"/>
              </w:rPr>
              <w:t>«Клуб, концерт оешмаларын һәм башкару сәнгатен үстерү» төп чарасы</w:t>
            </w:r>
          </w:p>
        </w:tc>
        <w:tc>
          <w:tcPr>
            <w:tcW w:w="708" w:type="dxa"/>
            <w:shd w:val="clear" w:color="000000" w:fill="FFFFFF"/>
            <w:vAlign w:val="center"/>
            <w:hideMark/>
          </w:tcPr>
          <w:p w:rsidR="000A64E9" w:rsidRPr="00FC4C41" w:rsidRDefault="000A64E9" w:rsidP="000A64E9">
            <w:pPr>
              <w:jc w:val="center"/>
              <w:rPr>
                <w:sz w:val="26"/>
                <w:szCs w:val="26"/>
              </w:rPr>
            </w:pPr>
            <w:r w:rsidRPr="00FC4C41">
              <w:rPr>
                <w:sz w:val="26"/>
                <w:szCs w:val="26"/>
              </w:rPr>
              <w:t>811</w:t>
            </w:r>
          </w:p>
        </w:tc>
        <w:tc>
          <w:tcPr>
            <w:tcW w:w="567"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08</w:t>
            </w:r>
          </w:p>
        </w:tc>
        <w:tc>
          <w:tcPr>
            <w:tcW w:w="567"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01</w:t>
            </w:r>
          </w:p>
        </w:tc>
        <w:tc>
          <w:tcPr>
            <w:tcW w:w="1843"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08 4 01 00000</w:t>
            </w:r>
          </w:p>
        </w:tc>
        <w:tc>
          <w:tcPr>
            <w:tcW w:w="709" w:type="dxa"/>
            <w:shd w:val="clear" w:color="000000" w:fill="FFFFFF"/>
            <w:noWrap/>
            <w:vAlign w:val="center"/>
            <w:hideMark/>
          </w:tcPr>
          <w:p w:rsidR="000A64E9" w:rsidRPr="00FC4C41" w:rsidRDefault="000A64E9" w:rsidP="000A64E9">
            <w:pPr>
              <w:jc w:val="center"/>
              <w:rPr>
                <w:sz w:val="26"/>
                <w:szCs w:val="26"/>
              </w:rPr>
            </w:pPr>
          </w:p>
        </w:tc>
        <w:tc>
          <w:tcPr>
            <w:tcW w:w="1559" w:type="dxa"/>
            <w:shd w:val="clear" w:color="auto" w:fill="auto"/>
            <w:noWrap/>
            <w:vAlign w:val="center"/>
            <w:hideMark/>
          </w:tcPr>
          <w:p w:rsidR="000A64E9" w:rsidRPr="00FC4C41" w:rsidRDefault="000A64E9" w:rsidP="000A64E9">
            <w:pPr>
              <w:jc w:val="right"/>
              <w:rPr>
                <w:sz w:val="26"/>
                <w:szCs w:val="26"/>
              </w:rPr>
            </w:pPr>
            <w:r w:rsidRPr="00FC4C41">
              <w:rPr>
                <w:sz w:val="26"/>
                <w:szCs w:val="26"/>
              </w:rPr>
              <w:t>82 744,5</w:t>
            </w:r>
          </w:p>
        </w:tc>
        <w:tc>
          <w:tcPr>
            <w:tcW w:w="1559" w:type="dxa"/>
            <w:shd w:val="clear" w:color="auto" w:fill="auto"/>
            <w:vAlign w:val="center"/>
            <w:hideMark/>
          </w:tcPr>
          <w:p w:rsidR="000A64E9" w:rsidRPr="00FC4C41" w:rsidRDefault="000A64E9" w:rsidP="000A64E9">
            <w:pPr>
              <w:jc w:val="right"/>
              <w:rPr>
                <w:sz w:val="26"/>
                <w:szCs w:val="26"/>
              </w:rPr>
            </w:pPr>
            <w:r w:rsidRPr="00FC4C41">
              <w:rPr>
                <w:sz w:val="26"/>
                <w:szCs w:val="26"/>
              </w:rPr>
              <w:t>82 803,0</w:t>
            </w:r>
          </w:p>
        </w:tc>
      </w:tr>
      <w:tr w:rsidR="000A64E9" w:rsidRPr="00FC4C41" w:rsidTr="00DF4148">
        <w:trPr>
          <w:trHeight w:val="690"/>
        </w:trPr>
        <w:tc>
          <w:tcPr>
            <w:tcW w:w="2977" w:type="dxa"/>
            <w:shd w:val="clear" w:color="000000" w:fill="FFFFFF"/>
            <w:hideMark/>
          </w:tcPr>
          <w:p w:rsidR="000A64E9" w:rsidRPr="00FC4C41" w:rsidRDefault="000A64E9" w:rsidP="000A64E9">
            <w:pPr>
              <w:rPr>
                <w:sz w:val="26"/>
                <w:szCs w:val="26"/>
              </w:rPr>
            </w:pPr>
            <w:r w:rsidRPr="00FC4C41">
              <w:rPr>
                <w:sz w:val="26"/>
                <w:szCs w:val="26"/>
              </w:rPr>
              <w:t>Клублар һәм мәдәни-ял үзәкләре эшчәнлеген тәэмин итү</w:t>
            </w:r>
          </w:p>
        </w:tc>
        <w:tc>
          <w:tcPr>
            <w:tcW w:w="708" w:type="dxa"/>
            <w:shd w:val="clear" w:color="000000" w:fill="FFFFFF"/>
            <w:vAlign w:val="center"/>
            <w:hideMark/>
          </w:tcPr>
          <w:p w:rsidR="000A64E9" w:rsidRPr="00FC4C41" w:rsidRDefault="000A64E9" w:rsidP="000A64E9">
            <w:pPr>
              <w:jc w:val="center"/>
              <w:rPr>
                <w:sz w:val="26"/>
                <w:szCs w:val="26"/>
              </w:rPr>
            </w:pPr>
            <w:r w:rsidRPr="00FC4C41">
              <w:rPr>
                <w:sz w:val="26"/>
                <w:szCs w:val="26"/>
              </w:rPr>
              <w:t>811</w:t>
            </w:r>
          </w:p>
        </w:tc>
        <w:tc>
          <w:tcPr>
            <w:tcW w:w="567"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08</w:t>
            </w:r>
          </w:p>
        </w:tc>
        <w:tc>
          <w:tcPr>
            <w:tcW w:w="567"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01</w:t>
            </w:r>
          </w:p>
        </w:tc>
        <w:tc>
          <w:tcPr>
            <w:tcW w:w="1843"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08 4 01 44091</w:t>
            </w:r>
          </w:p>
        </w:tc>
        <w:tc>
          <w:tcPr>
            <w:tcW w:w="709" w:type="dxa"/>
            <w:shd w:val="clear" w:color="000000" w:fill="FFFFFF"/>
            <w:noWrap/>
            <w:vAlign w:val="center"/>
            <w:hideMark/>
          </w:tcPr>
          <w:p w:rsidR="000A64E9" w:rsidRPr="00FC4C41" w:rsidRDefault="000A64E9" w:rsidP="000A64E9">
            <w:pPr>
              <w:jc w:val="center"/>
              <w:rPr>
                <w:sz w:val="26"/>
                <w:szCs w:val="26"/>
              </w:rPr>
            </w:pPr>
          </w:p>
        </w:tc>
        <w:tc>
          <w:tcPr>
            <w:tcW w:w="1559" w:type="dxa"/>
            <w:shd w:val="clear" w:color="auto" w:fill="auto"/>
            <w:noWrap/>
            <w:vAlign w:val="center"/>
            <w:hideMark/>
          </w:tcPr>
          <w:p w:rsidR="000A64E9" w:rsidRPr="00FC4C41" w:rsidRDefault="000A64E9" w:rsidP="000A64E9">
            <w:pPr>
              <w:jc w:val="right"/>
              <w:rPr>
                <w:sz w:val="26"/>
                <w:szCs w:val="26"/>
              </w:rPr>
            </w:pPr>
            <w:r w:rsidRPr="00FC4C41">
              <w:rPr>
                <w:sz w:val="26"/>
                <w:szCs w:val="26"/>
              </w:rPr>
              <w:t>82 744,5</w:t>
            </w:r>
          </w:p>
        </w:tc>
        <w:tc>
          <w:tcPr>
            <w:tcW w:w="1559" w:type="dxa"/>
            <w:shd w:val="clear" w:color="auto" w:fill="auto"/>
            <w:vAlign w:val="center"/>
            <w:hideMark/>
          </w:tcPr>
          <w:p w:rsidR="000A64E9" w:rsidRPr="00FC4C41" w:rsidRDefault="000A64E9" w:rsidP="000A64E9">
            <w:pPr>
              <w:jc w:val="right"/>
              <w:rPr>
                <w:sz w:val="26"/>
                <w:szCs w:val="26"/>
              </w:rPr>
            </w:pPr>
            <w:r w:rsidRPr="00FC4C41">
              <w:rPr>
                <w:sz w:val="26"/>
                <w:szCs w:val="26"/>
              </w:rPr>
              <w:t>82 803,0</w:t>
            </w:r>
          </w:p>
        </w:tc>
      </w:tr>
      <w:tr w:rsidR="000A64E9" w:rsidRPr="00FC4C41" w:rsidTr="00DF4148">
        <w:trPr>
          <w:trHeight w:val="60"/>
        </w:trPr>
        <w:tc>
          <w:tcPr>
            <w:tcW w:w="2977" w:type="dxa"/>
            <w:shd w:val="clear" w:color="000000" w:fill="FFFFFF"/>
            <w:hideMark/>
          </w:tcPr>
          <w:p w:rsidR="000A64E9" w:rsidRPr="00FC4C41" w:rsidRDefault="000A64E9" w:rsidP="000A64E9">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708" w:type="dxa"/>
            <w:shd w:val="clear" w:color="000000" w:fill="FFFFFF"/>
            <w:vAlign w:val="center"/>
            <w:hideMark/>
          </w:tcPr>
          <w:p w:rsidR="000A64E9" w:rsidRPr="00FC4C41" w:rsidRDefault="000A64E9" w:rsidP="000A64E9">
            <w:pPr>
              <w:jc w:val="center"/>
              <w:rPr>
                <w:sz w:val="26"/>
                <w:szCs w:val="26"/>
              </w:rPr>
            </w:pPr>
            <w:r w:rsidRPr="00FC4C41">
              <w:rPr>
                <w:sz w:val="26"/>
                <w:szCs w:val="26"/>
              </w:rPr>
              <w:t>811</w:t>
            </w:r>
          </w:p>
        </w:tc>
        <w:tc>
          <w:tcPr>
            <w:tcW w:w="567"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08</w:t>
            </w:r>
          </w:p>
        </w:tc>
        <w:tc>
          <w:tcPr>
            <w:tcW w:w="567"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01</w:t>
            </w:r>
          </w:p>
        </w:tc>
        <w:tc>
          <w:tcPr>
            <w:tcW w:w="1843"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08 4 01 44091</w:t>
            </w:r>
          </w:p>
        </w:tc>
        <w:tc>
          <w:tcPr>
            <w:tcW w:w="709"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600</w:t>
            </w:r>
          </w:p>
        </w:tc>
        <w:tc>
          <w:tcPr>
            <w:tcW w:w="1559" w:type="dxa"/>
            <w:shd w:val="clear" w:color="auto" w:fill="auto"/>
            <w:noWrap/>
            <w:vAlign w:val="center"/>
            <w:hideMark/>
          </w:tcPr>
          <w:p w:rsidR="000A64E9" w:rsidRPr="00FC4C41" w:rsidRDefault="000A64E9" w:rsidP="000A64E9">
            <w:pPr>
              <w:jc w:val="right"/>
              <w:rPr>
                <w:sz w:val="26"/>
                <w:szCs w:val="26"/>
              </w:rPr>
            </w:pPr>
            <w:r w:rsidRPr="00FC4C41">
              <w:rPr>
                <w:sz w:val="26"/>
                <w:szCs w:val="26"/>
              </w:rPr>
              <w:t>82 744,5</w:t>
            </w:r>
          </w:p>
        </w:tc>
        <w:tc>
          <w:tcPr>
            <w:tcW w:w="1559" w:type="dxa"/>
            <w:shd w:val="clear" w:color="auto" w:fill="auto"/>
            <w:vAlign w:val="center"/>
            <w:hideMark/>
          </w:tcPr>
          <w:p w:rsidR="000A64E9" w:rsidRPr="00FC4C41" w:rsidRDefault="000A64E9" w:rsidP="000A64E9">
            <w:pPr>
              <w:jc w:val="right"/>
              <w:rPr>
                <w:sz w:val="26"/>
                <w:szCs w:val="26"/>
              </w:rPr>
            </w:pPr>
            <w:r w:rsidRPr="00FC4C41">
              <w:rPr>
                <w:sz w:val="26"/>
                <w:szCs w:val="26"/>
              </w:rPr>
              <w:t>82 803,0</w:t>
            </w:r>
          </w:p>
        </w:tc>
      </w:tr>
      <w:tr w:rsidR="000A64E9" w:rsidRPr="00FC4C41" w:rsidTr="00BD16FB">
        <w:trPr>
          <w:trHeight w:val="690"/>
        </w:trPr>
        <w:tc>
          <w:tcPr>
            <w:tcW w:w="2977" w:type="dxa"/>
            <w:shd w:val="clear" w:color="000000" w:fill="FFFFFF"/>
            <w:hideMark/>
          </w:tcPr>
          <w:p w:rsidR="000A64E9" w:rsidRPr="00FC4C41" w:rsidRDefault="00D32875" w:rsidP="000A64E9">
            <w:pPr>
              <w:rPr>
                <w:sz w:val="26"/>
                <w:szCs w:val="26"/>
              </w:rPr>
            </w:pPr>
            <w:r w:rsidRPr="00FC4C41">
              <w:rPr>
                <w:sz w:val="26"/>
                <w:szCs w:val="26"/>
              </w:rPr>
              <w:t>Татарстан Республикасы Түбән Кама муниципаль районында Татарстан Республикасы дәүләт телләрен һәм башка телләрне саклау, өйрәнү һәм үстерү</w:t>
            </w:r>
          </w:p>
        </w:tc>
        <w:tc>
          <w:tcPr>
            <w:tcW w:w="708" w:type="dxa"/>
            <w:shd w:val="clear" w:color="000000" w:fill="FFFFFF"/>
            <w:vAlign w:val="center"/>
            <w:hideMark/>
          </w:tcPr>
          <w:p w:rsidR="000A64E9" w:rsidRPr="00FC4C41" w:rsidRDefault="000A64E9" w:rsidP="000A64E9">
            <w:pPr>
              <w:jc w:val="center"/>
              <w:rPr>
                <w:sz w:val="26"/>
                <w:szCs w:val="26"/>
              </w:rPr>
            </w:pPr>
            <w:r w:rsidRPr="00FC4C41">
              <w:rPr>
                <w:sz w:val="26"/>
                <w:szCs w:val="26"/>
              </w:rPr>
              <w:t>811</w:t>
            </w:r>
          </w:p>
        </w:tc>
        <w:tc>
          <w:tcPr>
            <w:tcW w:w="567"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08</w:t>
            </w:r>
          </w:p>
        </w:tc>
        <w:tc>
          <w:tcPr>
            <w:tcW w:w="567"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01</w:t>
            </w:r>
          </w:p>
        </w:tc>
        <w:tc>
          <w:tcPr>
            <w:tcW w:w="1843"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08 1 01 52205</w:t>
            </w:r>
          </w:p>
        </w:tc>
        <w:tc>
          <w:tcPr>
            <w:tcW w:w="709" w:type="dxa"/>
            <w:shd w:val="clear" w:color="000000" w:fill="FFFFFF"/>
            <w:noWrap/>
            <w:vAlign w:val="center"/>
            <w:hideMark/>
          </w:tcPr>
          <w:p w:rsidR="000A64E9" w:rsidRPr="00FC4C41" w:rsidRDefault="000A64E9" w:rsidP="000A64E9">
            <w:pPr>
              <w:jc w:val="center"/>
              <w:rPr>
                <w:sz w:val="26"/>
                <w:szCs w:val="26"/>
              </w:rPr>
            </w:pPr>
          </w:p>
        </w:tc>
        <w:tc>
          <w:tcPr>
            <w:tcW w:w="1559" w:type="dxa"/>
            <w:shd w:val="clear" w:color="auto" w:fill="auto"/>
            <w:noWrap/>
            <w:vAlign w:val="center"/>
            <w:hideMark/>
          </w:tcPr>
          <w:p w:rsidR="000A64E9" w:rsidRPr="00FC4C41" w:rsidRDefault="000A64E9" w:rsidP="000A64E9">
            <w:pPr>
              <w:jc w:val="right"/>
              <w:rPr>
                <w:sz w:val="26"/>
                <w:szCs w:val="26"/>
              </w:rPr>
            </w:pPr>
            <w:r w:rsidRPr="00FC4C41">
              <w:rPr>
                <w:sz w:val="26"/>
                <w:szCs w:val="26"/>
              </w:rPr>
              <w:t> </w:t>
            </w:r>
          </w:p>
        </w:tc>
        <w:tc>
          <w:tcPr>
            <w:tcW w:w="1559" w:type="dxa"/>
            <w:shd w:val="clear" w:color="auto" w:fill="auto"/>
            <w:vAlign w:val="center"/>
            <w:hideMark/>
          </w:tcPr>
          <w:p w:rsidR="000A64E9" w:rsidRPr="00FC4C41" w:rsidRDefault="000A64E9" w:rsidP="000A64E9">
            <w:pPr>
              <w:jc w:val="right"/>
              <w:rPr>
                <w:sz w:val="26"/>
                <w:szCs w:val="26"/>
              </w:rPr>
            </w:pPr>
            <w:r w:rsidRPr="00FC4C41">
              <w:rPr>
                <w:sz w:val="26"/>
                <w:szCs w:val="26"/>
              </w:rPr>
              <w:t>2 930,0</w:t>
            </w:r>
          </w:p>
        </w:tc>
      </w:tr>
      <w:tr w:rsidR="000A64E9" w:rsidRPr="00FC4C41" w:rsidTr="00BD16FB">
        <w:trPr>
          <w:trHeight w:val="690"/>
        </w:trPr>
        <w:tc>
          <w:tcPr>
            <w:tcW w:w="2977" w:type="dxa"/>
            <w:shd w:val="clear" w:color="000000" w:fill="FFFFFF"/>
            <w:vAlign w:val="center"/>
            <w:hideMark/>
          </w:tcPr>
          <w:p w:rsidR="000A64E9" w:rsidRPr="00FC4C41" w:rsidRDefault="00D32875" w:rsidP="000A64E9">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708" w:type="dxa"/>
            <w:shd w:val="clear" w:color="000000" w:fill="FFFFFF"/>
            <w:vAlign w:val="center"/>
            <w:hideMark/>
          </w:tcPr>
          <w:p w:rsidR="000A64E9" w:rsidRPr="00FC4C41" w:rsidRDefault="000A64E9" w:rsidP="000A64E9">
            <w:pPr>
              <w:jc w:val="center"/>
              <w:rPr>
                <w:sz w:val="26"/>
                <w:szCs w:val="26"/>
              </w:rPr>
            </w:pPr>
            <w:r w:rsidRPr="00FC4C41">
              <w:rPr>
                <w:sz w:val="26"/>
                <w:szCs w:val="26"/>
              </w:rPr>
              <w:t>811</w:t>
            </w:r>
          </w:p>
        </w:tc>
        <w:tc>
          <w:tcPr>
            <w:tcW w:w="567"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08</w:t>
            </w:r>
          </w:p>
        </w:tc>
        <w:tc>
          <w:tcPr>
            <w:tcW w:w="567"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01</w:t>
            </w:r>
          </w:p>
        </w:tc>
        <w:tc>
          <w:tcPr>
            <w:tcW w:w="1843"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08 1 01 52205</w:t>
            </w:r>
          </w:p>
        </w:tc>
        <w:tc>
          <w:tcPr>
            <w:tcW w:w="709" w:type="dxa"/>
            <w:shd w:val="clear" w:color="000000" w:fill="FFFFFF"/>
            <w:noWrap/>
            <w:vAlign w:val="center"/>
            <w:hideMark/>
          </w:tcPr>
          <w:p w:rsidR="000A64E9" w:rsidRPr="00FC4C41" w:rsidRDefault="000A64E9" w:rsidP="000A64E9">
            <w:pPr>
              <w:jc w:val="center"/>
              <w:rPr>
                <w:sz w:val="26"/>
                <w:szCs w:val="26"/>
              </w:rPr>
            </w:pPr>
            <w:r w:rsidRPr="00FC4C41">
              <w:rPr>
                <w:sz w:val="26"/>
                <w:szCs w:val="26"/>
              </w:rPr>
              <w:t>600</w:t>
            </w:r>
          </w:p>
        </w:tc>
        <w:tc>
          <w:tcPr>
            <w:tcW w:w="1559" w:type="dxa"/>
            <w:shd w:val="clear" w:color="auto" w:fill="auto"/>
            <w:noWrap/>
            <w:vAlign w:val="center"/>
            <w:hideMark/>
          </w:tcPr>
          <w:p w:rsidR="000A64E9" w:rsidRPr="00FC4C41" w:rsidRDefault="000A64E9" w:rsidP="000A64E9">
            <w:pPr>
              <w:jc w:val="right"/>
              <w:rPr>
                <w:sz w:val="26"/>
                <w:szCs w:val="26"/>
              </w:rPr>
            </w:pPr>
            <w:r w:rsidRPr="00FC4C41">
              <w:rPr>
                <w:sz w:val="26"/>
                <w:szCs w:val="26"/>
              </w:rPr>
              <w:t> </w:t>
            </w:r>
          </w:p>
        </w:tc>
        <w:tc>
          <w:tcPr>
            <w:tcW w:w="1559" w:type="dxa"/>
            <w:shd w:val="clear" w:color="auto" w:fill="auto"/>
            <w:vAlign w:val="center"/>
            <w:hideMark/>
          </w:tcPr>
          <w:p w:rsidR="000A64E9" w:rsidRPr="00FC4C41" w:rsidRDefault="000A64E9" w:rsidP="000A64E9">
            <w:pPr>
              <w:jc w:val="right"/>
              <w:rPr>
                <w:sz w:val="26"/>
                <w:szCs w:val="26"/>
              </w:rPr>
            </w:pPr>
            <w:r w:rsidRPr="00FC4C41">
              <w:rPr>
                <w:sz w:val="26"/>
                <w:szCs w:val="26"/>
              </w:rPr>
              <w:t>2 930,0</w:t>
            </w:r>
          </w:p>
        </w:tc>
      </w:tr>
      <w:tr w:rsidR="00D32875" w:rsidRPr="00FC4C41" w:rsidTr="00DF4148">
        <w:trPr>
          <w:trHeight w:val="1725"/>
        </w:trPr>
        <w:tc>
          <w:tcPr>
            <w:tcW w:w="2977" w:type="dxa"/>
            <w:shd w:val="clear" w:color="000000" w:fill="FFFFFF"/>
            <w:hideMark/>
          </w:tcPr>
          <w:p w:rsidR="00D32875" w:rsidRPr="00FC4C41" w:rsidRDefault="00D32875" w:rsidP="00D32875">
            <w:pPr>
              <w:rPr>
                <w:bCs/>
                <w:sz w:val="26"/>
                <w:szCs w:val="26"/>
              </w:rPr>
            </w:pPr>
            <w:r w:rsidRPr="00FC4C41">
              <w:rPr>
                <w:bCs/>
                <w:sz w:val="26"/>
                <w:szCs w:val="26"/>
              </w:rPr>
              <w:t>«2021-2025 елларга Түбән Кама муниципаль районында хокук бозуларны һәм җинаятьләрне профилактикалау эшчәнлеген оештыру» муниципаль программасы</w:t>
            </w:r>
          </w:p>
        </w:tc>
        <w:tc>
          <w:tcPr>
            <w:tcW w:w="708" w:type="dxa"/>
            <w:shd w:val="clear" w:color="000000" w:fill="FFFFFF"/>
            <w:vAlign w:val="center"/>
            <w:hideMark/>
          </w:tcPr>
          <w:p w:rsidR="00D32875" w:rsidRPr="00FC4C41" w:rsidRDefault="00D32875" w:rsidP="00D32875">
            <w:pPr>
              <w:jc w:val="center"/>
              <w:rPr>
                <w:bCs/>
                <w:sz w:val="26"/>
                <w:szCs w:val="26"/>
              </w:rPr>
            </w:pPr>
            <w:r w:rsidRPr="00FC4C41">
              <w:rPr>
                <w:bCs/>
                <w:sz w:val="26"/>
                <w:szCs w:val="26"/>
              </w:rPr>
              <w:t>811</w:t>
            </w:r>
          </w:p>
        </w:tc>
        <w:tc>
          <w:tcPr>
            <w:tcW w:w="567" w:type="dxa"/>
            <w:shd w:val="clear" w:color="000000" w:fill="FFFFFF"/>
            <w:noWrap/>
            <w:vAlign w:val="center"/>
            <w:hideMark/>
          </w:tcPr>
          <w:p w:rsidR="00D32875" w:rsidRPr="00FC4C41" w:rsidRDefault="00D32875" w:rsidP="00D32875">
            <w:pPr>
              <w:jc w:val="center"/>
              <w:rPr>
                <w:bCs/>
                <w:sz w:val="26"/>
                <w:szCs w:val="26"/>
              </w:rPr>
            </w:pPr>
            <w:r w:rsidRPr="00FC4C41">
              <w:rPr>
                <w:bCs/>
                <w:sz w:val="26"/>
                <w:szCs w:val="26"/>
              </w:rPr>
              <w:t>08</w:t>
            </w:r>
          </w:p>
        </w:tc>
        <w:tc>
          <w:tcPr>
            <w:tcW w:w="567" w:type="dxa"/>
            <w:shd w:val="clear" w:color="000000" w:fill="FFFFFF"/>
            <w:noWrap/>
            <w:vAlign w:val="center"/>
            <w:hideMark/>
          </w:tcPr>
          <w:p w:rsidR="00D32875" w:rsidRPr="00FC4C41" w:rsidRDefault="00D32875" w:rsidP="00D32875">
            <w:pPr>
              <w:jc w:val="center"/>
              <w:rPr>
                <w:bCs/>
                <w:sz w:val="26"/>
                <w:szCs w:val="26"/>
              </w:rPr>
            </w:pPr>
            <w:r w:rsidRPr="00FC4C41">
              <w:rPr>
                <w:bCs/>
                <w:sz w:val="26"/>
                <w:szCs w:val="26"/>
              </w:rPr>
              <w:t>01</w:t>
            </w:r>
          </w:p>
        </w:tc>
        <w:tc>
          <w:tcPr>
            <w:tcW w:w="1843" w:type="dxa"/>
            <w:shd w:val="clear" w:color="000000" w:fill="FFFFFF"/>
            <w:noWrap/>
            <w:vAlign w:val="center"/>
            <w:hideMark/>
          </w:tcPr>
          <w:p w:rsidR="00D32875" w:rsidRPr="00FC4C41" w:rsidRDefault="00D32875" w:rsidP="00D32875">
            <w:pPr>
              <w:jc w:val="center"/>
              <w:rPr>
                <w:bCs/>
                <w:sz w:val="26"/>
                <w:szCs w:val="26"/>
              </w:rPr>
            </w:pPr>
            <w:r w:rsidRPr="00FC4C41">
              <w:rPr>
                <w:bCs/>
                <w:sz w:val="26"/>
                <w:szCs w:val="26"/>
              </w:rPr>
              <w:t>06 1 01 52203</w:t>
            </w:r>
          </w:p>
        </w:tc>
        <w:tc>
          <w:tcPr>
            <w:tcW w:w="709" w:type="dxa"/>
            <w:shd w:val="clear" w:color="000000" w:fill="FFFFFF"/>
            <w:noWrap/>
            <w:vAlign w:val="center"/>
            <w:hideMark/>
          </w:tcPr>
          <w:p w:rsidR="00D32875" w:rsidRPr="00FC4C41" w:rsidRDefault="00D32875" w:rsidP="00D32875">
            <w:pPr>
              <w:jc w:val="center"/>
              <w:rPr>
                <w:bCs/>
                <w:sz w:val="26"/>
                <w:szCs w:val="26"/>
              </w:rPr>
            </w:pPr>
          </w:p>
        </w:tc>
        <w:tc>
          <w:tcPr>
            <w:tcW w:w="1559" w:type="dxa"/>
            <w:shd w:val="clear" w:color="auto" w:fill="auto"/>
            <w:noWrap/>
            <w:vAlign w:val="center"/>
            <w:hideMark/>
          </w:tcPr>
          <w:p w:rsidR="00D32875" w:rsidRPr="00FC4C41" w:rsidRDefault="00D32875" w:rsidP="00D32875">
            <w:pPr>
              <w:jc w:val="right"/>
              <w:rPr>
                <w:bCs/>
                <w:sz w:val="26"/>
                <w:szCs w:val="26"/>
              </w:rPr>
            </w:pPr>
            <w:r w:rsidRPr="00FC4C41">
              <w:rPr>
                <w:bCs/>
                <w:sz w:val="26"/>
                <w:szCs w:val="26"/>
              </w:rPr>
              <w:t>1 970,0</w:t>
            </w:r>
          </w:p>
        </w:tc>
        <w:tc>
          <w:tcPr>
            <w:tcW w:w="1559" w:type="dxa"/>
            <w:shd w:val="clear" w:color="auto" w:fill="auto"/>
            <w:vAlign w:val="center"/>
            <w:hideMark/>
          </w:tcPr>
          <w:p w:rsidR="00D32875" w:rsidRPr="00FC4C41" w:rsidRDefault="00D32875" w:rsidP="00D32875">
            <w:pPr>
              <w:jc w:val="right"/>
              <w:rPr>
                <w:bCs/>
                <w:sz w:val="26"/>
                <w:szCs w:val="26"/>
              </w:rPr>
            </w:pPr>
            <w:r w:rsidRPr="00FC4C41">
              <w:rPr>
                <w:bCs/>
                <w:sz w:val="26"/>
                <w:szCs w:val="26"/>
              </w:rPr>
              <w:t>1 970,0</w:t>
            </w:r>
          </w:p>
        </w:tc>
      </w:tr>
      <w:tr w:rsidR="00D32875" w:rsidRPr="00FC4C41" w:rsidTr="00DF4148">
        <w:trPr>
          <w:trHeight w:val="330"/>
        </w:trPr>
        <w:tc>
          <w:tcPr>
            <w:tcW w:w="2977" w:type="dxa"/>
            <w:shd w:val="clear" w:color="000000" w:fill="FFFFFF"/>
            <w:hideMark/>
          </w:tcPr>
          <w:p w:rsidR="00D32875" w:rsidRPr="00FC4C41" w:rsidRDefault="00D32875" w:rsidP="00D32875">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708" w:type="dxa"/>
            <w:shd w:val="clear" w:color="000000" w:fill="FFFFFF"/>
            <w:vAlign w:val="center"/>
            <w:hideMark/>
          </w:tcPr>
          <w:p w:rsidR="00D32875" w:rsidRPr="00FC4C41" w:rsidRDefault="00D32875" w:rsidP="00D32875">
            <w:pPr>
              <w:jc w:val="center"/>
              <w:rPr>
                <w:sz w:val="26"/>
                <w:szCs w:val="26"/>
              </w:rPr>
            </w:pPr>
            <w:r w:rsidRPr="00FC4C41">
              <w:rPr>
                <w:sz w:val="26"/>
                <w:szCs w:val="26"/>
              </w:rPr>
              <w:t>811</w:t>
            </w:r>
          </w:p>
        </w:tc>
        <w:tc>
          <w:tcPr>
            <w:tcW w:w="567" w:type="dxa"/>
            <w:shd w:val="clear" w:color="000000" w:fill="FFFFFF"/>
            <w:noWrap/>
            <w:vAlign w:val="center"/>
            <w:hideMark/>
          </w:tcPr>
          <w:p w:rsidR="00D32875" w:rsidRPr="00FC4C41" w:rsidRDefault="00D32875" w:rsidP="00D32875">
            <w:pPr>
              <w:jc w:val="center"/>
              <w:rPr>
                <w:sz w:val="26"/>
                <w:szCs w:val="26"/>
              </w:rPr>
            </w:pPr>
            <w:r w:rsidRPr="00FC4C41">
              <w:rPr>
                <w:sz w:val="26"/>
                <w:szCs w:val="26"/>
              </w:rPr>
              <w:t>08</w:t>
            </w:r>
          </w:p>
        </w:tc>
        <w:tc>
          <w:tcPr>
            <w:tcW w:w="567" w:type="dxa"/>
            <w:shd w:val="clear" w:color="000000" w:fill="FFFFFF"/>
            <w:noWrap/>
            <w:vAlign w:val="center"/>
            <w:hideMark/>
          </w:tcPr>
          <w:p w:rsidR="00D32875" w:rsidRPr="00FC4C41" w:rsidRDefault="00D32875" w:rsidP="00D32875">
            <w:pPr>
              <w:jc w:val="center"/>
              <w:rPr>
                <w:sz w:val="26"/>
                <w:szCs w:val="26"/>
              </w:rPr>
            </w:pPr>
            <w:r w:rsidRPr="00FC4C41">
              <w:rPr>
                <w:sz w:val="26"/>
                <w:szCs w:val="26"/>
              </w:rPr>
              <w:t>01</w:t>
            </w:r>
          </w:p>
        </w:tc>
        <w:tc>
          <w:tcPr>
            <w:tcW w:w="1843" w:type="dxa"/>
            <w:shd w:val="clear" w:color="000000" w:fill="FFFFFF"/>
            <w:noWrap/>
            <w:vAlign w:val="center"/>
            <w:hideMark/>
          </w:tcPr>
          <w:p w:rsidR="00D32875" w:rsidRPr="00FC4C41" w:rsidRDefault="00D32875" w:rsidP="00D32875">
            <w:pPr>
              <w:jc w:val="center"/>
              <w:rPr>
                <w:sz w:val="26"/>
                <w:szCs w:val="26"/>
              </w:rPr>
            </w:pPr>
            <w:r w:rsidRPr="00FC4C41">
              <w:rPr>
                <w:sz w:val="26"/>
                <w:szCs w:val="26"/>
              </w:rPr>
              <w:t>06 1 01 52203</w:t>
            </w:r>
          </w:p>
        </w:tc>
        <w:tc>
          <w:tcPr>
            <w:tcW w:w="709" w:type="dxa"/>
            <w:shd w:val="clear" w:color="000000" w:fill="FFFFFF"/>
            <w:noWrap/>
            <w:vAlign w:val="center"/>
            <w:hideMark/>
          </w:tcPr>
          <w:p w:rsidR="00D32875" w:rsidRPr="00FC4C41" w:rsidRDefault="00D32875" w:rsidP="00D32875">
            <w:pPr>
              <w:jc w:val="center"/>
              <w:rPr>
                <w:sz w:val="26"/>
                <w:szCs w:val="26"/>
              </w:rPr>
            </w:pPr>
            <w:r w:rsidRPr="00FC4C41">
              <w:rPr>
                <w:sz w:val="26"/>
                <w:szCs w:val="26"/>
              </w:rPr>
              <w:t>600</w:t>
            </w:r>
          </w:p>
        </w:tc>
        <w:tc>
          <w:tcPr>
            <w:tcW w:w="1559" w:type="dxa"/>
            <w:shd w:val="clear" w:color="auto" w:fill="auto"/>
            <w:noWrap/>
            <w:vAlign w:val="center"/>
            <w:hideMark/>
          </w:tcPr>
          <w:p w:rsidR="00D32875" w:rsidRPr="00FC4C41" w:rsidRDefault="00D32875" w:rsidP="00D32875">
            <w:pPr>
              <w:jc w:val="right"/>
              <w:rPr>
                <w:sz w:val="26"/>
                <w:szCs w:val="26"/>
              </w:rPr>
            </w:pPr>
            <w:r w:rsidRPr="00FC4C41">
              <w:rPr>
                <w:sz w:val="26"/>
                <w:szCs w:val="26"/>
              </w:rPr>
              <w:t>1 970,0</w:t>
            </w:r>
          </w:p>
        </w:tc>
        <w:tc>
          <w:tcPr>
            <w:tcW w:w="1559" w:type="dxa"/>
            <w:shd w:val="clear" w:color="auto" w:fill="auto"/>
            <w:vAlign w:val="center"/>
            <w:hideMark/>
          </w:tcPr>
          <w:p w:rsidR="00D32875" w:rsidRPr="00FC4C41" w:rsidRDefault="00D32875" w:rsidP="00D32875">
            <w:pPr>
              <w:jc w:val="right"/>
              <w:rPr>
                <w:sz w:val="26"/>
                <w:szCs w:val="26"/>
              </w:rPr>
            </w:pPr>
            <w:r w:rsidRPr="00FC4C41">
              <w:rPr>
                <w:sz w:val="26"/>
                <w:szCs w:val="26"/>
              </w:rPr>
              <w:t>1 970,0</w:t>
            </w:r>
          </w:p>
        </w:tc>
      </w:tr>
      <w:tr w:rsidR="00D32875" w:rsidRPr="00FC4C41" w:rsidTr="00DF4148">
        <w:trPr>
          <w:trHeight w:val="136"/>
        </w:trPr>
        <w:tc>
          <w:tcPr>
            <w:tcW w:w="2977" w:type="dxa"/>
            <w:shd w:val="clear" w:color="000000" w:fill="FFFFFF"/>
            <w:hideMark/>
          </w:tcPr>
          <w:p w:rsidR="00D32875" w:rsidRPr="00FC4C41" w:rsidRDefault="00D32875" w:rsidP="00D32875">
            <w:pPr>
              <w:rPr>
                <w:bCs/>
                <w:sz w:val="26"/>
                <w:szCs w:val="26"/>
              </w:rPr>
            </w:pPr>
            <w:r w:rsidRPr="00FC4C41">
              <w:rPr>
                <w:bCs/>
                <w:sz w:val="26"/>
                <w:szCs w:val="26"/>
              </w:rPr>
              <w:t xml:space="preserve">«2021-2024 елларга Татарстан Республикасы Түбән Кама муниципаль районында Татарстан Республикасы дәүләт телләрен һәм башка телләрне саклау, өйрәнү </w:t>
            </w:r>
            <w:r w:rsidRPr="00FC4C41">
              <w:rPr>
                <w:bCs/>
                <w:sz w:val="26"/>
                <w:szCs w:val="26"/>
              </w:rPr>
              <w:lastRenderedPageBreak/>
              <w:t>һәм үстерү» муниципаль программасы</w:t>
            </w:r>
          </w:p>
        </w:tc>
        <w:tc>
          <w:tcPr>
            <w:tcW w:w="708" w:type="dxa"/>
            <w:shd w:val="clear" w:color="000000" w:fill="FFFFFF"/>
            <w:vAlign w:val="center"/>
            <w:hideMark/>
          </w:tcPr>
          <w:p w:rsidR="00D32875" w:rsidRPr="00FC4C41" w:rsidRDefault="00D32875" w:rsidP="00D32875">
            <w:pPr>
              <w:jc w:val="center"/>
              <w:rPr>
                <w:bCs/>
                <w:sz w:val="26"/>
                <w:szCs w:val="26"/>
              </w:rPr>
            </w:pPr>
            <w:r w:rsidRPr="00FC4C41">
              <w:rPr>
                <w:bCs/>
                <w:sz w:val="26"/>
                <w:szCs w:val="26"/>
              </w:rPr>
              <w:lastRenderedPageBreak/>
              <w:t>811</w:t>
            </w:r>
          </w:p>
        </w:tc>
        <w:tc>
          <w:tcPr>
            <w:tcW w:w="567" w:type="dxa"/>
            <w:shd w:val="clear" w:color="000000" w:fill="FFFFFF"/>
            <w:noWrap/>
            <w:vAlign w:val="center"/>
            <w:hideMark/>
          </w:tcPr>
          <w:p w:rsidR="00D32875" w:rsidRPr="00FC4C41" w:rsidRDefault="00D32875" w:rsidP="00D32875">
            <w:pPr>
              <w:jc w:val="center"/>
              <w:rPr>
                <w:bCs/>
                <w:sz w:val="26"/>
                <w:szCs w:val="26"/>
              </w:rPr>
            </w:pPr>
            <w:r w:rsidRPr="00FC4C41">
              <w:rPr>
                <w:bCs/>
                <w:sz w:val="26"/>
                <w:szCs w:val="26"/>
              </w:rPr>
              <w:t>08</w:t>
            </w:r>
          </w:p>
        </w:tc>
        <w:tc>
          <w:tcPr>
            <w:tcW w:w="567" w:type="dxa"/>
            <w:shd w:val="clear" w:color="000000" w:fill="FFFFFF"/>
            <w:noWrap/>
            <w:vAlign w:val="center"/>
            <w:hideMark/>
          </w:tcPr>
          <w:p w:rsidR="00D32875" w:rsidRPr="00FC4C41" w:rsidRDefault="00D32875" w:rsidP="00D32875">
            <w:pPr>
              <w:jc w:val="center"/>
              <w:rPr>
                <w:bCs/>
                <w:sz w:val="26"/>
                <w:szCs w:val="26"/>
              </w:rPr>
            </w:pPr>
            <w:r w:rsidRPr="00FC4C41">
              <w:rPr>
                <w:bCs/>
                <w:sz w:val="26"/>
                <w:szCs w:val="26"/>
              </w:rPr>
              <w:t>01</w:t>
            </w:r>
          </w:p>
        </w:tc>
        <w:tc>
          <w:tcPr>
            <w:tcW w:w="1843" w:type="dxa"/>
            <w:shd w:val="clear" w:color="000000" w:fill="FFFFFF"/>
            <w:noWrap/>
            <w:vAlign w:val="center"/>
            <w:hideMark/>
          </w:tcPr>
          <w:p w:rsidR="00D32875" w:rsidRPr="00FC4C41" w:rsidRDefault="00D32875" w:rsidP="00D32875">
            <w:pPr>
              <w:jc w:val="center"/>
              <w:rPr>
                <w:bCs/>
                <w:sz w:val="26"/>
                <w:szCs w:val="26"/>
              </w:rPr>
            </w:pPr>
            <w:r w:rsidRPr="00FC4C41">
              <w:rPr>
                <w:bCs/>
                <w:sz w:val="26"/>
                <w:szCs w:val="26"/>
              </w:rPr>
              <w:t>08 1 01 52205</w:t>
            </w:r>
          </w:p>
        </w:tc>
        <w:tc>
          <w:tcPr>
            <w:tcW w:w="709" w:type="dxa"/>
            <w:shd w:val="clear" w:color="000000" w:fill="FFFFFF"/>
            <w:noWrap/>
            <w:vAlign w:val="center"/>
            <w:hideMark/>
          </w:tcPr>
          <w:p w:rsidR="00D32875" w:rsidRPr="00FC4C41" w:rsidRDefault="00D32875" w:rsidP="00D32875">
            <w:pPr>
              <w:jc w:val="center"/>
              <w:rPr>
                <w:bCs/>
                <w:sz w:val="26"/>
                <w:szCs w:val="26"/>
              </w:rPr>
            </w:pPr>
          </w:p>
        </w:tc>
        <w:tc>
          <w:tcPr>
            <w:tcW w:w="1559" w:type="dxa"/>
            <w:shd w:val="clear" w:color="auto" w:fill="auto"/>
            <w:noWrap/>
            <w:vAlign w:val="center"/>
            <w:hideMark/>
          </w:tcPr>
          <w:p w:rsidR="00D32875" w:rsidRPr="00FC4C41" w:rsidRDefault="00D32875" w:rsidP="00D32875">
            <w:pPr>
              <w:jc w:val="right"/>
              <w:rPr>
                <w:bCs/>
                <w:sz w:val="26"/>
                <w:szCs w:val="26"/>
              </w:rPr>
            </w:pPr>
            <w:r w:rsidRPr="00FC4C41">
              <w:rPr>
                <w:bCs/>
                <w:sz w:val="26"/>
                <w:szCs w:val="26"/>
              </w:rPr>
              <w:t>2 930,0</w:t>
            </w:r>
          </w:p>
        </w:tc>
        <w:tc>
          <w:tcPr>
            <w:tcW w:w="1559" w:type="dxa"/>
            <w:shd w:val="clear" w:color="auto" w:fill="auto"/>
            <w:vAlign w:val="center"/>
            <w:hideMark/>
          </w:tcPr>
          <w:p w:rsidR="00D32875" w:rsidRPr="00FC4C41" w:rsidRDefault="00D32875" w:rsidP="00D32875">
            <w:pPr>
              <w:jc w:val="right"/>
              <w:rPr>
                <w:sz w:val="26"/>
                <w:szCs w:val="26"/>
              </w:rPr>
            </w:pPr>
          </w:p>
        </w:tc>
      </w:tr>
      <w:tr w:rsidR="00D32875" w:rsidRPr="00FC4C41" w:rsidTr="00DF4148">
        <w:trPr>
          <w:trHeight w:val="990"/>
        </w:trPr>
        <w:tc>
          <w:tcPr>
            <w:tcW w:w="2977" w:type="dxa"/>
            <w:shd w:val="clear" w:color="000000" w:fill="FFFFFF"/>
            <w:hideMark/>
          </w:tcPr>
          <w:p w:rsidR="00D32875" w:rsidRPr="00FC4C41" w:rsidRDefault="00D32875" w:rsidP="00D32875">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708" w:type="dxa"/>
            <w:shd w:val="clear" w:color="000000" w:fill="FFFFFF"/>
            <w:vAlign w:val="center"/>
            <w:hideMark/>
          </w:tcPr>
          <w:p w:rsidR="00D32875" w:rsidRPr="00FC4C41" w:rsidRDefault="00D32875" w:rsidP="00D32875">
            <w:pPr>
              <w:jc w:val="center"/>
              <w:rPr>
                <w:sz w:val="26"/>
                <w:szCs w:val="26"/>
              </w:rPr>
            </w:pPr>
            <w:r w:rsidRPr="00FC4C41">
              <w:rPr>
                <w:sz w:val="26"/>
                <w:szCs w:val="26"/>
              </w:rPr>
              <w:t>811</w:t>
            </w:r>
          </w:p>
        </w:tc>
        <w:tc>
          <w:tcPr>
            <w:tcW w:w="567" w:type="dxa"/>
            <w:shd w:val="clear" w:color="000000" w:fill="FFFFFF"/>
            <w:noWrap/>
            <w:vAlign w:val="center"/>
            <w:hideMark/>
          </w:tcPr>
          <w:p w:rsidR="00D32875" w:rsidRPr="00FC4C41" w:rsidRDefault="00D32875" w:rsidP="00D32875">
            <w:pPr>
              <w:jc w:val="center"/>
              <w:rPr>
                <w:sz w:val="26"/>
                <w:szCs w:val="26"/>
              </w:rPr>
            </w:pPr>
            <w:r w:rsidRPr="00FC4C41">
              <w:rPr>
                <w:sz w:val="26"/>
                <w:szCs w:val="26"/>
              </w:rPr>
              <w:t>08</w:t>
            </w:r>
          </w:p>
        </w:tc>
        <w:tc>
          <w:tcPr>
            <w:tcW w:w="567" w:type="dxa"/>
            <w:shd w:val="clear" w:color="000000" w:fill="FFFFFF"/>
            <w:noWrap/>
            <w:vAlign w:val="center"/>
            <w:hideMark/>
          </w:tcPr>
          <w:p w:rsidR="00D32875" w:rsidRPr="00FC4C41" w:rsidRDefault="00D32875" w:rsidP="00D32875">
            <w:pPr>
              <w:jc w:val="center"/>
              <w:rPr>
                <w:sz w:val="26"/>
                <w:szCs w:val="26"/>
              </w:rPr>
            </w:pPr>
            <w:r w:rsidRPr="00FC4C41">
              <w:rPr>
                <w:sz w:val="26"/>
                <w:szCs w:val="26"/>
              </w:rPr>
              <w:t>01</w:t>
            </w:r>
          </w:p>
        </w:tc>
        <w:tc>
          <w:tcPr>
            <w:tcW w:w="1843" w:type="dxa"/>
            <w:shd w:val="clear" w:color="000000" w:fill="FFFFFF"/>
            <w:noWrap/>
            <w:vAlign w:val="center"/>
            <w:hideMark/>
          </w:tcPr>
          <w:p w:rsidR="00D32875" w:rsidRPr="00FC4C41" w:rsidRDefault="00D32875" w:rsidP="00D32875">
            <w:pPr>
              <w:jc w:val="center"/>
              <w:rPr>
                <w:sz w:val="26"/>
                <w:szCs w:val="26"/>
              </w:rPr>
            </w:pPr>
            <w:r w:rsidRPr="00FC4C41">
              <w:rPr>
                <w:sz w:val="26"/>
                <w:szCs w:val="26"/>
              </w:rPr>
              <w:t>08 1 01 52205</w:t>
            </w:r>
          </w:p>
        </w:tc>
        <w:tc>
          <w:tcPr>
            <w:tcW w:w="709" w:type="dxa"/>
            <w:shd w:val="clear" w:color="000000" w:fill="FFFFFF"/>
            <w:noWrap/>
            <w:vAlign w:val="center"/>
            <w:hideMark/>
          </w:tcPr>
          <w:p w:rsidR="00D32875" w:rsidRPr="00FC4C41" w:rsidRDefault="00D32875" w:rsidP="00D32875">
            <w:pPr>
              <w:jc w:val="center"/>
              <w:rPr>
                <w:sz w:val="26"/>
                <w:szCs w:val="26"/>
              </w:rPr>
            </w:pPr>
            <w:r w:rsidRPr="00FC4C41">
              <w:rPr>
                <w:sz w:val="26"/>
                <w:szCs w:val="26"/>
              </w:rPr>
              <w:t>600</w:t>
            </w:r>
          </w:p>
        </w:tc>
        <w:tc>
          <w:tcPr>
            <w:tcW w:w="1559" w:type="dxa"/>
            <w:shd w:val="clear" w:color="auto" w:fill="auto"/>
            <w:noWrap/>
            <w:vAlign w:val="center"/>
            <w:hideMark/>
          </w:tcPr>
          <w:p w:rsidR="00D32875" w:rsidRPr="00FC4C41" w:rsidRDefault="00D32875" w:rsidP="00D32875">
            <w:pPr>
              <w:jc w:val="right"/>
              <w:rPr>
                <w:sz w:val="26"/>
                <w:szCs w:val="26"/>
              </w:rPr>
            </w:pPr>
            <w:r w:rsidRPr="00FC4C41">
              <w:rPr>
                <w:sz w:val="26"/>
                <w:szCs w:val="26"/>
              </w:rPr>
              <w:t>2 930,0</w:t>
            </w:r>
          </w:p>
        </w:tc>
        <w:tc>
          <w:tcPr>
            <w:tcW w:w="1559" w:type="dxa"/>
            <w:shd w:val="clear" w:color="auto" w:fill="auto"/>
            <w:vAlign w:val="center"/>
            <w:hideMark/>
          </w:tcPr>
          <w:p w:rsidR="00D32875" w:rsidRPr="00FC4C41" w:rsidRDefault="00D32875" w:rsidP="00D32875">
            <w:pPr>
              <w:jc w:val="right"/>
              <w:rPr>
                <w:sz w:val="26"/>
                <w:szCs w:val="26"/>
              </w:rPr>
            </w:pPr>
          </w:p>
        </w:tc>
      </w:tr>
      <w:tr w:rsidR="00D32875" w:rsidRPr="00FC4C41" w:rsidTr="00DF4148">
        <w:trPr>
          <w:trHeight w:val="420"/>
        </w:trPr>
        <w:tc>
          <w:tcPr>
            <w:tcW w:w="2977" w:type="dxa"/>
            <w:shd w:val="clear" w:color="000000" w:fill="FFFFFF"/>
            <w:hideMark/>
          </w:tcPr>
          <w:p w:rsidR="00D32875" w:rsidRPr="00FC4C41" w:rsidRDefault="00D32875" w:rsidP="00D32875">
            <w:pPr>
              <w:rPr>
                <w:bCs/>
                <w:sz w:val="26"/>
                <w:szCs w:val="26"/>
              </w:rPr>
            </w:pPr>
            <w:r w:rsidRPr="00FC4C41">
              <w:rPr>
                <w:bCs/>
                <w:sz w:val="26"/>
                <w:szCs w:val="26"/>
              </w:rPr>
              <w:t>«2015-202</w:t>
            </w:r>
            <w:r w:rsidRPr="00FC4C41">
              <w:rPr>
                <w:bCs/>
                <w:sz w:val="26"/>
                <w:szCs w:val="26"/>
                <w:lang w:val="tt-RU"/>
              </w:rPr>
              <w:t>5</w:t>
            </w:r>
            <w:r w:rsidRPr="00FC4C41">
              <w:rPr>
                <w:bCs/>
                <w:sz w:val="26"/>
                <w:szCs w:val="26"/>
              </w:rPr>
              <w:t xml:space="preserve"> елларга Түбән Кама муниципаль районының коррупциягә каршы комплекслы программасы»</w:t>
            </w:r>
          </w:p>
        </w:tc>
        <w:tc>
          <w:tcPr>
            <w:tcW w:w="708" w:type="dxa"/>
            <w:shd w:val="clear" w:color="000000" w:fill="FFFFFF"/>
            <w:vAlign w:val="center"/>
            <w:hideMark/>
          </w:tcPr>
          <w:p w:rsidR="00D32875" w:rsidRPr="00FC4C41" w:rsidRDefault="00D32875" w:rsidP="00D32875">
            <w:pPr>
              <w:jc w:val="center"/>
              <w:rPr>
                <w:bCs/>
                <w:sz w:val="26"/>
                <w:szCs w:val="26"/>
              </w:rPr>
            </w:pPr>
            <w:r w:rsidRPr="00FC4C41">
              <w:rPr>
                <w:bCs/>
                <w:sz w:val="26"/>
                <w:szCs w:val="26"/>
              </w:rPr>
              <w:t>811</w:t>
            </w:r>
          </w:p>
        </w:tc>
        <w:tc>
          <w:tcPr>
            <w:tcW w:w="567" w:type="dxa"/>
            <w:shd w:val="clear" w:color="000000" w:fill="FFFFFF"/>
            <w:noWrap/>
            <w:vAlign w:val="center"/>
            <w:hideMark/>
          </w:tcPr>
          <w:p w:rsidR="00D32875" w:rsidRPr="00FC4C41" w:rsidRDefault="00D32875" w:rsidP="00D32875">
            <w:pPr>
              <w:jc w:val="center"/>
              <w:rPr>
                <w:bCs/>
                <w:sz w:val="26"/>
                <w:szCs w:val="26"/>
              </w:rPr>
            </w:pPr>
            <w:r w:rsidRPr="00FC4C41">
              <w:rPr>
                <w:bCs/>
                <w:sz w:val="26"/>
                <w:szCs w:val="26"/>
              </w:rPr>
              <w:t>08</w:t>
            </w:r>
          </w:p>
        </w:tc>
        <w:tc>
          <w:tcPr>
            <w:tcW w:w="567" w:type="dxa"/>
            <w:shd w:val="clear" w:color="000000" w:fill="FFFFFF"/>
            <w:noWrap/>
            <w:vAlign w:val="center"/>
            <w:hideMark/>
          </w:tcPr>
          <w:p w:rsidR="00D32875" w:rsidRPr="00FC4C41" w:rsidRDefault="00D32875" w:rsidP="00D32875">
            <w:pPr>
              <w:jc w:val="center"/>
              <w:rPr>
                <w:bCs/>
                <w:sz w:val="26"/>
                <w:szCs w:val="26"/>
              </w:rPr>
            </w:pPr>
            <w:r w:rsidRPr="00FC4C41">
              <w:rPr>
                <w:bCs/>
                <w:sz w:val="26"/>
                <w:szCs w:val="26"/>
              </w:rPr>
              <w:t>01</w:t>
            </w:r>
          </w:p>
        </w:tc>
        <w:tc>
          <w:tcPr>
            <w:tcW w:w="1843" w:type="dxa"/>
            <w:shd w:val="clear" w:color="000000" w:fill="FFFFFF"/>
            <w:noWrap/>
            <w:vAlign w:val="center"/>
            <w:hideMark/>
          </w:tcPr>
          <w:p w:rsidR="00D32875" w:rsidRPr="00FC4C41" w:rsidRDefault="00D32875" w:rsidP="00D32875">
            <w:pPr>
              <w:jc w:val="center"/>
              <w:rPr>
                <w:bCs/>
                <w:sz w:val="26"/>
                <w:szCs w:val="26"/>
              </w:rPr>
            </w:pPr>
            <w:r w:rsidRPr="00FC4C41">
              <w:rPr>
                <w:bCs/>
                <w:sz w:val="26"/>
                <w:szCs w:val="26"/>
              </w:rPr>
              <w:t>27 0 01 52208</w:t>
            </w:r>
          </w:p>
        </w:tc>
        <w:tc>
          <w:tcPr>
            <w:tcW w:w="709" w:type="dxa"/>
            <w:shd w:val="clear" w:color="000000" w:fill="FFFFFF"/>
            <w:noWrap/>
            <w:vAlign w:val="center"/>
            <w:hideMark/>
          </w:tcPr>
          <w:p w:rsidR="00D32875" w:rsidRPr="00FC4C41" w:rsidRDefault="00D32875" w:rsidP="00D32875">
            <w:pPr>
              <w:jc w:val="center"/>
              <w:rPr>
                <w:bCs/>
                <w:sz w:val="26"/>
                <w:szCs w:val="26"/>
              </w:rPr>
            </w:pPr>
          </w:p>
        </w:tc>
        <w:tc>
          <w:tcPr>
            <w:tcW w:w="1559" w:type="dxa"/>
            <w:shd w:val="clear" w:color="auto" w:fill="auto"/>
            <w:noWrap/>
            <w:vAlign w:val="center"/>
            <w:hideMark/>
          </w:tcPr>
          <w:p w:rsidR="00D32875" w:rsidRPr="00FC4C41" w:rsidRDefault="00D32875" w:rsidP="00D32875">
            <w:pPr>
              <w:jc w:val="right"/>
              <w:rPr>
                <w:bCs/>
                <w:sz w:val="26"/>
                <w:szCs w:val="26"/>
              </w:rPr>
            </w:pPr>
            <w:r w:rsidRPr="00FC4C41">
              <w:rPr>
                <w:bCs/>
                <w:sz w:val="26"/>
                <w:szCs w:val="26"/>
              </w:rPr>
              <w:t>100,0</w:t>
            </w:r>
          </w:p>
        </w:tc>
        <w:tc>
          <w:tcPr>
            <w:tcW w:w="1559" w:type="dxa"/>
            <w:shd w:val="clear" w:color="auto" w:fill="auto"/>
            <w:vAlign w:val="center"/>
            <w:hideMark/>
          </w:tcPr>
          <w:p w:rsidR="00D32875" w:rsidRPr="00FC4C41" w:rsidRDefault="00D32875" w:rsidP="00D32875">
            <w:pPr>
              <w:jc w:val="right"/>
              <w:rPr>
                <w:bCs/>
                <w:sz w:val="26"/>
                <w:szCs w:val="26"/>
              </w:rPr>
            </w:pPr>
            <w:r w:rsidRPr="00FC4C41">
              <w:rPr>
                <w:bCs/>
                <w:sz w:val="26"/>
                <w:szCs w:val="26"/>
              </w:rPr>
              <w:t>100,0</w:t>
            </w:r>
          </w:p>
        </w:tc>
      </w:tr>
      <w:tr w:rsidR="00D32875" w:rsidRPr="00FC4C41" w:rsidTr="00DF4148">
        <w:trPr>
          <w:trHeight w:val="1035"/>
        </w:trPr>
        <w:tc>
          <w:tcPr>
            <w:tcW w:w="2977" w:type="dxa"/>
            <w:shd w:val="clear" w:color="000000" w:fill="FFFFFF"/>
            <w:hideMark/>
          </w:tcPr>
          <w:p w:rsidR="00D32875" w:rsidRPr="00FC4C41" w:rsidRDefault="00D32875" w:rsidP="00D32875">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708" w:type="dxa"/>
            <w:shd w:val="clear" w:color="000000" w:fill="FFFFFF"/>
            <w:vAlign w:val="center"/>
            <w:hideMark/>
          </w:tcPr>
          <w:p w:rsidR="00D32875" w:rsidRPr="00FC4C41" w:rsidRDefault="00D32875" w:rsidP="00D32875">
            <w:pPr>
              <w:jc w:val="center"/>
              <w:rPr>
                <w:sz w:val="26"/>
                <w:szCs w:val="26"/>
              </w:rPr>
            </w:pPr>
            <w:r w:rsidRPr="00FC4C41">
              <w:rPr>
                <w:sz w:val="26"/>
                <w:szCs w:val="26"/>
              </w:rPr>
              <w:t>811</w:t>
            </w:r>
          </w:p>
        </w:tc>
        <w:tc>
          <w:tcPr>
            <w:tcW w:w="567" w:type="dxa"/>
            <w:shd w:val="clear" w:color="000000" w:fill="FFFFFF"/>
            <w:noWrap/>
            <w:vAlign w:val="center"/>
            <w:hideMark/>
          </w:tcPr>
          <w:p w:rsidR="00D32875" w:rsidRPr="00FC4C41" w:rsidRDefault="00D32875" w:rsidP="00D32875">
            <w:pPr>
              <w:jc w:val="center"/>
              <w:rPr>
                <w:sz w:val="26"/>
                <w:szCs w:val="26"/>
              </w:rPr>
            </w:pPr>
            <w:r w:rsidRPr="00FC4C41">
              <w:rPr>
                <w:sz w:val="26"/>
                <w:szCs w:val="26"/>
              </w:rPr>
              <w:t>08</w:t>
            </w:r>
          </w:p>
        </w:tc>
        <w:tc>
          <w:tcPr>
            <w:tcW w:w="567" w:type="dxa"/>
            <w:shd w:val="clear" w:color="000000" w:fill="FFFFFF"/>
            <w:noWrap/>
            <w:vAlign w:val="center"/>
            <w:hideMark/>
          </w:tcPr>
          <w:p w:rsidR="00D32875" w:rsidRPr="00FC4C41" w:rsidRDefault="00D32875" w:rsidP="00D32875">
            <w:pPr>
              <w:jc w:val="center"/>
              <w:rPr>
                <w:sz w:val="26"/>
                <w:szCs w:val="26"/>
              </w:rPr>
            </w:pPr>
            <w:r w:rsidRPr="00FC4C41">
              <w:rPr>
                <w:sz w:val="26"/>
                <w:szCs w:val="26"/>
              </w:rPr>
              <w:t>01</w:t>
            </w:r>
          </w:p>
        </w:tc>
        <w:tc>
          <w:tcPr>
            <w:tcW w:w="1843" w:type="dxa"/>
            <w:shd w:val="clear" w:color="000000" w:fill="FFFFFF"/>
            <w:noWrap/>
            <w:vAlign w:val="center"/>
            <w:hideMark/>
          </w:tcPr>
          <w:p w:rsidR="00D32875" w:rsidRPr="00FC4C41" w:rsidRDefault="00D32875" w:rsidP="00D32875">
            <w:pPr>
              <w:jc w:val="center"/>
              <w:rPr>
                <w:sz w:val="26"/>
                <w:szCs w:val="26"/>
              </w:rPr>
            </w:pPr>
            <w:r w:rsidRPr="00FC4C41">
              <w:rPr>
                <w:sz w:val="26"/>
                <w:szCs w:val="26"/>
              </w:rPr>
              <w:t>27 0 01 52208</w:t>
            </w:r>
          </w:p>
        </w:tc>
        <w:tc>
          <w:tcPr>
            <w:tcW w:w="709" w:type="dxa"/>
            <w:shd w:val="clear" w:color="000000" w:fill="FFFFFF"/>
            <w:noWrap/>
            <w:vAlign w:val="center"/>
            <w:hideMark/>
          </w:tcPr>
          <w:p w:rsidR="00D32875" w:rsidRPr="00FC4C41" w:rsidRDefault="00D32875" w:rsidP="00D32875">
            <w:pPr>
              <w:jc w:val="center"/>
              <w:rPr>
                <w:sz w:val="26"/>
                <w:szCs w:val="26"/>
              </w:rPr>
            </w:pPr>
            <w:r w:rsidRPr="00FC4C41">
              <w:rPr>
                <w:sz w:val="26"/>
                <w:szCs w:val="26"/>
              </w:rPr>
              <w:t>600</w:t>
            </w:r>
          </w:p>
        </w:tc>
        <w:tc>
          <w:tcPr>
            <w:tcW w:w="1559" w:type="dxa"/>
            <w:shd w:val="clear" w:color="auto" w:fill="auto"/>
            <w:noWrap/>
            <w:vAlign w:val="center"/>
            <w:hideMark/>
          </w:tcPr>
          <w:p w:rsidR="00D32875" w:rsidRPr="00FC4C41" w:rsidRDefault="00D32875" w:rsidP="00D32875">
            <w:pPr>
              <w:jc w:val="right"/>
              <w:rPr>
                <w:sz w:val="26"/>
                <w:szCs w:val="26"/>
              </w:rPr>
            </w:pPr>
            <w:r w:rsidRPr="00FC4C41">
              <w:rPr>
                <w:sz w:val="26"/>
                <w:szCs w:val="26"/>
              </w:rPr>
              <w:t>100,0</w:t>
            </w:r>
          </w:p>
        </w:tc>
        <w:tc>
          <w:tcPr>
            <w:tcW w:w="1559" w:type="dxa"/>
            <w:shd w:val="clear" w:color="auto" w:fill="auto"/>
            <w:vAlign w:val="center"/>
            <w:hideMark/>
          </w:tcPr>
          <w:p w:rsidR="00D32875" w:rsidRPr="00FC4C41" w:rsidRDefault="00D32875" w:rsidP="00D32875">
            <w:pPr>
              <w:jc w:val="right"/>
              <w:rPr>
                <w:sz w:val="26"/>
                <w:szCs w:val="26"/>
              </w:rPr>
            </w:pPr>
            <w:r w:rsidRPr="00FC4C41">
              <w:rPr>
                <w:sz w:val="26"/>
                <w:szCs w:val="26"/>
              </w:rPr>
              <w:t>100,0</w:t>
            </w:r>
          </w:p>
        </w:tc>
      </w:tr>
      <w:tr w:rsidR="00D32875" w:rsidRPr="00FC4C41" w:rsidTr="00BD16FB">
        <w:trPr>
          <w:trHeight w:val="60"/>
        </w:trPr>
        <w:tc>
          <w:tcPr>
            <w:tcW w:w="2977" w:type="dxa"/>
            <w:shd w:val="clear" w:color="000000" w:fill="FFFFFF"/>
            <w:hideMark/>
          </w:tcPr>
          <w:p w:rsidR="00D32875" w:rsidRPr="00FC4C41" w:rsidRDefault="00D32875" w:rsidP="00D32875">
            <w:pPr>
              <w:rPr>
                <w:bCs/>
                <w:sz w:val="26"/>
                <w:szCs w:val="26"/>
              </w:rPr>
            </w:pPr>
            <w:r w:rsidRPr="00FC4C41">
              <w:rPr>
                <w:bCs/>
                <w:sz w:val="26"/>
                <w:szCs w:val="26"/>
              </w:rPr>
              <w:t xml:space="preserve">Мәдәният, кинематография өлкәсендә </w:t>
            </w:r>
            <w:r w:rsidRPr="00FC4C41">
              <w:rPr>
                <w:bCs/>
                <w:sz w:val="26"/>
                <w:szCs w:val="26"/>
                <w:lang w:val="tt-RU"/>
              </w:rPr>
              <w:t xml:space="preserve">башка </w:t>
            </w:r>
            <w:r w:rsidRPr="00FC4C41">
              <w:rPr>
                <w:bCs/>
                <w:sz w:val="26"/>
                <w:szCs w:val="26"/>
              </w:rPr>
              <w:t>чаралар</w:t>
            </w:r>
          </w:p>
        </w:tc>
        <w:tc>
          <w:tcPr>
            <w:tcW w:w="708" w:type="dxa"/>
            <w:shd w:val="clear" w:color="000000" w:fill="FFFFFF"/>
            <w:vAlign w:val="center"/>
            <w:hideMark/>
          </w:tcPr>
          <w:p w:rsidR="00D32875" w:rsidRPr="00FC4C41" w:rsidRDefault="00D32875" w:rsidP="00D32875">
            <w:pPr>
              <w:jc w:val="center"/>
              <w:rPr>
                <w:bCs/>
                <w:sz w:val="26"/>
                <w:szCs w:val="26"/>
              </w:rPr>
            </w:pPr>
            <w:r w:rsidRPr="00FC4C41">
              <w:rPr>
                <w:bCs/>
                <w:sz w:val="26"/>
                <w:szCs w:val="26"/>
              </w:rPr>
              <w:t>811</w:t>
            </w:r>
          </w:p>
        </w:tc>
        <w:tc>
          <w:tcPr>
            <w:tcW w:w="567" w:type="dxa"/>
            <w:shd w:val="clear" w:color="000000" w:fill="FFFFFF"/>
            <w:noWrap/>
            <w:vAlign w:val="center"/>
            <w:hideMark/>
          </w:tcPr>
          <w:p w:rsidR="00D32875" w:rsidRPr="00FC4C41" w:rsidRDefault="00D32875" w:rsidP="00D32875">
            <w:pPr>
              <w:jc w:val="center"/>
              <w:rPr>
                <w:bCs/>
                <w:sz w:val="26"/>
                <w:szCs w:val="26"/>
              </w:rPr>
            </w:pPr>
            <w:r w:rsidRPr="00FC4C41">
              <w:rPr>
                <w:bCs/>
                <w:sz w:val="26"/>
                <w:szCs w:val="26"/>
              </w:rPr>
              <w:t>08</w:t>
            </w:r>
          </w:p>
        </w:tc>
        <w:tc>
          <w:tcPr>
            <w:tcW w:w="567" w:type="dxa"/>
            <w:shd w:val="clear" w:color="000000" w:fill="FFFFFF"/>
            <w:noWrap/>
            <w:vAlign w:val="center"/>
            <w:hideMark/>
          </w:tcPr>
          <w:p w:rsidR="00D32875" w:rsidRPr="00FC4C41" w:rsidRDefault="00D32875" w:rsidP="00D32875">
            <w:pPr>
              <w:jc w:val="center"/>
              <w:rPr>
                <w:bCs/>
                <w:sz w:val="26"/>
                <w:szCs w:val="26"/>
              </w:rPr>
            </w:pPr>
            <w:r w:rsidRPr="00FC4C41">
              <w:rPr>
                <w:bCs/>
                <w:sz w:val="26"/>
                <w:szCs w:val="26"/>
              </w:rPr>
              <w:t>04</w:t>
            </w:r>
          </w:p>
        </w:tc>
        <w:tc>
          <w:tcPr>
            <w:tcW w:w="1843" w:type="dxa"/>
            <w:shd w:val="clear" w:color="000000" w:fill="FFFFFF"/>
            <w:noWrap/>
            <w:vAlign w:val="center"/>
            <w:hideMark/>
          </w:tcPr>
          <w:p w:rsidR="00D32875" w:rsidRPr="00FC4C41" w:rsidRDefault="00D32875" w:rsidP="00D32875">
            <w:pPr>
              <w:jc w:val="center"/>
              <w:rPr>
                <w:sz w:val="26"/>
                <w:szCs w:val="26"/>
              </w:rPr>
            </w:pPr>
          </w:p>
        </w:tc>
        <w:tc>
          <w:tcPr>
            <w:tcW w:w="709" w:type="dxa"/>
            <w:shd w:val="clear" w:color="000000" w:fill="FFFFFF"/>
            <w:noWrap/>
            <w:vAlign w:val="center"/>
            <w:hideMark/>
          </w:tcPr>
          <w:p w:rsidR="00D32875" w:rsidRPr="00FC4C41" w:rsidRDefault="00D32875" w:rsidP="00D32875">
            <w:pPr>
              <w:jc w:val="center"/>
              <w:rPr>
                <w:sz w:val="26"/>
                <w:szCs w:val="26"/>
              </w:rPr>
            </w:pPr>
          </w:p>
        </w:tc>
        <w:tc>
          <w:tcPr>
            <w:tcW w:w="1559" w:type="dxa"/>
            <w:shd w:val="clear" w:color="auto" w:fill="auto"/>
            <w:noWrap/>
            <w:vAlign w:val="center"/>
            <w:hideMark/>
          </w:tcPr>
          <w:p w:rsidR="00D32875" w:rsidRPr="00FC4C41" w:rsidRDefault="00D32875" w:rsidP="00D32875">
            <w:pPr>
              <w:jc w:val="right"/>
              <w:rPr>
                <w:bCs/>
                <w:sz w:val="26"/>
                <w:szCs w:val="26"/>
              </w:rPr>
            </w:pPr>
            <w:r w:rsidRPr="00FC4C41">
              <w:rPr>
                <w:bCs/>
                <w:sz w:val="26"/>
                <w:szCs w:val="26"/>
              </w:rPr>
              <w:t>10 791,6</w:t>
            </w:r>
          </w:p>
        </w:tc>
        <w:tc>
          <w:tcPr>
            <w:tcW w:w="1559" w:type="dxa"/>
            <w:shd w:val="clear" w:color="auto" w:fill="auto"/>
            <w:vAlign w:val="center"/>
            <w:hideMark/>
          </w:tcPr>
          <w:p w:rsidR="00D32875" w:rsidRPr="00FC4C41" w:rsidRDefault="00D32875" w:rsidP="00D32875">
            <w:pPr>
              <w:jc w:val="right"/>
              <w:rPr>
                <w:bCs/>
                <w:sz w:val="26"/>
                <w:szCs w:val="26"/>
              </w:rPr>
            </w:pPr>
            <w:r w:rsidRPr="00FC4C41">
              <w:rPr>
                <w:bCs/>
                <w:sz w:val="26"/>
                <w:szCs w:val="26"/>
              </w:rPr>
              <w:t>10 803,2</w:t>
            </w:r>
          </w:p>
        </w:tc>
      </w:tr>
      <w:tr w:rsidR="00D32875" w:rsidRPr="00FC4C41" w:rsidTr="00DF4148">
        <w:trPr>
          <w:trHeight w:val="390"/>
        </w:trPr>
        <w:tc>
          <w:tcPr>
            <w:tcW w:w="2977" w:type="dxa"/>
            <w:shd w:val="clear" w:color="000000" w:fill="FFFFFF"/>
            <w:hideMark/>
          </w:tcPr>
          <w:p w:rsidR="00D32875" w:rsidRPr="00FC4C41" w:rsidRDefault="00D32875" w:rsidP="00D32875">
            <w:pPr>
              <w:rPr>
                <w:sz w:val="26"/>
                <w:szCs w:val="26"/>
              </w:rPr>
            </w:pPr>
            <w:r w:rsidRPr="00FC4C41">
              <w:rPr>
                <w:sz w:val="26"/>
                <w:szCs w:val="26"/>
              </w:rPr>
              <w:t>Чыгымнарның программасыз юнәлешләре</w:t>
            </w:r>
          </w:p>
        </w:tc>
        <w:tc>
          <w:tcPr>
            <w:tcW w:w="708" w:type="dxa"/>
            <w:shd w:val="clear" w:color="000000" w:fill="FFFFFF"/>
            <w:vAlign w:val="center"/>
            <w:hideMark/>
          </w:tcPr>
          <w:p w:rsidR="00D32875" w:rsidRPr="00FC4C41" w:rsidRDefault="00D32875" w:rsidP="00D32875">
            <w:pPr>
              <w:jc w:val="center"/>
              <w:rPr>
                <w:sz w:val="26"/>
                <w:szCs w:val="26"/>
              </w:rPr>
            </w:pPr>
            <w:r w:rsidRPr="00FC4C41">
              <w:rPr>
                <w:sz w:val="26"/>
                <w:szCs w:val="26"/>
              </w:rPr>
              <w:t>811</w:t>
            </w:r>
          </w:p>
        </w:tc>
        <w:tc>
          <w:tcPr>
            <w:tcW w:w="567" w:type="dxa"/>
            <w:shd w:val="clear" w:color="000000" w:fill="FFFFFF"/>
            <w:noWrap/>
            <w:vAlign w:val="center"/>
            <w:hideMark/>
          </w:tcPr>
          <w:p w:rsidR="00D32875" w:rsidRPr="00FC4C41" w:rsidRDefault="00D32875" w:rsidP="00D32875">
            <w:pPr>
              <w:jc w:val="center"/>
              <w:rPr>
                <w:sz w:val="26"/>
                <w:szCs w:val="26"/>
              </w:rPr>
            </w:pPr>
            <w:r w:rsidRPr="00FC4C41">
              <w:rPr>
                <w:sz w:val="26"/>
                <w:szCs w:val="26"/>
              </w:rPr>
              <w:t>08</w:t>
            </w:r>
          </w:p>
        </w:tc>
        <w:tc>
          <w:tcPr>
            <w:tcW w:w="567" w:type="dxa"/>
            <w:shd w:val="clear" w:color="000000" w:fill="FFFFFF"/>
            <w:noWrap/>
            <w:vAlign w:val="center"/>
            <w:hideMark/>
          </w:tcPr>
          <w:p w:rsidR="00D32875" w:rsidRPr="00FC4C41" w:rsidRDefault="00D32875" w:rsidP="00D32875">
            <w:pPr>
              <w:jc w:val="center"/>
              <w:rPr>
                <w:sz w:val="26"/>
                <w:szCs w:val="26"/>
              </w:rPr>
            </w:pPr>
            <w:r w:rsidRPr="00FC4C41">
              <w:rPr>
                <w:sz w:val="26"/>
                <w:szCs w:val="26"/>
              </w:rPr>
              <w:t>04</w:t>
            </w:r>
          </w:p>
        </w:tc>
        <w:tc>
          <w:tcPr>
            <w:tcW w:w="1843" w:type="dxa"/>
            <w:shd w:val="clear" w:color="000000" w:fill="FFFFFF"/>
            <w:noWrap/>
            <w:vAlign w:val="center"/>
            <w:hideMark/>
          </w:tcPr>
          <w:p w:rsidR="00D32875" w:rsidRPr="00FC4C41" w:rsidRDefault="00D32875" w:rsidP="00D32875">
            <w:pPr>
              <w:jc w:val="center"/>
              <w:rPr>
                <w:sz w:val="26"/>
                <w:szCs w:val="26"/>
              </w:rPr>
            </w:pPr>
          </w:p>
        </w:tc>
        <w:tc>
          <w:tcPr>
            <w:tcW w:w="709" w:type="dxa"/>
            <w:shd w:val="clear" w:color="000000" w:fill="FFFFFF"/>
            <w:noWrap/>
            <w:vAlign w:val="center"/>
            <w:hideMark/>
          </w:tcPr>
          <w:p w:rsidR="00D32875" w:rsidRPr="00FC4C41" w:rsidRDefault="00D32875" w:rsidP="00D32875">
            <w:pPr>
              <w:jc w:val="center"/>
              <w:rPr>
                <w:sz w:val="26"/>
                <w:szCs w:val="26"/>
              </w:rPr>
            </w:pPr>
          </w:p>
        </w:tc>
        <w:tc>
          <w:tcPr>
            <w:tcW w:w="1559" w:type="dxa"/>
            <w:shd w:val="clear" w:color="auto" w:fill="auto"/>
            <w:noWrap/>
            <w:vAlign w:val="center"/>
            <w:hideMark/>
          </w:tcPr>
          <w:p w:rsidR="00D32875" w:rsidRPr="00FC4C41" w:rsidRDefault="00D32875" w:rsidP="00D32875">
            <w:pPr>
              <w:jc w:val="right"/>
              <w:rPr>
                <w:sz w:val="26"/>
                <w:szCs w:val="26"/>
              </w:rPr>
            </w:pPr>
            <w:r w:rsidRPr="00FC4C41">
              <w:rPr>
                <w:sz w:val="26"/>
                <w:szCs w:val="26"/>
              </w:rPr>
              <w:t>10 791,6</w:t>
            </w:r>
          </w:p>
        </w:tc>
        <w:tc>
          <w:tcPr>
            <w:tcW w:w="1559" w:type="dxa"/>
            <w:shd w:val="clear" w:color="auto" w:fill="auto"/>
            <w:vAlign w:val="center"/>
            <w:hideMark/>
          </w:tcPr>
          <w:p w:rsidR="00D32875" w:rsidRPr="00FC4C41" w:rsidRDefault="00D32875" w:rsidP="00D32875">
            <w:pPr>
              <w:jc w:val="right"/>
              <w:rPr>
                <w:sz w:val="26"/>
                <w:szCs w:val="26"/>
              </w:rPr>
            </w:pPr>
            <w:r w:rsidRPr="00FC4C41">
              <w:rPr>
                <w:sz w:val="26"/>
                <w:szCs w:val="26"/>
              </w:rPr>
              <w:t>10 803,2</w:t>
            </w:r>
          </w:p>
        </w:tc>
      </w:tr>
      <w:tr w:rsidR="00D32875" w:rsidRPr="00FC4C41" w:rsidTr="00DF4148">
        <w:trPr>
          <w:trHeight w:val="1770"/>
        </w:trPr>
        <w:tc>
          <w:tcPr>
            <w:tcW w:w="2977" w:type="dxa"/>
            <w:shd w:val="clear" w:color="000000" w:fill="FFFFFF"/>
            <w:hideMark/>
          </w:tcPr>
          <w:p w:rsidR="00D32875" w:rsidRPr="00FC4C41" w:rsidRDefault="00D32875" w:rsidP="00D32875">
            <w:pPr>
              <w:rPr>
                <w:sz w:val="26"/>
                <w:szCs w:val="26"/>
              </w:rPr>
            </w:pPr>
            <w:r w:rsidRPr="00FC4C41">
              <w:rPr>
                <w:sz w:val="26"/>
                <w:szCs w:val="26"/>
              </w:rPr>
              <w:t>Укыту-методик кабинетлар, үзәкләштерелгән бухгалтерияләр, хуҗалык хезмәте күрсәтү төркемнәре, уку фильмотекалары, мәктәпара укыту-җитештерү комбинатлары, логопедия пунктлары</w:t>
            </w:r>
          </w:p>
        </w:tc>
        <w:tc>
          <w:tcPr>
            <w:tcW w:w="708" w:type="dxa"/>
            <w:shd w:val="clear" w:color="000000" w:fill="FFFFFF"/>
            <w:vAlign w:val="center"/>
            <w:hideMark/>
          </w:tcPr>
          <w:p w:rsidR="00D32875" w:rsidRPr="00FC4C41" w:rsidRDefault="00D32875" w:rsidP="00D32875">
            <w:pPr>
              <w:jc w:val="center"/>
              <w:rPr>
                <w:sz w:val="26"/>
                <w:szCs w:val="26"/>
              </w:rPr>
            </w:pPr>
            <w:r w:rsidRPr="00FC4C41">
              <w:rPr>
                <w:sz w:val="26"/>
                <w:szCs w:val="26"/>
              </w:rPr>
              <w:t>811</w:t>
            </w:r>
          </w:p>
        </w:tc>
        <w:tc>
          <w:tcPr>
            <w:tcW w:w="567" w:type="dxa"/>
            <w:shd w:val="clear" w:color="000000" w:fill="FFFFFF"/>
            <w:noWrap/>
            <w:vAlign w:val="center"/>
            <w:hideMark/>
          </w:tcPr>
          <w:p w:rsidR="00D32875" w:rsidRPr="00FC4C41" w:rsidRDefault="00D32875" w:rsidP="00D32875">
            <w:pPr>
              <w:jc w:val="center"/>
              <w:rPr>
                <w:sz w:val="26"/>
                <w:szCs w:val="26"/>
              </w:rPr>
            </w:pPr>
            <w:r w:rsidRPr="00FC4C41">
              <w:rPr>
                <w:sz w:val="26"/>
                <w:szCs w:val="26"/>
              </w:rPr>
              <w:t>08</w:t>
            </w:r>
          </w:p>
        </w:tc>
        <w:tc>
          <w:tcPr>
            <w:tcW w:w="567" w:type="dxa"/>
            <w:shd w:val="clear" w:color="000000" w:fill="FFFFFF"/>
            <w:noWrap/>
            <w:vAlign w:val="center"/>
            <w:hideMark/>
          </w:tcPr>
          <w:p w:rsidR="00D32875" w:rsidRPr="00FC4C41" w:rsidRDefault="00D32875" w:rsidP="00D32875">
            <w:pPr>
              <w:jc w:val="center"/>
              <w:rPr>
                <w:sz w:val="26"/>
                <w:szCs w:val="26"/>
              </w:rPr>
            </w:pPr>
            <w:r w:rsidRPr="00FC4C41">
              <w:rPr>
                <w:sz w:val="26"/>
                <w:szCs w:val="26"/>
              </w:rPr>
              <w:t>04</w:t>
            </w:r>
          </w:p>
        </w:tc>
        <w:tc>
          <w:tcPr>
            <w:tcW w:w="1843" w:type="dxa"/>
            <w:shd w:val="clear" w:color="000000" w:fill="FFFFFF"/>
            <w:noWrap/>
            <w:vAlign w:val="center"/>
            <w:hideMark/>
          </w:tcPr>
          <w:p w:rsidR="00D32875" w:rsidRPr="00FC4C41" w:rsidRDefault="00D32875" w:rsidP="00D32875">
            <w:pPr>
              <w:jc w:val="center"/>
              <w:rPr>
                <w:sz w:val="26"/>
                <w:szCs w:val="26"/>
              </w:rPr>
            </w:pPr>
            <w:r w:rsidRPr="00FC4C41">
              <w:rPr>
                <w:sz w:val="26"/>
                <w:szCs w:val="26"/>
              </w:rPr>
              <w:t>99 0 00 45200</w:t>
            </w:r>
          </w:p>
        </w:tc>
        <w:tc>
          <w:tcPr>
            <w:tcW w:w="709" w:type="dxa"/>
            <w:shd w:val="clear" w:color="000000" w:fill="FFFFFF"/>
            <w:noWrap/>
            <w:vAlign w:val="center"/>
            <w:hideMark/>
          </w:tcPr>
          <w:p w:rsidR="00D32875" w:rsidRPr="00FC4C41" w:rsidRDefault="00D32875" w:rsidP="00D32875">
            <w:pPr>
              <w:jc w:val="center"/>
              <w:rPr>
                <w:sz w:val="26"/>
                <w:szCs w:val="26"/>
              </w:rPr>
            </w:pPr>
          </w:p>
        </w:tc>
        <w:tc>
          <w:tcPr>
            <w:tcW w:w="1559" w:type="dxa"/>
            <w:shd w:val="clear" w:color="auto" w:fill="auto"/>
            <w:noWrap/>
            <w:vAlign w:val="center"/>
            <w:hideMark/>
          </w:tcPr>
          <w:p w:rsidR="00D32875" w:rsidRPr="00FC4C41" w:rsidRDefault="00D32875" w:rsidP="00D32875">
            <w:pPr>
              <w:jc w:val="right"/>
              <w:rPr>
                <w:sz w:val="26"/>
                <w:szCs w:val="26"/>
              </w:rPr>
            </w:pPr>
            <w:r w:rsidRPr="00FC4C41">
              <w:rPr>
                <w:sz w:val="26"/>
                <w:szCs w:val="26"/>
              </w:rPr>
              <w:t>10 791,6</w:t>
            </w:r>
          </w:p>
        </w:tc>
        <w:tc>
          <w:tcPr>
            <w:tcW w:w="1559" w:type="dxa"/>
            <w:shd w:val="clear" w:color="auto" w:fill="auto"/>
            <w:vAlign w:val="center"/>
            <w:hideMark/>
          </w:tcPr>
          <w:p w:rsidR="00D32875" w:rsidRPr="00FC4C41" w:rsidRDefault="00D32875" w:rsidP="00D32875">
            <w:pPr>
              <w:jc w:val="right"/>
              <w:rPr>
                <w:sz w:val="26"/>
                <w:szCs w:val="26"/>
              </w:rPr>
            </w:pPr>
            <w:r w:rsidRPr="00FC4C41">
              <w:rPr>
                <w:sz w:val="26"/>
                <w:szCs w:val="26"/>
              </w:rPr>
              <w:t>10 803,2</w:t>
            </w:r>
          </w:p>
        </w:tc>
      </w:tr>
      <w:tr w:rsidR="00D32875" w:rsidRPr="00FC4C41" w:rsidTr="00DF4148">
        <w:trPr>
          <w:trHeight w:val="1005"/>
        </w:trPr>
        <w:tc>
          <w:tcPr>
            <w:tcW w:w="2977" w:type="dxa"/>
            <w:shd w:val="clear" w:color="000000" w:fill="FFFFFF"/>
            <w:hideMark/>
          </w:tcPr>
          <w:p w:rsidR="00D32875" w:rsidRPr="00FC4C41" w:rsidRDefault="00D32875" w:rsidP="00D32875">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708" w:type="dxa"/>
            <w:shd w:val="clear" w:color="000000" w:fill="FFFFFF"/>
            <w:vAlign w:val="center"/>
            <w:hideMark/>
          </w:tcPr>
          <w:p w:rsidR="00D32875" w:rsidRPr="00FC4C41" w:rsidRDefault="00D32875" w:rsidP="00D32875">
            <w:pPr>
              <w:jc w:val="center"/>
              <w:rPr>
                <w:sz w:val="26"/>
                <w:szCs w:val="26"/>
              </w:rPr>
            </w:pPr>
            <w:r w:rsidRPr="00FC4C41">
              <w:rPr>
                <w:sz w:val="26"/>
                <w:szCs w:val="26"/>
              </w:rPr>
              <w:t>811</w:t>
            </w:r>
          </w:p>
        </w:tc>
        <w:tc>
          <w:tcPr>
            <w:tcW w:w="567" w:type="dxa"/>
            <w:shd w:val="clear" w:color="000000" w:fill="FFFFFF"/>
            <w:noWrap/>
            <w:vAlign w:val="center"/>
            <w:hideMark/>
          </w:tcPr>
          <w:p w:rsidR="00D32875" w:rsidRPr="00FC4C41" w:rsidRDefault="00D32875" w:rsidP="00D32875">
            <w:pPr>
              <w:jc w:val="center"/>
              <w:rPr>
                <w:sz w:val="26"/>
                <w:szCs w:val="26"/>
              </w:rPr>
            </w:pPr>
            <w:r w:rsidRPr="00FC4C41">
              <w:rPr>
                <w:sz w:val="26"/>
                <w:szCs w:val="26"/>
              </w:rPr>
              <w:t>08</w:t>
            </w:r>
          </w:p>
        </w:tc>
        <w:tc>
          <w:tcPr>
            <w:tcW w:w="567" w:type="dxa"/>
            <w:shd w:val="clear" w:color="000000" w:fill="FFFFFF"/>
            <w:noWrap/>
            <w:vAlign w:val="center"/>
            <w:hideMark/>
          </w:tcPr>
          <w:p w:rsidR="00D32875" w:rsidRPr="00FC4C41" w:rsidRDefault="00D32875" w:rsidP="00D32875">
            <w:pPr>
              <w:jc w:val="center"/>
              <w:rPr>
                <w:sz w:val="26"/>
                <w:szCs w:val="26"/>
              </w:rPr>
            </w:pPr>
            <w:r w:rsidRPr="00FC4C41">
              <w:rPr>
                <w:sz w:val="26"/>
                <w:szCs w:val="26"/>
              </w:rPr>
              <w:t>04</w:t>
            </w:r>
          </w:p>
        </w:tc>
        <w:tc>
          <w:tcPr>
            <w:tcW w:w="1843" w:type="dxa"/>
            <w:shd w:val="clear" w:color="000000" w:fill="FFFFFF"/>
            <w:noWrap/>
            <w:vAlign w:val="center"/>
            <w:hideMark/>
          </w:tcPr>
          <w:p w:rsidR="00D32875" w:rsidRPr="00FC4C41" w:rsidRDefault="00D32875" w:rsidP="00D32875">
            <w:pPr>
              <w:jc w:val="center"/>
              <w:rPr>
                <w:sz w:val="26"/>
                <w:szCs w:val="26"/>
              </w:rPr>
            </w:pPr>
            <w:r w:rsidRPr="00FC4C41">
              <w:rPr>
                <w:sz w:val="26"/>
                <w:szCs w:val="26"/>
              </w:rPr>
              <w:t>99 0 00 45200</w:t>
            </w:r>
          </w:p>
        </w:tc>
        <w:tc>
          <w:tcPr>
            <w:tcW w:w="709" w:type="dxa"/>
            <w:shd w:val="clear" w:color="000000" w:fill="FFFFFF"/>
            <w:noWrap/>
            <w:vAlign w:val="center"/>
            <w:hideMark/>
          </w:tcPr>
          <w:p w:rsidR="00D32875" w:rsidRPr="00FC4C41" w:rsidRDefault="00D32875" w:rsidP="00D32875">
            <w:pPr>
              <w:jc w:val="center"/>
              <w:rPr>
                <w:sz w:val="26"/>
                <w:szCs w:val="26"/>
              </w:rPr>
            </w:pPr>
            <w:r w:rsidRPr="00FC4C41">
              <w:rPr>
                <w:sz w:val="26"/>
                <w:szCs w:val="26"/>
              </w:rPr>
              <w:t>600</w:t>
            </w:r>
          </w:p>
        </w:tc>
        <w:tc>
          <w:tcPr>
            <w:tcW w:w="1559" w:type="dxa"/>
            <w:shd w:val="clear" w:color="auto" w:fill="auto"/>
            <w:noWrap/>
            <w:vAlign w:val="center"/>
            <w:hideMark/>
          </w:tcPr>
          <w:p w:rsidR="00D32875" w:rsidRPr="00FC4C41" w:rsidRDefault="00D32875" w:rsidP="00D32875">
            <w:pPr>
              <w:jc w:val="right"/>
              <w:rPr>
                <w:sz w:val="26"/>
                <w:szCs w:val="26"/>
              </w:rPr>
            </w:pPr>
            <w:r w:rsidRPr="00FC4C41">
              <w:rPr>
                <w:sz w:val="26"/>
                <w:szCs w:val="26"/>
              </w:rPr>
              <w:t>10 791,6</w:t>
            </w:r>
          </w:p>
        </w:tc>
        <w:tc>
          <w:tcPr>
            <w:tcW w:w="1559" w:type="dxa"/>
            <w:shd w:val="clear" w:color="auto" w:fill="auto"/>
            <w:vAlign w:val="center"/>
            <w:hideMark/>
          </w:tcPr>
          <w:p w:rsidR="00D32875" w:rsidRPr="00FC4C41" w:rsidRDefault="00D32875" w:rsidP="00D32875">
            <w:pPr>
              <w:jc w:val="right"/>
              <w:rPr>
                <w:sz w:val="26"/>
                <w:szCs w:val="26"/>
              </w:rPr>
            </w:pPr>
            <w:r w:rsidRPr="00FC4C41">
              <w:rPr>
                <w:sz w:val="26"/>
                <w:szCs w:val="26"/>
              </w:rPr>
              <w:t>10 803,2</w:t>
            </w:r>
          </w:p>
        </w:tc>
      </w:tr>
      <w:tr w:rsidR="00796E5D" w:rsidRPr="00FC4C41" w:rsidTr="009C6E93">
        <w:trPr>
          <w:trHeight w:val="279"/>
        </w:trPr>
        <w:tc>
          <w:tcPr>
            <w:tcW w:w="2977" w:type="dxa"/>
            <w:shd w:val="clear" w:color="000000" w:fill="FFFFFF"/>
          </w:tcPr>
          <w:p w:rsidR="00796E5D" w:rsidRPr="00FC4C41" w:rsidRDefault="009C6E93" w:rsidP="009C6E93">
            <w:pPr>
              <w:rPr>
                <w:sz w:val="26"/>
                <w:szCs w:val="26"/>
              </w:rPr>
            </w:pPr>
            <w:r w:rsidRPr="00FC4C41">
              <w:rPr>
                <w:bCs/>
                <w:sz w:val="26"/>
                <w:szCs w:val="26"/>
              </w:rPr>
              <w:t>Мәгариф</w:t>
            </w:r>
          </w:p>
        </w:tc>
        <w:tc>
          <w:tcPr>
            <w:tcW w:w="708" w:type="dxa"/>
            <w:shd w:val="clear" w:color="000000" w:fill="FFFFFF"/>
          </w:tcPr>
          <w:p w:rsidR="00796E5D" w:rsidRPr="00FC4C41" w:rsidRDefault="00796E5D" w:rsidP="009C6E93">
            <w:pPr>
              <w:jc w:val="center"/>
              <w:rPr>
                <w:bCs/>
                <w:sz w:val="26"/>
                <w:szCs w:val="26"/>
              </w:rPr>
            </w:pPr>
            <w:r w:rsidRPr="00FC4C41">
              <w:rPr>
                <w:bCs/>
                <w:sz w:val="26"/>
                <w:szCs w:val="26"/>
              </w:rPr>
              <w:t>811</w:t>
            </w:r>
          </w:p>
        </w:tc>
        <w:tc>
          <w:tcPr>
            <w:tcW w:w="567" w:type="dxa"/>
            <w:shd w:val="clear" w:color="000000" w:fill="FFFFFF"/>
            <w:noWrap/>
          </w:tcPr>
          <w:p w:rsidR="00796E5D" w:rsidRPr="00FC4C41" w:rsidRDefault="00796E5D" w:rsidP="009C6E93">
            <w:pPr>
              <w:jc w:val="center"/>
              <w:rPr>
                <w:bCs/>
                <w:sz w:val="26"/>
                <w:szCs w:val="26"/>
              </w:rPr>
            </w:pPr>
            <w:r w:rsidRPr="00FC4C41">
              <w:rPr>
                <w:bCs/>
                <w:sz w:val="26"/>
                <w:szCs w:val="26"/>
              </w:rPr>
              <w:t>07</w:t>
            </w:r>
          </w:p>
        </w:tc>
        <w:tc>
          <w:tcPr>
            <w:tcW w:w="567" w:type="dxa"/>
            <w:shd w:val="clear" w:color="000000" w:fill="FFFFFF"/>
            <w:noWrap/>
          </w:tcPr>
          <w:p w:rsidR="00796E5D" w:rsidRPr="00FC4C41" w:rsidRDefault="00796E5D" w:rsidP="009C6E93">
            <w:pPr>
              <w:jc w:val="center"/>
              <w:rPr>
                <w:bCs/>
                <w:sz w:val="26"/>
                <w:szCs w:val="26"/>
              </w:rPr>
            </w:pPr>
            <w:r w:rsidRPr="00FC4C41">
              <w:rPr>
                <w:bCs/>
                <w:sz w:val="26"/>
                <w:szCs w:val="26"/>
              </w:rPr>
              <w:t>00</w:t>
            </w:r>
          </w:p>
        </w:tc>
        <w:tc>
          <w:tcPr>
            <w:tcW w:w="1843" w:type="dxa"/>
            <w:shd w:val="clear" w:color="000000" w:fill="FFFFFF"/>
            <w:noWrap/>
          </w:tcPr>
          <w:p w:rsidR="00796E5D" w:rsidRPr="00FC4C41" w:rsidRDefault="00796E5D" w:rsidP="009C6E93">
            <w:pPr>
              <w:jc w:val="center"/>
              <w:rPr>
                <w:sz w:val="26"/>
                <w:szCs w:val="26"/>
              </w:rPr>
            </w:pPr>
          </w:p>
        </w:tc>
        <w:tc>
          <w:tcPr>
            <w:tcW w:w="709" w:type="dxa"/>
            <w:shd w:val="clear" w:color="000000" w:fill="FFFFFF"/>
            <w:noWrap/>
          </w:tcPr>
          <w:p w:rsidR="00796E5D" w:rsidRPr="00FC4C41" w:rsidRDefault="00796E5D" w:rsidP="009C6E93">
            <w:pPr>
              <w:jc w:val="center"/>
              <w:rPr>
                <w:sz w:val="26"/>
                <w:szCs w:val="26"/>
              </w:rPr>
            </w:pPr>
          </w:p>
        </w:tc>
        <w:tc>
          <w:tcPr>
            <w:tcW w:w="1559" w:type="dxa"/>
            <w:shd w:val="clear" w:color="auto" w:fill="auto"/>
            <w:noWrap/>
          </w:tcPr>
          <w:p w:rsidR="00796E5D" w:rsidRPr="00FC4C41" w:rsidRDefault="00796E5D" w:rsidP="009C6E93">
            <w:pPr>
              <w:jc w:val="center"/>
              <w:rPr>
                <w:bCs/>
                <w:sz w:val="26"/>
                <w:szCs w:val="26"/>
              </w:rPr>
            </w:pPr>
            <w:r w:rsidRPr="00FC4C41">
              <w:rPr>
                <w:bCs/>
                <w:sz w:val="26"/>
                <w:szCs w:val="26"/>
              </w:rPr>
              <w:t>2 582 874,9</w:t>
            </w:r>
          </w:p>
        </w:tc>
        <w:tc>
          <w:tcPr>
            <w:tcW w:w="1559" w:type="dxa"/>
            <w:shd w:val="clear" w:color="auto" w:fill="auto"/>
          </w:tcPr>
          <w:p w:rsidR="00796E5D" w:rsidRPr="00FC4C41" w:rsidRDefault="00796E5D" w:rsidP="009C6E93">
            <w:pPr>
              <w:jc w:val="center"/>
              <w:rPr>
                <w:bCs/>
                <w:sz w:val="26"/>
                <w:szCs w:val="26"/>
              </w:rPr>
            </w:pPr>
            <w:r w:rsidRPr="00FC4C41">
              <w:rPr>
                <w:bCs/>
                <w:sz w:val="26"/>
                <w:szCs w:val="26"/>
              </w:rPr>
              <w:t>2 592 240,7</w:t>
            </w:r>
          </w:p>
        </w:tc>
      </w:tr>
      <w:tr w:rsidR="00796E5D" w:rsidRPr="00FC4C41" w:rsidTr="00796E5D">
        <w:trPr>
          <w:trHeight w:val="60"/>
        </w:trPr>
        <w:tc>
          <w:tcPr>
            <w:tcW w:w="2977" w:type="dxa"/>
            <w:shd w:val="clear" w:color="000000" w:fill="FFFFFF"/>
            <w:hideMark/>
          </w:tcPr>
          <w:p w:rsidR="00796E5D" w:rsidRPr="00FC4C41" w:rsidRDefault="00796E5D" w:rsidP="00D32875">
            <w:pPr>
              <w:rPr>
                <w:bCs/>
                <w:sz w:val="26"/>
                <w:szCs w:val="26"/>
              </w:rPr>
            </w:pPr>
            <w:r w:rsidRPr="00FC4C41">
              <w:rPr>
                <w:bCs/>
                <w:sz w:val="26"/>
                <w:szCs w:val="26"/>
              </w:rPr>
              <w:t>Мәктәпкәчә белем бирү</w:t>
            </w:r>
          </w:p>
        </w:tc>
        <w:tc>
          <w:tcPr>
            <w:tcW w:w="708" w:type="dxa"/>
            <w:shd w:val="clear" w:color="000000" w:fill="FFFFFF"/>
            <w:vAlign w:val="center"/>
            <w:hideMark/>
          </w:tcPr>
          <w:p w:rsidR="00796E5D" w:rsidRPr="00FC4C41" w:rsidRDefault="00796E5D" w:rsidP="00D32875">
            <w:pPr>
              <w:jc w:val="center"/>
              <w:rPr>
                <w:bCs/>
                <w:sz w:val="26"/>
                <w:szCs w:val="26"/>
              </w:rPr>
            </w:pPr>
            <w:r w:rsidRPr="00FC4C41">
              <w:rPr>
                <w:bCs/>
                <w:sz w:val="26"/>
                <w:szCs w:val="26"/>
              </w:rPr>
              <w:t>811</w:t>
            </w:r>
          </w:p>
        </w:tc>
        <w:tc>
          <w:tcPr>
            <w:tcW w:w="567" w:type="dxa"/>
            <w:shd w:val="clear" w:color="000000" w:fill="FFFFFF"/>
            <w:noWrap/>
            <w:vAlign w:val="center"/>
            <w:hideMark/>
          </w:tcPr>
          <w:p w:rsidR="00796E5D" w:rsidRPr="00FC4C41" w:rsidRDefault="00796E5D" w:rsidP="00D32875">
            <w:pPr>
              <w:jc w:val="center"/>
              <w:rPr>
                <w:bCs/>
                <w:sz w:val="26"/>
                <w:szCs w:val="26"/>
              </w:rPr>
            </w:pPr>
            <w:r w:rsidRPr="00FC4C41">
              <w:rPr>
                <w:bCs/>
                <w:sz w:val="26"/>
                <w:szCs w:val="26"/>
              </w:rPr>
              <w:t>07</w:t>
            </w:r>
          </w:p>
        </w:tc>
        <w:tc>
          <w:tcPr>
            <w:tcW w:w="567" w:type="dxa"/>
            <w:shd w:val="clear" w:color="000000" w:fill="FFFFFF"/>
            <w:noWrap/>
            <w:vAlign w:val="center"/>
            <w:hideMark/>
          </w:tcPr>
          <w:p w:rsidR="00796E5D" w:rsidRPr="00FC4C41" w:rsidRDefault="0066773F" w:rsidP="00D32875">
            <w:pPr>
              <w:jc w:val="center"/>
              <w:rPr>
                <w:bCs/>
                <w:sz w:val="26"/>
                <w:szCs w:val="26"/>
              </w:rPr>
            </w:pPr>
            <w:r w:rsidRPr="00FC4C41">
              <w:rPr>
                <w:bCs/>
                <w:sz w:val="26"/>
                <w:szCs w:val="26"/>
              </w:rPr>
              <w:t>01</w:t>
            </w:r>
          </w:p>
        </w:tc>
        <w:tc>
          <w:tcPr>
            <w:tcW w:w="1843" w:type="dxa"/>
            <w:shd w:val="clear" w:color="000000" w:fill="FFFFFF"/>
            <w:noWrap/>
            <w:vAlign w:val="center"/>
            <w:hideMark/>
          </w:tcPr>
          <w:p w:rsidR="00796E5D" w:rsidRPr="00FC4C41" w:rsidRDefault="00796E5D" w:rsidP="00D32875">
            <w:pPr>
              <w:jc w:val="center"/>
              <w:rPr>
                <w:bCs/>
                <w:sz w:val="26"/>
                <w:szCs w:val="26"/>
              </w:rPr>
            </w:pPr>
          </w:p>
        </w:tc>
        <w:tc>
          <w:tcPr>
            <w:tcW w:w="709" w:type="dxa"/>
            <w:shd w:val="clear" w:color="000000" w:fill="FFFFFF"/>
            <w:noWrap/>
            <w:vAlign w:val="center"/>
            <w:hideMark/>
          </w:tcPr>
          <w:p w:rsidR="00796E5D" w:rsidRPr="00FC4C41" w:rsidRDefault="00796E5D" w:rsidP="00D32875">
            <w:pPr>
              <w:jc w:val="center"/>
              <w:rPr>
                <w:bCs/>
                <w:sz w:val="26"/>
                <w:szCs w:val="26"/>
              </w:rPr>
            </w:pPr>
          </w:p>
        </w:tc>
        <w:tc>
          <w:tcPr>
            <w:tcW w:w="1559" w:type="dxa"/>
            <w:shd w:val="clear" w:color="auto" w:fill="auto"/>
            <w:noWrap/>
            <w:vAlign w:val="center"/>
          </w:tcPr>
          <w:p w:rsidR="00796E5D" w:rsidRPr="00FC4C41" w:rsidRDefault="0066773F" w:rsidP="00D32875">
            <w:pPr>
              <w:jc w:val="right"/>
              <w:rPr>
                <w:bCs/>
                <w:sz w:val="26"/>
                <w:szCs w:val="26"/>
              </w:rPr>
            </w:pPr>
            <w:r w:rsidRPr="00FC4C41">
              <w:rPr>
                <w:bCs/>
                <w:sz w:val="26"/>
                <w:szCs w:val="26"/>
              </w:rPr>
              <w:t>2 537 481,7</w:t>
            </w:r>
          </w:p>
        </w:tc>
        <w:tc>
          <w:tcPr>
            <w:tcW w:w="1559" w:type="dxa"/>
            <w:shd w:val="clear" w:color="auto" w:fill="auto"/>
            <w:vAlign w:val="center"/>
          </w:tcPr>
          <w:p w:rsidR="00796E5D" w:rsidRPr="00FC4C41" w:rsidRDefault="0066773F" w:rsidP="00D32875">
            <w:pPr>
              <w:jc w:val="right"/>
              <w:rPr>
                <w:bCs/>
                <w:sz w:val="26"/>
                <w:szCs w:val="26"/>
              </w:rPr>
            </w:pPr>
            <w:r w:rsidRPr="00FC4C41">
              <w:rPr>
                <w:bCs/>
                <w:sz w:val="26"/>
                <w:szCs w:val="26"/>
              </w:rPr>
              <w:t>2546 808,1</w:t>
            </w:r>
          </w:p>
        </w:tc>
      </w:tr>
      <w:tr w:rsidR="00796E5D" w:rsidRPr="00FC4C41" w:rsidTr="00BD16FB">
        <w:trPr>
          <w:trHeight w:val="375"/>
        </w:trPr>
        <w:tc>
          <w:tcPr>
            <w:tcW w:w="2977" w:type="dxa"/>
            <w:shd w:val="clear" w:color="000000" w:fill="FFFFFF"/>
            <w:hideMark/>
          </w:tcPr>
          <w:p w:rsidR="00796E5D" w:rsidRPr="00FC4C41" w:rsidRDefault="00796E5D" w:rsidP="00D32875">
            <w:pPr>
              <w:rPr>
                <w:bCs/>
                <w:sz w:val="26"/>
                <w:szCs w:val="26"/>
              </w:rPr>
            </w:pPr>
            <w:r w:rsidRPr="00FC4C41">
              <w:rPr>
                <w:bCs/>
                <w:sz w:val="26"/>
                <w:szCs w:val="26"/>
              </w:rPr>
              <w:t>Чыгымнарның программасыз юнәлешләре</w:t>
            </w:r>
          </w:p>
        </w:tc>
        <w:tc>
          <w:tcPr>
            <w:tcW w:w="708" w:type="dxa"/>
            <w:shd w:val="clear" w:color="000000" w:fill="FFFFFF"/>
            <w:vAlign w:val="center"/>
            <w:hideMark/>
          </w:tcPr>
          <w:p w:rsidR="00796E5D" w:rsidRPr="00FC4C41" w:rsidRDefault="00796E5D" w:rsidP="00D32875">
            <w:pPr>
              <w:jc w:val="center"/>
              <w:rPr>
                <w:bCs/>
                <w:sz w:val="26"/>
                <w:szCs w:val="26"/>
              </w:rPr>
            </w:pPr>
            <w:r w:rsidRPr="00FC4C41">
              <w:rPr>
                <w:bCs/>
                <w:sz w:val="26"/>
                <w:szCs w:val="26"/>
              </w:rPr>
              <w:t>811</w:t>
            </w:r>
          </w:p>
        </w:tc>
        <w:tc>
          <w:tcPr>
            <w:tcW w:w="567" w:type="dxa"/>
            <w:shd w:val="clear" w:color="000000" w:fill="FFFFFF"/>
            <w:noWrap/>
            <w:vAlign w:val="center"/>
            <w:hideMark/>
          </w:tcPr>
          <w:p w:rsidR="00796E5D" w:rsidRPr="00FC4C41" w:rsidRDefault="00796E5D" w:rsidP="00D32875">
            <w:pPr>
              <w:jc w:val="center"/>
              <w:rPr>
                <w:bCs/>
                <w:sz w:val="26"/>
                <w:szCs w:val="26"/>
              </w:rPr>
            </w:pPr>
            <w:r w:rsidRPr="00FC4C41">
              <w:rPr>
                <w:bCs/>
                <w:sz w:val="26"/>
                <w:szCs w:val="26"/>
              </w:rPr>
              <w:t>07</w:t>
            </w:r>
          </w:p>
        </w:tc>
        <w:tc>
          <w:tcPr>
            <w:tcW w:w="567" w:type="dxa"/>
            <w:shd w:val="clear" w:color="000000" w:fill="FFFFFF"/>
            <w:noWrap/>
            <w:vAlign w:val="center"/>
            <w:hideMark/>
          </w:tcPr>
          <w:p w:rsidR="00796E5D" w:rsidRPr="00FC4C41" w:rsidRDefault="00796E5D" w:rsidP="00D32875">
            <w:pPr>
              <w:jc w:val="center"/>
              <w:rPr>
                <w:bCs/>
                <w:sz w:val="26"/>
                <w:szCs w:val="26"/>
              </w:rPr>
            </w:pPr>
            <w:r w:rsidRPr="00FC4C41">
              <w:rPr>
                <w:bCs/>
                <w:sz w:val="26"/>
                <w:szCs w:val="26"/>
              </w:rPr>
              <w:t>01</w:t>
            </w:r>
          </w:p>
        </w:tc>
        <w:tc>
          <w:tcPr>
            <w:tcW w:w="1843" w:type="dxa"/>
            <w:shd w:val="clear" w:color="000000" w:fill="FFFFFF"/>
            <w:noWrap/>
            <w:vAlign w:val="center"/>
            <w:hideMark/>
          </w:tcPr>
          <w:p w:rsidR="00796E5D" w:rsidRPr="00FC4C41" w:rsidRDefault="00796E5D" w:rsidP="00D32875">
            <w:pPr>
              <w:jc w:val="center"/>
              <w:rPr>
                <w:bCs/>
                <w:sz w:val="26"/>
                <w:szCs w:val="26"/>
              </w:rPr>
            </w:pPr>
          </w:p>
        </w:tc>
        <w:tc>
          <w:tcPr>
            <w:tcW w:w="709" w:type="dxa"/>
            <w:shd w:val="clear" w:color="000000" w:fill="FFFFFF"/>
            <w:noWrap/>
            <w:vAlign w:val="center"/>
            <w:hideMark/>
          </w:tcPr>
          <w:p w:rsidR="00796E5D" w:rsidRPr="00FC4C41" w:rsidRDefault="00796E5D" w:rsidP="00D32875">
            <w:pPr>
              <w:jc w:val="center"/>
              <w:rPr>
                <w:bCs/>
                <w:sz w:val="26"/>
                <w:szCs w:val="26"/>
              </w:rPr>
            </w:pPr>
          </w:p>
        </w:tc>
        <w:tc>
          <w:tcPr>
            <w:tcW w:w="1559" w:type="dxa"/>
            <w:shd w:val="clear" w:color="auto" w:fill="auto"/>
            <w:noWrap/>
            <w:vAlign w:val="center"/>
            <w:hideMark/>
          </w:tcPr>
          <w:p w:rsidR="00796E5D" w:rsidRPr="00FC4C41" w:rsidRDefault="00796E5D" w:rsidP="00D32875">
            <w:pPr>
              <w:jc w:val="right"/>
              <w:rPr>
                <w:bCs/>
                <w:sz w:val="26"/>
                <w:szCs w:val="26"/>
              </w:rPr>
            </w:pPr>
            <w:r w:rsidRPr="00FC4C41">
              <w:rPr>
                <w:bCs/>
                <w:sz w:val="26"/>
                <w:szCs w:val="26"/>
              </w:rPr>
              <w:t>2 529 995,2</w:t>
            </w:r>
          </w:p>
        </w:tc>
        <w:tc>
          <w:tcPr>
            <w:tcW w:w="1559" w:type="dxa"/>
            <w:shd w:val="clear" w:color="auto" w:fill="auto"/>
            <w:vAlign w:val="center"/>
            <w:hideMark/>
          </w:tcPr>
          <w:p w:rsidR="00796E5D" w:rsidRPr="00FC4C41" w:rsidRDefault="00796E5D" w:rsidP="00D32875">
            <w:pPr>
              <w:jc w:val="right"/>
              <w:rPr>
                <w:bCs/>
                <w:sz w:val="26"/>
                <w:szCs w:val="26"/>
              </w:rPr>
            </w:pPr>
            <w:r w:rsidRPr="00FC4C41">
              <w:rPr>
                <w:bCs/>
                <w:sz w:val="26"/>
                <w:szCs w:val="26"/>
              </w:rPr>
              <w:t>2 543 508,1</w:t>
            </w:r>
          </w:p>
        </w:tc>
      </w:tr>
      <w:tr w:rsidR="00796E5D" w:rsidRPr="00FC4C41" w:rsidTr="00DF4148">
        <w:trPr>
          <w:trHeight w:val="2262"/>
        </w:trPr>
        <w:tc>
          <w:tcPr>
            <w:tcW w:w="2977" w:type="dxa"/>
            <w:shd w:val="clear" w:color="000000" w:fill="FFFFFF"/>
            <w:hideMark/>
          </w:tcPr>
          <w:p w:rsidR="00796E5D" w:rsidRPr="00FC4C41" w:rsidRDefault="00796E5D" w:rsidP="00D32875">
            <w:pPr>
              <w:rPr>
                <w:sz w:val="26"/>
                <w:szCs w:val="26"/>
              </w:rPr>
            </w:pPr>
            <w:r w:rsidRPr="00FC4C41">
              <w:rPr>
                <w:sz w:val="26"/>
                <w:szCs w:val="26"/>
                <w:lang w:val="tt-RU"/>
              </w:rPr>
              <w:lastRenderedPageBreak/>
              <w:t>«</w:t>
            </w:r>
            <w:r w:rsidRPr="00FC4C41">
              <w:rPr>
                <w:sz w:val="26"/>
                <w:szCs w:val="26"/>
              </w:rPr>
              <w:t>Мәктәпкәчә белем, шул исәптән инклюзив белем бирүне үстерү һәм әлеге өлкә хезмәткәрләренең квалификациясен күтәрү» ярдәмче программасы</w:t>
            </w:r>
          </w:p>
        </w:tc>
        <w:tc>
          <w:tcPr>
            <w:tcW w:w="708" w:type="dxa"/>
            <w:shd w:val="clear" w:color="000000" w:fill="FFFFFF"/>
            <w:vAlign w:val="center"/>
            <w:hideMark/>
          </w:tcPr>
          <w:p w:rsidR="00796E5D" w:rsidRPr="00FC4C41" w:rsidRDefault="00796E5D" w:rsidP="00D32875">
            <w:pPr>
              <w:jc w:val="center"/>
              <w:rPr>
                <w:sz w:val="26"/>
                <w:szCs w:val="26"/>
              </w:rPr>
            </w:pPr>
            <w:r w:rsidRPr="00FC4C41">
              <w:rPr>
                <w:sz w:val="26"/>
                <w:szCs w:val="26"/>
              </w:rPr>
              <w:t>811</w:t>
            </w:r>
          </w:p>
        </w:tc>
        <w:tc>
          <w:tcPr>
            <w:tcW w:w="567"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07</w:t>
            </w:r>
          </w:p>
        </w:tc>
        <w:tc>
          <w:tcPr>
            <w:tcW w:w="567"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01</w:t>
            </w:r>
          </w:p>
        </w:tc>
        <w:tc>
          <w:tcPr>
            <w:tcW w:w="1843"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02 1 00 00000</w:t>
            </w:r>
          </w:p>
        </w:tc>
        <w:tc>
          <w:tcPr>
            <w:tcW w:w="709" w:type="dxa"/>
            <w:shd w:val="clear" w:color="000000" w:fill="FFFFFF"/>
            <w:noWrap/>
            <w:vAlign w:val="center"/>
            <w:hideMark/>
          </w:tcPr>
          <w:p w:rsidR="00796E5D" w:rsidRPr="00FC4C41" w:rsidRDefault="00796E5D" w:rsidP="00D32875">
            <w:pPr>
              <w:jc w:val="center"/>
              <w:rPr>
                <w:sz w:val="26"/>
                <w:szCs w:val="26"/>
              </w:rPr>
            </w:pPr>
          </w:p>
        </w:tc>
        <w:tc>
          <w:tcPr>
            <w:tcW w:w="1559" w:type="dxa"/>
            <w:shd w:val="clear" w:color="auto" w:fill="auto"/>
            <w:noWrap/>
            <w:vAlign w:val="center"/>
            <w:hideMark/>
          </w:tcPr>
          <w:p w:rsidR="00796E5D" w:rsidRPr="00FC4C41" w:rsidRDefault="00796E5D" w:rsidP="00D32875">
            <w:pPr>
              <w:jc w:val="right"/>
              <w:rPr>
                <w:sz w:val="26"/>
                <w:szCs w:val="26"/>
              </w:rPr>
            </w:pPr>
            <w:r w:rsidRPr="00FC4C41">
              <w:rPr>
                <w:sz w:val="26"/>
                <w:szCs w:val="26"/>
              </w:rPr>
              <w:t>809 773,4</w:t>
            </w:r>
          </w:p>
        </w:tc>
        <w:tc>
          <w:tcPr>
            <w:tcW w:w="1559" w:type="dxa"/>
            <w:shd w:val="clear" w:color="auto" w:fill="auto"/>
            <w:vAlign w:val="center"/>
            <w:hideMark/>
          </w:tcPr>
          <w:p w:rsidR="00796E5D" w:rsidRPr="00FC4C41" w:rsidRDefault="00796E5D" w:rsidP="00D32875">
            <w:pPr>
              <w:jc w:val="right"/>
              <w:rPr>
                <w:sz w:val="26"/>
                <w:szCs w:val="26"/>
              </w:rPr>
            </w:pPr>
            <w:r w:rsidRPr="00FC4C41">
              <w:rPr>
                <w:sz w:val="26"/>
                <w:szCs w:val="26"/>
              </w:rPr>
              <w:t>809 773,4</w:t>
            </w:r>
          </w:p>
        </w:tc>
      </w:tr>
      <w:tr w:rsidR="00796E5D" w:rsidRPr="00FC4C41" w:rsidTr="00DF4148">
        <w:trPr>
          <w:trHeight w:val="1740"/>
        </w:trPr>
        <w:tc>
          <w:tcPr>
            <w:tcW w:w="2977" w:type="dxa"/>
            <w:shd w:val="clear" w:color="000000" w:fill="FFFFFF"/>
            <w:hideMark/>
          </w:tcPr>
          <w:p w:rsidR="00796E5D" w:rsidRPr="00FC4C41" w:rsidRDefault="00796E5D" w:rsidP="00D32875">
            <w:pPr>
              <w:rPr>
                <w:sz w:val="26"/>
                <w:szCs w:val="26"/>
              </w:rPr>
            </w:pPr>
            <w:r w:rsidRPr="00FC4C41">
              <w:rPr>
                <w:sz w:val="26"/>
                <w:szCs w:val="26"/>
              </w:rPr>
              <w:t>«Муниципаль мәктәпкәчә белем бирү оешмаларында һәркем өчен мөмкин булган һәм түләүсез мәктәпкәчә белем алуга хокукларны гамәлгә ашыруның дәүләт гарантияләрен тәэмин итү» төп чарасы</w:t>
            </w:r>
          </w:p>
        </w:tc>
        <w:tc>
          <w:tcPr>
            <w:tcW w:w="708" w:type="dxa"/>
            <w:shd w:val="clear" w:color="000000" w:fill="FFFFFF"/>
            <w:vAlign w:val="center"/>
            <w:hideMark/>
          </w:tcPr>
          <w:p w:rsidR="00796E5D" w:rsidRPr="00FC4C41" w:rsidRDefault="00796E5D" w:rsidP="00D32875">
            <w:pPr>
              <w:jc w:val="center"/>
              <w:rPr>
                <w:sz w:val="26"/>
                <w:szCs w:val="26"/>
              </w:rPr>
            </w:pPr>
            <w:r w:rsidRPr="00FC4C41">
              <w:rPr>
                <w:sz w:val="26"/>
                <w:szCs w:val="26"/>
              </w:rPr>
              <w:t>811</w:t>
            </w:r>
          </w:p>
        </w:tc>
        <w:tc>
          <w:tcPr>
            <w:tcW w:w="567"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07</w:t>
            </w:r>
          </w:p>
        </w:tc>
        <w:tc>
          <w:tcPr>
            <w:tcW w:w="567"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01</w:t>
            </w:r>
          </w:p>
        </w:tc>
        <w:tc>
          <w:tcPr>
            <w:tcW w:w="1843"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02 1 01 00000</w:t>
            </w:r>
          </w:p>
        </w:tc>
        <w:tc>
          <w:tcPr>
            <w:tcW w:w="709" w:type="dxa"/>
            <w:shd w:val="clear" w:color="000000" w:fill="FFFFFF"/>
            <w:noWrap/>
            <w:vAlign w:val="center"/>
            <w:hideMark/>
          </w:tcPr>
          <w:p w:rsidR="00796E5D" w:rsidRPr="00FC4C41" w:rsidRDefault="00796E5D" w:rsidP="00D32875">
            <w:pPr>
              <w:jc w:val="center"/>
              <w:rPr>
                <w:sz w:val="26"/>
                <w:szCs w:val="26"/>
              </w:rPr>
            </w:pPr>
          </w:p>
        </w:tc>
        <w:tc>
          <w:tcPr>
            <w:tcW w:w="1559" w:type="dxa"/>
            <w:shd w:val="clear" w:color="auto" w:fill="auto"/>
            <w:noWrap/>
            <w:vAlign w:val="center"/>
            <w:hideMark/>
          </w:tcPr>
          <w:p w:rsidR="00796E5D" w:rsidRPr="00FC4C41" w:rsidRDefault="00796E5D" w:rsidP="00D32875">
            <w:pPr>
              <w:jc w:val="right"/>
              <w:rPr>
                <w:sz w:val="26"/>
                <w:szCs w:val="26"/>
              </w:rPr>
            </w:pPr>
            <w:r w:rsidRPr="00FC4C41">
              <w:rPr>
                <w:sz w:val="26"/>
                <w:szCs w:val="26"/>
              </w:rPr>
              <w:t>809 773,4</w:t>
            </w:r>
          </w:p>
        </w:tc>
        <w:tc>
          <w:tcPr>
            <w:tcW w:w="1559" w:type="dxa"/>
            <w:shd w:val="clear" w:color="auto" w:fill="auto"/>
            <w:vAlign w:val="center"/>
            <w:hideMark/>
          </w:tcPr>
          <w:p w:rsidR="00796E5D" w:rsidRPr="00FC4C41" w:rsidRDefault="00796E5D" w:rsidP="00D32875">
            <w:pPr>
              <w:jc w:val="right"/>
              <w:rPr>
                <w:sz w:val="26"/>
                <w:szCs w:val="26"/>
              </w:rPr>
            </w:pPr>
            <w:r w:rsidRPr="00FC4C41">
              <w:rPr>
                <w:sz w:val="26"/>
                <w:szCs w:val="26"/>
              </w:rPr>
              <w:t>809 773,4</w:t>
            </w:r>
          </w:p>
        </w:tc>
      </w:tr>
      <w:tr w:rsidR="00796E5D" w:rsidRPr="00FC4C41" w:rsidTr="00DF4148">
        <w:trPr>
          <w:trHeight w:val="562"/>
        </w:trPr>
        <w:tc>
          <w:tcPr>
            <w:tcW w:w="2977" w:type="dxa"/>
            <w:shd w:val="clear" w:color="000000" w:fill="FFFFFF"/>
            <w:hideMark/>
          </w:tcPr>
          <w:p w:rsidR="00796E5D" w:rsidRPr="00FC4C41" w:rsidRDefault="00796E5D" w:rsidP="00D32875">
            <w:pPr>
              <w:rPr>
                <w:sz w:val="26"/>
                <w:szCs w:val="26"/>
              </w:rPr>
            </w:pPr>
            <w:r w:rsidRPr="00FC4C41">
              <w:rPr>
                <w:sz w:val="26"/>
                <w:szCs w:val="26"/>
              </w:rPr>
              <w:t>Муниципаль мәктәпкәчә белем бирү оешмаларында һәркем өчен мөмкин булган һәм түләүсез мәктәпкәчә белем алуга хокукларны гамәлгә ашыруның дәүләт гарантияләрен тәэмин итү</w:t>
            </w:r>
          </w:p>
        </w:tc>
        <w:tc>
          <w:tcPr>
            <w:tcW w:w="708" w:type="dxa"/>
            <w:shd w:val="clear" w:color="000000" w:fill="FFFFFF"/>
            <w:vAlign w:val="center"/>
            <w:hideMark/>
          </w:tcPr>
          <w:p w:rsidR="00796E5D" w:rsidRPr="00FC4C41" w:rsidRDefault="00796E5D" w:rsidP="00D32875">
            <w:pPr>
              <w:jc w:val="center"/>
              <w:rPr>
                <w:sz w:val="26"/>
                <w:szCs w:val="26"/>
              </w:rPr>
            </w:pPr>
            <w:r w:rsidRPr="00FC4C41">
              <w:rPr>
                <w:sz w:val="26"/>
                <w:szCs w:val="26"/>
              </w:rPr>
              <w:t>811</w:t>
            </w:r>
          </w:p>
        </w:tc>
        <w:tc>
          <w:tcPr>
            <w:tcW w:w="567"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07</w:t>
            </w:r>
          </w:p>
        </w:tc>
        <w:tc>
          <w:tcPr>
            <w:tcW w:w="567"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01</w:t>
            </w:r>
          </w:p>
        </w:tc>
        <w:tc>
          <w:tcPr>
            <w:tcW w:w="1843"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02 1 01 25370</w:t>
            </w:r>
          </w:p>
        </w:tc>
        <w:tc>
          <w:tcPr>
            <w:tcW w:w="709" w:type="dxa"/>
            <w:shd w:val="clear" w:color="000000" w:fill="FFFFFF"/>
            <w:noWrap/>
            <w:vAlign w:val="center"/>
            <w:hideMark/>
          </w:tcPr>
          <w:p w:rsidR="00796E5D" w:rsidRPr="00FC4C41" w:rsidRDefault="00796E5D" w:rsidP="00D32875">
            <w:pPr>
              <w:jc w:val="center"/>
              <w:rPr>
                <w:sz w:val="26"/>
                <w:szCs w:val="26"/>
              </w:rPr>
            </w:pPr>
          </w:p>
        </w:tc>
        <w:tc>
          <w:tcPr>
            <w:tcW w:w="1559" w:type="dxa"/>
            <w:shd w:val="clear" w:color="auto" w:fill="auto"/>
            <w:noWrap/>
            <w:vAlign w:val="center"/>
            <w:hideMark/>
          </w:tcPr>
          <w:p w:rsidR="00796E5D" w:rsidRPr="00FC4C41" w:rsidRDefault="00796E5D" w:rsidP="00D32875">
            <w:pPr>
              <w:jc w:val="right"/>
              <w:rPr>
                <w:sz w:val="26"/>
                <w:szCs w:val="26"/>
              </w:rPr>
            </w:pPr>
            <w:r w:rsidRPr="00FC4C41">
              <w:rPr>
                <w:sz w:val="26"/>
                <w:szCs w:val="26"/>
              </w:rPr>
              <w:t>809 773,4</w:t>
            </w:r>
          </w:p>
        </w:tc>
        <w:tc>
          <w:tcPr>
            <w:tcW w:w="1559" w:type="dxa"/>
            <w:shd w:val="clear" w:color="auto" w:fill="auto"/>
            <w:vAlign w:val="center"/>
            <w:hideMark/>
          </w:tcPr>
          <w:p w:rsidR="00796E5D" w:rsidRPr="00FC4C41" w:rsidRDefault="00796E5D" w:rsidP="00D32875">
            <w:pPr>
              <w:jc w:val="right"/>
              <w:rPr>
                <w:sz w:val="26"/>
                <w:szCs w:val="26"/>
              </w:rPr>
            </w:pPr>
            <w:r w:rsidRPr="00FC4C41">
              <w:rPr>
                <w:sz w:val="26"/>
                <w:szCs w:val="26"/>
              </w:rPr>
              <w:t>809 773,4</w:t>
            </w:r>
          </w:p>
        </w:tc>
      </w:tr>
      <w:tr w:rsidR="00796E5D" w:rsidRPr="00FC4C41" w:rsidTr="00DF4148">
        <w:trPr>
          <w:trHeight w:val="645"/>
        </w:trPr>
        <w:tc>
          <w:tcPr>
            <w:tcW w:w="2977" w:type="dxa"/>
            <w:shd w:val="clear" w:color="000000" w:fill="FFFFFF"/>
            <w:hideMark/>
          </w:tcPr>
          <w:p w:rsidR="00796E5D" w:rsidRPr="00FC4C41" w:rsidRDefault="00796E5D" w:rsidP="00D32875">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708" w:type="dxa"/>
            <w:shd w:val="clear" w:color="000000" w:fill="FFFFFF"/>
            <w:vAlign w:val="center"/>
            <w:hideMark/>
          </w:tcPr>
          <w:p w:rsidR="00796E5D" w:rsidRPr="00FC4C41" w:rsidRDefault="00796E5D" w:rsidP="00D32875">
            <w:pPr>
              <w:jc w:val="center"/>
              <w:rPr>
                <w:sz w:val="26"/>
                <w:szCs w:val="26"/>
              </w:rPr>
            </w:pPr>
            <w:r w:rsidRPr="00FC4C41">
              <w:rPr>
                <w:sz w:val="26"/>
                <w:szCs w:val="26"/>
              </w:rPr>
              <w:t>811</w:t>
            </w:r>
          </w:p>
        </w:tc>
        <w:tc>
          <w:tcPr>
            <w:tcW w:w="567"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07</w:t>
            </w:r>
          </w:p>
        </w:tc>
        <w:tc>
          <w:tcPr>
            <w:tcW w:w="567"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01</w:t>
            </w:r>
          </w:p>
        </w:tc>
        <w:tc>
          <w:tcPr>
            <w:tcW w:w="1843"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02 1 01 25370</w:t>
            </w:r>
          </w:p>
        </w:tc>
        <w:tc>
          <w:tcPr>
            <w:tcW w:w="709"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600</w:t>
            </w:r>
          </w:p>
        </w:tc>
        <w:tc>
          <w:tcPr>
            <w:tcW w:w="1559" w:type="dxa"/>
            <w:shd w:val="clear" w:color="auto" w:fill="auto"/>
            <w:noWrap/>
            <w:vAlign w:val="center"/>
            <w:hideMark/>
          </w:tcPr>
          <w:p w:rsidR="00796E5D" w:rsidRPr="00FC4C41" w:rsidRDefault="00796E5D" w:rsidP="00D32875">
            <w:pPr>
              <w:jc w:val="right"/>
              <w:rPr>
                <w:sz w:val="26"/>
                <w:szCs w:val="26"/>
              </w:rPr>
            </w:pPr>
            <w:r w:rsidRPr="00FC4C41">
              <w:rPr>
                <w:sz w:val="26"/>
                <w:szCs w:val="26"/>
              </w:rPr>
              <w:t>809 773,4</w:t>
            </w:r>
          </w:p>
        </w:tc>
        <w:tc>
          <w:tcPr>
            <w:tcW w:w="1559" w:type="dxa"/>
            <w:shd w:val="clear" w:color="auto" w:fill="auto"/>
            <w:vAlign w:val="center"/>
            <w:hideMark/>
          </w:tcPr>
          <w:p w:rsidR="00796E5D" w:rsidRPr="00FC4C41" w:rsidRDefault="00796E5D" w:rsidP="00D32875">
            <w:pPr>
              <w:jc w:val="right"/>
              <w:rPr>
                <w:sz w:val="26"/>
                <w:szCs w:val="26"/>
              </w:rPr>
            </w:pPr>
            <w:r w:rsidRPr="00FC4C41">
              <w:rPr>
                <w:sz w:val="26"/>
                <w:szCs w:val="26"/>
              </w:rPr>
              <w:t>809 773,4</w:t>
            </w:r>
          </w:p>
        </w:tc>
      </w:tr>
      <w:tr w:rsidR="00796E5D" w:rsidRPr="00FC4C41" w:rsidTr="00DF4148">
        <w:trPr>
          <w:trHeight w:val="720"/>
        </w:trPr>
        <w:tc>
          <w:tcPr>
            <w:tcW w:w="2977" w:type="dxa"/>
            <w:shd w:val="clear" w:color="000000" w:fill="FFFFFF"/>
            <w:hideMark/>
          </w:tcPr>
          <w:p w:rsidR="00796E5D" w:rsidRPr="00FC4C41" w:rsidRDefault="00796E5D" w:rsidP="00D32875">
            <w:pPr>
              <w:rPr>
                <w:sz w:val="26"/>
                <w:szCs w:val="26"/>
              </w:rPr>
            </w:pPr>
            <w:r w:rsidRPr="00FC4C41">
              <w:rPr>
                <w:sz w:val="26"/>
                <w:szCs w:val="26"/>
              </w:rPr>
              <w:t>«Мәктәпкәчә белем бирүне гамәлгә ашыру» төп чарасы</w:t>
            </w:r>
          </w:p>
        </w:tc>
        <w:tc>
          <w:tcPr>
            <w:tcW w:w="708" w:type="dxa"/>
            <w:shd w:val="clear" w:color="000000" w:fill="FFFFFF"/>
            <w:vAlign w:val="center"/>
            <w:hideMark/>
          </w:tcPr>
          <w:p w:rsidR="00796E5D" w:rsidRPr="00FC4C41" w:rsidRDefault="00796E5D" w:rsidP="00D32875">
            <w:pPr>
              <w:jc w:val="center"/>
              <w:rPr>
                <w:sz w:val="26"/>
                <w:szCs w:val="26"/>
              </w:rPr>
            </w:pPr>
            <w:r w:rsidRPr="00FC4C41">
              <w:rPr>
                <w:sz w:val="26"/>
                <w:szCs w:val="26"/>
              </w:rPr>
              <w:t>811</w:t>
            </w:r>
          </w:p>
        </w:tc>
        <w:tc>
          <w:tcPr>
            <w:tcW w:w="567"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07</w:t>
            </w:r>
          </w:p>
        </w:tc>
        <w:tc>
          <w:tcPr>
            <w:tcW w:w="567"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01</w:t>
            </w:r>
          </w:p>
        </w:tc>
        <w:tc>
          <w:tcPr>
            <w:tcW w:w="1843"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02 0 03 00000</w:t>
            </w:r>
          </w:p>
        </w:tc>
        <w:tc>
          <w:tcPr>
            <w:tcW w:w="709" w:type="dxa"/>
            <w:shd w:val="clear" w:color="000000" w:fill="FFFFFF"/>
            <w:noWrap/>
            <w:vAlign w:val="center"/>
            <w:hideMark/>
          </w:tcPr>
          <w:p w:rsidR="00796E5D" w:rsidRPr="00FC4C41" w:rsidRDefault="00796E5D" w:rsidP="00D32875">
            <w:pPr>
              <w:jc w:val="center"/>
              <w:rPr>
                <w:sz w:val="26"/>
                <w:szCs w:val="26"/>
              </w:rPr>
            </w:pPr>
          </w:p>
        </w:tc>
        <w:tc>
          <w:tcPr>
            <w:tcW w:w="1559" w:type="dxa"/>
            <w:shd w:val="clear" w:color="auto" w:fill="auto"/>
            <w:noWrap/>
            <w:vAlign w:val="center"/>
            <w:hideMark/>
          </w:tcPr>
          <w:p w:rsidR="00796E5D" w:rsidRPr="00FC4C41" w:rsidRDefault="00796E5D" w:rsidP="00D32875">
            <w:pPr>
              <w:jc w:val="right"/>
              <w:rPr>
                <w:sz w:val="26"/>
                <w:szCs w:val="26"/>
              </w:rPr>
            </w:pPr>
            <w:r w:rsidRPr="00FC4C41">
              <w:rPr>
                <w:sz w:val="26"/>
                <w:szCs w:val="26"/>
              </w:rPr>
              <w:t>1 440 916,4</w:t>
            </w:r>
          </w:p>
        </w:tc>
        <w:tc>
          <w:tcPr>
            <w:tcW w:w="1559" w:type="dxa"/>
            <w:shd w:val="clear" w:color="auto" w:fill="auto"/>
            <w:vAlign w:val="center"/>
            <w:hideMark/>
          </w:tcPr>
          <w:p w:rsidR="00796E5D" w:rsidRPr="00FC4C41" w:rsidRDefault="00796E5D" w:rsidP="00D32875">
            <w:pPr>
              <w:jc w:val="right"/>
              <w:rPr>
                <w:sz w:val="26"/>
                <w:szCs w:val="26"/>
              </w:rPr>
            </w:pPr>
            <w:r w:rsidRPr="00FC4C41">
              <w:rPr>
                <w:sz w:val="26"/>
                <w:szCs w:val="26"/>
              </w:rPr>
              <w:t>1 540 098,9</w:t>
            </w:r>
          </w:p>
        </w:tc>
      </w:tr>
      <w:tr w:rsidR="00796E5D" w:rsidRPr="00FC4C41" w:rsidTr="00DF4148">
        <w:trPr>
          <w:trHeight w:val="322"/>
        </w:trPr>
        <w:tc>
          <w:tcPr>
            <w:tcW w:w="2977" w:type="dxa"/>
            <w:shd w:val="clear" w:color="000000" w:fill="FFFFFF"/>
            <w:hideMark/>
          </w:tcPr>
          <w:p w:rsidR="00796E5D" w:rsidRPr="00FC4C41" w:rsidRDefault="00796E5D" w:rsidP="00D32875">
            <w:pPr>
              <w:rPr>
                <w:sz w:val="26"/>
                <w:szCs w:val="26"/>
              </w:rPr>
            </w:pPr>
            <w:r w:rsidRPr="00FC4C41">
              <w:rPr>
                <w:sz w:val="26"/>
                <w:szCs w:val="26"/>
              </w:rPr>
              <w:t>Мәктәпкәчә белем бирү оешмаларын үстерү</w:t>
            </w:r>
          </w:p>
        </w:tc>
        <w:tc>
          <w:tcPr>
            <w:tcW w:w="708" w:type="dxa"/>
            <w:shd w:val="clear" w:color="000000" w:fill="FFFFFF"/>
            <w:vAlign w:val="center"/>
            <w:hideMark/>
          </w:tcPr>
          <w:p w:rsidR="00796E5D" w:rsidRPr="00FC4C41" w:rsidRDefault="00796E5D" w:rsidP="00D32875">
            <w:pPr>
              <w:jc w:val="center"/>
              <w:rPr>
                <w:sz w:val="26"/>
                <w:szCs w:val="26"/>
              </w:rPr>
            </w:pPr>
            <w:r w:rsidRPr="00FC4C41">
              <w:rPr>
                <w:sz w:val="26"/>
                <w:szCs w:val="26"/>
              </w:rPr>
              <w:t>811</w:t>
            </w:r>
          </w:p>
        </w:tc>
        <w:tc>
          <w:tcPr>
            <w:tcW w:w="567"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07</w:t>
            </w:r>
          </w:p>
        </w:tc>
        <w:tc>
          <w:tcPr>
            <w:tcW w:w="567"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01</w:t>
            </w:r>
          </w:p>
        </w:tc>
        <w:tc>
          <w:tcPr>
            <w:tcW w:w="1843"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02 1 03 42000</w:t>
            </w:r>
          </w:p>
        </w:tc>
        <w:tc>
          <w:tcPr>
            <w:tcW w:w="709" w:type="dxa"/>
            <w:shd w:val="clear" w:color="000000" w:fill="FFFFFF"/>
            <w:noWrap/>
            <w:vAlign w:val="center"/>
            <w:hideMark/>
          </w:tcPr>
          <w:p w:rsidR="00796E5D" w:rsidRPr="00FC4C41" w:rsidRDefault="00796E5D" w:rsidP="00D32875">
            <w:pPr>
              <w:jc w:val="center"/>
              <w:rPr>
                <w:sz w:val="26"/>
                <w:szCs w:val="26"/>
              </w:rPr>
            </w:pPr>
          </w:p>
        </w:tc>
        <w:tc>
          <w:tcPr>
            <w:tcW w:w="1559" w:type="dxa"/>
            <w:shd w:val="clear" w:color="auto" w:fill="auto"/>
            <w:noWrap/>
            <w:vAlign w:val="center"/>
            <w:hideMark/>
          </w:tcPr>
          <w:p w:rsidR="00796E5D" w:rsidRPr="00FC4C41" w:rsidRDefault="00796E5D" w:rsidP="00D32875">
            <w:pPr>
              <w:jc w:val="right"/>
              <w:rPr>
                <w:sz w:val="26"/>
                <w:szCs w:val="26"/>
              </w:rPr>
            </w:pPr>
            <w:r w:rsidRPr="00FC4C41">
              <w:rPr>
                <w:sz w:val="26"/>
                <w:szCs w:val="26"/>
              </w:rPr>
              <w:t>1 440 916,4</w:t>
            </w:r>
          </w:p>
        </w:tc>
        <w:tc>
          <w:tcPr>
            <w:tcW w:w="1559" w:type="dxa"/>
            <w:shd w:val="clear" w:color="auto" w:fill="auto"/>
            <w:vAlign w:val="center"/>
            <w:hideMark/>
          </w:tcPr>
          <w:p w:rsidR="00796E5D" w:rsidRPr="00FC4C41" w:rsidRDefault="00796E5D" w:rsidP="00D32875">
            <w:pPr>
              <w:jc w:val="right"/>
              <w:rPr>
                <w:sz w:val="26"/>
                <w:szCs w:val="26"/>
              </w:rPr>
            </w:pPr>
            <w:r w:rsidRPr="00FC4C41">
              <w:rPr>
                <w:sz w:val="26"/>
                <w:szCs w:val="26"/>
              </w:rPr>
              <w:t>1 540 098,9</w:t>
            </w:r>
          </w:p>
        </w:tc>
      </w:tr>
      <w:tr w:rsidR="00796E5D" w:rsidRPr="00FC4C41" w:rsidTr="00DF4148">
        <w:trPr>
          <w:trHeight w:val="660"/>
        </w:trPr>
        <w:tc>
          <w:tcPr>
            <w:tcW w:w="2977" w:type="dxa"/>
            <w:shd w:val="clear" w:color="000000" w:fill="FFFFFF"/>
            <w:hideMark/>
          </w:tcPr>
          <w:p w:rsidR="00796E5D" w:rsidRPr="00FC4C41" w:rsidRDefault="00796E5D" w:rsidP="00D32875">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708" w:type="dxa"/>
            <w:shd w:val="clear" w:color="000000" w:fill="FFFFFF"/>
            <w:vAlign w:val="center"/>
            <w:hideMark/>
          </w:tcPr>
          <w:p w:rsidR="00796E5D" w:rsidRPr="00FC4C41" w:rsidRDefault="00796E5D" w:rsidP="00D32875">
            <w:pPr>
              <w:jc w:val="center"/>
              <w:rPr>
                <w:sz w:val="26"/>
                <w:szCs w:val="26"/>
              </w:rPr>
            </w:pPr>
            <w:r w:rsidRPr="00FC4C41">
              <w:rPr>
                <w:sz w:val="26"/>
                <w:szCs w:val="26"/>
              </w:rPr>
              <w:t>811</w:t>
            </w:r>
          </w:p>
        </w:tc>
        <w:tc>
          <w:tcPr>
            <w:tcW w:w="567"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07</w:t>
            </w:r>
          </w:p>
        </w:tc>
        <w:tc>
          <w:tcPr>
            <w:tcW w:w="567"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01</w:t>
            </w:r>
          </w:p>
        </w:tc>
        <w:tc>
          <w:tcPr>
            <w:tcW w:w="1843"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02 1 03 42000</w:t>
            </w:r>
          </w:p>
        </w:tc>
        <w:tc>
          <w:tcPr>
            <w:tcW w:w="709"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600</w:t>
            </w:r>
          </w:p>
        </w:tc>
        <w:tc>
          <w:tcPr>
            <w:tcW w:w="1559" w:type="dxa"/>
            <w:shd w:val="clear" w:color="auto" w:fill="auto"/>
            <w:noWrap/>
            <w:vAlign w:val="center"/>
            <w:hideMark/>
          </w:tcPr>
          <w:p w:rsidR="00796E5D" w:rsidRPr="00FC4C41" w:rsidRDefault="00796E5D" w:rsidP="00D32875">
            <w:pPr>
              <w:jc w:val="right"/>
              <w:rPr>
                <w:sz w:val="26"/>
                <w:szCs w:val="26"/>
              </w:rPr>
            </w:pPr>
            <w:r w:rsidRPr="00FC4C41">
              <w:rPr>
                <w:sz w:val="26"/>
                <w:szCs w:val="26"/>
              </w:rPr>
              <w:t>1 440 916,4</w:t>
            </w:r>
          </w:p>
        </w:tc>
        <w:tc>
          <w:tcPr>
            <w:tcW w:w="1559" w:type="dxa"/>
            <w:shd w:val="clear" w:color="auto" w:fill="auto"/>
            <w:vAlign w:val="center"/>
            <w:hideMark/>
          </w:tcPr>
          <w:p w:rsidR="00796E5D" w:rsidRPr="00FC4C41" w:rsidRDefault="00796E5D" w:rsidP="00D32875">
            <w:pPr>
              <w:jc w:val="right"/>
              <w:rPr>
                <w:sz w:val="26"/>
                <w:szCs w:val="26"/>
              </w:rPr>
            </w:pPr>
            <w:r w:rsidRPr="00FC4C41">
              <w:rPr>
                <w:sz w:val="26"/>
                <w:szCs w:val="26"/>
              </w:rPr>
              <w:t>1 540 098,9</w:t>
            </w:r>
          </w:p>
        </w:tc>
      </w:tr>
      <w:tr w:rsidR="00796E5D" w:rsidRPr="00FC4C41" w:rsidTr="00DF4148">
        <w:trPr>
          <w:trHeight w:val="278"/>
        </w:trPr>
        <w:tc>
          <w:tcPr>
            <w:tcW w:w="2977" w:type="dxa"/>
            <w:shd w:val="clear" w:color="000000" w:fill="FFFFFF"/>
            <w:hideMark/>
          </w:tcPr>
          <w:p w:rsidR="00796E5D" w:rsidRPr="00FC4C41" w:rsidRDefault="00796E5D" w:rsidP="00D32875">
            <w:pPr>
              <w:rPr>
                <w:sz w:val="26"/>
                <w:szCs w:val="26"/>
              </w:rPr>
            </w:pPr>
            <w:r w:rsidRPr="00FC4C41">
              <w:rPr>
                <w:sz w:val="26"/>
                <w:szCs w:val="26"/>
              </w:rPr>
              <w:t xml:space="preserve">Һәркем өчен мөмкин булган һәм түләүсез мәктәпкәчә, башлангыч гомуми, төп гомуми, урта гомуми белем бирүне оештыру буенча чыгым йөкләмәләрен финанслашу максатларында </w:t>
            </w:r>
            <w:r w:rsidRPr="00FC4C41">
              <w:rPr>
                <w:sz w:val="26"/>
                <w:szCs w:val="26"/>
              </w:rPr>
              <w:lastRenderedPageBreak/>
              <w:t>субсидияләр (мәктәпкәчә белем)</w:t>
            </w:r>
          </w:p>
        </w:tc>
        <w:tc>
          <w:tcPr>
            <w:tcW w:w="708" w:type="dxa"/>
            <w:shd w:val="clear" w:color="000000" w:fill="FFFFFF"/>
            <w:vAlign w:val="center"/>
            <w:hideMark/>
          </w:tcPr>
          <w:p w:rsidR="00796E5D" w:rsidRPr="00FC4C41" w:rsidRDefault="00796E5D" w:rsidP="00D32875">
            <w:pPr>
              <w:jc w:val="center"/>
              <w:rPr>
                <w:sz w:val="26"/>
                <w:szCs w:val="26"/>
              </w:rPr>
            </w:pPr>
            <w:r w:rsidRPr="00FC4C41">
              <w:rPr>
                <w:sz w:val="26"/>
                <w:szCs w:val="26"/>
              </w:rPr>
              <w:lastRenderedPageBreak/>
              <w:t>811</w:t>
            </w:r>
          </w:p>
        </w:tc>
        <w:tc>
          <w:tcPr>
            <w:tcW w:w="567"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07</w:t>
            </w:r>
          </w:p>
        </w:tc>
        <w:tc>
          <w:tcPr>
            <w:tcW w:w="567"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01</w:t>
            </w:r>
          </w:p>
        </w:tc>
        <w:tc>
          <w:tcPr>
            <w:tcW w:w="1843"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02 1 03 S0050</w:t>
            </w:r>
          </w:p>
        </w:tc>
        <w:tc>
          <w:tcPr>
            <w:tcW w:w="709" w:type="dxa"/>
            <w:shd w:val="clear" w:color="000000" w:fill="FFFFFF"/>
            <w:noWrap/>
            <w:vAlign w:val="center"/>
            <w:hideMark/>
          </w:tcPr>
          <w:p w:rsidR="00796E5D" w:rsidRPr="00FC4C41" w:rsidRDefault="00796E5D" w:rsidP="00D32875">
            <w:pPr>
              <w:jc w:val="center"/>
              <w:rPr>
                <w:sz w:val="26"/>
                <w:szCs w:val="26"/>
              </w:rPr>
            </w:pPr>
          </w:p>
        </w:tc>
        <w:tc>
          <w:tcPr>
            <w:tcW w:w="1559" w:type="dxa"/>
            <w:shd w:val="clear" w:color="auto" w:fill="auto"/>
            <w:noWrap/>
            <w:vAlign w:val="center"/>
            <w:hideMark/>
          </w:tcPr>
          <w:p w:rsidR="00796E5D" w:rsidRPr="00FC4C41" w:rsidRDefault="00796E5D" w:rsidP="00D32875">
            <w:pPr>
              <w:jc w:val="right"/>
              <w:rPr>
                <w:sz w:val="26"/>
                <w:szCs w:val="26"/>
              </w:rPr>
            </w:pPr>
            <w:r w:rsidRPr="00FC4C41">
              <w:rPr>
                <w:sz w:val="26"/>
                <w:szCs w:val="26"/>
              </w:rPr>
              <w:t>276 540,0</w:t>
            </w:r>
          </w:p>
        </w:tc>
        <w:tc>
          <w:tcPr>
            <w:tcW w:w="1559" w:type="dxa"/>
            <w:shd w:val="clear" w:color="auto" w:fill="auto"/>
            <w:vAlign w:val="center"/>
            <w:hideMark/>
          </w:tcPr>
          <w:p w:rsidR="00796E5D" w:rsidRPr="00FC4C41" w:rsidRDefault="00796E5D" w:rsidP="00D32875">
            <w:pPr>
              <w:jc w:val="right"/>
              <w:rPr>
                <w:sz w:val="26"/>
                <w:szCs w:val="26"/>
              </w:rPr>
            </w:pPr>
            <w:r w:rsidRPr="00FC4C41">
              <w:rPr>
                <w:sz w:val="26"/>
                <w:szCs w:val="26"/>
              </w:rPr>
              <w:t>187 276,5</w:t>
            </w:r>
          </w:p>
        </w:tc>
      </w:tr>
      <w:tr w:rsidR="00796E5D" w:rsidRPr="00FC4C41" w:rsidTr="00DF4148">
        <w:trPr>
          <w:trHeight w:val="1005"/>
        </w:trPr>
        <w:tc>
          <w:tcPr>
            <w:tcW w:w="2977" w:type="dxa"/>
            <w:shd w:val="clear" w:color="000000" w:fill="FFFFFF"/>
            <w:hideMark/>
          </w:tcPr>
          <w:p w:rsidR="00796E5D" w:rsidRPr="00FC4C41" w:rsidRDefault="00796E5D" w:rsidP="00D32875">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708" w:type="dxa"/>
            <w:shd w:val="clear" w:color="000000" w:fill="FFFFFF"/>
            <w:vAlign w:val="center"/>
            <w:hideMark/>
          </w:tcPr>
          <w:p w:rsidR="00796E5D" w:rsidRPr="00FC4C41" w:rsidRDefault="00796E5D" w:rsidP="00D32875">
            <w:pPr>
              <w:jc w:val="center"/>
              <w:rPr>
                <w:sz w:val="26"/>
                <w:szCs w:val="26"/>
              </w:rPr>
            </w:pPr>
            <w:r w:rsidRPr="00FC4C41">
              <w:rPr>
                <w:sz w:val="26"/>
                <w:szCs w:val="26"/>
              </w:rPr>
              <w:t>811</w:t>
            </w:r>
          </w:p>
        </w:tc>
        <w:tc>
          <w:tcPr>
            <w:tcW w:w="567"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07</w:t>
            </w:r>
          </w:p>
        </w:tc>
        <w:tc>
          <w:tcPr>
            <w:tcW w:w="567"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01</w:t>
            </w:r>
          </w:p>
        </w:tc>
        <w:tc>
          <w:tcPr>
            <w:tcW w:w="1843"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02 1 03 S0050</w:t>
            </w:r>
          </w:p>
        </w:tc>
        <w:tc>
          <w:tcPr>
            <w:tcW w:w="709"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600</w:t>
            </w:r>
          </w:p>
        </w:tc>
        <w:tc>
          <w:tcPr>
            <w:tcW w:w="1559" w:type="dxa"/>
            <w:shd w:val="clear" w:color="auto" w:fill="auto"/>
            <w:noWrap/>
            <w:vAlign w:val="center"/>
            <w:hideMark/>
          </w:tcPr>
          <w:p w:rsidR="00796E5D" w:rsidRPr="00FC4C41" w:rsidRDefault="00796E5D" w:rsidP="00D32875">
            <w:pPr>
              <w:jc w:val="right"/>
              <w:rPr>
                <w:sz w:val="26"/>
                <w:szCs w:val="26"/>
              </w:rPr>
            </w:pPr>
            <w:r w:rsidRPr="00FC4C41">
              <w:rPr>
                <w:sz w:val="26"/>
                <w:szCs w:val="26"/>
              </w:rPr>
              <w:t>276 540,0</w:t>
            </w:r>
          </w:p>
        </w:tc>
        <w:tc>
          <w:tcPr>
            <w:tcW w:w="1559" w:type="dxa"/>
            <w:shd w:val="clear" w:color="auto" w:fill="auto"/>
            <w:vAlign w:val="center"/>
            <w:hideMark/>
          </w:tcPr>
          <w:p w:rsidR="00796E5D" w:rsidRPr="00FC4C41" w:rsidRDefault="00796E5D" w:rsidP="00D32875">
            <w:pPr>
              <w:jc w:val="right"/>
              <w:rPr>
                <w:sz w:val="26"/>
                <w:szCs w:val="26"/>
              </w:rPr>
            </w:pPr>
            <w:r w:rsidRPr="00FC4C41">
              <w:rPr>
                <w:sz w:val="26"/>
                <w:szCs w:val="26"/>
              </w:rPr>
              <w:t>187 276,5</w:t>
            </w:r>
          </w:p>
        </w:tc>
      </w:tr>
      <w:tr w:rsidR="00796E5D" w:rsidRPr="00FC4C41" w:rsidTr="00DF4148">
        <w:trPr>
          <w:trHeight w:val="703"/>
        </w:trPr>
        <w:tc>
          <w:tcPr>
            <w:tcW w:w="2977" w:type="dxa"/>
            <w:shd w:val="clear" w:color="000000" w:fill="FFFFFF"/>
            <w:hideMark/>
          </w:tcPr>
          <w:p w:rsidR="00796E5D" w:rsidRPr="00FC4C41" w:rsidRDefault="00796E5D" w:rsidP="00D32875">
            <w:pPr>
              <w:rPr>
                <w:sz w:val="26"/>
                <w:szCs w:val="26"/>
              </w:rPr>
            </w:pPr>
            <w:r w:rsidRPr="00FC4C41">
              <w:rPr>
                <w:sz w:val="26"/>
                <w:szCs w:val="26"/>
              </w:rPr>
              <w:t>Һәркем өчен мөмкин булган һәм түләүсез мәктәпкәчә, башлангыч гомуми, төп гомуми, урта гомуми белем бирүне оештыру буенча чыгым йөкләмәләрен финанслашу максатларында субсидияләр (җирле бюджет)</w:t>
            </w:r>
          </w:p>
        </w:tc>
        <w:tc>
          <w:tcPr>
            <w:tcW w:w="708" w:type="dxa"/>
            <w:shd w:val="clear" w:color="000000" w:fill="FFFFFF"/>
            <w:vAlign w:val="center"/>
            <w:hideMark/>
          </w:tcPr>
          <w:p w:rsidR="00796E5D" w:rsidRPr="00FC4C41" w:rsidRDefault="00796E5D" w:rsidP="00D32875">
            <w:pPr>
              <w:jc w:val="center"/>
              <w:rPr>
                <w:sz w:val="26"/>
                <w:szCs w:val="26"/>
              </w:rPr>
            </w:pPr>
            <w:r w:rsidRPr="00FC4C41">
              <w:rPr>
                <w:sz w:val="26"/>
                <w:szCs w:val="26"/>
              </w:rPr>
              <w:t>811</w:t>
            </w:r>
          </w:p>
        </w:tc>
        <w:tc>
          <w:tcPr>
            <w:tcW w:w="567"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07</w:t>
            </w:r>
          </w:p>
        </w:tc>
        <w:tc>
          <w:tcPr>
            <w:tcW w:w="567"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01</w:t>
            </w:r>
          </w:p>
        </w:tc>
        <w:tc>
          <w:tcPr>
            <w:tcW w:w="1843"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02 1 03 S0050</w:t>
            </w:r>
          </w:p>
        </w:tc>
        <w:tc>
          <w:tcPr>
            <w:tcW w:w="709" w:type="dxa"/>
            <w:shd w:val="clear" w:color="000000" w:fill="FFFFFF"/>
            <w:noWrap/>
            <w:vAlign w:val="center"/>
            <w:hideMark/>
          </w:tcPr>
          <w:p w:rsidR="00796E5D" w:rsidRPr="00FC4C41" w:rsidRDefault="00796E5D" w:rsidP="00D32875">
            <w:pPr>
              <w:jc w:val="center"/>
              <w:rPr>
                <w:sz w:val="26"/>
                <w:szCs w:val="26"/>
              </w:rPr>
            </w:pPr>
          </w:p>
        </w:tc>
        <w:tc>
          <w:tcPr>
            <w:tcW w:w="1559" w:type="dxa"/>
            <w:shd w:val="clear" w:color="auto" w:fill="auto"/>
            <w:noWrap/>
            <w:vAlign w:val="center"/>
            <w:hideMark/>
          </w:tcPr>
          <w:p w:rsidR="00796E5D" w:rsidRPr="00FC4C41" w:rsidRDefault="00796E5D" w:rsidP="00D32875">
            <w:pPr>
              <w:jc w:val="right"/>
              <w:rPr>
                <w:sz w:val="26"/>
                <w:szCs w:val="26"/>
              </w:rPr>
            </w:pPr>
            <w:r w:rsidRPr="00FC4C41">
              <w:rPr>
                <w:sz w:val="26"/>
                <w:szCs w:val="26"/>
              </w:rPr>
              <w:t>2 765,4</w:t>
            </w:r>
          </w:p>
        </w:tc>
        <w:tc>
          <w:tcPr>
            <w:tcW w:w="1559" w:type="dxa"/>
            <w:shd w:val="clear" w:color="auto" w:fill="auto"/>
            <w:vAlign w:val="center"/>
            <w:hideMark/>
          </w:tcPr>
          <w:p w:rsidR="00796E5D" w:rsidRPr="00FC4C41" w:rsidRDefault="00796E5D" w:rsidP="00D32875">
            <w:pPr>
              <w:jc w:val="right"/>
              <w:rPr>
                <w:sz w:val="26"/>
                <w:szCs w:val="26"/>
              </w:rPr>
            </w:pPr>
            <w:r w:rsidRPr="00FC4C41">
              <w:rPr>
                <w:sz w:val="26"/>
                <w:szCs w:val="26"/>
              </w:rPr>
              <w:t>1 872,8</w:t>
            </w:r>
          </w:p>
        </w:tc>
      </w:tr>
      <w:tr w:rsidR="00796E5D" w:rsidRPr="00FC4C41" w:rsidTr="00DF4148">
        <w:trPr>
          <w:trHeight w:val="70"/>
        </w:trPr>
        <w:tc>
          <w:tcPr>
            <w:tcW w:w="2977" w:type="dxa"/>
            <w:shd w:val="clear" w:color="000000" w:fill="FFFFFF"/>
            <w:hideMark/>
          </w:tcPr>
          <w:p w:rsidR="00796E5D" w:rsidRPr="00FC4C41" w:rsidRDefault="00796E5D" w:rsidP="00D32875">
            <w:pPr>
              <w:rPr>
                <w:sz w:val="26"/>
                <w:szCs w:val="26"/>
              </w:rPr>
            </w:pPr>
            <w:r w:rsidRPr="00FC4C41">
              <w:rPr>
                <w:sz w:val="26"/>
                <w:szCs w:val="26"/>
              </w:rPr>
              <w:t>Бюджет, автоном учреждениеләргә һәм коммерциягә карамаган башка оешмаларга субсидияләр бирү</w:t>
            </w:r>
            <w:r w:rsidRPr="00FC4C41">
              <w:rPr>
                <w:sz w:val="26"/>
                <w:szCs w:val="26"/>
                <w:lang w:val="tt-RU"/>
              </w:rPr>
              <w:t xml:space="preserve"> </w:t>
            </w:r>
            <w:r w:rsidRPr="00FC4C41">
              <w:rPr>
                <w:sz w:val="26"/>
                <w:szCs w:val="26"/>
              </w:rPr>
              <w:t>(җирле бюджет хисабына финанслашу кысаларында)</w:t>
            </w:r>
          </w:p>
        </w:tc>
        <w:tc>
          <w:tcPr>
            <w:tcW w:w="708" w:type="dxa"/>
            <w:shd w:val="clear" w:color="000000" w:fill="FFFFFF"/>
            <w:vAlign w:val="center"/>
            <w:hideMark/>
          </w:tcPr>
          <w:p w:rsidR="00796E5D" w:rsidRPr="00FC4C41" w:rsidRDefault="00796E5D" w:rsidP="00D32875">
            <w:pPr>
              <w:jc w:val="center"/>
              <w:rPr>
                <w:sz w:val="26"/>
                <w:szCs w:val="26"/>
              </w:rPr>
            </w:pPr>
            <w:r w:rsidRPr="00FC4C41">
              <w:rPr>
                <w:sz w:val="26"/>
                <w:szCs w:val="26"/>
              </w:rPr>
              <w:t>811</w:t>
            </w:r>
          </w:p>
        </w:tc>
        <w:tc>
          <w:tcPr>
            <w:tcW w:w="567"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07</w:t>
            </w:r>
          </w:p>
        </w:tc>
        <w:tc>
          <w:tcPr>
            <w:tcW w:w="567"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01</w:t>
            </w:r>
          </w:p>
        </w:tc>
        <w:tc>
          <w:tcPr>
            <w:tcW w:w="1843"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02 1 03 S0050</w:t>
            </w:r>
          </w:p>
        </w:tc>
        <w:tc>
          <w:tcPr>
            <w:tcW w:w="709"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600</w:t>
            </w:r>
          </w:p>
        </w:tc>
        <w:tc>
          <w:tcPr>
            <w:tcW w:w="1559" w:type="dxa"/>
            <w:shd w:val="clear" w:color="auto" w:fill="auto"/>
            <w:noWrap/>
            <w:vAlign w:val="center"/>
            <w:hideMark/>
          </w:tcPr>
          <w:p w:rsidR="00796E5D" w:rsidRPr="00FC4C41" w:rsidRDefault="00796E5D" w:rsidP="00D32875">
            <w:pPr>
              <w:jc w:val="right"/>
              <w:rPr>
                <w:sz w:val="26"/>
                <w:szCs w:val="26"/>
              </w:rPr>
            </w:pPr>
            <w:r w:rsidRPr="00FC4C41">
              <w:rPr>
                <w:sz w:val="26"/>
                <w:szCs w:val="26"/>
              </w:rPr>
              <w:t>2 765,4</w:t>
            </w:r>
          </w:p>
        </w:tc>
        <w:tc>
          <w:tcPr>
            <w:tcW w:w="1559" w:type="dxa"/>
            <w:shd w:val="clear" w:color="auto" w:fill="auto"/>
            <w:vAlign w:val="center"/>
            <w:hideMark/>
          </w:tcPr>
          <w:p w:rsidR="00796E5D" w:rsidRPr="00FC4C41" w:rsidRDefault="00796E5D" w:rsidP="00D32875">
            <w:pPr>
              <w:jc w:val="right"/>
              <w:rPr>
                <w:sz w:val="26"/>
                <w:szCs w:val="26"/>
              </w:rPr>
            </w:pPr>
            <w:r w:rsidRPr="00FC4C41">
              <w:rPr>
                <w:sz w:val="26"/>
                <w:szCs w:val="26"/>
              </w:rPr>
              <w:t>1 872,8</w:t>
            </w:r>
          </w:p>
        </w:tc>
      </w:tr>
      <w:tr w:rsidR="00796E5D" w:rsidRPr="00FC4C41" w:rsidTr="00BD16FB">
        <w:trPr>
          <w:trHeight w:val="1185"/>
        </w:trPr>
        <w:tc>
          <w:tcPr>
            <w:tcW w:w="2977" w:type="dxa"/>
            <w:shd w:val="clear" w:color="000000" w:fill="FFFFFF"/>
            <w:hideMark/>
          </w:tcPr>
          <w:p w:rsidR="00796E5D" w:rsidRPr="00FC4C41" w:rsidRDefault="00796E5D" w:rsidP="00D32875">
            <w:pPr>
              <w:rPr>
                <w:sz w:val="26"/>
                <w:szCs w:val="26"/>
              </w:rPr>
            </w:pPr>
            <w:r w:rsidRPr="00FC4C41">
              <w:rPr>
                <w:sz w:val="26"/>
                <w:szCs w:val="26"/>
              </w:rPr>
              <w:t>Татарстан Республикасы Түбән Кама муниципаль районы муниципаль берәмлегендә халыкны һәм территорияләрне гадәттән тыш хәлләрдән саклау, янгын куркынычсызлыгын һәм су объектларында кешеләр иминлеген тәэмин итү</w:t>
            </w:r>
          </w:p>
        </w:tc>
        <w:tc>
          <w:tcPr>
            <w:tcW w:w="708" w:type="dxa"/>
            <w:shd w:val="clear" w:color="000000" w:fill="FFFFFF"/>
            <w:vAlign w:val="center"/>
            <w:hideMark/>
          </w:tcPr>
          <w:p w:rsidR="00796E5D" w:rsidRPr="00FC4C41" w:rsidRDefault="00796E5D" w:rsidP="00D32875">
            <w:pPr>
              <w:jc w:val="center"/>
              <w:rPr>
                <w:sz w:val="26"/>
                <w:szCs w:val="26"/>
              </w:rPr>
            </w:pPr>
            <w:r w:rsidRPr="00FC4C41">
              <w:rPr>
                <w:sz w:val="26"/>
                <w:szCs w:val="26"/>
              </w:rPr>
              <w:t>811</w:t>
            </w:r>
          </w:p>
        </w:tc>
        <w:tc>
          <w:tcPr>
            <w:tcW w:w="567"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07</w:t>
            </w:r>
          </w:p>
        </w:tc>
        <w:tc>
          <w:tcPr>
            <w:tcW w:w="567"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01</w:t>
            </w:r>
          </w:p>
        </w:tc>
        <w:tc>
          <w:tcPr>
            <w:tcW w:w="1843"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07 1 01 52207</w:t>
            </w:r>
          </w:p>
        </w:tc>
        <w:tc>
          <w:tcPr>
            <w:tcW w:w="709" w:type="dxa"/>
            <w:shd w:val="clear" w:color="000000" w:fill="FFFFFF"/>
            <w:noWrap/>
            <w:vAlign w:val="center"/>
            <w:hideMark/>
          </w:tcPr>
          <w:p w:rsidR="00796E5D" w:rsidRPr="00FC4C41" w:rsidRDefault="00796E5D" w:rsidP="00D32875">
            <w:pPr>
              <w:jc w:val="center"/>
              <w:rPr>
                <w:sz w:val="26"/>
                <w:szCs w:val="26"/>
              </w:rPr>
            </w:pPr>
          </w:p>
        </w:tc>
        <w:tc>
          <w:tcPr>
            <w:tcW w:w="1559" w:type="dxa"/>
            <w:shd w:val="clear" w:color="auto" w:fill="auto"/>
            <w:noWrap/>
            <w:vAlign w:val="center"/>
            <w:hideMark/>
          </w:tcPr>
          <w:p w:rsidR="00796E5D" w:rsidRPr="00FC4C41" w:rsidRDefault="00796E5D" w:rsidP="00D32875">
            <w:pPr>
              <w:jc w:val="right"/>
              <w:rPr>
                <w:sz w:val="26"/>
                <w:szCs w:val="26"/>
              </w:rPr>
            </w:pPr>
            <w:r w:rsidRPr="00FC4C41">
              <w:rPr>
                <w:sz w:val="26"/>
                <w:szCs w:val="26"/>
              </w:rPr>
              <w:t> </w:t>
            </w:r>
          </w:p>
        </w:tc>
        <w:tc>
          <w:tcPr>
            <w:tcW w:w="1559" w:type="dxa"/>
            <w:shd w:val="clear" w:color="auto" w:fill="auto"/>
            <w:vAlign w:val="center"/>
            <w:hideMark/>
          </w:tcPr>
          <w:p w:rsidR="00796E5D" w:rsidRPr="00FC4C41" w:rsidRDefault="00796E5D" w:rsidP="00D32875">
            <w:pPr>
              <w:jc w:val="right"/>
              <w:rPr>
                <w:sz w:val="26"/>
                <w:szCs w:val="26"/>
              </w:rPr>
            </w:pPr>
            <w:r w:rsidRPr="00FC4C41">
              <w:rPr>
                <w:sz w:val="26"/>
                <w:szCs w:val="26"/>
              </w:rPr>
              <w:t>4 140,0</w:t>
            </w:r>
          </w:p>
        </w:tc>
      </w:tr>
      <w:tr w:rsidR="00796E5D" w:rsidRPr="00FC4C41" w:rsidTr="00BD16FB">
        <w:trPr>
          <w:trHeight w:val="60"/>
        </w:trPr>
        <w:tc>
          <w:tcPr>
            <w:tcW w:w="2977" w:type="dxa"/>
            <w:shd w:val="clear" w:color="000000" w:fill="FFFFFF"/>
            <w:hideMark/>
          </w:tcPr>
          <w:p w:rsidR="00796E5D" w:rsidRPr="00FC4C41" w:rsidRDefault="00796E5D" w:rsidP="00D32875">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708" w:type="dxa"/>
            <w:shd w:val="clear" w:color="000000" w:fill="FFFFFF"/>
            <w:vAlign w:val="center"/>
            <w:hideMark/>
          </w:tcPr>
          <w:p w:rsidR="00796E5D" w:rsidRPr="00FC4C41" w:rsidRDefault="00796E5D" w:rsidP="00D32875">
            <w:pPr>
              <w:jc w:val="center"/>
              <w:rPr>
                <w:sz w:val="26"/>
                <w:szCs w:val="26"/>
              </w:rPr>
            </w:pPr>
            <w:r w:rsidRPr="00FC4C41">
              <w:rPr>
                <w:sz w:val="26"/>
                <w:szCs w:val="26"/>
              </w:rPr>
              <w:t>811</w:t>
            </w:r>
          </w:p>
        </w:tc>
        <w:tc>
          <w:tcPr>
            <w:tcW w:w="567"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07</w:t>
            </w:r>
          </w:p>
        </w:tc>
        <w:tc>
          <w:tcPr>
            <w:tcW w:w="567"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01</w:t>
            </w:r>
          </w:p>
        </w:tc>
        <w:tc>
          <w:tcPr>
            <w:tcW w:w="1843"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07 1 01 52207</w:t>
            </w:r>
          </w:p>
        </w:tc>
        <w:tc>
          <w:tcPr>
            <w:tcW w:w="709"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600</w:t>
            </w:r>
          </w:p>
        </w:tc>
        <w:tc>
          <w:tcPr>
            <w:tcW w:w="1559" w:type="dxa"/>
            <w:shd w:val="clear" w:color="auto" w:fill="auto"/>
            <w:noWrap/>
            <w:vAlign w:val="center"/>
            <w:hideMark/>
          </w:tcPr>
          <w:p w:rsidR="00796E5D" w:rsidRPr="00FC4C41" w:rsidRDefault="00796E5D" w:rsidP="00D32875">
            <w:pPr>
              <w:jc w:val="right"/>
              <w:rPr>
                <w:sz w:val="26"/>
                <w:szCs w:val="26"/>
              </w:rPr>
            </w:pPr>
            <w:r w:rsidRPr="00FC4C41">
              <w:rPr>
                <w:sz w:val="26"/>
                <w:szCs w:val="26"/>
              </w:rPr>
              <w:t> </w:t>
            </w:r>
          </w:p>
        </w:tc>
        <w:tc>
          <w:tcPr>
            <w:tcW w:w="1559" w:type="dxa"/>
            <w:shd w:val="clear" w:color="auto" w:fill="auto"/>
            <w:vAlign w:val="center"/>
            <w:hideMark/>
          </w:tcPr>
          <w:p w:rsidR="00796E5D" w:rsidRPr="00FC4C41" w:rsidRDefault="00796E5D" w:rsidP="00D32875">
            <w:pPr>
              <w:jc w:val="right"/>
              <w:rPr>
                <w:sz w:val="26"/>
                <w:szCs w:val="26"/>
              </w:rPr>
            </w:pPr>
            <w:r w:rsidRPr="00FC4C41">
              <w:rPr>
                <w:sz w:val="26"/>
                <w:szCs w:val="26"/>
              </w:rPr>
              <w:t>4 140,0</w:t>
            </w:r>
          </w:p>
        </w:tc>
      </w:tr>
      <w:tr w:rsidR="00796E5D" w:rsidRPr="00FC4C41" w:rsidTr="00BD16FB">
        <w:trPr>
          <w:trHeight w:val="765"/>
        </w:trPr>
        <w:tc>
          <w:tcPr>
            <w:tcW w:w="2977" w:type="dxa"/>
            <w:shd w:val="clear" w:color="000000" w:fill="FFFFFF"/>
            <w:hideMark/>
          </w:tcPr>
          <w:p w:rsidR="00796E5D" w:rsidRPr="00FC4C41" w:rsidRDefault="00796E5D" w:rsidP="00D32875">
            <w:pPr>
              <w:rPr>
                <w:sz w:val="26"/>
                <w:szCs w:val="26"/>
              </w:rPr>
            </w:pPr>
            <w:r w:rsidRPr="00FC4C41">
              <w:rPr>
                <w:sz w:val="26"/>
                <w:szCs w:val="26"/>
              </w:rPr>
              <w:t>Татарстан Республикасы Түбән Кама муниципаль районында Татарстан Республикасы дәүләт телләрен һәм башка телләрне саклау, өйрәнү һәм үстерү</w:t>
            </w:r>
          </w:p>
        </w:tc>
        <w:tc>
          <w:tcPr>
            <w:tcW w:w="708"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811</w:t>
            </w:r>
          </w:p>
        </w:tc>
        <w:tc>
          <w:tcPr>
            <w:tcW w:w="567"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07</w:t>
            </w:r>
          </w:p>
        </w:tc>
        <w:tc>
          <w:tcPr>
            <w:tcW w:w="567"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01</w:t>
            </w:r>
          </w:p>
        </w:tc>
        <w:tc>
          <w:tcPr>
            <w:tcW w:w="1843"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08 1 01 52205</w:t>
            </w:r>
          </w:p>
        </w:tc>
        <w:tc>
          <w:tcPr>
            <w:tcW w:w="709" w:type="dxa"/>
            <w:shd w:val="clear" w:color="000000" w:fill="FFFFFF"/>
            <w:noWrap/>
            <w:vAlign w:val="center"/>
            <w:hideMark/>
          </w:tcPr>
          <w:p w:rsidR="00796E5D" w:rsidRPr="00FC4C41" w:rsidRDefault="00796E5D" w:rsidP="00D32875">
            <w:pPr>
              <w:jc w:val="center"/>
              <w:rPr>
                <w:bCs/>
                <w:sz w:val="26"/>
                <w:szCs w:val="26"/>
              </w:rPr>
            </w:pPr>
          </w:p>
        </w:tc>
        <w:tc>
          <w:tcPr>
            <w:tcW w:w="1559" w:type="dxa"/>
            <w:shd w:val="clear" w:color="auto" w:fill="auto"/>
            <w:noWrap/>
            <w:vAlign w:val="center"/>
            <w:hideMark/>
          </w:tcPr>
          <w:p w:rsidR="00796E5D" w:rsidRPr="00FC4C41" w:rsidRDefault="00796E5D" w:rsidP="00D32875">
            <w:pPr>
              <w:jc w:val="right"/>
              <w:rPr>
                <w:sz w:val="26"/>
                <w:szCs w:val="26"/>
              </w:rPr>
            </w:pPr>
            <w:r w:rsidRPr="00FC4C41">
              <w:rPr>
                <w:sz w:val="26"/>
                <w:szCs w:val="26"/>
              </w:rPr>
              <w:t> </w:t>
            </w:r>
          </w:p>
        </w:tc>
        <w:tc>
          <w:tcPr>
            <w:tcW w:w="1559" w:type="dxa"/>
            <w:shd w:val="clear" w:color="auto" w:fill="auto"/>
            <w:noWrap/>
            <w:vAlign w:val="center"/>
            <w:hideMark/>
          </w:tcPr>
          <w:p w:rsidR="00796E5D" w:rsidRPr="00FC4C41" w:rsidRDefault="00796E5D" w:rsidP="00D32875">
            <w:pPr>
              <w:jc w:val="right"/>
              <w:rPr>
                <w:sz w:val="26"/>
                <w:szCs w:val="26"/>
              </w:rPr>
            </w:pPr>
            <w:r w:rsidRPr="00FC4C41">
              <w:rPr>
                <w:sz w:val="26"/>
                <w:szCs w:val="26"/>
              </w:rPr>
              <w:t>346,5</w:t>
            </w:r>
          </w:p>
        </w:tc>
      </w:tr>
      <w:tr w:rsidR="00796E5D" w:rsidRPr="00FC4C41" w:rsidTr="00BD16FB">
        <w:trPr>
          <w:trHeight w:val="405"/>
        </w:trPr>
        <w:tc>
          <w:tcPr>
            <w:tcW w:w="2977" w:type="dxa"/>
            <w:shd w:val="clear" w:color="000000" w:fill="FFFFFF"/>
            <w:hideMark/>
          </w:tcPr>
          <w:p w:rsidR="00796E5D" w:rsidRPr="00FC4C41" w:rsidRDefault="00796E5D" w:rsidP="00D32875">
            <w:pPr>
              <w:rPr>
                <w:sz w:val="26"/>
                <w:szCs w:val="26"/>
              </w:rPr>
            </w:pPr>
            <w:r w:rsidRPr="00FC4C41">
              <w:rPr>
                <w:sz w:val="26"/>
                <w:szCs w:val="26"/>
              </w:rPr>
              <w:lastRenderedPageBreak/>
              <w:t>Бюджет, автоном учреждениеләргә һәм коммерциягә карамаган башка оешмаларга субсидияләр бирү</w:t>
            </w:r>
          </w:p>
        </w:tc>
        <w:tc>
          <w:tcPr>
            <w:tcW w:w="708"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811</w:t>
            </w:r>
          </w:p>
        </w:tc>
        <w:tc>
          <w:tcPr>
            <w:tcW w:w="567"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07</w:t>
            </w:r>
          </w:p>
        </w:tc>
        <w:tc>
          <w:tcPr>
            <w:tcW w:w="567"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01</w:t>
            </w:r>
          </w:p>
        </w:tc>
        <w:tc>
          <w:tcPr>
            <w:tcW w:w="1843"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08 1 01 52205</w:t>
            </w:r>
          </w:p>
        </w:tc>
        <w:tc>
          <w:tcPr>
            <w:tcW w:w="709"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600</w:t>
            </w:r>
          </w:p>
        </w:tc>
        <w:tc>
          <w:tcPr>
            <w:tcW w:w="1559" w:type="dxa"/>
            <w:shd w:val="clear" w:color="auto" w:fill="auto"/>
            <w:noWrap/>
            <w:vAlign w:val="center"/>
            <w:hideMark/>
          </w:tcPr>
          <w:p w:rsidR="00796E5D" w:rsidRPr="00FC4C41" w:rsidRDefault="00796E5D" w:rsidP="00D32875">
            <w:pPr>
              <w:jc w:val="right"/>
              <w:rPr>
                <w:sz w:val="26"/>
                <w:szCs w:val="26"/>
              </w:rPr>
            </w:pPr>
            <w:r w:rsidRPr="00FC4C41">
              <w:rPr>
                <w:sz w:val="26"/>
                <w:szCs w:val="26"/>
              </w:rPr>
              <w:t> </w:t>
            </w:r>
          </w:p>
        </w:tc>
        <w:tc>
          <w:tcPr>
            <w:tcW w:w="1559" w:type="dxa"/>
            <w:shd w:val="clear" w:color="auto" w:fill="auto"/>
            <w:noWrap/>
            <w:vAlign w:val="center"/>
            <w:hideMark/>
          </w:tcPr>
          <w:p w:rsidR="00796E5D" w:rsidRPr="00FC4C41" w:rsidRDefault="00796E5D" w:rsidP="00D32875">
            <w:pPr>
              <w:jc w:val="right"/>
              <w:rPr>
                <w:sz w:val="26"/>
                <w:szCs w:val="26"/>
              </w:rPr>
            </w:pPr>
            <w:r w:rsidRPr="00FC4C41">
              <w:rPr>
                <w:sz w:val="26"/>
                <w:szCs w:val="26"/>
              </w:rPr>
              <w:t>346,5</w:t>
            </w:r>
          </w:p>
        </w:tc>
      </w:tr>
      <w:tr w:rsidR="00796E5D" w:rsidRPr="00FC4C41" w:rsidTr="00DF4148">
        <w:trPr>
          <w:trHeight w:val="136"/>
        </w:trPr>
        <w:tc>
          <w:tcPr>
            <w:tcW w:w="2977" w:type="dxa"/>
            <w:shd w:val="clear" w:color="auto" w:fill="auto"/>
            <w:hideMark/>
          </w:tcPr>
          <w:p w:rsidR="00796E5D" w:rsidRPr="00FC4C41" w:rsidRDefault="00796E5D" w:rsidP="00D32875">
            <w:pPr>
              <w:rPr>
                <w:bCs/>
                <w:sz w:val="26"/>
                <w:szCs w:val="26"/>
              </w:rPr>
            </w:pPr>
            <w:r w:rsidRPr="00FC4C41">
              <w:rPr>
                <w:bCs/>
                <w:sz w:val="26"/>
                <w:szCs w:val="26"/>
              </w:rPr>
              <w:t>«2021-2025 елларга Түбән Кама муниципаль районында хокук бозуларны һәм җинаятьләрне профилактикалау эшчәнлеген оештыру» муниципаль программасы</w:t>
            </w:r>
          </w:p>
        </w:tc>
        <w:tc>
          <w:tcPr>
            <w:tcW w:w="708" w:type="dxa"/>
            <w:shd w:val="clear" w:color="000000" w:fill="FFFFFF"/>
            <w:vAlign w:val="center"/>
            <w:hideMark/>
          </w:tcPr>
          <w:p w:rsidR="00796E5D" w:rsidRPr="00FC4C41" w:rsidRDefault="00796E5D" w:rsidP="00D32875">
            <w:pPr>
              <w:jc w:val="center"/>
              <w:rPr>
                <w:bCs/>
                <w:sz w:val="26"/>
                <w:szCs w:val="26"/>
              </w:rPr>
            </w:pPr>
            <w:r w:rsidRPr="00FC4C41">
              <w:rPr>
                <w:bCs/>
                <w:sz w:val="26"/>
                <w:szCs w:val="26"/>
              </w:rPr>
              <w:t>811</w:t>
            </w:r>
          </w:p>
        </w:tc>
        <w:tc>
          <w:tcPr>
            <w:tcW w:w="567" w:type="dxa"/>
            <w:shd w:val="clear" w:color="000000" w:fill="FFFFFF"/>
            <w:noWrap/>
            <w:vAlign w:val="center"/>
            <w:hideMark/>
          </w:tcPr>
          <w:p w:rsidR="00796E5D" w:rsidRPr="00FC4C41" w:rsidRDefault="00796E5D" w:rsidP="00D32875">
            <w:pPr>
              <w:jc w:val="center"/>
              <w:rPr>
                <w:bCs/>
                <w:sz w:val="26"/>
                <w:szCs w:val="26"/>
              </w:rPr>
            </w:pPr>
            <w:r w:rsidRPr="00FC4C41">
              <w:rPr>
                <w:bCs/>
                <w:sz w:val="26"/>
                <w:szCs w:val="26"/>
              </w:rPr>
              <w:t>07</w:t>
            </w:r>
          </w:p>
        </w:tc>
        <w:tc>
          <w:tcPr>
            <w:tcW w:w="567" w:type="dxa"/>
            <w:shd w:val="clear" w:color="000000" w:fill="FFFFFF"/>
            <w:noWrap/>
            <w:vAlign w:val="center"/>
            <w:hideMark/>
          </w:tcPr>
          <w:p w:rsidR="00796E5D" w:rsidRPr="00FC4C41" w:rsidRDefault="00796E5D" w:rsidP="00D32875">
            <w:pPr>
              <w:jc w:val="center"/>
              <w:rPr>
                <w:bCs/>
                <w:sz w:val="26"/>
                <w:szCs w:val="26"/>
              </w:rPr>
            </w:pPr>
            <w:r w:rsidRPr="00FC4C41">
              <w:rPr>
                <w:bCs/>
                <w:sz w:val="26"/>
                <w:szCs w:val="26"/>
              </w:rPr>
              <w:t>01</w:t>
            </w:r>
          </w:p>
        </w:tc>
        <w:tc>
          <w:tcPr>
            <w:tcW w:w="1843" w:type="dxa"/>
            <w:shd w:val="clear" w:color="000000" w:fill="FFFFFF"/>
            <w:noWrap/>
            <w:vAlign w:val="center"/>
            <w:hideMark/>
          </w:tcPr>
          <w:p w:rsidR="00796E5D" w:rsidRPr="00FC4C41" w:rsidRDefault="00796E5D" w:rsidP="00D32875">
            <w:pPr>
              <w:jc w:val="center"/>
              <w:rPr>
                <w:bCs/>
                <w:sz w:val="26"/>
                <w:szCs w:val="26"/>
              </w:rPr>
            </w:pPr>
            <w:r w:rsidRPr="00FC4C41">
              <w:rPr>
                <w:bCs/>
                <w:sz w:val="26"/>
                <w:szCs w:val="26"/>
              </w:rPr>
              <w:t>06 1 01 52203</w:t>
            </w:r>
          </w:p>
        </w:tc>
        <w:tc>
          <w:tcPr>
            <w:tcW w:w="709" w:type="dxa"/>
            <w:shd w:val="clear" w:color="000000" w:fill="FFFFFF"/>
            <w:noWrap/>
            <w:vAlign w:val="center"/>
            <w:hideMark/>
          </w:tcPr>
          <w:p w:rsidR="00796E5D" w:rsidRPr="00FC4C41" w:rsidRDefault="00796E5D" w:rsidP="00D32875">
            <w:pPr>
              <w:jc w:val="center"/>
              <w:rPr>
                <w:bCs/>
                <w:sz w:val="26"/>
                <w:szCs w:val="26"/>
              </w:rPr>
            </w:pPr>
          </w:p>
        </w:tc>
        <w:tc>
          <w:tcPr>
            <w:tcW w:w="1559" w:type="dxa"/>
            <w:shd w:val="clear" w:color="auto" w:fill="auto"/>
            <w:noWrap/>
            <w:vAlign w:val="center"/>
            <w:hideMark/>
          </w:tcPr>
          <w:p w:rsidR="00796E5D" w:rsidRPr="00FC4C41" w:rsidRDefault="00796E5D" w:rsidP="00D32875">
            <w:pPr>
              <w:jc w:val="right"/>
              <w:rPr>
                <w:bCs/>
                <w:sz w:val="26"/>
                <w:szCs w:val="26"/>
              </w:rPr>
            </w:pPr>
            <w:r w:rsidRPr="00FC4C41">
              <w:rPr>
                <w:bCs/>
                <w:sz w:val="26"/>
                <w:szCs w:val="26"/>
              </w:rPr>
              <w:t>3 100,0</w:t>
            </w:r>
          </w:p>
        </w:tc>
        <w:tc>
          <w:tcPr>
            <w:tcW w:w="1559" w:type="dxa"/>
            <w:shd w:val="clear" w:color="auto" w:fill="auto"/>
            <w:vAlign w:val="center"/>
            <w:hideMark/>
          </w:tcPr>
          <w:p w:rsidR="00796E5D" w:rsidRPr="00FC4C41" w:rsidRDefault="00796E5D" w:rsidP="00D32875">
            <w:pPr>
              <w:jc w:val="right"/>
              <w:rPr>
                <w:bCs/>
                <w:sz w:val="26"/>
                <w:szCs w:val="26"/>
              </w:rPr>
            </w:pPr>
            <w:r w:rsidRPr="00FC4C41">
              <w:rPr>
                <w:bCs/>
                <w:sz w:val="26"/>
                <w:szCs w:val="26"/>
              </w:rPr>
              <w:t>3 300,0</w:t>
            </w:r>
          </w:p>
        </w:tc>
      </w:tr>
      <w:tr w:rsidR="00796E5D" w:rsidRPr="00FC4C41" w:rsidTr="00DF4148">
        <w:trPr>
          <w:trHeight w:val="660"/>
        </w:trPr>
        <w:tc>
          <w:tcPr>
            <w:tcW w:w="2977" w:type="dxa"/>
            <w:shd w:val="clear" w:color="auto" w:fill="auto"/>
            <w:hideMark/>
          </w:tcPr>
          <w:p w:rsidR="00796E5D" w:rsidRPr="00FC4C41" w:rsidRDefault="00796E5D" w:rsidP="00D32875">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708" w:type="dxa"/>
            <w:shd w:val="clear" w:color="000000" w:fill="FFFFFF"/>
            <w:vAlign w:val="center"/>
            <w:hideMark/>
          </w:tcPr>
          <w:p w:rsidR="00796E5D" w:rsidRPr="00FC4C41" w:rsidRDefault="00796E5D" w:rsidP="00D32875">
            <w:pPr>
              <w:jc w:val="center"/>
              <w:rPr>
                <w:sz w:val="26"/>
                <w:szCs w:val="26"/>
              </w:rPr>
            </w:pPr>
            <w:r w:rsidRPr="00FC4C41">
              <w:rPr>
                <w:sz w:val="26"/>
                <w:szCs w:val="26"/>
              </w:rPr>
              <w:t>811</w:t>
            </w:r>
          </w:p>
        </w:tc>
        <w:tc>
          <w:tcPr>
            <w:tcW w:w="567"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07</w:t>
            </w:r>
          </w:p>
        </w:tc>
        <w:tc>
          <w:tcPr>
            <w:tcW w:w="567"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01</w:t>
            </w:r>
          </w:p>
        </w:tc>
        <w:tc>
          <w:tcPr>
            <w:tcW w:w="1843"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06 1 01 52203</w:t>
            </w:r>
          </w:p>
        </w:tc>
        <w:tc>
          <w:tcPr>
            <w:tcW w:w="709"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600</w:t>
            </w:r>
          </w:p>
        </w:tc>
        <w:tc>
          <w:tcPr>
            <w:tcW w:w="1559" w:type="dxa"/>
            <w:shd w:val="clear" w:color="auto" w:fill="auto"/>
            <w:noWrap/>
            <w:vAlign w:val="center"/>
            <w:hideMark/>
          </w:tcPr>
          <w:p w:rsidR="00796E5D" w:rsidRPr="00FC4C41" w:rsidRDefault="00796E5D" w:rsidP="00D32875">
            <w:pPr>
              <w:jc w:val="right"/>
              <w:rPr>
                <w:sz w:val="26"/>
                <w:szCs w:val="26"/>
              </w:rPr>
            </w:pPr>
            <w:r w:rsidRPr="00FC4C41">
              <w:rPr>
                <w:sz w:val="26"/>
                <w:szCs w:val="26"/>
              </w:rPr>
              <w:t>3 100,0</w:t>
            </w:r>
          </w:p>
        </w:tc>
        <w:tc>
          <w:tcPr>
            <w:tcW w:w="1559" w:type="dxa"/>
            <w:shd w:val="clear" w:color="auto" w:fill="auto"/>
            <w:vAlign w:val="center"/>
            <w:hideMark/>
          </w:tcPr>
          <w:p w:rsidR="00796E5D" w:rsidRPr="00FC4C41" w:rsidRDefault="00796E5D" w:rsidP="00D32875">
            <w:pPr>
              <w:jc w:val="right"/>
              <w:rPr>
                <w:sz w:val="26"/>
                <w:szCs w:val="26"/>
              </w:rPr>
            </w:pPr>
            <w:r w:rsidRPr="00FC4C41">
              <w:rPr>
                <w:sz w:val="26"/>
                <w:szCs w:val="26"/>
              </w:rPr>
              <w:t>3 300,0</w:t>
            </w:r>
          </w:p>
        </w:tc>
      </w:tr>
      <w:tr w:rsidR="00796E5D" w:rsidRPr="00FC4C41" w:rsidTr="00DF4148">
        <w:trPr>
          <w:trHeight w:val="60"/>
        </w:trPr>
        <w:tc>
          <w:tcPr>
            <w:tcW w:w="2977" w:type="dxa"/>
            <w:shd w:val="clear" w:color="auto" w:fill="auto"/>
            <w:hideMark/>
          </w:tcPr>
          <w:p w:rsidR="00796E5D" w:rsidRPr="00FC4C41" w:rsidRDefault="00796E5D" w:rsidP="00D32875">
            <w:pPr>
              <w:rPr>
                <w:bCs/>
                <w:sz w:val="26"/>
                <w:szCs w:val="26"/>
              </w:rPr>
            </w:pPr>
            <w:r w:rsidRPr="00FC4C41">
              <w:rPr>
                <w:bCs/>
                <w:sz w:val="26"/>
                <w:szCs w:val="26"/>
              </w:rPr>
              <w:t>«2021-2024 елларга Татарстан Республикасы Түбән Кама муниципаль районы муниципаль берәмлегендә халыкны һәм территорияләрне гадәттән тыш хәлләрдән саклау, янгын куркынычсызлыгын һәм су объектларында кешеләр иминлеген тәэмин итү» максатчан программасы</w:t>
            </w:r>
          </w:p>
        </w:tc>
        <w:tc>
          <w:tcPr>
            <w:tcW w:w="708" w:type="dxa"/>
            <w:shd w:val="clear" w:color="000000" w:fill="FFFFFF"/>
            <w:vAlign w:val="center"/>
            <w:hideMark/>
          </w:tcPr>
          <w:p w:rsidR="00796E5D" w:rsidRPr="00FC4C41" w:rsidRDefault="00796E5D" w:rsidP="00D32875">
            <w:pPr>
              <w:jc w:val="center"/>
              <w:rPr>
                <w:bCs/>
                <w:sz w:val="26"/>
                <w:szCs w:val="26"/>
              </w:rPr>
            </w:pPr>
            <w:r w:rsidRPr="00FC4C41">
              <w:rPr>
                <w:bCs/>
                <w:sz w:val="26"/>
                <w:szCs w:val="26"/>
              </w:rPr>
              <w:t>811</w:t>
            </w:r>
          </w:p>
        </w:tc>
        <w:tc>
          <w:tcPr>
            <w:tcW w:w="567" w:type="dxa"/>
            <w:shd w:val="clear" w:color="000000" w:fill="FFFFFF"/>
            <w:noWrap/>
            <w:vAlign w:val="center"/>
            <w:hideMark/>
          </w:tcPr>
          <w:p w:rsidR="00796E5D" w:rsidRPr="00FC4C41" w:rsidRDefault="00796E5D" w:rsidP="00D32875">
            <w:pPr>
              <w:jc w:val="center"/>
              <w:rPr>
                <w:bCs/>
                <w:sz w:val="26"/>
                <w:szCs w:val="26"/>
              </w:rPr>
            </w:pPr>
            <w:r w:rsidRPr="00FC4C41">
              <w:rPr>
                <w:bCs/>
                <w:sz w:val="26"/>
                <w:szCs w:val="26"/>
              </w:rPr>
              <w:t>07</w:t>
            </w:r>
          </w:p>
        </w:tc>
        <w:tc>
          <w:tcPr>
            <w:tcW w:w="567" w:type="dxa"/>
            <w:shd w:val="clear" w:color="000000" w:fill="FFFFFF"/>
            <w:noWrap/>
            <w:vAlign w:val="center"/>
            <w:hideMark/>
          </w:tcPr>
          <w:p w:rsidR="00796E5D" w:rsidRPr="00FC4C41" w:rsidRDefault="00796E5D" w:rsidP="00D32875">
            <w:pPr>
              <w:jc w:val="center"/>
              <w:rPr>
                <w:bCs/>
                <w:sz w:val="26"/>
                <w:szCs w:val="26"/>
              </w:rPr>
            </w:pPr>
            <w:r w:rsidRPr="00FC4C41">
              <w:rPr>
                <w:bCs/>
                <w:sz w:val="26"/>
                <w:szCs w:val="26"/>
              </w:rPr>
              <w:t>01</w:t>
            </w:r>
          </w:p>
        </w:tc>
        <w:tc>
          <w:tcPr>
            <w:tcW w:w="1843" w:type="dxa"/>
            <w:shd w:val="clear" w:color="000000" w:fill="FFFFFF"/>
            <w:noWrap/>
            <w:vAlign w:val="center"/>
            <w:hideMark/>
          </w:tcPr>
          <w:p w:rsidR="00796E5D" w:rsidRPr="00FC4C41" w:rsidRDefault="00796E5D" w:rsidP="00D32875">
            <w:pPr>
              <w:jc w:val="center"/>
              <w:rPr>
                <w:bCs/>
                <w:sz w:val="26"/>
                <w:szCs w:val="26"/>
              </w:rPr>
            </w:pPr>
            <w:r w:rsidRPr="00FC4C41">
              <w:rPr>
                <w:bCs/>
                <w:sz w:val="26"/>
                <w:szCs w:val="26"/>
              </w:rPr>
              <w:t>07 1 01 52207</w:t>
            </w:r>
          </w:p>
        </w:tc>
        <w:tc>
          <w:tcPr>
            <w:tcW w:w="709" w:type="dxa"/>
            <w:shd w:val="clear" w:color="000000" w:fill="FFFFFF"/>
            <w:noWrap/>
            <w:vAlign w:val="center"/>
            <w:hideMark/>
          </w:tcPr>
          <w:p w:rsidR="00796E5D" w:rsidRPr="00FC4C41" w:rsidRDefault="00796E5D" w:rsidP="00D32875">
            <w:pPr>
              <w:jc w:val="center"/>
              <w:rPr>
                <w:bCs/>
                <w:sz w:val="26"/>
                <w:szCs w:val="26"/>
              </w:rPr>
            </w:pPr>
          </w:p>
        </w:tc>
        <w:tc>
          <w:tcPr>
            <w:tcW w:w="1559" w:type="dxa"/>
            <w:shd w:val="clear" w:color="auto" w:fill="auto"/>
            <w:noWrap/>
            <w:vAlign w:val="center"/>
            <w:hideMark/>
          </w:tcPr>
          <w:p w:rsidR="00796E5D" w:rsidRPr="00FC4C41" w:rsidRDefault="00796E5D" w:rsidP="00D32875">
            <w:pPr>
              <w:jc w:val="right"/>
              <w:rPr>
                <w:bCs/>
                <w:sz w:val="26"/>
                <w:szCs w:val="26"/>
              </w:rPr>
            </w:pPr>
            <w:r w:rsidRPr="00FC4C41">
              <w:rPr>
                <w:bCs/>
                <w:sz w:val="26"/>
                <w:szCs w:val="26"/>
              </w:rPr>
              <w:t>4 040,0</w:t>
            </w:r>
          </w:p>
        </w:tc>
        <w:tc>
          <w:tcPr>
            <w:tcW w:w="1559" w:type="dxa"/>
            <w:shd w:val="clear" w:color="auto" w:fill="auto"/>
            <w:vAlign w:val="center"/>
            <w:hideMark/>
          </w:tcPr>
          <w:p w:rsidR="00796E5D" w:rsidRPr="00FC4C41" w:rsidRDefault="00796E5D" w:rsidP="00D32875">
            <w:pPr>
              <w:jc w:val="right"/>
              <w:rPr>
                <w:bCs/>
                <w:sz w:val="26"/>
                <w:szCs w:val="26"/>
              </w:rPr>
            </w:pPr>
            <w:r w:rsidRPr="00FC4C41">
              <w:rPr>
                <w:bCs/>
                <w:sz w:val="26"/>
                <w:szCs w:val="26"/>
              </w:rPr>
              <w:t> </w:t>
            </w:r>
          </w:p>
        </w:tc>
      </w:tr>
      <w:tr w:rsidR="00796E5D" w:rsidRPr="00FC4C41" w:rsidTr="00DF4148">
        <w:trPr>
          <w:trHeight w:val="660"/>
        </w:trPr>
        <w:tc>
          <w:tcPr>
            <w:tcW w:w="2977" w:type="dxa"/>
            <w:shd w:val="clear" w:color="auto" w:fill="auto"/>
            <w:hideMark/>
          </w:tcPr>
          <w:p w:rsidR="00796E5D" w:rsidRPr="00FC4C41" w:rsidRDefault="00796E5D" w:rsidP="00D32875">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708" w:type="dxa"/>
            <w:shd w:val="clear" w:color="000000" w:fill="FFFFFF"/>
            <w:vAlign w:val="center"/>
            <w:hideMark/>
          </w:tcPr>
          <w:p w:rsidR="00796E5D" w:rsidRPr="00FC4C41" w:rsidRDefault="00796E5D" w:rsidP="00D32875">
            <w:pPr>
              <w:jc w:val="center"/>
              <w:rPr>
                <w:sz w:val="26"/>
                <w:szCs w:val="26"/>
              </w:rPr>
            </w:pPr>
            <w:r w:rsidRPr="00FC4C41">
              <w:rPr>
                <w:sz w:val="26"/>
                <w:szCs w:val="26"/>
              </w:rPr>
              <w:t>811</w:t>
            </w:r>
          </w:p>
        </w:tc>
        <w:tc>
          <w:tcPr>
            <w:tcW w:w="567"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07</w:t>
            </w:r>
          </w:p>
        </w:tc>
        <w:tc>
          <w:tcPr>
            <w:tcW w:w="567"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01</w:t>
            </w:r>
          </w:p>
        </w:tc>
        <w:tc>
          <w:tcPr>
            <w:tcW w:w="1843"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07 1 01 52207</w:t>
            </w:r>
          </w:p>
        </w:tc>
        <w:tc>
          <w:tcPr>
            <w:tcW w:w="709"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600</w:t>
            </w:r>
          </w:p>
        </w:tc>
        <w:tc>
          <w:tcPr>
            <w:tcW w:w="1559" w:type="dxa"/>
            <w:shd w:val="clear" w:color="auto" w:fill="auto"/>
            <w:noWrap/>
            <w:vAlign w:val="center"/>
            <w:hideMark/>
          </w:tcPr>
          <w:p w:rsidR="00796E5D" w:rsidRPr="00FC4C41" w:rsidRDefault="00796E5D" w:rsidP="00D32875">
            <w:pPr>
              <w:jc w:val="right"/>
              <w:rPr>
                <w:sz w:val="26"/>
                <w:szCs w:val="26"/>
              </w:rPr>
            </w:pPr>
            <w:r w:rsidRPr="00FC4C41">
              <w:rPr>
                <w:sz w:val="26"/>
                <w:szCs w:val="26"/>
              </w:rPr>
              <w:t>4 040,0</w:t>
            </w:r>
          </w:p>
        </w:tc>
        <w:tc>
          <w:tcPr>
            <w:tcW w:w="1559" w:type="dxa"/>
            <w:shd w:val="clear" w:color="auto" w:fill="auto"/>
            <w:vAlign w:val="center"/>
            <w:hideMark/>
          </w:tcPr>
          <w:p w:rsidR="00796E5D" w:rsidRPr="00FC4C41" w:rsidRDefault="00796E5D" w:rsidP="00D32875">
            <w:pPr>
              <w:jc w:val="right"/>
              <w:rPr>
                <w:sz w:val="26"/>
                <w:szCs w:val="26"/>
              </w:rPr>
            </w:pPr>
            <w:r w:rsidRPr="00FC4C41">
              <w:rPr>
                <w:sz w:val="26"/>
                <w:szCs w:val="26"/>
              </w:rPr>
              <w:t> </w:t>
            </w:r>
          </w:p>
        </w:tc>
      </w:tr>
      <w:tr w:rsidR="00796E5D" w:rsidRPr="00FC4C41" w:rsidTr="00DF4148">
        <w:trPr>
          <w:trHeight w:val="1845"/>
        </w:trPr>
        <w:tc>
          <w:tcPr>
            <w:tcW w:w="2977" w:type="dxa"/>
            <w:shd w:val="clear" w:color="auto" w:fill="auto"/>
            <w:hideMark/>
          </w:tcPr>
          <w:p w:rsidR="00796E5D" w:rsidRPr="00FC4C41" w:rsidRDefault="00796E5D" w:rsidP="00D32875">
            <w:pPr>
              <w:rPr>
                <w:bCs/>
                <w:sz w:val="26"/>
                <w:szCs w:val="26"/>
              </w:rPr>
            </w:pPr>
            <w:r w:rsidRPr="00FC4C41">
              <w:rPr>
                <w:bCs/>
                <w:sz w:val="26"/>
                <w:szCs w:val="26"/>
              </w:rPr>
              <w:t>«2021-2024 елларга Татарстан Республикасы Түбән Кама муниципаль районында Татарстан Республикасы дәүләт телләрен һәм башка телләрне саклау, өйрәнү һәм үстерү» муниципаль программасы</w:t>
            </w:r>
          </w:p>
        </w:tc>
        <w:tc>
          <w:tcPr>
            <w:tcW w:w="708" w:type="dxa"/>
            <w:shd w:val="clear" w:color="000000" w:fill="FFFFFF"/>
            <w:vAlign w:val="center"/>
            <w:hideMark/>
          </w:tcPr>
          <w:p w:rsidR="00796E5D" w:rsidRPr="00FC4C41" w:rsidRDefault="00796E5D" w:rsidP="00D32875">
            <w:pPr>
              <w:jc w:val="center"/>
              <w:rPr>
                <w:bCs/>
                <w:sz w:val="26"/>
                <w:szCs w:val="26"/>
              </w:rPr>
            </w:pPr>
            <w:r w:rsidRPr="00FC4C41">
              <w:rPr>
                <w:bCs/>
                <w:sz w:val="26"/>
                <w:szCs w:val="26"/>
              </w:rPr>
              <w:t>811</w:t>
            </w:r>
          </w:p>
        </w:tc>
        <w:tc>
          <w:tcPr>
            <w:tcW w:w="567" w:type="dxa"/>
            <w:shd w:val="clear" w:color="000000" w:fill="FFFFFF"/>
            <w:noWrap/>
            <w:vAlign w:val="center"/>
            <w:hideMark/>
          </w:tcPr>
          <w:p w:rsidR="00796E5D" w:rsidRPr="00FC4C41" w:rsidRDefault="00796E5D" w:rsidP="00D32875">
            <w:pPr>
              <w:jc w:val="center"/>
              <w:rPr>
                <w:bCs/>
                <w:sz w:val="26"/>
                <w:szCs w:val="26"/>
              </w:rPr>
            </w:pPr>
            <w:r w:rsidRPr="00FC4C41">
              <w:rPr>
                <w:bCs/>
                <w:sz w:val="26"/>
                <w:szCs w:val="26"/>
              </w:rPr>
              <w:t>07</w:t>
            </w:r>
          </w:p>
        </w:tc>
        <w:tc>
          <w:tcPr>
            <w:tcW w:w="567" w:type="dxa"/>
            <w:shd w:val="clear" w:color="000000" w:fill="FFFFFF"/>
            <w:noWrap/>
            <w:vAlign w:val="center"/>
            <w:hideMark/>
          </w:tcPr>
          <w:p w:rsidR="00796E5D" w:rsidRPr="00FC4C41" w:rsidRDefault="00796E5D" w:rsidP="00D32875">
            <w:pPr>
              <w:jc w:val="center"/>
              <w:rPr>
                <w:bCs/>
                <w:sz w:val="26"/>
                <w:szCs w:val="26"/>
              </w:rPr>
            </w:pPr>
            <w:r w:rsidRPr="00FC4C41">
              <w:rPr>
                <w:bCs/>
                <w:sz w:val="26"/>
                <w:szCs w:val="26"/>
              </w:rPr>
              <w:t>01</w:t>
            </w:r>
          </w:p>
        </w:tc>
        <w:tc>
          <w:tcPr>
            <w:tcW w:w="1843" w:type="dxa"/>
            <w:shd w:val="clear" w:color="000000" w:fill="FFFFFF"/>
            <w:noWrap/>
            <w:vAlign w:val="center"/>
            <w:hideMark/>
          </w:tcPr>
          <w:p w:rsidR="00796E5D" w:rsidRPr="00FC4C41" w:rsidRDefault="00796E5D" w:rsidP="00D32875">
            <w:pPr>
              <w:jc w:val="center"/>
              <w:rPr>
                <w:bCs/>
                <w:sz w:val="26"/>
                <w:szCs w:val="26"/>
              </w:rPr>
            </w:pPr>
            <w:r w:rsidRPr="00FC4C41">
              <w:rPr>
                <w:bCs/>
                <w:sz w:val="26"/>
                <w:szCs w:val="26"/>
              </w:rPr>
              <w:t>08 1 01 52205</w:t>
            </w:r>
          </w:p>
        </w:tc>
        <w:tc>
          <w:tcPr>
            <w:tcW w:w="709" w:type="dxa"/>
            <w:shd w:val="clear" w:color="000000" w:fill="FFFFFF"/>
            <w:noWrap/>
            <w:vAlign w:val="center"/>
            <w:hideMark/>
          </w:tcPr>
          <w:p w:rsidR="00796E5D" w:rsidRPr="00FC4C41" w:rsidRDefault="00796E5D" w:rsidP="00D32875">
            <w:pPr>
              <w:jc w:val="center"/>
              <w:rPr>
                <w:bCs/>
                <w:sz w:val="26"/>
                <w:szCs w:val="26"/>
              </w:rPr>
            </w:pPr>
          </w:p>
        </w:tc>
        <w:tc>
          <w:tcPr>
            <w:tcW w:w="1559" w:type="dxa"/>
            <w:shd w:val="clear" w:color="auto" w:fill="auto"/>
            <w:noWrap/>
            <w:vAlign w:val="center"/>
            <w:hideMark/>
          </w:tcPr>
          <w:p w:rsidR="00796E5D" w:rsidRPr="00FC4C41" w:rsidRDefault="00796E5D" w:rsidP="00D32875">
            <w:pPr>
              <w:jc w:val="right"/>
              <w:rPr>
                <w:bCs/>
                <w:sz w:val="26"/>
                <w:szCs w:val="26"/>
              </w:rPr>
            </w:pPr>
            <w:r w:rsidRPr="00FC4C41">
              <w:rPr>
                <w:bCs/>
                <w:sz w:val="26"/>
                <w:szCs w:val="26"/>
              </w:rPr>
              <w:t>346,5</w:t>
            </w:r>
          </w:p>
        </w:tc>
        <w:tc>
          <w:tcPr>
            <w:tcW w:w="1559" w:type="dxa"/>
            <w:shd w:val="clear" w:color="auto" w:fill="auto"/>
            <w:vAlign w:val="center"/>
            <w:hideMark/>
          </w:tcPr>
          <w:p w:rsidR="00796E5D" w:rsidRPr="00FC4C41" w:rsidRDefault="00796E5D" w:rsidP="00D32875">
            <w:pPr>
              <w:jc w:val="right"/>
              <w:rPr>
                <w:bCs/>
                <w:sz w:val="26"/>
                <w:szCs w:val="26"/>
              </w:rPr>
            </w:pPr>
            <w:r w:rsidRPr="00FC4C41">
              <w:rPr>
                <w:bCs/>
                <w:sz w:val="26"/>
                <w:szCs w:val="26"/>
              </w:rPr>
              <w:t> </w:t>
            </w:r>
          </w:p>
        </w:tc>
      </w:tr>
      <w:tr w:rsidR="00796E5D" w:rsidRPr="00FC4C41" w:rsidTr="00DF4148">
        <w:trPr>
          <w:trHeight w:val="60"/>
        </w:trPr>
        <w:tc>
          <w:tcPr>
            <w:tcW w:w="2977" w:type="dxa"/>
            <w:shd w:val="clear" w:color="auto" w:fill="auto"/>
            <w:hideMark/>
          </w:tcPr>
          <w:p w:rsidR="00796E5D" w:rsidRPr="00FC4C41" w:rsidRDefault="00796E5D" w:rsidP="00D32875">
            <w:pPr>
              <w:rPr>
                <w:sz w:val="26"/>
                <w:szCs w:val="26"/>
              </w:rPr>
            </w:pPr>
            <w:r w:rsidRPr="00FC4C41">
              <w:rPr>
                <w:sz w:val="26"/>
                <w:szCs w:val="26"/>
              </w:rPr>
              <w:t xml:space="preserve">Бюджет, автоном учреждениеләргә һәм коммерциягә карамаган башка оешмаларга </w:t>
            </w:r>
            <w:r w:rsidRPr="00FC4C41">
              <w:rPr>
                <w:sz w:val="26"/>
                <w:szCs w:val="26"/>
              </w:rPr>
              <w:lastRenderedPageBreak/>
              <w:t>субсидияләр бирү</w:t>
            </w:r>
          </w:p>
        </w:tc>
        <w:tc>
          <w:tcPr>
            <w:tcW w:w="708" w:type="dxa"/>
            <w:shd w:val="clear" w:color="000000" w:fill="FFFFFF"/>
            <w:vAlign w:val="center"/>
            <w:hideMark/>
          </w:tcPr>
          <w:p w:rsidR="00796E5D" w:rsidRPr="00FC4C41" w:rsidRDefault="00796E5D" w:rsidP="00D32875">
            <w:pPr>
              <w:jc w:val="center"/>
              <w:rPr>
                <w:sz w:val="26"/>
                <w:szCs w:val="26"/>
              </w:rPr>
            </w:pPr>
            <w:r w:rsidRPr="00FC4C41">
              <w:rPr>
                <w:sz w:val="26"/>
                <w:szCs w:val="26"/>
              </w:rPr>
              <w:lastRenderedPageBreak/>
              <w:t>811</w:t>
            </w:r>
          </w:p>
        </w:tc>
        <w:tc>
          <w:tcPr>
            <w:tcW w:w="567"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07</w:t>
            </w:r>
          </w:p>
        </w:tc>
        <w:tc>
          <w:tcPr>
            <w:tcW w:w="567"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01</w:t>
            </w:r>
          </w:p>
        </w:tc>
        <w:tc>
          <w:tcPr>
            <w:tcW w:w="1843"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08 1 01 52205</w:t>
            </w:r>
          </w:p>
        </w:tc>
        <w:tc>
          <w:tcPr>
            <w:tcW w:w="709"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600</w:t>
            </w:r>
          </w:p>
        </w:tc>
        <w:tc>
          <w:tcPr>
            <w:tcW w:w="1559" w:type="dxa"/>
            <w:shd w:val="clear" w:color="auto" w:fill="auto"/>
            <w:noWrap/>
            <w:vAlign w:val="center"/>
            <w:hideMark/>
          </w:tcPr>
          <w:p w:rsidR="00796E5D" w:rsidRPr="00FC4C41" w:rsidRDefault="00796E5D" w:rsidP="00D32875">
            <w:pPr>
              <w:jc w:val="right"/>
              <w:rPr>
                <w:sz w:val="26"/>
                <w:szCs w:val="26"/>
              </w:rPr>
            </w:pPr>
            <w:r w:rsidRPr="00FC4C41">
              <w:rPr>
                <w:sz w:val="26"/>
                <w:szCs w:val="26"/>
              </w:rPr>
              <w:t>346,5</w:t>
            </w:r>
          </w:p>
        </w:tc>
        <w:tc>
          <w:tcPr>
            <w:tcW w:w="1559" w:type="dxa"/>
            <w:shd w:val="clear" w:color="auto" w:fill="auto"/>
            <w:vAlign w:val="center"/>
            <w:hideMark/>
          </w:tcPr>
          <w:p w:rsidR="00796E5D" w:rsidRPr="00FC4C41" w:rsidRDefault="00796E5D" w:rsidP="00D32875">
            <w:pPr>
              <w:jc w:val="right"/>
              <w:rPr>
                <w:sz w:val="26"/>
                <w:szCs w:val="26"/>
              </w:rPr>
            </w:pPr>
            <w:r w:rsidRPr="00FC4C41">
              <w:rPr>
                <w:sz w:val="26"/>
                <w:szCs w:val="26"/>
              </w:rPr>
              <w:t> </w:t>
            </w:r>
          </w:p>
        </w:tc>
      </w:tr>
      <w:tr w:rsidR="00796E5D" w:rsidRPr="00FC4C41" w:rsidTr="00DF4148">
        <w:trPr>
          <w:trHeight w:val="375"/>
        </w:trPr>
        <w:tc>
          <w:tcPr>
            <w:tcW w:w="2977" w:type="dxa"/>
            <w:shd w:val="clear" w:color="000000" w:fill="FFFFFF"/>
            <w:hideMark/>
          </w:tcPr>
          <w:p w:rsidR="00796E5D" w:rsidRPr="00FC4C41" w:rsidRDefault="00796E5D" w:rsidP="00D32875">
            <w:pPr>
              <w:rPr>
                <w:bCs/>
                <w:sz w:val="26"/>
                <w:szCs w:val="26"/>
              </w:rPr>
            </w:pPr>
            <w:r w:rsidRPr="00FC4C41">
              <w:rPr>
                <w:bCs/>
                <w:sz w:val="26"/>
                <w:szCs w:val="26"/>
              </w:rPr>
              <w:t>Мәгариф өлкәсендә башка мәсьәләләр</w:t>
            </w:r>
          </w:p>
        </w:tc>
        <w:tc>
          <w:tcPr>
            <w:tcW w:w="708" w:type="dxa"/>
            <w:shd w:val="clear" w:color="000000" w:fill="FFFFFF"/>
            <w:vAlign w:val="center"/>
            <w:hideMark/>
          </w:tcPr>
          <w:p w:rsidR="00796E5D" w:rsidRPr="00FC4C41" w:rsidRDefault="00796E5D" w:rsidP="00D32875">
            <w:pPr>
              <w:jc w:val="center"/>
              <w:rPr>
                <w:bCs/>
                <w:sz w:val="26"/>
                <w:szCs w:val="26"/>
              </w:rPr>
            </w:pPr>
            <w:r w:rsidRPr="00FC4C41">
              <w:rPr>
                <w:bCs/>
                <w:sz w:val="26"/>
                <w:szCs w:val="26"/>
              </w:rPr>
              <w:t>811</w:t>
            </w:r>
          </w:p>
        </w:tc>
        <w:tc>
          <w:tcPr>
            <w:tcW w:w="567" w:type="dxa"/>
            <w:shd w:val="clear" w:color="000000" w:fill="FFFFFF"/>
            <w:noWrap/>
            <w:vAlign w:val="center"/>
            <w:hideMark/>
          </w:tcPr>
          <w:p w:rsidR="00796E5D" w:rsidRPr="00FC4C41" w:rsidRDefault="00796E5D" w:rsidP="00D32875">
            <w:pPr>
              <w:jc w:val="center"/>
              <w:rPr>
                <w:bCs/>
                <w:sz w:val="26"/>
                <w:szCs w:val="26"/>
              </w:rPr>
            </w:pPr>
            <w:r w:rsidRPr="00FC4C41">
              <w:rPr>
                <w:bCs/>
                <w:sz w:val="26"/>
                <w:szCs w:val="26"/>
              </w:rPr>
              <w:t>07</w:t>
            </w:r>
          </w:p>
        </w:tc>
        <w:tc>
          <w:tcPr>
            <w:tcW w:w="567" w:type="dxa"/>
            <w:shd w:val="clear" w:color="000000" w:fill="FFFFFF"/>
            <w:noWrap/>
            <w:vAlign w:val="center"/>
            <w:hideMark/>
          </w:tcPr>
          <w:p w:rsidR="00796E5D" w:rsidRPr="00FC4C41" w:rsidRDefault="00796E5D" w:rsidP="00D32875">
            <w:pPr>
              <w:jc w:val="center"/>
              <w:rPr>
                <w:bCs/>
                <w:sz w:val="26"/>
                <w:szCs w:val="26"/>
              </w:rPr>
            </w:pPr>
            <w:r w:rsidRPr="00FC4C41">
              <w:rPr>
                <w:bCs/>
                <w:sz w:val="26"/>
                <w:szCs w:val="26"/>
              </w:rPr>
              <w:t>09</w:t>
            </w:r>
          </w:p>
        </w:tc>
        <w:tc>
          <w:tcPr>
            <w:tcW w:w="1843" w:type="dxa"/>
            <w:shd w:val="clear" w:color="000000" w:fill="FFFFFF"/>
            <w:noWrap/>
            <w:vAlign w:val="center"/>
            <w:hideMark/>
          </w:tcPr>
          <w:p w:rsidR="00796E5D" w:rsidRPr="00FC4C41" w:rsidRDefault="00796E5D" w:rsidP="00D32875">
            <w:pPr>
              <w:jc w:val="center"/>
              <w:rPr>
                <w:sz w:val="26"/>
                <w:szCs w:val="26"/>
              </w:rPr>
            </w:pPr>
          </w:p>
        </w:tc>
        <w:tc>
          <w:tcPr>
            <w:tcW w:w="709" w:type="dxa"/>
            <w:shd w:val="clear" w:color="000000" w:fill="FFFFFF"/>
            <w:noWrap/>
            <w:vAlign w:val="center"/>
            <w:hideMark/>
          </w:tcPr>
          <w:p w:rsidR="00796E5D" w:rsidRPr="00FC4C41" w:rsidRDefault="00796E5D" w:rsidP="00D32875">
            <w:pPr>
              <w:jc w:val="center"/>
              <w:rPr>
                <w:sz w:val="26"/>
                <w:szCs w:val="26"/>
              </w:rPr>
            </w:pPr>
          </w:p>
        </w:tc>
        <w:tc>
          <w:tcPr>
            <w:tcW w:w="1559" w:type="dxa"/>
            <w:shd w:val="clear" w:color="auto" w:fill="auto"/>
            <w:noWrap/>
            <w:vAlign w:val="center"/>
            <w:hideMark/>
          </w:tcPr>
          <w:p w:rsidR="00796E5D" w:rsidRPr="00FC4C41" w:rsidRDefault="00796E5D" w:rsidP="00D32875">
            <w:pPr>
              <w:jc w:val="right"/>
              <w:rPr>
                <w:bCs/>
                <w:sz w:val="26"/>
                <w:szCs w:val="26"/>
              </w:rPr>
            </w:pPr>
            <w:r w:rsidRPr="00FC4C41">
              <w:rPr>
                <w:bCs/>
                <w:sz w:val="26"/>
                <w:szCs w:val="26"/>
              </w:rPr>
              <w:t>45 393,2</w:t>
            </w:r>
          </w:p>
        </w:tc>
        <w:tc>
          <w:tcPr>
            <w:tcW w:w="1559" w:type="dxa"/>
            <w:shd w:val="clear" w:color="auto" w:fill="auto"/>
            <w:vAlign w:val="center"/>
            <w:hideMark/>
          </w:tcPr>
          <w:p w:rsidR="00796E5D" w:rsidRPr="00FC4C41" w:rsidRDefault="00796E5D" w:rsidP="00D32875">
            <w:pPr>
              <w:jc w:val="right"/>
              <w:rPr>
                <w:bCs/>
                <w:sz w:val="26"/>
                <w:szCs w:val="26"/>
              </w:rPr>
            </w:pPr>
            <w:r w:rsidRPr="00FC4C41">
              <w:rPr>
                <w:bCs/>
                <w:sz w:val="26"/>
                <w:szCs w:val="26"/>
              </w:rPr>
              <w:t>45 432,6</w:t>
            </w:r>
          </w:p>
        </w:tc>
      </w:tr>
      <w:tr w:rsidR="00796E5D" w:rsidRPr="00FC4C41" w:rsidTr="00DF4148">
        <w:trPr>
          <w:trHeight w:val="345"/>
        </w:trPr>
        <w:tc>
          <w:tcPr>
            <w:tcW w:w="2977" w:type="dxa"/>
            <w:shd w:val="clear" w:color="000000" w:fill="FFFFFF"/>
            <w:hideMark/>
          </w:tcPr>
          <w:p w:rsidR="00796E5D" w:rsidRPr="00FC4C41" w:rsidRDefault="00796E5D" w:rsidP="00D32875">
            <w:pPr>
              <w:rPr>
                <w:bCs/>
                <w:sz w:val="26"/>
                <w:szCs w:val="26"/>
              </w:rPr>
            </w:pPr>
            <w:r w:rsidRPr="00FC4C41">
              <w:rPr>
                <w:bCs/>
                <w:sz w:val="26"/>
                <w:szCs w:val="26"/>
              </w:rPr>
              <w:t>Чыгымнарның программасыз юнәлешләре</w:t>
            </w:r>
          </w:p>
        </w:tc>
        <w:tc>
          <w:tcPr>
            <w:tcW w:w="708" w:type="dxa"/>
            <w:shd w:val="clear" w:color="000000" w:fill="FFFFFF"/>
            <w:vAlign w:val="center"/>
            <w:hideMark/>
          </w:tcPr>
          <w:p w:rsidR="00796E5D" w:rsidRPr="00FC4C41" w:rsidRDefault="00796E5D" w:rsidP="00D32875">
            <w:pPr>
              <w:jc w:val="center"/>
              <w:rPr>
                <w:sz w:val="26"/>
                <w:szCs w:val="26"/>
              </w:rPr>
            </w:pPr>
            <w:r w:rsidRPr="00FC4C41">
              <w:rPr>
                <w:sz w:val="26"/>
                <w:szCs w:val="26"/>
              </w:rPr>
              <w:t>811</w:t>
            </w:r>
          </w:p>
        </w:tc>
        <w:tc>
          <w:tcPr>
            <w:tcW w:w="567"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07</w:t>
            </w:r>
          </w:p>
        </w:tc>
        <w:tc>
          <w:tcPr>
            <w:tcW w:w="567"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09</w:t>
            </w:r>
          </w:p>
        </w:tc>
        <w:tc>
          <w:tcPr>
            <w:tcW w:w="1843" w:type="dxa"/>
            <w:shd w:val="clear" w:color="000000" w:fill="FFFFFF"/>
            <w:noWrap/>
            <w:vAlign w:val="center"/>
            <w:hideMark/>
          </w:tcPr>
          <w:p w:rsidR="00796E5D" w:rsidRPr="00FC4C41" w:rsidRDefault="00796E5D" w:rsidP="00D32875">
            <w:pPr>
              <w:jc w:val="center"/>
              <w:rPr>
                <w:sz w:val="26"/>
                <w:szCs w:val="26"/>
              </w:rPr>
            </w:pPr>
          </w:p>
        </w:tc>
        <w:tc>
          <w:tcPr>
            <w:tcW w:w="709" w:type="dxa"/>
            <w:shd w:val="clear" w:color="000000" w:fill="FFFFFF"/>
            <w:noWrap/>
            <w:vAlign w:val="center"/>
            <w:hideMark/>
          </w:tcPr>
          <w:p w:rsidR="00796E5D" w:rsidRPr="00FC4C41" w:rsidRDefault="00796E5D" w:rsidP="00D32875">
            <w:pPr>
              <w:jc w:val="center"/>
              <w:rPr>
                <w:sz w:val="26"/>
                <w:szCs w:val="26"/>
              </w:rPr>
            </w:pPr>
          </w:p>
        </w:tc>
        <w:tc>
          <w:tcPr>
            <w:tcW w:w="1559" w:type="dxa"/>
            <w:shd w:val="clear" w:color="auto" w:fill="auto"/>
            <w:noWrap/>
            <w:vAlign w:val="center"/>
            <w:hideMark/>
          </w:tcPr>
          <w:p w:rsidR="00796E5D" w:rsidRPr="00FC4C41" w:rsidRDefault="00796E5D" w:rsidP="00D32875">
            <w:pPr>
              <w:jc w:val="right"/>
              <w:rPr>
                <w:sz w:val="26"/>
                <w:szCs w:val="26"/>
              </w:rPr>
            </w:pPr>
            <w:r w:rsidRPr="00FC4C41">
              <w:rPr>
                <w:sz w:val="26"/>
                <w:szCs w:val="26"/>
              </w:rPr>
              <w:t>45 393,2</w:t>
            </w:r>
          </w:p>
        </w:tc>
        <w:tc>
          <w:tcPr>
            <w:tcW w:w="1559" w:type="dxa"/>
            <w:shd w:val="clear" w:color="auto" w:fill="auto"/>
            <w:vAlign w:val="center"/>
            <w:hideMark/>
          </w:tcPr>
          <w:p w:rsidR="00796E5D" w:rsidRPr="00FC4C41" w:rsidRDefault="00796E5D" w:rsidP="00D32875">
            <w:pPr>
              <w:jc w:val="right"/>
              <w:rPr>
                <w:sz w:val="26"/>
                <w:szCs w:val="26"/>
              </w:rPr>
            </w:pPr>
            <w:r w:rsidRPr="00FC4C41">
              <w:rPr>
                <w:sz w:val="26"/>
                <w:szCs w:val="26"/>
              </w:rPr>
              <w:t>45 432,6</w:t>
            </w:r>
          </w:p>
        </w:tc>
      </w:tr>
      <w:tr w:rsidR="00796E5D" w:rsidRPr="00FC4C41" w:rsidTr="00DF4148">
        <w:trPr>
          <w:trHeight w:val="1755"/>
        </w:trPr>
        <w:tc>
          <w:tcPr>
            <w:tcW w:w="2977" w:type="dxa"/>
            <w:shd w:val="clear" w:color="000000" w:fill="FFFFFF"/>
            <w:hideMark/>
          </w:tcPr>
          <w:p w:rsidR="00796E5D" w:rsidRPr="00FC4C41" w:rsidRDefault="00796E5D" w:rsidP="00D32875">
            <w:pPr>
              <w:rPr>
                <w:sz w:val="26"/>
                <w:szCs w:val="26"/>
              </w:rPr>
            </w:pPr>
            <w:r w:rsidRPr="00FC4C41">
              <w:rPr>
                <w:sz w:val="26"/>
                <w:szCs w:val="26"/>
              </w:rPr>
              <w:t>Укыту-методик кабинетлар, үзәкләштерелгән бухгалтерияләр, хуҗалык хезмәте күрсәтү төркемнәре, уку фильмотекалары, мәктәпара укыту-җитештерү комбинатлары, логопедия пунктлары</w:t>
            </w:r>
          </w:p>
        </w:tc>
        <w:tc>
          <w:tcPr>
            <w:tcW w:w="708" w:type="dxa"/>
            <w:shd w:val="clear" w:color="000000" w:fill="FFFFFF"/>
            <w:vAlign w:val="center"/>
            <w:hideMark/>
          </w:tcPr>
          <w:p w:rsidR="00796E5D" w:rsidRPr="00FC4C41" w:rsidRDefault="00796E5D" w:rsidP="00D32875">
            <w:pPr>
              <w:jc w:val="center"/>
              <w:rPr>
                <w:sz w:val="26"/>
                <w:szCs w:val="26"/>
              </w:rPr>
            </w:pPr>
            <w:r w:rsidRPr="00FC4C41">
              <w:rPr>
                <w:sz w:val="26"/>
                <w:szCs w:val="26"/>
              </w:rPr>
              <w:t>811</w:t>
            </w:r>
          </w:p>
        </w:tc>
        <w:tc>
          <w:tcPr>
            <w:tcW w:w="567"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07</w:t>
            </w:r>
          </w:p>
        </w:tc>
        <w:tc>
          <w:tcPr>
            <w:tcW w:w="567"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09</w:t>
            </w:r>
          </w:p>
        </w:tc>
        <w:tc>
          <w:tcPr>
            <w:tcW w:w="1843"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99 0 00 45200</w:t>
            </w:r>
          </w:p>
        </w:tc>
        <w:tc>
          <w:tcPr>
            <w:tcW w:w="709" w:type="dxa"/>
            <w:shd w:val="clear" w:color="000000" w:fill="FFFFFF"/>
            <w:noWrap/>
            <w:vAlign w:val="center"/>
            <w:hideMark/>
          </w:tcPr>
          <w:p w:rsidR="00796E5D" w:rsidRPr="00FC4C41" w:rsidRDefault="00796E5D" w:rsidP="00D32875">
            <w:pPr>
              <w:jc w:val="center"/>
              <w:rPr>
                <w:sz w:val="26"/>
                <w:szCs w:val="26"/>
              </w:rPr>
            </w:pPr>
          </w:p>
        </w:tc>
        <w:tc>
          <w:tcPr>
            <w:tcW w:w="1559" w:type="dxa"/>
            <w:shd w:val="clear" w:color="auto" w:fill="auto"/>
            <w:noWrap/>
            <w:vAlign w:val="center"/>
            <w:hideMark/>
          </w:tcPr>
          <w:p w:rsidR="00796E5D" w:rsidRPr="00FC4C41" w:rsidRDefault="00796E5D" w:rsidP="00D32875">
            <w:pPr>
              <w:jc w:val="right"/>
              <w:rPr>
                <w:sz w:val="26"/>
                <w:szCs w:val="26"/>
              </w:rPr>
            </w:pPr>
            <w:r w:rsidRPr="00FC4C41">
              <w:rPr>
                <w:sz w:val="26"/>
                <w:szCs w:val="26"/>
              </w:rPr>
              <w:t>44 207,4</w:t>
            </w:r>
          </w:p>
        </w:tc>
        <w:tc>
          <w:tcPr>
            <w:tcW w:w="1559" w:type="dxa"/>
            <w:shd w:val="clear" w:color="auto" w:fill="auto"/>
            <w:vAlign w:val="center"/>
            <w:hideMark/>
          </w:tcPr>
          <w:p w:rsidR="00796E5D" w:rsidRPr="00FC4C41" w:rsidRDefault="00796E5D" w:rsidP="00D32875">
            <w:pPr>
              <w:jc w:val="right"/>
              <w:rPr>
                <w:sz w:val="26"/>
                <w:szCs w:val="26"/>
              </w:rPr>
            </w:pPr>
            <w:r w:rsidRPr="00FC4C41">
              <w:rPr>
                <w:sz w:val="26"/>
                <w:szCs w:val="26"/>
              </w:rPr>
              <w:t>44 246,8</w:t>
            </w:r>
          </w:p>
        </w:tc>
      </w:tr>
      <w:tr w:rsidR="00796E5D" w:rsidRPr="00FC4C41" w:rsidTr="00DF4148">
        <w:trPr>
          <w:trHeight w:val="675"/>
        </w:trPr>
        <w:tc>
          <w:tcPr>
            <w:tcW w:w="2977" w:type="dxa"/>
            <w:shd w:val="clear" w:color="000000" w:fill="FFFFFF"/>
            <w:hideMark/>
          </w:tcPr>
          <w:p w:rsidR="00796E5D" w:rsidRPr="00FC4C41" w:rsidRDefault="00796E5D" w:rsidP="00D32875">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708" w:type="dxa"/>
            <w:shd w:val="clear" w:color="000000" w:fill="FFFFFF"/>
            <w:vAlign w:val="center"/>
            <w:hideMark/>
          </w:tcPr>
          <w:p w:rsidR="00796E5D" w:rsidRPr="00FC4C41" w:rsidRDefault="00796E5D" w:rsidP="00D32875">
            <w:pPr>
              <w:jc w:val="center"/>
              <w:rPr>
                <w:sz w:val="26"/>
                <w:szCs w:val="26"/>
              </w:rPr>
            </w:pPr>
            <w:r w:rsidRPr="00FC4C41">
              <w:rPr>
                <w:sz w:val="26"/>
                <w:szCs w:val="26"/>
              </w:rPr>
              <w:t>811</w:t>
            </w:r>
          </w:p>
        </w:tc>
        <w:tc>
          <w:tcPr>
            <w:tcW w:w="567"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07</w:t>
            </w:r>
          </w:p>
        </w:tc>
        <w:tc>
          <w:tcPr>
            <w:tcW w:w="567"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09</w:t>
            </w:r>
          </w:p>
        </w:tc>
        <w:tc>
          <w:tcPr>
            <w:tcW w:w="1843"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99 0 00 45200</w:t>
            </w:r>
          </w:p>
        </w:tc>
        <w:tc>
          <w:tcPr>
            <w:tcW w:w="709"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600</w:t>
            </w:r>
          </w:p>
        </w:tc>
        <w:tc>
          <w:tcPr>
            <w:tcW w:w="1559" w:type="dxa"/>
            <w:shd w:val="clear" w:color="auto" w:fill="auto"/>
            <w:noWrap/>
            <w:vAlign w:val="center"/>
            <w:hideMark/>
          </w:tcPr>
          <w:p w:rsidR="00796E5D" w:rsidRPr="00FC4C41" w:rsidRDefault="00796E5D" w:rsidP="00D32875">
            <w:pPr>
              <w:jc w:val="right"/>
              <w:rPr>
                <w:sz w:val="26"/>
                <w:szCs w:val="26"/>
              </w:rPr>
            </w:pPr>
            <w:r w:rsidRPr="00FC4C41">
              <w:rPr>
                <w:sz w:val="26"/>
                <w:szCs w:val="26"/>
              </w:rPr>
              <w:t>44 207,4</w:t>
            </w:r>
          </w:p>
        </w:tc>
        <w:tc>
          <w:tcPr>
            <w:tcW w:w="1559" w:type="dxa"/>
            <w:shd w:val="clear" w:color="auto" w:fill="auto"/>
            <w:vAlign w:val="center"/>
            <w:hideMark/>
          </w:tcPr>
          <w:p w:rsidR="00796E5D" w:rsidRPr="00FC4C41" w:rsidRDefault="00796E5D" w:rsidP="00D32875">
            <w:pPr>
              <w:jc w:val="right"/>
              <w:rPr>
                <w:sz w:val="26"/>
                <w:szCs w:val="26"/>
              </w:rPr>
            </w:pPr>
            <w:r w:rsidRPr="00FC4C41">
              <w:rPr>
                <w:sz w:val="26"/>
                <w:szCs w:val="26"/>
              </w:rPr>
              <w:t>44 246,8</w:t>
            </w:r>
          </w:p>
        </w:tc>
      </w:tr>
      <w:tr w:rsidR="00796E5D" w:rsidRPr="00FC4C41" w:rsidTr="00DF4148">
        <w:trPr>
          <w:trHeight w:val="675"/>
        </w:trPr>
        <w:tc>
          <w:tcPr>
            <w:tcW w:w="2977" w:type="dxa"/>
            <w:shd w:val="clear" w:color="000000" w:fill="FFFFFF"/>
            <w:hideMark/>
          </w:tcPr>
          <w:p w:rsidR="00796E5D" w:rsidRPr="00FC4C41" w:rsidRDefault="00796E5D" w:rsidP="00D32875">
            <w:pPr>
              <w:rPr>
                <w:sz w:val="26"/>
                <w:szCs w:val="26"/>
              </w:rPr>
            </w:pPr>
            <w:r w:rsidRPr="00FC4C41">
              <w:rPr>
                <w:sz w:val="26"/>
                <w:szCs w:val="26"/>
              </w:rPr>
              <w:t>Мәгълүмати-методик тәэмин итү өлкәсендә дәүләт вәкаләтләрен гамәлгә ашыру</w:t>
            </w:r>
          </w:p>
        </w:tc>
        <w:tc>
          <w:tcPr>
            <w:tcW w:w="708" w:type="dxa"/>
            <w:shd w:val="clear" w:color="000000" w:fill="FFFFFF"/>
            <w:vAlign w:val="center"/>
            <w:hideMark/>
          </w:tcPr>
          <w:p w:rsidR="00796E5D" w:rsidRPr="00FC4C41" w:rsidRDefault="00796E5D" w:rsidP="00D32875">
            <w:pPr>
              <w:jc w:val="center"/>
              <w:rPr>
                <w:sz w:val="26"/>
                <w:szCs w:val="26"/>
              </w:rPr>
            </w:pPr>
            <w:r w:rsidRPr="00FC4C41">
              <w:rPr>
                <w:sz w:val="26"/>
                <w:szCs w:val="26"/>
              </w:rPr>
              <w:t>811</w:t>
            </w:r>
          </w:p>
        </w:tc>
        <w:tc>
          <w:tcPr>
            <w:tcW w:w="567"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07</w:t>
            </w:r>
          </w:p>
        </w:tc>
        <w:tc>
          <w:tcPr>
            <w:tcW w:w="567"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09</w:t>
            </w:r>
          </w:p>
        </w:tc>
        <w:tc>
          <w:tcPr>
            <w:tcW w:w="1843"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02 2 08 25301</w:t>
            </w:r>
          </w:p>
        </w:tc>
        <w:tc>
          <w:tcPr>
            <w:tcW w:w="709" w:type="dxa"/>
            <w:shd w:val="clear" w:color="000000" w:fill="FFFFFF"/>
            <w:noWrap/>
            <w:vAlign w:val="center"/>
            <w:hideMark/>
          </w:tcPr>
          <w:p w:rsidR="00796E5D" w:rsidRPr="00FC4C41" w:rsidRDefault="00796E5D" w:rsidP="00D32875">
            <w:pPr>
              <w:jc w:val="center"/>
              <w:rPr>
                <w:sz w:val="26"/>
                <w:szCs w:val="26"/>
              </w:rPr>
            </w:pPr>
          </w:p>
        </w:tc>
        <w:tc>
          <w:tcPr>
            <w:tcW w:w="1559" w:type="dxa"/>
            <w:shd w:val="clear" w:color="auto" w:fill="auto"/>
            <w:noWrap/>
            <w:vAlign w:val="center"/>
            <w:hideMark/>
          </w:tcPr>
          <w:p w:rsidR="00796E5D" w:rsidRPr="00FC4C41" w:rsidRDefault="00796E5D" w:rsidP="00D32875">
            <w:pPr>
              <w:jc w:val="right"/>
              <w:rPr>
                <w:sz w:val="26"/>
                <w:szCs w:val="26"/>
              </w:rPr>
            </w:pPr>
            <w:r w:rsidRPr="00FC4C41">
              <w:rPr>
                <w:sz w:val="26"/>
                <w:szCs w:val="26"/>
              </w:rPr>
              <w:t>1 185,8</w:t>
            </w:r>
          </w:p>
        </w:tc>
        <w:tc>
          <w:tcPr>
            <w:tcW w:w="1559" w:type="dxa"/>
            <w:shd w:val="clear" w:color="auto" w:fill="auto"/>
            <w:vAlign w:val="center"/>
            <w:hideMark/>
          </w:tcPr>
          <w:p w:rsidR="00796E5D" w:rsidRPr="00FC4C41" w:rsidRDefault="00796E5D" w:rsidP="00D32875">
            <w:pPr>
              <w:jc w:val="right"/>
              <w:rPr>
                <w:sz w:val="26"/>
                <w:szCs w:val="26"/>
              </w:rPr>
            </w:pPr>
            <w:r w:rsidRPr="00FC4C41">
              <w:rPr>
                <w:sz w:val="26"/>
                <w:szCs w:val="26"/>
              </w:rPr>
              <w:t>1 185,8</w:t>
            </w:r>
          </w:p>
        </w:tc>
      </w:tr>
      <w:tr w:rsidR="00796E5D" w:rsidRPr="00FC4C41" w:rsidTr="00DF4148">
        <w:trPr>
          <w:trHeight w:val="720"/>
        </w:trPr>
        <w:tc>
          <w:tcPr>
            <w:tcW w:w="2977" w:type="dxa"/>
            <w:shd w:val="clear" w:color="000000" w:fill="FFFFFF"/>
            <w:hideMark/>
          </w:tcPr>
          <w:p w:rsidR="00796E5D" w:rsidRPr="00FC4C41" w:rsidRDefault="00796E5D" w:rsidP="00D32875">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708" w:type="dxa"/>
            <w:shd w:val="clear" w:color="000000" w:fill="FFFFFF"/>
            <w:vAlign w:val="center"/>
            <w:hideMark/>
          </w:tcPr>
          <w:p w:rsidR="00796E5D" w:rsidRPr="00FC4C41" w:rsidRDefault="00796E5D" w:rsidP="00D32875">
            <w:pPr>
              <w:jc w:val="center"/>
              <w:rPr>
                <w:sz w:val="26"/>
                <w:szCs w:val="26"/>
              </w:rPr>
            </w:pPr>
            <w:r w:rsidRPr="00FC4C41">
              <w:rPr>
                <w:sz w:val="26"/>
                <w:szCs w:val="26"/>
              </w:rPr>
              <w:t>811</w:t>
            </w:r>
          </w:p>
        </w:tc>
        <w:tc>
          <w:tcPr>
            <w:tcW w:w="567"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07</w:t>
            </w:r>
          </w:p>
        </w:tc>
        <w:tc>
          <w:tcPr>
            <w:tcW w:w="567"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09</w:t>
            </w:r>
          </w:p>
        </w:tc>
        <w:tc>
          <w:tcPr>
            <w:tcW w:w="1843"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02 2 08 25301</w:t>
            </w:r>
          </w:p>
        </w:tc>
        <w:tc>
          <w:tcPr>
            <w:tcW w:w="709"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600</w:t>
            </w:r>
          </w:p>
        </w:tc>
        <w:tc>
          <w:tcPr>
            <w:tcW w:w="1559" w:type="dxa"/>
            <w:shd w:val="clear" w:color="auto" w:fill="auto"/>
            <w:noWrap/>
            <w:vAlign w:val="center"/>
            <w:hideMark/>
          </w:tcPr>
          <w:p w:rsidR="00796E5D" w:rsidRPr="00FC4C41" w:rsidRDefault="00796E5D" w:rsidP="00D32875">
            <w:pPr>
              <w:jc w:val="right"/>
              <w:rPr>
                <w:sz w:val="26"/>
                <w:szCs w:val="26"/>
              </w:rPr>
            </w:pPr>
            <w:r w:rsidRPr="00FC4C41">
              <w:rPr>
                <w:sz w:val="26"/>
                <w:szCs w:val="26"/>
              </w:rPr>
              <w:t>1 185,8</w:t>
            </w:r>
          </w:p>
        </w:tc>
        <w:tc>
          <w:tcPr>
            <w:tcW w:w="1559" w:type="dxa"/>
            <w:shd w:val="clear" w:color="auto" w:fill="auto"/>
            <w:vAlign w:val="center"/>
            <w:hideMark/>
          </w:tcPr>
          <w:p w:rsidR="00796E5D" w:rsidRPr="00FC4C41" w:rsidRDefault="00796E5D" w:rsidP="00D32875">
            <w:pPr>
              <w:jc w:val="right"/>
              <w:rPr>
                <w:sz w:val="26"/>
                <w:szCs w:val="26"/>
              </w:rPr>
            </w:pPr>
            <w:r w:rsidRPr="00FC4C41">
              <w:rPr>
                <w:sz w:val="26"/>
                <w:szCs w:val="26"/>
              </w:rPr>
              <w:t>1 185,8</w:t>
            </w:r>
          </w:p>
        </w:tc>
      </w:tr>
      <w:tr w:rsidR="00796E5D" w:rsidRPr="00FC4C41" w:rsidTr="00DF4148">
        <w:trPr>
          <w:trHeight w:val="60"/>
        </w:trPr>
        <w:tc>
          <w:tcPr>
            <w:tcW w:w="2977" w:type="dxa"/>
            <w:shd w:val="clear" w:color="auto" w:fill="auto"/>
            <w:hideMark/>
          </w:tcPr>
          <w:p w:rsidR="00796E5D" w:rsidRPr="00FC4C41" w:rsidRDefault="00796E5D" w:rsidP="00D32875">
            <w:pPr>
              <w:rPr>
                <w:bCs/>
                <w:sz w:val="26"/>
                <w:szCs w:val="26"/>
              </w:rPr>
            </w:pPr>
            <w:r w:rsidRPr="00FC4C41">
              <w:rPr>
                <w:bCs/>
                <w:sz w:val="26"/>
                <w:szCs w:val="26"/>
              </w:rPr>
              <w:t>Гаиләне һәм балачакны саклау</w:t>
            </w:r>
          </w:p>
        </w:tc>
        <w:tc>
          <w:tcPr>
            <w:tcW w:w="708" w:type="dxa"/>
            <w:shd w:val="clear" w:color="000000" w:fill="FFFFFF"/>
            <w:vAlign w:val="center"/>
            <w:hideMark/>
          </w:tcPr>
          <w:p w:rsidR="00796E5D" w:rsidRPr="00FC4C41" w:rsidRDefault="00796E5D" w:rsidP="00D32875">
            <w:pPr>
              <w:jc w:val="center"/>
              <w:rPr>
                <w:bCs/>
                <w:sz w:val="26"/>
                <w:szCs w:val="26"/>
              </w:rPr>
            </w:pPr>
            <w:r w:rsidRPr="00FC4C41">
              <w:rPr>
                <w:bCs/>
                <w:sz w:val="26"/>
                <w:szCs w:val="26"/>
              </w:rPr>
              <w:t>811</w:t>
            </w:r>
          </w:p>
        </w:tc>
        <w:tc>
          <w:tcPr>
            <w:tcW w:w="567" w:type="dxa"/>
            <w:shd w:val="clear" w:color="000000" w:fill="FFFFFF"/>
            <w:noWrap/>
            <w:vAlign w:val="center"/>
            <w:hideMark/>
          </w:tcPr>
          <w:p w:rsidR="00796E5D" w:rsidRPr="00FC4C41" w:rsidRDefault="00796E5D" w:rsidP="00D32875">
            <w:pPr>
              <w:jc w:val="center"/>
              <w:rPr>
                <w:bCs/>
                <w:sz w:val="26"/>
                <w:szCs w:val="26"/>
              </w:rPr>
            </w:pPr>
            <w:r w:rsidRPr="00FC4C41">
              <w:rPr>
                <w:bCs/>
                <w:sz w:val="26"/>
                <w:szCs w:val="26"/>
              </w:rPr>
              <w:t>10</w:t>
            </w:r>
          </w:p>
        </w:tc>
        <w:tc>
          <w:tcPr>
            <w:tcW w:w="567" w:type="dxa"/>
            <w:shd w:val="clear" w:color="000000" w:fill="FFFFFF"/>
            <w:noWrap/>
            <w:vAlign w:val="center"/>
            <w:hideMark/>
          </w:tcPr>
          <w:p w:rsidR="00796E5D" w:rsidRPr="00FC4C41" w:rsidRDefault="00796E5D" w:rsidP="00D32875">
            <w:pPr>
              <w:jc w:val="center"/>
              <w:rPr>
                <w:bCs/>
                <w:sz w:val="26"/>
                <w:szCs w:val="26"/>
              </w:rPr>
            </w:pPr>
            <w:r w:rsidRPr="00FC4C41">
              <w:rPr>
                <w:bCs/>
                <w:sz w:val="26"/>
                <w:szCs w:val="26"/>
              </w:rPr>
              <w:t>04</w:t>
            </w:r>
          </w:p>
        </w:tc>
        <w:tc>
          <w:tcPr>
            <w:tcW w:w="1843" w:type="dxa"/>
            <w:shd w:val="clear" w:color="000000" w:fill="FFFFFF"/>
            <w:noWrap/>
            <w:vAlign w:val="center"/>
            <w:hideMark/>
          </w:tcPr>
          <w:p w:rsidR="00796E5D" w:rsidRPr="00FC4C41" w:rsidRDefault="00796E5D" w:rsidP="00D32875">
            <w:pPr>
              <w:jc w:val="center"/>
              <w:rPr>
                <w:sz w:val="26"/>
                <w:szCs w:val="26"/>
              </w:rPr>
            </w:pPr>
          </w:p>
        </w:tc>
        <w:tc>
          <w:tcPr>
            <w:tcW w:w="709" w:type="dxa"/>
            <w:shd w:val="clear" w:color="000000" w:fill="FFFFFF"/>
            <w:noWrap/>
            <w:vAlign w:val="center"/>
            <w:hideMark/>
          </w:tcPr>
          <w:p w:rsidR="00796E5D" w:rsidRPr="00FC4C41" w:rsidRDefault="00796E5D" w:rsidP="00D32875">
            <w:pPr>
              <w:jc w:val="center"/>
              <w:rPr>
                <w:sz w:val="26"/>
                <w:szCs w:val="26"/>
              </w:rPr>
            </w:pPr>
          </w:p>
        </w:tc>
        <w:tc>
          <w:tcPr>
            <w:tcW w:w="1559" w:type="dxa"/>
            <w:shd w:val="clear" w:color="auto" w:fill="auto"/>
            <w:noWrap/>
            <w:vAlign w:val="center"/>
            <w:hideMark/>
          </w:tcPr>
          <w:p w:rsidR="00796E5D" w:rsidRPr="00FC4C41" w:rsidRDefault="00796E5D" w:rsidP="00D32875">
            <w:pPr>
              <w:jc w:val="right"/>
              <w:rPr>
                <w:bCs/>
                <w:sz w:val="26"/>
                <w:szCs w:val="26"/>
              </w:rPr>
            </w:pPr>
            <w:r w:rsidRPr="00FC4C41">
              <w:rPr>
                <w:bCs/>
                <w:sz w:val="26"/>
                <w:szCs w:val="26"/>
              </w:rPr>
              <w:t>82 826,7</w:t>
            </w:r>
          </w:p>
        </w:tc>
        <w:tc>
          <w:tcPr>
            <w:tcW w:w="1559" w:type="dxa"/>
            <w:shd w:val="clear" w:color="auto" w:fill="auto"/>
            <w:vAlign w:val="center"/>
            <w:hideMark/>
          </w:tcPr>
          <w:p w:rsidR="00796E5D" w:rsidRPr="00FC4C41" w:rsidRDefault="00796E5D" w:rsidP="00D32875">
            <w:pPr>
              <w:jc w:val="right"/>
              <w:rPr>
                <w:bCs/>
                <w:sz w:val="26"/>
                <w:szCs w:val="26"/>
              </w:rPr>
            </w:pPr>
            <w:r w:rsidRPr="00FC4C41">
              <w:rPr>
                <w:bCs/>
                <w:sz w:val="26"/>
                <w:szCs w:val="26"/>
              </w:rPr>
              <w:t>82 826,7</w:t>
            </w:r>
          </w:p>
        </w:tc>
      </w:tr>
      <w:tr w:rsidR="00796E5D" w:rsidRPr="00FC4C41" w:rsidTr="00DF4148">
        <w:trPr>
          <w:trHeight w:val="375"/>
        </w:trPr>
        <w:tc>
          <w:tcPr>
            <w:tcW w:w="2977" w:type="dxa"/>
            <w:shd w:val="clear" w:color="auto" w:fill="auto"/>
            <w:hideMark/>
          </w:tcPr>
          <w:p w:rsidR="00796E5D" w:rsidRPr="00FC4C41" w:rsidRDefault="00796E5D" w:rsidP="00D32875">
            <w:pPr>
              <w:rPr>
                <w:sz w:val="26"/>
                <w:szCs w:val="26"/>
              </w:rPr>
            </w:pPr>
            <w:r w:rsidRPr="00FC4C41">
              <w:rPr>
                <w:sz w:val="26"/>
                <w:szCs w:val="26"/>
              </w:rPr>
              <w:t>Чыгымнарның программасыз юнәлешләре</w:t>
            </w:r>
          </w:p>
        </w:tc>
        <w:tc>
          <w:tcPr>
            <w:tcW w:w="708" w:type="dxa"/>
            <w:shd w:val="clear" w:color="000000" w:fill="FFFFFF"/>
            <w:vAlign w:val="center"/>
            <w:hideMark/>
          </w:tcPr>
          <w:p w:rsidR="00796E5D" w:rsidRPr="00FC4C41" w:rsidRDefault="00796E5D" w:rsidP="00D32875">
            <w:pPr>
              <w:jc w:val="center"/>
              <w:rPr>
                <w:sz w:val="26"/>
                <w:szCs w:val="26"/>
              </w:rPr>
            </w:pPr>
            <w:r w:rsidRPr="00FC4C41">
              <w:rPr>
                <w:sz w:val="26"/>
                <w:szCs w:val="26"/>
              </w:rPr>
              <w:t>811</w:t>
            </w:r>
          </w:p>
        </w:tc>
        <w:tc>
          <w:tcPr>
            <w:tcW w:w="567"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10</w:t>
            </w:r>
          </w:p>
        </w:tc>
        <w:tc>
          <w:tcPr>
            <w:tcW w:w="567"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04</w:t>
            </w:r>
          </w:p>
        </w:tc>
        <w:tc>
          <w:tcPr>
            <w:tcW w:w="1843"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99 0 00 00000</w:t>
            </w:r>
          </w:p>
        </w:tc>
        <w:tc>
          <w:tcPr>
            <w:tcW w:w="709" w:type="dxa"/>
            <w:shd w:val="clear" w:color="000000" w:fill="FFFFFF"/>
            <w:noWrap/>
            <w:vAlign w:val="center"/>
            <w:hideMark/>
          </w:tcPr>
          <w:p w:rsidR="00796E5D" w:rsidRPr="00FC4C41" w:rsidRDefault="00796E5D" w:rsidP="00D32875">
            <w:pPr>
              <w:jc w:val="center"/>
              <w:rPr>
                <w:sz w:val="26"/>
                <w:szCs w:val="26"/>
              </w:rPr>
            </w:pPr>
          </w:p>
        </w:tc>
        <w:tc>
          <w:tcPr>
            <w:tcW w:w="1559" w:type="dxa"/>
            <w:shd w:val="clear" w:color="auto" w:fill="auto"/>
            <w:noWrap/>
            <w:vAlign w:val="center"/>
            <w:hideMark/>
          </w:tcPr>
          <w:p w:rsidR="00796E5D" w:rsidRPr="00FC4C41" w:rsidRDefault="00796E5D" w:rsidP="00D32875">
            <w:pPr>
              <w:jc w:val="right"/>
              <w:rPr>
                <w:sz w:val="26"/>
                <w:szCs w:val="26"/>
              </w:rPr>
            </w:pPr>
            <w:r w:rsidRPr="00FC4C41">
              <w:rPr>
                <w:sz w:val="26"/>
                <w:szCs w:val="26"/>
              </w:rPr>
              <w:t>82 826,7</w:t>
            </w:r>
          </w:p>
        </w:tc>
        <w:tc>
          <w:tcPr>
            <w:tcW w:w="1559" w:type="dxa"/>
            <w:shd w:val="clear" w:color="auto" w:fill="auto"/>
            <w:vAlign w:val="center"/>
            <w:hideMark/>
          </w:tcPr>
          <w:p w:rsidR="00796E5D" w:rsidRPr="00FC4C41" w:rsidRDefault="00796E5D" w:rsidP="00D32875">
            <w:pPr>
              <w:jc w:val="right"/>
              <w:rPr>
                <w:sz w:val="26"/>
                <w:szCs w:val="26"/>
              </w:rPr>
            </w:pPr>
            <w:r w:rsidRPr="00FC4C41">
              <w:rPr>
                <w:sz w:val="26"/>
                <w:szCs w:val="26"/>
              </w:rPr>
              <w:t>82 826,7</w:t>
            </w:r>
          </w:p>
        </w:tc>
      </w:tr>
      <w:tr w:rsidR="00796E5D" w:rsidRPr="00FC4C41" w:rsidTr="00DF4148">
        <w:trPr>
          <w:trHeight w:val="1740"/>
        </w:trPr>
        <w:tc>
          <w:tcPr>
            <w:tcW w:w="2977" w:type="dxa"/>
            <w:shd w:val="clear" w:color="000000" w:fill="FFFFFF"/>
            <w:hideMark/>
          </w:tcPr>
          <w:p w:rsidR="00796E5D" w:rsidRPr="00FC4C41" w:rsidRDefault="00796E5D" w:rsidP="00D32875">
            <w:pPr>
              <w:rPr>
                <w:sz w:val="26"/>
                <w:szCs w:val="26"/>
              </w:rPr>
            </w:pPr>
            <w:r w:rsidRPr="00FC4C41">
              <w:rPr>
                <w:sz w:val="26"/>
                <w:szCs w:val="26"/>
              </w:rPr>
              <w:t>Мәктәпкәчә белем бирү программасын гамәлгә ашыручы мәгариф учреждениеләренә йөрүче балалары булган гражданнарга социаль ярдәм чараларын күрсәтү</w:t>
            </w:r>
          </w:p>
        </w:tc>
        <w:tc>
          <w:tcPr>
            <w:tcW w:w="708" w:type="dxa"/>
            <w:shd w:val="clear" w:color="000000" w:fill="FFFFFF"/>
            <w:vAlign w:val="center"/>
            <w:hideMark/>
          </w:tcPr>
          <w:p w:rsidR="00796E5D" w:rsidRPr="00FC4C41" w:rsidRDefault="00796E5D" w:rsidP="00D32875">
            <w:pPr>
              <w:jc w:val="center"/>
              <w:rPr>
                <w:sz w:val="26"/>
                <w:szCs w:val="26"/>
              </w:rPr>
            </w:pPr>
            <w:r w:rsidRPr="00FC4C41">
              <w:rPr>
                <w:sz w:val="26"/>
                <w:szCs w:val="26"/>
              </w:rPr>
              <w:t>811</w:t>
            </w:r>
          </w:p>
        </w:tc>
        <w:tc>
          <w:tcPr>
            <w:tcW w:w="567"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10</w:t>
            </w:r>
          </w:p>
        </w:tc>
        <w:tc>
          <w:tcPr>
            <w:tcW w:w="567"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04</w:t>
            </w:r>
          </w:p>
        </w:tc>
        <w:tc>
          <w:tcPr>
            <w:tcW w:w="1843"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99 0 00 13200</w:t>
            </w:r>
          </w:p>
        </w:tc>
        <w:tc>
          <w:tcPr>
            <w:tcW w:w="709" w:type="dxa"/>
            <w:shd w:val="clear" w:color="000000" w:fill="FFFFFF"/>
            <w:noWrap/>
            <w:vAlign w:val="center"/>
            <w:hideMark/>
          </w:tcPr>
          <w:p w:rsidR="00796E5D" w:rsidRPr="00FC4C41" w:rsidRDefault="00796E5D" w:rsidP="00D32875">
            <w:pPr>
              <w:jc w:val="center"/>
              <w:rPr>
                <w:sz w:val="26"/>
                <w:szCs w:val="26"/>
              </w:rPr>
            </w:pPr>
          </w:p>
        </w:tc>
        <w:tc>
          <w:tcPr>
            <w:tcW w:w="1559" w:type="dxa"/>
            <w:shd w:val="clear" w:color="auto" w:fill="auto"/>
            <w:noWrap/>
            <w:vAlign w:val="center"/>
            <w:hideMark/>
          </w:tcPr>
          <w:p w:rsidR="00796E5D" w:rsidRPr="00FC4C41" w:rsidRDefault="00796E5D" w:rsidP="00D32875">
            <w:pPr>
              <w:jc w:val="right"/>
              <w:rPr>
                <w:sz w:val="26"/>
                <w:szCs w:val="26"/>
              </w:rPr>
            </w:pPr>
            <w:r w:rsidRPr="00FC4C41">
              <w:rPr>
                <w:sz w:val="26"/>
                <w:szCs w:val="26"/>
              </w:rPr>
              <w:t>82 826,7</w:t>
            </w:r>
          </w:p>
        </w:tc>
        <w:tc>
          <w:tcPr>
            <w:tcW w:w="1559" w:type="dxa"/>
            <w:shd w:val="clear" w:color="auto" w:fill="auto"/>
            <w:vAlign w:val="center"/>
            <w:hideMark/>
          </w:tcPr>
          <w:p w:rsidR="00796E5D" w:rsidRPr="00FC4C41" w:rsidRDefault="00796E5D" w:rsidP="00D32875">
            <w:pPr>
              <w:jc w:val="right"/>
              <w:rPr>
                <w:sz w:val="26"/>
                <w:szCs w:val="26"/>
              </w:rPr>
            </w:pPr>
            <w:r w:rsidRPr="00FC4C41">
              <w:rPr>
                <w:sz w:val="26"/>
                <w:szCs w:val="26"/>
              </w:rPr>
              <w:t>82 826,7</w:t>
            </w:r>
          </w:p>
        </w:tc>
      </w:tr>
      <w:tr w:rsidR="00796E5D" w:rsidRPr="00FC4C41" w:rsidTr="00BD16FB">
        <w:trPr>
          <w:trHeight w:val="720"/>
        </w:trPr>
        <w:tc>
          <w:tcPr>
            <w:tcW w:w="2977" w:type="dxa"/>
            <w:shd w:val="clear" w:color="000000" w:fill="FFFFFF"/>
            <w:hideMark/>
          </w:tcPr>
          <w:p w:rsidR="00796E5D" w:rsidRPr="00FC4C41" w:rsidRDefault="00796E5D" w:rsidP="00D32875">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708" w:type="dxa"/>
            <w:shd w:val="clear" w:color="000000" w:fill="FFFFFF"/>
            <w:vAlign w:val="center"/>
            <w:hideMark/>
          </w:tcPr>
          <w:p w:rsidR="00796E5D" w:rsidRPr="00FC4C41" w:rsidRDefault="00796E5D" w:rsidP="00D32875">
            <w:pPr>
              <w:jc w:val="center"/>
              <w:rPr>
                <w:sz w:val="26"/>
                <w:szCs w:val="26"/>
              </w:rPr>
            </w:pPr>
            <w:r w:rsidRPr="00FC4C41">
              <w:rPr>
                <w:sz w:val="26"/>
                <w:szCs w:val="26"/>
              </w:rPr>
              <w:t>811</w:t>
            </w:r>
          </w:p>
        </w:tc>
        <w:tc>
          <w:tcPr>
            <w:tcW w:w="567"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10</w:t>
            </w:r>
          </w:p>
        </w:tc>
        <w:tc>
          <w:tcPr>
            <w:tcW w:w="567"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04</w:t>
            </w:r>
          </w:p>
        </w:tc>
        <w:tc>
          <w:tcPr>
            <w:tcW w:w="1843"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99 0 00 13200</w:t>
            </w:r>
          </w:p>
        </w:tc>
        <w:tc>
          <w:tcPr>
            <w:tcW w:w="709"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600</w:t>
            </w:r>
          </w:p>
        </w:tc>
        <w:tc>
          <w:tcPr>
            <w:tcW w:w="1559" w:type="dxa"/>
            <w:shd w:val="clear" w:color="auto" w:fill="auto"/>
            <w:noWrap/>
            <w:vAlign w:val="center"/>
            <w:hideMark/>
          </w:tcPr>
          <w:p w:rsidR="00796E5D" w:rsidRPr="00FC4C41" w:rsidRDefault="00796E5D" w:rsidP="00D32875">
            <w:pPr>
              <w:jc w:val="right"/>
              <w:rPr>
                <w:sz w:val="26"/>
                <w:szCs w:val="26"/>
              </w:rPr>
            </w:pPr>
            <w:r w:rsidRPr="00FC4C41">
              <w:rPr>
                <w:sz w:val="26"/>
                <w:szCs w:val="26"/>
              </w:rPr>
              <w:t>82 826,7</w:t>
            </w:r>
          </w:p>
        </w:tc>
        <w:tc>
          <w:tcPr>
            <w:tcW w:w="1559" w:type="dxa"/>
            <w:shd w:val="clear" w:color="auto" w:fill="auto"/>
            <w:vAlign w:val="center"/>
            <w:hideMark/>
          </w:tcPr>
          <w:p w:rsidR="00796E5D" w:rsidRPr="00FC4C41" w:rsidRDefault="00796E5D" w:rsidP="00D32875">
            <w:pPr>
              <w:jc w:val="right"/>
              <w:rPr>
                <w:sz w:val="26"/>
                <w:szCs w:val="26"/>
              </w:rPr>
            </w:pPr>
            <w:r w:rsidRPr="00FC4C41">
              <w:rPr>
                <w:sz w:val="26"/>
                <w:szCs w:val="26"/>
              </w:rPr>
              <w:t>82 826,7</w:t>
            </w:r>
          </w:p>
        </w:tc>
      </w:tr>
      <w:tr w:rsidR="00796E5D" w:rsidRPr="00FC4C41" w:rsidTr="00DF4148">
        <w:trPr>
          <w:trHeight w:val="60"/>
        </w:trPr>
        <w:tc>
          <w:tcPr>
            <w:tcW w:w="2977" w:type="dxa"/>
            <w:shd w:val="clear" w:color="000000" w:fill="FFFFFF"/>
            <w:hideMark/>
          </w:tcPr>
          <w:p w:rsidR="00796E5D" w:rsidRPr="00FC4C41" w:rsidRDefault="00796E5D" w:rsidP="00D32875">
            <w:pPr>
              <w:rPr>
                <w:bCs/>
                <w:sz w:val="26"/>
                <w:szCs w:val="26"/>
              </w:rPr>
            </w:pPr>
            <w:r w:rsidRPr="00FC4C41">
              <w:rPr>
                <w:bCs/>
                <w:sz w:val="26"/>
                <w:szCs w:val="26"/>
              </w:rPr>
              <w:t>Мәгариф</w:t>
            </w:r>
          </w:p>
        </w:tc>
        <w:tc>
          <w:tcPr>
            <w:tcW w:w="708" w:type="dxa"/>
            <w:shd w:val="clear" w:color="000000" w:fill="FFFFFF"/>
            <w:vAlign w:val="center"/>
            <w:hideMark/>
          </w:tcPr>
          <w:p w:rsidR="00796E5D" w:rsidRPr="00FC4C41" w:rsidRDefault="00796E5D" w:rsidP="00D32875">
            <w:pPr>
              <w:jc w:val="center"/>
              <w:rPr>
                <w:bCs/>
                <w:sz w:val="26"/>
                <w:szCs w:val="26"/>
              </w:rPr>
            </w:pPr>
            <w:r w:rsidRPr="00FC4C41">
              <w:rPr>
                <w:bCs/>
                <w:sz w:val="26"/>
                <w:szCs w:val="26"/>
              </w:rPr>
              <w:t>811</w:t>
            </w:r>
          </w:p>
        </w:tc>
        <w:tc>
          <w:tcPr>
            <w:tcW w:w="567" w:type="dxa"/>
            <w:shd w:val="clear" w:color="000000" w:fill="FFFFFF"/>
            <w:noWrap/>
            <w:vAlign w:val="center"/>
            <w:hideMark/>
          </w:tcPr>
          <w:p w:rsidR="00796E5D" w:rsidRPr="00FC4C41" w:rsidRDefault="00796E5D" w:rsidP="00D32875">
            <w:pPr>
              <w:jc w:val="center"/>
              <w:rPr>
                <w:bCs/>
                <w:sz w:val="26"/>
                <w:szCs w:val="26"/>
              </w:rPr>
            </w:pPr>
            <w:r w:rsidRPr="00FC4C41">
              <w:rPr>
                <w:bCs/>
                <w:sz w:val="26"/>
                <w:szCs w:val="26"/>
              </w:rPr>
              <w:t>07</w:t>
            </w:r>
          </w:p>
        </w:tc>
        <w:tc>
          <w:tcPr>
            <w:tcW w:w="567" w:type="dxa"/>
            <w:shd w:val="clear" w:color="000000" w:fill="FFFFFF"/>
            <w:noWrap/>
            <w:vAlign w:val="center"/>
            <w:hideMark/>
          </w:tcPr>
          <w:p w:rsidR="00796E5D" w:rsidRPr="00FC4C41" w:rsidRDefault="00796E5D" w:rsidP="00D32875">
            <w:pPr>
              <w:jc w:val="center"/>
              <w:rPr>
                <w:bCs/>
                <w:sz w:val="26"/>
                <w:szCs w:val="26"/>
              </w:rPr>
            </w:pPr>
            <w:r w:rsidRPr="00FC4C41">
              <w:rPr>
                <w:bCs/>
                <w:sz w:val="26"/>
                <w:szCs w:val="26"/>
              </w:rPr>
              <w:t>00</w:t>
            </w:r>
          </w:p>
        </w:tc>
        <w:tc>
          <w:tcPr>
            <w:tcW w:w="1843" w:type="dxa"/>
            <w:shd w:val="clear" w:color="000000" w:fill="FFFFFF"/>
            <w:noWrap/>
            <w:vAlign w:val="center"/>
            <w:hideMark/>
          </w:tcPr>
          <w:p w:rsidR="00796E5D" w:rsidRPr="00FC4C41" w:rsidRDefault="00796E5D" w:rsidP="00D32875">
            <w:pPr>
              <w:jc w:val="center"/>
              <w:rPr>
                <w:sz w:val="26"/>
                <w:szCs w:val="26"/>
              </w:rPr>
            </w:pPr>
          </w:p>
        </w:tc>
        <w:tc>
          <w:tcPr>
            <w:tcW w:w="709" w:type="dxa"/>
            <w:shd w:val="clear" w:color="000000" w:fill="FFFFFF"/>
            <w:noWrap/>
            <w:vAlign w:val="center"/>
            <w:hideMark/>
          </w:tcPr>
          <w:p w:rsidR="00796E5D" w:rsidRPr="00FC4C41" w:rsidRDefault="00796E5D" w:rsidP="00D32875">
            <w:pPr>
              <w:jc w:val="center"/>
              <w:rPr>
                <w:sz w:val="26"/>
                <w:szCs w:val="26"/>
              </w:rPr>
            </w:pPr>
          </w:p>
        </w:tc>
        <w:tc>
          <w:tcPr>
            <w:tcW w:w="1559" w:type="dxa"/>
            <w:shd w:val="clear" w:color="auto" w:fill="auto"/>
            <w:noWrap/>
            <w:vAlign w:val="center"/>
            <w:hideMark/>
          </w:tcPr>
          <w:p w:rsidR="00796E5D" w:rsidRPr="00FC4C41" w:rsidRDefault="00796E5D" w:rsidP="00D32875">
            <w:pPr>
              <w:jc w:val="right"/>
              <w:rPr>
                <w:bCs/>
                <w:sz w:val="26"/>
                <w:szCs w:val="26"/>
              </w:rPr>
            </w:pPr>
            <w:r w:rsidRPr="00FC4C41">
              <w:rPr>
                <w:bCs/>
                <w:sz w:val="26"/>
                <w:szCs w:val="26"/>
              </w:rPr>
              <w:t>3 307 172,3</w:t>
            </w:r>
          </w:p>
        </w:tc>
        <w:tc>
          <w:tcPr>
            <w:tcW w:w="1559" w:type="dxa"/>
            <w:shd w:val="clear" w:color="auto" w:fill="auto"/>
            <w:vAlign w:val="center"/>
            <w:hideMark/>
          </w:tcPr>
          <w:p w:rsidR="00796E5D" w:rsidRPr="00FC4C41" w:rsidRDefault="00796E5D" w:rsidP="00D32875">
            <w:pPr>
              <w:jc w:val="right"/>
              <w:rPr>
                <w:bCs/>
                <w:sz w:val="26"/>
                <w:szCs w:val="26"/>
              </w:rPr>
            </w:pPr>
            <w:r w:rsidRPr="00FC4C41">
              <w:rPr>
                <w:bCs/>
                <w:sz w:val="26"/>
                <w:szCs w:val="26"/>
              </w:rPr>
              <w:t>3 330 230,3</w:t>
            </w:r>
          </w:p>
        </w:tc>
      </w:tr>
      <w:tr w:rsidR="00796E5D" w:rsidRPr="00FC4C41" w:rsidTr="00DF4148">
        <w:trPr>
          <w:trHeight w:val="60"/>
        </w:trPr>
        <w:tc>
          <w:tcPr>
            <w:tcW w:w="2977" w:type="dxa"/>
            <w:shd w:val="clear" w:color="000000" w:fill="FFFFFF"/>
            <w:hideMark/>
          </w:tcPr>
          <w:p w:rsidR="00796E5D" w:rsidRPr="00FC4C41" w:rsidRDefault="00796E5D" w:rsidP="00D32875">
            <w:pPr>
              <w:rPr>
                <w:bCs/>
                <w:sz w:val="26"/>
                <w:szCs w:val="26"/>
              </w:rPr>
            </w:pPr>
            <w:r w:rsidRPr="00FC4C41">
              <w:rPr>
                <w:bCs/>
                <w:sz w:val="26"/>
                <w:szCs w:val="26"/>
              </w:rPr>
              <w:lastRenderedPageBreak/>
              <w:t>Мәктәпкәчә белем бирү</w:t>
            </w:r>
          </w:p>
        </w:tc>
        <w:tc>
          <w:tcPr>
            <w:tcW w:w="708" w:type="dxa"/>
            <w:shd w:val="clear" w:color="000000" w:fill="FFFFFF"/>
            <w:vAlign w:val="center"/>
            <w:hideMark/>
          </w:tcPr>
          <w:p w:rsidR="00796E5D" w:rsidRPr="00FC4C41" w:rsidRDefault="00796E5D" w:rsidP="00D32875">
            <w:pPr>
              <w:jc w:val="center"/>
              <w:rPr>
                <w:bCs/>
                <w:sz w:val="26"/>
                <w:szCs w:val="26"/>
              </w:rPr>
            </w:pPr>
            <w:r w:rsidRPr="00FC4C41">
              <w:rPr>
                <w:bCs/>
                <w:sz w:val="26"/>
                <w:szCs w:val="26"/>
              </w:rPr>
              <w:t>811</w:t>
            </w:r>
          </w:p>
        </w:tc>
        <w:tc>
          <w:tcPr>
            <w:tcW w:w="567" w:type="dxa"/>
            <w:shd w:val="clear" w:color="000000" w:fill="FFFFFF"/>
            <w:noWrap/>
            <w:vAlign w:val="center"/>
            <w:hideMark/>
          </w:tcPr>
          <w:p w:rsidR="00796E5D" w:rsidRPr="00FC4C41" w:rsidRDefault="00796E5D" w:rsidP="00D32875">
            <w:pPr>
              <w:jc w:val="center"/>
              <w:rPr>
                <w:bCs/>
                <w:sz w:val="26"/>
                <w:szCs w:val="26"/>
              </w:rPr>
            </w:pPr>
            <w:r w:rsidRPr="00FC4C41">
              <w:rPr>
                <w:bCs/>
                <w:sz w:val="26"/>
                <w:szCs w:val="26"/>
              </w:rPr>
              <w:t>07</w:t>
            </w:r>
          </w:p>
        </w:tc>
        <w:tc>
          <w:tcPr>
            <w:tcW w:w="567" w:type="dxa"/>
            <w:shd w:val="clear" w:color="000000" w:fill="FFFFFF"/>
            <w:noWrap/>
            <w:vAlign w:val="center"/>
            <w:hideMark/>
          </w:tcPr>
          <w:p w:rsidR="00796E5D" w:rsidRPr="00FC4C41" w:rsidRDefault="00796E5D" w:rsidP="00D32875">
            <w:pPr>
              <w:jc w:val="center"/>
              <w:rPr>
                <w:bCs/>
                <w:sz w:val="26"/>
                <w:szCs w:val="26"/>
              </w:rPr>
            </w:pPr>
            <w:r w:rsidRPr="00FC4C41">
              <w:rPr>
                <w:bCs/>
                <w:sz w:val="26"/>
                <w:szCs w:val="26"/>
              </w:rPr>
              <w:t>01</w:t>
            </w:r>
          </w:p>
        </w:tc>
        <w:tc>
          <w:tcPr>
            <w:tcW w:w="1843" w:type="dxa"/>
            <w:shd w:val="clear" w:color="000000" w:fill="FFFFFF"/>
            <w:noWrap/>
            <w:vAlign w:val="center"/>
            <w:hideMark/>
          </w:tcPr>
          <w:p w:rsidR="00796E5D" w:rsidRPr="00FC4C41" w:rsidRDefault="00796E5D" w:rsidP="00D32875">
            <w:pPr>
              <w:jc w:val="center"/>
              <w:rPr>
                <w:sz w:val="26"/>
                <w:szCs w:val="26"/>
              </w:rPr>
            </w:pPr>
          </w:p>
        </w:tc>
        <w:tc>
          <w:tcPr>
            <w:tcW w:w="709" w:type="dxa"/>
            <w:shd w:val="clear" w:color="000000" w:fill="FFFFFF"/>
            <w:noWrap/>
            <w:vAlign w:val="center"/>
            <w:hideMark/>
          </w:tcPr>
          <w:p w:rsidR="00796E5D" w:rsidRPr="00FC4C41" w:rsidRDefault="00796E5D" w:rsidP="00D32875">
            <w:pPr>
              <w:jc w:val="center"/>
              <w:rPr>
                <w:sz w:val="26"/>
                <w:szCs w:val="26"/>
              </w:rPr>
            </w:pPr>
          </w:p>
        </w:tc>
        <w:tc>
          <w:tcPr>
            <w:tcW w:w="1559" w:type="dxa"/>
            <w:shd w:val="clear" w:color="auto" w:fill="auto"/>
            <w:noWrap/>
            <w:vAlign w:val="center"/>
            <w:hideMark/>
          </w:tcPr>
          <w:p w:rsidR="00796E5D" w:rsidRPr="00FC4C41" w:rsidRDefault="00796E5D" w:rsidP="00D32875">
            <w:pPr>
              <w:jc w:val="right"/>
              <w:rPr>
                <w:bCs/>
                <w:sz w:val="26"/>
                <w:szCs w:val="26"/>
              </w:rPr>
            </w:pPr>
            <w:r w:rsidRPr="00FC4C41">
              <w:rPr>
                <w:bCs/>
                <w:sz w:val="26"/>
                <w:szCs w:val="26"/>
              </w:rPr>
              <w:t>30 681,9</w:t>
            </w:r>
          </w:p>
        </w:tc>
        <w:tc>
          <w:tcPr>
            <w:tcW w:w="1559" w:type="dxa"/>
            <w:shd w:val="clear" w:color="auto" w:fill="auto"/>
            <w:vAlign w:val="center"/>
            <w:hideMark/>
          </w:tcPr>
          <w:p w:rsidR="00796E5D" w:rsidRPr="00FC4C41" w:rsidRDefault="00796E5D" w:rsidP="00D32875">
            <w:pPr>
              <w:jc w:val="right"/>
              <w:rPr>
                <w:bCs/>
                <w:sz w:val="26"/>
                <w:szCs w:val="26"/>
              </w:rPr>
            </w:pPr>
            <w:r w:rsidRPr="00FC4C41">
              <w:rPr>
                <w:bCs/>
                <w:sz w:val="26"/>
                <w:szCs w:val="26"/>
              </w:rPr>
              <w:t>30 755,0</w:t>
            </w:r>
          </w:p>
        </w:tc>
      </w:tr>
      <w:tr w:rsidR="00796E5D" w:rsidRPr="00FC4C41" w:rsidTr="00DF4148">
        <w:trPr>
          <w:trHeight w:val="345"/>
        </w:trPr>
        <w:tc>
          <w:tcPr>
            <w:tcW w:w="2977" w:type="dxa"/>
            <w:shd w:val="clear" w:color="auto" w:fill="auto"/>
            <w:hideMark/>
          </w:tcPr>
          <w:p w:rsidR="00796E5D" w:rsidRPr="00FC4C41" w:rsidRDefault="00796E5D" w:rsidP="00D32875">
            <w:pPr>
              <w:rPr>
                <w:bCs/>
                <w:sz w:val="26"/>
                <w:szCs w:val="26"/>
              </w:rPr>
            </w:pPr>
            <w:r w:rsidRPr="00FC4C41">
              <w:rPr>
                <w:bCs/>
                <w:sz w:val="26"/>
                <w:szCs w:val="26"/>
              </w:rPr>
              <w:t>Чыгымнарның программасыз юнәлешләре</w:t>
            </w:r>
          </w:p>
        </w:tc>
        <w:tc>
          <w:tcPr>
            <w:tcW w:w="708" w:type="dxa"/>
            <w:shd w:val="clear" w:color="000000" w:fill="FFFFFF"/>
            <w:vAlign w:val="center"/>
            <w:hideMark/>
          </w:tcPr>
          <w:p w:rsidR="00796E5D" w:rsidRPr="00FC4C41" w:rsidRDefault="00796E5D" w:rsidP="00D32875">
            <w:pPr>
              <w:jc w:val="center"/>
              <w:rPr>
                <w:bCs/>
                <w:sz w:val="26"/>
                <w:szCs w:val="26"/>
              </w:rPr>
            </w:pPr>
            <w:r w:rsidRPr="00FC4C41">
              <w:rPr>
                <w:bCs/>
                <w:sz w:val="26"/>
                <w:szCs w:val="26"/>
              </w:rPr>
              <w:t>811</w:t>
            </w:r>
          </w:p>
        </w:tc>
        <w:tc>
          <w:tcPr>
            <w:tcW w:w="567" w:type="dxa"/>
            <w:shd w:val="clear" w:color="000000" w:fill="FFFFFF"/>
            <w:noWrap/>
            <w:vAlign w:val="center"/>
            <w:hideMark/>
          </w:tcPr>
          <w:p w:rsidR="00796E5D" w:rsidRPr="00FC4C41" w:rsidRDefault="00796E5D" w:rsidP="00D32875">
            <w:pPr>
              <w:jc w:val="center"/>
              <w:rPr>
                <w:bCs/>
                <w:sz w:val="26"/>
                <w:szCs w:val="26"/>
              </w:rPr>
            </w:pPr>
            <w:r w:rsidRPr="00FC4C41">
              <w:rPr>
                <w:bCs/>
                <w:sz w:val="26"/>
                <w:szCs w:val="26"/>
              </w:rPr>
              <w:t>07</w:t>
            </w:r>
          </w:p>
        </w:tc>
        <w:tc>
          <w:tcPr>
            <w:tcW w:w="567" w:type="dxa"/>
            <w:shd w:val="clear" w:color="000000" w:fill="FFFFFF"/>
            <w:noWrap/>
            <w:vAlign w:val="center"/>
            <w:hideMark/>
          </w:tcPr>
          <w:p w:rsidR="00796E5D" w:rsidRPr="00FC4C41" w:rsidRDefault="00796E5D" w:rsidP="00D32875">
            <w:pPr>
              <w:jc w:val="center"/>
              <w:rPr>
                <w:bCs/>
                <w:sz w:val="26"/>
                <w:szCs w:val="26"/>
              </w:rPr>
            </w:pPr>
            <w:r w:rsidRPr="00FC4C41">
              <w:rPr>
                <w:bCs/>
                <w:sz w:val="26"/>
                <w:szCs w:val="26"/>
              </w:rPr>
              <w:t>01</w:t>
            </w:r>
          </w:p>
        </w:tc>
        <w:tc>
          <w:tcPr>
            <w:tcW w:w="1843" w:type="dxa"/>
            <w:shd w:val="clear" w:color="000000" w:fill="FFFFFF"/>
            <w:noWrap/>
            <w:vAlign w:val="center"/>
            <w:hideMark/>
          </w:tcPr>
          <w:p w:rsidR="00796E5D" w:rsidRPr="00FC4C41" w:rsidRDefault="00796E5D" w:rsidP="00D32875">
            <w:pPr>
              <w:jc w:val="center"/>
              <w:rPr>
                <w:bCs/>
                <w:sz w:val="26"/>
                <w:szCs w:val="26"/>
              </w:rPr>
            </w:pPr>
          </w:p>
        </w:tc>
        <w:tc>
          <w:tcPr>
            <w:tcW w:w="709" w:type="dxa"/>
            <w:shd w:val="clear" w:color="000000" w:fill="FFFFFF"/>
            <w:noWrap/>
            <w:vAlign w:val="center"/>
            <w:hideMark/>
          </w:tcPr>
          <w:p w:rsidR="00796E5D" w:rsidRPr="00FC4C41" w:rsidRDefault="00796E5D" w:rsidP="00D32875">
            <w:pPr>
              <w:jc w:val="center"/>
              <w:rPr>
                <w:bCs/>
                <w:sz w:val="26"/>
                <w:szCs w:val="26"/>
              </w:rPr>
            </w:pPr>
          </w:p>
        </w:tc>
        <w:tc>
          <w:tcPr>
            <w:tcW w:w="1559" w:type="dxa"/>
            <w:shd w:val="clear" w:color="auto" w:fill="auto"/>
            <w:noWrap/>
            <w:vAlign w:val="center"/>
            <w:hideMark/>
          </w:tcPr>
          <w:p w:rsidR="00796E5D" w:rsidRPr="00FC4C41" w:rsidRDefault="00796E5D" w:rsidP="00D32875">
            <w:pPr>
              <w:jc w:val="right"/>
              <w:rPr>
                <w:bCs/>
                <w:sz w:val="26"/>
                <w:szCs w:val="26"/>
              </w:rPr>
            </w:pPr>
            <w:r w:rsidRPr="00FC4C41">
              <w:rPr>
                <w:bCs/>
                <w:sz w:val="26"/>
                <w:szCs w:val="26"/>
              </w:rPr>
              <w:t>30 681,9</w:t>
            </w:r>
          </w:p>
        </w:tc>
        <w:tc>
          <w:tcPr>
            <w:tcW w:w="1559" w:type="dxa"/>
            <w:shd w:val="clear" w:color="auto" w:fill="auto"/>
            <w:vAlign w:val="center"/>
            <w:hideMark/>
          </w:tcPr>
          <w:p w:rsidR="00796E5D" w:rsidRPr="00FC4C41" w:rsidRDefault="00796E5D" w:rsidP="00D32875">
            <w:pPr>
              <w:jc w:val="right"/>
              <w:rPr>
                <w:bCs/>
                <w:sz w:val="26"/>
                <w:szCs w:val="26"/>
              </w:rPr>
            </w:pPr>
            <w:r w:rsidRPr="00FC4C41">
              <w:rPr>
                <w:bCs/>
                <w:sz w:val="26"/>
                <w:szCs w:val="26"/>
              </w:rPr>
              <w:t>30 755,0</w:t>
            </w:r>
          </w:p>
        </w:tc>
      </w:tr>
      <w:tr w:rsidR="00796E5D" w:rsidRPr="00FC4C41" w:rsidTr="00DF4148">
        <w:trPr>
          <w:trHeight w:val="1770"/>
        </w:trPr>
        <w:tc>
          <w:tcPr>
            <w:tcW w:w="2977" w:type="dxa"/>
            <w:shd w:val="clear" w:color="000000" w:fill="FFFFFF"/>
            <w:hideMark/>
          </w:tcPr>
          <w:p w:rsidR="00796E5D" w:rsidRPr="00FC4C41" w:rsidRDefault="00796E5D" w:rsidP="00D32875">
            <w:pPr>
              <w:rPr>
                <w:sz w:val="26"/>
                <w:szCs w:val="26"/>
              </w:rPr>
            </w:pPr>
            <w:r w:rsidRPr="00FC4C41">
              <w:rPr>
                <w:sz w:val="26"/>
                <w:szCs w:val="26"/>
              </w:rPr>
              <w:t>«Муниципаль мәктәпкәчә белем бирү оешмаларында һәркем өчен мөмкин булган һәм түләүсез мәктәпкәчә белем алуга хокукларны гамәлгә ашыруның дәүләт гарантияләрен тәэмин итү» төп чарасы</w:t>
            </w:r>
          </w:p>
        </w:tc>
        <w:tc>
          <w:tcPr>
            <w:tcW w:w="708" w:type="dxa"/>
            <w:shd w:val="clear" w:color="000000" w:fill="FFFFFF"/>
            <w:vAlign w:val="center"/>
            <w:hideMark/>
          </w:tcPr>
          <w:p w:rsidR="00796E5D" w:rsidRPr="00FC4C41" w:rsidRDefault="00796E5D" w:rsidP="00D32875">
            <w:pPr>
              <w:jc w:val="center"/>
              <w:rPr>
                <w:sz w:val="26"/>
                <w:szCs w:val="26"/>
              </w:rPr>
            </w:pPr>
            <w:r w:rsidRPr="00FC4C41">
              <w:rPr>
                <w:sz w:val="26"/>
                <w:szCs w:val="26"/>
              </w:rPr>
              <w:t>811</w:t>
            </w:r>
          </w:p>
        </w:tc>
        <w:tc>
          <w:tcPr>
            <w:tcW w:w="567"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07</w:t>
            </w:r>
          </w:p>
        </w:tc>
        <w:tc>
          <w:tcPr>
            <w:tcW w:w="567"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01</w:t>
            </w:r>
          </w:p>
        </w:tc>
        <w:tc>
          <w:tcPr>
            <w:tcW w:w="1843"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02 1 01 00000</w:t>
            </w:r>
          </w:p>
        </w:tc>
        <w:tc>
          <w:tcPr>
            <w:tcW w:w="709" w:type="dxa"/>
            <w:shd w:val="clear" w:color="000000" w:fill="FFFFFF"/>
            <w:noWrap/>
            <w:vAlign w:val="center"/>
            <w:hideMark/>
          </w:tcPr>
          <w:p w:rsidR="00796E5D" w:rsidRPr="00FC4C41" w:rsidRDefault="00796E5D" w:rsidP="00D32875">
            <w:pPr>
              <w:jc w:val="center"/>
              <w:rPr>
                <w:sz w:val="26"/>
                <w:szCs w:val="26"/>
              </w:rPr>
            </w:pPr>
          </w:p>
        </w:tc>
        <w:tc>
          <w:tcPr>
            <w:tcW w:w="1559" w:type="dxa"/>
            <w:shd w:val="clear" w:color="auto" w:fill="auto"/>
            <w:noWrap/>
            <w:vAlign w:val="center"/>
            <w:hideMark/>
          </w:tcPr>
          <w:p w:rsidR="00796E5D" w:rsidRPr="00FC4C41" w:rsidRDefault="00796E5D" w:rsidP="00D32875">
            <w:pPr>
              <w:jc w:val="right"/>
              <w:rPr>
                <w:sz w:val="26"/>
                <w:szCs w:val="26"/>
              </w:rPr>
            </w:pPr>
            <w:r w:rsidRPr="00FC4C41">
              <w:rPr>
                <w:sz w:val="26"/>
                <w:szCs w:val="26"/>
              </w:rPr>
              <w:t>9 386,8</w:t>
            </w:r>
          </w:p>
        </w:tc>
        <w:tc>
          <w:tcPr>
            <w:tcW w:w="1559" w:type="dxa"/>
            <w:shd w:val="clear" w:color="auto" w:fill="auto"/>
            <w:vAlign w:val="center"/>
            <w:hideMark/>
          </w:tcPr>
          <w:p w:rsidR="00796E5D" w:rsidRPr="00FC4C41" w:rsidRDefault="00796E5D" w:rsidP="00D32875">
            <w:pPr>
              <w:jc w:val="right"/>
              <w:rPr>
                <w:sz w:val="26"/>
                <w:szCs w:val="26"/>
              </w:rPr>
            </w:pPr>
            <w:r w:rsidRPr="00FC4C41">
              <w:rPr>
                <w:sz w:val="26"/>
                <w:szCs w:val="26"/>
              </w:rPr>
              <w:t>9 386,8</w:t>
            </w:r>
          </w:p>
        </w:tc>
      </w:tr>
      <w:tr w:rsidR="00796E5D" w:rsidRPr="00FC4C41" w:rsidTr="00DF4148">
        <w:trPr>
          <w:trHeight w:val="1380"/>
        </w:trPr>
        <w:tc>
          <w:tcPr>
            <w:tcW w:w="2977" w:type="dxa"/>
            <w:shd w:val="clear" w:color="000000" w:fill="FFFFFF"/>
            <w:hideMark/>
          </w:tcPr>
          <w:p w:rsidR="00796E5D" w:rsidRPr="00FC4C41" w:rsidRDefault="00796E5D" w:rsidP="00D32875">
            <w:pPr>
              <w:rPr>
                <w:sz w:val="26"/>
                <w:szCs w:val="26"/>
              </w:rPr>
            </w:pPr>
            <w:r w:rsidRPr="00FC4C41">
              <w:rPr>
                <w:sz w:val="26"/>
                <w:szCs w:val="26"/>
              </w:rPr>
              <w:t>Муниципаль мәктәпкәчә белем бирү оешмаларында һәркем өчен мөмкин булган һәм түләүсез мәктәпкәчә белем алуга хокукларны гамәлгә ашыруның дәүләт гарантияләрен тәэмин итү өчен дәүләт вәкаләтләрен гамәлгә ашыру</w:t>
            </w:r>
          </w:p>
        </w:tc>
        <w:tc>
          <w:tcPr>
            <w:tcW w:w="708" w:type="dxa"/>
            <w:shd w:val="clear" w:color="000000" w:fill="FFFFFF"/>
            <w:vAlign w:val="center"/>
            <w:hideMark/>
          </w:tcPr>
          <w:p w:rsidR="00796E5D" w:rsidRPr="00FC4C41" w:rsidRDefault="00796E5D" w:rsidP="00D32875">
            <w:pPr>
              <w:jc w:val="center"/>
              <w:rPr>
                <w:sz w:val="26"/>
                <w:szCs w:val="26"/>
              </w:rPr>
            </w:pPr>
            <w:r w:rsidRPr="00FC4C41">
              <w:rPr>
                <w:sz w:val="26"/>
                <w:szCs w:val="26"/>
              </w:rPr>
              <w:t>811</w:t>
            </w:r>
          </w:p>
        </w:tc>
        <w:tc>
          <w:tcPr>
            <w:tcW w:w="567"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07</w:t>
            </w:r>
          </w:p>
        </w:tc>
        <w:tc>
          <w:tcPr>
            <w:tcW w:w="567"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01</w:t>
            </w:r>
          </w:p>
        </w:tc>
        <w:tc>
          <w:tcPr>
            <w:tcW w:w="1843"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02 1 01 25370</w:t>
            </w:r>
          </w:p>
        </w:tc>
        <w:tc>
          <w:tcPr>
            <w:tcW w:w="709" w:type="dxa"/>
            <w:shd w:val="clear" w:color="000000" w:fill="FFFFFF"/>
            <w:noWrap/>
            <w:vAlign w:val="center"/>
            <w:hideMark/>
          </w:tcPr>
          <w:p w:rsidR="00796E5D" w:rsidRPr="00FC4C41" w:rsidRDefault="00796E5D" w:rsidP="00D32875">
            <w:pPr>
              <w:jc w:val="center"/>
              <w:rPr>
                <w:sz w:val="26"/>
                <w:szCs w:val="26"/>
              </w:rPr>
            </w:pPr>
          </w:p>
        </w:tc>
        <w:tc>
          <w:tcPr>
            <w:tcW w:w="1559" w:type="dxa"/>
            <w:shd w:val="clear" w:color="auto" w:fill="auto"/>
            <w:noWrap/>
            <w:vAlign w:val="center"/>
            <w:hideMark/>
          </w:tcPr>
          <w:p w:rsidR="00796E5D" w:rsidRPr="00FC4C41" w:rsidRDefault="00796E5D" w:rsidP="00D32875">
            <w:pPr>
              <w:jc w:val="right"/>
              <w:rPr>
                <w:sz w:val="26"/>
                <w:szCs w:val="26"/>
              </w:rPr>
            </w:pPr>
            <w:r w:rsidRPr="00FC4C41">
              <w:rPr>
                <w:sz w:val="26"/>
                <w:szCs w:val="26"/>
              </w:rPr>
              <w:t>9 386,8</w:t>
            </w:r>
          </w:p>
        </w:tc>
        <w:tc>
          <w:tcPr>
            <w:tcW w:w="1559" w:type="dxa"/>
            <w:shd w:val="clear" w:color="auto" w:fill="auto"/>
            <w:vAlign w:val="center"/>
            <w:hideMark/>
          </w:tcPr>
          <w:p w:rsidR="00796E5D" w:rsidRPr="00FC4C41" w:rsidRDefault="00796E5D" w:rsidP="00D32875">
            <w:pPr>
              <w:jc w:val="right"/>
              <w:rPr>
                <w:sz w:val="26"/>
                <w:szCs w:val="26"/>
              </w:rPr>
            </w:pPr>
            <w:r w:rsidRPr="00FC4C41">
              <w:rPr>
                <w:sz w:val="26"/>
                <w:szCs w:val="26"/>
              </w:rPr>
              <w:t>9 386,8</w:t>
            </w:r>
          </w:p>
        </w:tc>
      </w:tr>
      <w:tr w:rsidR="00796E5D" w:rsidRPr="00FC4C41" w:rsidTr="00DF4148">
        <w:trPr>
          <w:trHeight w:val="70"/>
        </w:trPr>
        <w:tc>
          <w:tcPr>
            <w:tcW w:w="2977" w:type="dxa"/>
            <w:shd w:val="clear" w:color="000000" w:fill="FFFFFF"/>
            <w:hideMark/>
          </w:tcPr>
          <w:p w:rsidR="00796E5D" w:rsidRPr="00FC4C41" w:rsidRDefault="00796E5D" w:rsidP="00D32875">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708" w:type="dxa"/>
            <w:shd w:val="clear" w:color="000000" w:fill="FFFFFF"/>
            <w:vAlign w:val="center"/>
            <w:hideMark/>
          </w:tcPr>
          <w:p w:rsidR="00796E5D" w:rsidRPr="00FC4C41" w:rsidRDefault="00796E5D" w:rsidP="00D32875">
            <w:pPr>
              <w:jc w:val="center"/>
              <w:rPr>
                <w:sz w:val="26"/>
                <w:szCs w:val="26"/>
              </w:rPr>
            </w:pPr>
            <w:r w:rsidRPr="00FC4C41">
              <w:rPr>
                <w:sz w:val="26"/>
                <w:szCs w:val="26"/>
              </w:rPr>
              <w:t>811</w:t>
            </w:r>
          </w:p>
        </w:tc>
        <w:tc>
          <w:tcPr>
            <w:tcW w:w="567"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07</w:t>
            </w:r>
          </w:p>
        </w:tc>
        <w:tc>
          <w:tcPr>
            <w:tcW w:w="567"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01</w:t>
            </w:r>
          </w:p>
        </w:tc>
        <w:tc>
          <w:tcPr>
            <w:tcW w:w="1843"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02 1 01 25370</w:t>
            </w:r>
          </w:p>
        </w:tc>
        <w:tc>
          <w:tcPr>
            <w:tcW w:w="709"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600</w:t>
            </w:r>
          </w:p>
        </w:tc>
        <w:tc>
          <w:tcPr>
            <w:tcW w:w="1559" w:type="dxa"/>
            <w:shd w:val="clear" w:color="auto" w:fill="auto"/>
            <w:noWrap/>
            <w:vAlign w:val="center"/>
            <w:hideMark/>
          </w:tcPr>
          <w:p w:rsidR="00796E5D" w:rsidRPr="00FC4C41" w:rsidRDefault="00796E5D" w:rsidP="00D32875">
            <w:pPr>
              <w:jc w:val="right"/>
              <w:rPr>
                <w:sz w:val="26"/>
                <w:szCs w:val="26"/>
              </w:rPr>
            </w:pPr>
            <w:r w:rsidRPr="00FC4C41">
              <w:rPr>
                <w:sz w:val="26"/>
                <w:szCs w:val="26"/>
              </w:rPr>
              <w:t>9 386,8</w:t>
            </w:r>
          </w:p>
        </w:tc>
        <w:tc>
          <w:tcPr>
            <w:tcW w:w="1559" w:type="dxa"/>
            <w:shd w:val="clear" w:color="auto" w:fill="auto"/>
            <w:vAlign w:val="center"/>
            <w:hideMark/>
          </w:tcPr>
          <w:p w:rsidR="00796E5D" w:rsidRPr="00FC4C41" w:rsidRDefault="00796E5D" w:rsidP="00D32875">
            <w:pPr>
              <w:jc w:val="right"/>
              <w:rPr>
                <w:sz w:val="26"/>
                <w:szCs w:val="26"/>
              </w:rPr>
            </w:pPr>
            <w:r w:rsidRPr="00FC4C41">
              <w:rPr>
                <w:sz w:val="26"/>
                <w:szCs w:val="26"/>
              </w:rPr>
              <w:t>9 386,8</w:t>
            </w:r>
          </w:p>
        </w:tc>
      </w:tr>
      <w:tr w:rsidR="00796E5D" w:rsidRPr="00FC4C41" w:rsidTr="00DF4148">
        <w:trPr>
          <w:trHeight w:val="127"/>
        </w:trPr>
        <w:tc>
          <w:tcPr>
            <w:tcW w:w="2977" w:type="dxa"/>
            <w:shd w:val="clear" w:color="000000" w:fill="FFFFFF"/>
            <w:hideMark/>
          </w:tcPr>
          <w:p w:rsidR="00796E5D" w:rsidRPr="00FC4C41" w:rsidRDefault="00796E5D" w:rsidP="00D32875">
            <w:pPr>
              <w:rPr>
                <w:sz w:val="26"/>
                <w:szCs w:val="26"/>
              </w:rPr>
            </w:pPr>
            <w:r w:rsidRPr="00FC4C41">
              <w:rPr>
                <w:sz w:val="26"/>
                <w:szCs w:val="26"/>
              </w:rPr>
              <w:t>Мәктәпкәчә белем бирү оешмаларын үстерү</w:t>
            </w:r>
          </w:p>
        </w:tc>
        <w:tc>
          <w:tcPr>
            <w:tcW w:w="708" w:type="dxa"/>
            <w:shd w:val="clear" w:color="000000" w:fill="FFFFFF"/>
            <w:vAlign w:val="center"/>
            <w:hideMark/>
          </w:tcPr>
          <w:p w:rsidR="00796E5D" w:rsidRPr="00FC4C41" w:rsidRDefault="00796E5D" w:rsidP="00D32875">
            <w:pPr>
              <w:jc w:val="center"/>
              <w:rPr>
                <w:sz w:val="26"/>
                <w:szCs w:val="26"/>
              </w:rPr>
            </w:pPr>
            <w:r w:rsidRPr="00FC4C41">
              <w:rPr>
                <w:sz w:val="26"/>
                <w:szCs w:val="26"/>
              </w:rPr>
              <w:t>811</w:t>
            </w:r>
          </w:p>
        </w:tc>
        <w:tc>
          <w:tcPr>
            <w:tcW w:w="567"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07</w:t>
            </w:r>
          </w:p>
        </w:tc>
        <w:tc>
          <w:tcPr>
            <w:tcW w:w="567"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01</w:t>
            </w:r>
          </w:p>
        </w:tc>
        <w:tc>
          <w:tcPr>
            <w:tcW w:w="1843"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02 1 03 42000</w:t>
            </w:r>
          </w:p>
        </w:tc>
        <w:tc>
          <w:tcPr>
            <w:tcW w:w="709" w:type="dxa"/>
            <w:shd w:val="clear" w:color="000000" w:fill="FFFFFF"/>
            <w:noWrap/>
            <w:vAlign w:val="center"/>
            <w:hideMark/>
          </w:tcPr>
          <w:p w:rsidR="00796E5D" w:rsidRPr="00FC4C41" w:rsidRDefault="00796E5D" w:rsidP="00D32875">
            <w:pPr>
              <w:jc w:val="center"/>
              <w:rPr>
                <w:sz w:val="26"/>
                <w:szCs w:val="26"/>
              </w:rPr>
            </w:pPr>
          </w:p>
        </w:tc>
        <w:tc>
          <w:tcPr>
            <w:tcW w:w="1559" w:type="dxa"/>
            <w:shd w:val="clear" w:color="auto" w:fill="auto"/>
            <w:noWrap/>
            <w:vAlign w:val="center"/>
            <w:hideMark/>
          </w:tcPr>
          <w:p w:rsidR="00796E5D" w:rsidRPr="00FC4C41" w:rsidRDefault="00796E5D" w:rsidP="00D32875">
            <w:pPr>
              <w:jc w:val="right"/>
              <w:rPr>
                <w:sz w:val="26"/>
                <w:szCs w:val="26"/>
              </w:rPr>
            </w:pPr>
            <w:r w:rsidRPr="00FC4C41">
              <w:rPr>
                <w:sz w:val="26"/>
                <w:szCs w:val="26"/>
              </w:rPr>
              <w:t>21 295,1</w:t>
            </w:r>
          </w:p>
        </w:tc>
        <w:tc>
          <w:tcPr>
            <w:tcW w:w="1559" w:type="dxa"/>
            <w:shd w:val="clear" w:color="auto" w:fill="auto"/>
            <w:vAlign w:val="center"/>
            <w:hideMark/>
          </w:tcPr>
          <w:p w:rsidR="00796E5D" w:rsidRPr="00FC4C41" w:rsidRDefault="00796E5D" w:rsidP="00D32875">
            <w:pPr>
              <w:jc w:val="right"/>
              <w:rPr>
                <w:sz w:val="26"/>
                <w:szCs w:val="26"/>
              </w:rPr>
            </w:pPr>
            <w:r w:rsidRPr="00FC4C41">
              <w:rPr>
                <w:sz w:val="26"/>
                <w:szCs w:val="26"/>
              </w:rPr>
              <w:t>21 368,2</w:t>
            </w:r>
          </w:p>
        </w:tc>
      </w:tr>
      <w:tr w:rsidR="00796E5D" w:rsidRPr="00FC4C41" w:rsidTr="00DF4148">
        <w:trPr>
          <w:trHeight w:val="645"/>
        </w:trPr>
        <w:tc>
          <w:tcPr>
            <w:tcW w:w="2977" w:type="dxa"/>
            <w:shd w:val="clear" w:color="000000" w:fill="FFFFFF"/>
            <w:hideMark/>
          </w:tcPr>
          <w:p w:rsidR="00796E5D" w:rsidRPr="00FC4C41" w:rsidRDefault="00796E5D" w:rsidP="00D32875">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708" w:type="dxa"/>
            <w:shd w:val="clear" w:color="000000" w:fill="FFFFFF"/>
            <w:vAlign w:val="center"/>
            <w:hideMark/>
          </w:tcPr>
          <w:p w:rsidR="00796E5D" w:rsidRPr="00FC4C41" w:rsidRDefault="00796E5D" w:rsidP="00D32875">
            <w:pPr>
              <w:jc w:val="center"/>
              <w:rPr>
                <w:sz w:val="26"/>
                <w:szCs w:val="26"/>
              </w:rPr>
            </w:pPr>
            <w:r w:rsidRPr="00FC4C41">
              <w:rPr>
                <w:sz w:val="26"/>
                <w:szCs w:val="26"/>
              </w:rPr>
              <w:t>811</w:t>
            </w:r>
          </w:p>
        </w:tc>
        <w:tc>
          <w:tcPr>
            <w:tcW w:w="567"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07</w:t>
            </w:r>
          </w:p>
        </w:tc>
        <w:tc>
          <w:tcPr>
            <w:tcW w:w="567"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01</w:t>
            </w:r>
          </w:p>
        </w:tc>
        <w:tc>
          <w:tcPr>
            <w:tcW w:w="1843"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02 1 03 42000</w:t>
            </w:r>
          </w:p>
        </w:tc>
        <w:tc>
          <w:tcPr>
            <w:tcW w:w="709" w:type="dxa"/>
            <w:shd w:val="clear" w:color="000000" w:fill="FFFFFF"/>
            <w:noWrap/>
            <w:vAlign w:val="center"/>
            <w:hideMark/>
          </w:tcPr>
          <w:p w:rsidR="00796E5D" w:rsidRPr="00FC4C41" w:rsidRDefault="00796E5D" w:rsidP="00D32875">
            <w:pPr>
              <w:jc w:val="center"/>
              <w:rPr>
                <w:sz w:val="26"/>
                <w:szCs w:val="26"/>
              </w:rPr>
            </w:pPr>
            <w:r w:rsidRPr="00FC4C41">
              <w:rPr>
                <w:sz w:val="26"/>
                <w:szCs w:val="26"/>
              </w:rPr>
              <w:t>600</w:t>
            </w:r>
          </w:p>
        </w:tc>
        <w:tc>
          <w:tcPr>
            <w:tcW w:w="1559" w:type="dxa"/>
            <w:shd w:val="clear" w:color="auto" w:fill="auto"/>
            <w:noWrap/>
            <w:vAlign w:val="center"/>
            <w:hideMark/>
          </w:tcPr>
          <w:p w:rsidR="00796E5D" w:rsidRPr="00FC4C41" w:rsidRDefault="00796E5D" w:rsidP="00D32875">
            <w:pPr>
              <w:jc w:val="right"/>
              <w:rPr>
                <w:sz w:val="26"/>
                <w:szCs w:val="26"/>
              </w:rPr>
            </w:pPr>
            <w:r w:rsidRPr="00FC4C41">
              <w:rPr>
                <w:sz w:val="26"/>
                <w:szCs w:val="26"/>
              </w:rPr>
              <w:t>21 295,1</w:t>
            </w:r>
          </w:p>
        </w:tc>
        <w:tc>
          <w:tcPr>
            <w:tcW w:w="1559" w:type="dxa"/>
            <w:shd w:val="clear" w:color="auto" w:fill="auto"/>
            <w:vAlign w:val="center"/>
            <w:hideMark/>
          </w:tcPr>
          <w:p w:rsidR="00796E5D" w:rsidRPr="00FC4C41" w:rsidRDefault="00796E5D" w:rsidP="00D32875">
            <w:pPr>
              <w:jc w:val="right"/>
              <w:rPr>
                <w:sz w:val="26"/>
                <w:szCs w:val="26"/>
              </w:rPr>
            </w:pPr>
            <w:r w:rsidRPr="00FC4C41">
              <w:rPr>
                <w:sz w:val="26"/>
                <w:szCs w:val="26"/>
              </w:rPr>
              <w:t>21 368,2</w:t>
            </w:r>
          </w:p>
        </w:tc>
      </w:tr>
      <w:tr w:rsidR="00796E5D" w:rsidRPr="00FC4C41" w:rsidTr="00BD16FB">
        <w:trPr>
          <w:trHeight w:val="149"/>
        </w:trPr>
        <w:tc>
          <w:tcPr>
            <w:tcW w:w="2977" w:type="dxa"/>
            <w:shd w:val="clear" w:color="000000" w:fill="FFFFFF"/>
            <w:hideMark/>
          </w:tcPr>
          <w:p w:rsidR="00796E5D" w:rsidRPr="00FC4C41" w:rsidRDefault="00796E5D" w:rsidP="00D32875">
            <w:pPr>
              <w:rPr>
                <w:bCs/>
                <w:sz w:val="26"/>
                <w:szCs w:val="26"/>
              </w:rPr>
            </w:pPr>
            <w:r w:rsidRPr="00FC4C41">
              <w:rPr>
                <w:bCs/>
                <w:sz w:val="26"/>
                <w:szCs w:val="26"/>
              </w:rPr>
              <w:t>Гомуми белем бирү</w:t>
            </w:r>
          </w:p>
        </w:tc>
        <w:tc>
          <w:tcPr>
            <w:tcW w:w="708" w:type="dxa"/>
            <w:shd w:val="clear" w:color="000000" w:fill="FFFFFF"/>
            <w:vAlign w:val="center"/>
            <w:hideMark/>
          </w:tcPr>
          <w:p w:rsidR="00796E5D" w:rsidRPr="00FC4C41" w:rsidRDefault="00796E5D" w:rsidP="00D32875">
            <w:pPr>
              <w:jc w:val="center"/>
              <w:rPr>
                <w:bCs/>
                <w:sz w:val="26"/>
                <w:szCs w:val="26"/>
              </w:rPr>
            </w:pPr>
            <w:r w:rsidRPr="00FC4C41">
              <w:rPr>
                <w:bCs/>
                <w:sz w:val="26"/>
                <w:szCs w:val="26"/>
              </w:rPr>
              <w:t>811</w:t>
            </w:r>
          </w:p>
        </w:tc>
        <w:tc>
          <w:tcPr>
            <w:tcW w:w="567" w:type="dxa"/>
            <w:shd w:val="clear" w:color="000000" w:fill="FFFFFF"/>
            <w:noWrap/>
            <w:vAlign w:val="center"/>
            <w:hideMark/>
          </w:tcPr>
          <w:p w:rsidR="00796E5D" w:rsidRPr="00FC4C41" w:rsidRDefault="00796E5D" w:rsidP="00D32875">
            <w:pPr>
              <w:jc w:val="center"/>
              <w:rPr>
                <w:bCs/>
                <w:sz w:val="26"/>
                <w:szCs w:val="26"/>
              </w:rPr>
            </w:pPr>
            <w:r w:rsidRPr="00FC4C41">
              <w:rPr>
                <w:bCs/>
                <w:sz w:val="26"/>
                <w:szCs w:val="26"/>
              </w:rPr>
              <w:t>07</w:t>
            </w:r>
          </w:p>
        </w:tc>
        <w:tc>
          <w:tcPr>
            <w:tcW w:w="567" w:type="dxa"/>
            <w:shd w:val="clear" w:color="000000" w:fill="FFFFFF"/>
            <w:noWrap/>
            <w:vAlign w:val="center"/>
            <w:hideMark/>
          </w:tcPr>
          <w:p w:rsidR="00796E5D" w:rsidRPr="00FC4C41" w:rsidRDefault="00796E5D" w:rsidP="00D32875">
            <w:pPr>
              <w:jc w:val="center"/>
              <w:rPr>
                <w:bCs/>
                <w:sz w:val="26"/>
                <w:szCs w:val="26"/>
              </w:rPr>
            </w:pPr>
            <w:r w:rsidRPr="00FC4C41">
              <w:rPr>
                <w:bCs/>
                <w:sz w:val="26"/>
                <w:szCs w:val="26"/>
              </w:rPr>
              <w:t>02</w:t>
            </w:r>
          </w:p>
        </w:tc>
        <w:tc>
          <w:tcPr>
            <w:tcW w:w="1843" w:type="dxa"/>
            <w:shd w:val="clear" w:color="000000" w:fill="FFFFFF"/>
            <w:noWrap/>
            <w:vAlign w:val="center"/>
            <w:hideMark/>
          </w:tcPr>
          <w:p w:rsidR="00796E5D" w:rsidRPr="00FC4C41" w:rsidRDefault="00796E5D" w:rsidP="00D32875">
            <w:pPr>
              <w:jc w:val="center"/>
              <w:rPr>
                <w:sz w:val="26"/>
                <w:szCs w:val="26"/>
              </w:rPr>
            </w:pPr>
          </w:p>
        </w:tc>
        <w:tc>
          <w:tcPr>
            <w:tcW w:w="709" w:type="dxa"/>
            <w:shd w:val="clear" w:color="000000" w:fill="FFFFFF"/>
            <w:noWrap/>
            <w:vAlign w:val="center"/>
            <w:hideMark/>
          </w:tcPr>
          <w:p w:rsidR="00796E5D" w:rsidRPr="00FC4C41" w:rsidRDefault="00796E5D" w:rsidP="00D32875">
            <w:pPr>
              <w:jc w:val="center"/>
              <w:rPr>
                <w:sz w:val="26"/>
                <w:szCs w:val="26"/>
              </w:rPr>
            </w:pPr>
          </w:p>
        </w:tc>
        <w:tc>
          <w:tcPr>
            <w:tcW w:w="1559" w:type="dxa"/>
            <w:shd w:val="clear" w:color="auto" w:fill="auto"/>
            <w:noWrap/>
            <w:vAlign w:val="center"/>
            <w:hideMark/>
          </w:tcPr>
          <w:p w:rsidR="00796E5D" w:rsidRPr="00FC4C41" w:rsidRDefault="00796E5D" w:rsidP="00D32875">
            <w:pPr>
              <w:jc w:val="right"/>
              <w:rPr>
                <w:bCs/>
                <w:sz w:val="26"/>
                <w:szCs w:val="26"/>
              </w:rPr>
            </w:pPr>
            <w:r w:rsidRPr="00FC4C41">
              <w:rPr>
                <w:bCs/>
                <w:sz w:val="26"/>
                <w:szCs w:val="26"/>
              </w:rPr>
              <w:t>2 947 745,6</w:t>
            </w:r>
          </w:p>
        </w:tc>
        <w:tc>
          <w:tcPr>
            <w:tcW w:w="1559" w:type="dxa"/>
            <w:shd w:val="clear" w:color="auto" w:fill="auto"/>
            <w:vAlign w:val="center"/>
            <w:hideMark/>
          </w:tcPr>
          <w:p w:rsidR="00796E5D" w:rsidRPr="00FC4C41" w:rsidRDefault="00796E5D" w:rsidP="00D32875">
            <w:pPr>
              <w:jc w:val="right"/>
              <w:rPr>
                <w:bCs/>
                <w:sz w:val="26"/>
                <w:szCs w:val="26"/>
              </w:rPr>
            </w:pPr>
            <w:r w:rsidRPr="00FC4C41">
              <w:rPr>
                <w:bCs/>
                <w:sz w:val="26"/>
                <w:szCs w:val="26"/>
              </w:rPr>
              <w:t>2 966 742,3</w:t>
            </w:r>
          </w:p>
        </w:tc>
      </w:tr>
      <w:tr w:rsidR="00796E5D" w:rsidRPr="00FC4C41" w:rsidTr="00BD16FB">
        <w:trPr>
          <w:trHeight w:val="267"/>
        </w:trPr>
        <w:tc>
          <w:tcPr>
            <w:tcW w:w="2977" w:type="dxa"/>
            <w:shd w:val="clear" w:color="000000" w:fill="FFFFFF"/>
            <w:hideMark/>
          </w:tcPr>
          <w:p w:rsidR="00796E5D" w:rsidRPr="00FC4C41" w:rsidRDefault="00796E5D" w:rsidP="00D32875">
            <w:pPr>
              <w:rPr>
                <w:bCs/>
                <w:sz w:val="26"/>
                <w:szCs w:val="26"/>
              </w:rPr>
            </w:pPr>
            <w:r w:rsidRPr="00FC4C41">
              <w:rPr>
                <w:bCs/>
                <w:sz w:val="26"/>
                <w:szCs w:val="26"/>
              </w:rPr>
              <w:t>Чыгымнарның программасыз юнәлешләре</w:t>
            </w:r>
          </w:p>
        </w:tc>
        <w:tc>
          <w:tcPr>
            <w:tcW w:w="708" w:type="dxa"/>
            <w:shd w:val="clear" w:color="000000" w:fill="FFFFFF"/>
            <w:vAlign w:val="center"/>
            <w:hideMark/>
          </w:tcPr>
          <w:p w:rsidR="00796E5D" w:rsidRPr="00FC4C41" w:rsidRDefault="00796E5D" w:rsidP="00D32875">
            <w:pPr>
              <w:jc w:val="center"/>
              <w:rPr>
                <w:bCs/>
                <w:sz w:val="26"/>
                <w:szCs w:val="26"/>
              </w:rPr>
            </w:pPr>
            <w:r w:rsidRPr="00FC4C41">
              <w:rPr>
                <w:bCs/>
                <w:sz w:val="26"/>
                <w:szCs w:val="26"/>
              </w:rPr>
              <w:t>811</w:t>
            </w:r>
          </w:p>
        </w:tc>
        <w:tc>
          <w:tcPr>
            <w:tcW w:w="567" w:type="dxa"/>
            <w:shd w:val="clear" w:color="000000" w:fill="FFFFFF"/>
            <w:noWrap/>
            <w:vAlign w:val="center"/>
            <w:hideMark/>
          </w:tcPr>
          <w:p w:rsidR="00796E5D" w:rsidRPr="00FC4C41" w:rsidRDefault="00796E5D" w:rsidP="00D32875">
            <w:pPr>
              <w:jc w:val="center"/>
              <w:rPr>
                <w:bCs/>
                <w:sz w:val="26"/>
                <w:szCs w:val="26"/>
              </w:rPr>
            </w:pPr>
            <w:r w:rsidRPr="00FC4C41">
              <w:rPr>
                <w:bCs/>
                <w:sz w:val="26"/>
                <w:szCs w:val="26"/>
              </w:rPr>
              <w:t>07</w:t>
            </w:r>
          </w:p>
        </w:tc>
        <w:tc>
          <w:tcPr>
            <w:tcW w:w="567" w:type="dxa"/>
            <w:shd w:val="clear" w:color="000000" w:fill="FFFFFF"/>
            <w:noWrap/>
            <w:vAlign w:val="center"/>
            <w:hideMark/>
          </w:tcPr>
          <w:p w:rsidR="00796E5D" w:rsidRPr="00FC4C41" w:rsidRDefault="00796E5D" w:rsidP="00D32875">
            <w:pPr>
              <w:jc w:val="center"/>
              <w:rPr>
                <w:bCs/>
                <w:sz w:val="26"/>
                <w:szCs w:val="26"/>
              </w:rPr>
            </w:pPr>
            <w:r w:rsidRPr="00FC4C41">
              <w:rPr>
                <w:bCs/>
                <w:sz w:val="26"/>
                <w:szCs w:val="26"/>
              </w:rPr>
              <w:t>02</w:t>
            </w:r>
          </w:p>
        </w:tc>
        <w:tc>
          <w:tcPr>
            <w:tcW w:w="1843" w:type="dxa"/>
            <w:shd w:val="clear" w:color="000000" w:fill="FFFFFF"/>
            <w:noWrap/>
            <w:vAlign w:val="center"/>
            <w:hideMark/>
          </w:tcPr>
          <w:p w:rsidR="00796E5D" w:rsidRPr="00FC4C41" w:rsidRDefault="00796E5D" w:rsidP="00D32875">
            <w:pPr>
              <w:jc w:val="center"/>
              <w:rPr>
                <w:bCs/>
                <w:sz w:val="26"/>
                <w:szCs w:val="26"/>
              </w:rPr>
            </w:pPr>
          </w:p>
        </w:tc>
        <w:tc>
          <w:tcPr>
            <w:tcW w:w="709" w:type="dxa"/>
            <w:shd w:val="clear" w:color="000000" w:fill="FFFFFF"/>
            <w:noWrap/>
            <w:vAlign w:val="center"/>
            <w:hideMark/>
          </w:tcPr>
          <w:p w:rsidR="00796E5D" w:rsidRPr="00FC4C41" w:rsidRDefault="00796E5D" w:rsidP="00D32875">
            <w:pPr>
              <w:jc w:val="center"/>
              <w:rPr>
                <w:sz w:val="26"/>
                <w:szCs w:val="26"/>
              </w:rPr>
            </w:pPr>
          </w:p>
        </w:tc>
        <w:tc>
          <w:tcPr>
            <w:tcW w:w="1559" w:type="dxa"/>
            <w:shd w:val="clear" w:color="auto" w:fill="auto"/>
            <w:noWrap/>
            <w:vAlign w:val="center"/>
            <w:hideMark/>
          </w:tcPr>
          <w:p w:rsidR="00796E5D" w:rsidRPr="00FC4C41" w:rsidRDefault="00796E5D" w:rsidP="00D32875">
            <w:pPr>
              <w:jc w:val="right"/>
              <w:rPr>
                <w:bCs/>
                <w:sz w:val="26"/>
                <w:szCs w:val="26"/>
              </w:rPr>
            </w:pPr>
            <w:r w:rsidRPr="00FC4C41">
              <w:rPr>
                <w:bCs/>
                <w:sz w:val="26"/>
                <w:szCs w:val="26"/>
              </w:rPr>
              <w:t>2 943 642,9</w:t>
            </w:r>
          </w:p>
        </w:tc>
        <w:tc>
          <w:tcPr>
            <w:tcW w:w="1559" w:type="dxa"/>
            <w:shd w:val="clear" w:color="auto" w:fill="auto"/>
            <w:vAlign w:val="center"/>
            <w:hideMark/>
          </w:tcPr>
          <w:p w:rsidR="00796E5D" w:rsidRPr="00FC4C41" w:rsidRDefault="00796E5D" w:rsidP="00D32875">
            <w:pPr>
              <w:jc w:val="right"/>
              <w:rPr>
                <w:bCs/>
                <w:sz w:val="26"/>
                <w:szCs w:val="26"/>
              </w:rPr>
            </w:pPr>
            <w:r w:rsidRPr="00FC4C41">
              <w:rPr>
                <w:bCs/>
                <w:sz w:val="26"/>
                <w:szCs w:val="26"/>
              </w:rPr>
              <w:t>2 966 395,6</w:t>
            </w:r>
          </w:p>
        </w:tc>
      </w:tr>
      <w:tr w:rsidR="00796E5D" w:rsidRPr="00FC4C41" w:rsidTr="00DF4148">
        <w:trPr>
          <w:trHeight w:val="1837"/>
        </w:trPr>
        <w:tc>
          <w:tcPr>
            <w:tcW w:w="2977" w:type="dxa"/>
            <w:shd w:val="clear" w:color="000000" w:fill="FFFFFF"/>
            <w:hideMark/>
          </w:tcPr>
          <w:p w:rsidR="00796E5D" w:rsidRPr="00FC4C41" w:rsidRDefault="00796E5D" w:rsidP="00AE7400">
            <w:pPr>
              <w:rPr>
                <w:sz w:val="26"/>
                <w:szCs w:val="26"/>
              </w:rPr>
            </w:pPr>
            <w:r w:rsidRPr="00FC4C41">
              <w:rPr>
                <w:sz w:val="26"/>
                <w:szCs w:val="26"/>
              </w:rPr>
              <w:t xml:space="preserve">«Муниципаль гомуми белем бирү оешмаларында һәркем өчен мөмкин булган һәм түләүсез мәктәпкәчә, башлангыч гомуми, төп гомуми, урта гомуми белем алуга хокукларны, муниципаль гомуми </w:t>
            </w:r>
            <w:r w:rsidRPr="00FC4C41">
              <w:rPr>
                <w:sz w:val="26"/>
                <w:szCs w:val="26"/>
              </w:rPr>
              <w:lastRenderedPageBreak/>
              <w:t>белем бирү оешмаларында балаларга өстәмә белем бирүне гамәлгә ашыруның дәүләт гарантияләрен тәэмин итү» төп чарасы</w:t>
            </w:r>
          </w:p>
        </w:tc>
        <w:tc>
          <w:tcPr>
            <w:tcW w:w="708" w:type="dxa"/>
            <w:shd w:val="clear" w:color="000000" w:fill="FFFFFF"/>
            <w:vAlign w:val="center"/>
            <w:hideMark/>
          </w:tcPr>
          <w:p w:rsidR="00796E5D" w:rsidRPr="00FC4C41" w:rsidRDefault="00796E5D" w:rsidP="00AE7400">
            <w:pPr>
              <w:jc w:val="center"/>
              <w:rPr>
                <w:sz w:val="26"/>
                <w:szCs w:val="26"/>
              </w:rPr>
            </w:pPr>
            <w:r w:rsidRPr="00FC4C41">
              <w:rPr>
                <w:sz w:val="26"/>
                <w:szCs w:val="26"/>
              </w:rPr>
              <w:lastRenderedPageBreak/>
              <w:t>811</w:t>
            </w:r>
          </w:p>
        </w:tc>
        <w:tc>
          <w:tcPr>
            <w:tcW w:w="567"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07</w:t>
            </w:r>
          </w:p>
        </w:tc>
        <w:tc>
          <w:tcPr>
            <w:tcW w:w="567"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02</w:t>
            </w:r>
          </w:p>
        </w:tc>
        <w:tc>
          <w:tcPr>
            <w:tcW w:w="1843"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02 2 08 00000</w:t>
            </w:r>
          </w:p>
        </w:tc>
        <w:tc>
          <w:tcPr>
            <w:tcW w:w="709" w:type="dxa"/>
            <w:shd w:val="clear" w:color="000000" w:fill="FFFFFF"/>
            <w:noWrap/>
            <w:vAlign w:val="center"/>
            <w:hideMark/>
          </w:tcPr>
          <w:p w:rsidR="00796E5D" w:rsidRPr="00FC4C41" w:rsidRDefault="00796E5D" w:rsidP="00AE7400">
            <w:pPr>
              <w:jc w:val="center"/>
              <w:rPr>
                <w:sz w:val="26"/>
                <w:szCs w:val="26"/>
              </w:rPr>
            </w:pPr>
          </w:p>
        </w:tc>
        <w:tc>
          <w:tcPr>
            <w:tcW w:w="1559" w:type="dxa"/>
            <w:shd w:val="clear" w:color="auto" w:fill="auto"/>
            <w:noWrap/>
            <w:vAlign w:val="center"/>
            <w:hideMark/>
          </w:tcPr>
          <w:p w:rsidR="00796E5D" w:rsidRPr="00FC4C41" w:rsidRDefault="00796E5D" w:rsidP="00AE7400">
            <w:pPr>
              <w:jc w:val="right"/>
              <w:rPr>
                <w:sz w:val="26"/>
                <w:szCs w:val="26"/>
              </w:rPr>
            </w:pPr>
            <w:r w:rsidRPr="00FC4C41">
              <w:rPr>
                <w:sz w:val="26"/>
                <w:szCs w:val="26"/>
              </w:rPr>
              <w:t>1 581 408,2</w:t>
            </w:r>
          </w:p>
        </w:tc>
        <w:tc>
          <w:tcPr>
            <w:tcW w:w="1559" w:type="dxa"/>
            <w:shd w:val="clear" w:color="auto" w:fill="auto"/>
            <w:vAlign w:val="center"/>
            <w:hideMark/>
          </w:tcPr>
          <w:p w:rsidR="00796E5D" w:rsidRPr="00FC4C41" w:rsidRDefault="00796E5D" w:rsidP="00AE7400">
            <w:pPr>
              <w:jc w:val="right"/>
              <w:rPr>
                <w:sz w:val="26"/>
                <w:szCs w:val="26"/>
              </w:rPr>
            </w:pPr>
            <w:r w:rsidRPr="00FC4C41">
              <w:rPr>
                <w:sz w:val="26"/>
                <w:szCs w:val="26"/>
              </w:rPr>
              <w:t>1 581 408,2</w:t>
            </w:r>
          </w:p>
        </w:tc>
      </w:tr>
      <w:tr w:rsidR="00796E5D" w:rsidRPr="00FC4C41" w:rsidTr="00DF4148">
        <w:trPr>
          <w:trHeight w:val="720"/>
        </w:trPr>
        <w:tc>
          <w:tcPr>
            <w:tcW w:w="2977" w:type="dxa"/>
            <w:shd w:val="clear" w:color="000000" w:fill="FFFFFF"/>
            <w:hideMark/>
          </w:tcPr>
          <w:p w:rsidR="00796E5D" w:rsidRPr="00FC4C41" w:rsidRDefault="00796E5D" w:rsidP="00DF4148">
            <w:pPr>
              <w:rPr>
                <w:sz w:val="26"/>
                <w:szCs w:val="26"/>
              </w:rPr>
            </w:pPr>
            <w:r w:rsidRPr="00FC4C41">
              <w:rPr>
                <w:sz w:val="26"/>
                <w:szCs w:val="26"/>
              </w:rPr>
              <w:t>Муниципаль гомуми белем бирү оешмаларында һәркем өчен мөмкин булган һәм түләүсез мәктәпкәчә, башлангыч гомуми, төп гомуми, урта гомуми белем алуга хокукларны, муниципаль гомуми белем бирү оешмаларында балаларга өстәмә белем бирүне гамәлгә ашыруның дәүләт гарантияләрен тәэмин итү</w:t>
            </w:r>
          </w:p>
        </w:tc>
        <w:tc>
          <w:tcPr>
            <w:tcW w:w="708" w:type="dxa"/>
            <w:shd w:val="clear" w:color="000000" w:fill="FFFFFF"/>
            <w:vAlign w:val="center"/>
            <w:hideMark/>
          </w:tcPr>
          <w:p w:rsidR="00796E5D" w:rsidRPr="00FC4C41" w:rsidRDefault="00796E5D" w:rsidP="00AE7400">
            <w:pPr>
              <w:jc w:val="center"/>
              <w:rPr>
                <w:sz w:val="26"/>
                <w:szCs w:val="26"/>
              </w:rPr>
            </w:pPr>
            <w:r w:rsidRPr="00FC4C41">
              <w:rPr>
                <w:sz w:val="26"/>
                <w:szCs w:val="26"/>
              </w:rPr>
              <w:t>811</w:t>
            </w:r>
          </w:p>
        </w:tc>
        <w:tc>
          <w:tcPr>
            <w:tcW w:w="567"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07</w:t>
            </w:r>
          </w:p>
        </w:tc>
        <w:tc>
          <w:tcPr>
            <w:tcW w:w="567"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02</w:t>
            </w:r>
          </w:p>
        </w:tc>
        <w:tc>
          <w:tcPr>
            <w:tcW w:w="1843"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02 2 08 25280</w:t>
            </w:r>
          </w:p>
        </w:tc>
        <w:tc>
          <w:tcPr>
            <w:tcW w:w="709" w:type="dxa"/>
            <w:shd w:val="clear" w:color="000000" w:fill="FFFFFF"/>
            <w:noWrap/>
            <w:vAlign w:val="center"/>
            <w:hideMark/>
          </w:tcPr>
          <w:p w:rsidR="00796E5D" w:rsidRPr="00FC4C41" w:rsidRDefault="00796E5D" w:rsidP="00AE7400">
            <w:pPr>
              <w:jc w:val="center"/>
              <w:rPr>
                <w:sz w:val="26"/>
                <w:szCs w:val="26"/>
              </w:rPr>
            </w:pPr>
          </w:p>
        </w:tc>
        <w:tc>
          <w:tcPr>
            <w:tcW w:w="1559" w:type="dxa"/>
            <w:shd w:val="clear" w:color="auto" w:fill="auto"/>
            <w:noWrap/>
            <w:vAlign w:val="center"/>
            <w:hideMark/>
          </w:tcPr>
          <w:p w:rsidR="00796E5D" w:rsidRPr="00FC4C41" w:rsidRDefault="00796E5D" w:rsidP="00AE7400">
            <w:pPr>
              <w:jc w:val="right"/>
              <w:rPr>
                <w:sz w:val="26"/>
                <w:szCs w:val="26"/>
              </w:rPr>
            </w:pPr>
            <w:r w:rsidRPr="00FC4C41">
              <w:rPr>
                <w:sz w:val="26"/>
                <w:szCs w:val="26"/>
              </w:rPr>
              <w:t>1 581 408,2</w:t>
            </w:r>
          </w:p>
        </w:tc>
        <w:tc>
          <w:tcPr>
            <w:tcW w:w="1559" w:type="dxa"/>
            <w:shd w:val="clear" w:color="auto" w:fill="auto"/>
            <w:vAlign w:val="center"/>
            <w:hideMark/>
          </w:tcPr>
          <w:p w:rsidR="00796E5D" w:rsidRPr="00FC4C41" w:rsidRDefault="00796E5D" w:rsidP="00AE7400">
            <w:pPr>
              <w:jc w:val="right"/>
              <w:rPr>
                <w:sz w:val="26"/>
                <w:szCs w:val="26"/>
              </w:rPr>
            </w:pPr>
            <w:r w:rsidRPr="00FC4C41">
              <w:rPr>
                <w:sz w:val="26"/>
                <w:szCs w:val="26"/>
              </w:rPr>
              <w:t>1 581 408,2</w:t>
            </w:r>
          </w:p>
        </w:tc>
      </w:tr>
      <w:tr w:rsidR="00796E5D" w:rsidRPr="00FC4C41" w:rsidTr="00DF4148">
        <w:trPr>
          <w:trHeight w:val="645"/>
        </w:trPr>
        <w:tc>
          <w:tcPr>
            <w:tcW w:w="2977" w:type="dxa"/>
            <w:shd w:val="clear" w:color="000000" w:fill="FFFFFF"/>
            <w:hideMark/>
          </w:tcPr>
          <w:p w:rsidR="00796E5D" w:rsidRPr="00FC4C41" w:rsidRDefault="00796E5D" w:rsidP="00AE7400">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708" w:type="dxa"/>
            <w:shd w:val="clear" w:color="000000" w:fill="FFFFFF"/>
            <w:vAlign w:val="center"/>
            <w:hideMark/>
          </w:tcPr>
          <w:p w:rsidR="00796E5D" w:rsidRPr="00FC4C41" w:rsidRDefault="00796E5D" w:rsidP="00AE7400">
            <w:pPr>
              <w:jc w:val="center"/>
              <w:rPr>
                <w:sz w:val="26"/>
                <w:szCs w:val="26"/>
              </w:rPr>
            </w:pPr>
            <w:r w:rsidRPr="00FC4C41">
              <w:rPr>
                <w:sz w:val="26"/>
                <w:szCs w:val="26"/>
              </w:rPr>
              <w:t>811</w:t>
            </w:r>
          </w:p>
        </w:tc>
        <w:tc>
          <w:tcPr>
            <w:tcW w:w="567"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07</w:t>
            </w:r>
          </w:p>
        </w:tc>
        <w:tc>
          <w:tcPr>
            <w:tcW w:w="567"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02</w:t>
            </w:r>
          </w:p>
        </w:tc>
        <w:tc>
          <w:tcPr>
            <w:tcW w:w="1843"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02 2 08 25280</w:t>
            </w:r>
          </w:p>
        </w:tc>
        <w:tc>
          <w:tcPr>
            <w:tcW w:w="709"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600</w:t>
            </w:r>
          </w:p>
        </w:tc>
        <w:tc>
          <w:tcPr>
            <w:tcW w:w="1559" w:type="dxa"/>
            <w:shd w:val="clear" w:color="auto" w:fill="auto"/>
            <w:noWrap/>
            <w:vAlign w:val="center"/>
            <w:hideMark/>
          </w:tcPr>
          <w:p w:rsidR="00796E5D" w:rsidRPr="00FC4C41" w:rsidRDefault="00796E5D" w:rsidP="00AE7400">
            <w:pPr>
              <w:jc w:val="right"/>
              <w:rPr>
                <w:sz w:val="26"/>
                <w:szCs w:val="26"/>
              </w:rPr>
            </w:pPr>
            <w:r w:rsidRPr="00FC4C41">
              <w:rPr>
                <w:sz w:val="26"/>
                <w:szCs w:val="26"/>
              </w:rPr>
              <w:t>1 581 408,2</w:t>
            </w:r>
          </w:p>
        </w:tc>
        <w:tc>
          <w:tcPr>
            <w:tcW w:w="1559" w:type="dxa"/>
            <w:shd w:val="clear" w:color="auto" w:fill="auto"/>
            <w:vAlign w:val="center"/>
            <w:hideMark/>
          </w:tcPr>
          <w:p w:rsidR="00796E5D" w:rsidRPr="00FC4C41" w:rsidRDefault="00796E5D" w:rsidP="00AE7400">
            <w:pPr>
              <w:jc w:val="right"/>
              <w:rPr>
                <w:sz w:val="26"/>
                <w:szCs w:val="26"/>
              </w:rPr>
            </w:pPr>
            <w:r w:rsidRPr="00FC4C41">
              <w:rPr>
                <w:sz w:val="26"/>
                <w:szCs w:val="26"/>
              </w:rPr>
              <w:t>1 581 408,2</w:t>
            </w:r>
          </w:p>
        </w:tc>
      </w:tr>
      <w:tr w:rsidR="00796E5D" w:rsidRPr="00FC4C41" w:rsidTr="00DF4148">
        <w:trPr>
          <w:trHeight w:val="758"/>
        </w:trPr>
        <w:tc>
          <w:tcPr>
            <w:tcW w:w="2977" w:type="dxa"/>
            <w:shd w:val="clear" w:color="000000" w:fill="FFFFFF"/>
            <w:hideMark/>
          </w:tcPr>
          <w:p w:rsidR="00796E5D" w:rsidRPr="00FC4C41" w:rsidRDefault="00796E5D" w:rsidP="00AE7400">
            <w:pPr>
              <w:rPr>
                <w:sz w:val="26"/>
                <w:szCs w:val="26"/>
              </w:rPr>
            </w:pPr>
            <w:r w:rsidRPr="00FC4C41">
              <w:rPr>
                <w:sz w:val="26"/>
                <w:szCs w:val="26"/>
              </w:rPr>
              <w:t>Мәктәп-балалар бакчаларын да кертеп, гомуми белем бирү оешмаларын үстерү</w:t>
            </w:r>
          </w:p>
        </w:tc>
        <w:tc>
          <w:tcPr>
            <w:tcW w:w="708" w:type="dxa"/>
            <w:shd w:val="clear" w:color="000000" w:fill="FFFFFF"/>
            <w:vAlign w:val="center"/>
            <w:hideMark/>
          </w:tcPr>
          <w:p w:rsidR="00796E5D" w:rsidRPr="00FC4C41" w:rsidRDefault="00796E5D" w:rsidP="00AE7400">
            <w:pPr>
              <w:jc w:val="center"/>
              <w:rPr>
                <w:sz w:val="26"/>
                <w:szCs w:val="26"/>
              </w:rPr>
            </w:pPr>
            <w:r w:rsidRPr="00FC4C41">
              <w:rPr>
                <w:sz w:val="26"/>
                <w:szCs w:val="26"/>
              </w:rPr>
              <w:t>811</w:t>
            </w:r>
          </w:p>
        </w:tc>
        <w:tc>
          <w:tcPr>
            <w:tcW w:w="567"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07</w:t>
            </w:r>
          </w:p>
        </w:tc>
        <w:tc>
          <w:tcPr>
            <w:tcW w:w="567"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02</w:t>
            </w:r>
          </w:p>
        </w:tc>
        <w:tc>
          <w:tcPr>
            <w:tcW w:w="1843"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02 2 02 42100</w:t>
            </w:r>
          </w:p>
        </w:tc>
        <w:tc>
          <w:tcPr>
            <w:tcW w:w="709" w:type="dxa"/>
            <w:shd w:val="clear" w:color="000000" w:fill="FFFFFF"/>
            <w:noWrap/>
            <w:vAlign w:val="center"/>
            <w:hideMark/>
          </w:tcPr>
          <w:p w:rsidR="00796E5D" w:rsidRPr="00FC4C41" w:rsidRDefault="00796E5D" w:rsidP="00AE7400">
            <w:pPr>
              <w:jc w:val="center"/>
              <w:rPr>
                <w:sz w:val="26"/>
                <w:szCs w:val="26"/>
              </w:rPr>
            </w:pPr>
          </w:p>
        </w:tc>
        <w:tc>
          <w:tcPr>
            <w:tcW w:w="1559" w:type="dxa"/>
            <w:shd w:val="clear" w:color="auto" w:fill="auto"/>
            <w:noWrap/>
            <w:vAlign w:val="center"/>
            <w:hideMark/>
          </w:tcPr>
          <w:p w:rsidR="00796E5D" w:rsidRPr="00FC4C41" w:rsidRDefault="00796E5D" w:rsidP="00AE7400">
            <w:pPr>
              <w:jc w:val="right"/>
              <w:rPr>
                <w:sz w:val="26"/>
                <w:szCs w:val="26"/>
              </w:rPr>
            </w:pPr>
            <w:r w:rsidRPr="00FC4C41">
              <w:rPr>
                <w:sz w:val="26"/>
                <w:szCs w:val="26"/>
              </w:rPr>
              <w:t>716 418,3</w:t>
            </w:r>
          </w:p>
        </w:tc>
        <w:tc>
          <w:tcPr>
            <w:tcW w:w="1559" w:type="dxa"/>
            <w:shd w:val="clear" w:color="auto" w:fill="auto"/>
            <w:vAlign w:val="center"/>
            <w:hideMark/>
          </w:tcPr>
          <w:p w:rsidR="00796E5D" w:rsidRPr="00FC4C41" w:rsidRDefault="00796E5D" w:rsidP="00AE7400">
            <w:pPr>
              <w:jc w:val="right"/>
              <w:rPr>
                <w:sz w:val="26"/>
                <w:szCs w:val="26"/>
              </w:rPr>
            </w:pPr>
            <w:r w:rsidRPr="00FC4C41">
              <w:rPr>
                <w:sz w:val="26"/>
                <w:szCs w:val="26"/>
              </w:rPr>
              <w:t>801 400,9</w:t>
            </w:r>
          </w:p>
        </w:tc>
      </w:tr>
      <w:tr w:rsidR="00796E5D" w:rsidRPr="00FC4C41" w:rsidTr="00DF4148">
        <w:trPr>
          <w:trHeight w:val="1080"/>
        </w:trPr>
        <w:tc>
          <w:tcPr>
            <w:tcW w:w="2977" w:type="dxa"/>
            <w:shd w:val="clear" w:color="000000" w:fill="FFFFFF"/>
            <w:hideMark/>
          </w:tcPr>
          <w:p w:rsidR="00796E5D" w:rsidRPr="00FC4C41" w:rsidRDefault="00796E5D" w:rsidP="00AE7400">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708" w:type="dxa"/>
            <w:shd w:val="clear" w:color="000000" w:fill="FFFFFF"/>
            <w:vAlign w:val="center"/>
            <w:hideMark/>
          </w:tcPr>
          <w:p w:rsidR="00796E5D" w:rsidRPr="00FC4C41" w:rsidRDefault="00796E5D" w:rsidP="00AE7400">
            <w:pPr>
              <w:jc w:val="center"/>
              <w:rPr>
                <w:sz w:val="26"/>
                <w:szCs w:val="26"/>
              </w:rPr>
            </w:pPr>
            <w:r w:rsidRPr="00FC4C41">
              <w:rPr>
                <w:sz w:val="26"/>
                <w:szCs w:val="26"/>
              </w:rPr>
              <w:t>811</w:t>
            </w:r>
          </w:p>
        </w:tc>
        <w:tc>
          <w:tcPr>
            <w:tcW w:w="567"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07</w:t>
            </w:r>
          </w:p>
        </w:tc>
        <w:tc>
          <w:tcPr>
            <w:tcW w:w="567"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02</w:t>
            </w:r>
          </w:p>
        </w:tc>
        <w:tc>
          <w:tcPr>
            <w:tcW w:w="1843"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02 2 02 42100</w:t>
            </w:r>
          </w:p>
        </w:tc>
        <w:tc>
          <w:tcPr>
            <w:tcW w:w="709"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600</w:t>
            </w:r>
          </w:p>
        </w:tc>
        <w:tc>
          <w:tcPr>
            <w:tcW w:w="1559" w:type="dxa"/>
            <w:shd w:val="clear" w:color="auto" w:fill="auto"/>
            <w:noWrap/>
            <w:vAlign w:val="center"/>
            <w:hideMark/>
          </w:tcPr>
          <w:p w:rsidR="00796E5D" w:rsidRPr="00FC4C41" w:rsidRDefault="00796E5D" w:rsidP="00AE7400">
            <w:pPr>
              <w:jc w:val="right"/>
              <w:rPr>
                <w:sz w:val="26"/>
                <w:szCs w:val="26"/>
              </w:rPr>
            </w:pPr>
            <w:r w:rsidRPr="00FC4C41">
              <w:rPr>
                <w:sz w:val="26"/>
                <w:szCs w:val="26"/>
              </w:rPr>
              <w:t>716 418,3</w:t>
            </w:r>
          </w:p>
        </w:tc>
        <w:tc>
          <w:tcPr>
            <w:tcW w:w="1559" w:type="dxa"/>
            <w:shd w:val="clear" w:color="auto" w:fill="auto"/>
            <w:vAlign w:val="center"/>
            <w:hideMark/>
          </w:tcPr>
          <w:p w:rsidR="00796E5D" w:rsidRPr="00FC4C41" w:rsidRDefault="00796E5D" w:rsidP="00AE7400">
            <w:pPr>
              <w:jc w:val="right"/>
              <w:rPr>
                <w:sz w:val="26"/>
                <w:szCs w:val="26"/>
              </w:rPr>
            </w:pPr>
            <w:r w:rsidRPr="00FC4C41">
              <w:rPr>
                <w:sz w:val="26"/>
                <w:szCs w:val="26"/>
              </w:rPr>
              <w:t>801 400,9</w:t>
            </w:r>
          </w:p>
        </w:tc>
      </w:tr>
      <w:tr w:rsidR="00796E5D" w:rsidRPr="00FC4C41" w:rsidTr="00DF4148">
        <w:trPr>
          <w:trHeight w:val="690"/>
        </w:trPr>
        <w:tc>
          <w:tcPr>
            <w:tcW w:w="2977" w:type="dxa"/>
            <w:shd w:val="clear" w:color="000000" w:fill="FFFFFF"/>
            <w:hideMark/>
          </w:tcPr>
          <w:p w:rsidR="00796E5D" w:rsidRPr="00FC4C41" w:rsidRDefault="00796E5D" w:rsidP="00AE7400">
            <w:pPr>
              <w:rPr>
                <w:sz w:val="26"/>
                <w:szCs w:val="26"/>
              </w:rPr>
            </w:pPr>
            <w:r w:rsidRPr="00FC4C41">
              <w:rPr>
                <w:sz w:val="26"/>
                <w:szCs w:val="26"/>
              </w:rPr>
              <w:t>Интернаты булган гомуми белем бирү оешмаларын үстерү</w:t>
            </w:r>
          </w:p>
        </w:tc>
        <w:tc>
          <w:tcPr>
            <w:tcW w:w="708" w:type="dxa"/>
            <w:shd w:val="clear" w:color="000000" w:fill="FFFFFF"/>
            <w:vAlign w:val="center"/>
            <w:hideMark/>
          </w:tcPr>
          <w:p w:rsidR="00796E5D" w:rsidRPr="00FC4C41" w:rsidRDefault="00796E5D" w:rsidP="00AE7400">
            <w:pPr>
              <w:jc w:val="center"/>
              <w:rPr>
                <w:sz w:val="26"/>
                <w:szCs w:val="26"/>
              </w:rPr>
            </w:pPr>
            <w:r w:rsidRPr="00FC4C41">
              <w:rPr>
                <w:sz w:val="26"/>
                <w:szCs w:val="26"/>
              </w:rPr>
              <w:t>811</w:t>
            </w:r>
          </w:p>
        </w:tc>
        <w:tc>
          <w:tcPr>
            <w:tcW w:w="567"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07</w:t>
            </w:r>
          </w:p>
        </w:tc>
        <w:tc>
          <w:tcPr>
            <w:tcW w:w="567"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02</w:t>
            </w:r>
          </w:p>
        </w:tc>
        <w:tc>
          <w:tcPr>
            <w:tcW w:w="1843"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02 2 02 42200</w:t>
            </w:r>
          </w:p>
        </w:tc>
        <w:tc>
          <w:tcPr>
            <w:tcW w:w="709" w:type="dxa"/>
            <w:shd w:val="clear" w:color="000000" w:fill="FFFFFF"/>
            <w:noWrap/>
            <w:vAlign w:val="center"/>
            <w:hideMark/>
          </w:tcPr>
          <w:p w:rsidR="00796E5D" w:rsidRPr="00FC4C41" w:rsidRDefault="00796E5D" w:rsidP="00AE7400">
            <w:pPr>
              <w:jc w:val="center"/>
              <w:rPr>
                <w:sz w:val="26"/>
                <w:szCs w:val="26"/>
              </w:rPr>
            </w:pPr>
          </w:p>
        </w:tc>
        <w:tc>
          <w:tcPr>
            <w:tcW w:w="1559" w:type="dxa"/>
            <w:shd w:val="clear" w:color="auto" w:fill="auto"/>
            <w:vAlign w:val="center"/>
            <w:hideMark/>
          </w:tcPr>
          <w:p w:rsidR="00796E5D" w:rsidRPr="00FC4C41" w:rsidRDefault="00796E5D" w:rsidP="00AE7400">
            <w:pPr>
              <w:jc w:val="right"/>
              <w:rPr>
                <w:sz w:val="26"/>
                <w:szCs w:val="26"/>
              </w:rPr>
            </w:pPr>
            <w:r w:rsidRPr="00FC4C41">
              <w:rPr>
                <w:sz w:val="26"/>
                <w:szCs w:val="26"/>
              </w:rPr>
              <w:t>66 213,3</w:t>
            </w:r>
          </w:p>
        </w:tc>
        <w:tc>
          <w:tcPr>
            <w:tcW w:w="1559" w:type="dxa"/>
            <w:shd w:val="clear" w:color="auto" w:fill="auto"/>
            <w:vAlign w:val="center"/>
            <w:hideMark/>
          </w:tcPr>
          <w:p w:rsidR="00796E5D" w:rsidRPr="00FC4C41" w:rsidRDefault="00796E5D" w:rsidP="00AE7400">
            <w:pPr>
              <w:jc w:val="right"/>
              <w:rPr>
                <w:sz w:val="26"/>
                <w:szCs w:val="26"/>
              </w:rPr>
            </w:pPr>
            <w:r w:rsidRPr="00FC4C41">
              <w:rPr>
                <w:sz w:val="26"/>
                <w:szCs w:val="26"/>
              </w:rPr>
              <w:t>74 228,7</w:t>
            </w:r>
          </w:p>
        </w:tc>
      </w:tr>
      <w:tr w:rsidR="00796E5D" w:rsidRPr="00FC4C41" w:rsidTr="00DF4148">
        <w:trPr>
          <w:trHeight w:val="720"/>
        </w:trPr>
        <w:tc>
          <w:tcPr>
            <w:tcW w:w="2977" w:type="dxa"/>
            <w:shd w:val="clear" w:color="000000" w:fill="FFFFFF"/>
            <w:hideMark/>
          </w:tcPr>
          <w:p w:rsidR="00796E5D" w:rsidRPr="00FC4C41" w:rsidRDefault="00796E5D" w:rsidP="00AE7400">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708" w:type="dxa"/>
            <w:shd w:val="clear" w:color="000000" w:fill="FFFFFF"/>
            <w:vAlign w:val="center"/>
            <w:hideMark/>
          </w:tcPr>
          <w:p w:rsidR="00796E5D" w:rsidRPr="00FC4C41" w:rsidRDefault="00796E5D" w:rsidP="00AE7400">
            <w:pPr>
              <w:jc w:val="center"/>
              <w:rPr>
                <w:sz w:val="26"/>
                <w:szCs w:val="26"/>
              </w:rPr>
            </w:pPr>
            <w:r w:rsidRPr="00FC4C41">
              <w:rPr>
                <w:sz w:val="26"/>
                <w:szCs w:val="26"/>
              </w:rPr>
              <w:t>811</w:t>
            </w:r>
          </w:p>
        </w:tc>
        <w:tc>
          <w:tcPr>
            <w:tcW w:w="567"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07</w:t>
            </w:r>
          </w:p>
        </w:tc>
        <w:tc>
          <w:tcPr>
            <w:tcW w:w="567"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02</w:t>
            </w:r>
          </w:p>
        </w:tc>
        <w:tc>
          <w:tcPr>
            <w:tcW w:w="1843"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02 2 02 42200</w:t>
            </w:r>
          </w:p>
        </w:tc>
        <w:tc>
          <w:tcPr>
            <w:tcW w:w="709"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600</w:t>
            </w:r>
          </w:p>
        </w:tc>
        <w:tc>
          <w:tcPr>
            <w:tcW w:w="1559" w:type="dxa"/>
            <w:shd w:val="clear" w:color="auto" w:fill="auto"/>
            <w:noWrap/>
            <w:vAlign w:val="center"/>
            <w:hideMark/>
          </w:tcPr>
          <w:p w:rsidR="00796E5D" w:rsidRPr="00FC4C41" w:rsidRDefault="00796E5D" w:rsidP="00AE7400">
            <w:pPr>
              <w:jc w:val="right"/>
              <w:rPr>
                <w:sz w:val="26"/>
                <w:szCs w:val="26"/>
              </w:rPr>
            </w:pPr>
            <w:r w:rsidRPr="00FC4C41">
              <w:rPr>
                <w:sz w:val="26"/>
                <w:szCs w:val="26"/>
              </w:rPr>
              <w:t>66 213,3</w:t>
            </w:r>
          </w:p>
        </w:tc>
        <w:tc>
          <w:tcPr>
            <w:tcW w:w="1559" w:type="dxa"/>
            <w:shd w:val="clear" w:color="auto" w:fill="auto"/>
            <w:noWrap/>
            <w:vAlign w:val="center"/>
            <w:hideMark/>
          </w:tcPr>
          <w:p w:rsidR="00796E5D" w:rsidRPr="00FC4C41" w:rsidRDefault="00796E5D" w:rsidP="00AE7400">
            <w:pPr>
              <w:jc w:val="right"/>
              <w:rPr>
                <w:sz w:val="26"/>
                <w:szCs w:val="26"/>
              </w:rPr>
            </w:pPr>
            <w:r w:rsidRPr="00FC4C41">
              <w:rPr>
                <w:sz w:val="26"/>
                <w:szCs w:val="26"/>
              </w:rPr>
              <w:t>74 228,7</w:t>
            </w:r>
          </w:p>
        </w:tc>
      </w:tr>
      <w:tr w:rsidR="00796E5D" w:rsidRPr="00FC4C41" w:rsidTr="00DF4148">
        <w:trPr>
          <w:trHeight w:val="1800"/>
        </w:trPr>
        <w:tc>
          <w:tcPr>
            <w:tcW w:w="2977" w:type="dxa"/>
            <w:shd w:val="clear" w:color="000000" w:fill="FFFFFF"/>
            <w:hideMark/>
          </w:tcPr>
          <w:p w:rsidR="00796E5D" w:rsidRPr="00FC4C41" w:rsidRDefault="00796E5D" w:rsidP="00AE7400">
            <w:pPr>
              <w:rPr>
                <w:sz w:val="26"/>
                <w:szCs w:val="26"/>
              </w:rPr>
            </w:pPr>
            <w:r w:rsidRPr="00FC4C41">
              <w:rPr>
                <w:sz w:val="26"/>
                <w:szCs w:val="26"/>
              </w:rPr>
              <w:lastRenderedPageBreak/>
              <w:t>Һәркем өчен мөмкин булган һәм түләүсез мәктәпкәчә, башлангыч гомуми, төп гомуми, урта гомуми белем бирүне оештыру буенча чыгым йөкләмәләрен финанслашу максатларында субсидияләр (гомуми белем)</w:t>
            </w:r>
          </w:p>
        </w:tc>
        <w:tc>
          <w:tcPr>
            <w:tcW w:w="708" w:type="dxa"/>
            <w:shd w:val="clear" w:color="000000" w:fill="FFFFFF"/>
            <w:vAlign w:val="center"/>
            <w:hideMark/>
          </w:tcPr>
          <w:p w:rsidR="00796E5D" w:rsidRPr="00FC4C41" w:rsidRDefault="00796E5D" w:rsidP="00AE7400">
            <w:pPr>
              <w:jc w:val="center"/>
              <w:rPr>
                <w:sz w:val="26"/>
                <w:szCs w:val="26"/>
              </w:rPr>
            </w:pPr>
            <w:r w:rsidRPr="00FC4C41">
              <w:rPr>
                <w:sz w:val="26"/>
                <w:szCs w:val="26"/>
              </w:rPr>
              <w:t>811</w:t>
            </w:r>
          </w:p>
        </w:tc>
        <w:tc>
          <w:tcPr>
            <w:tcW w:w="567"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07</w:t>
            </w:r>
          </w:p>
        </w:tc>
        <w:tc>
          <w:tcPr>
            <w:tcW w:w="567"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02</w:t>
            </w:r>
          </w:p>
        </w:tc>
        <w:tc>
          <w:tcPr>
            <w:tcW w:w="1843"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02 2 02 S0050</w:t>
            </w:r>
          </w:p>
        </w:tc>
        <w:tc>
          <w:tcPr>
            <w:tcW w:w="709" w:type="dxa"/>
            <w:shd w:val="clear" w:color="000000" w:fill="FFFFFF"/>
            <w:noWrap/>
            <w:vAlign w:val="center"/>
            <w:hideMark/>
          </w:tcPr>
          <w:p w:rsidR="00796E5D" w:rsidRPr="00FC4C41" w:rsidRDefault="00796E5D" w:rsidP="00AE7400">
            <w:pPr>
              <w:jc w:val="center"/>
              <w:rPr>
                <w:sz w:val="26"/>
                <w:szCs w:val="26"/>
              </w:rPr>
            </w:pPr>
          </w:p>
        </w:tc>
        <w:tc>
          <w:tcPr>
            <w:tcW w:w="1559" w:type="dxa"/>
            <w:shd w:val="clear" w:color="auto" w:fill="auto"/>
            <w:vAlign w:val="center"/>
            <w:hideMark/>
          </w:tcPr>
          <w:p w:rsidR="00796E5D" w:rsidRPr="00FC4C41" w:rsidRDefault="00796E5D" w:rsidP="00AE7400">
            <w:pPr>
              <w:jc w:val="right"/>
              <w:rPr>
                <w:sz w:val="26"/>
                <w:szCs w:val="26"/>
              </w:rPr>
            </w:pPr>
            <w:r w:rsidRPr="00FC4C41">
              <w:rPr>
                <w:sz w:val="26"/>
                <w:szCs w:val="26"/>
              </w:rPr>
              <w:t>276 540,0</w:t>
            </w:r>
          </w:p>
        </w:tc>
        <w:tc>
          <w:tcPr>
            <w:tcW w:w="1559" w:type="dxa"/>
            <w:shd w:val="clear" w:color="auto" w:fill="auto"/>
            <w:vAlign w:val="center"/>
            <w:hideMark/>
          </w:tcPr>
          <w:p w:rsidR="00796E5D" w:rsidRPr="00FC4C41" w:rsidRDefault="00796E5D" w:rsidP="00AE7400">
            <w:pPr>
              <w:jc w:val="right"/>
              <w:rPr>
                <w:sz w:val="26"/>
                <w:szCs w:val="26"/>
              </w:rPr>
            </w:pPr>
            <w:r w:rsidRPr="00FC4C41">
              <w:rPr>
                <w:sz w:val="26"/>
                <w:szCs w:val="26"/>
              </w:rPr>
              <w:t>187 276,5</w:t>
            </w:r>
          </w:p>
        </w:tc>
      </w:tr>
      <w:tr w:rsidR="00796E5D" w:rsidRPr="00FC4C41" w:rsidTr="00DF4148">
        <w:trPr>
          <w:trHeight w:val="60"/>
        </w:trPr>
        <w:tc>
          <w:tcPr>
            <w:tcW w:w="2977" w:type="dxa"/>
            <w:shd w:val="clear" w:color="000000" w:fill="FFFFFF"/>
            <w:hideMark/>
          </w:tcPr>
          <w:p w:rsidR="00796E5D" w:rsidRPr="00FC4C41" w:rsidRDefault="00796E5D" w:rsidP="00AE7400">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708" w:type="dxa"/>
            <w:shd w:val="clear" w:color="000000" w:fill="FFFFFF"/>
            <w:vAlign w:val="center"/>
            <w:hideMark/>
          </w:tcPr>
          <w:p w:rsidR="00796E5D" w:rsidRPr="00FC4C41" w:rsidRDefault="00796E5D" w:rsidP="00AE7400">
            <w:pPr>
              <w:jc w:val="center"/>
              <w:rPr>
                <w:sz w:val="26"/>
                <w:szCs w:val="26"/>
              </w:rPr>
            </w:pPr>
            <w:r w:rsidRPr="00FC4C41">
              <w:rPr>
                <w:sz w:val="26"/>
                <w:szCs w:val="26"/>
              </w:rPr>
              <w:t>811</w:t>
            </w:r>
          </w:p>
        </w:tc>
        <w:tc>
          <w:tcPr>
            <w:tcW w:w="567"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07</w:t>
            </w:r>
          </w:p>
        </w:tc>
        <w:tc>
          <w:tcPr>
            <w:tcW w:w="567"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02</w:t>
            </w:r>
          </w:p>
        </w:tc>
        <w:tc>
          <w:tcPr>
            <w:tcW w:w="1843"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02 2 02 S0050</w:t>
            </w:r>
          </w:p>
        </w:tc>
        <w:tc>
          <w:tcPr>
            <w:tcW w:w="709"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600</w:t>
            </w:r>
          </w:p>
        </w:tc>
        <w:tc>
          <w:tcPr>
            <w:tcW w:w="1559" w:type="dxa"/>
            <w:shd w:val="clear" w:color="auto" w:fill="auto"/>
            <w:vAlign w:val="center"/>
            <w:hideMark/>
          </w:tcPr>
          <w:p w:rsidR="00796E5D" w:rsidRPr="00FC4C41" w:rsidRDefault="00796E5D" w:rsidP="00AE7400">
            <w:pPr>
              <w:jc w:val="right"/>
              <w:rPr>
                <w:sz w:val="26"/>
                <w:szCs w:val="26"/>
              </w:rPr>
            </w:pPr>
            <w:r w:rsidRPr="00FC4C41">
              <w:rPr>
                <w:sz w:val="26"/>
                <w:szCs w:val="26"/>
              </w:rPr>
              <w:t>276 540,0</w:t>
            </w:r>
          </w:p>
        </w:tc>
        <w:tc>
          <w:tcPr>
            <w:tcW w:w="1559" w:type="dxa"/>
            <w:shd w:val="clear" w:color="auto" w:fill="auto"/>
            <w:vAlign w:val="center"/>
            <w:hideMark/>
          </w:tcPr>
          <w:p w:rsidR="00796E5D" w:rsidRPr="00FC4C41" w:rsidRDefault="00796E5D" w:rsidP="00AE7400">
            <w:pPr>
              <w:jc w:val="right"/>
              <w:rPr>
                <w:sz w:val="26"/>
                <w:szCs w:val="26"/>
              </w:rPr>
            </w:pPr>
            <w:r w:rsidRPr="00FC4C41">
              <w:rPr>
                <w:sz w:val="26"/>
                <w:szCs w:val="26"/>
              </w:rPr>
              <w:t>187 276,5</w:t>
            </w:r>
          </w:p>
        </w:tc>
      </w:tr>
      <w:tr w:rsidR="00796E5D" w:rsidRPr="00FC4C41" w:rsidTr="00DF4148">
        <w:trPr>
          <w:trHeight w:val="1785"/>
        </w:trPr>
        <w:tc>
          <w:tcPr>
            <w:tcW w:w="2977" w:type="dxa"/>
            <w:shd w:val="clear" w:color="000000" w:fill="FFFFFF"/>
            <w:hideMark/>
          </w:tcPr>
          <w:p w:rsidR="00796E5D" w:rsidRPr="00FC4C41" w:rsidRDefault="00796E5D" w:rsidP="00AE7400">
            <w:pPr>
              <w:rPr>
                <w:sz w:val="26"/>
                <w:szCs w:val="26"/>
              </w:rPr>
            </w:pPr>
            <w:r w:rsidRPr="00FC4C41">
              <w:rPr>
                <w:sz w:val="26"/>
                <w:szCs w:val="26"/>
              </w:rPr>
              <w:t>Һәркем өчен мөмкин булган һәм түләүсез мәктәпкәчә, башлангыч гомуми, төп гомуми, урта гомуми белем бирүне оештыру буенча чыгым йөкләмәләрен финанслашу максатларында субсидияләр (җирле бюджет)</w:t>
            </w:r>
          </w:p>
        </w:tc>
        <w:tc>
          <w:tcPr>
            <w:tcW w:w="708" w:type="dxa"/>
            <w:shd w:val="clear" w:color="000000" w:fill="FFFFFF"/>
            <w:vAlign w:val="center"/>
            <w:hideMark/>
          </w:tcPr>
          <w:p w:rsidR="00796E5D" w:rsidRPr="00FC4C41" w:rsidRDefault="00796E5D" w:rsidP="00AE7400">
            <w:pPr>
              <w:jc w:val="center"/>
              <w:rPr>
                <w:sz w:val="26"/>
                <w:szCs w:val="26"/>
              </w:rPr>
            </w:pPr>
            <w:r w:rsidRPr="00FC4C41">
              <w:rPr>
                <w:sz w:val="26"/>
                <w:szCs w:val="26"/>
              </w:rPr>
              <w:t>811</w:t>
            </w:r>
          </w:p>
        </w:tc>
        <w:tc>
          <w:tcPr>
            <w:tcW w:w="567"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07</w:t>
            </w:r>
          </w:p>
        </w:tc>
        <w:tc>
          <w:tcPr>
            <w:tcW w:w="567"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02</w:t>
            </w:r>
          </w:p>
        </w:tc>
        <w:tc>
          <w:tcPr>
            <w:tcW w:w="1843"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02 2 02 S0050</w:t>
            </w:r>
          </w:p>
        </w:tc>
        <w:tc>
          <w:tcPr>
            <w:tcW w:w="709" w:type="dxa"/>
            <w:shd w:val="clear" w:color="000000" w:fill="FFFFFF"/>
            <w:noWrap/>
            <w:vAlign w:val="center"/>
            <w:hideMark/>
          </w:tcPr>
          <w:p w:rsidR="00796E5D" w:rsidRPr="00FC4C41" w:rsidRDefault="00796E5D" w:rsidP="00AE7400">
            <w:pPr>
              <w:jc w:val="center"/>
              <w:rPr>
                <w:sz w:val="26"/>
                <w:szCs w:val="26"/>
              </w:rPr>
            </w:pPr>
          </w:p>
        </w:tc>
        <w:tc>
          <w:tcPr>
            <w:tcW w:w="1559" w:type="dxa"/>
            <w:shd w:val="clear" w:color="auto" w:fill="auto"/>
            <w:noWrap/>
            <w:vAlign w:val="center"/>
            <w:hideMark/>
          </w:tcPr>
          <w:p w:rsidR="00796E5D" w:rsidRPr="00FC4C41" w:rsidRDefault="00796E5D" w:rsidP="00AE7400">
            <w:pPr>
              <w:jc w:val="right"/>
              <w:rPr>
                <w:sz w:val="26"/>
                <w:szCs w:val="26"/>
              </w:rPr>
            </w:pPr>
            <w:r w:rsidRPr="00FC4C41">
              <w:rPr>
                <w:sz w:val="26"/>
                <w:szCs w:val="26"/>
              </w:rPr>
              <w:t>2 765,4</w:t>
            </w:r>
          </w:p>
        </w:tc>
        <w:tc>
          <w:tcPr>
            <w:tcW w:w="1559" w:type="dxa"/>
            <w:shd w:val="clear" w:color="auto" w:fill="auto"/>
            <w:vAlign w:val="center"/>
            <w:hideMark/>
          </w:tcPr>
          <w:p w:rsidR="00796E5D" w:rsidRPr="00FC4C41" w:rsidRDefault="00796E5D" w:rsidP="00AE7400">
            <w:pPr>
              <w:jc w:val="right"/>
              <w:rPr>
                <w:sz w:val="26"/>
                <w:szCs w:val="26"/>
              </w:rPr>
            </w:pPr>
            <w:r w:rsidRPr="00FC4C41">
              <w:rPr>
                <w:sz w:val="26"/>
                <w:szCs w:val="26"/>
              </w:rPr>
              <w:t>1 872,8</w:t>
            </w:r>
          </w:p>
        </w:tc>
      </w:tr>
      <w:tr w:rsidR="00796E5D" w:rsidRPr="00FC4C41" w:rsidTr="00DF4148">
        <w:trPr>
          <w:trHeight w:val="1425"/>
        </w:trPr>
        <w:tc>
          <w:tcPr>
            <w:tcW w:w="2977" w:type="dxa"/>
            <w:shd w:val="clear" w:color="000000" w:fill="FFFFFF"/>
            <w:hideMark/>
          </w:tcPr>
          <w:p w:rsidR="00796E5D" w:rsidRPr="00FC4C41" w:rsidRDefault="00796E5D" w:rsidP="00AE7400">
            <w:pPr>
              <w:rPr>
                <w:sz w:val="26"/>
                <w:szCs w:val="26"/>
              </w:rPr>
            </w:pPr>
            <w:r w:rsidRPr="00FC4C41">
              <w:rPr>
                <w:sz w:val="26"/>
                <w:szCs w:val="26"/>
              </w:rPr>
              <w:t>Бюджет, автоном учреждениеләргә һәм коммерциягә карамаган башка оешмаларга субсидияләр бирү (җирле бюджет хисабына финанслашу кысаларында)</w:t>
            </w:r>
          </w:p>
        </w:tc>
        <w:tc>
          <w:tcPr>
            <w:tcW w:w="708" w:type="dxa"/>
            <w:shd w:val="clear" w:color="000000" w:fill="FFFFFF"/>
            <w:vAlign w:val="center"/>
            <w:hideMark/>
          </w:tcPr>
          <w:p w:rsidR="00796E5D" w:rsidRPr="00FC4C41" w:rsidRDefault="00796E5D" w:rsidP="00AE7400">
            <w:pPr>
              <w:jc w:val="center"/>
              <w:rPr>
                <w:sz w:val="26"/>
                <w:szCs w:val="26"/>
              </w:rPr>
            </w:pPr>
            <w:r w:rsidRPr="00FC4C41">
              <w:rPr>
                <w:sz w:val="26"/>
                <w:szCs w:val="26"/>
              </w:rPr>
              <w:t>811</w:t>
            </w:r>
          </w:p>
        </w:tc>
        <w:tc>
          <w:tcPr>
            <w:tcW w:w="567"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07</w:t>
            </w:r>
          </w:p>
        </w:tc>
        <w:tc>
          <w:tcPr>
            <w:tcW w:w="567"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02</w:t>
            </w:r>
          </w:p>
        </w:tc>
        <w:tc>
          <w:tcPr>
            <w:tcW w:w="1843"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02 2 02 S0050</w:t>
            </w:r>
          </w:p>
        </w:tc>
        <w:tc>
          <w:tcPr>
            <w:tcW w:w="709"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600</w:t>
            </w:r>
          </w:p>
        </w:tc>
        <w:tc>
          <w:tcPr>
            <w:tcW w:w="1559" w:type="dxa"/>
            <w:shd w:val="clear" w:color="auto" w:fill="auto"/>
            <w:noWrap/>
            <w:vAlign w:val="center"/>
            <w:hideMark/>
          </w:tcPr>
          <w:p w:rsidR="00796E5D" w:rsidRPr="00FC4C41" w:rsidRDefault="00796E5D" w:rsidP="00AE7400">
            <w:pPr>
              <w:jc w:val="right"/>
              <w:rPr>
                <w:sz w:val="26"/>
                <w:szCs w:val="26"/>
              </w:rPr>
            </w:pPr>
            <w:r w:rsidRPr="00FC4C41">
              <w:rPr>
                <w:sz w:val="26"/>
                <w:szCs w:val="26"/>
              </w:rPr>
              <w:t>2 765,4</w:t>
            </w:r>
          </w:p>
        </w:tc>
        <w:tc>
          <w:tcPr>
            <w:tcW w:w="1559" w:type="dxa"/>
            <w:shd w:val="clear" w:color="auto" w:fill="auto"/>
            <w:vAlign w:val="center"/>
            <w:hideMark/>
          </w:tcPr>
          <w:p w:rsidR="00796E5D" w:rsidRPr="00FC4C41" w:rsidRDefault="00796E5D" w:rsidP="00AE7400">
            <w:pPr>
              <w:jc w:val="right"/>
              <w:rPr>
                <w:sz w:val="26"/>
                <w:szCs w:val="26"/>
              </w:rPr>
            </w:pPr>
            <w:r w:rsidRPr="00FC4C41">
              <w:rPr>
                <w:sz w:val="26"/>
                <w:szCs w:val="26"/>
              </w:rPr>
              <w:t>1 872,8</w:t>
            </w:r>
          </w:p>
        </w:tc>
      </w:tr>
      <w:tr w:rsidR="00796E5D" w:rsidRPr="00FC4C41" w:rsidTr="00DF4148">
        <w:trPr>
          <w:trHeight w:val="1695"/>
        </w:trPr>
        <w:tc>
          <w:tcPr>
            <w:tcW w:w="2977" w:type="dxa"/>
            <w:shd w:val="clear" w:color="000000" w:fill="FFFFFF"/>
            <w:hideMark/>
          </w:tcPr>
          <w:p w:rsidR="00796E5D" w:rsidRPr="00FC4C41" w:rsidRDefault="00796E5D" w:rsidP="00AE7400">
            <w:pPr>
              <w:rPr>
                <w:sz w:val="26"/>
                <w:szCs w:val="26"/>
              </w:rPr>
            </w:pPr>
            <w:r w:rsidRPr="00FC4C41">
              <w:rPr>
                <w:sz w:val="26"/>
                <w:szCs w:val="26"/>
              </w:rPr>
              <w:t>Муниципаль мәгариф оешмаларында башлангыч гомуми белем бирү программалары буенча укучыларны бушлай кайнар ризык белән тәэмин итүне оештыру буенча чараларны гамәлгә ашыру өлешендә финанслашуга субсидияләр</w:t>
            </w:r>
          </w:p>
        </w:tc>
        <w:tc>
          <w:tcPr>
            <w:tcW w:w="708"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811</w:t>
            </w:r>
          </w:p>
        </w:tc>
        <w:tc>
          <w:tcPr>
            <w:tcW w:w="567"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07</w:t>
            </w:r>
          </w:p>
        </w:tc>
        <w:tc>
          <w:tcPr>
            <w:tcW w:w="567"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02</w:t>
            </w:r>
          </w:p>
        </w:tc>
        <w:tc>
          <w:tcPr>
            <w:tcW w:w="1843"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02 2 09 L3040</w:t>
            </w:r>
          </w:p>
        </w:tc>
        <w:tc>
          <w:tcPr>
            <w:tcW w:w="709" w:type="dxa"/>
            <w:shd w:val="clear" w:color="000000" w:fill="FFFFFF"/>
            <w:noWrap/>
            <w:vAlign w:val="center"/>
            <w:hideMark/>
          </w:tcPr>
          <w:p w:rsidR="00796E5D" w:rsidRPr="00FC4C41" w:rsidRDefault="00796E5D" w:rsidP="00AE7400">
            <w:pPr>
              <w:jc w:val="center"/>
              <w:rPr>
                <w:sz w:val="26"/>
                <w:szCs w:val="26"/>
              </w:rPr>
            </w:pPr>
          </w:p>
        </w:tc>
        <w:tc>
          <w:tcPr>
            <w:tcW w:w="1559" w:type="dxa"/>
            <w:shd w:val="clear" w:color="auto" w:fill="auto"/>
            <w:noWrap/>
            <w:vAlign w:val="center"/>
            <w:hideMark/>
          </w:tcPr>
          <w:p w:rsidR="00796E5D" w:rsidRPr="00FC4C41" w:rsidRDefault="00796E5D" w:rsidP="00AE7400">
            <w:pPr>
              <w:jc w:val="right"/>
              <w:rPr>
                <w:sz w:val="26"/>
                <w:szCs w:val="26"/>
              </w:rPr>
            </w:pPr>
            <w:r w:rsidRPr="00FC4C41">
              <w:rPr>
                <w:sz w:val="26"/>
                <w:szCs w:val="26"/>
              </w:rPr>
              <w:t>183 568,2</w:t>
            </w:r>
          </w:p>
        </w:tc>
        <w:tc>
          <w:tcPr>
            <w:tcW w:w="1559" w:type="dxa"/>
            <w:shd w:val="clear" w:color="auto" w:fill="auto"/>
            <w:vAlign w:val="center"/>
            <w:hideMark/>
          </w:tcPr>
          <w:p w:rsidR="00796E5D" w:rsidRPr="00FC4C41" w:rsidRDefault="00796E5D" w:rsidP="00AE7400">
            <w:pPr>
              <w:jc w:val="right"/>
              <w:rPr>
                <w:sz w:val="26"/>
                <w:szCs w:val="26"/>
              </w:rPr>
            </w:pPr>
            <w:r w:rsidRPr="00FC4C41">
              <w:rPr>
                <w:sz w:val="26"/>
                <w:szCs w:val="26"/>
              </w:rPr>
              <w:t>199 723,0</w:t>
            </w:r>
          </w:p>
        </w:tc>
      </w:tr>
      <w:tr w:rsidR="00796E5D" w:rsidRPr="00FC4C41" w:rsidTr="00DF4148">
        <w:trPr>
          <w:trHeight w:val="60"/>
        </w:trPr>
        <w:tc>
          <w:tcPr>
            <w:tcW w:w="2977" w:type="dxa"/>
            <w:shd w:val="clear" w:color="000000" w:fill="FFFFFF"/>
            <w:hideMark/>
          </w:tcPr>
          <w:p w:rsidR="00796E5D" w:rsidRPr="00FC4C41" w:rsidRDefault="00796E5D" w:rsidP="00AE7400">
            <w:pPr>
              <w:rPr>
                <w:sz w:val="26"/>
                <w:szCs w:val="26"/>
              </w:rPr>
            </w:pPr>
            <w:r w:rsidRPr="00FC4C41">
              <w:rPr>
                <w:sz w:val="26"/>
                <w:szCs w:val="26"/>
              </w:rPr>
              <w:t xml:space="preserve">Бюджет, автоном учреждениеләргә һәм коммерциягә карамаган </w:t>
            </w:r>
            <w:r w:rsidRPr="00FC4C41">
              <w:rPr>
                <w:sz w:val="26"/>
                <w:szCs w:val="26"/>
              </w:rPr>
              <w:lastRenderedPageBreak/>
              <w:t>башка оешмаларга субсидияләр бирү</w:t>
            </w:r>
          </w:p>
        </w:tc>
        <w:tc>
          <w:tcPr>
            <w:tcW w:w="708" w:type="dxa"/>
            <w:shd w:val="clear" w:color="000000" w:fill="FFFFFF"/>
            <w:noWrap/>
            <w:vAlign w:val="center"/>
            <w:hideMark/>
          </w:tcPr>
          <w:p w:rsidR="00796E5D" w:rsidRPr="00FC4C41" w:rsidRDefault="00796E5D" w:rsidP="00AE7400">
            <w:pPr>
              <w:jc w:val="center"/>
              <w:rPr>
                <w:sz w:val="26"/>
                <w:szCs w:val="26"/>
              </w:rPr>
            </w:pPr>
            <w:r w:rsidRPr="00FC4C41">
              <w:rPr>
                <w:sz w:val="26"/>
                <w:szCs w:val="26"/>
              </w:rPr>
              <w:lastRenderedPageBreak/>
              <w:t>811</w:t>
            </w:r>
          </w:p>
        </w:tc>
        <w:tc>
          <w:tcPr>
            <w:tcW w:w="567"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07</w:t>
            </w:r>
          </w:p>
        </w:tc>
        <w:tc>
          <w:tcPr>
            <w:tcW w:w="567"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02</w:t>
            </w:r>
          </w:p>
        </w:tc>
        <w:tc>
          <w:tcPr>
            <w:tcW w:w="1843"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02 2 09 L3040</w:t>
            </w:r>
          </w:p>
        </w:tc>
        <w:tc>
          <w:tcPr>
            <w:tcW w:w="709"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600</w:t>
            </w:r>
          </w:p>
        </w:tc>
        <w:tc>
          <w:tcPr>
            <w:tcW w:w="1559" w:type="dxa"/>
            <w:shd w:val="clear" w:color="auto" w:fill="auto"/>
            <w:noWrap/>
            <w:vAlign w:val="center"/>
            <w:hideMark/>
          </w:tcPr>
          <w:p w:rsidR="00796E5D" w:rsidRPr="00FC4C41" w:rsidRDefault="00796E5D" w:rsidP="00AE7400">
            <w:pPr>
              <w:jc w:val="right"/>
              <w:rPr>
                <w:sz w:val="26"/>
                <w:szCs w:val="26"/>
              </w:rPr>
            </w:pPr>
            <w:r w:rsidRPr="00FC4C41">
              <w:rPr>
                <w:sz w:val="26"/>
                <w:szCs w:val="26"/>
              </w:rPr>
              <w:t>183 568,2</w:t>
            </w:r>
          </w:p>
        </w:tc>
        <w:tc>
          <w:tcPr>
            <w:tcW w:w="1559" w:type="dxa"/>
            <w:shd w:val="clear" w:color="auto" w:fill="auto"/>
            <w:vAlign w:val="center"/>
            <w:hideMark/>
          </w:tcPr>
          <w:p w:rsidR="00796E5D" w:rsidRPr="00FC4C41" w:rsidRDefault="00796E5D" w:rsidP="00AE7400">
            <w:pPr>
              <w:jc w:val="right"/>
              <w:rPr>
                <w:sz w:val="26"/>
                <w:szCs w:val="26"/>
              </w:rPr>
            </w:pPr>
            <w:r w:rsidRPr="00FC4C41">
              <w:rPr>
                <w:sz w:val="26"/>
                <w:szCs w:val="26"/>
              </w:rPr>
              <w:t>199 723,0</w:t>
            </w:r>
          </w:p>
        </w:tc>
      </w:tr>
      <w:tr w:rsidR="00796E5D" w:rsidRPr="00FC4C41" w:rsidTr="00BD16FB">
        <w:trPr>
          <w:trHeight w:val="675"/>
        </w:trPr>
        <w:tc>
          <w:tcPr>
            <w:tcW w:w="2977" w:type="dxa"/>
            <w:shd w:val="clear" w:color="000000" w:fill="FFFFFF"/>
            <w:hideMark/>
          </w:tcPr>
          <w:p w:rsidR="00796E5D" w:rsidRPr="00FC4C41" w:rsidRDefault="00796E5D" w:rsidP="00AE7400">
            <w:pPr>
              <w:rPr>
                <w:sz w:val="26"/>
                <w:szCs w:val="26"/>
              </w:rPr>
            </w:pPr>
            <w:r w:rsidRPr="00FC4C41">
              <w:rPr>
                <w:sz w:val="26"/>
                <w:szCs w:val="26"/>
              </w:rPr>
              <w:t>Татарстан Республикасы Түбән Кама муниципаль районында Татарстан Республикасы дәүләт телләрен һәм башка телләрне саклау, өйрәнү һәм үстерү</w:t>
            </w:r>
          </w:p>
        </w:tc>
        <w:tc>
          <w:tcPr>
            <w:tcW w:w="708" w:type="dxa"/>
            <w:shd w:val="clear" w:color="000000" w:fill="FFFFFF"/>
            <w:vAlign w:val="center"/>
            <w:hideMark/>
          </w:tcPr>
          <w:p w:rsidR="00796E5D" w:rsidRPr="00FC4C41" w:rsidRDefault="00796E5D" w:rsidP="00AE7400">
            <w:pPr>
              <w:jc w:val="center"/>
              <w:rPr>
                <w:bCs/>
                <w:sz w:val="26"/>
                <w:szCs w:val="26"/>
              </w:rPr>
            </w:pPr>
            <w:r w:rsidRPr="00FC4C41">
              <w:rPr>
                <w:bCs/>
                <w:sz w:val="26"/>
                <w:szCs w:val="26"/>
              </w:rPr>
              <w:t>811</w:t>
            </w:r>
          </w:p>
        </w:tc>
        <w:tc>
          <w:tcPr>
            <w:tcW w:w="567" w:type="dxa"/>
            <w:shd w:val="clear" w:color="000000" w:fill="FFFFFF"/>
            <w:noWrap/>
            <w:vAlign w:val="center"/>
            <w:hideMark/>
          </w:tcPr>
          <w:p w:rsidR="00796E5D" w:rsidRPr="00FC4C41" w:rsidRDefault="00796E5D" w:rsidP="00AE7400">
            <w:pPr>
              <w:jc w:val="center"/>
              <w:rPr>
                <w:bCs/>
                <w:sz w:val="26"/>
                <w:szCs w:val="26"/>
              </w:rPr>
            </w:pPr>
            <w:r w:rsidRPr="00FC4C41">
              <w:rPr>
                <w:bCs/>
                <w:sz w:val="26"/>
                <w:szCs w:val="26"/>
              </w:rPr>
              <w:t>07</w:t>
            </w:r>
          </w:p>
        </w:tc>
        <w:tc>
          <w:tcPr>
            <w:tcW w:w="567" w:type="dxa"/>
            <w:shd w:val="clear" w:color="000000" w:fill="FFFFFF"/>
            <w:noWrap/>
            <w:vAlign w:val="center"/>
            <w:hideMark/>
          </w:tcPr>
          <w:p w:rsidR="00796E5D" w:rsidRPr="00FC4C41" w:rsidRDefault="00796E5D" w:rsidP="00AE7400">
            <w:pPr>
              <w:jc w:val="center"/>
              <w:rPr>
                <w:bCs/>
                <w:sz w:val="26"/>
                <w:szCs w:val="26"/>
              </w:rPr>
            </w:pPr>
            <w:r w:rsidRPr="00FC4C41">
              <w:rPr>
                <w:bCs/>
                <w:sz w:val="26"/>
                <w:szCs w:val="26"/>
              </w:rPr>
              <w:t>02</w:t>
            </w:r>
          </w:p>
        </w:tc>
        <w:tc>
          <w:tcPr>
            <w:tcW w:w="1843" w:type="dxa"/>
            <w:shd w:val="clear" w:color="000000" w:fill="FFFFFF"/>
            <w:noWrap/>
            <w:vAlign w:val="center"/>
            <w:hideMark/>
          </w:tcPr>
          <w:p w:rsidR="00796E5D" w:rsidRPr="00FC4C41" w:rsidRDefault="00796E5D" w:rsidP="00AE7400">
            <w:pPr>
              <w:jc w:val="center"/>
              <w:rPr>
                <w:bCs/>
                <w:sz w:val="26"/>
                <w:szCs w:val="26"/>
              </w:rPr>
            </w:pPr>
            <w:r w:rsidRPr="00FC4C41">
              <w:rPr>
                <w:bCs/>
                <w:sz w:val="26"/>
                <w:szCs w:val="26"/>
              </w:rPr>
              <w:t>07 1 01 52207</w:t>
            </w:r>
          </w:p>
        </w:tc>
        <w:tc>
          <w:tcPr>
            <w:tcW w:w="709" w:type="dxa"/>
            <w:shd w:val="clear" w:color="000000" w:fill="FFFFFF"/>
            <w:noWrap/>
            <w:vAlign w:val="center"/>
            <w:hideMark/>
          </w:tcPr>
          <w:p w:rsidR="00796E5D" w:rsidRPr="00FC4C41" w:rsidRDefault="00796E5D" w:rsidP="00AE7400">
            <w:pPr>
              <w:jc w:val="center"/>
              <w:rPr>
                <w:bCs/>
                <w:sz w:val="26"/>
                <w:szCs w:val="26"/>
              </w:rPr>
            </w:pPr>
          </w:p>
        </w:tc>
        <w:tc>
          <w:tcPr>
            <w:tcW w:w="1559" w:type="dxa"/>
            <w:shd w:val="clear" w:color="auto" w:fill="auto"/>
            <w:noWrap/>
            <w:vAlign w:val="center"/>
            <w:hideMark/>
          </w:tcPr>
          <w:p w:rsidR="00796E5D" w:rsidRPr="00FC4C41" w:rsidRDefault="00796E5D" w:rsidP="00AE7400">
            <w:pPr>
              <w:jc w:val="right"/>
              <w:rPr>
                <w:sz w:val="26"/>
                <w:szCs w:val="26"/>
              </w:rPr>
            </w:pPr>
            <w:r w:rsidRPr="00FC4C41">
              <w:rPr>
                <w:sz w:val="26"/>
                <w:szCs w:val="26"/>
              </w:rPr>
              <w:t> </w:t>
            </w:r>
          </w:p>
        </w:tc>
        <w:tc>
          <w:tcPr>
            <w:tcW w:w="1559" w:type="dxa"/>
            <w:shd w:val="clear" w:color="auto" w:fill="auto"/>
            <w:vAlign w:val="center"/>
            <w:hideMark/>
          </w:tcPr>
          <w:p w:rsidR="00796E5D" w:rsidRPr="00FC4C41" w:rsidRDefault="00796E5D" w:rsidP="00AE7400">
            <w:pPr>
              <w:jc w:val="right"/>
              <w:rPr>
                <w:bCs/>
                <w:sz w:val="26"/>
                <w:szCs w:val="26"/>
              </w:rPr>
            </w:pPr>
            <w:r w:rsidRPr="00FC4C41">
              <w:rPr>
                <w:bCs/>
                <w:sz w:val="26"/>
                <w:szCs w:val="26"/>
              </w:rPr>
              <w:t>3 756,0</w:t>
            </w:r>
          </w:p>
        </w:tc>
      </w:tr>
      <w:tr w:rsidR="00796E5D" w:rsidRPr="00FC4C41" w:rsidTr="00BD16FB">
        <w:trPr>
          <w:trHeight w:val="675"/>
        </w:trPr>
        <w:tc>
          <w:tcPr>
            <w:tcW w:w="2977" w:type="dxa"/>
            <w:shd w:val="clear" w:color="000000" w:fill="FFFFFF"/>
            <w:hideMark/>
          </w:tcPr>
          <w:p w:rsidR="00796E5D" w:rsidRPr="00FC4C41" w:rsidRDefault="00796E5D" w:rsidP="00AE7400">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708" w:type="dxa"/>
            <w:shd w:val="clear" w:color="000000" w:fill="FFFFFF"/>
            <w:vAlign w:val="center"/>
            <w:hideMark/>
          </w:tcPr>
          <w:p w:rsidR="00796E5D" w:rsidRPr="00FC4C41" w:rsidRDefault="00796E5D" w:rsidP="00AE7400">
            <w:pPr>
              <w:jc w:val="center"/>
              <w:rPr>
                <w:sz w:val="26"/>
                <w:szCs w:val="26"/>
              </w:rPr>
            </w:pPr>
            <w:r w:rsidRPr="00FC4C41">
              <w:rPr>
                <w:sz w:val="26"/>
                <w:szCs w:val="26"/>
              </w:rPr>
              <w:t>811</w:t>
            </w:r>
          </w:p>
        </w:tc>
        <w:tc>
          <w:tcPr>
            <w:tcW w:w="567"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07</w:t>
            </w:r>
          </w:p>
        </w:tc>
        <w:tc>
          <w:tcPr>
            <w:tcW w:w="567"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02</w:t>
            </w:r>
          </w:p>
        </w:tc>
        <w:tc>
          <w:tcPr>
            <w:tcW w:w="1843"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07 1 01 52207</w:t>
            </w:r>
          </w:p>
        </w:tc>
        <w:tc>
          <w:tcPr>
            <w:tcW w:w="709"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600</w:t>
            </w:r>
          </w:p>
        </w:tc>
        <w:tc>
          <w:tcPr>
            <w:tcW w:w="1559" w:type="dxa"/>
            <w:shd w:val="clear" w:color="auto" w:fill="auto"/>
            <w:noWrap/>
            <w:vAlign w:val="center"/>
            <w:hideMark/>
          </w:tcPr>
          <w:p w:rsidR="00796E5D" w:rsidRPr="00FC4C41" w:rsidRDefault="00796E5D" w:rsidP="00AE7400">
            <w:pPr>
              <w:jc w:val="right"/>
              <w:rPr>
                <w:sz w:val="26"/>
                <w:szCs w:val="26"/>
              </w:rPr>
            </w:pPr>
            <w:r w:rsidRPr="00FC4C41">
              <w:rPr>
                <w:sz w:val="26"/>
                <w:szCs w:val="26"/>
              </w:rPr>
              <w:t> </w:t>
            </w:r>
          </w:p>
        </w:tc>
        <w:tc>
          <w:tcPr>
            <w:tcW w:w="1559" w:type="dxa"/>
            <w:shd w:val="clear" w:color="auto" w:fill="auto"/>
            <w:vAlign w:val="center"/>
            <w:hideMark/>
          </w:tcPr>
          <w:p w:rsidR="00796E5D" w:rsidRPr="00FC4C41" w:rsidRDefault="00796E5D" w:rsidP="00AE7400">
            <w:pPr>
              <w:jc w:val="right"/>
              <w:rPr>
                <w:sz w:val="26"/>
                <w:szCs w:val="26"/>
              </w:rPr>
            </w:pPr>
            <w:r w:rsidRPr="00FC4C41">
              <w:rPr>
                <w:sz w:val="26"/>
                <w:szCs w:val="26"/>
              </w:rPr>
              <w:t>3 756,0</w:t>
            </w:r>
          </w:p>
        </w:tc>
      </w:tr>
      <w:tr w:rsidR="00796E5D" w:rsidRPr="00FC4C41" w:rsidTr="00DF4148">
        <w:trPr>
          <w:trHeight w:val="420"/>
        </w:trPr>
        <w:tc>
          <w:tcPr>
            <w:tcW w:w="2977" w:type="dxa"/>
            <w:shd w:val="clear" w:color="000000" w:fill="FFFFFF"/>
            <w:hideMark/>
          </w:tcPr>
          <w:p w:rsidR="00796E5D" w:rsidRPr="00FC4C41" w:rsidRDefault="00796E5D" w:rsidP="00AE7400">
            <w:pPr>
              <w:rPr>
                <w:sz w:val="26"/>
                <w:szCs w:val="26"/>
              </w:rPr>
            </w:pPr>
            <w:r w:rsidRPr="00FC4C41">
              <w:rPr>
                <w:sz w:val="26"/>
                <w:szCs w:val="26"/>
              </w:rPr>
              <w:t>Муниципаль белем бирү оешмаларының педагогик хезмәткәрләренә сыйныф җитәкчелеге өчен айлык акчалата түләү өлешендә муниципаль гомуми белем бирү оешмаларында һәркем өчен мөмкин булган һәм түләүсез мәктәпкәчә, башлангыч гомуми, төп гомуми, урта гомуми белем алуга хокукларны гамәлгә ашыруның дәүләт гарантияләрен тәэмин итү</w:t>
            </w:r>
          </w:p>
        </w:tc>
        <w:tc>
          <w:tcPr>
            <w:tcW w:w="708" w:type="dxa"/>
            <w:shd w:val="clear" w:color="000000" w:fill="FFFFFF"/>
            <w:vAlign w:val="center"/>
            <w:hideMark/>
          </w:tcPr>
          <w:p w:rsidR="00796E5D" w:rsidRPr="00FC4C41" w:rsidRDefault="00796E5D" w:rsidP="00AE7400">
            <w:pPr>
              <w:jc w:val="center"/>
              <w:rPr>
                <w:sz w:val="26"/>
                <w:szCs w:val="26"/>
              </w:rPr>
            </w:pPr>
            <w:r w:rsidRPr="00FC4C41">
              <w:rPr>
                <w:sz w:val="26"/>
                <w:szCs w:val="26"/>
              </w:rPr>
              <w:t>811</w:t>
            </w:r>
          </w:p>
        </w:tc>
        <w:tc>
          <w:tcPr>
            <w:tcW w:w="567"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07</w:t>
            </w:r>
          </w:p>
        </w:tc>
        <w:tc>
          <w:tcPr>
            <w:tcW w:w="567"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02</w:t>
            </w:r>
          </w:p>
        </w:tc>
        <w:tc>
          <w:tcPr>
            <w:tcW w:w="1843"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02 2 08 53031</w:t>
            </w:r>
          </w:p>
        </w:tc>
        <w:tc>
          <w:tcPr>
            <w:tcW w:w="709" w:type="dxa"/>
            <w:shd w:val="clear" w:color="000000" w:fill="FFFFFF"/>
            <w:noWrap/>
            <w:vAlign w:val="center"/>
            <w:hideMark/>
          </w:tcPr>
          <w:p w:rsidR="00796E5D" w:rsidRPr="00FC4C41" w:rsidRDefault="00796E5D" w:rsidP="00AE7400">
            <w:pPr>
              <w:jc w:val="center"/>
              <w:rPr>
                <w:sz w:val="26"/>
                <w:szCs w:val="26"/>
              </w:rPr>
            </w:pPr>
          </w:p>
        </w:tc>
        <w:tc>
          <w:tcPr>
            <w:tcW w:w="1559" w:type="dxa"/>
            <w:shd w:val="clear" w:color="auto" w:fill="auto"/>
            <w:noWrap/>
            <w:vAlign w:val="center"/>
            <w:hideMark/>
          </w:tcPr>
          <w:p w:rsidR="00796E5D" w:rsidRPr="00FC4C41" w:rsidRDefault="00796E5D" w:rsidP="00AE7400">
            <w:pPr>
              <w:jc w:val="right"/>
              <w:rPr>
                <w:sz w:val="26"/>
                <w:szCs w:val="26"/>
              </w:rPr>
            </w:pPr>
            <w:r w:rsidRPr="00FC4C41">
              <w:rPr>
                <w:sz w:val="26"/>
                <w:szCs w:val="26"/>
              </w:rPr>
              <w:t>116 729,5</w:t>
            </w:r>
          </w:p>
        </w:tc>
        <w:tc>
          <w:tcPr>
            <w:tcW w:w="1559" w:type="dxa"/>
            <w:shd w:val="clear" w:color="auto" w:fill="auto"/>
            <w:vAlign w:val="center"/>
            <w:hideMark/>
          </w:tcPr>
          <w:p w:rsidR="00796E5D" w:rsidRPr="00FC4C41" w:rsidRDefault="00796E5D" w:rsidP="00AE7400">
            <w:pPr>
              <w:jc w:val="right"/>
              <w:rPr>
                <w:sz w:val="26"/>
                <w:szCs w:val="26"/>
              </w:rPr>
            </w:pPr>
            <w:r w:rsidRPr="00FC4C41">
              <w:rPr>
                <w:sz w:val="26"/>
                <w:szCs w:val="26"/>
              </w:rPr>
              <w:t>116 729,5</w:t>
            </w:r>
          </w:p>
        </w:tc>
      </w:tr>
      <w:tr w:rsidR="00796E5D" w:rsidRPr="00FC4C41" w:rsidTr="00DF4148">
        <w:trPr>
          <w:trHeight w:val="690"/>
        </w:trPr>
        <w:tc>
          <w:tcPr>
            <w:tcW w:w="2977" w:type="dxa"/>
            <w:shd w:val="clear" w:color="000000" w:fill="FFFFFF"/>
            <w:hideMark/>
          </w:tcPr>
          <w:p w:rsidR="00796E5D" w:rsidRPr="00FC4C41" w:rsidRDefault="00796E5D" w:rsidP="00AE7400">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708" w:type="dxa"/>
            <w:shd w:val="clear" w:color="000000" w:fill="FFFFFF"/>
            <w:vAlign w:val="center"/>
            <w:hideMark/>
          </w:tcPr>
          <w:p w:rsidR="00796E5D" w:rsidRPr="00FC4C41" w:rsidRDefault="00796E5D" w:rsidP="00AE7400">
            <w:pPr>
              <w:jc w:val="center"/>
              <w:rPr>
                <w:sz w:val="26"/>
                <w:szCs w:val="26"/>
              </w:rPr>
            </w:pPr>
            <w:r w:rsidRPr="00FC4C41">
              <w:rPr>
                <w:sz w:val="26"/>
                <w:szCs w:val="26"/>
              </w:rPr>
              <w:t>811</w:t>
            </w:r>
          </w:p>
        </w:tc>
        <w:tc>
          <w:tcPr>
            <w:tcW w:w="567"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07</w:t>
            </w:r>
          </w:p>
        </w:tc>
        <w:tc>
          <w:tcPr>
            <w:tcW w:w="567"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02</w:t>
            </w:r>
          </w:p>
        </w:tc>
        <w:tc>
          <w:tcPr>
            <w:tcW w:w="1843"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02 2 08 53031</w:t>
            </w:r>
          </w:p>
        </w:tc>
        <w:tc>
          <w:tcPr>
            <w:tcW w:w="709"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600</w:t>
            </w:r>
          </w:p>
        </w:tc>
        <w:tc>
          <w:tcPr>
            <w:tcW w:w="1559" w:type="dxa"/>
            <w:shd w:val="clear" w:color="auto" w:fill="auto"/>
            <w:noWrap/>
            <w:vAlign w:val="center"/>
            <w:hideMark/>
          </w:tcPr>
          <w:p w:rsidR="00796E5D" w:rsidRPr="00FC4C41" w:rsidRDefault="00796E5D" w:rsidP="00AE7400">
            <w:pPr>
              <w:jc w:val="right"/>
              <w:rPr>
                <w:sz w:val="26"/>
                <w:szCs w:val="26"/>
              </w:rPr>
            </w:pPr>
            <w:r w:rsidRPr="00FC4C41">
              <w:rPr>
                <w:sz w:val="26"/>
                <w:szCs w:val="26"/>
              </w:rPr>
              <w:t>116 729,5</w:t>
            </w:r>
          </w:p>
        </w:tc>
        <w:tc>
          <w:tcPr>
            <w:tcW w:w="1559" w:type="dxa"/>
            <w:shd w:val="clear" w:color="auto" w:fill="auto"/>
            <w:vAlign w:val="center"/>
            <w:hideMark/>
          </w:tcPr>
          <w:p w:rsidR="00796E5D" w:rsidRPr="00FC4C41" w:rsidRDefault="00796E5D" w:rsidP="00AE7400">
            <w:pPr>
              <w:jc w:val="right"/>
              <w:rPr>
                <w:sz w:val="26"/>
                <w:szCs w:val="26"/>
              </w:rPr>
            </w:pPr>
            <w:r w:rsidRPr="00FC4C41">
              <w:rPr>
                <w:sz w:val="26"/>
                <w:szCs w:val="26"/>
              </w:rPr>
              <w:t>116 729,5</w:t>
            </w:r>
          </w:p>
        </w:tc>
      </w:tr>
      <w:tr w:rsidR="00796E5D" w:rsidRPr="00FC4C41" w:rsidTr="00DF4148">
        <w:trPr>
          <w:trHeight w:val="1065"/>
        </w:trPr>
        <w:tc>
          <w:tcPr>
            <w:tcW w:w="2977" w:type="dxa"/>
            <w:shd w:val="clear" w:color="000000" w:fill="FFFFFF"/>
            <w:hideMark/>
          </w:tcPr>
          <w:p w:rsidR="00796E5D" w:rsidRPr="00FC4C41" w:rsidRDefault="00796E5D" w:rsidP="00AE7400">
            <w:pPr>
              <w:rPr>
                <w:bCs/>
                <w:sz w:val="26"/>
                <w:szCs w:val="26"/>
              </w:rPr>
            </w:pPr>
            <w:r w:rsidRPr="00FC4C41">
              <w:rPr>
                <w:bCs/>
                <w:sz w:val="26"/>
                <w:szCs w:val="26"/>
              </w:rPr>
              <w:t>«2021-2025 елларга Түбән Кама муниципаль районында терроризмны һәм экстремизмны профилактикалау» муниципаль программасы</w:t>
            </w:r>
          </w:p>
        </w:tc>
        <w:tc>
          <w:tcPr>
            <w:tcW w:w="708" w:type="dxa"/>
            <w:shd w:val="clear" w:color="000000" w:fill="FFFFFF"/>
            <w:vAlign w:val="center"/>
            <w:hideMark/>
          </w:tcPr>
          <w:p w:rsidR="00796E5D" w:rsidRPr="00FC4C41" w:rsidRDefault="00796E5D" w:rsidP="00AE7400">
            <w:pPr>
              <w:jc w:val="center"/>
              <w:rPr>
                <w:bCs/>
                <w:sz w:val="26"/>
                <w:szCs w:val="26"/>
              </w:rPr>
            </w:pPr>
            <w:r w:rsidRPr="00FC4C41">
              <w:rPr>
                <w:bCs/>
                <w:sz w:val="26"/>
                <w:szCs w:val="26"/>
              </w:rPr>
              <w:t>811</w:t>
            </w:r>
          </w:p>
        </w:tc>
        <w:tc>
          <w:tcPr>
            <w:tcW w:w="567" w:type="dxa"/>
            <w:shd w:val="clear" w:color="000000" w:fill="FFFFFF"/>
            <w:noWrap/>
            <w:vAlign w:val="center"/>
            <w:hideMark/>
          </w:tcPr>
          <w:p w:rsidR="00796E5D" w:rsidRPr="00FC4C41" w:rsidRDefault="00796E5D" w:rsidP="00AE7400">
            <w:pPr>
              <w:jc w:val="center"/>
              <w:rPr>
                <w:bCs/>
                <w:sz w:val="26"/>
                <w:szCs w:val="26"/>
              </w:rPr>
            </w:pPr>
            <w:r w:rsidRPr="00FC4C41">
              <w:rPr>
                <w:bCs/>
                <w:sz w:val="26"/>
                <w:szCs w:val="26"/>
              </w:rPr>
              <w:t>07</w:t>
            </w:r>
          </w:p>
        </w:tc>
        <w:tc>
          <w:tcPr>
            <w:tcW w:w="567" w:type="dxa"/>
            <w:shd w:val="clear" w:color="000000" w:fill="FFFFFF"/>
            <w:noWrap/>
            <w:vAlign w:val="center"/>
            <w:hideMark/>
          </w:tcPr>
          <w:p w:rsidR="00796E5D" w:rsidRPr="00FC4C41" w:rsidRDefault="00796E5D" w:rsidP="00AE7400">
            <w:pPr>
              <w:jc w:val="center"/>
              <w:rPr>
                <w:bCs/>
                <w:sz w:val="26"/>
                <w:szCs w:val="26"/>
              </w:rPr>
            </w:pPr>
            <w:r w:rsidRPr="00FC4C41">
              <w:rPr>
                <w:bCs/>
                <w:sz w:val="26"/>
                <w:szCs w:val="26"/>
              </w:rPr>
              <w:t>02</w:t>
            </w:r>
          </w:p>
        </w:tc>
        <w:tc>
          <w:tcPr>
            <w:tcW w:w="1843" w:type="dxa"/>
            <w:shd w:val="clear" w:color="000000" w:fill="FFFFFF"/>
            <w:noWrap/>
            <w:vAlign w:val="center"/>
            <w:hideMark/>
          </w:tcPr>
          <w:p w:rsidR="00796E5D" w:rsidRPr="00FC4C41" w:rsidRDefault="00796E5D" w:rsidP="00AE7400">
            <w:pPr>
              <w:jc w:val="center"/>
              <w:rPr>
                <w:bCs/>
                <w:sz w:val="26"/>
                <w:szCs w:val="26"/>
              </w:rPr>
            </w:pPr>
            <w:r w:rsidRPr="00FC4C41">
              <w:rPr>
                <w:bCs/>
                <w:sz w:val="26"/>
                <w:szCs w:val="26"/>
              </w:rPr>
              <w:t>05 1 01 52202</w:t>
            </w:r>
          </w:p>
        </w:tc>
        <w:tc>
          <w:tcPr>
            <w:tcW w:w="709" w:type="dxa"/>
            <w:shd w:val="clear" w:color="000000" w:fill="FFFFFF"/>
            <w:noWrap/>
            <w:vAlign w:val="center"/>
            <w:hideMark/>
          </w:tcPr>
          <w:p w:rsidR="00796E5D" w:rsidRPr="00FC4C41" w:rsidRDefault="00796E5D" w:rsidP="00AE7400">
            <w:pPr>
              <w:jc w:val="center"/>
              <w:rPr>
                <w:bCs/>
                <w:sz w:val="26"/>
                <w:szCs w:val="26"/>
              </w:rPr>
            </w:pPr>
          </w:p>
        </w:tc>
        <w:tc>
          <w:tcPr>
            <w:tcW w:w="1559" w:type="dxa"/>
            <w:shd w:val="clear" w:color="auto" w:fill="auto"/>
            <w:noWrap/>
            <w:vAlign w:val="center"/>
            <w:hideMark/>
          </w:tcPr>
          <w:p w:rsidR="00796E5D" w:rsidRPr="00FC4C41" w:rsidRDefault="00796E5D" w:rsidP="00AE7400">
            <w:pPr>
              <w:jc w:val="right"/>
              <w:rPr>
                <w:bCs/>
                <w:sz w:val="26"/>
                <w:szCs w:val="26"/>
              </w:rPr>
            </w:pPr>
            <w:r w:rsidRPr="00FC4C41">
              <w:rPr>
                <w:bCs/>
                <w:sz w:val="26"/>
                <w:szCs w:val="26"/>
              </w:rPr>
              <w:t>346,7</w:t>
            </w:r>
          </w:p>
        </w:tc>
        <w:tc>
          <w:tcPr>
            <w:tcW w:w="1559" w:type="dxa"/>
            <w:shd w:val="clear" w:color="auto" w:fill="auto"/>
            <w:vAlign w:val="center"/>
            <w:hideMark/>
          </w:tcPr>
          <w:p w:rsidR="00796E5D" w:rsidRPr="00FC4C41" w:rsidRDefault="00796E5D" w:rsidP="00AE7400">
            <w:pPr>
              <w:jc w:val="right"/>
              <w:rPr>
                <w:bCs/>
                <w:sz w:val="26"/>
                <w:szCs w:val="26"/>
              </w:rPr>
            </w:pPr>
            <w:r w:rsidRPr="00FC4C41">
              <w:rPr>
                <w:bCs/>
                <w:sz w:val="26"/>
                <w:szCs w:val="26"/>
              </w:rPr>
              <w:t>346,7</w:t>
            </w:r>
          </w:p>
        </w:tc>
      </w:tr>
      <w:tr w:rsidR="00796E5D" w:rsidRPr="00FC4C41" w:rsidTr="00DF4148">
        <w:trPr>
          <w:trHeight w:val="853"/>
        </w:trPr>
        <w:tc>
          <w:tcPr>
            <w:tcW w:w="2977" w:type="dxa"/>
            <w:shd w:val="clear" w:color="000000" w:fill="FFFFFF"/>
            <w:hideMark/>
          </w:tcPr>
          <w:p w:rsidR="00796E5D" w:rsidRPr="00FC4C41" w:rsidRDefault="00796E5D" w:rsidP="00AE7400">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708" w:type="dxa"/>
            <w:shd w:val="clear" w:color="000000" w:fill="FFFFFF"/>
            <w:vAlign w:val="center"/>
            <w:hideMark/>
          </w:tcPr>
          <w:p w:rsidR="00796E5D" w:rsidRPr="00FC4C41" w:rsidRDefault="00796E5D" w:rsidP="00AE7400">
            <w:pPr>
              <w:jc w:val="center"/>
              <w:rPr>
                <w:sz w:val="26"/>
                <w:szCs w:val="26"/>
              </w:rPr>
            </w:pPr>
            <w:r w:rsidRPr="00FC4C41">
              <w:rPr>
                <w:sz w:val="26"/>
                <w:szCs w:val="26"/>
              </w:rPr>
              <w:t>811</w:t>
            </w:r>
          </w:p>
        </w:tc>
        <w:tc>
          <w:tcPr>
            <w:tcW w:w="567"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07</w:t>
            </w:r>
          </w:p>
        </w:tc>
        <w:tc>
          <w:tcPr>
            <w:tcW w:w="567"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02</w:t>
            </w:r>
          </w:p>
        </w:tc>
        <w:tc>
          <w:tcPr>
            <w:tcW w:w="1843"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05 1 01 52202</w:t>
            </w:r>
          </w:p>
        </w:tc>
        <w:tc>
          <w:tcPr>
            <w:tcW w:w="709"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600</w:t>
            </w:r>
          </w:p>
        </w:tc>
        <w:tc>
          <w:tcPr>
            <w:tcW w:w="1559" w:type="dxa"/>
            <w:shd w:val="clear" w:color="auto" w:fill="auto"/>
            <w:noWrap/>
            <w:vAlign w:val="center"/>
            <w:hideMark/>
          </w:tcPr>
          <w:p w:rsidR="00796E5D" w:rsidRPr="00FC4C41" w:rsidRDefault="00796E5D" w:rsidP="00AE7400">
            <w:pPr>
              <w:jc w:val="right"/>
              <w:rPr>
                <w:sz w:val="26"/>
                <w:szCs w:val="26"/>
              </w:rPr>
            </w:pPr>
            <w:r w:rsidRPr="00FC4C41">
              <w:rPr>
                <w:sz w:val="26"/>
                <w:szCs w:val="26"/>
              </w:rPr>
              <w:t>346,7</w:t>
            </w:r>
          </w:p>
        </w:tc>
        <w:tc>
          <w:tcPr>
            <w:tcW w:w="1559" w:type="dxa"/>
            <w:shd w:val="clear" w:color="auto" w:fill="auto"/>
            <w:vAlign w:val="center"/>
            <w:hideMark/>
          </w:tcPr>
          <w:p w:rsidR="00796E5D" w:rsidRPr="00FC4C41" w:rsidRDefault="00796E5D" w:rsidP="00AE7400">
            <w:pPr>
              <w:jc w:val="right"/>
              <w:rPr>
                <w:sz w:val="26"/>
                <w:szCs w:val="26"/>
              </w:rPr>
            </w:pPr>
            <w:r w:rsidRPr="00FC4C41">
              <w:rPr>
                <w:sz w:val="26"/>
                <w:szCs w:val="26"/>
              </w:rPr>
              <w:t>346,7</w:t>
            </w:r>
          </w:p>
        </w:tc>
      </w:tr>
      <w:tr w:rsidR="00796E5D" w:rsidRPr="00FC4C41" w:rsidTr="00DF4148">
        <w:trPr>
          <w:trHeight w:val="60"/>
        </w:trPr>
        <w:tc>
          <w:tcPr>
            <w:tcW w:w="2977" w:type="dxa"/>
            <w:shd w:val="clear" w:color="000000" w:fill="FFFFFF"/>
            <w:hideMark/>
          </w:tcPr>
          <w:p w:rsidR="00796E5D" w:rsidRPr="00FC4C41" w:rsidRDefault="00796E5D" w:rsidP="00AE7400">
            <w:pPr>
              <w:rPr>
                <w:bCs/>
                <w:sz w:val="26"/>
                <w:szCs w:val="26"/>
              </w:rPr>
            </w:pPr>
            <w:r w:rsidRPr="00FC4C41">
              <w:rPr>
                <w:bCs/>
                <w:sz w:val="26"/>
                <w:szCs w:val="26"/>
              </w:rPr>
              <w:t xml:space="preserve">«2021-2024 елларга </w:t>
            </w:r>
            <w:r w:rsidRPr="00FC4C41">
              <w:rPr>
                <w:bCs/>
                <w:sz w:val="26"/>
                <w:szCs w:val="26"/>
              </w:rPr>
              <w:lastRenderedPageBreak/>
              <w:t>Татарстан Республикасы Түбән Кама муниципаль районы муниципаль берәмлегендә халыкны һәм территорияләрне гадәттән тыш хәлләрдән саклау, янгын куркынычсызлыгын һәм су объектларында кешеләр иминлеген тәэмин итү» максатчан программасы</w:t>
            </w:r>
          </w:p>
        </w:tc>
        <w:tc>
          <w:tcPr>
            <w:tcW w:w="708" w:type="dxa"/>
            <w:shd w:val="clear" w:color="000000" w:fill="FFFFFF"/>
            <w:vAlign w:val="center"/>
            <w:hideMark/>
          </w:tcPr>
          <w:p w:rsidR="00796E5D" w:rsidRPr="00FC4C41" w:rsidRDefault="00796E5D" w:rsidP="00AE7400">
            <w:pPr>
              <w:jc w:val="center"/>
              <w:rPr>
                <w:bCs/>
                <w:sz w:val="26"/>
                <w:szCs w:val="26"/>
              </w:rPr>
            </w:pPr>
            <w:r w:rsidRPr="00FC4C41">
              <w:rPr>
                <w:bCs/>
                <w:sz w:val="26"/>
                <w:szCs w:val="26"/>
              </w:rPr>
              <w:lastRenderedPageBreak/>
              <w:t>811</w:t>
            </w:r>
          </w:p>
        </w:tc>
        <w:tc>
          <w:tcPr>
            <w:tcW w:w="567" w:type="dxa"/>
            <w:shd w:val="clear" w:color="000000" w:fill="FFFFFF"/>
            <w:noWrap/>
            <w:vAlign w:val="center"/>
            <w:hideMark/>
          </w:tcPr>
          <w:p w:rsidR="00796E5D" w:rsidRPr="00FC4C41" w:rsidRDefault="00796E5D" w:rsidP="00AE7400">
            <w:pPr>
              <w:jc w:val="center"/>
              <w:rPr>
                <w:bCs/>
                <w:sz w:val="26"/>
                <w:szCs w:val="26"/>
              </w:rPr>
            </w:pPr>
            <w:r w:rsidRPr="00FC4C41">
              <w:rPr>
                <w:bCs/>
                <w:sz w:val="26"/>
                <w:szCs w:val="26"/>
              </w:rPr>
              <w:t>07</w:t>
            </w:r>
          </w:p>
        </w:tc>
        <w:tc>
          <w:tcPr>
            <w:tcW w:w="567" w:type="dxa"/>
            <w:shd w:val="clear" w:color="000000" w:fill="FFFFFF"/>
            <w:noWrap/>
            <w:vAlign w:val="center"/>
            <w:hideMark/>
          </w:tcPr>
          <w:p w:rsidR="00796E5D" w:rsidRPr="00FC4C41" w:rsidRDefault="00796E5D" w:rsidP="00AE7400">
            <w:pPr>
              <w:jc w:val="center"/>
              <w:rPr>
                <w:bCs/>
                <w:sz w:val="26"/>
                <w:szCs w:val="26"/>
              </w:rPr>
            </w:pPr>
            <w:r w:rsidRPr="00FC4C41">
              <w:rPr>
                <w:bCs/>
                <w:sz w:val="26"/>
                <w:szCs w:val="26"/>
              </w:rPr>
              <w:t>02</w:t>
            </w:r>
          </w:p>
        </w:tc>
        <w:tc>
          <w:tcPr>
            <w:tcW w:w="1843" w:type="dxa"/>
            <w:shd w:val="clear" w:color="000000" w:fill="FFFFFF"/>
            <w:noWrap/>
            <w:vAlign w:val="center"/>
            <w:hideMark/>
          </w:tcPr>
          <w:p w:rsidR="00796E5D" w:rsidRPr="00FC4C41" w:rsidRDefault="00796E5D" w:rsidP="00AE7400">
            <w:pPr>
              <w:jc w:val="center"/>
              <w:rPr>
                <w:bCs/>
                <w:sz w:val="26"/>
                <w:szCs w:val="26"/>
              </w:rPr>
            </w:pPr>
            <w:r w:rsidRPr="00FC4C41">
              <w:rPr>
                <w:bCs/>
                <w:sz w:val="26"/>
                <w:szCs w:val="26"/>
              </w:rPr>
              <w:t>07 1 01 52207</w:t>
            </w:r>
          </w:p>
        </w:tc>
        <w:tc>
          <w:tcPr>
            <w:tcW w:w="709" w:type="dxa"/>
            <w:shd w:val="clear" w:color="000000" w:fill="FFFFFF"/>
            <w:noWrap/>
            <w:vAlign w:val="center"/>
            <w:hideMark/>
          </w:tcPr>
          <w:p w:rsidR="00796E5D" w:rsidRPr="00FC4C41" w:rsidRDefault="00796E5D" w:rsidP="00AE7400">
            <w:pPr>
              <w:jc w:val="center"/>
              <w:rPr>
                <w:bCs/>
                <w:sz w:val="26"/>
                <w:szCs w:val="26"/>
              </w:rPr>
            </w:pPr>
          </w:p>
        </w:tc>
        <w:tc>
          <w:tcPr>
            <w:tcW w:w="1559" w:type="dxa"/>
            <w:shd w:val="clear" w:color="auto" w:fill="auto"/>
            <w:noWrap/>
            <w:vAlign w:val="center"/>
            <w:hideMark/>
          </w:tcPr>
          <w:p w:rsidR="00796E5D" w:rsidRPr="00FC4C41" w:rsidRDefault="00796E5D" w:rsidP="00AE7400">
            <w:pPr>
              <w:jc w:val="right"/>
              <w:rPr>
                <w:bCs/>
                <w:sz w:val="26"/>
                <w:szCs w:val="26"/>
              </w:rPr>
            </w:pPr>
            <w:r w:rsidRPr="00FC4C41">
              <w:rPr>
                <w:bCs/>
                <w:sz w:val="26"/>
                <w:szCs w:val="26"/>
              </w:rPr>
              <w:t>3 756,0</w:t>
            </w:r>
          </w:p>
        </w:tc>
        <w:tc>
          <w:tcPr>
            <w:tcW w:w="1559" w:type="dxa"/>
            <w:shd w:val="clear" w:color="auto" w:fill="auto"/>
            <w:vAlign w:val="center"/>
            <w:hideMark/>
          </w:tcPr>
          <w:p w:rsidR="00796E5D" w:rsidRPr="00FC4C41" w:rsidRDefault="00796E5D" w:rsidP="00AE7400">
            <w:pPr>
              <w:jc w:val="right"/>
              <w:rPr>
                <w:sz w:val="26"/>
                <w:szCs w:val="26"/>
              </w:rPr>
            </w:pPr>
            <w:r w:rsidRPr="00FC4C41">
              <w:rPr>
                <w:sz w:val="26"/>
                <w:szCs w:val="26"/>
              </w:rPr>
              <w:t> </w:t>
            </w:r>
          </w:p>
        </w:tc>
      </w:tr>
      <w:tr w:rsidR="00796E5D" w:rsidRPr="00FC4C41" w:rsidTr="00DF4148">
        <w:trPr>
          <w:trHeight w:val="1035"/>
        </w:trPr>
        <w:tc>
          <w:tcPr>
            <w:tcW w:w="2977" w:type="dxa"/>
            <w:shd w:val="clear" w:color="000000" w:fill="FFFFFF"/>
            <w:hideMark/>
          </w:tcPr>
          <w:p w:rsidR="00796E5D" w:rsidRPr="00FC4C41" w:rsidRDefault="00796E5D" w:rsidP="00AE7400">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708" w:type="dxa"/>
            <w:shd w:val="clear" w:color="000000" w:fill="FFFFFF"/>
            <w:vAlign w:val="center"/>
            <w:hideMark/>
          </w:tcPr>
          <w:p w:rsidR="00796E5D" w:rsidRPr="00FC4C41" w:rsidRDefault="00796E5D" w:rsidP="00AE7400">
            <w:pPr>
              <w:jc w:val="center"/>
              <w:rPr>
                <w:sz w:val="26"/>
                <w:szCs w:val="26"/>
              </w:rPr>
            </w:pPr>
            <w:r w:rsidRPr="00FC4C41">
              <w:rPr>
                <w:sz w:val="26"/>
                <w:szCs w:val="26"/>
              </w:rPr>
              <w:t>811</w:t>
            </w:r>
          </w:p>
        </w:tc>
        <w:tc>
          <w:tcPr>
            <w:tcW w:w="567"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07</w:t>
            </w:r>
          </w:p>
        </w:tc>
        <w:tc>
          <w:tcPr>
            <w:tcW w:w="567"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02</w:t>
            </w:r>
          </w:p>
        </w:tc>
        <w:tc>
          <w:tcPr>
            <w:tcW w:w="1843"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07 1 01 52207</w:t>
            </w:r>
          </w:p>
        </w:tc>
        <w:tc>
          <w:tcPr>
            <w:tcW w:w="709"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600</w:t>
            </w:r>
          </w:p>
        </w:tc>
        <w:tc>
          <w:tcPr>
            <w:tcW w:w="1559" w:type="dxa"/>
            <w:shd w:val="clear" w:color="auto" w:fill="auto"/>
            <w:noWrap/>
            <w:vAlign w:val="center"/>
            <w:hideMark/>
          </w:tcPr>
          <w:p w:rsidR="00796E5D" w:rsidRPr="00FC4C41" w:rsidRDefault="00796E5D" w:rsidP="00AE7400">
            <w:pPr>
              <w:jc w:val="right"/>
              <w:rPr>
                <w:sz w:val="26"/>
                <w:szCs w:val="26"/>
              </w:rPr>
            </w:pPr>
            <w:r w:rsidRPr="00FC4C41">
              <w:rPr>
                <w:sz w:val="26"/>
                <w:szCs w:val="26"/>
              </w:rPr>
              <w:t>3 756,0</w:t>
            </w:r>
          </w:p>
        </w:tc>
        <w:tc>
          <w:tcPr>
            <w:tcW w:w="1559" w:type="dxa"/>
            <w:shd w:val="clear" w:color="auto" w:fill="auto"/>
            <w:vAlign w:val="center"/>
            <w:hideMark/>
          </w:tcPr>
          <w:p w:rsidR="00796E5D" w:rsidRPr="00FC4C41" w:rsidRDefault="00796E5D" w:rsidP="00AE7400">
            <w:pPr>
              <w:jc w:val="right"/>
              <w:rPr>
                <w:sz w:val="26"/>
                <w:szCs w:val="26"/>
              </w:rPr>
            </w:pPr>
            <w:r w:rsidRPr="00FC4C41">
              <w:rPr>
                <w:sz w:val="26"/>
                <w:szCs w:val="26"/>
              </w:rPr>
              <w:t> </w:t>
            </w:r>
          </w:p>
        </w:tc>
      </w:tr>
      <w:tr w:rsidR="00796E5D" w:rsidRPr="00FC4C41" w:rsidTr="00DF4148">
        <w:trPr>
          <w:trHeight w:val="390"/>
        </w:trPr>
        <w:tc>
          <w:tcPr>
            <w:tcW w:w="2977" w:type="dxa"/>
            <w:shd w:val="clear" w:color="000000" w:fill="FFFFFF"/>
            <w:hideMark/>
          </w:tcPr>
          <w:p w:rsidR="00796E5D" w:rsidRPr="00FC4C41" w:rsidRDefault="00796E5D" w:rsidP="00AE7400">
            <w:pPr>
              <w:rPr>
                <w:bCs/>
                <w:sz w:val="26"/>
                <w:szCs w:val="26"/>
              </w:rPr>
            </w:pPr>
            <w:r w:rsidRPr="00FC4C41">
              <w:rPr>
                <w:bCs/>
                <w:sz w:val="26"/>
                <w:szCs w:val="26"/>
              </w:rPr>
              <w:t>Балаларга өстәмә белем бирү</w:t>
            </w:r>
          </w:p>
        </w:tc>
        <w:tc>
          <w:tcPr>
            <w:tcW w:w="708" w:type="dxa"/>
            <w:shd w:val="clear" w:color="000000" w:fill="FFFFFF"/>
            <w:vAlign w:val="center"/>
            <w:hideMark/>
          </w:tcPr>
          <w:p w:rsidR="00796E5D" w:rsidRPr="00FC4C41" w:rsidRDefault="00796E5D" w:rsidP="00AE7400">
            <w:pPr>
              <w:jc w:val="center"/>
              <w:rPr>
                <w:bCs/>
                <w:sz w:val="26"/>
                <w:szCs w:val="26"/>
              </w:rPr>
            </w:pPr>
            <w:r w:rsidRPr="00FC4C41">
              <w:rPr>
                <w:bCs/>
                <w:sz w:val="26"/>
                <w:szCs w:val="26"/>
              </w:rPr>
              <w:t>811</w:t>
            </w:r>
          </w:p>
        </w:tc>
        <w:tc>
          <w:tcPr>
            <w:tcW w:w="567" w:type="dxa"/>
            <w:shd w:val="clear" w:color="000000" w:fill="FFFFFF"/>
            <w:noWrap/>
            <w:vAlign w:val="center"/>
            <w:hideMark/>
          </w:tcPr>
          <w:p w:rsidR="00796E5D" w:rsidRPr="00FC4C41" w:rsidRDefault="00796E5D" w:rsidP="00AE7400">
            <w:pPr>
              <w:jc w:val="center"/>
              <w:rPr>
                <w:bCs/>
                <w:sz w:val="26"/>
                <w:szCs w:val="26"/>
              </w:rPr>
            </w:pPr>
            <w:r w:rsidRPr="00FC4C41">
              <w:rPr>
                <w:bCs/>
                <w:sz w:val="26"/>
                <w:szCs w:val="26"/>
              </w:rPr>
              <w:t>07</w:t>
            </w:r>
          </w:p>
        </w:tc>
        <w:tc>
          <w:tcPr>
            <w:tcW w:w="567" w:type="dxa"/>
            <w:shd w:val="clear" w:color="000000" w:fill="FFFFFF"/>
            <w:noWrap/>
            <w:vAlign w:val="center"/>
            <w:hideMark/>
          </w:tcPr>
          <w:p w:rsidR="00796E5D" w:rsidRPr="00FC4C41" w:rsidRDefault="00796E5D" w:rsidP="00AE7400">
            <w:pPr>
              <w:jc w:val="center"/>
              <w:rPr>
                <w:bCs/>
                <w:sz w:val="26"/>
                <w:szCs w:val="26"/>
              </w:rPr>
            </w:pPr>
            <w:r w:rsidRPr="00FC4C41">
              <w:rPr>
                <w:bCs/>
                <w:sz w:val="26"/>
                <w:szCs w:val="26"/>
              </w:rPr>
              <w:t>03</w:t>
            </w:r>
          </w:p>
        </w:tc>
        <w:tc>
          <w:tcPr>
            <w:tcW w:w="1843" w:type="dxa"/>
            <w:shd w:val="clear" w:color="000000" w:fill="FFFFFF"/>
            <w:noWrap/>
            <w:vAlign w:val="center"/>
            <w:hideMark/>
          </w:tcPr>
          <w:p w:rsidR="00796E5D" w:rsidRPr="00FC4C41" w:rsidRDefault="00796E5D" w:rsidP="00AE7400">
            <w:pPr>
              <w:jc w:val="center"/>
              <w:rPr>
                <w:sz w:val="26"/>
                <w:szCs w:val="26"/>
              </w:rPr>
            </w:pPr>
          </w:p>
        </w:tc>
        <w:tc>
          <w:tcPr>
            <w:tcW w:w="709" w:type="dxa"/>
            <w:shd w:val="clear" w:color="000000" w:fill="FFFFFF"/>
            <w:noWrap/>
            <w:vAlign w:val="center"/>
            <w:hideMark/>
          </w:tcPr>
          <w:p w:rsidR="00796E5D" w:rsidRPr="00FC4C41" w:rsidRDefault="00796E5D" w:rsidP="00AE7400">
            <w:pPr>
              <w:jc w:val="center"/>
              <w:rPr>
                <w:sz w:val="26"/>
                <w:szCs w:val="26"/>
              </w:rPr>
            </w:pPr>
          </w:p>
        </w:tc>
        <w:tc>
          <w:tcPr>
            <w:tcW w:w="1559" w:type="dxa"/>
            <w:shd w:val="clear" w:color="auto" w:fill="auto"/>
            <w:noWrap/>
            <w:vAlign w:val="center"/>
            <w:hideMark/>
          </w:tcPr>
          <w:p w:rsidR="00796E5D" w:rsidRPr="00FC4C41" w:rsidRDefault="00796E5D" w:rsidP="00AE7400">
            <w:pPr>
              <w:jc w:val="right"/>
              <w:rPr>
                <w:bCs/>
                <w:sz w:val="26"/>
                <w:szCs w:val="26"/>
              </w:rPr>
            </w:pPr>
            <w:r w:rsidRPr="00FC4C41">
              <w:rPr>
                <w:bCs/>
                <w:sz w:val="26"/>
                <w:szCs w:val="26"/>
              </w:rPr>
              <w:t>234 901,1</w:t>
            </w:r>
          </w:p>
        </w:tc>
        <w:tc>
          <w:tcPr>
            <w:tcW w:w="1559" w:type="dxa"/>
            <w:shd w:val="clear" w:color="auto" w:fill="auto"/>
            <w:vAlign w:val="center"/>
            <w:hideMark/>
          </w:tcPr>
          <w:p w:rsidR="00796E5D" w:rsidRPr="00FC4C41" w:rsidRDefault="00796E5D" w:rsidP="00AE7400">
            <w:pPr>
              <w:jc w:val="right"/>
              <w:rPr>
                <w:bCs/>
                <w:sz w:val="26"/>
                <w:szCs w:val="26"/>
              </w:rPr>
            </w:pPr>
            <w:r w:rsidRPr="00FC4C41">
              <w:rPr>
                <w:bCs/>
                <w:sz w:val="26"/>
                <w:szCs w:val="26"/>
              </w:rPr>
              <w:t>238 301,5</w:t>
            </w:r>
          </w:p>
        </w:tc>
      </w:tr>
      <w:tr w:rsidR="00796E5D" w:rsidRPr="00FC4C41" w:rsidTr="00DF4148">
        <w:trPr>
          <w:trHeight w:val="345"/>
        </w:trPr>
        <w:tc>
          <w:tcPr>
            <w:tcW w:w="2977" w:type="dxa"/>
            <w:shd w:val="clear" w:color="000000" w:fill="FFFFFF"/>
            <w:hideMark/>
          </w:tcPr>
          <w:p w:rsidR="00796E5D" w:rsidRPr="00FC4C41" w:rsidRDefault="00796E5D" w:rsidP="00AE7400">
            <w:pPr>
              <w:rPr>
                <w:sz w:val="26"/>
                <w:szCs w:val="26"/>
              </w:rPr>
            </w:pPr>
            <w:r w:rsidRPr="00FC4C41">
              <w:rPr>
                <w:sz w:val="26"/>
                <w:szCs w:val="26"/>
              </w:rPr>
              <w:t>Чыгымнарның программасыз юнәлешләре</w:t>
            </w:r>
          </w:p>
        </w:tc>
        <w:tc>
          <w:tcPr>
            <w:tcW w:w="708" w:type="dxa"/>
            <w:shd w:val="clear" w:color="000000" w:fill="FFFFFF"/>
            <w:vAlign w:val="center"/>
            <w:hideMark/>
          </w:tcPr>
          <w:p w:rsidR="00796E5D" w:rsidRPr="00FC4C41" w:rsidRDefault="00796E5D" w:rsidP="00AE7400">
            <w:pPr>
              <w:jc w:val="center"/>
              <w:rPr>
                <w:sz w:val="26"/>
                <w:szCs w:val="26"/>
              </w:rPr>
            </w:pPr>
            <w:r w:rsidRPr="00FC4C41">
              <w:rPr>
                <w:sz w:val="26"/>
                <w:szCs w:val="26"/>
              </w:rPr>
              <w:t>811</w:t>
            </w:r>
          </w:p>
        </w:tc>
        <w:tc>
          <w:tcPr>
            <w:tcW w:w="567"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07</w:t>
            </w:r>
          </w:p>
        </w:tc>
        <w:tc>
          <w:tcPr>
            <w:tcW w:w="567"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03</w:t>
            </w:r>
          </w:p>
        </w:tc>
        <w:tc>
          <w:tcPr>
            <w:tcW w:w="1843" w:type="dxa"/>
            <w:shd w:val="clear" w:color="000000" w:fill="FFFFFF"/>
            <w:noWrap/>
            <w:vAlign w:val="center"/>
            <w:hideMark/>
          </w:tcPr>
          <w:p w:rsidR="00796E5D" w:rsidRPr="00FC4C41" w:rsidRDefault="00796E5D" w:rsidP="00AE7400">
            <w:pPr>
              <w:jc w:val="center"/>
              <w:rPr>
                <w:sz w:val="26"/>
                <w:szCs w:val="26"/>
              </w:rPr>
            </w:pPr>
          </w:p>
        </w:tc>
        <w:tc>
          <w:tcPr>
            <w:tcW w:w="709" w:type="dxa"/>
            <w:shd w:val="clear" w:color="000000" w:fill="FFFFFF"/>
            <w:noWrap/>
            <w:vAlign w:val="center"/>
            <w:hideMark/>
          </w:tcPr>
          <w:p w:rsidR="00796E5D" w:rsidRPr="00FC4C41" w:rsidRDefault="00796E5D" w:rsidP="00AE7400">
            <w:pPr>
              <w:jc w:val="center"/>
              <w:rPr>
                <w:sz w:val="26"/>
                <w:szCs w:val="26"/>
              </w:rPr>
            </w:pPr>
          </w:p>
        </w:tc>
        <w:tc>
          <w:tcPr>
            <w:tcW w:w="1559" w:type="dxa"/>
            <w:shd w:val="clear" w:color="auto" w:fill="auto"/>
            <w:noWrap/>
            <w:vAlign w:val="center"/>
            <w:hideMark/>
          </w:tcPr>
          <w:p w:rsidR="00796E5D" w:rsidRPr="00FC4C41" w:rsidRDefault="00796E5D" w:rsidP="00AE7400">
            <w:pPr>
              <w:jc w:val="right"/>
              <w:rPr>
                <w:sz w:val="26"/>
                <w:szCs w:val="26"/>
              </w:rPr>
            </w:pPr>
            <w:r w:rsidRPr="00FC4C41">
              <w:rPr>
                <w:sz w:val="26"/>
                <w:szCs w:val="26"/>
              </w:rPr>
              <w:t>234 543,5</w:t>
            </w:r>
          </w:p>
        </w:tc>
        <w:tc>
          <w:tcPr>
            <w:tcW w:w="1559" w:type="dxa"/>
            <w:shd w:val="clear" w:color="auto" w:fill="auto"/>
            <w:vAlign w:val="center"/>
            <w:hideMark/>
          </w:tcPr>
          <w:p w:rsidR="00796E5D" w:rsidRPr="00FC4C41" w:rsidRDefault="00796E5D" w:rsidP="00AE7400">
            <w:pPr>
              <w:jc w:val="right"/>
              <w:rPr>
                <w:sz w:val="26"/>
                <w:szCs w:val="26"/>
              </w:rPr>
            </w:pPr>
            <w:r w:rsidRPr="00FC4C41">
              <w:rPr>
                <w:sz w:val="26"/>
                <w:szCs w:val="26"/>
              </w:rPr>
              <w:t>238 248,1</w:t>
            </w:r>
          </w:p>
        </w:tc>
      </w:tr>
      <w:tr w:rsidR="00796E5D" w:rsidRPr="00FC4C41" w:rsidTr="00DF4148">
        <w:trPr>
          <w:trHeight w:val="1005"/>
        </w:trPr>
        <w:tc>
          <w:tcPr>
            <w:tcW w:w="2977" w:type="dxa"/>
            <w:shd w:val="clear" w:color="000000" w:fill="FFFFFF"/>
            <w:hideMark/>
          </w:tcPr>
          <w:p w:rsidR="00796E5D" w:rsidRPr="00FC4C41" w:rsidRDefault="00796E5D" w:rsidP="00AE7400">
            <w:pPr>
              <w:rPr>
                <w:sz w:val="26"/>
                <w:szCs w:val="26"/>
              </w:rPr>
            </w:pPr>
            <w:r w:rsidRPr="00FC4C41">
              <w:rPr>
                <w:sz w:val="26"/>
                <w:szCs w:val="26"/>
              </w:rPr>
              <w:t>Өстәмә гомуми белем бирү программаларын тормышка ашыручы күппрофильле өстәмә белем бирү оешмалары үстерү</w:t>
            </w:r>
          </w:p>
        </w:tc>
        <w:tc>
          <w:tcPr>
            <w:tcW w:w="708" w:type="dxa"/>
            <w:shd w:val="clear" w:color="000000" w:fill="FFFFFF"/>
            <w:vAlign w:val="center"/>
            <w:hideMark/>
          </w:tcPr>
          <w:p w:rsidR="00796E5D" w:rsidRPr="00FC4C41" w:rsidRDefault="00796E5D" w:rsidP="00AE7400">
            <w:pPr>
              <w:jc w:val="center"/>
              <w:rPr>
                <w:sz w:val="26"/>
                <w:szCs w:val="26"/>
              </w:rPr>
            </w:pPr>
            <w:r w:rsidRPr="00FC4C41">
              <w:rPr>
                <w:sz w:val="26"/>
                <w:szCs w:val="26"/>
              </w:rPr>
              <w:t>811</w:t>
            </w:r>
          </w:p>
        </w:tc>
        <w:tc>
          <w:tcPr>
            <w:tcW w:w="567"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07</w:t>
            </w:r>
          </w:p>
        </w:tc>
        <w:tc>
          <w:tcPr>
            <w:tcW w:w="567"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03</w:t>
            </w:r>
          </w:p>
        </w:tc>
        <w:tc>
          <w:tcPr>
            <w:tcW w:w="1843"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02 3 01 42310</w:t>
            </w:r>
          </w:p>
        </w:tc>
        <w:tc>
          <w:tcPr>
            <w:tcW w:w="709" w:type="dxa"/>
            <w:shd w:val="clear" w:color="000000" w:fill="FFFFFF"/>
            <w:noWrap/>
            <w:vAlign w:val="center"/>
            <w:hideMark/>
          </w:tcPr>
          <w:p w:rsidR="00796E5D" w:rsidRPr="00FC4C41" w:rsidRDefault="00796E5D" w:rsidP="00AE7400">
            <w:pPr>
              <w:jc w:val="center"/>
              <w:rPr>
                <w:sz w:val="26"/>
                <w:szCs w:val="26"/>
              </w:rPr>
            </w:pPr>
          </w:p>
        </w:tc>
        <w:tc>
          <w:tcPr>
            <w:tcW w:w="1559" w:type="dxa"/>
            <w:shd w:val="clear" w:color="auto" w:fill="auto"/>
            <w:noWrap/>
            <w:vAlign w:val="center"/>
            <w:hideMark/>
          </w:tcPr>
          <w:p w:rsidR="00796E5D" w:rsidRPr="00FC4C41" w:rsidRDefault="00796E5D" w:rsidP="00AE7400">
            <w:pPr>
              <w:jc w:val="right"/>
              <w:rPr>
                <w:sz w:val="26"/>
                <w:szCs w:val="26"/>
              </w:rPr>
            </w:pPr>
            <w:r w:rsidRPr="00FC4C41">
              <w:rPr>
                <w:sz w:val="26"/>
                <w:szCs w:val="26"/>
              </w:rPr>
              <w:t>161 586,7</w:t>
            </w:r>
          </w:p>
        </w:tc>
        <w:tc>
          <w:tcPr>
            <w:tcW w:w="1559" w:type="dxa"/>
            <w:shd w:val="clear" w:color="auto" w:fill="auto"/>
            <w:vAlign w:val="center"/>
            <w:hideMark/>
          </w:tcPr>
          <w:p w:rsidR="00796E5D" w:rsidRPr="00FC4C41" w:rsidRDefault="00796E5D" w:rsidP="00AE7400">
            <w:pPr>
              <w:jc w:val="right"/>
              <w:rPr>
                <w:sz w:val="26"/>
                <w:szCs w:val="26"/>
              </w:rPr>
            </w:pPr>
            <w:r w:rsidRPr="00FC4C41">
              <w:rPr>
                <w:sz w:val="26"/>
                <w:szCs w:val="26"/>
              </w:rPr>
              <w:t>164 891,8</w:t>
            </w:r>
          </w:p>
        </w:tc>
      </w:tr>
      <w:tr w:rsidR="00796E5D" w:rsidRPr="00FC4C41" w:rsidTr="00DF4148">
        <w:trPr>
          <w:trHeight w:val="750"/>
        </w:trPr>
        <w:tc>
          <w:tcPr>
            <w:tcW w:w="2977" w:type="dxa"/>
            <w:shd w:val="clear" w:color="000000" w:fill="FFFFFF"/>
            <w:hideMark/>
          </w:tcPr>
          <w:p w:rsidR="00796E5D" w:rsidRPr="00FC4C41" w:rsidRDefault="00796E5D" w:rsidP="00AE7400">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708" w:type="dxa"/>
            <w:shd w:val="clear" w:color="000000" w:fill="FFFFFF"/>
            <w:vAlign w:val="center"/>
            <w:hideMark/>
          </w:tcPr>
          <w:p w:rsidR="00796E5D" w:rsidRPr="00FC4C41" w:rsidRDefault="00796E5D" w:rsidP="00AE7400">
            <w:pPr>
              <w:jc w:val="center"/>
              <w:rPr>
                <w:sz w:val="26"/>
                <w:szCs w:val="26"/>
              </w:rPr>
            </w:pPr>
            <w:r w:rsidRPr="00FC4C41">
              <w:rPr>
                <w:sz w:val="26"/>
                <w:szCs w:val="26"/>
              </w:rPr>
              <w:t>811</w:t>
            </w:r>
          </w:p>
        </w:tc>
        <w:tc>
          <w:tcPr>
            <w:tcW w:w="567"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07</w:t>
            </w:r>
          </w:p>
        </w:tc>
        <w:tc>
          <w:tcPr>
            <w:tcW w:w="567"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03</w:t>
            </w:r>
          </w:p>
        </w:tc>
        <w:tc>
          <w:tcPr>
            <w:tcW w:w="1843"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02 3 01 42310</w:t>
            </w:r>
          </w:p>
        </w:tc>
        <w:tc>
          <w:tcPr>
            <w:tcW w:w="709"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600</w:t>
            </w:r>
          </w:p>
        </w:tc>
        <w:tc>
          <w:tcPr>
            <w:tcW w:w="1559" w:type="dxa"/>
            <w:shd w:val="clear" w:color="auto" w:fill="auto"/>
            <w:vAlign w:val="center"/>
            <w:hideMark/>
          </w:tcPr>
          <w:p w:rsidR="00796E5D" w:rsidRPr="00FC4C41" w:rsidRDefault="00796E5D" w:rsidP="00AE7400">
            <w:pPr>
              <w:jc w:val="right"/>
              <w:rPr>
                <w:sz w:val="26"/>
                <w:szCs w:val="26"/>
              </w:rPr>
            </w:pPr>
            <w:r w:rsidRPr="00FC4C41">
              <w:rPr>
                <w:sz w:val="26"/>
                <w:szCs w:val="26"/>
              </w:rPr>
              <w:t>161 586,7</w:t>
            </w:r>
          </w:p>
        </w:tc>
        <w:tc>
          <w:tcPr>
            <w:tcW w:w="1559" w:type="dxa"/>
            <w:shd w:val="clear" w:color="auto" w:fill="auto"/>
            <w:vAlign w:val="center"/>
            <w:hideMark/>
          </w:tcPr>
          <w:p w:rsidR="00796E5D" w:rsidRPr="00FC4C41" w:rsidRDefault="00796E5D" w:rsidP="00AE7400">
            <w:pPr>
              <w:jc w:val="right"/>
              <w:rPr>
                <w:sz w:val="26"/>
                <w:szCs w:val="26"/>
              </w:rPr>
            </w:pPr>
            <w:r w:rsidRPr="00FC4C41">
              <w:rPr>
                <w:sz w:val="26"/>
                <w:szCs w:val="26"/>
              </w:rPr>
              <w:t>164 891,8</w:t>
            </w:r>
          </w:p>
        </w:tc>
      </w:tr>
      <w:tr w:rsidR="00796E5D" w:rsidRPr="00FC4C41" w:rsidTr="00DF4148">
        <w:trPr>
          <w:trHeight w:val="1500"/>
        </w:trPr>
        <w:tc>
          <w:tcPr>
            <w:tcW w:w="2977" w:type="dxa"/>
            <w:shd w:val="clear" w:color="000000" w:fill="FFFFFF"/>
            <w:hideMark/>
          </w:tcPr>
          <w:p w:rsidR="00796E5D" w:rsidRPr="00FC4C41" w:rsidRDefault="00796E5D" w:rsidP="00AE7400">
            <w:pPr>
              <w:rPr>
                <w:sz w:val="26"/>
                <w:szCs w:val="26"/>
              </w:rPr>
            </w:pPr>
            <w:r w:rsidRPr="00FC4C41">
              <w:rPr>
                <w:sz w:val="26"/>
                <w:szCs w:val="26"/>
              </w:rPr>
              <w:t>Өстәмә гомуми белем бирү программаларын тормышка ашыручы сәнгать-эстетик юнәлештәге өстәмә белем бирү оешмаларын үстерү</w:t>
            </w:r>
          </w:p>
        </w:tc>
        <w:tc>
          <w:tcPr>
            <w:tcW w:w="708" w:type="dxa"/>
            <w:shd w:val="clear" w:color="000000" w:fill="FFFFFF"/>
            <w:vAlign w:val="center"/>
            <w:hideMark/>
          </w:tcPr>
          <w:p w:rsidR="00796E5D" w:rsidRPr="00FC4C41" w:rsidRDefault="00796E5D" w:rsidP="00AE7400">
            <w:pPr>
              <w:jc w:val="center"/>
              <w:rPr>
                <w:sz w:val="26"/>
                <w:szCs w:val="26"/>
              </w:rPr>
            </w:pPr>
            <w:r w:rsidRPr="00FC4C41">
              <w:rPr>
                <w:sz w:val="26"/>
                <w:szCs w:val="26"/>
              </w:rPr>
              <w:t>811</w:t>
            </w:r>
          </w:p>
        </w:tc>
        <w:tc>
          <w:tcPr>
            <w:tcW w:w="567"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07</w:t>
            </w:r>
          </w:p>
        </w:tc>
        <w:tc>
          <w:tcPr>
            <w:tcW w:w="567"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03</w:t>
            </w:r>
          </w:p>
        </w:tc>
        <w:tc>
          <w:tcPr>
            <w:tcW w:w="1843"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02 3 01 42320</w:t>
            </w:r>
          </w:p>
        </w:tc>
        <w:tc>
          <w:tcPr>
            <w:tcW w:w="709" w:type="dxa"/>
            <w:shd w:val="clear" w:color="000000" w:fill="FFFFFF"/>
            <w:noWrap/>
            <w:vAlign w:val="center"/>
            <w:hideMark/>
          </w:tcPr>
          <w:p w:rsidR="00796E5D" w:rsidRPr="00FC4C41" w:rsidRDefault="00796E5D" w:rsidP="00AE7400">
            <w:pPr>
              <w:jc w:val="center"/>
              <w:rPr>
                <w:sz w:val="26"/>
                <w:szCs w:val="26"/>
              </w:rPr>
            </w:pPr>
          </w:p>
        </w:tc>
        <w:tc>
          <w:tcPr>
            <w:tcW w:w="1559" w:type="dxa"/>
            <w:shd w:val="clear" w:color="auto" w:fill="auto"/>
            <w:vAlign w:val="center"/>
            <w:hideMark/>
          </w:tcPr>
          <w:p w:rsidR="00796E5D" w:rsidRPr="00FC4C41" w:rsidRDefault="00796E5D" w:rsidP="00AE7400">
            <w:pPr>
              <w:jc w:val="right"/>
              <w:rPr>
                <w:sz w:val="26"/>
                <w:szCs w:val="26"/>
              </w:rPr>
            </w:pPr>
            <w:r w:rsidRPr="00FC4C41">
              <w:rPr>
                <w:sz w:val="26"/>
                <w:szCs w:val="26"/>
              </w:rPr>
              <w:t>72 956,8</w:t>
            </w:r>
          </w:p>
        </w:tc>
        <w:tc>
          <w:tcPr>
            <w:tcW w:w="1559" w:type="dxa"/>
            <w:shd w:val="clear" w:color="auto" w:fill="auto"/>
            <w:vAlign w:val="center"/>
            <w:hideMark/>
          </w:tcPr>
          <w:p w:rsidR="00796E5D" w:rsidRPr="00FC4C41" w:rsidRDefault="00796E5D" w:rsidP="00AE7400">
            <w:pPr>
              <w:jc w:val="right"/>
              <w:rPr>
                <w:sz w:val="26"/>
                <w:szCs w:val="26"/>
              </w:rPr>
            </w:pPr>
            <w:r w:rsidRPr="00FC4C41">
              <w:rPr>
                <w:sz w:val="26"/>
                <w:szCs w:val="26"/>
              </w:rPr>
              <w:t>73 052,1</w:t>
            </w:r>
          </w:p>
        </w:tc>
      </w:tr>
      <w:tr w:rsidR="00796E5D" w:rsidRPr="00FC4C41" w:rsidTr="00DF4148">
        <w:trPr>
          <w:trHeight w:val="735"/>
        </w:trPr>
        <w:tc>
          <w:tcPr>
            <w:tcW w:w="2977" w:type="dxa"/>
            <w:shd w:val="clear" w:color="000000" w:fill="FFFFFF"/>
            <w:hideMark/>
          </w:tcPr>
          <w:p w:rsidR="00796E5D" w:rsidRPr="00FC4C41" w:rsidRDefault="00796E5D" w:rsidP="00AE7400">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708" w:type="dxa"/>
            <w:shd w:val="clear" w:color="000000" w:fill="FFFFFF"/>
            <w:vAlign w:val="center"/>
            <w:hideMark/>
          </w:tcPr>
          <w:p w:rsidR="00796E5D" w:rsidRPr="00FC4C41" w:rsidRDefault="00796E5D" w:rsidP="00AE7400">
            <w:pPr>
              <w:jc w:val="center"/>
              <w:rPr>
                <w:sz w:val="26"/>
                <w:szCs w:val="26"/>
              </w:rPr>
            </w:pPr>
            <w:r w:rsidRPr="00FC4C41">
              <w:rPr>
                <w:sz w:val="26"/>
                <w:szCs w:val="26"/>
              </w:rPr>
              <w:t>811</w:t>
            </w:r>
          </w:p>
        </w:tc>
        <w:tc>
          <w:tcPr>
            <w:tcW w:w="567"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07</w:t>
            </w:r>
          </w:p>
        </w:tc>
        <w:tc>
          <w:tcPr>
            <w:tcW w:w="567"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03</w:t>
            </w:r>
          </w:p>
        </w:tc>
        <w:tc>
          <w:tcPr>
            <w:tcW w:w="1843"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02 3 01 42320</w:t>
            </w:r>
          </w:p>
        </w:tc>
        <w:tc>
          <w:tcPr>
            <w:tcW w:w="709"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600</w:t>
            </w:r>
          </w:p>
        </w:tc>
        <w:tc>
          <w:tcPr>
            <w:tcW w:w="1559" w:type="dxa"/>
            <w:shd w:val="clear" w:color="auto" w:fill="auto"/>
            <w:vAlign w:val="center"/>
            <w:hideMark/>
          </w:tcPr>
          <w:p w:rsidR="00796E5D" w:rsidRPr="00FC4C41" w:rsidRDefault="00796E5D" w:rsidP="00AE7400">
            <w:pPr>
              <w:jc w:val="right"/>
              <w:rPr>
                <w:sz w:val="26"/>
                <w:szCs w:val="26"/>
              </w:rPr>
            </w:pPr>
            <w:r w:rsidRPr="00FC4C41">
              <w:rPr>
                <w:sz w:val="26"/>
                <w:szCs w:val="26"/>
              </w:rPr>
              <w:t>72 956,8</w:t>
            </w:r>
          </w:p>
        </w:tc>
        <w:tc>
          <w:tcPr>
            <w:tcW w:w="1559" w:type="dxa"/>
            <w:shd w:val="clear" w:color="auto" w:fill="auto"/>
            <w:vAlign w:val="center"/>
            <w:hideMark/>
          </w:tcPr>
          <w:p w:rsidR="00796E5D" w:rsidRPr="00FC4C41" w:rsidRDefault="00796E5D" w:rsidP="00AE7400">
            <w:pPr>
              <w:jc w:val="right"/>
              <w:rPr>
                <w:sz w:val="26"/>
                <w:szCs w:val="26"/>
              </w:rPr>
            </w:pPr>
            <w:r w:rsidRPr="00FC4C41">
              <w:rPr>
                <w:sz w:val="26"/>
                <w:szCs w:val="26"/>
              </w:rPr>
              <w:t>73 052,1</w:t>
            </w:r>
          </w:p>
        </w:tc>
      </w:tr>
      <w:tr w:rsidR="00796E5D" w:rsidRPr="00FC4C41" w:rsidTr="00BD16FB">
        <w:trPr>
          <w:trHeight w:val="750"/>
        </w:trPr>
        <w:tc>
          <w:tcPr>
            <w:tcW w:w="2977" w:type="dxa"/>
            <w:shd w:val="clear" w:color="000000" w:fill="FFFFFF"/>
            <w:hideMark/>
          </w:tcPr>
          <w:p w:rsidR="00796E5D" w:rsidRPr="00FC4C41" w:rsidRDefault="00796E5D" w:rsidP="00AE7400">
            <w:pPr>
              <w:rPr>
                <w:sz w:val="26"/>
                <w:szCs w:val="26"/>
              </w:rPr>
            </w:pPr>
            <w:r w:rsidRPr="00FC4C41">
              <w:rPr>
                <w:sz w:val="26"/>
                <w:szCs w:val="26"/>
              </w:rPr>
              <w:t xml:space="preserve">Татарстан Республикасы муниципаль берәмлегендә халыкны һәм территорияләрне гадәттән тыш хәлләрдән </w:t>
            </w:r>
            <w:r w:rsidRPr="00FC4C41">
              <w:rPr>
                <w:sz w:val="26"/>
                <w:szCs w:val="26"/>
              </w:rPr>
              <w:lastRenderedPageBreak/>
              <w:t>саклау, янгын куркынычсызлыгын һәм су объектларында кешеләр иминлеген тәэмин итү</w:t>
            </w:r>
          </w:p>
        </w:tc>
        <w:tc>
          <w:tcPr>
            <w:tcW w:w="708" w:type="dxa"/>
            <w:shd w:val="clear" w:color="000000" w:fill="FFFFFF"/>
            <w:vAlign w:val="center"/>
            <w:hideMark/>
          </w:tcPr>
          <w:p w:rsidR="00796E5D" w:rsidRPr="00FC4C41" w:rsidRDefault="00796E5D" w:rsidP="00AE7400">
            <w:pPr>
              <w:jc w:val="center"/>
              <w:rPr>
                <w:sz w:val="26"/>
                <w:szCs w:val="26"/>
              </w:rPr>
            </w:pPr>
            <w:r w:rsidRPr="00FC4C41">
              <w:rPr>
                <w:sz w:val="26"/>
                <w:szCs w:val="26"/>
              </w:rPr>
              <w:lastRenderedPageBreak/>
              <w:t>811</w:t>
            </w:r>
          </w:p>
        </w:tc>
        <w:tc>
          <w:tcPr>
            <w:tcW w:w="567"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07</w:t>
            </w:r>
          </w:p>
        </w:tc>
        <w:tc>
          <w:tcPr>
            <w:tcW w:w="567"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03</w:t>
            </w:r>
          </w:p>
        </w:tc>
        <w:tc>
          <w:tcPr>
            <w:tcW w:w="1843"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07 1 01 52207</w:t>
            </w:r>
          </w:p>
        </w:tc>
        <w:tc>
          <w:tcPr>
            <w:tcW w:w="709" w:type="dxa"/>
            <w:shd w:val="clear" w:color="000000" w:fill="FFFFFF"/>
            <w:noWrap/>
            <w:vAlign w:val="center"/>
            <w:hideMark/>
          </w:tcPr>
          <w:p w:rsidR="00796E5D" w:rsidRPr="00FC4C41" w:rsidRDefault="00796E5D" w:rsidP="00AE7400">
            <w:pPr>
              <w:jc w:val="center"/>
              <w:rPr>
                <w:sz w:val="26"/>
                <w:szCs w:val="26"/>
              </w:rPr>
            </w:pPr>
          </w:p>
        </w:tc>
        <w:tc>
          <w:tcPr>
            <w:tcW w:w="1559" w:type="dxa"/>
            <w:shd w:val="clear" w:color="auto" w:fill="auto"/>
            <w:vAlign w:val="center"/>
            <w:hideMark/>
          </w:tcPr>
          <w:p w:rsidR="00796E5D" w:rsidRPr="00FC4C41" w:rsidRDefault="00796E5D" w:rsidP="00AE7400">
            <w:pPr>
              <w:jc w:val="right"/>
              <w:rPr>
                <w:sz w:val="26"/>
                <w:szCs w:val="26"/>
              </w:rPr>
            </w:pPr>
            <w:r w:rsidRPr="00FC4C41">
              <w:rPr>
                <w:sz w:val="26"/>
                <w:szCs w:val="26"/>
              </w:rPr>
              <w:t> </w:t>
            </w:r>
          </w:p>
        </w:tc>
        <w:tc>
          <w:tcPr>
            <w:tcW w:w="1559" w:type="dxa"/>
            <w:shd w:val="clear" w:color="auto" w:fill="auto"/>
            <w:vAlign w:val="center"/>
            <w:hideMark/>
          </w:tcPr>
          <w:p w:rsidR="00796E5D" w:rsidRPr="00FC4C41" w:rsidRDefault="00796E5D" w:rsidP="00AE7400">
            <w:pPr>
              <w:jc w:val="right"/>
              <w:rPr>
                <w:bCs/>
                <w:sz w:val="26"/>
                <w:szCs w:val="26"/>
              </w:rPr>
            </w:pPr>
            <w:r w:rsidRPr="00FC4C41">
              <w:rPr>
                <w:bCs/>
                <w:sz w:val="26"/>
                <w:szCs w:val="26"/>
              </w:rPr>
              <w:t>304,2</w:t>
            </w:r>
          </w:p>
        </w:tc>
      </w:tr>
      <w:tr w:rsidR="00796E5D" w:rsidRPr="00FC4C41" w:rsidTr="00BD16FB">
        <w:trPr>
          <w:trHeight w:val="750"/>
        </w:trPr>
        <w:tc>
          <w:tcPr>
            <w:tcW w:w="2977" w:type="dxa"/>
            <w:shd w:val="clear" w:color="000000" w:fill="FFFFFF"/>
            <w:hideMark/>
          </w:tcPr>
          <w:p w:rsidR="00796E5D" w:rsidRPr="00FC4C41" w:rsidRDefault="00796E5D" w:rsidP="00AE7400">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708" w:type="dxa"/>
            <w:shd w:val="clear" w:color="000000" w:fill="FFFFFF"/>
            <w:vAlign w:val="center"/>
            <w:hideMark/>
          </w:tcPr>
          <w:p w:rsidR="00796E5D" w:rsidRPr="00FC4C41" w:rsidRDefault="00796E5D" w:rsidP="00AE7400">
            <w:pPr>
              <w:jc w:val="center"/>
              <w:rPr>
                <w:sz w:val="26"/>
                <w:szCs w:val="26"/>
              </w:rPr>
            </w:pPr>
            <w:r w:rsidRPr="00FC4C41">
              <w:rPr>
                <w:sz w:val="26"/>
                <w:szCs w:val="26"/>
              </w:rPr>
              <w:t>811</w:t>
            </w:r>
          </w:p>
        </w:tc>
        <w:tc>
          <w:tcPr>
            <w:tcW w:w="567"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07</w:t>
            </w:r>
          </w:p>
        </w:tc>
        <w:tc>
          <w:tcPr>
            <w:tcW w:w="567"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03</w:t>
            </w:r>
          </w:p>
        </w:tc>
        <w:tc>
          <w:tcPr>
            <w:tcW w:w="1843"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07 1 01 52207</w:t>
            </w:r>
          </w:p>
        </w:tc>
        <w:tc>
          <w:tcPr>
            <w:tcW w:w="709"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600</w:t>
            </w:r>
          </w:p>
        </w:tc>
        <w:tc>
          <w:tcPr>
            <w:tcW w:w="1559" w:type="dxa"/>
            <w:shd w:val="clear" w:color="auto" w:fill="auto"/>
            <w:vAlign w:val="center"/>
            <w:hideMark/>
          </w:tcPr>
          <w:p w:rsidR="00796E5D" w:rsidRPr="00FC4C41" w:rsidRDefault="00796E5D" w:rsidP="00AE7400">
            <w:pPr>
              <w:jc w:val="right"/>
              <w:rPr>
                <w:sz w:val="26"/>
                <w:szCs w:val="26"/>
              </w:rPr>
            </w:pPr>
            <w:r w:rsidRPr="00FC4C41">
              <w:rPr>
                <w:sz w:val="26"/>
                <w:szCs w:val="26"/>
              </w:rPr>
              <w:t> </w:t>
            </w:r>
          </w:p>
        </w:tc>
        <w:tc>
          <w:tcPr>
            <w:tcW w:w="1559" w:type="dxa"/>
            <w:shd w:val="clear" w:color="auto" w:fill="auto"/>
            <w:vAlign w:val="center"/>
            <w:hideMark/>
          </w:tcPr>
          <w:p w:rsidR="00796E5D" w:rsidRPr="00FC4C41" w:rsidRDefault="00796E5D" w:rsidP="00AE7400">
            <w:pPr>
              <w:jc w:val="right"/>
              <w:rPr>
                <w:sz w:val="26"/>
                <w:szCs w:val="26"/>
              </w:rPr>
            </w:pPr>
            <w:r w:rsidRPr="00FC4C41">
              <w:rPr>
                <w:sz w:val="26"/>
                <w:szCs w:val="26"/>
              </w:rPr>
              <w:t>304,2</w:t>
            </w:r>
          </w:p>
        </w:tc>
      </w:tr>
      <w:tr w:rsidR="00796E5D" w:rsidRPr="00FC4C41" w:rsidTr="00DF4148">
        <w:trPr>
          <w:trHeight w:val="1110"/>
        </w:trPr>
        <w:tc>
          <w:tcPr>
            <w:tcW w:w="2977" w:type="dxa"/>
            <w:shd w:val="clear" w:color="000000" w:fill="FFFFFF"/>
            <w:hideMark/>
          </w:tcPr>
          <w:p w:rsidR="00796E5D" w:rsidRPr="00FC4C41" w:rsidRDefault="00796E5D" w:rsidP="00AE7400">
            <w:pPr>
              <w:rPr>
                <w:bCs/>
                <w:sz w:val="26"/>
                <w:szCs w:val="26"/>
              </w:rPr>
            </w:pPr>
            <w:r w:rsidRPr="00FC4C41">
              <w:rPr>
                <w:bCs/>
                <w:sz w:val="26"/>
                <w:szCs w:val="26"/>
              </w:rPr>
              <w:t>«2021-2025 елларга Түбән Кама муниципаль районында терроризмны һәм экстремизмны профилактикалау» муниципаль программасы</w:t>
            </w:r>
          </w:p>
        </w:tc>
        <w:tc>
          <w:tcPr>
            <w:tcW w:w="708" w:type="dxa"/>
            <w:shd w:val="clear" w:color="000000" w:fill="FFFFFF"/>
            <w:vAlign w:val="center"/>
            <w:hideMark/>
          </w:tcPr>
          <w:p w:rsidR="00796E5D" w:rsidRPr="00FC4C41" w:rsidRDefault="00796E5D" w:rsidP="00AE7400">
            <w:pPr>
              <w:jc w:val="center"/>
              <w:rPr>
                <w:bCs/>
                <w:sz w:val="26"/>
                <w:szCs w:val="26"/>
              </w:rPr>
            </w:pPr>
            <w:r w:rsidRPr="00FC4C41">
              <w:rPr>
                <w:bCs/>
                <w:sz w:val="26"/>
                <w:szCs w:val="26"/>
              </w:rPr>
              <w:t>811</w:t>
            </w:r>
          </w:p>
        </w:tc>
        <w:tc>
          <w:tcPr>
            <w:tcW w:w="567" w:type="dxa"/>
            <w:shd w:val="clear" w:color="000000" w:fill="FFFFFF"/>
            <w:noWrap/>
            <w:vAlign w:val="center"/>
            <w:hideMark/>
          </w:tcPr>
          <w:p w:rsidR="00796E5D" w:rsidRPr="00FC4C41" w:rsidRDefault="00796E5D" w:rsidP="00AE7400">
            <w:pPr>
              <w:jc w:val="center"/>
              <w:rPr>
                <w:bCs/>
                <w:sz w:val="26"/>
                <w:szCs w:val="26"/>
              </w:rPr>
            </w:pPr>
            <w:r w:rsidRPr="00FC4C41">
              <w:rPr>
                <w:bCs/>
                <w:sz w:val="26"/>
                <w:szCs w:val="26"/>
              </w:rPr>
              <w:t>07</w:t>
            </w:r>
          </w:p>
        </w:tc>
        <w:tc>
          <w:tcPr>
            <w:tcW w:w="567" w:type="dxa"/>
            <w:shd w:val="clear" w:color="000000" w:fill="FFFFFF"/>
            <w:noWrap/>
            <w:vAlign w:val="center"/>
            <w:hideMark/>
          </w:tcPr>
          <w:p w:rsidR="00796E5D" w:rsidRPr="00FC4C41" w:rsidRDefault="00796E5D" w:rsidP="00AE7400">
            <w:pPr>
              <w:jc w:val="center"/>
              <w:rPr>
                <w:bCs/>
                <w:sz w:val="26"/>
                <w:szCs w:val="26"/>
              </w:rPr>
            </w:pPr>
            <w:r w:rsidRPr="00FC4C41">
              <w:rPr>
                <w:bCs/>
                <w:sz w:val="26"/>
                <w:szCs w:val="26"/>
              </w:rPr>
              <w:t>03</w:t>
            </w:r>
          </w:p>
        </w:tc>
        <w:tc>
          <w:tcPr>
            <w:tcW w:w="1843" w:type="dxa"/>
            <w:shd w:val="clear" w:color="000000" w:fill="FFFFFF"/>
            <w:noWrap/>
            <w:vAlign w:val="center"/>
            <w:hideMark/>
          </w:tcPr>
          <w:p w:rsidR="00796E5D" w:rsidRPr="00FC4C41" w:rsidRDefault="00796E5D" w:rsidP="00AE7400">
            <w:pPr>
              <w:jc w:val="center"/>
              <w:rPr>
                <w:bCs/>
                <w:sz w:val="26"/>
                <w:szCs w:val="26"/>
              </w:rPr>
            </w:pPr>
            <w:r w:rsidRPr="00FC4C41">
              <w:rPr>
                <w:bCs/>
                <w:sz w:val="26"/>
                <w:szCs w:val="26"/>
              </w:rPr>
              <w:t>05 1 01 52202</w:t>
            </w:r>
          </w:p>
        </w:tc>
        <w:tc>
          <w:tcPr>
            <w:tcW w:w="709" w:type="dxa"/>
            <w:shd w:val="clear" w:color="000000" w:fill="FFFFFF"/>
            <w:noWrap/>
            <w:vAlign w:val="center"/>
            <w:hideMark/>
          </w:tcPr>
          <w:p w:rsidR="00796E5D" w:rsidRPr="00FC4C41" w:rsidRDefault="00796E5D" w:rsidP="00AE7400">
            <w:pPr>
              <w:jc w:val="center"/>
              <w:rPr>
                <w:bCs/>
                <w:sz w:val="26"/>
                <w:szCs w:val="26"/>
              </w:rPr>
            </w:pPr>
          </w:p>
        </w:tc>
        <w:tc>
          <w:tcPr>
            <w:tcW w:w="1559" w:type="dxa"/>
            <w:shd w:val="clear" w:color="auto" w:fill="auto"/>
            <w:vAlign w:val="center"/>
            <w:hideMark/>
          </w:tcPr>
          <w:p w:rsidR="00796E5D" w:rsidRPr="00FC4C41" w:rsidRDefault="00796E5D" w:rsidP="00AE7400">
            <w:pPr>
              <w:jc w:val="right"/>
              <w:rPr>
                <w:bCs/>
                <w:sz w:val="26"/>
                <w:szCs w:val="26"/>
              </w:rPr>
            </w:pPr>
            <w:r w:rsidRPr="00FC4C41">
              <w:rPr>
                <w:bCs/>
                <w:sz w:val="26"/>
                <w:szCs w:val="26"/>
              </w:rPr>
              <w:t>53,4</w:t>
            </w:r>
          </w:p>
        </w:tc>
        <w:tc>
          <w:tcPr>
            <w:tcW w:w="1559" w:type="dxa"/>
            <w:shd w:val="clear" w:color="auto" w:fill="auto"/>
            <w:vAlign w:val="center"/>
            <w:hideMark/>
          </w:tcPr>
          <w:p w:rsidR="00796E5D" w:rsidRPr="00FC4C41" w:rsidRDefault="00796E5D" w:rsidP="00AE7400">
            <w:pPr>
              <w:jc w:val="right"/>
              <w:rPr>
                <w:bCs/>
                <w:sz w:val="26"/>
                <w:szCs w:val="26"/>
              </w:rPr>
            </w:pPr>
            <w:r w:rsidRPr="00FC4C41">
              <w:rPr>
                <w:bCs/>
                <w:sz w:val="26"/>
                <w:szCs w:val="26"/>
              </w:rPr>
              <w:t>53,4</w:t>
            </w:r>
          </w:p>
        </w:tc>
      </w:tr>
      <w:tr w:rsidR="00796E5D" w:rsidRPr="00FC4C41" w:rsidTr="00DF4148">
        <w:trPr>
          <w:trHeight w:val="615"/>
        </w:trPr>
        <w:tc>
          <w:tcPr>
            <w:tcW w:w="2977" w:type="dxa"/>
            <w:shd w:val="clear" w:color="000000" w:fill="FFFFFF"/>
            <w:hideMark/>
          </w:tcPr>
          <w:p w:rsidR="00796E5D" w:rsidRPr="00FC4C41" w:rsidRDefault="00796E5D" w:rsidP="00AE7400">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708" w:type="dxa"/>
            <w:shd w:val="clear" w:color="000000" w:fill="FFFFFF"/>
            <w:vAlign w:val="center"/>
            <w:hideMark/>
          </w:tcPr>
          <w:p w:rsidR="00796E5D" w:rsidRPr="00FC4C41" w:rsidRDefault="00796E5D" w:rsidP="00AE7400">
            <w:pPr>
              <w:jc w:val="center"/>
              <w:rPr>
                <w:sz w:val="26"/>
                <w:szCs w:val="26"/>
              </w:rPr>
            </w:pPr>
            <w:r w:rsidRPr="00FC4C41">
              <w:rPr>
                <w:sz w:val="26"/>
                <w:szCs w:val="26"/>
              </w:rPr>
              <w:t>811</w:t>
            </w:r>
          </w:p>
        </w:tc>
        <w:tc>
          <w:tcPr>
            <w:tcW w:w="567"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07</w:t>
            </w:r>
          </w:p>
        </w:tc>
        <w:tc>
          <w:tcPr>
            <w:tcW w:w="567"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03</w:t>
            </w:r>
          </w:p>
        </w:tc>
        <w:tc>
          <w:tcPr>
            <w:tcW w:w="1843"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05 1 01 52202</w:t>
            </w:r>
          </w:p>
        </w:tc>
        <w:tc>
          <w:tcPr>
            <w:tcW w:w="709"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600</w:t>
            </w:r>
          </w:p>
        </w:tc>
        <w:tc>
          <w:tcPr>
            <w:tcW w:w="1559" w:type="dxa"/>
            <w:shd w:val="clear" w:color="auto" w:fill="auto"/>
            <w:vAlign w:val="center"/>
            <w:hideMark/>
          </w:tcPr>
          <w:p w:rsidR="00796E5D" w:rsidRPr="00FC4C41" w:rsidRDefault="00796E5D" w:rsidP="00AE7400">
            <w:pPr>
              <w:jc w:val="right"/>
              <w:rPr>
                <w:sz w:val="26"/>
                <w:szCs w:val="26"/>
              </w:rPr>
            </w:pPr>
            <w:r w:rsidRPr="00FC4C41">
              <w:rPr>
                <w:sz w:val="26"/>
                <w:szCs w:val="26"/>
              </w:rPr>
              <w:t>53,4</w:t>
            </w:r>
          </w:p>
        </w:tc>
        <w:tc>
          <w:tcPr>
            <w:tcW w:w="1559" w:type="dxa"/>
            <w:shd w:val="clear" w:color="auto" w:fill="auto"/>
            <w:vAlign w:val="center"/>
            <w:hideMark/>
          </w:tcPr>
          <w:p w:rsidR="00796E5D" w:rsidRPr="00FC4C41" w:rsidRDefault="00796E5D" w:rsidP="00AE7400">
            <w:pPr>
              <w:jc w:val="right"/>
              <w:rPr>
                <w:sz w:val="26"/>
                <w:szCs w:val="26"/>
              </w:rPr>
            </w:pPr>
            <w:r w:rsidRPr="00FC4C41">
              <w:rPr>
                <w:sz w:val="26"/>
                <w:szCs w:val="26"/>
              </w:rPr>
              <w:t>53,4</w:t>
            </w:r>
          </w:p>
        </w:tc>
      </w:tr>
      <w:tr w:rsidR="00796E5D" w:rsidRPr="00FC4C41" w:rsidTr="00DF4148">
        <w:trPr>
          <w:trHeight w:val="278"/>
        </w:trPr>
        <w:tc>
          <w:tcPr>
            <w:tcW w:w="2977" w:type="dxa"/>
            <w:shd w:val="clear" w:color="000000" w:fill="FFFFFF"/>
            <w:hideMark/>
          </w:tcPr>
          <w:p w:rsidR="00796E5D" w:rsidRPr="00FC4C41" w:rsidRDefault="00796E5D" w:rsidP="00AE7400">
            <w:pPr>
              <w:rPr>
                <w:bCs/>
                <w:sz w:val="26"/>
                <w:szCs w:val="26"/>
              </w:rPr>
            </w:pPr>
            <w:r w:rsidRPr="00FC4C41">
              <w:rPr>
                <w:bCs/>
                <w:sz w:val="26"/>
                <w:szCs w:val="26"/>
              </w:rPr>
              <w:t>«2021-2024 елларга Татарстан Республикасы Түбән Кама муниципаль районы муниципаль берәмлегендә халыкны һәм территорияләрне гадәттән тыш хәлләрдән саклау, янгын куркынычсызлыгын һәм су объектларында кешеләр иминлеген тәэмин итү» максатчан программасы</w:t>
            </w:r>
          </w:p>
        </w:tc>
        <w:tc>
          <w:tcPr>
            <w:tcW w:w="708" w:type="dxa"/>
            <w:shd w:val="clear" w:color="000000" w:fill="FFFFFF"/>
            <w:vAlign w:val="center"/>
            <w:hideMark/>
          </w:tcPr>
          <w:p w:rsidR="00796E5D" w:rsidRPr="00FC4C41" w:rsidRDefault="00796E5D" w:rsidP="00AE7400">
            <w:pPr>
              <w:jc w:val="center"/>
              <w:rPr>
                <w:bCs/>
                <w:sz w:val="26"/>
                <w:szCs w:val="26"/>
              </w:rPr>
            </w:pPr>
            <w:r w:rsidRPr="00FC4C41">
              <w:rPr>
                <w:bCs/>
                <w:sz w:val="26"/>
                <w:szCs w:val="26"/>
              </w:rPr>
              <w:t>811</w:t>
            </w:r>
          </w:p>
        </w:tc>
        <w:tc>
          <w:tcPr>
            <w:tcW w:w="567" w:type="dxa"/>
            <w:shd w:val="clear" w:color="000000" w:fill="FFFFFF"/>
            <w:noWrap/>
            <w:vAlign w:val="center"/>
            <w:hideMark/>
          </w:tcPr>
          <w:p w:rsidR="00796E5D" w:rsidRPr="00FC4C41" w:rsidRDefault="00796E5D" w:rsidP="00AE7400">
            <w:pPr>
              <w:jc w:val="center"/>
              <w:rPr>
                <w:bCs/>
                <w:sz w:val="26"/>
                <w:szCs w:val="26"/>
              </w:rPr>
            </w:pPr>
            <w:r w:rsidRPr="00FC4C41">
              <w:rPr>
                <w:bCs/>
                <w:sz w:val="26"/>
                <w:szCs w:val="26"/>
              </w:rPr>
              <w:t>07</w:t>
            </w:r>
          </w:p>
        </w:tc>
        <w:tc>
          <w:tcPr>
            <w:tcW w:w="567" w:type="dxa"/>
            <w:shd w:val="clear" w:color="000000" w:fill="FFFFFF"/>
            <w:noWrap/>
            <w:vAlign w:val="center"/>
            <w:hideMark/>
          </w:tcPr>
          <w:p w:rsidR="00796E5D" w:rsidRPr="00FC4C41" w:rsidRDefault="00796E5D" w:rsidP="00AE7400">
            <w:pPr>
              <w:jc w:val="center"/>
              <w:rPr>
                <w:bCs/>
                <w:sz w:val="26"/>
                <w:szCs w:val="26"/>
              </w:rPr>
            </w:pPr>
            <w:r w:rsidRPr="00FC4C41">
              <w:rPr>
                <w:bCs/>
                <w:sz w:val="26"/>
                <w:szCs w:val="26"/>
              </w:rPr>
              <w:t>03</w:t>
            </w:r>
          </w:p>
        </w:tc>
        <w:tc>
          <w:tcPr>
            <w:tcW w:w="1843" w:type="dxa"/>
            <w:shd w:val="clear" w:color="000000" w:fill="FFFFFF"/>
            <w:noWrap/>
            <w:vAlign w:val="center"/>
            <w:hideMark/>
          </w:tcPr>
          <w:p w:rsidR="00796E5D" w:rsidRPr="00FC4C41" w:rsidRDefault="00796E5D" w:rsidP="00AE7400">
            <w:pPr>
              <w:jc w:val="center"/>
              <w:rPr>
                <w:bCs/>
                <w:sz w:val="26"/>
                <w:szCs w:val="26"/>
              </w:rPr>
            </w:pPr>
            <w:r w:rsidRPr="00FC4C41">
              <w:rPr>
                <w:bCs/>
                <w:sz w:val="26"/>
                <w:szCs w:val="26"/>
              </w:rPr>
              <w:t>07 1 01 52207</w:t>
            </w:r>
          </w:p>
        </w:tc>
        <w:tc>
          <w:tcPr>
            <w:tcW w:w="709" w:type="dxa"/>
            <w:shd w:val="clear" w:color="000000" w:fill="FFFFFF"/>
            <w:noWrap/>
            <w:vAlign w:val="center"/>
            <w:hideMark/>
          </w:tcPr>
          <w:p w:rsidR="00796E5D" w:rsidRPr="00FC4C41" w:rsidRDefault="00796E5D" w:rsidP="00AE7400">
            <w:pPr>
              <w:jc w:val="center"/>
              <w:rPr>
                <w:bCs/>
                <w:sz w:val="26"/>
                <w:szCs w:val="26"/>
              </w:rPr>
            </w:pPr>
          </w:p>
        </w:tc>
        <w:tc>
          <w:tcPr>
            <w:tcW w:w="1559" w:type="dxa"/>
            <w:shd w:val="clear" w:color="auto" w:fill="auto"/>
            <w:vAlign w:val="center"/>
            <w:hideMark/>
          </w:tcPr>
          <w:p w:rsidR="00796E5D" w:rsidRPr="00FC4C41" w:rsidRDefault="00796E5D" w:rsidP="00AE7400">
            <w:pPr>
              <w:jc w:val="right"/>
              <w:rPr>
                <w:bCs/>
                <w:sz w:val="26"/>
                <w:szCs w:val="26"/>
              </w:rPr>
            </w:pPr>
            <w:r w:rsidRPr="00FC4C41">
              <w:rPr>
                <w:bCs/>
                <w:sz w:val="26"/>
                <w:szCs w:val="26"/>
              </w:rPr>
              <w:t>304,2</w:t>
            </w:r>
          </w:p>
        </w:tc>
        <w:tc>
          <w:tcPr>
            <w:tcW w:w="1559" w:type="dxa"/>
            <w:shd w:val="clear" w:color="auto" w:fill="auto"/>
            <w:vAlign w:val="center"/>
            <w:hideMark/>
          </w:tcPr>
          <w:p w:rsidR="00796E5D" w:rsidRPr="00FC4C41" w:rsidRDefault="00796E5D" w:rsidP="00AE7400">
            <w:pPr>
              <w:jc w:val="right"/>
              <w:rPr>
                <w:sz w:val="26"/>
                <w:szCs w:val="26"/>
              </w:rPr>
            </w:pPr>
            <w:r w:rsidRPr="00FC4C41">
              <w:rPr>
                <w:sz w:val="26"/>
                <w:szCs w:val="26"/>
              </w:rPr>
              <w:t> </w:t>
            </w:r>
          </w:p>
        </w:tc>
      </w:tr>
      <w:tr w:rsidR="00796E5D" w:rsidRPr="00FC4C41" w:rsidTr="00DF4148">
        <w:trPr>
          <w:trHeight w:val="690"/>
        </w:trPr>
        <w:tc>
          <w:tcPr>
            <w:tcW w:w="2977" w:type="dxa"/>
            <w:shd w:val="clear" w:color="000000" w:fill="FFFFFF"/>
            <w:hideMark/>
          </w:tcPr>
          <w:p w:rsidR="00796E5D" w:rsidRPr="00FC4C41" w:rsidRDefault="00796E5D" w:rsidP="00AE7400">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708" w:type="dxa"/>
            <w:shd w:val="clear" w:color="000000" w:fill="FFFFFF"/>
            <w:vAlign w:val="center"/>
            <w:hideMark/>
          </w:tcPr>
          <w:p w:rsidR="00796E5D" w:rsidRPr="00FC4C41" w:rsidRDefault="00796E5D" w:rsidP="00AE7400">
            <w:pPr>
              <w:jc w:val="center"/>
              <w:rPr>
                <w:sz w:val="26"/>
                <w:szCs w:val="26"/>
              </w:rPr>
            </w:pPr>
            <w:r w:rsidRPr="00FC4C41">
              <w:rPr>
                <w:sz w:val="26"/>
                <w:szCs w:val="26"/>
              </w:rPr>
              <w:t>811</w:t>
            </w:r>
          </w:p>
        </w:tc>
        <w:tc>
          <w:tcPr>
            <w:tcW w:w="567"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07</w:t>
            </w:r>
          </w:p>
        </w:tc>
        <w:tc>
          <w:tcPr>
            <w:tcW w:w="567"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03</w:t>
            </w:r>
          </w:p>
        </w:tc>
        <w:tc>
          <w:tcPr>
            <w:tcW w:w="1843"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07 1 01 52207</w:t>
            </w:r>
          </w:p>
        </w:tc>
        <w:tc>
          <w:tcPr>
            <w:tcW w:w="709"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600</w:t>
            </w:r>
          </w:p>
        </w:tc>
        <w:tc>
          <w:tcPr>
            <w:tcW w:w="1559" w:type="dxa"/>
            <w:shd w:val="clear" w:color="auto" w:fill="auto"/>
            <w:vAlign w:val="center"/>
            <w:hideMark/>
          </w:tcPr>
          <w:p w:rsidR="00796E5D" w:rsidRPr="00FC4C41" w:rsidRDefault="00796E5D" w:rsidP="00AE7400">
            <w:pPr>
              <w:jc w:val="right"/>
              <w:rPr>
                <w:sz w:val="26"/>
                <w:szCs w:val="26"/>
              </w:rPr>
            </w:pPr>
            <w:r w:rsidRPr="00FC4C41">
              <w:rPr>
                <w:sz w:val="26"/>
                <w:szCs w:val="26"/>
              </w:rPr>
              <w:t>304,2</w:t>
            </w:r>
          </w:p>
        </w:tc>
        <w:tc>
          <w:tcPr>
            <w:tcW w:w="1559" w:type="dxa"/>
            <w:shd w:val="clear" w:color="auto" w:fill="auto"/>
            <w:vAlign w:val="center"/>
            <w:hideMark/>
          </w:tcPr>
          <w:p w:rsidR="00796E5D" w:rsidRPr="00FC4C41" w:rsidRDefault="00796E5D" w:rsidP="00AE7400">
            <w:pPr>
              <w:jc w:val="right"/>
              <w:rPr>
                <w:sz w:val="26"/>
                <w:szCs w:val="26"/>
              </w:rPr>
            </w:pPr>
            <w:r w:rsidRPr="00FC4C41">
              <w:rPr>
                <w:sz w:val="26"/>
                <w:szCs w:val="26"/>
              </w:rPr>
              <w:t> </w:t>
            </w:r>
          </w:p>
        </w:tc>
      </w:tr>
      <w:tr w:rsidR="00796E5D" w:rsidRPr="00FC4C41" w:rsidTr="00BD16FB">
        <w:trPr>
          <w:trHeight w:val="110"/>
        </w:trPr>
        <w:tc>
          <w:tcPr>
            <w:tcW w:w="2977" w:type="dxa"/>
            <w:shd w:val="clear" w:color="000000" w:fill="FFFFFF"/>
            <w:hideMark/>
          </w:tcPr>
          <w:p w:rsidR="00796E5D" w:rsidRPr="00FC4C41" w:rsidRDefault="00796E5D" w:rsidP="00AE7400">
            <w:pPr>
              <w:rPr>
                <w:bCs/>
                <w:sz w:val="26"/>
                <w:szCs w:val="26"/>
              </w:rPr>
            </w:pPr>
            <w:r w:rsidRPr="00FC4C41">
              <w:rPr>
                <w:bCs/>
                <w:sz w:val="26"/>
                <w:szCs w:val="26"/>
              </w:rPr>
              <w:t>Мәгариф өлкәсендә башка мәсьәләләр</w:t>
            </w:r>
          </w:p>
        </w:tc>
        <w:tc>
          <w:tcPr>
            <w:tcW w:w="708" w:type="dxa"/>
            <w:shd w:val="clear" w:color="000000" w:fill="FFFFFF"/>
            <w:vAlign w:val="center"/>
            <w:hideMark/>
          </w:tcPr>
          <w:p w:rsidR="00796E5D" w:rsidRPr="00FC4C41" w:rsidRDefault="00796E5D" w:rsidP="00AE7400">
            <w:pPr>
              <w:jc w:val="center"/>
              <w:rPr>
                <w:bCs/>
                <w:sz w:val="26"/>
                <w:szCs w:val="26"/>
              </w:rPr>
            </w:pPr>
            <w:r w:rsidRPr="00FC4C41">
              <w:rPr>
                <w:bCs/>
                <w:sz w:val="26"/>
                <w:szCs w:val="26"/>
              </w:rPr>
              <w:t>811</w:t>
            </w:r>
          </w:p>
        </w:tc>
        <w:tc>
          <w:tcPr>
            <w:tcW w:w="567" w:type="dxa"/>
            <w:shd w:val="clear" w:color="000000" w:fill="FFFFFF"/>
            <w:noWrap/>
            <w:vAlign w:val="center"/>
            <w:hideMark/>
          </w:tcPr>
          <w:p w:rsidR="00796E5D" w:rsidRPr="00FC4C41" w:rsidRDefault="00796E5D" w:rsidP="00AE7400">
            <w:pPr>
              <w:jc w:val="center"/>
              <w:rPr>
                <w:bCs/>
                <w:sz w:val="26"/>
                <w:szCs w:val="26"/>
              </w:rPr>
            </w:pPr>
            <w:r w:rsidRPr="00FC4C41">
              <w:rPr>
                <w:bCs/>
                <w:sz w:val="26"/>
                <w:szCs w:val="26"/>
              </w:rPr>
              <w:t>07</w:t>
            </w:r>
          </w:p>
        </w:tc>
        <w:tc>
          <w:tcPr>
            <w:tcW w:w="567" w:type="dxa"/>
            <w:shd w:val="clear" w:color="000000" w:fill="FFFFFF"/>
            <w:noWrap/>
            <w:vAlign w:val="center"/>
            <w:hideMark/>
          </w:tcPr>
          <w:p w:rsidR="00796E5D" w:rsidRPr="00FC4C41" w:rsidRDefault="00796E5D" w:rsidP="00AE7400">
            <w:pPr>
              <w:jc w:val="center"/>
              <w:rPr>
                <w:bCs/>
                <w:sz w:val="26"/>
                <w:szCs w:val="26"/>
              </w:rPr>
            </w:pPr>
            <w:r w:rsidRPr="00FC4C41">
              <w:rPr>
                <w:bCs/>
                <w:sz w:val="26"/>
                <w:szCs w:val="26"/>
              </w:rPr>
              <w:t>09</w:t>
            </w:r>
          </w:p>
        </w:tc>
        <w:tc>
          <w:tcPr>
            <w:tcW w:w="1843" w:type="dxa"/>
            <w:shd w:val="clear" w:color="000000" w:fill="FFFFFF"/>
            <w:noWrap/>
            <w:vAlign w:val="center"/>
            <w:hideMark/>
          </w:tcPr>
          <w:p w:rsidR="00796E5D" w:rsidRPr="00FC4C41" w:rsidRDefault="00796E5D" w:rsidP="00AE7400">
            <w:pPr>
              <w:jc w:val="center"/>
              <w:rPr>
                <w:sz w:val="26"/>
                <w:szCs w:val="26"/>
              </w:rPr>
            </w:pPr>
          </w:p>
        </w:tc>
        <w:tc>
          <w:tcPr>
            <w:tcW w:w="709" w:type="dxa"/>
            <w:shd w:val="clear" w:color="000000" w:fill="FFFFFF"/>
            <w:noWrap/>
            <w:vAlign w:val="center"/>
            <w:hideMark/>
          </w:tcPr>
          <w:p w:rsidR="00796E5D" w:rsidRPr="00FC4C41" w:rsidRDefault="00796E5D" w:rsidP="00AE7400">
            <w:pPr>
              <w:jc w:val="center"/>
              <w:rPr>
                <w:sz w:val="26"/>
                <w:szCs w:val="26"/>
              </w:rPr>
            </w:pPr>
          </w:p>
        </w:tc>
        <w:tc>
          <w:tcPr>
            <w:tcW w:w="1559" w:type="dxa"/>
            <w:shd w:val="clear" w:color="auto" w:fill="auto"/>
            <w:vAlign w:val="center"/>
            <w:hideMark/>
          </w:tcPr>
          <w:p w:rsidR="00796E5D" w:rsidRPr="00FC4C41" w:rsidRDefault="00796E5D" w:rsidP="00AE7400">
            <w:pPr>
              <w:jc w:val="right"/>
              <w:rPr>
                <w:bCs/>
                <w:sz w:val="26"/>
                <w:szCs w:val="26"/>
              </w:rPr>
            </w:pPr>
            <w:r w:rsidRPr="00FC4C41">
              <w:rPr>
                <w:bCs/>
                <w:sz w:val="26"/>
                <w:szCs w:val="26"/>
              </w:rPr>
              <w:t>25 572,7</w:t>
            </w:r>
          </w:p>
        </w:tc>
        <w:tc>
          <w:tcPr>
            <w:tcW w:w="1559" w:type="dxa"/>
            <w:shd w:val="clear" w:color="auto" w:fill="auto"/>
            <w:vAlign w:val="center"/>
            <w:hideMark/>
          </w:tcPr>
          <w:p w:rsidR="00796E5D" w:rsidRPr="00FC4C41" w:rsidRDefault="00796E5D" w:rsidP="00AE7400">
            <w:pPr>
              <w:jc w:val="right"/>
              <w:rPr>
                <w:bCs/>
                <w:sz w:val="26"/>
                <w:szCs w:val="26"/>
              </w:rPr>
            </w:pPr>
            <w:r w:rsidRPr="00FC4C41">
              <w:rPr>
                <w:bCs/>
                <w:sz w:val="26"/>
                <w:szCs w:val="26"/>
              </w:rPr>
              <w:t>25 525,9</w:t>
            </w:r>
          </w:p>
        </w:tc>
      </w:tr>
      <w:tr w:rsidR="00796E5D" w:rsidRPr="00FC4C41" w:rsidTr="00FE7031">
        <w:trPr>
          <w:trHeight w:val="136"/>
        </w:trPr>
        <w:tc>
          <w:tcPr>
            <w:tcW w:w="2977" w:type="dxa"/>
            <w:shd w:val="clear" w:color="000000" w:fill="FFFFFF"/>
            <w:hideMark/>
          </w:tcPr>
          <w:p w:rsidR="00796E5D" w:rsidRPr="00FC4C41" w:rsidRDefault="00796E5D" w:rsidP="00AE7400">
            <w:pPr>
              <w:rPr>
                <w:bCs/>
                <w:sz w:val="26"/>
                <w:szCs w:val="26"/>
              </w:rPr>
            </w:pPr>
            <w:r w:rsidRPr="00FC4C41">
              <w:rPr>
                <w:bCs/>
                <w:sz w:val="26"/>
                <w:szCs w:val="26"/>
              </w:rPr>
              <w:t xml:space="preserve">«2021-2025 елларга Түбән Кама муниципаль районында хокук бозуларны һәм җинаятьләрне профилактикалау эшчәнлеген оештыру» муниципаль </w:t>
            </w:r>
            <w:r w:rsidRPr="00FC4C41">
              <w:rPr>
                <w:bCs/>
                <w:sz w:val="26"/>
                <w:szCs w:val="26"/>
              </w:rPr>
              <w:lastRenderedPageBreak/>
              <w:t>программасы</w:t>
            </w:r>
          </w:p>
        </w:tc>
        <w:tc>
          <w:tcPr>
            <w:tcW w:w="708" w:type="dxa"/>
            <w:shd w:val="clear" w:color="000000" w:fill="FFFFFF"/>
            <w:vAlign w:val="center"/>
            <w:hideMark/>
          </w:tcPr>
          <w:p w:rsidR="00796E5D" w:rsidRPr="00FC4C41" w:rsidRDefault="00796E5D" w:rsidP="00AE7400">
            <w:pPr>
              <w:jc w:val="center"/>
              <w:rPr>
                <w:bCs/>
                <w:sz w:val="26"/>
                <w:szCs w:val="26"/>
              </w:rPr>
            </w:pPr>
            <w:r w:rsidRPr="00FC4C41">
              <w:rPr>
                <w:bCs/>
                <w:sz w:val="26"/>
                <w:szCs w:val="26"/>
              </w:rPr>
              <w:lastRenderedPageBreak/>
              <w:t>811</w:t>
            </w:r>
          </w:p>
        </w:tc>
        <w:tc>
          <w:tcPr>
            <w:tcW w:w="567" w:type="dxa"/>
            <w:shd w:val="clear" w:color="000000" w:fill="FFFFFF"/>
            <w:noWrap/>
            <w:vAlign w:val="center"/>
            <w:hideMark/>
          </w:tcPr>
          <w:p w:rsidR="00796E5D" w:rsidRPr="00FC4C41" w:rsidRDefault="00796E5D" w:rsidP="00AE7400">
            <w:pPr>
              <w:jc w:val="center"/>
              <w:rPr>
                <w:bCs/>
                <w:sz w:val="26"/>
                <w:szCs w:val="26"/>
              </w:rPr>
            </w:pPr>
            <w:r w:rsidRPr="00FC4C41">
              <w:rPr>
                <w:bCs/>
                <w:sz w:val="26"/>
                <w:szCs w:val="26"/>
              </w:rPr>
              <w:t>07</w:t>
            </w:r>
          </w:p>
        </w:tc>
        <w:tc>
          <w:tcPr>
            <w:tcW w:w="567" w:type="dxa"/>
            <w:shd w:val="clear" w:color="000000" w:fill="FFFFFF"/>
            <w:noWrap/>
            <w:vAlign w:val="center"/>
            <w:hideMark/>
          </w:tcPr>
          <w:p w:rsidR="00796E5D" w:rsidRPr="00FC4C41" w:rsidRDefault="00796E5D" w:rsidP="00AE7400">
            <w:pPr>
              <w:jc w:val="center"/>
              <w:rPr>
                <w:bCs/>
                <w:sz w:val="26"/>
                <w:szCs w:val="26"/>
              </w:rPr>
            </w:pPr>
            <w:r w:rsidRPr="00FC4C41">
              <w:rPr>
                <w:bCs/>
                <w:sz w:val="26"/>
                <w:szCs w:val="26"/>
              </w:rPr>
              <w:t>09</w:t>
            </w:r>
          </w:p>
        </w:tc>
        <w:tc>
          <w:tcPr>
            <w:tcW w:w="1843" w:type="dxa"/>
            <w:shd w:val="clear" w:color="000000" w:fill="FFFFFF"/>
            <w:noWrap/>
            <w:vAlign w:val="center"/>
            <w:hideMark/>
          </w:tcPr>
          <w:p w:rsidR="00796E5D" w:rsidRPr="00FC4C41" w:rsidRDefault="00796E5D" w:rsidP="00AE7400">
            <w:pPr>
              <w:jc w:val="center"/>
              <w:rPr>
                <w:bCs/>
                <w:sz w:val="26"/>
                <w:szCs w:val="26"/>
              </w:rPr>
            </w:pPr>
            <w:r w:rsidRPr="00FC4C41">
              <w:rPr>
                <w:bCs/>
                <w:sz w:val="26"/>
                <w:szCs w:val="26"/>
              </w:rPr>
              <w:t>06 1 01 52203</w:t>
            </w:r>
          </w:p>
        </w:tc>
        <w:tc>
          <w:tcPr>
            <w:tcW w:w="709" w:type="dxa"/>
            <w:shd w:val="clear" w:color="000000" w:fill="FFFFFF"/>
            <w:noWrap/>
            <w:vAlign w:val="center"/>
            <w:hideMark/>
          </w:tcPr>
          <w:p w:rsidR="00796E5D" w:rsidRPr="00FC4C41" w:rsidRDefault="00796E5D" w:rsidP="00AE7400">
            <w:pPr>
              <w:jc w:val="center"/>
              <w:rPr>
                <w:sz w:val="26"/>
                <w:szCs w:val="26"/>
              </w:rPr>
            </w:pPr>
          </w:p>
        </w:tc>
        <w:tc>
          <w:tcPr>
            <w:tcW w:w="1559" w:type="dxa"/>
            <w:shd w:val="clear" w:color="auto" w:fill="auto"/>
            <w:vAlign w:val="center"/>
            <w:hideMark/>
          </w:tcPr>
          <w:p w:rsidR="00796E5D" w:rsidRPr="00FC4C41" w:rsidRDefault="00796E5D" w:rsidP="00AE7400">
            <w:pPr>
              <w:jc w:val="right"/>
              <w:rPr>
                <w:bCs/>
                <w:sz w:val="26"/>
                <w:szCs w:val="26"/>
              </w:rPr>
            </w:pPr>
            <w:r w:rsidRPr="00FC4C41">
              <w:rPr>
                <w:bCs/>
                <w:sz w:val="26"/>
                <w:szCs w:val="26"/>
              </w:rPr>
              <w:t>4 500,0</w:t>
            </w:r>
          </w:p>
        </w:tc>
        <w:tc>
          <w:tcPr>
            <w:tcW w:w="1559" w:type="dxa"/>
            <w:shd w:val="clear" w:color="auto" w:fill="auto"/>
            <w:vAlign w:val="center"/>
            <w:hideMark/>
          </w:tcPr>
          <w:p w:rsidR="00796E5D" w:rsidRPr="00FC4C41" w:rsidRDefault="00796E5D" w:rsidP="00AE7400">
            <w:pPr>
              <w:jc w:val="right"/>
              <w:rPr>
                <w:bCs/>
                <w:sz w:val="26"/>
                <w:szCs w:val="26"/>
              </w:rPr>
            </w:pPr>
            <w:r w:rsidRPr="00FC4C41">
              <w:rPr>
                <w:bCs/>
                <w:sz w:val="26"/>
                <w:szCs w:val="26"/>
              </w:rPr>
              <w:t>4 500,0</w:t>
            </w:r>
          </w:p>
        </w:tc>
      </w:tr>
      <w:tr w:rsidR="00796E5D" w:rsidRPr="00FC4C41" w:rsidTr="00DF4148">
        <w:trPr>
          <w:trHeight w:val="735"/>
        </w:trPr>
        <w:tc>
          <w:tcPr>
            <w:tcW w:w="2977" w:type="dxa"/>
            <w:shd w:val="clear" w:color="000000" w:fill="FFFFFF"/>
            <w:hideMark/>
          </w:tcPr>
          <w:p w:rsidR="00796E5D" w:rsidRPr="00FC4C41" w:rsidRDefault="00796E5D" w:rsidP="00AE7400">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708" w:type="dxa"/>
            <w:shd w:val="clear" w:color="000000" w:fill="FFFFFF"/>
            <w:vAlign w:val="center"/>
            <w:hideMark/>
          </w:tcPr>
          <w:p w:rsidR="00796E5D" w:rsidRPr="00FC4C41" w:rsidRDefault="00796E5D" w:rsidP="00AE7400">
            <w:pPr>
              <w:jc w:val="center"/>
              <w:rPr>
                <w:sz w:val="26"/>
                <w:szCs w:val="26"/>
              </w:rPr>
            </w:pPr>
            <w:r w:rsidRPr="00FC4C41">
              <w:rPr>
                <w:sz w:val="26"/>
                <w:szCs w:val="26"/>
              </w:rPr>
              <w:t>811</w:t>
            </w:r>
          </w:p>
        </w:tc>
        <w:tc>
          <w:tcPr>
            <w:tcW w:w="567"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07</w:t>
            </w:r>
          </w:p>
        </w:tc>
        <w:tc>
          <w:tcPr>
            <w:tcW w:w="567"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09</w:t>
            </w:r>
          </w:p>
        </w:tc>
        <w:tc>
          <w:tcPr>
            <w:tcW w:w="1843"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06 1 01 52203</w:t>
            </w:r>
          </w:p>
        </w:tc>
        <w:tc>
          <w:tcPr>
            <w:tcW w:w="709"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600</w:t>
            </w:r>
          </w:p>
        </w:tc>
        <w:tc>
          <w:tcPr>
            <w:tcW w:w="1559" w:type="dxa"/>
            <w:shd w:val="clear" w:color="auto" w:fill="auto"/>
            <w:vAlign w:val="center"/>
            <w:hideMark/>
          </w:tcPr>
          <w:p w:rsidR="00796E5D" w:rsidRPr="00FC4C41" w:rsidRDefault="00796E5D" w:rsidP="00AE7400">
            <w:pPr>
              <w:jc w:val="right"/>
              <w:rPr>
                <w:sz w:val="26"/>
                <w:szCs w:val="26"/>
              </w:rPr>
            </w:pPr>
            <w:r w:rsidRPr="00FC4C41">
              <w:rPr>
                <w:sz w:val="26"/>
                <w:szCs w:val="26"/>
              </w:rPr>
              <w:t>4 500,0</w:t>
            </w:r>
          </w:p>
        </w:tc>
        <w:tc>
          <w:tcPr>
            <w:tcW w:w="1559" w:type="dxa"/>
            <w:shd w:val="clear" w:color="auto" w:fill="auto"/>
            <w:vAlign w:val="center"/>
            <w:hideMark/>
          </w:tcPr>
          <w:p w:rsidR="00796E5D" w:rsidRPr="00FC4C41" w:rsidRDefault="00796E5D" w:rsidP="00AE7400">
            <w:pPr>
              <w:jc w:val="right"/>
              <w:rPr>
                <w:sz w:val="26"/>
                <w:szCs w:val="26"/>
              </w:rPr>
            </w:pPr>
            <w:r w:rsidRPr="00FC4C41">
              <w:rPr>
                <w:sz w:val="26"/>
                <w:szCs w:val="26"/>
              </w:rPr>
              <w:t>4 500,0</w:t>
            </w:r>
          </w:p>
        </w:tc>
      </w:tr>
      <w:tr w:rsidR="00796E5D" w:rsidRPr="00FC4C41" w:rsidTr="00DF4148">
        <w:trPr>
          <w:trHeight w:val="1410"/>
        </w:trPr>
        <w:tc>
          <w:tcPr>
            <w:tcW w:w="2977" w:type="dxa"/>
            <w:shd w:val="clear" w:color="000000" w:fill="FFFFFF"/>
            <w:hideMark/>
          </w:tcPr>
          <w:p w:rsidR="00796E5D" w:rsidRPr="00FC4C41" w:rsidRDefault="00796E5D" w:rsidP="00AE7400">
            <w:pPr>
              <w:rPr>
                <w:bCs/>
                <w:sz w:val="26"/>
                <w:szCs w:val="26"/>
              </w:rPr>
            </w:pPr>
            <w:r w:rsidRPr="00FC4C41">
              <w:rPr>
                <w:bCs/>
                <w:sz w:val="26"/>
                <w:szCs w:val="26"/>
              </w:rPr>
              <w:t>«2019-2025 елларга Татарстан Республикасы Түбән Кама муниципаль районында балалар һәм яшьләрнең ялын оештыру» программасы</w:t>
            </w:r>
          </w:p>
        </w:tc>
        <w:tc>
          <w:tcPr>
            <w:tcW w:w="708" w:type="dxa"/>
            <w:shd w:val="clear" w:color="000000" w:fill="FFFFFF"/>
            <w:vAlign w:val="center"/>
            <w:hideMark/>
          </w:tcPr>
          <w:p w:rsidR="00796E5D" w:rsidRPr="00FC4C41" w:rsidRDefault="00796E5D" w:rsidP="00AE7400">
            <w:pPr>
              <w:jc w:val="center"/>
              <w:rPr>
                <w:bCs/>
                <w:sz w:val="26"/>
                <w:szCs w:val="26"/>
              </w:rPr>
            </w:pPr>
            <w:r w:rsidRPr="00FC4C41">
              <w:rPr>
                <w:bCs/>
                <w:sz w:val="26"/>
                <w:szCs w:val="26"/>
              </w:rPr>
              <w:t>811</w:t>
            </w:r>
          </w:p>
        </w:tc>
        <w:tc>
          <w:tcPr>
            <w:tcW w:w="567" w:type="dxa"/>
            <w:shd w:val="clear" w:color="000000" w:fill="FFFFFF"/>
            <w:noWrap/>
            <w:vAlign w:val="center"/>
            <w:hideMark/>
          </w:tcPr>
          <w:p w:rsidR="00796E5D" w:rsidRPr="00FC4C41" w:rsidRDefault="00796E5D" w:rsidP="00AE7400">
            <w:pPr>
              <w:jc w:val="center"/>
              <w:rPr>
                <w:bCs/>
                <w:sz w:val="26"/>
                <w:szCs w:val="26"/>
              </w:rPr>
            </w:pPr>
            <w:r w:rsidRPr="00FC4C41">
              <w:rPr>
                <w:bCs/>
                <w:sz w:val="26"/>
                <w:szCs w:val="26"/>
              </w:rPr>
              <w:t>07</w:t>
            </w:r>
          </w:p>
        </w:tc>
        <w:tc>
          <w:tcPr>
            <w:tcW w:w="567" w:type="dxa"/>
            <w:shd w:val="clear" w:color="000000" w:fill="FFFFFF"/>
            <w:noWrap/>
            <w:vAlign w:val="center"/>
            <w:hideMark/>
          </w:tcPr>
          <w:p w:rsidR="00796E5D" w:rsidRPr="00FC4C41" w:rsidRDefault="00796E5D" w:rsidP="00AE7400">
            <w:pPr>
              <w:jc w:val="center"/>
              <w:rPr>
                <w:bCs/>
                <w:sz w:val="26"/>
                <w:szCs w:val="26"/>
              </w:rPr>
            </w:pPr>
            <w:r w:rsidRPr="00FC4C41">
              <w:rPr>
                <w:bCs/>
                <w:sz w:val="26"/>
                <w:szCs w:val="26"/>
              </w:rPr>
              <w:t>09</w:t>
            </w:r>
          </w:p>
        </w:tc>
        <w:tc>
          <w:tcPr>
            <w:tcW w:w="1843" w:type="dxa"/>
            <w:shd w:val="clear" w:color="000000" w:fill="FFFFFF"/>
            <w:noWrap/>
            <w:vAlign w:val="center"/>
            <w:hideMark/>
          </w:tcPr>
          <w:p w:rsidR="00796E5D" w:rsidRPr="00FC4C41" w:rsidRDefault="00796E5D" w:rsidP="00AE7400">
            <w:pPr>
              <w:jc w:val="center"/>
              <w:rPr>
                <w:bCs/>
                <w:sz w:val="26"/>
                <w:szCs w:val="26"/>
              </w:rPr>
            </w:pPr>
          </w:p>
        </w:tc>
        <w:tc>
          <w:tcPr>
            <w:tcW w:w="709" w:type="dxa"/>
            <w:shd w:val="clear" w:color="000000" w:fill="FFFFFF"/>
            <w:noWrap/>
            <w:vAlign w:val="center"/>
            <w:hideMark/>
          </w:tcPr>
          <w:p w:rsidR="00796E5D" w:rsidRPr="00FC4C41" w:rsidRDefault="00796E5D" w:rsidP="00AE7400">
            <w:pPr>
              <w:jc w:val="center"/>
              <w:rPr>
                <w:bCs/>
                <w:sz w:val="26"/>
                <w:szCs w:val="26"/>
              </w:rPr>
            </w:pPr>
          </w:p>
        </w:tc>
        <w:tc>
          <w:tcPr>
            <w:tcW w:w="1559" w:type="dxa"/>
            <w:shd w:val="clear" w:color="auto" w:fill="auto"/>
            <w:vAlign w:val="center"/>
            <w:hideMark/>
          </w:tcPr>
          <w:p w:rsidR="00796E5D" w:rsidRPr="00FC4C41" w:rsidRDefault="00796E5D" w:rsidP="00AE7400">
            <w:pPr>
              <w:jc w:val="right"/>
              <w:rPr>
                <w:bCs/>
                <w:sz w:val="26"/>
                <w:szCs w:val="26"/>
              </w:rPr>
            </w:pPr>
            <w:r w:rsidRPr="00FC4C41">
              <w:rPr>
                <w:bCs/>
                <w:sz w:val="26"/>
                <w:szCs w:val="26"/>
              </w:rPr>
              <w:t>21 025,9</w:t>
            </w:r>
          </w:p>
        </w:tc>
        <w:tc>
          <w:tcPr>
            <w:tcW w:w="1559" w:type="dxa"/>
            <w:shd w:val="clear" w:color="auto" w:fill="auto"/>
            <w:vAlign w:val="center"/>
            <w:hideMark/>
          </w:tcPr>
          <w:p w:rsidR="00796E5D" w:rsidRPr="00FC4C41" w:rsidRDefault="00796E5D" w:rsidP="00AE7400">
            <w:pPr>
              <w:jc w:val="right"/>
              <w:rPr>
                <w:bCs/>
                <w:sz w:val="26"/>
                <w:szCs w:val="26"/>
              </w:rPr>
            </w:pPr>
            <w:r w:rsidRPr="00FC4C41">
              <w:rPr>
                <w:bCs/>
                <w:sz w:val="26"/>
                <w:szCs w:val="26"/>
              </w:rPr>
              <w:t>21 025,9</w:t>
            </w:r>
          </w:p>
        </w:tc>
      </w:tr>
      <w:tr w:rsidR="00796E5D" w:rsidRPr="00FC4C41" w:rsidTr="00BD16FB">
        <w:trPr>
          <w:trHeight w:val="1080"/>
        </w:trPr>
        <w:tc>
          <w:tcPr>
            <w:tcW w:w="2977" w:type="dxa"/>
            <w:shd w:val="clear" w:color="000000" w:fill="FFFFFF"/>
            <w:hideMark/>
          </w:tcPr>
          <w:p w:rsidR="00796E5D" w:rsidRPr="00FC4C41" w:rsidRDefault="00796E5D" w:rsidP="00AE7400">
            <w:pPr>
              <w:rPr>
                <w:sz w:val="26"/>
                <w:szCs w:val="26"/>
              </w:rPr>
            </w:pPr>
            <w:r w:rsidRPr="00FC4C41">
              <w:rPr>
                <w:sz w:val="26"/>
                <w:szCs w:val="26"/>
              </w:rPr>
              <w:t>ТР бюджетыннан субсидияләр хисабына каникул вакытында балаларның ялын оештыруны тәэмин итү буенча финанслаша торган чыгымнар</w:t>
            </w:r>
          </w:p>
        </w:tc>
        <w:tc>
          <w:tcPr>
            <w:tcW w:w="708" w:type="dxa"/>
            <w:shd w:val="clear" w:color="000000" w:fill="FFFFFF"/>
            <w:vAlign w:val="center"/>
            <w:hideMark/>
          </w:tcPr>
          <w:p w:rsidR="00796E5D" w:rsidRPr="00FC4C41" w:rsidRDefault="00796E5D" w:rsidP="00AE7400">
            <w:pPr>
              <w:jc w:val="center"/>
              <w:rPr>
                <w:sz w:val="26"/>
                <w:szCs w:val="26"/>
              </w:rPr>
            </w:pPr>
            <w:r w:rsidRPr="00FC4C41">
              <w:rPr>
                <w:sz w:val="26"/>
                <w:szCs w:val="26"/>
              </w:rPr>
              <w:t>811</w:t>
            </w:r>
          </w:p>
        </w:tc>
        <w:tc>
          <w:tcPr>
            <w:tcW w:w="567"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07</w:t>
            </w:r>
          </w:p>
        </w:tc>
        <w:tc>
          <w:tcPr>
            <w:tcW w:w="567"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09</w:t>
            </w:r>
          </w:p>
        </w:tc>
        <w:tc>
          <w:tcPr>
            <w:tcW w:w="1843"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38 1 01 21320</w:t>
            </w:r>
          </w:p>
        </w:tc>
        <w:tc>
          <w:tcPr>
            <w:tcW w:w="709" w:type="dxa"/>
            <w:shd w:val="clear" w:color="000000" w:fill="FFFFFF"/>
            <w:noWrap/>
            <w:vAlign w:val="center"/>
            <w:hideMark/>
          </w:tcPr>
          <w:p w:rsidR="00796E5D" w:rsidRPr="00FC4C41" w:rsidRDefault="00796E5D" w:rsidP="00AE7400">
            <w:pPr>
              <w:jc w:val="center"/>
              <w:rPr>
                <w:sz w:val="26"/>
                <w:szCs w:val="26"/>
              </w:rPr>
            </w:pPr>
          </w:p>
        </w:tc>
        <w:tc>
          <w:tcPr>
            <w:tcW w:w="1559" w:type="dxa"/>
            <w:shd w:val="clear" w:color="auto" w:fill="auto"/>
            <w:vAlign w:val="center"/>
            <w:hideMark/>
          </w:tcPr>
          <w:p w:rsidR="00796E5D" w:rsidRPr="00FC4C41" w:rsidRDefault="00796E5D" w:rsidP="00AE7400">
            <w:pPr>
              <w:jc w:val="right"/>
              <w:rPr>
                <w:sz w:val="26"/>
                <w:szCs w:val="26"/>
              </w:rPr>
            </w:pPr>
            <w:r w:rsidRPr="00FC4C41">
              <w:rPr>
                <w:sz w:val="26"/>
                <w:szCs w:val="26"/>
              </w:rPr>
              <w:t>20 633,2</w:t>
            </w:r>
          </w:p>
        </w:tc>
        <w:tc>
          <w:tcPr>
            <w:tcW w:w="1559" w:type="dxa"/>
            <w:shd w:val="clear" w:color="auto" w:fill="auto"/>
            <w:vAlign w:val="center"/>
            <w:hideMark/>
          </w:tcPr>
          <w:p w:rsidR="00796E5D" w:rsidRPr="00FC4C41" w:rsidRDefault="00796E5D" w:rsidP="00AE7400">
            <w:pPr>
              <w:jc w:val="right"/>
              <w:rPr>
                <w:sz w:val="26"/>
                <w:szCs w:val="26"/>
              </w:rPr>
            </w:pPr>
            <w:r w:rsidRPr="00FC4C41">
              <w:rPr>
                <w:sz w:val="26"/>
                <w:szCs w:val="26"/>
              </w:rPr>
              <w:t>20 633,2</w:t>
            </w:r>
          </w:p>
        </w:tc>
      </w:tr>
      <w:tr w:rsidR="00796E5D" w:rsidRPr="00FC4C41" w:rsidTr="00BD16FB">
        <w:trPr>
          <w:trHeight w:val="1005"/>
        </w:trPr>
        <w:tc>
          <w:tcPr>
            <w:tcW w:w="2977" w:type="dxa"/>
            <w:shd w:val="clear" w:color="000000" w:fill="FFFFFF"/>
            <w:hideMark/>
          </w:tcPr>
          <w:p w:rsidR="00796E5D" w:rsidRPr="00FC4C41" w:rsidRDefault="00796E5D" w:rsidP="00AE7400">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708" w:type="dxa"/>
            <w:shd w:val="clear" w:color="000000" w:fill="FFFFFF"/>
            <w:vAlign w:val="center"/>
            <w:hideMark/>
          </w:tcPr>
          <w:p w:rsidR="00796E5D" w:rsidRPr="00FC4C41" w:rsidRDefault="00796E5D" w:rsidP="00AE7400">
            <w:pPr>
              <w:jc w:val="center"/>
              <w:rPr>
                <w:sz w:val="26"/>
                <w:szCs w:val="26"/>
              </w:rPr>
            </w:pPr>
            <w:r w:rsidRPr="00FC4C41">
              <w:rPr>
                <w:sz w:val="26"/>
                <w:szCs w:val="26"/>
              </w:rPr>
              <w:t>811</w:t>
            </w:r>
          </w:p>
        </w:tc>
        <w:tc>
          <w:tcPr>
            <w:tcW w:w="567"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07</w:t>
            </w:r>
          </w:p>
        </w:tc>
        <w:tc>
          <w:tcPr>
            <w:tcW w:w="567"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09</w:t>
            </w:r>
          </w:p>
        </w:tc>
        <w:tc>
          <w:tcPr>
            <w:tcW w:w="1843"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38 1 01 21320</w:t>
            </w:r>
          </w:p>
        </w:tc>
        <w:tc>
          <w:tcPr>
            <w:tcW w:w="709"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600</w:t>
            </w:r>
          </w:p>
        </w:tc>
        <w:tc>
          <w:tcPr>
            <w:tcW w:w="1559" w:type="dxa"/>
            <w:shd w:val="clear" w:color="auto" w:fill="auto"/>
            <w:vAlign w:val="center"/>
            <w:hideMark/>
          </w:tcPr>
          <w:p w:rsidR="00796E5D" w:rsidRPr="00FC4C41" w:rsidRDefault="00796E5D" w:rsidP="00AE7400">
            <w:pPr>
              <w:jc w:val="right"/>
              <w:rPr>
                <w:sz w:val="26"/>
                <w:szCs w:val="26"/>
              </w:rPr>
            </w:pPr>
            <w:r w:rsidRPr="00FC4C41">
              <w:rPr>
                <w:sz w:val="26"/>
                <w:szCs w:val="26"/>
              </w:rPr>
              <w:t>20 633,2</w:t>
            </w:r>
          </w:p>
        </w:tc>
        <w:tc>
          <w:tcPr>
            <w:tcW w:w="1559" w:type="dxa"/>
            <w:shd w:val="clear" w:color="auto" w:fill="auto"/>
            <w:vAlign w:val="center"/>
            <w:hideMark/>
          </w:tcPr>
          <w:p w:rsidR="00796E5D" w:rsidRPr="00FC4C41" w:rsidRDefault="00796E5D" w:rsidP="00AE7400">
            <w:pPr>
              <w:jc w:val="right"/>
              <w:rPr>
                <w:sz w:val="26"/>
                <w:szCs w:val="26"/>
              </w:rPr>
            </w:pPr>
            <w:r w:rsidRPr="00FC4C41">
              <w:rPr>
                <w:sz w:val="26"/>
                <w:szCs w:val="26"/>
              </w:rPr>
              <w:t>20 633,2</w:t>
            </w:r>
          </w:p>
        </w:tc>
      </w:tr>
      <w:tr w:rsidR="00796E5D" w:rsidRPr="00FC4C41" w:rsidTr="00BD16FB">
        <w:trPr>
          <w:trHeight w:val="1395"/>
        </w:trPr>
        <w:tc>
          <w:tcPr>
            <w:tcW w:w="2977" w:type="dxa"/>
            <w:shd w:val="clear" w:color="000000" w:fill="FFFFFF"/>
            <w:hideMark/>
          </w:tcPr>
          <w:p w:rsidR="00796E5D" w:rsidRPr="00FC4C41" w:rsidRDefault="00796E5D" w:rsidP="00AE7400">
            <w:pPr>
              <w:rPr>
                <w:sz w:val="26"/>
                <w:szCs w:val="26"/>
              </w:rPr>
            </w:pPr>
            <w:r w:rsidRPr="00FC4C41">
              <w:rPr>
                <w:sz w:val="26"/>
                <w:szCs w:val="26"/>
              </w:rPr>
              <w:t>Муниципаль район бюджетында каралган акчалар хисабына балаларның ялын оештыруны тәэмин итү буенча финанслаша торган чыгымнар</w:t>
            </w:r>
          </w:p>
        </w:tc>
        <w:tc>
          <w:tcPr>
            <w:tcW w:w="708" w:type="dxa"/>
            <w:shd w:val="clear" w:color="000000" w:fill="FFFFFF"/>
            <w:vAlign w:val="center"/>
            <w:hideMark/>
          </w:tcPr>
          <w:p w:rsidR="00796E5D" w:rsidRPr="00FC4C41" w:rsidRDefault="00796E5D" w:rsidP="00AE7400">
            <w:pPr>
              <w:jc w:val="center"/>
              <w:rPr>
                <w:sz w:val="26"/>
                <w:szCs w:val="26"/>
              </w:rPr>
            </w:pPr>
            <w:r w:rsidRPr="00FC4C41">
              <w:rPr>
                <w:sz w:val="26"/>
                <w:szCs w:val="26"/>
              </w:rPr>
              <w:t>811</w:t>
            </w:r>
          </w:p>
        </w:tc>
        <w:tc>
          <w:tcPr>
            <w:tcW w:w="567"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07</w:t>
            </w:r>
          </w:p>
        </w:tc>
        <w:tc>
          <w:tcPr>
            <w:tcW w:w="567"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09</w:t>
            </w:r>
          </w:p>
        </w:tc>
        <w:tc>
          <w:tcPr>
            <w:tcW w:w="1843"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38 1 01 S2320</w:t>
            </w:r>
          </w:p>
        </w:tc>
        <w:tc>
          <w:tcPr>
            <w:tcW w:w="709" w:type="dxa"/>
            <w:shd w:val="clear" w:color="000000" w:fill="FFFFFF"/>
            <w:noWrap/>
            <w:vAlign w:val="center"/>
            <w:hideMark/>
          </w:tcPr>
          <w:p w:rsidR="00796E5D" w:rsidRPr="00FC4C41" w:rsidRDefault="00796E5D" w:rsidP="00AE7400">
            <w:pPr>
              <w:jc w:val="center"/>
              <w:rPr>
                <w:sz w:val="26"/>
                <w:szCs w:val="26"/>
              </w:rPr>
            </w:pPr>
          </w:p>
        </w:tc>
        <w:tc>
          <w:tcPr>
            <w:tcW w:w="1559" w:type="dxa"/>
            <w:shd w:val="clear" w:color="auto" w:fill="auto"/>
            <w:vAlign w:val="center"/>
            <w:hideMark/>
          </w:tcPr>
          <w:p w:rsidR="00796E5D" w:rsidRPr="00FC4C41" w:rsidRDefault="00796E5D" w:rsidP="00AE7400">
            <w:pPr>
              <w:jc w:val="right"/>
              <w:rPr>
                <w:sz w:val="26"/>
                <w:szCs w:val="26"/>
              </w:rPr>
            </w:pPr>
            <w:r w:rsidRPr="00FC4C41">
              <w:rPr>
                <w:sz w:val="26"/>
                <w:szCs w:val="26"/>
              </w:rPr>
              <w:t>392,7</w:t>
            </w:r>
          </w:p>
        </w:tc>
        <w:tc>
          <w:tcPr>
            <w:tcW w:w="1559" w:type="dxa"/>
            <w:shd w:val="clear" w:color="auto" w:fill="auto"/>
            <w:vAlign w:val="center"/>
            <w:hideMark/>
          </w:tcPr>
          <w:p w:rsidR="00796E5D" w:rsidRPr="00FC4C41" w:rsidRDefault="00796E5D" w:rsidP="00AE7400">
            <w:pPr>
              <w:jc w:val="right"/>
              <w:rPr>
                <w:sz w:val="26"/>
                <w:szCs w:val="26"/>
              </w:rPr>
            </w:pPr>
            <w:r w:rsidRPr="00FC4C41">
              <w:rPr>
                <w:sz w:val="26"/>
                <w:szCs w:val="26"/>
              </w:rPr>
              <w:t>392,7</w:t>
            </w:r>
          </w:p>
        </w:tc>
      </w:tr>
      <w:tr w:rsidR="00796E5D" w:rsidRPr="00FC4C41" w:rsidTr="00DA31D4">
        <w:trPr>
          <w:trHeight w:val="70"/>
        </w:trPr>
        <w:tc>
          <w:tcPr>
            <w:tcW w:w="2977" w:type="dxa"/>
            <w:shd w:val="clear" w:color="000000" w:fill="FFFFFF"/>
            <w:hideMark/>
          </w:tcPr>
          <w:p w:rsidR="00796E5D" w:rsidRPr="00FC4C41" w:rsidRDefault="00796E5D" w:rsidP="00AE7400">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708" w:type="dxa"/>
            <w:shd w:val="clear" w:color="000000" w:fill="FFFFFF"/>
            <w:vAlign w:val="center"/>
            <w:hideMark/>
          </w:tcPr>
          <w:p w:rsidR="00796E5D" w:rsidRPr="00FC4C41" w:rsidRDefault="00796E5D" w:rsidP="00AE7400">
            <w:pPr>
              <w:jc w:val="center"/>
              <w:rPr>
                <w:sz w:val="26"/>
                <w:szCs w:val="26"/>
              </w:rPr>
            </w:pPr>
            <w:r w:rsidRPr="00FC4C41">
              <w:rPr>
                <w:sz w:val="26"/>
                <w:szCs w:val="26"/>
              </w:rPr>
              <w:t>811</w:t>
            </w:r>
          </w:p>
        </w:tc>
        <w:tc>
          <w:tcPr>
            <w:tcW w:w="567"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07</w:t>
            </w:r>
          </w:p>
        </w:tc>
        <w:tc>
          <w:tcPr>
            <w:tcW w:w="567"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09</w:t>
            </w:r>
          </w:p>
        </w:tc>
        <w:tc>
          <w:tcPr>
            <w:tcW w:w="1843"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38 1 01 S2320</w:t>
            </w:r>
          </w:p>
        </w:tc>
        <w:tc>
          <w:tcPr>
            <w:tcW w:w="709" w:type="dxa"/>
            <w:shd w:val="clear" w:color="000000" w:fill="FFFFFF"/>
            <w:noWrap/>
            <w:vAlign w:val="center"/>
            <w:hideMark/>
          </w:tcPr>
          <w:p w:rsidR="00796E5D" w:rsidRPr="00FC4C41" w:rsidRDefault="00796E5D" w:rsidP="00AE7400">
            <w:pPr>
              <w:jc w:val="center"/>
              <w:rPr>
                <w:sz w:val="26"/>
                <w:szCs w:val="26"/>
              </w:rPr>
            </w:pPr>
            <w:r w:rsidRPr="00FC4C41">
              <w:rPr>
                <w:sz w:val="26"/>
                <w:szCs w:val="26"/>
              </w:rPr>
              <w:t>600</w:t>
            </w:r>
          </w:p>
        </w:tc>
        <w:tc>
          <w:tcPr>
            <w:tcW w:w="1559" w:type="dxa"/>
            <w:shd w:val="clear" w:color="auto" w:fill="auto"/>
            <w:vAlign w:val="center"/>
            <w:hideMark/>
          </w:tcPr>
          <w:p w:rsidR="00796E5D" w:rsidRPr="00FC4C41" w:rsidRDefault="00796E5D" w:rsidP="00AE7400">
            <w:pPr>
              <w:jc w:val="right"/>
              <w:rPr>
                <w:sz w:val="26"/>
                <w:szCs w:val="26"/>
              </w:rPr>
            </w:pPr>
            <w:r w:rsidRPr="00FC4C41">
              <w:rPr>
                <w:sz w:val="26"/>
                <w:szCs w:val="26"/>
              </w:rPr>
              <w:t>392,7</w:t>
            </w:r>
          </w:p>
        </w:tc>
        <w:tc>
          <w:tcPr>
            <w:tcW w:w="1559" w:type="dxa"/>
            <w:shd w:val="clear" w:color="auto" w:fill="auto"/>
            <w:vAlign w:val="center"/>
            <w:hideMark/>
          </w:tcPr>
          <w:p w:rsidR="00796E5D" w:rsidRPr="00FC4C41" w:rsidRDefault="00796E5D" w:rsidP="00AE7400">
            <w:pPr>
              <w:jc w:val="right"/>
              <w:rPr>
                <w:sz w:val="26"/>
                <w:szCs w:val="26"/>
              </w:rPr>
            </w:pPr>
            <w:r w:rsidRPr="00FC4C41">
              <w:rPr>
                <w:sz w:val="26"/>
                <w:szCs w:val="26"/>
              </w:rPr>
              <w:t>392,7</w:t>
            </w:r>
          </w:p>
        </w:tc>
      </w:tr>
      <w:tr w:rsidR="00796E5D" w:rsidRPr="00FC4C41" w:rsidTr="00DF4148">
        <w:trPr>
          <w:trHeight w:val="2130"/>
        </w:trPr>
        <w:tc>
          <w:tcPr>
            <w:tcW w:w="2977" w:type="dxa"/>
            <w:shd w:val="clear" w:color="auto" w:fill="auto"/>
            <w:hideMark/>
          </w:tcPr>
          <w:p w:rsidR="00796E5D" w:rsidRPr="00FC4C41" w:rsidRDefault="00796E5D" w:rsidP="00A341FA">
            <w:pPr>
              <w:rPr>
                <w:bCs/>
                <w:sz w:val="26"/>
                <w:szCs w:val="26"/>
              </w:rPr>
            </w:pPr>
            <w:r w:rsidRPr="00FC4C41">
              <w:rPr>
                <w:bCs/>
                <w:sz w:val="26"/>
                <w:szCs w:val="26"/>
              </w:rPr>
              <w:t>«2021-2024 елларга Татарстан Республикасы Түбән Кама муниципаль районы муниципаль берәмлегендә халыкны һәм территорияләрне гадәттән тыш хәлләрдән саклау, янгын куркынычсызлыгын һәм су объектларында кешеләр иминлеген тәэмин итү» максатчан программасы</w:t>
            </w:r>
          </w:p>
        </w:tc>
        <w:tc>
          <w:tcPr>
            <w:tcW w:w="708" w:type="dxa"/>
            <w:shd w:val="clear" w:color="000000" w:fill="FFFFFF"/>
            <w:vAlign w:val="center"/>
            <w:hideMark/>
          </w:tcPr>
          <w:p w:rsidR="00796E5D" w:rsidRPr="00FC4C41" w:rsidRDefault="00796E5D" w:rsidP="00A341FA">
            <w:pPr>
              <w:jc w:val="center"/>
              <w:rPr>
                <w:bCs/>
                <w:sz w:val="26"/>
                <w:szCs w:val="26"/>
              </w:rPr>
            </w:pPr>
            <w:r w:rsidRPr="00FC4C41">
              <w:rPr>
                <w:bCs/>
                <w:sz w:val="26"/>
                <w:szCs w:val="26"/>
              </w:rPr>
              <w:t>811</w:t>
            </w:r>
          </w:p>
        </w:tc>
        <w:tc>
          <w:tcPr>
            <w:tcW w:w="567" w:type="dxa"/>
            <w:shd w:val="clear" w:color="000000" w:fill="FFFFFF"/>
            <w:noWrap/>
            <w:vAlign w:val="center"/>
            <w:hideMark/>
          </w:tcPr>
          <w:p w:rsidR="00796E5D" w:rsidRPr="00FC4C41" w:rsidRDefault="00796E5D" w:rsidP="00A341FA">
            <w:pPr>
              <w:jc w:val="center"/>
              <w:rPr>
                <w:bCs/>
                <w:sz w:val="26"/>
                <w:szCs w:val="26"/>
              </w:rPr>
            </w:pPr>
            <w:r w:rsidRPr="00FC4C41">
              <w:rPr>
                <w:bCs/>
                <w:sz w:val="26"/>
                <w:szCs w:val="26"/>
              </w:rPr>
              <w:t>07</w:t>
            </w:r>
          </w:p>
        </w:tc>
        <w:tc>
          <w:tcPr>
            <w:tcW w:w="567" w:type="dxa"/>
            <w:shd w:val="clear" w:color="000000" w:fill="FFFFFF"/>
            <w:noWrap/>
            <w:vAlign w:val="center"/>
            <w:hideMark/>
          </w:tcPr>
          <w:p w:rsidR="00796E5D" w:rsidRPr="00FC4C41" w:rsidRDefault="00796E5D" w:rsidP="00A341FA">
            <w:pPr>
              <w:jc w:val="center"/>
              <w:rPr>
                <w:bCs/>
                <w:sz w:val="26"/>
                <w:szCs w:val="26"/>
              </w:rPr>
            </w:pPr>
            <w:r w:rsidRPr="00FC4C41">
              <w:rPr>
                <w:bCs/>
                <w:sz w:val="26"/>
                <w:szCs w:val="26"/>
              </w:rPr>
              <w:t>09</w:t>
            </w:r>
          </w:p>
        </w:tc>
        <w:tc>
          <w:tcPr>
            <w:tcW w:w="1843" w:type="dxa"/>
            <w:shd w:val="clear" w:color="000000" w:fill="FFFFFF"/>
            <w:noWrap/>
            <w:vAlign w:val="center"/>
            <w:hideMark/>
          </w:tcPr>
          <w:p w:rsidR="00796E5D" w:rsidRPr="00FC4C41" w:rsidRDefault="00796E5D" w:rsidP="00A341FA">
            <w:pPr>
              <w:jc w:val="center"/>
              <w:rPr>
                <w:bCs/>
                <w:sz w:val="26"/>
                <w:szCs w:val="26"/>
              </w:rPr>
            </w:pPr>
            <w:r w:rsidRPr="00FC4C41">
              <w:rPr>
                <w:bCs/>
                <w:sz w:val="26"/>
                <w:szCs w:val="26"/>
              </w:rPr>
              <w:t>07 1 01 52207</w:t>
            </w:r>
          </w:p>
        </w:tc>
        <w:tc>
          <w:tcPr>
            <w:tcW w:w="709" w:type="dxa"/>
            <w:shd w:val="clear" w:color="000000" w:fill="FFFFFF"/>
            <w:noWrap/>
            <w:vAlign w:val="center"/>
            <w:hideMark/>
          </w:tcPr>
          <w:p w:rsidR="00796E5D" w:rsidRPr="00FC4C41" w:rsidRDefault="00796E5D" w:rsidP="00A341FA">
            <w:pPr>
              <w:jc w:val="center"/>
              <w:rPr>
                <w:bCs/>
                <w:sz w:val="26"/>
                <w:szCs w:val="26"/>
              </w:rPr>
            </w:pPr>
          </w:p>
        </w:tc>
        <w:tc>
          <w:tcPr>
            <w:tcW w:w="1559" w:type="dxa"/>
            <w:shd w:val="clear" w:color="auto" w:fill="auto"/>
            <w:noWrap/>
            <w:vAlign w:val="center"/>
            <w:hideMark/>
          </w:tcPr>
          <w:p w:rsidR="00796E5D" w:rsidRPr="00FC4C41" w:rsidRDefault="00796E5D" w:rsidP="00A341FA">
            <w:pPr>
              <w:jc w:val="right"/>
              <w:rPr>
                <w:bCs/>
                <w:sz w:val="26"/>
                <w:szCs w:val="26"/>
              </w:rPr>
            </w:pPr>
            <w:r w:rsidRPr="00FC4C41">
              <w:rPr>
                <w:bCs/>
                <w:sz w:val="26"/>
                <w:szCs w:val="26"/>
              </w:rPr>
              <w:t>46,8</w:t>
            </w:r>
          </w:p>
        </w:tc>
        <w:tc>
          <w:tcPr>
            <w:tcW w:w="1559" w:type="dxa"/>
            <w:shd w:val="clear" w:color="auto" w:fill="auto"/>
            <w:vAlign w:val="center"/>
            <w:hideMark/>
          </w:tcPr>
          <w:p w:rsidR="00796E5D" w:rsidRPr="00FC4C41" w:rsidRDefault="00796E5D" w:rsidP="00A341FA">
            <w:pPr>
              <w:jc w:val="right"/>
              <w:rPr>
                <w:sz w:val="26"/>
                <w:szCs w:val="26"/>
              </w:rPr>
            </w:pPr>
            <w:r w:rsidRPr="00FC4C41">
              <w:rPr>
                <w:sz w:val="26"/>
                <w:szCs w:val="26"/>
              </w:rPr>
              <w:t> </w:t>
            </w:r>
          </w:p>
        </w:tc>
      </w:tr>
      <w:tr w:rsidR="00796E5D" w:rsidRPr="00FC4C41" w:rsidTr="00DF4148">
        <w:trPr>
          <w:trHeight w:val="690"/>
        </w:trPr>
        <w:tc>
          <w:tcPr>
            <w:tcW w:w="2977" w:type="dxa"/>
            <w:shd w:val="clear" w:color="auto" w:fill="auto"/>
            <w:hideMark/>
          </w:tcPr>
          <w:p w:rsidR="00796E5D" w:rsidRPr="00FC4C41" w:rsidRDefault="00796E5D" w:rsidP="00A341FA">
            <w:pPr>
              <w:rPr>
                <w:sz w:val="26"/>
                <w:szCs w:val="26"/>
              </w:rPr>
            </w:pPr>
            <w:r w:rsidRPr="00FC4C41">
              <w:rPr>
                <w:sz w:val="26"/>
                <w:szCs w:val="26"/>
              </w:rPr>
              <w:lastRenderedPageBreak/>
              <w:t>Бюджет, автоном учреждениеләргә һәм коммерциягә карамаган башка оешмаларга субсидияләр бирү</w:t>
            </w:r>
          </w:p>
        </w:tc>
        <w:tc>
          <w:tcPr>
            <w:tcW w:w="708" w:type="dxa"/>
            <w:shd w:val="clear" w:color="000000" w:fill="FFFFFF"/>
            <w:vAlign w:val="center"/>
            <w:hideMark/>
          </w:tcPr>
          <w:p w:rsidR="00796E5D" w:rsidRPr="00FC4C41" w:rsidRDefault="00796E5D" w:rsidP="00A341FA">
            <w:pPr>
              <w:jc w:val="center"/>
              <w:rPr>
                <w:sz w:val="26"/>
                <w:szCs w:val="26"/>
              </w:rPr>
            </w:pPr>
            <w:r w:rsidRPr="00FC4C41">
              <w:rPr>
                <w:sz w:val="26"/>
                <w:szCs w:val="26"/>
              </w:rPr>
              <w:t>811</w:t>
            </w:r>
          </w:p>
        </w:tc>
        <w:tc>
          <w:tcPr>
            <w:tcW w:w="567"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07</w:t>
            </w:r>
          </w:p>
        </w:tc>
        <w:tc>
          <w:tcPr>
            <w:tcW w:w="567"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09</w:t>
            </w:r>
          </w:p>
        </w:tc>
        <w:tc>
          <w:tcPr>
            <w:tcW w:w="1843"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07 1 01 52207</w:t>
            </w:r>
          </w:p>
        </w:tc>
        <w:tc>
          <w:tcPr>
            <w:tcW w:w="709"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600</w:t>
            </w:r>
          </w:p>
        </w:tc>
        <w:tc>
          <w:tcPr>
            <w:tcW w:w="1559" w:type="dxa"/>
            <w:shd w:val="clear" w:color="auto" w:fill="auto"/>
            <w:noWrap/>
            <w:vAlign w:val="center"/>
            <w:hideMark/>
          </w:tcPr>
          <w:p w:rsidR="00796E5D" w:rsidRPr="00FC4C41" w:rsidRDefault="00796E5D" w:rsidP="00A341FA">
            <w:pPr>
              <w:jc w:val="right"/>
              <w:rPr>
                <w:sz w:val="26"/>
                <w:szCs w:val="26"/>
              </w:rPr>
            </w:pPr>
            <w:r w:rsidRPr="00FC4C41">
              <w:rPr>
                <w:sz w:val="26"/>
                <w:szCs w:val="26"/>
              </w:rPr>
              <w:t>46,8</w:t>
            </w:r>
          </w:p>
        </w:tc>
        <w:tc>
          <w:tcPr>
            <w:tcW w:w="1559" w:type="dxa"/>
            <w:shd w:val="clear" w:color="auto" w:fill="auto"/>
            <w:vAlign w:val="center"/>
            <w:hideMark/>
          </w:tcPr>
          <w:p w:rsidR="00796E5D" w:rsidRPr="00FC4C41" w:rsidRDefault="00796E5D" w:rsidP="00A341FA">
            <w:pPr>
              <w:jc w:val="right"/>
              <w:rPr>
                <w:sz w:val="26"/>
                <w:szCs w:val="26"/>
              </w:rPr>
            </w:pPr>
            <w:r w:rsidRPr="00FC4C41">
              <w:rPr>
                <w:sz w:val="26"/>
                <w:szCs w:val="26"/>
              </w:rPr>
              <w:t> </w:t>
            </w:r>
          </w:p>
        </w:tc>
      </w:tr>
      <w:tr w:rsidR="00796E5D" w:rsidRPr="00FC4C41" w:rsidTr="00DF4148">
        <w:trPr>
          <w:trHeight w:val="360"/>
        </w:trPr>
        <w:tc>
          <w:tcPr>
            <w:tcW w:w="2977" w:type="dxa"/>
            <w:shd w:val="clear" w:color="000000" w:fill="FFFFFF"/>
            <w:hideMark/>
          </w:tcPr>
          <w:p w:rsidR="00796E5D" w:rsidRPr="00FC4C41" w:rsidRDefault="00796E5D" w:rsidP="00A341FA">
            <w:pPr>
              <w:rPr>
                <w:bCs/>
                <w:sz w:val="26"/>
                <w:szCs w:val="26"/>
              </w:rPr>
            </w:pPr>
            <w:r w:rsidRPr="00FC4C41">
              <w:rPr>
                <w:bCs/>
                <w:sz w:val="26"/>
                <w:szCs w:val="26"/>
              </w:rPr>
              <w:t>Мәгариф өлкәсендә башка мәсьәләләр</w:t>
            </w:r>
          </w:p>
        </w:tc>
        <w:tc>
          <w:tcPr>
            <w:tcW w:w="708" w:type="dxa"/>
            <w:shd w:val="clear" w:color="000000" w:fill="FFFFFF"/>
            <w:vAlign w:val="center"/>
            <w:hideMark/>
          </w:tcPr>
          <w:p w:rsidR="00796E5D" w:rsidRPr="00FC4C41" w:rsidRDefault="00796E5D" w:rsidP="00A341FA">
            <w:pPr>
              <w:jc w:val="center"/>
              <w:rPr>
                <w:bCs/>
                <w:sz w:val="26"/>
                <w:szCs w:val="26"/>
              </w:rPr>
            </w:pPr>
            <w:r w:rsidRPr="00FC4C41">
              <w:rPr>
                <w:bCs/>
                <w:sz w:val="26"/>
                <w:szCs w:val="26"/>
              </w:rPr>
              <w:t>811</w:t>
            </w:r>
          </w:p>
        </w:tc>
        <w:tc>
          <w:tcPr>
            <w:tcW w:w="567" w:type="dxa"/>
            <w:shd w:val="clear" w:color="000000" w:fill="FFFFFF"/>
            <w:noWrap/>
            <w:vAlign w:val="center"/>
            <w:hideMark/>
          </w:tcPr>
          <w:p w:rsidR="00796E5D" w:rsidRPr="00FC4C41" w:rsidRDefault="00796E5D" w:rsidP="00A341FA">
            <w:pPr>
              <w:jc w:val="center"/>
              <w:rPr>
                <w:bCs/>
                <w:sz w:val="26"/>
                <w:szCs w:val="26"/>
              </w:rPr>
            </w:pPr>
            <w:r w:rsidRPr="00FC4C41">
              <w:rPr>
                <w:bCs/>
                <w:sz w:val="26"/>
                <w:szCs w:val="26"/>
              </w:rPr>
              <w:t>07</w:t>
            </w:r>
          </w:p>
        </w:tc>
        <w:tc>
          <w:tcPr>
            <w:tcW w:w="567" w:type="dxa"/>
            <w:shd w:val="clear" w:color="000000" w:fill="FFFFFF"/>
            <w:noWrap/>
            <w:vAlign w:val="center"/>
            <w:hideMark/>
          </w:tcPr>
          <w:p w:rsidR="00796E5D" w:rsidRPr="00FC4C41" w:rsidRDefault="00796E5D" w:rsidP="00A341FA">
            <w:pPr>
              <w:jc w:val="center"/>
              <w:rPr>
                <w:bCs/>
                <w:sz w:val="26"/>
                <w:szCs w:val="26"/>
              </w:rPr>
            </w:pPr>
            <w:r w:rsidRPr="00FC4C41">
              <w:rPr>
                <w:bCs/>
                <w:sz w:val="26"/>
                <w:szCs w:val="26"/>
              </w:rPr>
              <w:t>09</w:t>
            </w:r>
          </w:p>
        </w:tc>
        <w:tc>
          <w:tcPr>
            <w:tcW w:w="1843" w:type="dxa"/>
            <w:shd w:val="clear" w:color="000000" w:fill="FFFFFF"/>
            <w:noWrap/>
            <w:vAlign w:val="center"/>
            <w:hideMark/>
          </w:tcPr>
          <w:p w:rsidR="00796E5D" w:rsidRPr="00FC4C41" w:rsidRDefault="00796E5D" w:rsidP="00A341FA">
            <w:pPr>
              <w:jc w:val="center"/>
              <w:rPr>
                <w:sz w:val="26"/>
                <w:szCs w:val="26"/>
              </w:rPr>
            </w:pPr>
          </w:p>
        </w:tc>
        <w:tc>
          <w:tcPr>
            <w:tcW w:w="709" w:type="dxa"/>
            <w:shd w:val="clear" w:color="000000" w:fill="FFFFFF"/>
            <w:noWrap/>
            <w:vAlign w:val="center"/>
            <w:hideMark/>
          </w:tcPr>
          <w:p w:rsidR="00796E5D" w:rsidRPr="00FC4C41" w:rsidRDefault="00796E5D" w:rsidP="00A341FA">
            <w:pPr>
              <w:jc w:val="center"/>
              <w:rPr>
                <w:sz w:val="26"/>
                <w:szCs w:val="26"/>
              </w:rPr>
            </w:pPr>
          </w:p>
        </w:tc>
        <w:tc>
          <w:tcPr>
            <w:tcW w:w="1559" w:type="dxa"/>
            <w:shd w:val="clear" w:color="auto" w:fill="auto"/>
            <w:noWrap/>
            <w:vAlign w:val="center"/>
            <w:hideMark/>
          </w:tcPr>
          <w:p w:rsidR="00796E5D" w:rsidRPr="00FC4C41" w:rsidRDefault="00796E5D" w:rsidP="00A341FA">
            <w:pPr>
              <w:jc w:val="right"/>
              <w:rPr>
                <w:bCs/>
                <w:sz w:val="26"/>
                <w:szCs w:val="26"/>
              </w:rPr>
            </w:pPr>
            <w:r w:rsidRPr="00FC4C41">
              <w:rPr>
                <w:bCs/>
                <w:sz w:val="26"/>
                <w:szCs w:val="26"/>
              </w:rPr>
              <w:t>68 271,0</w:t>
            </w:r>
          </w:p>
        </w:tc>
        <w:tc>
          <w:tcPr>
            <w:tcW w:w="1559" w:type="dxa"/>
            <w:shd w:val="clear" w:color="auto" w:fill="auto"/>
            <w:vAlign w:val="center"/>
            <w:hideMark/>
          </w:tcPr>
          <w:p w:rsidR="00796E5D" w:rsidRPr="00FC4C41" w:rsidRDefault="00796E5D" w:rsidP="00A341FA">
            <w:pPr>
              <w:jc w:val="right"/>
              <w:rPr>
                <w:bCs/>
                <w:sz w:val="26"/>
                <w:szCs w:val="26"/>
              </w:rPr>
            </w:pPr>
            <w:r w:rsidRPr="00FC4C41">
              <w:rPr>
                <w:bCs/>
                <w:sz w:val="26"/>
                <w:szCs w:val="26"/>
              </w:rPr>
              <w:t>68 905,6</w:t>
            </w:r>
          </w:p>
        </w:tc>
      </w:tr>
      <w:tr w:rsidR="00796E5D" w:rsidRPr="00FC4C41" w:rsidTr="00DF4148">
        <w:trPr>
          <w:trHeight w:val="420"/>
        </w:trPr>
        <w:tc>
          <w:tcPr>
            <w:tcW w:w="2977" w:type="dxa"/>
            <w:shd w:val="clear" w:color="000000" w:fill="FFFFFF"/>
            <w:hideMark/>
          </w:tcPr>
          <w:p w:rsidR="00796E5D" w:rsidRPr="00FC4C41" w:rsidRDefault="00796E5D" w:rsidP="00A341FA">
            <w:pPr>
              <w:rPr>
                <w:bCs/>
                <w:sz w:val="26"/>
                <w:szCs w:val="26"/>
              </w:rPr>
            </w:pPr>
            <w:r w:rsidRPr="00FC4C41">
              <w:rPr>
                <w:bCs/>
                <w:sz w:val="26"/>
                <w:szCs w:val="26"/>
              </w:rPr>
              <w:t>Чыгымнарның программасыз юнәлешләре</w:t>
            </w:r>
          </w:p>
        </w:tc>
        <w:tc>
          <w:tcPr>
            <w:tcW w:w="708" w:type="dxa"/>
            <w:shd w:val="clear" w:color="000000" w:fill="FFFFFF"/>
            <w:vAlign w:val="center"/>
            <w:hideMark/>
          </w:tcPr>
          <w:p w:rsidR="00796E5D" w:rsidRPr="00FC4C41" w:rsidRDefault="00796E5D" w:rsidP="00A341FA">
            <w:pPr>
              <w:jc w:val="center"/>
              <w:rPr>
                <w:bCs/>
                <w:sz w:val="26"/>
                <w:szCs w:val="26"/>
              </w:rPr>
            </w:pPr>
            <w:r w:rsidRPr="00FC4C41">
              <w:rPr>
                <w:bCs/>
                <w:sz w:val="26"/>
                <w:szCs w:val="26"/>
              </w:rPr>
              <w:t>811</w:t>
            </w:r>
          </w:p>
        </w:tc>
        <w:tc>
          <w:tcPr>
            <w:tcW w:w="567" w:type="dxa"/>
            <w:shd w:val="clear" w:color="000000" w:fill="FFFFFF"/>
            <w:noWrap/>
            <w:vAlign w:val="center"/>
            <w:hideMark/>
          </w:tcPr>
          <w:p w:rsidR="00796E5D" w:rsidRPr="00FC4C41" w:rsidRDefault="00796E5D" w:rsidP="00A341FA">
            <w:pPr>
              <w:jc w:val="center"/>
              <w:rPr>
                <w:bCs/>
                <w:sz w:val="26"/>
                <w:szCs w:val="26"/>
              </w:rPr>
            </w:pPr>
            <w:r w:rsidRPr="00FC4C41">
              <w:rPr>
                <w:bCs/>
                <w:sz w:val="26"/>
                <w:szCs w:val="26"/>
              </w:rPr>
              <w:t>07</w:t>
            </w:r>
          </w:p>
        </w:tc>
        <w:tc>
          <w:tcPr>
            <w:tcW w:w="567" w:type="dxa"/>
            <w:shd w:val="clear" w:color="000000" w:fill="FFFFFF"/>
            <w:noWrap/>
            <w:vAlign w:val="center"/>
            <w:hideMark/>
          </w:tcPr>
          <w:p w:rsidR="00796E5D" w:rsidRPr="00FC4C41" w:rsidRDefault="00796E5D" w:rsidP="00A341FA">
            <w:pPr>
              <w:jc w:val="center"/>
              <w:rPr>
                <w:bCs/>
                <w:sz w:val="26"/>
                <w:szCs w:val="26"/>
              </w:rPr>
            </w:pPr>
            <w:r w:rsidRPr="00FC4C41">
              <w:rPr>
                <w:bCs/>
                <w:sz w:val="26"/>
                <w:szCs w:val="26"/>
              </w:rPr>
              <w:t>09</w:t>
            </w:r>
          </w:p>
        </w:tc>
        <w:tc>
          <w:tcPr>
            <w:tcW w:w="1843" w:type="dxa"/>
            <w:shd w:val="clear" w:color="000000" w:fill="FFFFFF"/>
            <w:noWrap/>
            <w:vAlign w:val="center"/>
            <w:hideMark/>
          </w:tcPr>
          <w:p w:rsidR="00796E5D" w:rsidRPr="00FC4C41" w:rsidRDefault="00796E5D" w:rsidP="00A341FA">
            <w:pPr>
              <w:jc w:val="center"/>
              <w:rPr>
                <w:sz w:val="26"/>
                <w:szCs w:val="26"/>
              </w:rPr>
            </w:pPr>
          </w:p>
        </w:tc>
        <w:tc>
          <w:tcPr>
            <w:tcW w:w="709" w:type="dxa"/>
            <w:shd w:val="clear" w:color="000000" w:fill="FFFFFF"/>
            <w:noWrap/>
            <w:vAlign w:val="center"/>
            <w:hideMark/>
          </w:tcPr>
          <w:p w:rsidR="00796E5D" w:rsidRPr="00FC4C41" w:rsidRDefault="00796E5D" w:rsidP="00A341FA">
            <w:pPr>
              <w:jc w:val="center"/>
              <w:rPr>
                <w:sz w:val="26"/>
                <w:szCs w:val="26"/>
              </w:rPr>
            </w:pPr>
          </w:p>
        </w:tc>
        <w:tc>
          <w:tcPr>
            <w:tcW w:w="1559" w:type="dxa"/>
            <w:shd w:val="clear" w:color="auto" w:fill="auto"/>
            <w:vAlign w:val="center"/>
            <w:hideMark/>
          </w:tcPr>
          <w:p w:rsidR="00796E5D" w:rsidRPr="00FC4C41" w:rsidRDefault="00796E5D" w:rsidP="00A341FA">
            <w:pPr>
              <w:jc w:val="right"/>
              <w:rPr>
                <w:bCs/>
                <w:sz w:val="26"/>
                <w:szCs w:val="26"/>
              </w:rPr>
            </w:pPr>
            <w:r w:rsidRPr="00FC4C41">
              <w:rPr>
                <w:bCs/>
                <w:sz w:val="26"/>
                <w:szCs w:val="26"/>
              </w:rPr>
              <w:t>68 271,0</w:t>
            </w:r>
          </w:p>
        </w:tc>
        <w:tc>
          <w:tcPr>
            <w:tcW w:w="1559" w:type="dxa"/>
            <w:shd w:val="clear" w:color="auto" w:fill="auto"/>
            <w:vAlign w:val="center"/>
            <w:hideMark/>
          </w:tcPr>
          <w:p w:rsidR="00796E5D" w:rsidRPr="00FC4C41" w:rsidRDefault="00796E5D" w:rsidP="00A341FA">
            <w:pPr>
              <w:jc w:val="right"/>
              <w:rPr>
                <w:bCs/>
                <w:sz w:val="26"/>
                <w:szCs w:val="26"/>
              </w:rPr>
            </w:pPr>
            <w:r w:rsidRPr="00FC4C41">
              <w:rPr>
                <w:bCs/>
                <w:sz w:val="26"/>
                <w:szCs w:val="26"/>
              </w:rPr>
              <w:t>68 905,6</w:t>
            </w:r>
          </w:p>
        </w:tc>
      </w:tr>
      <w:tr w:rsidR="00796E5D" w:rsidRPr="00FC4C41" w:rsidTr="00DF4148">
        <w:trPr>
          <w:trHeight w:val="658"/>
        </w:trPr>
        <w:tc>
          <w:tcPr>
            <w:tcW w:w="2977" w:type="dxa"/>
            <w:shd w:val="clear" w:color="000000" w:fill="FFFFFF"/>
            <w:hideMark/>
          </w:tcPr>
          <w:p w:rsidR="00796E5D" w:rsidRPr="00FC4C41" w:rsidRDefault="00796E5D" w:rsidP="00A341FA">
            <w:pPr>
              <w:rPr>
                <w:sz w:val="26"/>
                <w:szCs w:val="26"/>
              </w:rPr>
            </w:pPr>
            <w:r w:rsidRPr="00FC4C41">
              <w:rPr>
                <w:sz w:val="26"/>
                <w:szCs w:val="26"/>
              </w:rPr>
              <w:t>Мәгълүмати-методик тәэмин итү өлкәсендә дәүләт вәкаләтләрен гамәлгә ашыру</w:t>
            </w:r>
          </w:p>
        </w:tc>
        <w:tc>
          <w:tcPr>
            <w:tcW w:w="708" w:type="dxa"/>
            <w:shd w:val="clear" w:color="000000" w:fill="FFFFFF"/>
            <w:vAlign w:val="center"/>
            <w:hideMark/>
          </w:tcPr>
          <w:p w:rsidR="00796E5D" w:rsidRPr="00FC4C41" w:rsidRDefault="00796E5D" w:rsidP="00A341FA">
            <w:pPr>
              <w:jc w:val="center"/>
              <w:rPr>
                <w:sz w:val="26"/>
                <w:szCs w:val="26"/>
              </w:rPr>
            </w:pPr>
            <w:r w:rsidRPr="00FC4C41">
              <w:rPr>
                <w:sz w:val="26"/>
                <w:szCs w:val="26"/>
              </w:rPr>
              <w:t>811</w:t>
            </w:r>
          </w:p>
        </w:tc>
        <w:tc>
          <w:tcPr>
            <w:tcW w:w="567"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07</w:t>
            </w:r>
          </w:p>
        </w:tc>
        <w:tc>
          <w:tcPr>
            <w:tcW w:w="567"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09</w:t>
            </w:r>
          </w:p>
        </w:tc>
        <w:tc>
          <w:tcPr>
            <w:tcW w:w="1843"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02 2 08 25301</w:t>
            </w:r>
          </w:p>
        </w:tc>
        <w:tc>
          <w:tcPr>
            <w:tcW w:w="709" w:type="dxa"/>
            <w:shd w:val="clear" w:color="000000" w:fill="FFFFFF"/>
            <w:noWrap/>
            <w:vAlign w:val="center"/>
            <w:hideMark/>
          </w:tcPr>
          <w:p w:rsidR="00796E5D" w:rsidRPr="00FC4C41" w:rsidRDefault="00796E5D" w:rsidP="00A341FA">
            <w:pPr>
              <w:jc w:val="center"/>
              <w:rPr>
                <w:sz w:val="26"/>
                <w:szCs w:val="26"/>
              </w:rPr>
            </w:pPr>
          </w:p>
        </w:tc>
        <w:tc>
          <w:tcPr>
            <w:tcW w:w="1559" w:type="dxa"/>
            <w:shd w:val="clear" w:color="auto" w:fill="auto"/>
            <w:noWrap/>
            <w:vAlign w:val="center"/>
            <w:hideMark/>
          </w:tcPr>
          <w:p w:rsidR="00796E5D" w:rsidRPr="00FC4C41" w:rsidRDefault="00796E5D" w:rsidP="00A341FA">
            <w:pPr>
              <w:jc w:val="right"/>
              <w:rPr>
                <w:sz w:val="26"/>
                <w:szCs w:val="26"/>
              </w:rPr>
            </w:pPr>
            <w:r w:rsidRPr="00FC4C41">
              <w:rPr>
                <w:sz w:val="26"/>
                <w:szCs w:val="26"/>
              </w:rPr>
              <w:t>12 580,9</w:t>
            </w:r>
          </w:p>
        </w:tc>
        <w:tc>
          <w:tcPr>
            <w:tcW w:w="1559" w:type="dxa"/>
            <w:shd w:val="clear" w:color="auto" w:fill="auto"/>
            <w:vAlign w:val="center"/>
            <w:hideMark/>
          </w:tcPr>
          <w:p w:rsidR="00796E5D" w:rsidRPr="00FC4C41" w:rsidRDefault="00796E5D" w:rsidP="00A341FA">
            <w:pPr>
              <w:jc w:val="right"/>
              <w:rPr>
                <w:sz w:val="26"/>
                <w:szCs w:val="26"/>
              </w:rPr>
            </w:pPr>
            <w:r w:rsidRPr="00FC4C41">
              <w:rPr>
                <w:sz w:val="26"/>
                <w:szCs w:val="26"/>
              </w:rPr>
              <w:t>12 592,6</w:t>
            </w:r>
          </w:p>
        </w:tc>
      </w:tr>
      <w:tr w:rsidR="00796E5D" w:rsidRPr="00FC4C41" w:rsidTr="00DF4148">
        <w:trPr>
          <w:trHeight w:val="660"/>
        </w:trPr>
        <w:tc>
          <w:tcPr>
            <w:tcW w:w="2977" w:type="dxa"/>
            <w:shd w:val="clear" w:color="000000" w:fill="FFFFFF"/>
            <w:hideMark/>
          </w:tcPr>
          <w:p w:rsidR="00796E5D" w:rsidRPr="00FC4C41" w:rsidRDefault="00796E5D" w:rsidP="00A341FA">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708" w:type="dxa"/>
            <w:shd w:val="clear" w:color="000000" w:fill="FFFFFF"/>
            <w:vAlign w:val="center"/>
            <w:hideMark/>
          </w:tcPr>
          <w:p w:rsidR="00796E5D" w:rsidRPr="00FC4C41" w:rsidRDefault="00796E5D" w:rsidP="00A341FA">
            <w:pPr>
              <w:jc w:val="center"/>
              <w:rPr>
                <w:sz w:val="26"/>
                <w:szCs w:val="26"/>
              </w:rPr>
            </w:pPr>
            <w:r w:rsidRPr="00FC4C41">
              <w:rPr>
                <w:sz w:val="26"/>
                <w:szCs w:val="26"/>
              </w:rPr>
              <w:t>811</w:t>
            </w:r>
          </w:p>
        </w:tc>
        <w:tc>
          <w:tcPr>
            <w:tcW w:w="567"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07</w:t>
            </w:r>
          </w:p>
        </w:tc>
        <w:tc>
          <w:tcPr>
            <w:tcW w:w="567"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09</w:t>
            </w:r>
          </w:p>
        </w:tc>
        <w:tc>
          <w:tcPr>
            <w:tcW w:w="1843"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02 2 08 25301</w:t>
            </w:r>
          </w:p>
        </w:tc>
        <w:tc>
          <w:tcPr>
            <w:tcW w:w="709"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600</w:t>
            </w:r>
          </w:p>
        </w:tc>
        <w:tc>
          <w:tcPr>
            <w:tcW w:w="1559" w:type="dxa"/>
            <w:shd w:val="clear" w:color="auto" w:fill="auto"/>
            <w:noWrap/>
            <w:vAlign w:val="center"/>
            <w:hideMark/>
          </w:tcPr>
          <w:p w:rsidR="00796E5D" w:rsidRPr="00FC4C41" w:rsidRDefault="00796E5D" w:rsidP="00A341FA">
            <w:pPr>
              <w:jc w:val="right"/>
              <w:rPr>
                <w:sz w:val="26"/>
                <w:szCs w:val="26"/>
              </w:rPr>
            </w:pPr>
            <w:r w:rsidRPr="00FC4C41">
              <w:rPr>
                <w:sz w:val="26"/>
                <w:szCs w:val="26"/>
              </w:rPr>
              <w:t>12 580,9</w:t>
            </w:r>
          </w:p>
        </w:tc>
        <w:tc>
          <w:tcPr>
            <w:tcW w:w="1559" w:type="dxa"/>
            <w:shd w:val="clear" w:color="auto" w:fill="auto"/>
            <w:vAlign w:val="center"/>
            <w:hideMark/>
          </w:tcPr>
          <w:p w:rsidR="00796E5D" w:rsidRPr="00FC4C41" w:rsidRDefault="00796E5D" w:rsidP="00A341FA">
            <w:pPr>
              <w:jc w:val="right"/>
              <w:rPr>
                <w:sz w:val="26"/>
                <w:szCs w:val="26"/>
              </w:rPr>
            </w:pPr>
            <w:r w:rsidRPr="00FC4C41">
              <w:rPr>
                <w:sz w:val="26"/>
                <w:szCs w:val="26"/>
              </w:rPr>
              <w:t>12 592,6</w:t>
            </w:r>
          </w:p>
        </w:tc>
      </w:tr>
      <w:tr w:rsidR="00796E5D" w:rsidRPr="00FC4C41" w:rsidTr="00DF4148">
        <w:trPr>
          <w:trHeight w:val="73"/>
        </w:trPr>
        <w:tc>
          <w:tcPr>
            <w:tcW w:w="2977" w:type="dxa"/>
            <w:shd w:val="clear" w:color="000000" w:fill="FFFFFF"/>
            <w:hideMark/>
          </w:tcPr>
          <w:p w:rsidR="00796E5D" w:rsidRPr="00FC4C41" w:rsidRDefault="00796E5D" w:rsidP="00A341FA">
            <w:pPr>
              <w:rPr>
                <w:sz w:val="26"/>
                <w:szCs w:val="26"/>
              </w:rPr>
            </w:pPr>
            <w:r w:rsidRPr="00FC4C41">
              <w:rPr>
                <w:sz w:val="26"/>
                <w:szCs w:val="26"/>
              </w:rPr>
              <w:t>Балалар һәм яшьләр өчен чаралар үткәрү</w:t>
            </w:r>
          </w:p>
        </w:tc>
        <w:tc>
          <w:tcPr>
            <w:tcW w:w="708" w:type="dxa"/>
            <w:shd w:val="clear" w:color="000000" w:fill="FFFFFF"/>
            <w:vAlign w:val="center"/>
            <w:hideMark/>
          </w:tcPr>
          <w:p w:rsidR="00796E5D" w:rsidRPr="00FC4C41" w:rsidRDefault="00796E5D" w:rsidP="00A341FA">
            <w:pPr>
              <w:jc w:val="center"/>
              <w:rPr>
                <w:sz w:val="26"/>
                <w:szCs w:val="26"/>
              </w:rPr>
            </w:pPr>
            <w:r w:rsidRPr="00FC4C41">
              <w:rPr>
                <w:sz w:val="26"/>
                <w:szCs w:val="26"/>
              </w:rPr>
              <w:t>811</w:t>
            </w:r>
          </w:p>
        </w:tc>
        <w:tc>
          <w:tcPr>
            <w:tcW w:w="567"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07</w:t>
            </w:r>
          </w:p>
        </w:tc>
        <w:tc>
          <w:tcPr>
            <w:tcW w:w="567"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09</w:t>
            </w:r>
          </w:p>
        </w:tc>
        <w:tc>
          <w:tcPr>
            <w:tcW w:w="1843"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02 5 01 43600</w:t>
            </w:r>
          </w:p>
        </w:tc>
        <w:tc>
          <w:tcPr>
            <w:tcW w:w="709" w:type="dxa"/>
            <w:shd w:val="clear" w:color="000000" w:fill="FFFFFF"/>
            <w:noWrap/>
            <w:vAlign w:val="center"/>
            <w:hideMark/>
          </w:tcPr>
          <w:p w:rsidR="00796E5D" w:rsidRPr="00FC4C41" w:rsidRDefault="00796E5D" w:rsidP="00A341FA">
            <w:pPr>
              <w:jc w:val="center"/>
              <w:rPr>
                <w:sz w:val="26"/>
                <w:szCs w:val="26"/>
              </w:rPr>
            </w:pPr>
          </w:p>
        </w:tc>
        <w:tc>
          <w:tcPr>
            <w:tcW w:w="1559" w:type="dxa"/>
            <w:shd w:val="clear" w:color="auto" w:fill="auto"/>
            <w:noWrap/>
            <w:vAlign w:val="center"/>
            <w:hideMark/>
          </w:tcPr>
          <w:p w:rsidR="00796E5D" w:rsidRPr="00FC4C41" w:rsidRDefault="00796E5D" w:rsidP="00A341FA">
            <w:pPr>
              <w:jc w:val="right"/>
              <w:rPr>
                <w:sz w:val="26"/>
                <w:szCs w:val="26"/>
              </w:rPr>
            </w:pPr>
            <w:r w:rsidRPr="00FC4C41">
              <w:rPr>
                <w:sz w:val="26"/>
                <w:szCs w:val="26"/>
              </w:rPr>
              <w:t>3 114,6</w:t>
            </w:r>
          </w:p>
        </w:tc>
        <w:tc>
          <w:tcPr>
            <w:tcW w:w="1559" w:type="dxa"/>
            <w:shd w:val="clear" w:color="auto" w:fill="auto"/>
            <w:vAlign w:val="center"/>
            <w:hideMark/>
          </w:tcPr>
          <w:p w:rsidR="00796E5D" w:rsidRPr="00FC4C41" w:rsidRDefault="00796E5D" w:rsidP="00A341FA">
            <w:pPr>
              <w:jc w:val="right"/>
              <w:rPr>
                <w:sz w:val="26"/>
                <w:szCs w:val="26"/>
              </w:rPr>
            </w:pPr>
            <w:r w:rsidRPr="00FC4C41">
              <w:rPr>
                <w:sz w:val="26"/>
                <w:szCs w:val="26"/>
              </w:rPr>
              <w:t>3 114,6</w:t>
            </w:r>
          </w:p>
        </w:tc>
      </w:tr>
      <w:tr w:rsidR="00796E5D" w:rsidRPr="00FC4C41" w:rsidTr="00DF4148">
        <w:trPr>
          <w:trHeight w:val="705"/>
        </w:trPr>
        <w:tc>
          <w:tcPr>
            <w:tcW w:w="2977" w:type="dxa"/>
            <w:shd w:val="clear" w:color="000000" w:fill="FFFFFF"/>
            <w:hideMark/>
          </w:tcPr>
          <w:p w:rsidR="00796E5D" w:rsidRPr="00FC4C41" w:rsidRDefault="00796E5D" w:rsidP="00A341FA">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708" w:type="dxa"/>
            <w:shd w:val="clear" w:color="000000" w:fill="FFFFFF"/>
            <w:vAlign w:val="center"/>
            <w:hideMark/>
          </w:tcPr>
          <w:p w:rsidR="00796E5D" w:rsidRPr="00FC4C41" w:rsidRDefault="00796E5D" w:rsidP="00A341FA">
            <w:pPr>
              <w:jc w:val="center"/>
              <w:rPr>
                <w:sz w:val="26"/>
                <w:szCs w:val="26"/>
              </w:rPr>
            </w:pPr>
            <w:r w:rsidRPr="00FC4C41">
              <w:rPr>
                <w:sz w:val="26"/>
                <w:szCs w:val="26"/>
              </w:rPr>
              <w:t>811</w:t>
            </w:r>
          </w:p>
        </w:tc>
        <w:tc>
          <w:tcPr>
            <w:tcW w:w="567"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07</w:t>
            </w:r>
          </w:p>
        </w:tc>
        <w:tc>
          <w:tcPr>
            <w:tcW w:w="567"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09</w:t>
            </w:r>
          </w:p>
        </w:tc>
        <w:tc>
          <w:tcPr>
            <w:tcW w:w="1843"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02 5 01 43600</w:t>
            </w:r>
          </w:p>
        </w:tc>
        <w:tc>
          <w:tcPr>
            <w:tcW w:w="709"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600</w:t>
            </w:r>
          </w:p>
        </w:tc>
        <w:tc>
          <w:tcPr>
            <w:tcW w:w="1559" w:type="dxa"/>
            <w:shd w:val="clear" w:color="auto" w:fill="auto"/>
            <w:noWrap/>
            <w:vAlign w:val="center"/>
            <w:hideMark/>
          </w:tcPr>
          <w:p w:rsidR="00796E5D" w:rsidRPr="00FC4C41" w:rsidRDefault="00796E5D" w:rsidP="00A341FA">
            <w:pPr>
              <w:jc w:val="right"/>
              <w:rPr>
                <w:sz w:val="26"/>
                <w:szCs w:val="26"/>
              </w:rPr>
            </w:pPr>
            <w:r w:rsidRPr="00FC4C41">
              <w:rPr>
                <w:sz w:val="26"/>
                <w:szCs w:val="26"/>
              </w:rPr>
              <w:t>3 114,6</w:t>
            </w:r>
          </w:p>
        </w:tc>
        <w:tc>
          <w:tcPr>
            <w:tcW w:w="1559" w:type="dxa"/>
            <w:shd w:val="clear" w:color="auto" w:fill="auto"/>
            <w:vAlign w:val="center"/>
            <w:hideMark/>
          </w:tcPr>
          <w:p w:rsidR="00796E5D" w:rsidRPr="00FC4C41" w:rsidRDefault="00796E5D" w:rsidP="00A341FA">
            <w:pPr>
              <w:jc w:val="right"/>
              <w:rPr>
                <w:sz w:val="26"/>
                <w:szCs w:val="26"/>
              </w:rPr>
            </w:pPr>
            <w:r w:rsidRPr="00FC4C41">
              <w:rPr>
                <w:sz w:val="26"/>
                <w:szCs w:val="26"/>
              </w:rPr>
              <w:t>3 114,6</w:t>
            </w:r>
          </w:p>
        </w:tc>
      </w:tr>
      <w:tr w:rsidR="00796E5D" w:rsidRPr="00FC4C41" w:rsidTr="00DF4148">
        <w:trPr>
          <w:trHeight w:val="70"/>
        </w:trPr>
        <w:tc>
          <w:tcPr>
            <w:tcW w:w="2977" w:type="dxa"/>
            <w:shd w:val="clear" w:color="000000" w:fill="FFFFFF"/>
            <w:hideMark/>
          </w:tcPr>
          <w:p w:rsidR="00796E5D" w:rsidRPr="00FC4C41" w:rsidRDefault="00796E5D" w:rsidP="00A341FA">
            <w:pPr>
              <w:rPr>
                <w:sz w:val="26"/>
                <w:szCs w:val="26"/>
              </w:rPr>
            </w:pPr>
            <w:r w:rsidRPr="00FC4C41">
              <w:rPr>
                <w:sz w:val="26"/>
                <w:szCs w:val="26"/>
              </w:rPr>
              <w:t>Укыту-методик кабинетлар, үзәкләштерелгән бухгалтерияләр, хуҗалык хезмәте күрсәтү төркемнәре, уку фильмотекалары, мәктәпара укыту-җитештерү комбинатлары, логопедия пунктлары</w:t>
            </w:r>
          </w:p>
        </w:tc>
        <w:tc>
          <w:tcPr>
            <w:tcW w:w="708" w:type="dxa"/>
            <w:shd w:val="clear" w:color="000000" w:fill="FFFFFF"/>
            <w:vAlign w:val="center"/>
            <w:hideMark/>
          </w:tcPr>
          <w:p w:rsidR="00796E5D" w:rsidRPr="00FC4C41" w:rsidRDefault="00796E5D" w:rsidP="00A341FA">
            <w:pPr>
              <w:jc w:val="center"/>
              <w:rPr>
                <w:sz w:val="26"/>
                <w:szCs w:val="26"/>
              </w:rPr>
            </w:pPr>
            <w:r w:rsidRPr="00FC4C41">
              <w:rPr>
                <w:sz w:val="26"/>
                <w:szCs w:val="26"/>
              </w:rPr>
              <w:t>811</w:t>
            </w:r>
          </w:p>
        </w:tc>
        <w:tc>
          <w:tcPr>
            <w:tcW w:w="567"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07</w:t>
            </w:r>
          </w:p>
        </w:tc>
        <w:tc>
          <w:tcPr>
            <w:tcW w:w="567"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09</w:t>
            </w:r>
          </w:p>
        </w:tc>
        <w:tc>
          <w:tcPr>
            <w:tcW w:w="1843"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99 0 00 45200</w:t>
            </w:r>
          </w:p>
        </w:tc>
        <w:tc>
          <w:tcPr>
            <w:tcW w:w="709" w:type="dxa"/>
            <w:shd w:val="clear" w:color="000000" w:fill="FFFFFF"/>
            <w:noWrap/>
            <w:vAlign w:val="center"/>
            <w:hideMark/>
          </w:tcPr>
          <w:p w:rsidR="00796E5D" w:rsidRPr="00FC4C41" w:rsidRDefault="00796E5D" w:rsidP="00A341FA">
            <w:pPr>
              <w:jc w:val="center"/>
              <w:rPr>
                <w:sz w:val="26"/>
                <w:szCs w:val="26"/>
              </w:rPr>
            </w:pPr>
          </w:p>
        </w:tc>
        <w:tc>
          <w:tcPr>
            <w:tcW w:w="1559" w:type="dxa"/>
            <w:shd w:val="clear" w:color="auto" w:fill="auto"/>
            <w:noWrap/>
            <w:vAlign w:val="center"/>
            <w:hideMark/>
          </w:tcPr>
          <w:p w:rsidR="00796E5D" w:rsidRPr="00FC4C41" w:rsidRDefault="00796E5D" w:rsidP="00A341FA">
            <w:pPr>
              <w:jc w:val="right"/>
              <w:rPr>
                <w:sz w:val="26"/>
                <w:szCs w:val="26"/>
              </w:rPr>
            </w:pPr>
            <w:r w:rsidRPr="00FC4C41">
              <w:rPr>
                <w:sz w:val="26"/>
                <w:szCs w:val="26"/>
              </w:rPr>
              <w:t>52 575,5</w:t>
            </w:r>
          </w:p>
        </w:tc>
        <w:tc>
          <w:tcPr>
            <w:tcW w:w="1559" w:type="dxa"/>
            <w:shd w:val="clear" w:color="auto" w:fill="auto"/>
            <w:vAlign w:val="center"/>
            <w:hideMark/>
          </w:tcPr>
          <w:p w:rsidR="00796E5D" w:rsidRPr="00FC4C41" w:rsidRDefault="00796E5D" w:rsidP="00A341FA">
            <w:pPr>
              <w:jc w:val="right"/>
              <w:rPr>
                <w:sz w:val="26"/>
                <w:szCs w:val="26"/>
              </w:rPr>
            </w:pPr>
            <w:r w:rsidRPr="00FC4C41">
              <w:rPr>
                <w:sz w:val="26"/>
                <w:szCs w:val="26"/>
              </w:rPr>
              <w:t>53 151,6</w:t>
            </w:r>
          </w:p>
        </w:tc>
      </w:tr>
      <w:tr w:rsidR="00796E5D" w:rsidRPr="00FC4C41" w:rsidTr="00DF4148">
        <w:trPr>
          <w:trHeight w:val="60"/>
        </w:trPr>
        <w:tc>
          <w:tcPr>
            <w:tcW w:w="2977" w:type="dxa"/>
            <w:shd w:val="clear" w:color="auto" w:fill="auto"/>
            <w:hideMark/>
          </w:tcPr>
          <w:p w:rsidR="00796E5D" w:rsidRPr="00FC4C41" w:rsidRDefault="00796E5D" w:rsidP="00A341FA">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708" w:type="dxa"/>
            <w:shd w:val="clear" w:color="000000" w:fill="FFFFFF"/>
            <w:vAlign w:val="center"/>
            <w:hideMark/>
          </w:tcPr>
          <w:p w:rsidR="00796E5D" w:rsidRPr="00FC4C41" w:rsidRDefault="00796E5D" w:rsidP="00A341FA">
            <w:pPr>
              <w:jc w:val="center"/>
              <w:rPr>
                <w:sz w:val="26"/>
                <w:szCs w:val="26"/>
              </w:rPr>
            </w:pPr>
            <w:r w:rsidRPr="00FC4C41">
              <w:rPr>
                <w:sz w:val="26"/>
                <w:szCs w:val="26"/>
              </w:rPr>
              <w:t>811</w:t>
            </w:r>
          </w:p>
        </w:tc>
        <w:tc>
          <w:tcPr>
            <w:tcW w:w="567"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07</w:t>
            </w:r>
          </w:p>
        </w:tc>
        <w:tc>
          <w:tcPr>
            <w:tcW w:w="567"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09</w:t>
            </w:r>
          </w:p>
        </w:tc>
        <w:tc>
          <w:tcPr>
            <w:tcW w:w="1843"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99 0 00 45200</w:t>
            </w:r>
          </w:p>
        </w:tc>
        <w:tc>
          <w:tcPr>
            <w:tcW w:w="709"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600</w:t>
            </w:r>
          </w:p>
        </w:tc>
        <w:tc>
          <w:tcPr>
            <w:tcW w:w="1559" w:type="dxa"/>
            <w:shd w:val="clear" w:color="auto" w:fill="auto"/>
            <w:noWrap/>
            <w:vAlign w:val="center"/>
            <w:hideMark/>
          </w:tcPr>
          <w:p w:rsidR="00796E5D" w:rsidRPr="00FC4C41" w:rsidRDefault="00796E5D" w:rsidP="00A341FA">
            <w:pPr>
              <w:jc w:val="right"/>
              <w:rPr>
                <w:sz w:val="26"/>
                <w:szCs w:val="26"/>
              </w:rPr>
            </w:pPr>
            <w:r w:rsidRPr="00FC4C41">
              <w:rPr>
                <w:sz w:val="26"/>
                <w:szCs w:val="26"/>
              </w:rPr>
              <w:t>52 575,5</w:t>
            </w:r>
          </w:p>
        </w:tc>
        <w:tc>
          <w:tcPr>
            <w:tcW w:w="1559" w:type="dxa"/>
            <w:shd w:val="clear" w:color="auto" w:fill="auto"/>
            <w:vAlign w:val="center"/>
            <w:hideMark/>
          </w:tcPr>
          <w:p w:rsidR="00796E5D" w:rsidRPr="00FC4C41" w:rsidRDefault="00796E5D" w:rsidP="00A341FA">
            <w:pPr>
              <w:jc w:val="right"/>
              <w:rPr>
                <w:sz w:val="26"/>
                <w:szCs w:val="26"/>
              </w:rPr>
            </w:pPr>
            <w:r w:rsidRPr="00FC4C41">
              <w:rPr>
                <w:sz w:val="26"/>
                <w:szCs w:val="26"/>
              </w:rPr>
              <w:t>53 151,6</w:t>
            </w:r>
          </w:p>
        </w:tc>
      </w:tr>
      <w:tr w:rsidR="00796E5D" w:rsidRPr="00FC4C41" w:rsidTr="00FE7031">
        <w:trPr>
          <w:trHeight w:val="420"/>
        </w:trPr>
        <w:tc>
          <w:tcPr>
            <w:tcW w:w="2977" w:type="dxa"/>
            <w:shd w:val="clear" w:color="000000" w:fill="FFFFFF"/>
            <w:hideMark/>
          </w:tcPr>
          <w:p w:rsidR="00796E5D" w:rsidRPr="00FC4C41" w:rsidRDefault="00796E5D" w:rsidP="00A341FA">
            <w:pPr>
              <w:rPr>
                <w:sz w:val="26"/>
                <w:szCs w:val="26"/>
              </w:rPr>
            </w:pPr>
            <w:r w:rsidRPr="00FC4C41">
              <w:rPr>
                <w:sz w:val="26"/>
                <w:szCs w:val="26"/>
              </w:rPr>
              <w:t xml:space="preserve">Татарстан Республикасы муниципаль берәмлегендә халыкны һәм территорияләрне гадәттән тыш хәлләрдән саклау, янгын куркынычсызлыгын һәм су объектларында </w:t>
            </w:r>
            <w:r w:rsidRPr="00FC4C41">
              <w:rPr>
                <w:sz w:val="26"/>
                <w:szCs w:val="26"/>
              </w:rPr>
              <w:lastRenderedPageBreak/>
              <w:t>кешеләр иминлеген тәэмин итү</w:t>
            </w:r>
          </w:p>
        </w:tc>
        <w:tc>
          <w:tcPr>
            <w:tcW w:w="708" w:type="dxa"/>
            <w:shd w:val="clear" w:color="000000" w:fill="FFFFFF"/>
            <w:vAlign w:val="center"/>
            <w:hideMark/>
          </w:tcPr>
          <w:p w:rsidR="00796E5D" w:rsidRPr="00FC4C41" w:rsidRDefault="00796E5D" w:rsidP="00A341FA">
            <w:pPr>
              <w:jc w:val="center"/>
              <w:rPr>
                <w:sz w:val="26"/>
                <w:szCs w:val="26"/>
              </w:rPr>
            </w:pPr>
            <w:r w:rsidRPr="00FC4C41">
              <w:rPr>
                <w:sz w:val="26"/>
                <w:szCs w:val="26"/>
              </w:rPr>
              <w:lastRenderedPageBreak/>
              <w:t>811</w:t>
            </w:r>
          </w:p>
        </w:tc>
        <w:tc>
          <w:tcPr>
            <w:tcW w:w="567"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07</w:t>
            </w:r>
          </w:p>
        </w:tc>
        <w:tc>
          <w:tcPr>
            <w:tcW w:w="567"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09</w:t>
            </w:r>
          </w:p>
        </w:tc>
        <w:tc>
          <w:tcPr>
            <w:tcW w:w="1843"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07 1 01 52207</w:t>
            </w:r>
          </w:p>
        </w:tc>
        <w:tc>
          <w:tcPr>
            <w:tcW w:w="709" w:type="dxa"/>
            <w:shd w:val="clear" w:color="000000" w:fill="FFFFFF"/>
            <w:noWrap/>
            <w:vAlign w:val="center"/>
            <w:hideMark/>
          </w:tcPr>
          <w:p w:rsidR="00796E5D" w:rsidRPr="00FC4C41" w:rsidRDefault="00796E5D" w:rsidP="00A341FA">
            <w:pPr>
              <w:jc w:val="center"/>
              <w:rPr>
                <w:bCs/>
                <w:sz w:val="26"/>
                <w:szCs w:val="26"/>
              </w:rPr>
            </w:pPr>
          </w:p>
        </w:tc>
        <w:tc>
          <w:tcPr>
            <w:tcW w:w="1559" w:type="dxa"/>
            <w:shd w:val="clear" w:color="auto" w:fill="auto"/>
            <w:noWrap/>
            <w:vAlign w:val="center"/>
            <w:hideMark/>
          </w:tcPr>
          <w:p w:rsidR="00796E5D" w:rsidRPr="00FC4C41" w:rsidRDefault="00796E5D" w:rsidP="00A341FA">
            <w:pPr>
              <w:jc w:val="right"/>
              <w:rPr>
                <w:sz w:val="26"/>
                <w:szCs w:val="26"/>
              </w:rPr>
            </w:pPr>
            <w:r w:rsidRPr="00FC4C41">
              <w:rPr>
                <w:sz w:val="26"/>
                <w:szCs w:val="26"/>
              </w:rPr>
              <w:t> </w:t>
            </w:r>
          </w:p>
        </w:tc>
        <w:tc>
          <w:tcPr>
            <w:tcW w:w="1559" w:type="dxa"/>
            <w:shd w:val="clear" w:color="auto" w:fill="auto"/>
            <w:vAlign w:val="center"/>
            <w:hideMark/>
          </w:tcPr>
          <w:p w:rsidR="00796E5D" w:rsidRPr="00FC4C41" w:rsidRDefault="00796E5D" w:rsidP="00A341FA">
            <w:pPr>
              <w:jc w:val="right"/>
              <w:rPr>
                <w:sz w:val="26"/>
                <w:szCs w:val="26"/>
              </w:rPr>
            </w:pPr>
            <w:r w:rsidRPr="00FC4C41">
              <w:rPr>
                <w:sz w:val="26"/>
                <w:szCs w:val="26"/>
              </w:rPr>
              <w:t>46,8</w:t>
            </w:r>
          </w:p>
        </w:tc>
      </w:tr>
      <w:tr w:rsidR="00796E5D" w:rsidRPr="00FC4C41" w:rsidTr="00DF4148">
        <w:trPr>
          <w:trHeight w:val="330"/>
        </w:trPr>
        <w:tc>
          <w:tcPr>
            <w:tcW w:w="2977" w:type="dxa"/>
            <w:shd w:val="clear" w:color="auto" w:fill="auto"/>
            <w:hideMark/>
          </w:tcPr>
          <w:p w:rsidR="00796E5D" w:rsidRPr="00FC4C41" w:rsidRDefault="00796E5D" w:rsidP="00A341FA">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708" w:type="dxa"/>
            <w:shd w:val="clear" w:color="000000" w:fill="FFFFFF"/>
            <w:vAlign w:val="center"/>
            <w:hideMark/>
          </w:tcPr>
          <w:p w:rsidR="00796E5D" w:rsidRPr="00FC4C41" w:rsidRDefault="00796E5D" w:rsidP="00A341FA">
            <w:pPr>
              <w:jc w:val="center"/>
              <w:rPr>
                <w:sz w:val="26"/>
                <w:szCs w:val="26"/>
              </w:rPr>
            </w:pPr>
            <w:r w:rsidRPr="00FC4C41">
              <w:rPr>
                <w:sz w:val="26"/>
                <w:szCs w:val="26"/>
              </w:rPr>
              <w:t>811</w:t>
            </w:r>
          </w:p>
        </w:tc>
        <w:tc>
          <w:tcPr>
            <w:tcW w:w="567"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07</w:t>
            </w:r>
          </w:p>
        </w:tc>
        <w:tc>
          <w:tcPr>
            <w:tcW w:w="567"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09</w:t>
            </w:r>
          </w:p>
        </w:tc>
        <w:tc>
          <w:tcPr>
            <w:tcW w:w="1843"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07 1 01 52207</w:t>
            </w:r>
          </w:p>
        </w:tc>
        <w:tc>
          <w:tcPr>
            <w:tcW w:w="709"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600</w:t>
            </w:r>
          </w:p>
        </w:tc>
        <w:tc>
          <w:tcPr>
            <w:tcW w:w="1559" w:type="dxa"/>
            <w:shd w:val="clear" w:color="auto" w:fill="auto"/>
            <w:noWrap/>
            <w:vAlign w:val="center"/>
            <w:hideMark/>
          </w:tcPr>
          <w:p w:rsidR="00796E5D" w:rsidRPr="00FC4C41" w:rsidRDefault="00796E5D" w:rsidP="00A341FA">
            <w:pPr>
              <w:jc w:val="right"/>
              <w:rPr>
                <w:sz w:val="26"/>
                <w:szCs w:val="26"/>
              </w:rPr>
            </w:pPr>
            <w:r w:rsidRPr="00FC4C41">
              <w:rPr>
                <w:sz w:val="26"/>
                <w:szCs w:val="26"/>
              </w:rPr>
              <w:t> </w:t>
            </w:r>
          </w:p>
        </w:tc>
        <w:tc>
          <w:tcPr>
            <w:tcW w:w="1559" w:type="dxa"/>
            <w:shd w:val="clear" w:color="auto" w:fill="auto"/>
            <w:vAlign w:val="center"/>
            <w:hideMark/>
          </w:tcPr>
          <w:p w:rsidR="00796E5D" w:rsidRPr="00FC4C41" w:rsidRDefault="00796E5D" w:rsidP="00A341FA">
            <w:pPr>
              <w:jc w:val="right"/>
              <w:rPr>
                <w:sz w:val="26"/>
                <w:szCs w:val="26"/>
              </w:rPr>
            </w:pPr>
            <w:r w:rsidRPr="00FC4C41">
              <w:rPr>
                <w:sz w:val="26"/>
                <w:szCs w:val="26"/>
              </w:rPr>
              <w:t>46,8</w:t>
            </w:r>
          </w:p>
        </w:tc>
      </w:tr>
      <w:tr w:rsidR="00796E5D" w:rsidRPr="00FC4C41" w:rsidTr="00DF4148">
        <w:trPr>
          <w:trHeight w:val="60"/>
        </w:trPr>
        <w:tc>
          <w:tcPr>
            <w:tcW w:w="2977" w:type="dxa"/>
            <w:shd w:val="clear" w:color="000000" w:fill="FFFFFF"/>
            <w:hideMark/>
          </w:tcPr>
          <w:p w:rsidR="00796E5D" w:rsidRPr="00FC4C41" w:rsidRDefault="00796E5D" w:rsidP="00A341FA">
            <w:pPr>
              <w:rPr>
                <w:bCs/>
                <w:sz w:val="26"/>
                <w:szCs w:val="26"/>
              </w:rPr>
            </w:pPr>
            <w:r w:rsidRPr="00FC4C41">
              <w:rPr>
                <w:bCs/>
                <w:sz w:val="26"/>
                <w:szCs w:val="26"/>
              </w:rPr>
              <w:t>Гаиләне һәм балачакны саклау</w:t>
            </w:r>
          </w:p>
        </w:tc>
        <w:tc>
          <w:tcPr>
            <w:tcW w:w="708" w:type="dxa"/>
            <w:shd w:val="clear" w:color="000000" w:fill="FFFFFF"/>
            <w:vAlign w:val="center"/>
            <w:hideMark/>
          </w:tcPr>
          <w:p w:rsidR="00796E5D" w:rsidRPr="00FC4C41" w:rsidRDefault="00796E5D" w:rsidP="00A341FA">
            <w:pPr>
              <w:jc w:val="center"/>
              <w:rPr>
                <w:bCs/>
                <w:sz w:val="26"/>
                <w:szCs w:val="26"/>
              </w:rPr>
            </w:pPr>
            <w:r w:rsidRPr="00FC4C41">
              <w:rPr>
                <w:bCs/>
                <w:sz w:val="26"/>
                <w:szCs w:val="26"/>
              </w:rPr>
              <w:t>811</w:t>
            </w:r>
          </w:p>
        </w:tc>
        <w:tc>
          <w:tcPr>
            <w:tcW w:w="567" w:type="dxa"/>
            <w:shd w:val="clear" w:color="000000" w:fill="FFFFFF"/>
            <w:noWrap/>
            <w:vAlign w:val="center"/>
            <w:hideMark/>
          </w:tcPr>
          <w:p w:rsidR="00796E5D" w:rsidRPr="00FC4C41" w:rsidRDefault="00796E5D" w:rsidP="00A341FA">
            <w:pPr>
              <w:jc w:val="center"/>
              <w:rPr>
                <w:bCs/>
                <w:sz w:val="26"/>
                <w:szCs w:val="26"/>
              </w:rPr>
            </w:pPr>
            <w:r w:rsidRPr="00FC4C41">
              <w:rPr>
                <w:bCs/>
                <w:sz w:val="26"/>
                <w:szCs w:val="26"/>
              </w:rPr>
              <w:t>10</w:t>
            </w:r>
          </w:p>
        </w:tc>
        <w:tc>
          <w:tcPr>
            <w:tcW w:w="567" w:type="dxa"/>
            <w:shd w:val="clear" w:color="000000" w:fill="FFFFFF"/>
            <w:noWrap/>
            <w:vAlign w:val="center"/>
            <w:hideMark/>
          </w:tcPr>
          <w:p w:rsidR="00796E5D" w:rsidRPr="00FC4C41" w:rsidRDefault="00796E5D" w:rsidP="00A341FA">
            <w:pPr>
              <w:jc w:val="center"/>
              <w:rPr>
                <w:bCs/>
                <w:sz w:val="26"/>
                <w:szCs w:val="26"/>
              </w:rPr>
            </w:pPr>
            <w:r w:rsidRPr="00FC4C41">
              <w:rPr>
                <w:bCs/>
                <w:sz w:val="26"/>
                <w:szCs w:val="26"/>
              </w:rPr>
              <w:t>04</w:t>
            </w:r>
          </w:p>
        </w:tc>
        <w:tc>
          <w:tcPr>
            <w:tcW w:w="1843" w:type="dxa"/>
            <w:shd w:val="clear" w:color="000000" w:fill="FFFFFF"/>
            <w:noWrap/>
            <w:vAlign w:val="center"/>
            <w:hideMark/>
          </w:tcPr>
          <w:p w:rsidR="00796E5D" w:rsidRPr="00FC4C41" w:rsidRDefault="00796E5D" w:rsidP="00A341FA">
            <w:pPr>
              <w:jc w:val="center"/>
              <w:rPr>
                <w:bCs/>
                <w:sz w:val="26"/>
                <w:szCs w:val="26"/>
              </w:rPr>
            </w:pPr>
          </w:p>
        </w:tc>
        <w:tc>
          <w:tcPr>
            <w:tcW w:w="709" w:type="dxa"/>
            <w:shd w:val="clear" w:color="000000" w:fill="FFFFFF"/>
            <w:noWrap/>
            <w:vAlign w:val="center"/>
            <w:hideMark/>
          </w:tcPr>
          <w:p w:rsidR="00796E5D" w:rsidRPr="00FC4C41" w:rsidRDefault="00796E5D" w:rsidP="00A341FA">
            <w:pPr>
              <w:jc w:val="center"/>
              <w:rPr>
                <w:bCs/>
                <w:sz w:val="26"/>
                <w:szCs w:val="26"/>
              </w:rPr>
            </w:pPr>
          </w:p>
        </w:tc>
        <w:tc>
          <w:tcPr>
            <w:tcW w:w="1559" w:type="dxa"/>
            <w:shd w:val="clear" w:color="auto" w:fill="auto"/>
            <w:noWrap/>
            <w:vAlign w:val="center"/>
            <w:hideMark/>
          </w:tcPr>
          <w:p w:rsidR="00796E5D" w:rsidRPr="00FC4C41" w:rsidRDefault="00796E5D" w:rsidP="00A341FA">
            <w:pPr>
              <w:jc w:val="right"/>
              <w:rPr>
                <w:bCs/>
                <w:sz w:val="26"/>
                <w:szCs w:val="26"/>
              </w:rPr>
            </w:pPr>
            <w:r w:rsidRPr="00FC4C41">
              <w:rPr>
                <w:bCs/>
                <w:sz w:val="26"/>
                <w:szCs w:val="26"/>
              </w:rPr>
              <w:t>34 010,7</w:t>
            </w:r>
          </w:p>
        </w:tc>
        <w:tc>
          <w:tcPr>
            <w:tcW w:w="1559" w:type="dxa"/>
            <w:shd w:val="clear" w:color="auto" w:fill="auto"/>
            <w:vAlign w:val="center"/>
            <w:hideMark/>
          </w:tcPr>
          <w:p w:rsidR="00796E5D" w:rsidRPr="00FC4C41" w:rsidRDefault="00796E5D" w:rsidP="00A341FA">
            <w:pPr>
              <w:jc w:val="right"/>
              <w:rPr>
                <w:bCs/>
                <w:sz w:val="26"/>
                <w:szCs w:val="26"/>
              </w:rPr>
            </w:pPr>
            <w:r w:rsidRPr="00FC4C41">
              <w:rPr>
                <w:bCs/>
                <w:sz w:val="26"/>
                <w:szCs w:val="26"/>
              </w:rPr>
              <w:t>35 318,0</w:t>
            </w:r>
          </w:p>
        </w:tc>
      </w:tr>
      <w:tr w:rsidR="00796E5D" w:rsidRPr="00FC4C41" w:rsidTr="00DF4148">
        <w:trPr>
          <w:trHeight w:val="375"/>
        </w:trPr>
        <w:tc>
          <w:tcPr>
            <w:tcW w:w="2977" w:type="dxa"/>
            <w:shd w:val="clear" w:color="000000" w:fill="FFFFFF"/>
            <w:hideMark/>
          </w:tcPr>
          <w:p w:rsidR="00796E5D" w:rsidRPr="00FC4C41" w:rsidRDefault="00796E5D" w:rsidP="00A341FA">
            <w:pPr>
              <w:rPr>
                <w:sz w:val="26"/>
                <w:szCs w:val="26"/>
              </w:rPr>
            </w:pPr>
            <w:r w:rsidRPr="00FC4C41">
              <w:rPr>
                <w:sz w:val="26"/>
                <w:szCs w:val="26"/>
              </w:rPr>
              <w:t>Чыгымнарның программасыз юнәлешләре</w:t>
            </w:r>
          </w:p>
        </w:tc>
        <w:tc>
          <w:tcPr>
            <w:tcW w:w="708" w:type="dxa"/>
            <w:shd w:val="clear" w:color="000000" w:fill="FFFFFF"/>
            <w:vAlign w:val="center"/>
            <w:hideMark/>
          </w:tcPr>
          <w:p w:rsidR="00796E5D" w:rsidRPr="00FC4C41" w:rsidRDefault="00796E5D" w:rsidP="00A341FA">
            <w:pPr>
              <w:jc w:val="center"/>
              <w:rPr>
                <w:sz w:val="26"/>
                <w:szCs w:val="26"/>
              </w:rPr>
            </w:pPr>
            <w:r w:rsidRPr="00FC4C41">
              <w:rPr>
                <w:sz w:val="26"/>
                <w:szCs w:val="26"/>
              </w:rPr>
              <w:t>811</w:t>
            </w:r>
          </w:p>
        </w:tc>
        <w:tc>
          <w:tcPr>
            <w:tcW w:w="567"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10</w:t>
            </w:r>
          </w:p>
        </w:tc>
        <w:tc>
          <w:tcPr>
            <w:tcW w:w="567"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00</w:t>
            </w:r>
          </w:p>
        </w:tc>
        <w:tc>
          <w:tcPr>
            <w:tcW w:w="1843" w:type="dxa"/>
            <w:shd w:val="clear" w:color="000000" w:fill="FFFFFF"/>
            <w:noWrap/>
            <w:vAlign w:val="center"/>
            <w:hideMark/>
          </w:tcPr>
          <w:p w:rsidR="00796E5D" w:rsidRPr="00FC4C41" w:rsidRDefault="00796E5D" w:rsidP="00A341FA">
            <w:pPr>
              <w:jc w:val="center"/>
              <w:rPr>
                <w:sz w:val="26"/>
                <w:szCs w:val="26"/>
              </w:rPr>
            </w:pPr>
          </w:p>
        </w:tc>
        <w:tc>
          <w:tcPr>
            <w:tcW w:w="709" w:type="dxa"/>
            <w:shd w:val="clear" w:color="000000" w:fill="FFFFFF"/>
            <w:noWrap/>
            <w:vAlign w:val="center"/>
            <w:hideMark/>
          </w:tcPr>
          <w:p w:rsidR="00796E5D" w:rsidRPr="00FC4C41" w:rsidRDefault="00796E5D" w:rsidP="00A341FA">
            <w:pPr>
              <w:jc w:val="center"/>
              <w:rPr>
                <w:sz w:val="26"/>
                <w:szCs w:val="26"/>
              </w:rPr>
            </w:pPr>
          </w:p>
        </w:tc>
        <w:tc>
          <w:tcPr>
            <w:tcW w:w="1559" w:type="dxa"/>
            <w:shd w:val="clear" w:color="auto" w:fill="auto"/>
            <w:noWrap/>
            <w:vAlign w:val="center"/>
            <w:hideMark/>
          </w:tcPr>
          <w:p w:rsidR="00796E5D" w:rsidRPr="00FC4C41" w:rsidRDefault="00796E5D" w:rsidP="00A341FA">
            <w:pPr>
              <w:jc w:val="right"/>
              <w:rPr>
                <w:sz w:val="26"/>
                <w:szCs w:val="26"/>
              </w:rPr>
            </w:pPr>
            <w:r w:rsidRPr="00FC4C41">
              <w:rPr>
                <w:sz w:val="26"/>
                <w:szCs w:val="26"/>
              </w:rPr>
              <w:t>34 010,7</w:t>
            </w:r>
          </w:p>
        </w:tc>
        <w:tc>
          <w:tcPr>
            <w:tcW w:w="1559" w:type="dxa"/>
            <w:shd w:val="clear" w:color="auto" w:fill="auto"/>
            <w:vAlign w:val="center"/>
            <w:hideMark/>
          </w:tcPr>
          <w:p w:rsidR="00796E5D" w:rsidRPr="00FC4C41" w:rsidRDefault="00796E5D" w:rsidP="00A341FA">
            <w:pPr>
              <w:jc w:val="right"/>
              <w:rPr>
                <w:sz w:val="26"/>
                <w:szCs w:val="26"/>
              </w:rPr>
            </w:pPr>
            <w:r w:rsidRPr="00FC4C41">
              <w:rPr>
                <w:sz w:val="26"/>
                <w:szCs w:val="26"/>
              </w:rPr>
              <w:t>35 318,0</w:t>
            </w:r>
          </w:p>
        </w:tc>
      </w:tr>
      <w:tr w:rsidR="00796E5D" w:rsidRPr="00FC4C41" w:rsidTr="00DF4148">
        <w:trPr>
          <w:trHeight w:val="690"/>
        </w:trPr>
        <w:tc>
          <w:tcPr>
            <w:tcW w:w="2977" w:type="dxa"/>
            <w:shd w:val="clear" w:color="000000" w:fill="FFFFFF"/>
            <w:hideMark/>
          </w:tcPr>
          <w:p w:rsidR="00796E5D" w:rsidRPr="00FC4C41" w:rsidRDefault="00796E5D" w:rsidP="00A341FA">
            <w:pPr>
              <w:rPr>
                <w:sz w:val="26"/>
                <w:szCs w:val="26"/>
              </w:rPr>
            </w:pPr>
            <w:r w:rsidRPr="00FC4C41">
              <w:rPr>
                <w:sz w:val="26"/>
                <w:szCs w:val="26"/>
              </w:rPr>
              <w:t>Башка төр социаль ярдәм күрсәтү (укучыларны тукландыру)</w:t>
            </w:r>
          </w:p>
        </w:tc>
        <w:tc>
          <w:tcPr>
            <w:tcW w:w="708" w:type="dxa"/>
            <w:shd w:val="clear" w:color="000000" w:fill="FFFFFF"/>
            <w:vAlign w:val="center"/>
            <w:hideMark/>
          </w:tcPr>
          <w:p w:rsidR="00796E5D" w:rsidRPr="00FC4C41" w:rsidRDefault="00796E5D" w:rsidP="00A341FA">
            <w:pPr>
              <w:jc w:val="center"/>
              <w:rPr>
                <w:sz w:val="26"/>
                <w:szCs w:val="26"/>
              </w:rPr>
            </w:pPr>
            <w:r w:rsidRPr="00FC4C41">
              <w:rPr>
                <w:sz w:val="26"/>
                <w:szCs w:val="26"/>
              </w:rPr>
              <w:t>811</w:t>
            </w:r>
          </w:p>
        </w:tc>
        <w:tc>
          <w:tcPr>
            <w:tcW w:w="567"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10</w:t>
            </w:r>
          </w:p>
        </w:tc>
        <w:tc>
          <w:tcPr>
            <w:tcW w:w="567"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04</w:t>
            </w:r>
          </w:p>
        </w:tc>
        <w:tc>
          <w:tcPr>
            <w:tcW w:w="1843"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03 1 02 25510</w:t>
            </w:r>
          </w:p>
        </w:tc>
        <w:tc>
          <w:tcPr>
            <w:tcW w:w="709" w:type="dxa"/>
            <w:shd w:val="clear" w:color="000000" w:fill="FFFFFF"/>
            <w:noWrap/>
            <w:vAlign w:val="center"/>
            <w:hideMark/>
          </w:tcPr>
          <w:p w:rsidR="00796E5D" w:rsidRPr="00FC4C41" w:rsidRDefault="00796E5D" w:rsidP="00A341FA">
            <w:pPr>
              <w:jc w:val="center"/>
              <w:rPr>
                <w:sz w:val="26"/>
                <w:szCs w:val="26"/>
              </w:rPr>
            </w:pPr>
          </w:p>
        </w:tc>
        <w:tc>
          <w:tcPr>
            <w:tcW w:w="1559" w:type="dxa"/>
            <w:shd w:val="clear" w:color="auto" w:fill="auto"/>
            <w:noWrap/>
            <w:vAlign w:val="center"/>
            <w:hideMark/>
          </w:tcPr>
          <w:p w:rsidR="00796E5D" w:rsidRPr="00FC4C41" w:rsidRDefault="00796E5D" w:rsidP="00A341FA">
            <w:pPr>
              <w:jc w:val="right"/>
              <w:rPr>
                <w:sz w:val="26"/>
                <w:szCs w:val="26"/>
              </w:rPr>
            </w:pPr>
            <w:r w:rsidRPr="00FC4C41">
              <w:rPr>
                <w:sz w:val="26"/>
                <w:szCs w:val="26"/>
              </w:rPr>
              <w:t>34 010,7</w:t>
            </w:r>
          </w:p>
        </w:tc>
        <w:tc>
          <w:tcPr>
            <w:tcW w:w="1559" w:type="dxa"/>
            <w:shd w:val="clear" w:color="auto" w:fill="auto"/>
            <w:vAlign w:val="center"/>
            <w:hideMark/>
          </w:tcPr>
          <w:p w:rsidR="00796E5D" w:rsidRPr="00FC4C41" w:rsidRDefault="00796E5D" w:rsidP="00A341FA">
            <w:pPr>
              <w:jc w:val="right"/>
              <w:rPr>
                <w:sz w:val="26"/>
                <w:szCs w:val="26"/>
              </w:rPr>
            </w:pPr>
            <w:r w:rsidRPr="00FC4C41">
              <w:rPr>
                <w:sz w:val="26"/>
                <w:szCs w:val="26"/>
              </w:rPr>
              <w:t>35 318,0</w:t>
            </w:r>
          </w:p>
        </w:tc>
      </w:tr>
      <w:tr w:rsidR="00796E5D" w:rsidRPr="00FC4C41" w:rsidTr="00DF4148">
        <w:trPr>
          <w:trHeight w:val="675"/>
        </w:trPr>
        <w:tc>
          <w:tcPr>
            <w:tcW w:w="2977" w:type="dxa"/>
            <w:shd w:val="clear" w:color="000000" w:fill="FFFFFF"/>
            <w:hideMark/>
          </w:tcPr>
          <w:p w:rsidR="00796E5D" w:rsidRPr="00FC4C41" w:rsidRDefault="00796E5D" w:rsidP="00A341FA">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708" w:type="dxa"/>
            <w:shd w:val="clear" w:color="000000" w:fill="FFFFFF"/>
            <w:vAlign w:val="center"/>
            <w:hideMark/>
          </w:tcPr>
          <w:p w:rsidR="00796E5D" w:rsidRPr="00FC4C41" w:rsidRDefault="00796E5D" w:rsidP="00A341FA">
            <w:pPr>
              <w:jc w:val="center"/>
              <w:rPr>
                <w:sz w:val="26"/>
                <w:szCs w:val="26"/>
              </w:rPr>
            </w:pPr>
            <w:r w:rsidRPr="00FC4C41">
              <w:rPr>
                <w:sz w:val="26"/>
                <w:szCs w:val="26"/>
              </w:rPr>
              <w:t>811</w:t>
            </w:r>
          </w:p>
        </w:tc>
        <w:tc>
          <w:tcPr>
            <w:tcW w:w="567"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10</w:t>
            </w:r>
          </w:p>
        </w:tc>
        <w:tc>
          <w:tcPr>
            <w:tcW w:w="567"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04</w:t>
            </w:r>
          </w:p>
        </w:tc>
        <w:tc>
          <w:tcPr>
            <w:tcW w:w="1843"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03 1 02 25510</w:t>
            </w:r>
          </w:p>
        </w:tc>
        <w:tc>
          <w:tcPr>
            <w:tcW w:w="709"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600</w:t>
            </w:r>
          </w:p>
        </w:tc>
        <w:tc>
          <w:tcPr>
            <w:tcW w:w="1559" w:type="dxa"/>
            <w:shd w:val="clear" w:color="auto" w:fill="auto"/>
            <w:noWrap/>
            <w:vAlign w:val="center"/>
            <w:hideMark/>
          </w:tcPr>
          <w:p w:rsidR="00796E5D" w:rsidRPr="00FC4C41" w:rsidRDefault="00796E5D" w:rsidP="00A341FA">
            <w:pPr>
              <w:jc w:val="right"/>
              <w:rPr>
                <w:sz w:val="26"/>
                <w:szCs w:val="26"/>
              </w:rPr>
            </w:pPr>
            <w:r w:rsidRPr="00FC4C41">
              <w:rPr>
                <w:sz w:val="26"/>
                <w:szCs w:val="26"/>
              </w:rPr>
              <w:t>34 010,7</w:t>
            </w:r>
          </w:p>
        </w:tc>
        <w:tc>
          <w:tcPr>
            <w:tcW w:w="1559" w:type="dxa"/>
            <w:shd w:val="clear" w:color="auto" w:fill="auto"/>
            <w:vAlign w:val="center"/>
            <w:hideMark/>
          </w:tcPr>
          <w:p w:rsidR="00796E5D" w:rsidRPr="00FC4C41" w:rsidRDefault="00796E5D" w:rsidP="00A341FA">
            <w:pPr>
              <w:jc w:val="right"/>
              <w:rPr>
                <w:sz w:val="26"/>
                <w:szCs w:val="26"/>
              </w:rPr>
            </w:pPr>
            <w:r w:rsidRPr="00FC4C41">
              <w:rPr>
                <w:sz w:val="26"/>
                <w:szCs w:val="26"/>
              </w:rPr>
              <w:t>35 318,0</w:t>
            </w:r>
          </w:p>
        </w:tc>
      </w:tr>
      <w:tr w:rsidR="00796E5D" w:rsidRPr="00FC4C41" w:rsidTr="00DF4148">
        <w:trPr>
          <w:trHeight w:val="60"/>
        </w:trPr>
        <w:tc>
          <w:tcPr>
            <w:tcW w:w="2977" w:type="dxa"/>
            <w:shd w:val="clear" w:color="000000" w:fill="FFFFFF"/>
            <w:hideMark/>
          </w:tcPr>
          <w:p w:rsidR="00796E5D" w:rsidRPr="00FC4C41" w:rsidRDefault="00796E5D" w:rsidP="00A341FA">
            <w:pPr>
              <w:rPr>
                <w:bCs/>
                <w:sz w:val="26"/>
                <w:szCs w:val="26"/>
              </w:rPr>
            </w:pPr>
            <w:r w:rsidRPr="00FC4C41">
              <w:rPr>
                <w:bCs/>
                <w:sz w:val="26"/>
                <w:szCs w:val="26"/>
              </w:rPr>
              <w:t>Физик культура һәм спорт</w:t>
            </w:r>
          </w:p>
        </w:tc>
        <w:tc>
          <w:tcPr>
            <w:tcW w:w="708" w:type="dxa"/>
            <w:shd w:val="clear" w:color="000000" w:fill="FFFFFF"/>
            <w:vAlign w:val="center"/>
            <w:hideMark/>
          </w:tcPr>
          <w:p w:rsidR="00796E5D" w:rsidRPr="00FC4C41" w:rsidRDefault="00796E5D" w:rsidP="00A341FA">
            <w:pPr>
              <w:jc w:val="center"/>
              <w:rPr>
                <w:bCs/>
                <w:sz w:val="26"/>
                <w:szCs w:val="26"/>
              </w:rPr>
            </w:pPr>
            <w:r w:rsidRPr="00FC4C41">
              <w:rPr>
                <w:bCs/>
                <w:sz w:val="26"/>
                <w:szCs w:val="26"/>
              </w:rPr>
              <w:t>811</w:t>
            </w:r>
          </w:p>
        </w:tc>
        <w:tc>
          <w:tcPr>
            <w:tcW w:w="567" w:type="dxa"/>
            <w:shd w:val="clear" w:color="000000" w:fill="FFFFFF"/>
            <w:noWrap/>
            <w:vAlign w:val="center"/>
            <w:hideMark/>
          </w:tcPr>
          <w:p w:rsidR="00796E5D" w:rsidRPr="00FC4C41" w:rsidRDefault="00796E5D" w:rsidP="00A341FA">
            <w:pPr>
              <w:jc w:val="center"/>
              <w:rPr>
                <w:bCs/>
                <w:sz w:val="26"/>
                <w:szCs w:val="26"/>
              </w:rPr>
            </w:pPr>
            <w:r w:rsidRPr="00FC4C41">
              <w:rPr>
                <w:bCs/>
                <w:sz w:val="26"/>
                <w:szCs w:val="26"/>
              </w:rPr>
              <w:t>11</w:t>
            </w:r>
          </w:p>
        </w:tc>
        <w:tc>
          <w:tcPr>
            <w:tcW w:w="567" w:type="dxa"/>
            <w:shd w:val="clear" w:color="000000" w:fill="FFFFFF"/>
            <w:noWrap/>
            <w:vAlign w:val="center"/>
            <w:hideMark/>
          </w:tcPr>
          <w:p w:rsidR="00796E5D" w:rsidRPr="00FC4C41" w:rsidRDefault="00796E5D" w:rsidP="00A341FA">
            <w:pPr>
              <w:jc w:val="center"/>
              <w:rPr>
                <w:bCs/>
                <w:sz w:val="26"/>
                <w:szCs w:val="26"/>
              </w:rPr>
            </w:pPr>
            <w:r w:rsidRPr="00FC4C41">
              <w:rPr>
                <w:bCs/>
                <w:sz w:val="26"/>
                <w:szCs w:val="26"/>
              </w:rPr>
              <w:t>00</w:t>
            </w:r>
          </w:p>
        </w:tc>
        <w:tc>
          <w:tcPr>
            <w:tcW w:w="1843" w:type="dxa"/>
            <w:shd w:val="clear" w:color="000000" w:fill="FFFFFF"/>
            <w:noWrap/>
            <w:vAlign w:val="center"/>
            <w:hideMark/>
          </w:tcPr>
          <w:p w:rsidR="00796E5D" w:rsidRPr="00FC4C41" w:rsidRDefault="00796E5D" w:rsidP="00A341FA">
            <w:pPr>
              <w:jc w:val="center"/>
              <w:rPr>
                <w:bCs/>
                <w:sz w:val="26"/>
                <w:szCs w:val="26"/>
              </w:rPr>
            </w:pPr>
          </w:p>
        </w:tc>
        <w:tc>
          <w:tcPr>
            <w:tcW w:w="709" w:type="dxa"/>
            <w:shd w:val="clear" w:color="000000" w:fill="FFFFFF"/>
            <w:noWrap/>
            <w:vAlign w:val="center"/>
            <w:hideMark/>
          </w:tcPr>
          <w:p w:rsidR="00796E5D" w:rsidRPr="00FC4C41" w:rsidRDefault="00796E5D" w:rsidP="00A341FA">
            <w:pPr>
              <w:jc w:val="center"/>
              <w:rPr>
                <w:sz w:val="26"/>
                <w:szCs w:val="26"/>
              </w:rPr>
            </w:pPr>
          </w:p>
        </w:tc>
        <w:tc>
          <w:tcPr>
            <w:tcW w:w="1559" w:type="dxa"/>
            <w:shd w:val="clear" w:color="auto" w:fill="auto"/>
            <w:noWrap/>
            <w:vAlign w:val="center"/>
            <w:hideMark/>
          </w:tcPr>
          <w:p w:rsidR="00796E5D" w:rsidRPr="00FC4C41" w:rsidRDefault="00796E5D" w:rsidP="00A341FA">
            <w:pPr>
              <w:jc w:val="right"/>
              <w:rPr>
                <w:bCs/>
                <w:sz w:val="26"/>
                <w:szCs w:val="26"/>
              </w:rPr>
            </w:pPr>
            <w:r w:rsidRPr="00FC4C41">
              <w:rPr>
                <w:bCs/>
                <w:sz w:val="26"/>
                <w:szCs w:val="26"/>
              </w:rPr>
              <w:t>261 189,0</w:t>
            </w:r>
          </w:p>
        </w:tc>
        <w:tc>
          <w:tcPr>
            <w:tcW w:w="1559" w:type="dxa"/>
            <w:shd w:val="clear" w:color="auto" w:fill="auto"/>
            <w:vAlign w:val="center"/>
            <w:hideMark/>
          </w:tcPr>
          <w:p w:rsidR="00796E5D" w:rsidRPr="00FC4C41" w:rsidRDefault="00796E5D" w:rsidP="00A341FA">
            <w:pPr>
              <w:jc w:val="right"/>
              <w:rPr>
                <w:bCs/>
                <w:sz w:val="26"/>
                <w:szCs w:val="26"/>
              </w:rPr>
            </w:pPr>
            <w:r w:rsidRPr="00FC4C41">
              <w:rPr>
                <w:bCs/>
                <w:sz w:val="26"/>
                <w:szCs w:val="26"/>
              </w:rPr>
              <w:t>262 144,9</w:t>
            </w:r>
          </w:p>
        </w:tc>
      </w:tr>
      <w:tr w:rsidR="00796E5D" w:rsidRPr="00FC4C41" w:rsidTr="00DF4148">
        <w:trPr>
          <w:trHeight w:val="1455"/>
        </w:trPr>
        <w:tc>
          <w:tcPr>
            <w:tcW w:w="2977" w:type="dxa"/>
            <w:shd w:val="clear" w:color="000000" w:fill="FFFFFF"/>
            <w:hideMark/>
          </w:tcPr>
          <w:p w:rsidR="00796E5D" w:rsidRPr="00FC4C41" w:rsidRDefault="00796E5D" w:rsidP="00A341FA">
            <w:pPr>
              <w:rPr>
                <w:bCs/>
                <w:sz w:val="26"/>
                <w:szCs w:val="26"/>
              </w:rPr>
            </w:pPr>
            <w:r w:rsidRPr="00FC4C41">
              <w:rPr>
                <w:bCs/>
                <w:sz w:val="26"/>
                <w:szCs w:val="26"/>
              </w:rPr>
              <w:t>«2019-2025 елларга Түбән Кама муниципаль районында физик культура һәм спортны үстерү» муниципаль программасы</w:t>
            </w:r>
          </w:p>
        </w:tc>
        <w:tc>
          <w:tcPr>
            <w:tcW w:w="708" w:type="dxa"/>
            <w:shd w:val="clear" w:color="000000" w:fill="FFFFFF"/>
            <w:vAlign w:val="center"/>
            <w:hideMark/>
          </w:tcPr>
          <w:p w:rsidR="00796E5D" w:rsidRPr="00FC4C41" w:rsidRDefault="00796E5D" w:rsidP="00A341FA">
            <w:pPr>
              <w:jc w:val="center"/>
              <w:rPr>
                <w:bCs/>
                <w:sz w:val="26"/>
                <w:szCs w:val="26"/>
              </w:rPr>
            </w:pPr>
            <w:r w:rsidRPr="00FC4C41">
              <w:rPr>
                <w:bCs/>
                <w:sz w:val="26"/>
                <w:szCs w:val="26"/>
              </w:rPr>
              <w:t>811</w:t>
            </w:r>
          </w:p>
        </w:tc>
        <w:tc>
          <w:tcPr>
            <w:tcW w:w="567" w:type="dxa"/>
            <w:shd w:val="clear" w:color="000000" w:fill="FFFFFF"/>
            <w:noWrap/>
            <w:vAlign w:val="center"/>
            <w:hideMark/>
          </w:tcPr>
          <w:p w:rsidR="00796E5D" w:rsidRPr="00FC4C41" w:rsidRDefault="00796E5D" w:rsidP="00A341FA">
            <w:pPr>
              <w:jc w:val="center"/>
              <w:rPr>
                <w:bCs/>
                <w:sz w:val="26"/>
                <w:szCs w:val="26"/>
              </w:rPr>
            </w:pPr>
            <w:r w:rsidRPr="00FC4C41">
              <w:rPr>
                <w:bCs/>
                <w:sz w:val="26"/>
                <w:szCs w:val="26"/>
              </w:rPr>
              <w:t>11</w:t>
            </w:r>
          </w:p>
        </w:tc>
        <w:tc>
          <w:tcPr>
            <w:tcW w:w="567" w:type="dxa"/>
            <w:shd w:val="clear" w:color="000000" w:fill="FFFFFF"/>
            <w:noWrap/>
            <w:vAlign w:val="center"/>
            <w:hideMark/>
          </w:tcPr>
          <w:p w:rsidR="00796E5D" w:rsidRPr="00FC4C41" w:rsidRDefault="00796E5D" w:rsidP="00A341FA">
            <w:pPr>
              <w:jc w:val="center"/>
              <w:rPr>
                <w:bCs/>
                <w:sz w:val="26"/>
                <w:szCs w:val="26"/>
              </w:rPr>
            </w:pPr>
            <w:r w:rsidRPr="00FC4C41">
              <w:rPr>
                <w:bCs/>
                <w:sz w:val="26"/>
                <w:szCs w:val="26"/>
              </w:rPr>
              <w:t>00</w:t>
            </w:r>
          </w:p>
        </w:tc>
        <w:tc>
          <w:tcPr>
            <w:tcW w:w="1843" w:type="dxa"/>
            <w:shd w:val="clear" w:color="000000" w:fill="FFFFFF"/>
            <w:noWrap/>
            <w:vAlign w:val="center"/>
            <w:hideMark/>
          </w:tcPr>
          <w:p w:rsidR="00796E5D" w:rsidRPr="00FC4C41" w:rsidRDefault="00796E5D" w:rsidP="00A341FA">
            <w:pPr>
              <w:jc w:val="center"/>
              <w:rPr>
                <w:bCs/>
                <w:sz w:val="26"/>
                <w:szCs w:val="26"/>
              </w:rPr>
            </w:pPr>
          </w:p>
        </w:tc>
        <w:tc>
          <w:tcPr>
            <w:tcW w:w="709" w:type="dxa"/>
            <w:shd w:val="clear" w:color="000000" w:fill="FFFFFF"/>
            <w:noWrap/>
            <w:vAlign w:val="center"/>
            <w:hideMark/>
          </w:tcPr>
          <w:p w:rsidR="00796E5D" w:rsidRPr="00FC4C41" w:rsidRDefault="00796E5D" w:rsidP="00A341FA">
            <w:pPr>
              <w:jc w:val="center"/>
              <w:rPr>
                <w:bCs/>
                <w:sz w:val="26"/>
                <w:szCs w:val="26"/>
              </w:rPr>
            </w:pPr>
          </w:p>
        </w:tc>
        <w:tc>
          <w:tcPr>
            <w:tcW w:w="1559" w:type="dxa"/>
            <w:shd w:val="clear" w:color="auto" w:fill="auto"/>
            <w:noWrap/>
            <w:vAlign w:val="center"/>
            <w:hideMark/>
          </w:tcPr>
          <w:p w:rsidR="00796E5D" w:rsidRPr="00FC4C41" w:rsidRDefault="00796E5D" w:rsidP="00A341FA">
            <w:pPr>
              <w:jc w:val="right"/>
              <w:rPr>
                <w:bCs/>
                <w:sz w:val="26"/>
                <w:szCs w:val="26"/>
              </w:rPr>
            </w:pPr>
            <w:r w:rsidRPr="00FC4C41">
              <w:rPr>
                <w:bCs/>
                <w:sz w:val="26"/>
                <w:szCs w:val="26"/>
              </w:rPr>
              <w:t>261 189,0</w:t>
            </w:r>
          </w:p>
        </w:tc>
        <w:tc>
          <w:tcPr>
            <w:tcW w:w="1559" w:type="dxa"/>
            <w:shd w:val="clear" w:color="auto" w:fill="auto"/>
            <w:vAlign w:val="center"/>
            <w:hideMark/>
          </w:tcPr>
          <w:p w:rsidR="00796E5D" w:rsidRPr="00FC4C41" w:rsidRDefault="00796E5D" w:rsidP="00A341FA">
            <w:pPr>
              <w:jc w:val="right"/>
              <w:rPr>
                <w:bCs/>
                <w:sz w:val="26"/>
                <w:szCs w:val="26"/>
              </w:rPr>
            </w:pPr>
            <w:r w:rsidRPr="00FC4C41">
              <w:rPr>
                <w:bCs/>
                <w:sz w:val="26"/>
                <w:szCs w:val="26"/>
              </w:rPr>
              <w:t>262 144,9</w:t>
            </w:r>
          </w:p>
        </w:tc>
      </w:tr>
      <w:tr w:rsidR="00796E5D" w:rsidRPr="00FC4C41" w:rsidTr="00DF4148">
        <w:trPr>
          <w:trHeight w:val="60"/>
        </w:trPr>
        <w:tc>
          <w:tcPr>
            <w:tcW w:w="2977" w:type="dxa"/>
            <w:shd w:val="clear" w:color="000000" w:fill="FFFFFF"/>
            <w:hideMark/>
          </w:tcPr>
          <w:p w:rsidR="00796E5D" w:rsidRPr="00FC4C41" w:rsidRDefault="00796E5D" w:rsidP="00A341FA">
            <w:pPr>
              <w:rPr>
                <w:bCs/>
                <w:sz w:val="26"/>
                <w:szCs w:val="26"/>
              </w:rPr>
            </w:pPr>
            <w:r w:rsidRPr="00FC4C41">
              <w:rPr>
                <w:bCs/>
                <w:sz w:val="26"/>
                <w:szCs w:val="26"/>
              </w:rPr>
              <w:t xml:space="preserve">Физик культура </w:t>
            </w:r>
          </w:p>
        </w:tc>
        <w:tc>
          <w:tcPr>
            <w:tcW w:w="708" w:type="dxa"/>
            <w:shd w:val="clear" w:color="000000" w:fill="FFFFFF"/>
            <w:vAlign w:val="center"/>
            <w:hideMark/>
          </w:tcPr>
          <w:p w:rsidR="00796E5D" w:rsidRPr="00FC4C41" w:rsidRDefault="00796E5D" w:rsidP="00A341FA">
            <w:pPr>
              <w:jc w:val="center"/>
              <w:rPr>
                <w:bCs/>
                <w:sz w:val="26"/>
                <w:szCs w:val="26"/>
              </w:rPr>
            </w:pPr>
            <w:r w:rsidRPr="00FC4C41">
              <w:rPr>
                <w:bCs/>
                <w:sz w:val="26"/>
                <w:szCs w:val="26"/>
              </w:rPr>
              <w:t>811</w:t>
            </w:r>
          </w:p>
        </w:tc>
        <w:tc>
          <w:tcPr>
            <w:tcW w:w="567" w:type="dxa"/>
            <w:shd w:val="clear" w:color="000000" w:fill="FFFFFF"/>
            <w:noWrap/>
            <w:vAlign w:val="center"/>
            <w:hideMark/>
          </w:tcPr>
          <w:p w:rsidR="00796E5D" w:rsidRPr="00FC4C41" w:rsidRDefault="00796E5D" w:rsidP="00A341FA">
            <w:pPr>
              <w:jc w:val="center"/>
              <w:rPr>
                <w:bCs/>
                <w:sz w:val="26"/>
                <w:szCs w:val="26"/>
              </w:rPr>
            </w:pPr>
            <w:r w:rsidRPr="00FC4C41">
              <w:rPr>
                <w:bCs/>
                <w:sz w:val="26"/>
                <w:szCs w:val="26"/>
              </w:rPr>
              <w:t>11</w:t>
            </w:r>
          </w:p>
        </w:tc>
        <w:tc>
          <w:tcPr>
            <w:tcW w:w="567" w:type="dxa"/>
            <w:shd w:val="clear" w:color="000000" w:fill="FFFFFF"/>
            <w:noWrap/>
            <w:vAlign w:val="center"/>
            <w:hideMark/>
          </w:tcPr>
          <w:p w:rsidR="00796E5D" w:rsidRPr="00FC4C41" w:rsidRDefault="00796E5D" w:rsidP="00A341FA">
            <w:pPr>
              <w:jc w:val="center"/>
              <w:rPr>
                <w:bCs/>
                <w:sz w:val="26"/>
                <w:szCs w:val="26"/>
              </w:rPr>
            </w:pPr>
            <w:r w:rsidRPr="00FC4C41">
              <w:rPr>
                <w:bCs/>
                <w:sz w:val="26"/>
                <w:szCs w:val="26"/>
              </w:rPr>
              <w:t>01</w:t>
            </w:r>
          </w:p>
        </w:tc>
        <w:tc>
          <w:tcPr>
            <w:tcW w:w="1843" w:type="dxa"/>
            <w:shd w:val="clear" w:color="000000" w:fill="FFFFFF"/>
            <w:noWrap/>
            <w:vAlign w:val="center"/>
            <w:hideMark/>
          </w:tcPr>
          <w:p w:rsidR="00796E5D" w:rsidRPr="00FC4C41" w:rsidRDefault="00796E5D" w:rsidP="00A341FA">
            <w:pPr>
              <w:jc w:val="center"/>
              <w:rPr>
                <w:bCs/>
                <w:sz w:val="26"/>
                <w:szCs w:val="26"/>
              </w:rPr>
            </w:pPr>
          </w:p>
        </w:tc>
        <w:tc>
          <w:tcPr>
            <w:tcW w:w="709" w:type="dxa"/>
            <w:shd w:val="clear" w:color="000000" w:fill="FFFFFF"/>
            <w:noWrap/>
            <w:vAlign w:val="center"/>
            <w:hideMark/>
          </w:tcPr>
          <w:p w:rsidR="00796E5D" w:rsidRPr="00FC4C41" w:rsidRDefault="00796E5D" w:rsidP="00A341FA">
            <w:pPr>
              <w:jc w:val="center"/>
              <w:rPr>
                <w:sz w:val="26"/>
                <w:szCs w:val="26"/>
              </w:rPr>
            </w:pPr>
          </w:p>
        </w:tc>
        <w:tc>
          <w:tcPr>
            <w:tcW w:w="1559" w:type="dxa"/>
            <w:shd w:val="clear" w:color="auto" w:fill="auto"/>
            <w:noWrap/>
            <w:vAlign w:val="center"/>
            <w:hideMark/>
          </w:tcPr>
          <w:p w:rsidR="00796E5D" w:rsidRPr="00FC4C41" w:rsidRDefault="00796E5D" w:rsidP="00A341FA">
            <w:pPr>
              <w:jc w:val="right"/>
              <w:rPr>
                <w:bCs/>
                <w:sz w:val="26"/>
                <w:szCs w:val="26"/>
              </w:rPr>
            </w:pPr>
            <w:r w:rsidRPr="00FC4C41">
              <w:rPr>
                <w:bCs/>
                <w:sz w:val="26"/>
                <w:szCs w:val="26"/>
              </w:rPr>
              <w:t>255 495,0</w:t>
            </w:r>
          </w:p>
        </w:tc>
        <w:tc>
          <w:tcPr>
            <w:tcW w:w="1559" w:type="dxa"/>
            <w:shd w:val="clear" w:color="auto" w:fill="auto"/>
            <w:vAlign w:val="center"/>
            <w:hideMark/>
          </w:tcPr>
          <w:p w:rsidR="00796E5D" w:rsidRPr="00FC4C41" w:rsidRDefault="00796E5D" w:rsidP="00A341FA">
            <w:pPr>
              <w:jc w:val="right"/>
              <w:rPr>
                <w:bCs/>
                <w:sz w:val="26"/>
                <w:szCs w:val="26"/>
              </w:rPr>
            </w:pPr>
            <w:r w:rsidRPr="00FC4C41">
              <w:rPr>
                <w:bCs/>
                <w:sz w:val="26"/>
                <w:szCs w:val="26"/>
              </w:rPr>
              <w:t>256 450,9</w:t>
            </w:r>
          </w:p>
        </w:tc>
      </w:tr>
      <w:tr w:rsidR="00796E5D" w:rsidRPr="00FC4C41" w:rsidTr="00DF4148">
        <w:trPr>
          <w:trHeight w:val="1410"/>
        </w:trPr>
        <w:tc>
          <w:tcPr>
            <w:tcW w:w="2977" w:type="dxa"/>
            <w:shd w:val="clear" w:color="000000" w:fill="FFFFFF"/>
            <w:hideMark/>
          </w:tcPr>
          <w:p w:rsidR="00796E5D" w:rsidRPr="00FC4C41" w:rsidRDefault="00796E5D" w:rsidP="00A341FA">
            <w:pPr>
              <w:rPr>
                <w:bCs/>
                <w:sz w:val="26"/>
                <w:szCs w:val="26"/>
              </w:rPr>
            </w:pPr>
            <w:r w:rsidRPr="00FC4C41">
              <w:rPr>
                <w:bCs/>
                <w:sz w:val="26"/>
                <w:szCs w:val="26"/>
              </w:rPr>
              <w:t>«2019-2025 елларга Түбән Кама муниципаль районында физик культура һәм спортны үстерү» муниципаль программасы</w:t>
            </w:r>
          </w:p>
        </w:tc>
        <w:tc>
          <w:tcPr>
            <w:tcW w:w="708" w:type="dxa"/>
            <w:shd w:val="clear" w:color="000000" w:fill="FFFFFF"/>
            <w:vAlign w:val="center"/>
            <w:hideMark/>
          </w:tcPr>
          <w:p w:rsidR="00796E5D" w:rsidRPr="00FC4C41" w:rsidRDefault="00796E5D" w:rsidP="00A341FA">
            <w:pPr>
              <w:jc w:val="center"/>
              <w:rPr>
                <w:bCs/>
                <w:sz w:val="26"/>
                <w:szCs w:val="26"/>
              </w:rPr>
            </w:pPr>
            <w:r w:rsidRPr="00FC4C41">
              <w:rPr>
                <w:bCs/>
                <w:sz w:val="26"/>
                <w:szCs w:val="26"/>
              </w:rPr>
              <w:t>811</w:t>
            </w:r>
          </w:p>
        </w:tc>
        <w:tc>
          <w:tcPr>
            <w:tcW w:w="567" w:type="dxa"/>
            <w:shd w:val="clear" w:color="000000" w:fill="FFFFFF"/>
            <w:noWrap/>
            <w:vAlign w:val="center"/>
            <w:hideMark/>
          </w:tcPr>
          <w:p w:rsidR="00796E5D" w:rsidRPr="00FC4C41" w:rsidRDefault="00796E5D" w:rsidP="00A341FA">
            <w:pPr>
              <w:jc w:val="center"/>
              <w:rPr>
                <w:bCs/>
                <w:sz w:val="26"/>
                <w:szCs w:val="26"/>
              </w:rPr>
            </w:pPr>
            <w:r w:rsidRPr="00FC4C41">
              <w:rPr>
                <w:bCs/>
                <w:sz w:val="26"/>
                <w:szCs w:val="26"/>
              </w:rPr>
              <w:t>11</w:t>
            </w:r>
          </w:p>
        </w:tc>
        <w:tc>
          <w:tcPr>
            <w:tcW w:w="567" w:type="dxa"/>
            <w:shd w:val="clear" w:color="000000" w:fill="FFFFFF"/>
            <w:noWrap/>
            <w:vAlign w:val="center"/>
            <w:hideMark/>
          </w:tcPr>
          <w:p w:rsidR="00796E5D" w:rsidRPr="00FC4C41" w:rsidRDefault="00796E5D" w:rsidP="00A341FA">
            <w:pPr>
              <w:jc w:val="center"/>
              <w:rPr>
                <w:bCs/>
                <w:sz w:val="26"/>
                <w:szCs w:val="26"/>
              </w:rPr>
            </w:pPr>
            <w:r w:rsidRPr="00FC4C41">
              <w:rPr>
                <w:bCs/>
                <w:sz w:val="26"/>
                <w:szCs w:val="26"/>
              </w:rPr>
              <w:t>01</w:t>
            </w:r>
          </w:p>
        </w:tc>
        <w:tc>
          <w:tcPr>
            <w:tcW w:w="1843" w:type="dxa"/>
            <w:shd w:val="clear" w:color="000000" w:fill="FFFFFF"/>
            <w:noWrap/>
            <w:vAlign w:val="center"/>
            <w:hideMark/>
          </w:tcPr>
          <w:p w:rsidR="00796E5D" w:rsidRPr="00FC4C41" w:rsidRDefault="00796E5D" w:rsidP="00A341FA">
            <w:pPr>
              <w:jc w:val="center"/>
              <w:rPr>
                <w:sz w:val="26"/>
                <w:szCs w:val="26"/>
              </w:rPr>
            </w:pPr>
          </w:p>
        </w:tc>
        <w:tc>
          <w:tcPr>
            <w:tcW w:w="709" w:type="dxa"/>
            <w:shd w:val="clear" w:color="000000" w:fill="FFFFFF"/>
            <w:noWrap/>
            <w:vAlign w:val="center"/>
            <w:hideMark/>
          </w:tcPr>
          <w:p w:rsidR="00796E5D" w:rsidRPr="00FC4C41" w:rsidRDefault="00796E5D" w:rsidP="00A341FA">
            <w:pPr>
              <w:jc w:val="center"/>
              <w:rPr>
                <w:sz w:val="26"/>
                <w:szCs w:val="26"/>
              </w:rPr>
            </w:pPr>
          </w:p>
        </w:tc>
        <w:tc>
          <w:tcPr>
            <w:tcW w:w="1559" w:type="dxa"/>
            <w:shd w:val="clear" w:color="auto" w:fill="auto"/>
            <w:noWrap/>
            <w:vAlign w:val="center"/>
            <w:hideMark/>
          </w:tcPr>
          <w:p w:rsidR="00796E5D" w:rsidRPr="00FC4C41" w:rsidRDefault="00796E5D" w:rsidP="00A341FA">
            <w:pPr>
              <w:jc w:val="right"/>
              <w:rPr>
                <w:bCs/>
                <w:sz w:val="26"/>
                <w:szCs w:val="26"/>
              </w:rPr>
            </w:pPr>
            <w:r w:rsidRPr="00FC4C41">
              <w:rPr>
                <w:bCs/>
                <w:sz w:val="26"/>
                <w:szCs w:val="26"/>
              </w:rPr>
              <w:t>255 495,0</w:t>
            </w:r>
          </w:p>
        </w:tc>
        <w:tc>
          <w:tcPr>
            <w:tcW w:w="1559" w:type="dxa"/>
            <w:shd w:val="clear" w:color="auto" w:fill="auto"/>
            <w:vAlign w:val="center"/>
            <w:hideMark/>
          </w:tcPr>
          <w:p w:rsidR="00796E5D" w:rsidRPr="00FC4C41" w:rsidRDefault="00796E5D" w:rsidP="00A341FA">
            <w:pPr>
              <w:jc w:val="right"/>
              <w:rPr>
                <w:bCs/>
                <w:sz w:val="26"/>
                <w:szCs w:val="26"/>
              </w:rPr>
            </w:pPr>
            <w:r w:rsidRPr="00FC4C41">
              <w:rPr>
                <w:bCs/>
                <w:sz w:val="26"/>
                <w:szCs w:val="26"/>
              </w:rPr>
              <w:t>256 450,9</w:t>
            </w:r>
          </w:p>
        </w:tc>
      </w:tr>
      <w:tr w:rsidR="00796E5D" w:rsidRPr="00FC4C41" w:rsidTr="00164092">
        <w:trPr>
          <w:trHeight w:val="660"/>
        </w:trPr>
        <w:tc>
          <w:tcPr>
            <w:tcW w:w="2977" w:type="dxa"/>
            <w:shd w:val="clear" w:color="000000" w:fill="FFFFFF"/>
            <w:hideMark/>
          </w:tcPr>
          <w:p w:rsidR="00796E5D" w:rsidRPr="00FC4C41" w:rsidRDefault="00796E5D" w:rsidP="00A341FA">
            <w:pPr>
              <w:rPr>
                <w:sz w:val="26"/>
                <w:szCs w:val="26"/>
              </w:rPr>
            </w:pPr>
            <w:r w:rsidRPr="00FC4C41">
              <w:rPr>
                <w:sz w:val="26"/>
                <w:szCs w:val="26"/>
              </w:rPr>
              <w:t>Ведомство буйсынуындагы спорт объекты учреждениеләре эшчәнлеген тәэмин итү</w:t>
            </w:r>
          </w:p>
        </w:tc>
        <w:tc>
          <w:tcPr>
            <w:tcW w:w="708" w:type="dxa"/>
            <w:shd w:val="clear" w:color="000000" w:fill="FFFFFF"/>
            <w:vAlign w:val="center"/>
            <w:hideMark/>
          </w:tcPr>
          <w:p w:rsidR="00796E5D" w:rsidRPr="00FC4C41" w:rsidRDefault="00796E5D" w:rsidP="00A341FA">
            <w:pPr>
              <w:jc w:val="center"/>
              <w:rPr>
                <w:sz w:val="26"/>
                <w:szCs w:val="26"/>
              </w:rPr>
            </w:pPr>
            <w:r w:rsidRPr="00FC4C41">
              <w:rPr>
                <w:sz w:val="26"/>
                <w:szCs w:val="26"/>
              </w:rPr>
              <w:t>811</w:t>
            </w:r>
          </w:p>
        </w:tc>
        <w:tc>
          <w:tcPr>
            <w:tcW w:w="567"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11</w:t>
            </w:r>
          </w:p>
        </w:tc>
        <w:tc>
          <w:tcPr>
            <w:tcW w:w="567"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01</w:t>
            </w:r>
          </w:p>
        </w:tc>
        <w:tc>
          <w:tcPr>
            <w:tcW w:w="1843"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37 2 01 48210</w:t>
            </w:r>
          </w:p>
        </w:tc>
        <w:tc>
          <w:tcPr>
            <w:tcW w:w="709" w:type="dxa"/>
            <w:shd w:val="clear" w:color="000000" w:fill="FFFFFF"/>
            <w:noWrap/>
            <w:vAlign w:val="center"/>
            <w:hideMark/>
          </w:tcPr>
          <w:p w:rsidR="00796E5D" w:rsidRPr="00FC4C41" w:rsidRDefault="00796E5D" w:rsidP="00A341FA">
            <w:pPr>
              <w:jc w:val="center"/>
              <w:rPr>
                <w:sz w:val="26"/>
                <w:szCs w:val="26"/>
              </w:rPr>
            </w:pPr>
          </w:p>
        </w:tc>
        <w:tc>
          <w:tcPr>
            <w:tcW w:w="1559" w:type="dxa"/>
            <w:shd w:val="clear" w:color="auto" w:fill="auto"/>
            <w:noWrap/>
            <w:vAlign w:val="center"/>
            <w:hideMark/>
          </w:tcPr>
          <w:p w:rsidR="00796E5D" w:rsidRPr="00FC4C41" w:rsidRDefault="00796E5D" w:rsidP="00164092">
            <w:pPr>
              <w:jc w:val="right"/>
              <w:rPr>
                <w:sz w:val="26"/>
                <w:szCs w:val="26"/>
              </w:rPr>
            </w:pPr>
            <w:r w:rsidRPr="00FC4C41">
              <w:rPr>
                <w:sz w:val="26"/>
                <w:szCs w:val="26"/>
              </w:rPr>
              <w:t>26 554,2</w:t>
            </w:r>
          </w:p>
        </w:tc>
        <w:tc>
          <w:tcPr>
            <w:tcW w:w="1559" w:type="dxa"/>
            <w:shd w:val="clear" w:color="auto" w:fill="auto"/>
            <w:vAlign w:val="center"/>
            <w:hideMark/>
          </w:tcPr>
          <w:p w:rsidR="00796E5D" w:rsidRPr="00FC4C41" w:rsidRDefault="00796E5D" w:rsidP="00A341FA">
            <w:pPr>
              <w:jc w:val="right"/>
              <w:rPr>
                <w:sz w:val="26"/>
                <w:szCs w:val="26"/>
              </w:rPr>
            </w:pPr>
            <w:r w:rsidRPr="00FC4C41">
              <w:rPr>
                <w:sz w:val="26"/>
                <w:szCs w:val="26"/>
              </w:rPr>
              <w:t>26 649,7</w:t>
            </w:r>
          </w:p>
        </w:tc>
      </w:tr>
      <w:tr w:rsidR="00796E5D" w:rsidRPr="00FC4C41" w:rsidTr="00DF4148">
        <w:trPr>
          <w:trHeight w:val="1095"/>
        </w:trPr>
        <w:tc>
          <w:tcPr>
            <w:tcW w:w="2977" w:type="dxa"/>
            <w:shd w:val="clear" w:color="000000" w:fill="FFFFFF"/>
            <w:hideMark/>
          </w:tcPr>
          <w:p w:rsidR="00796E5D" w:rsidRPr="00FC4C41" w:rsidRDefault="00796E5D" w:rsidP="00A341FA">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708" w:type="dxa"/>
            <w:shd w:val="clear" w:color="000000" w:fill="FFFFFF"/>
            <w:vAlign w:val="center"/>
            <w:hideMark/>
          </w:tcPr>
          <w:p w:rsidR="00796E5D" w:rsidRPr="00FC4C41" w:rsidRDefault="00796E5D" w:rsidP="00A341FA">
            <w:pPr>
              <w:jc w:val="center"/>
              <w:rPr>
                <w:sz w:val="26"/>
                <w:szCs w:val="26"/>
              </w:rPr>
            </w:pPr>
            <w:r w:rsidRPr="00FC4C41">
              <w:rPr>
                <w:sz w:val="26"/>
                <w:szCs w:val="26"/>
              </w:rPr>
              <w:t>811</w:t>
            </w:r>
          </w:p>
        </w:tc>
        <w:tc>
          <w:tcPr>
            <w:tcW w:w="567"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11</w:t>
            </w:r>
          </w:p>
        </w:tc>
        <w:tc>
          <w:tcPr>
            <w:tcW w:w="567"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01</w:t>
            </w:r>
          </w:p>
        </w:tc>
        <w:tc>
          <w:tcPr>
            <w:tcW w:w="1843"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37 2 01 48210</w:t>
            </w:r>
          </w:p>
        </w:tc>
        <w:tc>
          <w:tcPr>
            <w:tcW w:w="709"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600</w:t>
            </w:r>
          </w:p>
        </w:tc>
        <w:tc>
          <w:tcPr>
            <w:tcW w:w="1559" w:type="dxa"/>
            <w:shd w:val="clear" w:color="auto" w:fill="auto"/>
            <w:noWrap/>
            <w:vAlign w:val="center"/>
            <w:hideMark/>
          </w:tcPr>
          <w:p w:rsidR="00796E5D" w:rsidRPr="00FC4C41" w:rsidRDefault="00796E5D" w:rsidP="00A341FA">
            <w:pPr>
              <w:jc w:val="right"/>
              <w:rPr>
                <w:sz w:val="26"/>
                <w:szCs w:val="26"/>
              </w:rPr>
            </w:pPr>
            <w:r w:rsidRPr="00FC4C41">
              <w:rPr>
                <w:sz w:val="26"/>
                <w:szCs w:val="26"/>
              </w:rPr>
              <w:t>26 554,2</w:t>
            </w:r>
          </w:p>
        </w:tc>
        <w:tc>
          <w:tcPr>
            <w:tcW w:w="1559" w:type="dxa"/>
            <w:shd w:val="clear" w:color="auto" w:fill="auto"/>
            <w:vAlign w:val="center"/>
            <w:hideMark/>
          </w:tcPr>
          <w:p w:rsidR="00796E5D" w:rsidRPr="00FC4C41" w:rsidRDefault="00796E5D" w:rsidP="00A341FA">
            <w:pPr>
              <w:jc w:val="right"/>
              <w:rPr>
                <w:sz w:val="26"/>
                <w:szCs w:val="26"/>
              </w:rPr>
            </w:pPr>
            <w:r w:rsidRPr="00FC4C41">
              <w:rPr>
                <w:sz w:val="26"/>
                <w:szCs w:val="26"/>
              </w:rPr>
              <w:t>26 649,7</w:t>
            </w:r>
          </w:p>
        </w:tc>
      </w:tr>
      <w:tr w:rsidR="00796E5D" w:rsidRPr="00FC4C41" w:rsidTr="00DF4148">
        <w:trPr>
          <w:trHeight w:val="360"/>
        </w:trPr>
        <w:tc>
          <w:tcPr>
            <w:tcW w:w="2977" w:type="dxa"/>
            <w:shd w:val="clear" w:color="000000" w:fill="FFFFFF"/>
            <w:hideMark/>
          </w:tcPr>
          <w:p w:rsidR="00796E5D" w:rsidRPr="00FC4C41" w:rsidRDefault="00796E5D" w:rsidP="00A341FA">
            <w:pPr>
              <w:rPr>
                <w:sz w:val="26"/>
                <w:szCs w:val="26"/>
              </w:rPr>
            </w:pPr>
            <w:r w:rsidRPr="00FC4C41">
              <w:rPr>
                <w:sz w:val="26"/>
                <w:szCs w:val="26"/>
              </w:rPr>
              <w:t>Спорт мәктәпләре эшчәнлеген тәэмин итү</w:t>
            </w:r>
          </w:p>
        </w:tc>
        <w:tc>
          <w:tcPr>
            <w:tcW w:w="708" w:type="dxa"/>
            <w:shd w:val="clear" w:color="000000" w:fill="FFFFFF"/>
            <w:vAlign w:val="center"/>
            <w:hideMark/>
          </w:tcPr>
          <w:p w:rsidR="00796E5D" w:rsidRPr="00FC4C41" w:rsidRDefault="00796E5D" w:rsidP="00A341FA">
            <w:pPr>
              <w:jc w:val="center"/>
              <w:rPr>
                <w:sz w:val="26"/>
                <w:szCs w:val="26"/>
              </w:rPr>
            </w:pPr>
            <w:r w:rsidRPr="00FC4C41">
              <w:rPr>
                <w:sz w:val="26"/>
                <w:szCs w:val="26"/>
              </w:rPr>
              <w:t>811</w:t>
            </w:r>
          </w:p>
        </w:tc>
        <w:tc>
          <w:tcPr>
            <w:tcW w:w="567"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11</w:t>
            </w:r>
          </w:p>
        </w:tc>
        <w:tc>
          <w:tcPr>
            <w:tcW w:w="567"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01</w:t>
            </w:r>
          </w:p>
        </w:tc>
        <w:tc>
          <w:tcPr>
            <w:tcW w:w="1843"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37 2 01 48220</w:t>
            </w:r>
          </w:p>
        </w:tc>
        <w:tc>
          <w:tcPr>
            <w:tcW w:w="709" w:type="dxa"/>
            <w:shd w:val="clear" w:color="000000" w:fill="FFFFFF"/>
            <w:noWrap/>
            <w:vAlign w:val="center"/>
            <w:hideMark/>
          </w:tcPr>
          <w:p w:rsidR="00796E5D" w:rsidRPr="00FC4C41" w:rsidRDefault="00796E5D" w:rsidP="00A341FA">
            <w:pPr>
              <w:jc w:val="center"/>
              <w:rPr>
                <w:sz w:val="26"/>
                <w:szCs w:val="26"/>
              </w:rPr>
            </w:pPr>
          </w:p>
        </w:tc>
        <w:tc>
          <w:tcPr>
            <w:tcW w:w="1559" w:type="dxa"/>
            <w:shd w:val="clear" w:color="auto" w:fill="auto"/>
            <w:noWrap/>
            <w:vAlign w:val="center"/>
            <w:hideMark/>
          </w:tcPr>
          <w:p w:rsidR="00796E5D" w:rsidRPr="00FC4C41" w:rsidRDefault="00796E5D" w:rsidP="00A341FA">
            <w:pPr>
              <w:jc w:val="right"/>
              <w:rPr>
                <w:sz w:val="26"/>
                <w:szCs w:val="26"/>
              </w:rPr>
            </w:pPr>
            <w:r w:rsidRPr="00FC4C41">
              <w:rPr>
                <w:sz w:val="26"/>
                <w:szCs w:val="26"/>
              </w:rPr>
              <w:t>229 689,1</w:t>
            </w:r>
          </w:p>
        </w:tc>
        <w:tc>
          <w:tcPr>
            <w:tcW w:w="1559" w:type="dxa"/>
            <w:shd w:val="clear" w:color="auto" w:fill="auto"/>
            <w:vAlign w:val="center"/>
            <w:hideMark/>
          </w:tcPr>
          <w:p w:rsidR="00796E5D" w:rsidRPr="00FC4C41" w:rsidRDefault="00796E5D" w:rsidP="00A341FA">
            <w:pPr>
              <w:jc w:val="right"/>
              <w:rPr>
                <w:sz w:val="26"/>
                <w:szCs w:val="26"/>
              </w:rPr>
            </w:pPr>
            <w:r w:rsidRPr="00FC4C41">
              <w:rPr>
                <w:sz w:val="26"/>
                <w:szCs w:val="26"/>
              </w:rPr>
              <w:t>230 549,5</w:t>
            </w:r>
          </w:p>
        </w:tc>
      </w:tr>
      <w:tr w:rsidR="00796E5D" w:rsidRPr="00FC4C41" w:rsidTr="00DF4148">
        <w:trPr>
          <w:trHeight w:val="1110"/>
        </w:trPr>
        <w:tc>
          <w:tcPr>
            <w:tcW w:w="2977" w:type="dxa"/>
            <w:shd w:val="clear" w:color="000000" w:fill="FFFFFF"/>
            <w:hideMark/>
          </w:tcPr>
          <w:p w:rsidR="00796E5D" w:rsidRPr="00FC4C41" w:rsidRDefault="00796E5D" w:rsidP="00A341FA">
            <w:pPr>
              <w:rPr>
                <w:sz w:val="26"/>
                <w:szCs w:val="26"/>
              </w:rPr>
            </w:pPr>
            <w:r w:rsidRPr="00FC4C41">
              <w:rPr>
                <w:sz w:val="26"/>
                <w:szCs w:val="26"/>
              </w:rPr>
              <w:lastRenderedPageBreak/>
              <w:t>Бюджет, автоном учреждениеләргә һәм коммерциягә карамаган башка оешмаларга субсидияләр бирү</w:t>
            </w:r>
          </w:p>
        </w:tc>
        <w:tc>
          <w:tcPr>
            <w:tcW w:w="708" w:type="dxa"/>
            <w:shd w:val="clear" w:color="000000" w:fill="FFFFFF"/>
            <w:vAlign w:val="center"/>
            <w:hideMark/>
          </w:tcPr>
          <w:p w:rsidR="00796E5D" w:rsidRPr="00FC4C41" w:rsidRDefault="00796E5D" w:rsidP="00A341FA">
            <w:pPr>
              <w:jc w:val="center"/>
              <w:rPr>
                <w:sz w:val="26"/>
                <w:szCs w:val="26"/>
              </w:rPr>
            </w:pPr>
            <w:r w:rsidRPr="00FC4C41">
              <w:rPr>
                <w:sz w:val="26"/>
                <w:szCs w:val="26"/>
              </w:rPr>
              <w:t>811</w:t>
            </w:r>
          </w:p>
        </w:tc>
        <w:tc>
          <w:tcPr>
            <w:tcW w:w="567"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11</w:t>
            </w:r>
          </w:p>
        </w:tc>
        <w:tc>
          <w:tcPr>
            <w:tcW w:w="567"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01</w:t>
            </w:r>
          </w:p>
        </w:tc>
        <w:tc>
          <w:tcPr>
            <w:tcW w:w="1843"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37 2 01 48220</w:t>
            </w:r>
          </w:p>
        </w:tc>
        <w:tc>
          <w:tcPr>
            <w:tcW w:w="709"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600</w:t>
            </w:r>
          </w:p>
        </w:tc>
        <w:tc>
          <w:tcPr>
            <w:tcW w:w="1559" w:type="dxa"/>
            <w:shd w:val="clear" w:color="auto" w:fill="auto"/>
            <w:noWrap/>
            <w:vAlign w:val="center"/>
            <w:hideMark/>
          </w:tcPr>
          <w:p w:rsidR="00796E5D" w:rsidRPr="00FC4C41" w:rsidRDefault="00796E5D" w:rsidP="00A341FA">
            <w:pPr>
              <w:jc w:val="right"/>
              <w:rPr>
                <w:sz w:val="26"/>
                <w:szCs w:val="26"/>
              </w:rPr>
            </w:pPr>
            <w:r w:rsidRPr="00FC4C41">
              <w:rPr>
                <w:sz w:val="26"/>
                <w:szCs w:val="26"/>
              </w:rPr>
              <w:t>229 689,1</w:t>
            </w:r>
          </w:p>
        </w:tc>
        <w:tc>
          <w:tcPr>
            <w:tcW w:w="1559" w:type="dxa"/>
            <w:shd w:val="clear" w:color="auto" w:fill="auto"/>
            <w:vAlign w:val="center"/>
            <w:hideMark/>
          </w:tcPr>
          <w:p w:rsidR="00796E5D" w:rsidRPr="00FC4C41" w:rsidRDefault="00796E5D" w:rsidP="00A341FA">
            <w:pPr>
              <w:jc w:val="right"/>
              <w:rPr>
                <w:sz w:val="26"/>
                <w:szCs w:val="26"/>
              </w:rPr>
            </w:pPr>
            <w:r w:rsidRPr="00FC4C41">
              <w:rPr>
                <w:sz w:val="26"/>
                <w:szCs w:val="26"/>
              </w:rPr>
              <w:t>230 549,5</w:t>
            </w:r>
          </w:p>
        </w:tc>
      </w:tr>
      <w:tr w:rsidR="00796E5D" w:rsidRPr="00FC4C41" w:rsidTr="00BD16FB">
        <w:trPr>
          <w:trHeight w:val="60"/>
        </w:trPr>
        <w:tc>
          <w:tcPr>
            <w:tcW w:w="2977" w:type="dxa"/>
            <w:shd w:val="clear" w:color="000000" w:fill="FFFFFF"/>
            <w:hideMark/>
          </w:tcPr>
          <w:p w:rsidR="00796E5D" w:rsidRPr="00FC4C41" w:rsidRDefault="00796E5D" w:rsidP="00A341FA">
            <w:pPr>
              <w:rPr>
                <w:bCs/>
                <w:sz w:val="26"/>
                <w:szCs w:val="26"/>
              </w:rPr>
            </w:pPr>
            <w:r w:rsidRPr="00FC4C41">
              <w:rPr>
                <w:bCs/>
                <w:sz w:val="26"/>
                <w:szCs w:val="26"/>
              </w:rPr>
              <w:t>Массакүләм спорт</w:t>
            </w:r>
          </w:p>
        </w:tc>
        <w:tc>
          <w:tcPr>
            <w:tcW w:w="708" w:type="dxa"/>
            <w:shd w:val="clear" w:color="000000" w:fill="FFFFFF"/>
            <w:vAlign w:val="center"/>
            <w:hideMark/>
          </w:tcPr>
          <w:p w:rsidR="00796E5D" w:rsidRPr="00FC4C41" w:rsidRDefault="00796E5D" w:rsidP="00A341FA">
            <w:pPr>
              <w:jc w:val="center"/>
              <w:rPr>
                <w:bCs/>
                <w:sz w:val="26"/>
                <w:szCs w:val="26"/>
              </w:rPr>
            </w:pPr>
            <w:r w:rsidRPr="00FC4C41">
              <w:rPr>
                <w:bCs/>
                <w:sz w:val="26"/>
                <w:szCs w:val="26"/>
              </w:rPr>
              <w:t>811</w:t>
            </w:r>
          </w:p>
        </w:tc>
        <w:tc>
          <w:tcPr>
            <w:tcW w:w="567" w:type="dxa"/>
            <w:shd w:val="clear" w:color="000000" w:fill="FFFFFF"/>
            <w:noWrap/>
            <w:vAlign w:val="center"/>
            <w:hideMark/>
          </w:tcPr>
          <w:p w:rsidR="00796E5D" w:rsidRPr="00FC4C41" w:rsidRDefault="00796E5D" w:rsidP="00A341FA">
            <w:pPr>
              <w:jc w:val="center"/>
              <w:rPr>
                <w:bCs/>
                <w:sz w:val="26"/>
                <w:szCs w:val="26"/>
              </w:rPr>
            </w:pPr>
            <w:r w:rsidRPr="00FC4C41">
              <w:rPr>
                <w:bCs/>
                <w:sz w:val="26"/>
                <w:szCs w:val="26"/>
              </w:rPr>
              <w:t>11</w:t>
            </w:r>
          </w:p>
        </w:tc>
        <w:tc>
          <w:tcPr>
            <w:tcW w:w="567" w:type="dxa"/>
            <w:shd w:val="clear" w:color="000000" w:fill="FFFFFF"/>
            <w:noWrap/>
            <w:vAlign w:val="center"/>
            <w:hideMark/>
          </w:tcPr>
          <w:p w:rsidR="00796E5D" w:rsidRPr="00FC4C41" w:rsidRDefault="00796E5D" w:rsidP="00A341FA">
            <w:pPr>
              <w:jc w:val="center"/>
              <w:rPr>
                <w:bCs/>
                <w:sz w:val="26"/>
                <w:szCs w:val="26"/>
              </w:rPr>
            </w:pPr>
            <w:r w:rsidRPr="00FC4C41">
              <w:rPr>
                <w:bCs/>
                <w:sz w:val="26"/>
                <w:szCs w:val="26"/>
              </w:rPr>
              <w:t>02</w:t>
            </w:r>
          </w:p>
        </w:tc>
        <w:tc>
          <w:tcPr>
            <w:tcW w:w="1843" w:type="dxa"/>
            <w:shd w:val="clear" w:color="000000" w:fill="FFFFFF"/>
            <w:noWrap/>
            <w:vAlign w:val="center"/>
            <w:hideMark/>
          </w:tcPr>
          <w:p w:rsidR="00796E5D" w:rsidRPr="00FC4C41" w:rsidRDefault="00796E5D" w:rsidP="00A341FA">
            <w:pPr>
              <w:jc w:val="center"/>
              <w:rPr>
                <w:bCs/>
                <w:sz w:val="26"/>
                <w:szCs w:val="26"/>
              </w:rPr>
            </w:pPr>
          </w:p>
        </w:tc>
        <w:tc>
          <w:tcPr>
            <w:tcW w:w="709" w:type="dxa"/>
            <w:shd w:val="clear" w:color="000000" w:fill="FFFFFF"/>
            <w:noWrap/>
            <w:vAlign w:val="center"/>
            <w:hideMark/>
          </w:tcPr>
          <w:p w:rsidR="00796E5D" w:rsidRPr="00FC4C41" w:rsidRDefault="00796E5D" w:rsidP="00A341FA">
            <w:pPr>
              <w:jc w:val="center"/>
              <w:rPr>
                <w:sz w:val="26"/>
                <w:szCs w:val="26"/>
              </w:rPr>
            </w:pPr>
          </w:p>
        </w:tc>
        <w:tc>
          <w:tcPr>
            <w:tcW w:w="1559" w:type="dxa"/>
            <w:shd w:val="clear" w:color="auto" w:fill="auto"/>
            <w:noWrap/>
            <w:vAlign w:val="center"/>
            <w:hideMark/>
          </w:tcPr>
          <w:p w:rsidR="00796E5D" w:rsidRPr="00FC4C41" w:rsidRDefault="00796E5D" w:rsidP="00A341FA">
            <w:pPr>
              <w:jc w:val="right"/>
              <w:rPr>
                <w:bCs/>
                <w:sz w:val="26"/>
                <w:szCs w:val="26"/>
              </w:rPr>
            </w:pPr>
            <w:r w:rsidRPr="00FC4C41">
              <w:rPr>
                <w:bCs/>
                <w:sz w:val="26"/>
                <w:szCs w:val="26"/>
              </w:rPr>
              <w:t>5 694,0</w:t>
            </w:r>
          </w:p>
        </w:tc>
        <w:tc>
          <w:tcPr>
            <w:tcW w:w="1559" w:type="dxa"/>
            <w:shd w:val="clear" w:color="auto" w:fill="auto"/>
            <w:vAlign w:val="center"/>
            <w:hideMark/>
          </w:tcPr>
          <w:p w:rsidR="00796E5D" w:rsidRPr="00FC4C41" w:rsidRDefault="00796E5D" w:rsidP="00A341FA">
            <w:pPr>
              <w:jc w:val="right"/>
              <w:rPr>
                <w:bCs/>
                <w:sz w:val="26"/>
                <w:szCs w:val="26"/>
              </w:rPr>
            </w:pPr>
            <w:r w:rsidRPr="00FC4C41">
              <w:rPr>
                <w:bCs/>
                <w:sz w:val="26"/>
                <w:szCs w:val="26"/>
              </w:rPr>
              <w:t>5 694,0</w:t>
            </w:r>
          </w:p>
        </w:tc>
      </w:tr>
      <w:tr w:rsidR="00796E5D" w:rsidRPr="00FC4C41" w:rsidTr="00DF4148">
        <w:trPr>
          <w:trHeight w:val="1380"/>
        </w:trPr>
        <w:tc>
          <w:tcPr>
            <w:tcW w:w="2977" w:type="dxa"/>
            <w:shd w:val="clear" w:color="000000" w:fill="FFFFFF"/>
            <w:hideMark/>
          </w:tcPr>
          <w:p w:rsidR="00796E5D" w:rsidRPr="00FC4C41" w:rsidRDefault="00796E5D" w:rsidP="00A341FA">
            <w:pPr>
              <w:rPr>
                <w:bCs/>
                <w:sz w:val="26"/>
                <w:szCs w:val="26"/>
              </w:rPr>
            </w:pPr>
            <w:r w:rsidRPr="00FC4C41">
              <w:rPr>
                <w:bCs/>
                <w:sz w:val="26"/>
                <w:szCs w:val="26"/>
              </w:rPr>
              <w:t>«2019-2025 елларга Түбән Кама муниципаль районында физик культура һәм спортны үстерү» муниципаль программасы</w:t>
            </w:r>
          </w:p>
        </w:tc>
        <w:tc>
          <w:tcPr>
            <w:tcW w:w="708" w:type="dxa"/>
            <w:shd w:val="clear" w:color="000000" w:fill="FFFFFF"/>
            <w:vAlign w:val="center"/>
            <w:hideMark/>
          </w:tcPr>
          <w:p w:rsidR="00796E5D" w:rsidRPr="00FC4C41" w:rsidRDefault="00796E5D" w:rsidP="00A341FA">
            <w:pPr>
              <w:jc w:val="center"/>
              <w:rPr>
                <w:bCs/>
                <w:sz w:val="26"/>
                <w:szCs w:val="26"/>
              </w:rPr>
            </w:pPr>
            <w:r w:rsidRPr="00FC4C41">
              <w:rPr>
                <w:bCs/>
                <w:sz w:val="26"/>
                <w:szCs w:val="26"/>
              </w:rPr>
              <w:t>811</w:t>
            </w:r>
          </w:p>
        </w:tc>
        <w:tc>
          <w:tcPr>
            <w:tcW w:w="567" w:type="dxa"/>
            <w:shd w:val="clear" w:color="000000" w:fill="FFFFFF"/>
            <w:noWrap/>
            <w:vAlign w:val="center"/>
            <w:hideMark/>
          </w:tcPr>
          <w:p w:rsidR="00796E5D" w:rsidRPr="00FC4C41" w:rsidRDefault="00796E5D" w:rsidP="00A341FA">
            <w:pPr>
              <w:jc w:val="center"/>
              <w:rPr>
                <w:bCs/>
                <w:sz w:val="26"/>
                <w:szCs w:val="26"/>
              </w:rPr>
            </w:pPr>
            <w:r w:rsidRPr="00FC4C41">
              <w:rPr>
                <w:bCs/>
                <w:sz w:val="26"/>
                <w:szCs w:val="26"/>
              </w:rPr>
              <w:t>11</w:t>
            </w:r>
          </w:p>
        </w:tc>
        <w:tc>
          <w:tcPr>
            <w:tcW w:w="567" w:type="dxa"/>
            <w:shd w:val="clear" w:color="000000" w:fill="FFFFFF"/>
            <w:noWrap/>
            <w:vAlign w:val="center"/>
            <w:hideMark/>
          </w:tcPr>
          <w:p w:rsidR="00796E5D" w:rsidRPr="00FC4C41" w:rsidRDefault="00796E5D" w:rsidP="00A341FA">
            <w:pPr>
              <w:jc w:val="center"/>
              <w:rPr>
                <w:bCs/>
                <w:sz w:val="26"/>
                <w:szCs w:val="26"/>
              </w:rPr>
            </w:pPr>
            <w:r w:rsidRPr="00FC4C41">
              <w:rPr>
                <w:bCs/>
                <w:sz w:val="26"/>
                <w:szCs w:val="26"/>
              </w:rPr>
              <w:t>02</w:t>
            </w:r>
          </w:p>
        </w:tc>
        <w:tc>
          <w:tcPr>
            <w:tcW w:w="1843" w:type="dxa"/>
            <w:shd w:val="clear" w:color="000000" w:fill="FFFFFF"/>
            <w:noWrap/>
            <w:vAlign w:val="center"/>
            <w:hideMark/>
          </w:tcPr>
          <w:p w:rsidR="00796E5D" w:rsidRPr="00FC4C41" w:rsidRDefault="00796E5D" w:rsidP="00A341FA">
            <w:pPr>
              <w:jc w:val="center"/>
              <w:rPr>
                <w:bCs/>
                <w:sz w:val="26"/>
                <w:szCs w:val="26"/>
              </w:rPr>
            </w:pPr>
            <w:r w:rsidRPr="00FC4C41">
              <w:rPr>
                <w:bCs/>
                <w:sz w:val="26"/>
                <w:szCs w:val="26"/>
              </w:rPr>
              <w:t>10 1 01 12870</w:t>
            </w:r>
          </w:p>
        </w:tc>
        <w:tc>
          <w:tcPr>
            <w:tcW w:w="709" w:type="dxa"/>
            <w:shd w:val="clear" w:color="000000" w:fill="FFFFFF"/>
            <w:noWrap/>
            <w:vAlign w:val="center"/>
            <w:hideMark/>
          </w:tcPr>
          <w:p w:rsidR="00796E5D" w:rsidRPr="00FC4C41" w:rsidRDefault="00796E5D" w:rsidP="00A341FA">
            <w:pPr>
              <w:jc w:val="center"/>
              <w:rPr>
                <w:sz w:val="26"/>
                <w:szCs w:val="26"/>
              </w:rPr>
            </w:pPr>
          </w:p>
        </w:tc>
        <w:tc>
          <w:tcPr>
            <w:tcW w:w="1559" w:type="dxa"/>
            <w:shd w:val="clear" w:color="auto" w:fill="auto"/>
            <w:noWrap/>
            <w:vAlign w:val="center"/>
            <w:hideMark/>
          </w:tcPr>
          <w:p w:rsidR="00796E5D" w:rsidRPr="00FC4C41" w:rsidRDefault="00796E5D" w:rsidP="00A341FA">
            <w:pPr>
              <w:jc w:val="right"/>
              <w:rPr>
                <w:bCs/>
                <w:sz w:val="26"/>
                <w:szCs w:val="26"/>
              </w:rPr>
            </w:pPr>
            <w:r w:rsidRPr="00FC4C41">
              <w:rPr>
                <w:bCs/>
                <w:sz w:val="26"/>
                <w:szCs w:val="26"/>
              </w:rPr>
              <w:t>5 694,0</w:t>
            </w:r>
          </w:p>
        </w:tc>
        <w:tc>
          <w:tcPr>
            <w:tcW w:w="1559" w:type="dxa"/>
            <w:shd w:val="clear" w:color="auto" w:fill="auto"/>
            <w:vAlign w:val="center"/>
            <w:hideMark/>
          </w:tcPr>
          <w:p w:rsidR="00796E5D" w:rsidRPr="00FC4C41" w:rsidRDefault="00796E5D" w:rsidP="00A341FA">
            <w:pPr>
              <w:jc w:val="right"/>
              <w:rPr>
                <w:bCs/>
                <w:sz w:val="26"/>
                <w:szCs w:val="26"/>
              </w:rPr>
            </w:pPr>
            <w:r w:rsidRPr="00FC4C41">
              <w:rPr>
                <w:bCs/>
                <w:sz w:val="26"/>
                <w:szCs w:val="26"/>
              </w:rPr>
              <w:t>5 694,0</w:t>
            </w:r>
          </w:p>
        </w:tc>
      </w:tr>
      <w:tr w:rsidR="00796E5D" w:rsidRPr="00FC4C41" w:rsidTr="00DF4148">
        <w:trPr>
          <w:trHeight w:val="705"/>
        </w:trPr>
        <w:tc>
          <w:tcPr>
            <w:tcW w:w="2977" w:type="dxa"/>
            <w:shd w:val="clear" w:color="000000" w:fill="FFFFFF"/>
            <w:hideMark/>
          </w:tcPr>
          <w:p w:rsidR="00796E5D" w:rsidRPr="00FC4C41" w:rsidRDefault="00796E5D" w:rsidP="00A341FA">
            <w:pPr>
              <w:rPr>
                <w:sz w:val="26"/>
                <w:szCs w:val="26"/>
              </w:rPr>
            </w:pPr>
            <w:r w:rsidRPr="00FC4C41">
              <w:rPr>
                <w:sz w:val="26"/>
                <w:szCs w:val="26"/>
              </w:rPr>
              <w:t>Массакүләм спорт өлкәсендә, физик культура һәм спорт өлкәсендә чаралар</w:t>
            </w:r>
          </w:p>
        </w:tc>
        <w:tc>
          <w:tcPr>
            <w:tcW w:w="708" w:type="dxa"/>
            <w:shd w:val="clear" w:color="000000" w:fill="FFFFFF"/>
            <w:vAlign w:val="center"/>
            <w:hideMark/>
          </w:tcPr>
          <w:p w:rsidR="00796E5D" w:rsidRPr="00FC4C41" w:rsidRDefault="00796E5D" w:rsidP="00A341FA">
            <w:pPr>
              <w:jc w:val="center"/>
              <w:rPr>
                <w:sz w:val="26"/>
                <w:szCs w:val="26"/>
              </w:rPr>
            </w:pPr>
            <w:r w:rsidRPr="00FC4C41">
              <w:rPr>
                <w:sz w:val="26"/>
                <w:szCs w:val="26"/>
              </w:rPr>
              <w:t>811</w:t>
            </w:r>
          </w:p>
        </w:tc>
        <w:tc>
          <w:tcPr>
            <w:tcW w:w="567"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11</w:t>
            </w:r>
          </w:p>
        </w:tc>
        <w:tc>
          <w:tcPr>
            <w:tcW w:w="567"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02</w:t>
            </w:r>
          </w:p>
        </w:tc>
        <w:tc>
          <w:tcPr>
            <w:tcW w:w="1843"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37 1 01 12870</w:t>
            </w:r>
          </w:p>
        </w:tc>
        <w:tc>
          <w:tcPr>
            <w:tcW w:w="709" w:type="dxa"/>
            <w:shd w:val="clear" w:color="000000" w:fill="FFFFFF"/>
            <w:noWrap/>
            <w:vAlign w:val="center"/>
            <w:hideMark/>
          </w:tcPr>
          <w:p w:rsidR="00796E5D" w:rsidRPr="00FC4C41" w:rsidRDefault="00796E5D" w:rsidP="00A341FA">
            <w:pPr>
              <w:jc w:val="center"/>
              <w:rPr>
                <w:sz w:val="26"/>
                <w:szCs w:val="26"/>
              </w:rPr>
            </w:pPr>
          </w:p>
        </w:tc>
        <w:tc>
          <w:tcPr>
            <w:tcW w:w="1559" w:type="dxa"/>
            <w:shd w:val="clear" w:color="auto" w:fill="auto"/>
            <w:noWrap/>
            <w:vAlign w:val="center"/>
            <w:hideMark/>
          </w:tcPr>
          <w:p w:rsidR="00796E5D" w:rsidRPr="00FC4C41" w:rsidRDefault="00796E5D" w:rsidP="00A341FA">
            <w:pPr>
              <w:jc w:val="right"/>
              <w:rPr>
                <w:sz w:val="26"/>
                <w:szCs w:val="26"/>
              </w:rPr>
            </w:pPr>
            <w:r w:rsidRPr="00FC4C41">
              <w:rPr>
                <w:sz w:val="26"/>
                <w:szCs w:val="26"/>
              </w:rPr>
              <w:t>5 694,0</w:t>
            </w:r>
          </w:p>
        </w:tc>
        <w:tc>
          <w:tcPr>
            <w:tcW w:w="1559" w:type="dxa"/>
            <w:shd w:val="clear" w:color="auto" w:fill="auto"/>
            <w:vAlign w:val="center"/>
            <w:hideMark/>
          </w:tcPr>
          <w:p w:rsidR="00796E5D" w:rsidRPr="00FC4C41" w:rsidRDefault="00796E5D" w:rsidP="00A341FA">
            <w:pPr>
              <w:jc w:val="right"/>
              <w:rPr>
                <w:sz w:val="26"/>
                <w:szCs w:val="26"/>
              </w:rPr>
            </w:pPr>
            <w:r w:rsidRPr="00FC4C41">
              <w:rPr>
                <w:sz w:val="26"/>
                <w:szCs w:val="26"/>
              </w:rPr>
              <w:t>5 694,0</w:t>
            </w:r>
          </w:p>
        </w:tc>
      </w:tr>
      <w:tr w:rsidR="00796E5D" w:rsidRPr="00FC4C41" w:rsidTr="00DF4148">
        <w:trPr>
          <w:trHeight w:val="1035"/>
        </w:trPr>
        <w:tc>
          <w:tcPr>
            <w:tcW w:w="2977" w:type="dxa"/>
            <w:shd w:val="clear" w:color="000000" w:fill="FFFFFF"/>
            <w:hideMark/>
          </w:tcPr>
          <w:p w:rsidR="00796E5D" w:rsidRPr="00FC4C41" w:rsidRDefault="00796E5D" w:rsidP="00A341FA">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708" w:type="dxa"/>
            <w:shd w:val="clear" w:color="000000" w:fill="FFFFFF"/>
            <w:vAlign w:val="center"/>
            <w:hideMark/>
          </w:tcPr>
          <w:p w:rsidR="00796E5D" w:rsidRPr="00FC4C41" w:rsidRDefault="00796E5D" w:rsidP="00A341FA">
            <w:pPr>
              <w:jc w:val="center"/>
              <w:rPr>
                <w:sz w:val="26"/>
                <w:szCs w:val="26"/>
              </w:rPr>
            </w:pPr>
            <w:r w:rsidRPr="00FC4C41">
              <w:rPr>
                <w:sz w:val="26"/>
                <w:szCs w:val="26"/>
              </w:rPr>
              <w:t>811</w:t>
            </w:r>
          </w:p>
        </w:tc>
        <w:tc>
          <w:tcPr>
            <w:tcW w:w="567"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11</w:t>
            </w:r>
          </w:p>
        </w:tc>
        <w:tc>
          <w:tcPr>
            <w:tcW w:w="567"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02</w:t>
            </w:r>
          </w:p>
        </w:tc>
        <w:tc>
          <w:tcPr>
            <w:tcW w:w="1843"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37 1 01 12870</w:t>
            </w:r>
          </w:p>
        </w:tc>
        <w:tc>
          <w:tcPr>
            <w:tcW w:w="709"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600</w:t>
            </w:r>
          </w:p>
        </w:tc>
        <w:tc>
          <w:tcPr>
            <w:tcW w:w="1559" w:type="dxa"/>
            <w:shd w:val="clear" w:color="auto" w:fill="auto"/>
            <w:noWrap/>
            <w:vAlign w:val="center"/>
            <w:hideMark/>
          </w:tcPr>
          <w:p w:rsidR="00796E5D" w:rsidRPr="00FC4C41" w:rsidRDefault="00796E5D" w:rsidP="00A341FA">
            <w:pPr>
              <w:jc w:val="right"/>
              <w:rPr>
                <w:sz w:val="26"/>
                <w:szCs w:val="26"/>
              </w:rPr>
            </w:pPr>
            <w:r w:rsidRPr="00FC4C41">
              <w:rPr>
                <w:sz w:val="26"/>
                <w:szCs w:val="26"/>
              </w:rPr>
              <w:t>5 694,0</w:t>
            </w:r>
          </w:p>
        </w:tc>
        <w:tc>
          <w:tcPr>
            <w:tcW w:w="1559" w:type="dxa"/>
            <w:shd w:val="clear" w:color="auto" w:fill="auto"/>
            <w:vAlign w:val="center"/>
            <w:hideMark/>
          </w:tcPr>
          <w:p w:rsidR="00796E5D" w:rsidRPr="00FC4C41" w:rsidRDefault="00796E5D" w:rsidP="00A341FA">
            <w:pPr>
              <w:jc w:val="right"/>
              <w:rPr>
                <w:sz w:val="26"/>
                <w:szCs w:val="26"/>
              </w:rPr>
            </w:pPr>
            <w:r w:rsidRPr="00FC4C41">
              <w:rPr>
                <w:sz w:val="26"/>
                <w:szCs w:val="26"/>
              </w:rPr>
              <w:t>5 694,0</w:t>
            </w:r>
          </w:p>
        </w:tc>
      </w:tr>
      <w:tr w:rsidR="00796E5D" w:rsidRPr="00FC4C41" w:rsidTr="00DF4148">
        <w:trPr>
          <w:trHeight w:val="60"/>
        </w:trPr>
        <w:tc>
          <w:tcPr>
            <w:tcW w:w="2977" w:type="dxa"/>
            <w:shd w:val="clear" w:color="auto" w:fill="auto"/>
            <w:hideMark/>
          </w:tcPr>
          <w:p w:rsidR="00796E5D" w:rsidRPr="00FC4C41" w:rsidRDefault="00796E5D" w:rsidP="00A341FA">
            <w:pPr>
              <w:rPr>
                <w:bCs/>
                <w:sz w:val="26"/>
                <w:szCs w:val="26"/>
              </w:rPr>
            </w:pPr>
            <w:r w:rsidRPr="00FC4C41">
              <w:rPr>
                <w:bCs/>
                <w:sz w:val="26"/>
                <w:szCs w:val="26"/>
              </w:rPr>
              <w:t>Яшьләр сәясәте</w:t>
            </w:r>
          </w:p>
        </w:tc>
        <w:tc>
          <w:tcPr>
            <w:tcW w:w="708" w:type="dxa"/>
            <w:shd w:val="clear" w:color="000000" w:fill="FFFFFF"/>
            <w:vAlign w:val="center"/>
            <w:hideMark/>
          </w:tcPr>
          <w:p w:rsidR="00796E5D" w:rsidRPr="00FC4C41" w:rsidRDefault="00796E5D" w:rsidP="00A341FA">
            <w:pPr>
              <w:jc w:val="center"/>
              <w:rPr>
                <w:bCs/>
                <w:sz w:val="26"/>
                <w:szCs w:val="26"/>
              </w:rPr>
            </w:pPr>
            <w:r w:rsidRPr="00FC4C41">
              <w:rPr>
                <w:bCs/>
                <w:sz w:val="26"/>
                <w:szCs w:val="26"/>
              </w:rPr>
              <w:t>811</w:t>
            </w:r>
          </w:p>
        </w:tc>
        <w:tc>
          <w:tcPr>
            <w:tcW w:w="567" w:type="dxa"/>
            <w:shd w:val="clear" w:color="000000" w:fill="FFFFFF"/>
            <w:noWrap/>
            <w:vAlign w:val="center"/>
            <w:hideMark/>
          </w:tcPr>
          <w:p w:rsidR="00796E5D" w:rsidRPr="00FC4C41" w:rsidRDefault="00796E5D" w:rsidP="00A341FA">
            <w:pPr>
              <w:jc w:val="center"/>
              <w:rPr>
                <w:bCs/>
                <w:sz w:val="26"/>
                <w:szCs w:val="26"/>
              </w:rPr>
            </w:pPr>
            <w:r w:rsidRPr="00FC4C41">
              <w:rPr>
                <w:bCs/>
                <w:sz w:val="26"/>
                <w:szCs w:val="26"/>
              </w:rPr>
              <w:t>07</w:t>
            </w:r>
          </w:p>
        </w:tc>
        <w:tc>
          <w:tcPr>
            <w:tcW w:w="567" w:type="dxa"/>
            <w:shd w:val="clear" w:color="000000" w:fill="FFFFFF"/>
            <w:noWrap/>
            <w:vAlign w:val="center"/>
            <w:hideMark/>
          </w:tcPr>
          <w:p w:rsidR="00796E5D" w:rsidRPr="00FC4C41" w:rsidRDefault="00796E5D" w:rsidP="00A341FA">
            <w:pPr>
              <w:jc w:val="center"/>
              <w:rPr>
                <w:bCs/>
                <w:sz w:val="26"/>
                <w:szCs w:val="26"/>
              </w:rPr>
            </w:pPr>
            <w:r w:rsidRPr="00FC4C41">
              <w:rPr>
                <w:bCs/>
                <w:sz w:val="26"/>
                <w:szCs w:val="26"/>
              </w:rPr>
              <w:t>09</w:t>
            </w:r>
          </w:p>
        </w:tc>
        <w:tc>
          <w:tcPr>
            <w:tcW w:w="1843" w:type="dxa"/>
            <w:shd w:val="clear" w:color="000000" w:fill="FFFFFF"/>
            <w:noWrap/>
            <w:vAlign w:val="center"/>
            <w:hideMark/>
          </w:tcPr>
          <w:p w:rsidR="00796E5D" w:rsidRPr="00FC4C41" w:rsidRDefault="00796E5D" w:rsidP="00A341FA">
            <w:pPr>
              <w:jc w:val="center"/>
              <w:rPr>
                <w:sz w:val="26"/>
                <w:szCs w:val="26"/>
              </w:rPr>
            </w:pPr>
          </w:p>
        </w:tc>
        <w:tc>
          <w:tcPr>
            <w:tcW w:w="709" w:type="dxa"/>
            <w:shd w:val="clear" w:color="000000" w:fill="FFFFFF"/>
            <w:noWrap/>
            <w:vAlign w:val="center"/>
            <w:hideMark/>
          </w:tcPr>
          <w:p w:rsidR="00796E5D" w:rsidRPr="00FC4C41" w:rsidRDefault="00796E5D" w:rsidP="00A341FA">
            <w:pPr>
              <w:jc w:val="center"/>
              <w:rPr>
                <w:sz w:val="26"/>
                <w:szCs w:val="26"/>
              </w:rPr>
            </w:pPr>
          </w:p>
        </w:tc>
        <w:tc>
          <w:tcPr>
            <w:tcW w:w="1559" w:type="dxa"/>
            <w:shd w:val="clear" w:color="auto" w:fill="auto"/>
            <w:noWrap/>
            <w:vAlign w:val="center"/>
            <w:hideMark/>
          </w:tcPr>
          <w:p w:rsidR="00796E5D" w:rsidRPr="00FC4C41" w:rsidRDefault="00796E5D" w:rsidP="00A341FA">
            <w:pPr>
              <w:jc w:val="right"/>
              <w:rPr>
                <w:bCs/>
                <w:sz w:val="26"/>
                <w:szCs w:val="26"/>
              </w:rPr>
            </w:pPr>
            <w:r w:rsidRPr="00FC4C41">
              <w:rPr>
                <w:bCs/>
                <w:sz w:val="26"/>
                <w:szCs w:val="26"/>
              </w:rPr>
              <w:t>145 742,0</w:t>
            </w:r>
          </w:p>
        </w:tc>
        <w:tc>
          <w:tcPr>
            <w:tcW w:w="1559" w:type="dxa"/>
            <w:shd w:val="clear" w:color="auto" w:fill="auto"/>
            <w:vAlign w:val="center"/>
            <w:hideMark/>
          </w:tcPr>
          <w:p w:rsidR="00796E5D" w:rsidRPr="00FC4C41" w:rsidRDefault="00796E5D" w:rsidP="00A341FA">
            <w:pPr>
              <w:jc w:val="right"/>
              <w:rPr>
                <w:bCs/>
                <w:sz w:val="26"/>
                <w:szCs w:val="26"/>
              </w:rPr>
            </w:pPr>
            <w:r w:rsidRPr="00FC4C41">
              <w:rPr>
                <w:bCs/>
                <w:sz w:val="26"/>
                <w:szCs w:val="26"/>
              </w:rPr>
              <w:t>146 054,6</w:t>
            </w:r>
          </w:p>
        </w:tc>
      </w:tr>
      <w:tr w:rsidR="00796E5D" w:rsidRPr="00FC4C41" w:rsidTr="00DF4148">
        <w:trPr>
          <w:trHeight w:val="70"/>
        </w:trPr>
        <w:tc>
          <w:tcPr>
            <w:tcW w:w="2977" w:type="dxa"/>
            <w:shd w:val="clear" w:color="auto" w:fill="auto"/>
            <w:hideMark/>
          </w:tcPr>
          <w:p w:rsidR="00796E5D" w:rsidRPr="00FC4C41" w:rsidRDefault="00796E5D" w:rsidP="00A341FA">
            <w:pPr>
              <w:rPr>
                <w:bCs/>
                <w:sz w:val="26"/>
                <w:szCs w:val="26"/>
              </w:rPr>
            </w:pPr>
            <w:r w:rsidRPr="00FC4C41">
              <w:rPr>
                <w:bCs/>
                <w:sz w:val="26"/>
                <w:szCs w:val="26"/>
              </w:rPr>
              <w:t>«2019-2025 елларга Татарстан Республикасы Түбән Кама муниципаль районында балалар һәм яшьләрнең ялын оештыру» программасы</w:t>
            </w:r>
          </w:p>
        </w:tc>
        <w:tc>
          <w:tcPr>
            <w:tcW w:w="708" w:type="dxa"/>
            <w:shd w:val="clear" w:color="000000" w:fill="FFFFFF"/>
            <w:vAlign w:val="center"/>
            <w:hideMark/>
          </w:tcPr>
          <w:p w:rsidR="00796E5D" w:rsidRPr="00FC4C41" w:rsidRDefault="00796E5D" w:rsidP="00A341FA">
            <w:pPr>
              <w:jc w:val="center"/>
              <w:rPr>
                <w:bCs/>
                <w:sz w:val="26"/>
                <w:szCs w:val="26"/>
              </w:rPr>
            </w:pPr>
            <w:r w:rsidRPr="00FC4C41">
              <w:rPr>
                <w:bCs/>
                <w:sz w:val="26"/>
                <w:szCs w:val="26"/>
              </w:rPr>
              <w:t>811</w:t>
            </w:r>
          </w:p>
        </w:tc>
        <w:tc>
          <w:tcPr>
            <w:tcW w:w="567" w:type="dxa"/>
            <w:shd w:val="clear" w:color="000000" w:fill="FFFFFF"/>
            <w:noWrap/>
            <w:vAlign w:val="center"/>
            <w:hideMark/>
          </w:tcPr>
          <w:p w:rsidR="00796E5D" w:rsidRPr="00FC4C41" w:rsidRDefault="00796E5D" w:rsidP="00A341FA">
            <w:pPr>
              <w:jc w:val="center"/>
              <w:rPr>
                <w:bCs/>
                <w:sz w:val="26"/>
                <w:szCs w:val="26"/>
              </w:rPr>
            </w:pPr>
            <w:r w:rsidRPr="00FC4C41">
              <w:rPr>
                <w:bCs/>
                <w:sz w:val="26"/>
                <w:szCs w:val="26"/>
              </w:rPr>
              <w:t>07</w:t>
            </w:r>
          </w:p>
        </w:tc>
        <w:tc>
          <w:tcPr>
            <w:tcW w:w="567" w:type="dxa"/>
            <w:shd w:val="clear" w:color="000000" w:fill="FFFFFF"/>
            <w:noWrap/>
            <w:vAlign w:val="center"/>
            <w:hideMark/>
          </w:tcPr>
          <w:p w:rsidR="00796E5D" w:rsidRPr="00FC4C41" w:rsidRDefault="00796E5D" w:rsidP="00A341FA">
            <w:pPr>
              <w:jc w:val="center"/>
              <w:rPr>
                <w:bCs/>
                <w:sz w:val="26"/>
                <w:szCs w:val="26"/>
              </w:rPr>
            </w:pPr>
            <w:r w:rsidRPr="00FC4C41">
              <w:rPr>
                <w:bCs/>
                <w:sz w:val="26"/>
                <w:szCs w:val="26"/>
              </w:rPr>
              <w:t>09</w:t>
            </w:r>
          </w:p>
        </w:tc>
        <w:tc>
          <w:tcPr>
            <w:tcW w:w="1843" w:type="dxa"/>
            <w:shd w:val="clear" w:color="000000" w:fill="FFFFFF"/>
            <w:noWrap/>
            <w:vAlign w:val="center"/>
            <w:hideMark/>
          </w:tcPr>
          <w:p w:rsidR="00796E5D" w:rsidRPr="00FC4C41" w:rsidRDefault="00796E5D" w:rsidP="00A341FA">
            <w:pPr>
              <w:jc w:val="center"/>
              <w:rPr>
                <w:bCs/>
                <w:sz w:val="26"/>
                <w:szCs w:val="26"/>
              </w:rPr>
            </w:pPr>
          </w:p>
        </w:tc>
        <w:tc>
          <w:tcPr>
            <w:tcW w:w="709" w:type="dxa"/>
            <w:shd w:val="clear" w:color="000000" w:fill="FFFFFF"/>
            <w:noWrap/>
            <w:vAlign w:val="center"/>
            <w:hideMark/>
          </w:tcPr>
          <w:p w:rsidR="00796E5D" w:rsidRPr="00FC4C41" w:rsidRDefault="00796E5D" w:rsidP="00A341FA">
            <w:pPr>
              <w:jc w:val="center"/>
              <w:rPr>
                <w:sz w:val="26"/>
                <w:szCs w:val="26"/>
              </w:rPr>
            </w:pPr>
          </w:p>
        </w:tc>
        <w:tc>
          <w:tcPr>
            <w:tcW w:w="1559" w:type="dxa"/>
            <w:shd w:val="clear" w:color="auto" w:fill="auto"/>
            <w:noWrap/>
            <w:vAlign w:val="center"/>
            <w:hideMark/>
          </w:tcPr>
          <w:p w:rsidR="00796E5D" w:rsidRPr="00FC4C41" w:rsidRDefault="00796E5D" w:rsidP="00A341FA">
            <w:pPr>
              <w:jc w:val="right"/>
              <w:rPr>
                <w:bCs/>
                <w:sz w:val="26"/>
                <w:szCs w:val="26"/>
              </w:rPr>
            </w:pPr>
            <w:r w:rsidRPr="00FC4C41">
              <w:rPr>
                <w:bCs/>
                <w:sz w:val="26"/>
                <w:szCs w:val="26"/>
              </w:rPr>
              <w:t>36 827,7</w:t>
            </w:r>
          </w:p>
        </w:tc>
        <w:tc>
          <w:tcPr>
            <w:tcW w:w="1559" w:type="dxa"/>
            <w:shd w:val="clear" w:color="auto" w:fill="auto"/>
            <w:vAlign w:val="center"/>
            <w:hideMark/>
          </w:tcPr>
          <w:p w:rsidR="00796E5D" w:rsidRPr="00FC4C41" w:rsidRDefault="00796E5D" w:rsidP="00A341FA">
            <w:pPr>
              <w:jc w:val="right"/>
              <w:rPr>
                <w:bCs/>
                <w:sz w:val="26"/>
                <w:szCs w:val="26"/>
              </w:rPr>
            </w:pPr>
            <w:r w:rsidRPr="00FC4C41">
              <w:rPr>
                <w:bCs/>
                <w:sz w:val="26"/>
                <w:szCs w:val="26"/>
              </w:rPr>
              <w:t>36 827,7</w:t>
            </w:r>
          </w:p>
        </w:tc>
      </w:tr>
      <w:tr w:rsidR="00796E5D" w:rsidRPr="00FC4C41" w:rsidTr="00BD16FB">
        <w:trPr>
          <w:trHeight w:val="705"/>
        </w:trPr>
        <w:tc>
          <w:tcPr>
            <w:tcW w:w="2977" w:type="dxa"/>
            <w:shd w:val="clear" w:color="000000" w:fill="FFFFFF"/>
            <w:hideMark/>
          </w:tcPr>
          <w:p w:rsidR="00796E5D" w:rsidRPr="00FC4C41" w:rsidRDefault="00796E5D" w:rsidP="00A341FA">
            <w:pPr>
              <w:rPr>
                <w:sz w:val="26"/>
                <w:szCs w:val="26"/>
              </w:rPr>
            </w:pPr>
            <w:r w:rsidRPr="00FC4C41">
              <w:rPr>
                <w:sz w:val="26"/>
                <w:szCs w:val="26"/>
              </w:rPr>
              <w:t>ТР бюджетыннан субсидияләр хисабына каникул вакытында балаларның ялын оештыруны тәэмин итү буенча финанслаша торган чыгымнар</w:t>
            </w:r>
          </w:p>
        </w:tc>
        <w:tc>
          <w:tcPr>
            <w:tcW w:w="708" w:type="dxa"/>
            <w:shd w:val="clear" w:color="000000" w:fill="FFFFFF"/>
            <w:vAlign w:val="center"/>
            <w:hideMark/>
          </w:tcPr>
          <w:p w:rsidR="00796E5D" w:rsidRPr="00FC4C41" w:rsidRDefault="00796E5D" w:rsidP="00A341FA">
            <w:pPr>
              <w:jc w:val="center"/>
              <w:rPr>
                <w:sz w:val="26"/>
                <w:szCs w:val="26"/>
              </w:rPr>
            </w:pPr>
            <w:r w:rsidRPr="00FC4C41">
              <w:rPr>
                <w:sz w:val="26"/>
                <w:szCs w:val="26"/>
              </w:rPr>
              <w:t>811</w:t>
            </w:r>
          </w:p>
        </w:tc>
        <w:tc>
          <w:tcPr>
            <w:tcW w:w="567"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07</w:t>
            </w:r>
          </w:p>
        </w:tc>
        <w:tc>
          <w:tcPr>
            <w:tcW w:w="567"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09</w:t>
            </w:r>
          </w:p>
        </w:tc>
        <w:tc>
          <w:tcPr>
            <w:tcW w:w="1843"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38 1 01 21320</w:t>
            </w:r>
          </w:p>
        </w:tc>
        <w:tc>
          <w:tcPr>
            <w:tcW w:w="709" w:type="dxa"/>
            <w:shd w:val="clear" w:color="000000" w:fill="FFFFFF"/>
            <w:noWrap/>
            <w:vAlign w:val="center"/>
            <w:hideMark/>
          </w:tcPr>
          <w:p w:rsidR="00796E5D" w:rsidRPr="00FC4C41" w:rsidRDefault="00796E5D" w:rsidP="00A341FA">
            <w:pPr>
              <w:jc w:val="center"/>
              <w:rPr>
                <w:sz w:val="26"/>
                <w:szCs w:val="26"/>
              </w:rPr>
            </w:pPr>
          </w:p>
        </w:tc>
        <w:tc>
          <w:tcPr>
            <w:tcW w:w="1559" w:type="dxa"/>
            <w:shd w:val="clear" w:color="auto" w:fill="auto"/>
            <w:vAlign w:val="center"/>
            <w:hideMark/>
          </w:tcPr>
          <w:p w:rsidR="00796E5D" w:rsidRPr="00FC4C41" w:rsidRDefault="00796E5D" w:rsidP="00A341FA">
            <w:pPr>
              <w:jc w:val="right"/>
              <w:rPr>
                <w:sz w:val="26"/>
                <w:szCs w:val="26"/>
              </w:rPr>
            </w:pPr>
            <w:r w:rsidRPr="00FC4C41">
              <w:rPr>
                <w:sz w:val="26"/>
                <w:szCs w:val="26"/>
              </w:rPr>
              <w:t>36 434,9</w:t>
            </w:r>
          </w:p>
        </w:tc>
        <w:tc>
          <w:tcPr>
            <w:tcW w:w="1559" w:type="dxa"/>
            <w:shd w:val="clear" w:color="auto" w:fill="auto"/>
            <w:vAlign w:val="center"/>
            <w:hideMark/>
          </w:tcPr>
          <w:p w:rsidR="00796E5D" w:rsidRPr="00FC4C41" w:rsidRDefault="00796E5D" w:rsidP="00A341FA">
            <w:pPr>
              <w:jc w:val="right"/>
              <w:rPr>
                <w:sz w:val="26"/>
                <w:szCs w:val="26"/>
              </w:rPr>
            </w:pPr>
            <w:r w:rsidRPr="00FC4C41">
              <w:rPr>
                <w:sz w:val="26"/>
                <w:szCs w:val="26"/>
              </w:rPr>
              <w:t>36 434,9</w:t>
            </w:r>
          </w:p>
        </w:tc>
      </w:tr>
      <w:tr w:rsidR="00796E5D" w:rsidRPr="00FC4C41" w:rsidTr="00BD16FB">
        <w:trPr>
          <w:trHeight w:val="735"/>
        </w:trPr>
        <w:tc>
          <w:tcPr>
            <w:tcW w:w="2977" w:type="dxa"/>
            <w:shd w:val="clear" w:color="000000" w:fill="FFFFFF"/>
            <w:hideMark/>
          </w:tcPr>
          <w:p w:rsidR="00796E5D" w:rsidRPr="00FC4C41" w:rsidRDefault="00796E5D" w:rsidP="00A341FA">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708" w:type="dxa"/>
            <w:shd w:val="clear" w:color="000000" w:fill="FFFFFF"/>
            <w:vAlign w:val="center"/>
            <w:hideMark/>
          </w:tcPr>
          <w:p w:rsidR="00796E5D" w:rsidRPr="00FC4C41" w:rsidRDefault="00796E5D" w:rsidP="00A341FA">
            <w:pPr>
              <w:jc w:val="center"/>
              <w:rPr>
                <w:sz w:val="26"/>
                <w:szCs w:val="26"/>
              </w:rPr>
            </w:pPr>
            <w:r w:rsidRPr="00FC4C41">
              <w:rPr>
                <w:sz w:val="26"/>
                <w:szCs w:val="26"/>
              </w:rPr>
              <w:t>811</w:t>
            </w:r>
          </w:p>
        </w:tc>
        <w:tc>
          <w:tcPr>
            <w:tcW w:w="567"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07</w:t>
            </w:r>
          </w:p>
        </w:tc>
        <w:tc>
          <w:tcPr>
            <w:tcW w:w="567"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09</w:t>
            </w:r>
          </w:p>
        </w:tc>
        <w:tc>
          <w:tcPr>
            <w:tcW w:w="1843"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38 1 01 21320</w:t>
            </w:r>
          </w:p>
        </w:tc>
        <w:tc>
          <w:tcPr>
            <w:tcW w:w="709"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600</w:t>
            </w:r>
          </w:p>
        </w:tc>
        <w:tc>
          <w:tcPr>
            <w:tcW w:w="1559" w:type="dxa"/>
            <w:shd w:val="clear" w:color="auto" w:fill="auto"/>
            <w:vAlign w:val="center"/>
            <w:hideMark/>
          </w:tcPr>
          <w:p w:rsidR="00796E5D" w:rsidRPr="00FC4C41" w:rsidRDefault="00796E5D" w:rsidP="00A341FA">
            <w:pPr>
              <w:jc w:val="right"/>
              <w:rPr>
                <w:sz w:val="26"/>
                <w:szCs w:val="26"/>
              </w:rPr>
            </w:pPr>
            <w:r w:rsidRPr="00FC4C41">
              <w:rPr>
                <w:sz w:val="26"/>
                <w:szCs w:val="26"/>
              </w:rPr>
              <w:t>36 434,9</w:t>
            </w:r>
          </w:p>
        </w:tc>
        <w:tc>
          <w:tcPr>
            <w:tcW w:w="1559" w:type="dxa"/>
            <w:shd w:val="clear" w:color="auto" w:fill="auto"/>
            <w:vAlign w:val="center"/>
            <w:hideMark/>
          </w:tcPr>
          <w:p w:rsidR="00796E5D" w:rsidRPr="00FC4C41" w:rsidRDefault="00796E5D" w:rsidP="00A341FA">
            <w:pPr>
              <w:jc w:val="right"/>
              <w:rPr>
                <w:sz w:val="26"/>
                <w:szCs w:val="26"/>
              </w:rPr>
            </w:pPr>
            <w:r w:rsidRPr="00FC4C41">
              <w:rPr>
                <w:sz w:val="26"/>
                <w:szCs w:val="26"/>
              </w:rPr>
              <w:t>36 434,9</w:t>
            </w:r>
          </w:p>
        </w:tc>
      </w:tr>
      <w:tr w:rsidR="00796E5D" w:rsidRPr="00FC4C41" w:rsidTr="00BD16FB">
        <w:trPr>
          <w:trHeight w:val="693"/>
        </w:trPr>
        <w:tc>
          <w:tcPr>
            <w:tcW w:w="2977" w:type="dxa"/>
            <w:shd w:val="clear" w:color="000000" w:fill="FFFFFF"/>
            <w:hideMark/>
          </w:tcPr>
          <w:p w:rsidR="00796E5D" w:rsidRPr="00FC4C41" w:rsidRDefault="00796E5D" w:rsidP="00A341FA">
            <w:pPr>
              <w:rPr>
                <w:sz w:val="26"/>
                <w:szCs w:val="26"/>
              </w:rPr>
            </w:pPr>
            <w:r w:rsidRPr="00FC4C41">
              <w:rPr>
                <w:sz w:val="26"/>
                <w:szCs w:val="26"/>
              </w:rPr>
              <w:t xml:space="preserve">Муниципаль район бюджетында каралган акчалар хисабына </w:t>
            </w:r>
            <w:r w:rsidRPr="00FC4C41">
              <w:rPr>
                <w:sz w:val="26"/>
                <w:szCs w:val="26"/>
                <w:lang w:val="tt-RU"/>
              </w:rPr>
              <w:t xml:space="preserve">кан6икул вакытында </w:t>
            </w:r>
            <w:r w:rsidRPr="00FC4C41">
              <w:rPr>
                <w:sz w:val="26"/>
                <w:szCs w:val="26"/>
              </w:rPr>
              <w:t>балаларның ялын оештыруны тәэмин итү буенча финанслаша торган чыгымнар</w:t>
            </w:r>
          </w:p>
        </w:tc>
        <w:tc>
          <w:tcPr>
            <w:tcW w:w="708" w:type="dxa"/>
            <w:shd w:val="clear" w:color="000000" w:fill="FFFFFF"/>
            <w:vAlign w:val="center"/>
            <w:hideMark/>
          </w:tcPr>
          <w:p w:rsidR="00796E5D" w:rsidRPr="00FC4C41" w:rsidRDefault="00796E5D" w:rsidP="00A341FA">
            <w:pPr>
              <w:jc w:val="center"/>
              <w:rPr>
                <w:sz w:val="26"/>
                <w:szCs w:val="26"/>
              </w:rPr>
            </w:pPr>
            <w:r w:rsidRPr="00FC4C41">
              <w:rPr>
                <w:sz w:val="26"/>
                <w:szCs w:val="26"/>
              </w:rPr>
              <w:t>811</w:t>
            </w:r>
          </w:p>
        </w:tc>
        <w:tc>
          <w:tcPr>
            <w:tcW w:w="567"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07</w:t>
            </w:r>
          </w:p>
        </w:tc>
        <w:tc>
          <w:tcPr>
            <w:tcW w:w="567"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09</w:t>
            </w:r>
          </w:p>
        </w:tc>
        <w:tc>
          <w:tcPr>
            <w:tcW w:w="1843"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38 1 01 S2320</w:t>
            </w:r>
          </w:p>
        </w:tc>
        <w:tc>
          <w:tcPr>
            <w:tcW w:w="709" w:type="dxa"/>
            <w:shd w:val="clear" w:color="000000" w:fill="FFFFFF"/>
            <w:noWrap/>
            <w:vAlign w:val="center"/>
            <w:hideMark/>
          </w:tcPr>
          <w:p w:rsidR="00796E5D" w:rsidRPr="00FC4C41" w:rsidRDefault="00796E5D" w:rsidP="00A341FA">
            <w:pPr>
              <w:jc w:val="center"/>
              <w:rPr>
                <w:sz w:val="26"/>
                <w:szCs w:val="26"/>
              </w:rPr>
            </w:pPr>
          </w:p>
        </w:tc>
        <w:tc>
          <w:tcPr>
            <w:tcW w:w="1559" w:type="dxa"/>
            <w:shd w:val="clear" w:color="auto" w:fill="auto"/>
            <w:vAlign w:val="center"/>
            <w:hideMark/>
          </w:tcPr>
          <w:p w:rsidR="00796E5D" w:rsidRPr="00FC4C41" w:rsidRDefault="00796E5D" w:rsidP="00A341FA">
            <w:pPr>
              <w:jc w:val="right"/>
              <w:rPr>
                <w:sz w:val="26"/>
                <w:szCs w:val="26"/>
              </w:rPr>
            </w:pPr>
            <w:r w:rsidRPr="00FC4C41">
              <w:rPr>
                <w:sz w:val="26"/>
                <w:szCs w:val="26"/>
              </w:rPr>
              <w:t>392,8</w:t>
            </w:r>
          </w:p>
        </w:tc>
        <w:tc>
          <w:tcPr>
            <w:tcW w:w="1559" w:type="dxa"/>
            <w:shd w:val="clear" w:color="auto" w:fill="auto"/>
            <w:vAlign w:val="center"/>
            <w:hideMark/>
          </w:tcPr>
          <w:p w:rsidR="00796E5D" w:rsidRPr="00FC4C41" w:rsidRDefault="00796E5D" w:rsidP="00A341FA">
            <w:pPr>
              <w:jc w:val="right"/>
              <w:rPr>
                <w:sz w:val="26"/>
                <w:szCs w:val="26"/>
              </w:rPr>
            </w:pPr>
            <w:r w:rsidRPr="00FC4C41">
              <w:rPr>
                <w:sz w:val="26"/>
                <w:szCs w:val="26"/>
              </w:rPr>
              <w:t>392,8</w:t>
            </w:r>
          </w:p>
        </w:tc>
      </w:tr>
      <w:tr w:rsidR="00796E5D" w:rsidRPr="00FC4C41" w:rsidTr="00BD16FB">
        <w:trPr>
          <w:trHeight w:val="1095"/>
        </w:trPr>
        <w:tc>
          <w:tcPr>
            <w:tcW w:w="2977" w:type="dxa"/>
            <w:shd w:val="clear" w:color="000000" w:fill="FFFFFF"/>
            <w:hideMark/>
          </w:tcPr>
          <w:p w:rsidR="00796E5D" w:rsidRPr="00FC4C41" w:rsidRDefault="00796E5D" w:rsidP="00A341FA">
            <w:pPr>
              <w:rPr>
                <w:sz w:val="26"/>
                <w:szCs w:val="26"/>
              </w:rPr>
            </w:pPr>
            <w:r w:rsidRPr="00FC4C41">
              <w:rPr>
                <w:sz w:val="26"/>
                <w:szCs w:val="26"/>
              </w:rPr>
              <w:lastRenderedPageBreak/>
              <w:t>Бюджет, автоном учреждениеләргә һәм коммерциягә карамаган башка оешмаларга субсидияләр бирү</w:t>
            </w:r>
          </w:p>
        </w:tc>
        <w:tc>
          <w:tcPr>
            <w:tcW w:w="708" w:type="dxa"/>
            <w:shd w:val="clear" w:color="000000" w:fill="FFFFFF"/>
            <w:vAlign w:val="center"/>
            <w:hideMark/>
          </w:tcPr>
          <w:p w:rsidR="00796E5D" w:rsidRPr="00FC4C41" w:rsidRDefault="00796E5D" w:rsidP="00A341FA">
            <w:pPr>
              <w:jc w:val="center"/>
              <w:rPr>
                <w:sz w:val="26"/>
                <w:szCs w:val="26"/>
              </w:rPr>
            </w:pPr>
            <w:r w:rsidRPr="00FC4C41">
              <w:rPr>
                <w:sz w:val="26"/>
                <w:szCs w:val="26"/>
              </w:rPr>
              <w:t>811</w:t>
            </w:r>
          </w:p>
        </w:tc>
        <w:tc>
          <w:tcPr>
            <w:tcW w:w="567"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07</w:t>
            </w:r>
          </w:p>
        </w:tc>
        <w:tc>
          <w:tcPr>
            <w:tcW w:w="567"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09</w:t>
            </w:r>
          </w:p>
        </w:tc>
        <w:tc>
          <w:tcPr>
            <w:tcW w:w="1843"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38 1 01 S2320</w:t>
            </w:r>
          </w:p>
        </w:tc>
        <w:tc>
          <w:tcPr>
            <w:tcW w:w="709"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600</w:t>
            </w:r>
          </w:p>
        </w:tc>
        <w:tc>
          <w:tcPr>
            <w:tcW w:w="1559" w:type="dxa"/>
            <w:shd w:val="clear" w:color="auto" w:fill="auto"/>
            <w:vAlign w:val="center"/>
            <w:hideMark/>
          </w:tcPr>
          <w:p w:rsidR="00796E5D" w:rsidRPr="00FC4C41" w:rsidRDefault="00796E5D" w:rsidP="00A341FA">
            <w:pPr>
              <w:jc w:val="right"/>
              <w:rPr>
                <w:sz w:val="26"/>
                <w:szCs w:val="26"/>
              </w:rPr>
            </w:pPr>
            <w:r w:rsidRPr="00FC4C41">
              <w:rPr>
                <w:sz w:val="26"/>
                <w:szCs w:val="26"/>
              </w:rPr>
              <w:t>392,8</w:t>
            </w:r>
          </w:p>
        </w:tc>
        <w:tc>
          <w:tcPr>
            <w:tcW w:w="1559" w:type="dxa"/>
            <w:shd w:val="clear" w:color="auto" w:fill="auto"/>
            <w:vAlign w:val="center"/>
            <w:hideMark/>
          </w:tcPr>
          <w:p w:rsidR="00796E5D" w:rsidRPr="00FC4C41" w:rsidRDefault="00796E5D" w:rsidP="00A341FA">
            <w:pPr>
              <w:jc w:val="right"/>
              <w:rPr>
                <w:sz w:val="26"/>
                <w:szCs w:val="26"/>
              </w:rPr>
            </w:pPr>
            <w:r w:rsidRPr="00FC4C41">
              <w:rPr>
                <w:sz w:val="26"/>
                <w:szCs w:val="26"/>
              </w:rPr>
              <w:t>392,8</w:t>
            </w:r>
          </w:p>
        </w:tc>
      </w:tr>
      <w:tr w:rsidR="00796E5D" w:rsidRPr="00FC4C41" w:rsidTr="00DF4148">
        <w:trPr>
          <w:trHeight w:val="977"/>
        </w:trPr>
        <w:tc>
          <w:tcPr>
            <w:tcW w:w="2977" w:type="dxa"/>
            <w:shd w:val="clear" w:color="000000" w:fill="FFFFFF"/>
            <w:hideMark/>
          </w:tcPr>
          <w:p w:rsidR="00796E5D" w:rsidRPr="00FC4C41" w:rsidRDefault="00796E5D" w:rsidP="00A341FA">
            <w:pPr>
              <w:rPr>
                <w:bCs/>
                <w:sz w:val="26"/>
                <w:szCs w:val="26"/>
              </w:rPr>
            </w:pPr>
            <w:r w:rsidRPr="00FC4C41">
              <w:rPr>
                <w:bCs/>
                <w:sz w:val="26"/>
                <w:szCs w:val="26"/>
              </w:rPr>
              <w:t>«2019-2025 елларга Түбән Кама муниципаль районында яшьләр сәясәтен үстерү» муниципаль программасы</w:t>
            </w:r>
          </w:p>
        </w:tc>
        <w:tc>
          <w:tcPr>
            <w:tcW w:w="708" w:type="dxa"/>
            <w:shd w:val="clear" w:color="000000" w:fill="FFFFFF"/>
            <w:vAlign w:val="center"/>
            <w:hideMark/>
          </w:tcPr>
          <w:p w:rsidR="00796E5D" w:rsidRPr="00FC4C41" w:rsidRDefault="00796E5D" w:rsidP="00A341FA">
            <w:pPr>
              <w:jc w:val="center"/>
              <w:rPr>
                <w:bCs/>
                <w:sz w:val="26"/>
                <w:szCs w:val="26"/>
              </w:rPr>
            </w:pPr>
            <w:r w:rsidRPr="00FC4C41">
              <w:rPr>
                <w:bCs/>
                <w:sz w:val="26"/>
                <w:szCs w:val="26"/>
              </w:rPr>
              <w:t>811</w:t>
            </w:r>
          </w:p>
        </w:tc>
        <w:tc>
          <w:tcPr>
            <w:tcW w:w="567" w:type="dxa"/>
            <w:shd w:val="clear" w:color="000000" w:fill="FFFFFF"/>
            <w:noWrap/>
            <w:vAlign w:val="center"/>
            <w:hideMark/>
          </w:tcPr>
          <w:p w:rsidR="00796E5D" w:rsidRPr="00FC4C41" w:rsidRDefault="00796E5D" w:rsidP="00A341FA">
            <w:pPr>
              <w:jc w:val="center"/>
              <w:rPr>
                <w:bCs/>
                <w:sz w:val="26"/>
                <w:szCs w:val="26"/>
              </w:rPr>
            </w:pPr>
            <w:r w:rsidRPr="00FC4C41">
              <w:rPr>
                <w:bCs/>
                <w:sz w:val="26"/>
                <w:szCs w:val="26"/>
              </w:rPr>
              <w:t>07</w:t>
            </w:r>
          </w:p>
        </w:tc>
        <w:tc>
          <w:tcPr>
            <w:tcW w:w="567" w:type="dxa"/>
            <w:shd w:val="clear" w:color="000000" w:fill="FFFFFF"/>
            <w:noWrap/>
            <w:vAlign w:val="center"/>
            <w:hideMark/>
          </w:tcPr>
          <w:p w:rsidR="00796E5D" w:rsidRPr="00FC4C41" w:rsidRDefault="00796E5D" w:rsidP="00A341FA">
            <w:pPr>
              <w:jc w:val="center"/>
              <w:rPr>
                <w:bCs/>
                <w:sz w:val="26"/>
                <w:szCs w:val="26"/>
              </w:rPr>
            </w:pPr>
            <w:r w:rsidRPr="00FC4C41">
              <w:rPr>
                <w:bCs/>
                <w:sz w:val="26"/>
                <w:szCs w:val="26"/>
              </w:rPr>
              <w:t>09</w:t>
            </w:r>
          </w:p>
        </w:tc>
        <w:tc>
          <w:tcPr>
            <w:tcW w:w="1843" w:type="dxa"/>
            <w:shd w:val="clear" w:color="000000" w:fill="FFFFFF"/>
            <w:noWrap/>
            <w:vAlign w:val="center"/>
            <w:hideMark/>
          </w:tcPr>
          <w:p w:rsidR="00796E5D" w:rsidRPr="00FC4C41" w:rsidRDefault="00796E5D" w:rsidP="00A341FA">
            <w:pPr>
              <w:jc w:val="center"/>
              <w:rPr>
                <w:sz w:val="26"/>
                <w:szCs w:val="26"/>
              </w:rPr>
            </w:pPr>
          </w:p>
        </w:tc>
        <w:tc>
          <w:tcPr>
            <w:tcW w:w="709" w:type="dxa"/>
            <w:shd w:val="clear" w:color="000000" w:fill="FFFFFF"/>
            <w:noWrap/>
            <w:vAlign w:val="center"/>
            <w:hideMark/>
          </w:tcPr>
          <w:p w:rsidR="00796E5D" w:rsidRPr="00FC4C41" w:rsidRDefault="00796E5D" w:rsidP="00A341FA">
            <w:pPr>
              <w:jc w:val="center"/>
              <w:rPr>
                <w:sz w:val="26"/>
                <w:szCs w:val="26"/>
              </w:rPr>
            </w:pPr>
          </w:p>
        </w:tc>
        <w:tc>
          <w:tcPr>
            <w:tcW w:w="1559" w:type="dxa"/>
            <w:shd w:val="clear" w:color="auto" w:fill="auto"/>
            <w:noWrap/>
            <w:vAlign w:val="center"/>
            <w:hideMark/>
          </w:tcPr>
          <w:p w:rsidR="00796E5D" w:rsidRPr="00FC4C41" w:rsidRDefault="00796E5D" w:rsidP="00A341FA">
            <w:pPr>
              <w:jc w:val="right"/>
              <w:rPr>
                <w:bCs/>
                <w:sz w:val="26"/>
                <w:szCs w:val="26"/>
              </w:rPr>
            </w:pPr>
            <w:r w:rsidRPr="00FC4C41">
              <w:rPr>
                <w:bCs/>
                <w:sz w:val="26"/>
                <w:szCs w:val="26"/>
              </w:rPr>
              <w:t>108 531,3</w:t>
            </w:r>
          </w:p>
        </w:tc>
        <w:tc>
          <w:tcPr>
            <w:tcW w:w="1559" w:type="dxa"/>
            <w:shd w:val="clear" w:color="auto" w:fill="auto"/>
            <w:vAlign w:val="center"/>
            <w:hideMark/>
          </w:tcPr>
          <w:p w:rsidR="00796E5D" w:rsidRPr="00FC4C41" w:rsidRDefault="00796E5D" w:rsidP="00A341FA">
            <w:pPr>
              <w:jc w:val="right"/>
              <w:rPr>
                <w:bCs/>
                <w:sz w:val="26"/>
                <w:szCs w:val="26"/>
              </w:rPr>
            </w:pPr>
            <w:r w:rsidRPr="00FC4C41">
              <w:rPr>
                <w:bCs/>
                <w:sz w:val="26"/>
                <w:szCs w:val="26"/>
              </w:rPr>
              <w:t>108 950,9</w:t>
            </w:r>
          </w:p>
        </w:tc>
      </w:tr>
      <w:tr w:rsidR="00796E5D" w:rsidRPr="00FC4C41" w:rsidTr="00DF4148">
        <w:trPr>
          <w:trHeight w:val="1095"/>
        </w:trPr>
        <w:tc>
          <w:tcPr>
            <w:tcW w:w="2977" w:type="dxa"/>
            <w:shd w:val="clear" w:color="000000" w:fill="FFFFFF"/>
            <w:hideMark/>
          </w:tcPr>
          <w:p w:rsidR="00796E5D" w:rsidRPr="00FC4C41" w:rsidRDefault="00796E5D" w:rsidP="00A341FA">
            <w:pPr>
              <w:rPr>
                <w:sz w:val="26"/>
                <w:szCs w:val="26"/>
              </w:rPr>
            </w:pPr>
            <w:r w:rsidRPr="00FC4C41">
              <w:rPr>
                <w:sz w:val="26"/>
                <w:szCs w:val="26"/>
              </w:rPr>
              <w:t>«Яшьләр сәясәте өлкәсендә чаралар күрсәтүне оештыру» төп чарасы</w:t>
            </w:r>
          </w:p>
        </w:tc>
        <w:tc>
          <w:tcPr>
            <w:tcW w:w="708" w:type="dxa"/>
            <w:shd w:val="clear" w:color="000000" w:fill="FFFFFF"/>
            <w:vAlign w:val="center"/>
            <w:hideMark/>
          </w:tcPr>
          <w:p w:rsidR="00796E5D" w:rsidRPr="00FC4C41" w:rsidRDefault="00796E5D" w:rsidP="00A341FA">
            <w:pPr>
              <w:jc w:val="center"/>
              <w:rPr>
                <w:sz w:val="26"/>
                <w:szCs w:val="26"/>
              </w:rPr>
            </w:pPr>
            <w:r w:rsidRPr="00FC4C41">
              <w:rPr>
                <w:sz w:val="26"/>
                <w:szCs w:val="26"/>
              </w:rPr>
              <w:t>811</w:t>
            </w:r>
          </w:p>
        </w:tc>
        <w:tc>
          <w:tcPr>
            <w:tcW w:w="567"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07</w:t>
            </w:r>
          </w:p>
        </w:tc>
        <w:tc>
          <w:tcPr>
            <w:tcW w:w="567"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09</w:t>
            </w:r>
          </w:p>
        </w:tc>
        <w:tc>
          <w:tcPr>
            <w:tcW w:w="1843"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38 3 01 00000</w:t>
            </w:r>
          </w:p>
        </w:tc>
        <w:tc>
          <w:tcPr>
            <w:tcW w:w="709" w:type="dxa"/>
            <w:shd w:val="clear" w:color="000000" w:fill="FFFFFF"/>
            <w:noWrap/>
            <w:vAlign w:val="center"/>
            <w:hideMark/>
          </w:tcPr>
          <w:p w:rsidR="00796E5D" w:rsidRPr="00FC4C41" w:rsidRDefault="00796E5D" w:rsidP="00A341FA">
            <w:pPr>
              <w:jc w:val="center"/>
              <w:rPr>
                <w:sz w:val="26"/>
                <w:szCs w:val="26"/>
              </w:rPr>
            </w:pPr>
          </w:p>
        </w:tc>
        <w:tc>
          <w:tcPr>
            <w:tcW w:w="1559" w:type="dxa"/>
            <w:shd w:val="clear" w:color="auto" w:fill="auto"/>
            <w:vAlign w:val="center"/>
            <w:hideMark/>
          </w:tcPr>
          <w:p w:rsidR="00796E5D" w:rsidRPr="00FC4C41" w:rsidRDefault="00796E5D" w:rsidP="00A341FA">
            <w:pPr>
              <w:jc w:val="right"/>
              <w:rPr>
                <w:sz w:val="26"/>
                <w:szCs w:val="26"/>
              </w:rPr>
            </w:pPr>
            <w:r w:rsidRPr="00FC4C41">
              <w:rPr>
                <w:sz w:val="26"/>
                <w:szCs w:val="26"/>
              </w:rPr>
              <w:t>108 531,3</w:t>
            </w:r>
          </w:p>
        </w:tc>
        <w:tc>
          <w:tcPr>
            <w:tcW w:w="1559" w:type="dxa"/>
            <w:shd w:val="clear" w:color="auto" w:fill="auto"/>
            <w:vAlign w:val="center"/>
            <w:hideMark/>
          </w:tcPr>
          <w:p w:rsidR="00796E5D" w:rsidRPr="00FC4C41" w:rsidRDefault="00796E5D" w:rsidP="00A341FA">
            <w:pPr>
              <w:jc w:val="right"/>
              <w:rPr>
                <w:sz w:val="26"/>
                <w:szCs w:val="26"/>
              </w:rPr>
            </w:pPr>
            <w:r w:rsidRPr="00FC4C41">
              <w:rPr>
                <w:sz w:val="26"/>
                <w:szCs w:val="26"/>
              </w:rPr>
              <w:t>108 950,9</w:t>
            </w:r>
          </w:p>
        </w:tc>
      </w:tr>
      <w:tr w:rsidR="00796E5D" w:rsidRPr="00FC4C41" w:rsidTr="00DF4148">
        <w:trPr>
          <w:trHeight w:val="360"/>
        </w:trPr>
        <w:tc>
          <w:tcPr>
            <w:tcW w:w="2977" w:type="dxa"/>
            <w:shd w:val="clear" w:color="000000" w:fill="FFFFFF"/>
            <w:hideMark/>
          </w:tcPr>
          <w:p w:rsidR="00796E5D" w:rsidRPr="00FC4C41" w:rsidRDefault="00796E5D" w:rsidP="00A341FA">
            <w:pPr>
              <w:rPr>
                <w:sz w:val="26"/>
                <w:szCs w:val="26"/>
              </w:rPr>
            </w:pPr>
            <w:r w:rsidRPr="00FC4C41">
              <w:rPr>
                <w:sz w:val="26"/>
                <w:szCs w:val="26"/>
              </w:rPr>
              <w:t>Балалар һәм яшьләр өчен чаралар үткәрү</w:t>
            </w:r>
          </w:p>
        </w:tc>
        <w:tc>
          <w:tcPr>
            <w:tcW w:w="708" w:type="dxa"/>
            <w:shd w:val="clear" w:color="000000" w:fill="FFFFFF"/>
            <w:vAlign w:val="center"/>
            <w:hideMark/>
          </w:tcPr>
          <w:p w:rsidR="00796E5D" w:rsidRPr="00FC4C41" w:rsidRDefault="00796E5D" w:rsidP="00A341FA">
            <w:pPr>
              <w:jc w:val="center"/>
              <w:rPr>
                <w:sz w:val="26"/>
                <w:szCs w:val="26"/>
              </w:rPr>
            </w:pPr>
            <w:r w:rsidRPr="00FC4C41">
              <w:rPr>
                <w:sz w:val="26"/>
                <w:szCs w:val="26"/>
              </w:rPr>
              <w:t>811</w:t>
            </w:r>
          </w:p>
        </w:tc>
        <w:tc>
          <w:tcPr>
            <w:tcW w:w="567"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07</w:t>
            </w:r>
          </w:p>
        </w:tc>
        <w:tc>
          <w:tcPr>
            <w:tcW w:w="567"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09</w:t>
            </w:r>
          </w:p>
        </w:tc>
        <w:tc>
          <w:tcPr>
            <w:tcW w:w="1843"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38 3 01 43100</w:t>
            </w:r>
          </w:p>
        </w:tc>
        <w:tc>
          <w:tcPr>
            <w:tcW w:w="709" w:type="dxa"/>
            <w:shd w:val="clear" w:color="000000" w:fill="FFFFFF"/>
            <w:noWrap/>
            <w:vAlign w:val="center"/>
            <w:hideMark/>
          </w:tcPr>
          <w:p w:rsidR="00796E5D" w:rsidRPr="00FC4C41" w:rsidRDefault="00796E5D" w:rsidP="00A341FA">
            <w:pPr>
              <w:jc w:val="center"/>
              <w:rPr>
                <w:sz w:val="26"/>
                <w:szCs w:val="26"/>
              </w:rPr>
            </w:pPr>
          </w:p>
        </w:tc>
        <w:tc>
          <w:tcPr>
            <w:tcW w:w="1559" w:type="dxa"/>
            <w:shd w:val="clear" w:color="auto" w:fill="auto"/>
            <w:noWrap/>
            <w:vAlign w:val="center"/>
            <w:hideMark/>
          </w:tcPr>
          <w:p w:rsidR="00796E5D" w:rsidRPr="00FC4C41" w:rsidRDefault="00796E5D" w:rsidP="00A341FA">
            <w:pPr>
              <w:jc w:val="right"/>
              <w:rPr>
                <w:sz w:val="26"/>
                <w:szCs w:val="26"/>
              </w:rPr>
            </w:pPr>
            <w:r w:rsidRPr="00FC4C41">
              <w:rPr>
                <w:sz w:val="26"/>
                <w:szCs w:val="26"/>
              </w:rPr>
              <w:t>3 898,8</w:t>
            </w:r>
          </w:p>
        </w:tc>
        <w:tc>
          <w:tcPr>
            <w:tcW w:w="1559" w:type="dxa"/>
            <w:shd w:val="clear" w:color="auto" w:fill="auto"/>
            <w:vAlign w:val="center"/>
            <w:hideMark/>
          </w:tcPr>
          <w:p w:rsidR="00796E5D" w:rsidRPr="00FC4C41" w:rsidRDefault="00796E5D" w:rsidP="00A341FA">
            <w:pPr>
              <w:jc w:val="right"/>
              <w:rPr>
                <w:sz w:val="26"/>
                <w:szCs w:val="26"/>
              </w:rPr>
            </w:pPr>
            <w:r w:rsidRPr="00FC4C41">
              <w:rPr>
                <w:sz w:val="26"/>
                <w:szCs w:val="26"/>
              </w:rPr>
              <w:t>4 005,8</w:t>
            </w:r>
          </w:p>
        </w:tc>
      </w:tr>
      <w:tr w:rsidR="00796E5D" w:rsidRPr="00FC4C41" w:rsidTr="00DF4148">
        <w:trPr>
          <w:trHeight w:val="630"/>
        </w:trPr>
        <w:tc>
          <w:tcPr>
            <w:tcW w:w="2977" w:type="dxa"/>
            <w:shd w:val="clear" w:color="000000" w:fill="FFFFFF"/>
            <w:hideMark/>
          </w:tcPr>
          <w:p w:rsidR="00796E5D" w:rsidRPr="00FC4C41" w:rsidRDefault="00796E5D" w:rsidP="00A341FA">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708" w:type="dxa"/>
            <w:shd w:val="clear" w:color="000000" w:fill="FFFFFF"/>
            <w:vAlign w:val="center"/>
            <w:hideMark/>
          </w:tcPr>
          <w:p w:rsidR="00796E5D" w:rsidRPr="00FC4C41" w:rsidRDefault="00796E5D" w:rsidP="00A341FA">
            <w:pPr>
              <w:jc w:val="center"/>
              <w:rPr>
                <w:sz w:val="26"/>
                <w:szCs w:val="26"/>
              </w:rPr>
            </w:pPr>
            <w:r w:rsidRPr="00FC4C41">
              <w:rPr>
                <w:sz w:val="26"/>
                <w:szCs w:val="26"/>
              </w:rPr>
              <w:t>811</w:t>
            </w:r>
          </w:p>
        </w:tc>
        <w:tc>
          <w:tcPr>
            <w:tcW w:w="567"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07</w:t>
            </w:r>
          </w:p>
        </w:tc>
        <w:tc>
          <w:tcPr>
            <w:tcW w:w="567"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09</w:t>
            </w:r>
          </w:p>
        </w:tc>
        <w:tc>
          <w:tcPr>
            <w:tcW w:w="1843"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38 3 01 43100</w:t>
            </w:r>
          </w:p>
        </w:tc>
        <w:tc>
          <w:tcPr>
            <w:tcW w:w="709"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600</w:t>
            </w:r>
          </w:p>
        </w:tc>
        <w:tc>
          <w:tcPr>
            <w:tcW w:w="1559" w:type="dxa"/>
            <w:shd w:val="clear" w:color="auto" w:fill="auto"/>
            <w:noWrap/>
            <w:vAlign w:val="center"/>
            <w:hideMark/>
          </w:tcPr>
          <w:p w:rsidR="00796E5D" w:rsidRPr="00FC4C41" w:rsidRDefault="00796E5D" w:rsidP="00A341FA">
            <w:pPr>
              <w:jc w:val="right"/>
              <w:rPr>
                <w:sz w:val="26"/>
                <w:szCs w:val="26"/>
              </w:rPr>
            </w:pPr>
            <w:r w:rsidRPr="00FC4C41">
              <w:rPr>
                <w:sz w:val="26"/>
                <w:szCs w:val="26"/>
              </w:rPr>
              <w:t>3 898,8</w:t>
            </w:r>
          </w:p>
        </w:tc>
        <w:tc>
          <w:tcPr>
            <w:tcW w:w="1559" w:type="dxa"/>
            <w:shd w:val="clear" w:color="auto" w:fill="auto"/>
            <w:vAlign w:val="center"/>
            <w:hideMark/>
          </w:tcPr>
          <w:p w:rsidR="00796E5D" w:rsidRPr="00FC4C41" w:rsidRDefault="00796E5D" w:rsidP="00A341FA">
            <w:pPr>
              <w:jc w:val="right"/>
              <w:rPr>
                <w:sz w:val="26"/>
                <w:szCs w:val="26"/>
              </w:rPr>
            </w:pPr>
            <w:r w:rsidRPr="00FC4C41">
              <w:rPr>
                <w:sz w:val="26"/>
                <w:szCs w:val="26"/>
              </w:rPr>
              <w:t>4 005,8</w:t>
            </w:r>
          </w:p>
        </w:tc>
      </w:tr>
      <w:tr w:rsidR="00796E5D" w:rsidRPr="00FC4C41" w:rsidTr="00DF4148">
        <w:trPr>
          <w:trHeight w:val="690"/>
        </w:trPr>
        <w:tc>
          <w:tcPr>
            <w:tcW w:w="2977" w:type="dxa"/>
            <w:shd w:val="clear" w:color="000000" w:fill="FFFFFF"/>
            <w:hideMark/>
          </w:tcPr>
          <w:p w:rsidR="00796E5D" w:rsidRPr="00FC4C41" w:rsidRDefault="00796E5D" w:rsidP="00A341FA">
            <w:pPr>
              <w:rPr>
                <w:sz w:val="26"/>
                <w:szCs w:val="26"/>
              </w:rPr>
            </w:pPr>
            <w:r w:rsidRPr="00FC4C41">
              <w:rPr>
                <w:sz w:val="26"/>
                <w:szCs w:val="26"/>
              </w:rPr>
              <w:t>Яшьләр сәясәте учреждениеләре эшчәнлеген тәэмин итү</w:t>
            </w:r>
          </w:p>
        </w:tc>
        <w:tc>
          <w:tcPr>
            <w:tcW w:w="708" w:type="dxa"/>
            <w:shd w:val="clear" w:color="000000" w:fill="FFFFFF"/>
            <w:vAlign w:val="center"/>
            <w:hideMark/>
          </w:tcPr>
          <w:p w:rsidR="00796E5D" w:rsidRPr="00FC4C41" w:rsidRDefault="00796E5D" w:rsidP="00A341FA">
            <w:pPr>
              <w:jc w:val="center"/>
              <w:rPr>
                <w:sz w:val="26"/>
                <w:szCs w:val="26"/>
              </w:rPr>
            </w:pPr>
            <w:r w:rsidRPr="00FC4C41">
              <w:rPr>
                <w:sz w:val="26"/>
                <w:szCs w:val="26"/>
              </w:rPr>
              <w:t>811</w:t>
            </w:r>
          </w:p>
        </w:tc>
        <w:tc>
          <w:tcPr>
            <w:tcW w:w="567"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07</w:t>
            </w:r>
          </w:p>
        </w:tc>
        <w:tc>
          <w:tcPr>
            <w:tcW w:w="567"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09</w:t>
            </w:r>
          </w:p>
        </w:tc>
        <w:tc>
          <w:tcPr>
            <w:tcW w:w="1843"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38 3 01 43190</w:t>
            </w:r>
          </w:p>
        </w:tc>
        <w:tc>
          <w:tcPr>
            <w:tcW w:w="709" w:type="dxa"/>
            <w:shd w:val="clear" w:color="000000" w:fill="FFFFFF"/>
            <w:noWrap/>
            <w:vAlign w:val="center"/>
            <w:hideMark/>
          </w:tcPr>
          <w:p w:rsidR="00796E5D" w:rsidRPr="00FC4C41" w:rsidRDefault="00796E5D" w:rsidP="00A341FA">
            <w:pPr>
              <w:jc w:val="center"/>
              <w:rPr>
                <w:sz w:val="26"/>
                <w:szCs w:val="26"/>
              </w:rPr>
            </w:pPr>
          </w:p>
        </w:tc>
        <w:tc>
          <w:tcPr>
            <w:tcW w:w="1559" w:type="dxa"/>
            <w:shd w:val="clear" w:color="auto" w:fill="auto"/>
            <w:vAlign w:val="center"/>
            <w:hideMark/>
          </w:tcPr>
          <w:p w:rsidR="00796E5D" w:rsidRPr="00FC4C41" w:rsidRDefault="00796E5D" w:rsidP="00A341FA">
            <w:pPr>
              <w:jc w:val="right"/>
              <w:rPr>
                <w:sz w:val="26"/>
                <w:szCs w:val="26"/>
              </w:rPr>
            </w:pPr>
            <w:r w:rsidRPr="00FC4C41">
              <w:rPr>
                <w:sz w:val="26"/>
                <w:szCs w:val="26"/>
              </w:rPr>
              <w:t>104 632,5</w:t>
            </w:r>
          </w:p>
        </w:tc>
        <w:tc>
          <w:tcPr>
            <w:tcW w:w="1559" w:type="dxa"/>
            <w:shd w:val="clear" w:color="auto" w:fill="auto"/>
            <w:vAlign w:val="center"/>
            <w:hideMark/>
          </w:tcPr>
          <w:p w:rsidR="00796E5D" w:rsidRPr="00FC4C41" w:rsidRDefault="00796E5D" w:rsidP="00A341FA">
            <w:pPr>
              <w:jc w:val="right"/>
              <w:rPr>
                <w:sz w:val="26"/>
                <w:szCs w:val="26"/>
              </w:rPr>
            </w:pPr>
            <w:r w:rsidRPr="00FC4C41">
              <w:rPr>
                <w:sz w:val="26"/>
                <w:szCs w:val="26"/>
              </w:rPr>
              <w:t>104 945,1</w:t>
            </w:r>
          </w:p>
        </w:tc>
      </w:tr>
      <w:tr w:rsidR="00796E5D" w:rsidRPr="00FC4C41" w:rsidTr="00DF4148">
        <w:trPr>
          <w:trHeight w:val="675"/>
        </w:trPr>
        <w:tc>
          <w:tcPr>
            <w:tcW w:w="2977" w:type="dxa"/>
            <w:shd w:val="clear" w:color="000000" w:fill="FFFFFF"/>
            <w:hideMark/>
          </w:tcPr>
          <w:p w:rsidR="00796E5D" w:rsidRPr="00FC4C41" w:rsidRDefault="00796E5D" w:rsidP="00A341FA">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708" w:type="dxa"/>
            <w:shd w:val="clear" w:color="000000" w:fill="FFFFFF"/>
            <w:vAlign w:val="center"/>
            <w:hideMark/>
          </w:tcPr>
          <w:p w:rsidR="00796E5D" w:rsidRPr="00FC4C41" w:rsidRDefault="00796E5D" w:rsidP="00A341FA">
            <w:pPr>
              <w:jc w:val="center"/>
              <w:rPr>
                <w:sz w:val="26"/>
                <w:szCs w:val="26"/>
              </w:rPr>
            </w:pPr>
            <w:r w:rsidRPr="00FC4C41">
              <w:rPr>
                <w:sz w:val="26"/>
                <w:szCs w:val="26"/>
              </w:rPr>
              <w:t>811</w:t>
            </w:r>
          </w:p>
        </w:tc>
        <w:tc>
          <w:tcPr>
            <w:tcW w:w="567"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07</w:t>
            </w:r>
          </w:p>
        </w:tc>
        <w:tc>
          <w:tcPr>
            <w:tcW w:w="567"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09</w:t>
            </w:r>
          </w:p>
        </w:tc>
        <w:tc>
          <w:tcPr>
            <w:tcW w:w="1843"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38 3 01 43190</w:t>
            </w:r>
          </w:p>
        </w:tc>
        <w:tc>
          <w:tcPr>
            <w:tcW w:w="709"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600</w:t>
            </w:r>
          </w:p>
        </w:tc>
        <w:tc>
          <w:tcPr>
            <w:tcW w:w="1559" w:type="dxa"/>
            <w:shd w:val="clear" w:color="auto" w:fill="auto"/>
            <w:noWrap/>
            <w:vAlign w:val="center"/>
            <w:hideMark/>
          </w:tcPr>
          <w:p w:rsidR="00796E5D" w:rsidRPr="00FC4C41" w:rsidRDefault="00796E5D" w:rsidP="00A341FA">
            <w:pPr>
              <w:jc w:val="right"/>
              <w:rPr>
                <w:sz w:val="26"/>
                <w:szCs w:val="26"/>
              </w:rPr>
            </w:pPr>
            <w:r w:rsidRPr="00FC4C41">
              <w:rPr>
                <w:sz w:val="26"/>
                <w:szCs w:val="26"/>
              </w:rPr>
              <w:t>104 632,5</w:t>
            </w:r>
          </w:p>
        </w:tc>
        <w:tc>
          <w:tcPr>
            <w:tcW w:w="1559" w:type="dxa"/>
            <w:shd w:val="clear" w:color="auto" w:fill="auto"/>
            <w:noWrap/>
            <w:vAlign w:val="center"/>
            <w:hideMark/>
          </w:tcPr>
          <w:p w:rsidR="00796E5D" w:rsidRPr="00FC4C41" w:rsidRDefault="00796E5D" w:rsidP="00A341FA">
            <w:pPr>
              <w:jc w:val="right"/>
              <w:rPr>
                <w:sz w:val="26"/>
                <w:szCs w:val="26"/>
              </w:rPr>
            </w:pPr>
            <w:r w:rsidRPr="00FC4C41">
              <w:rPr>
                <w:sz w:val="26"/>
                <w:szCs w:val="26"/>
              </w:rPr>
              <w:t>104 945,1</w:t>
            </w:r>
          </w:p>
        </w:tc>
      </w:tr>
      <w:tr w:rsidR="00796E5D" w:rsidRPr="00FC4C41" w:rsidTr="00DF4148">
        <w:trPr>
          <w:trHeight w:val="1425"/>
        </w:trPr>
        <w:tc>
          <w:tcPr>
            <w:tcW w:w="2977" w:type="dxa"/>
            <w:shd w:val="clear" w:color="000000" w:fill="FFFFFF"/>
            <w:hideMark/>
          </w:tcPr>
          <w:p w:rsidR="00796E5D" w:rsidRPr="00FC4C41" w:rsidRDefault="00796E5D" w:rsidP="00A341FA">
            <w:pPr>
              <w:rPr>
                <w:bCs/>
                <w:sz w:val="26"/>
                <w:szCs w:val="26"/>
              </w:rPr>
            </w:pPr>
            <w:r w:rsidRPr="00FC4C41">
              <w:rPr>
                <w:bCs/>
                <w:sz w:val="26"/>
                <w:szCs w:val="26"/>
              </w:rPr>
              <w:t>«2021-2025 елларга Түбән Кама муниципаль районында терроризмны һәм экстремизмны профилактикалау» муниципаль программасы</w:t>
            </w:r>
          </w:p>
        </w:tc>
        <w:tc>
          <w:tcPr>
            <w:tcW w:w="708" w:type="dxa"/>
            <w:shd w:val="clear" w:color="000000" w:fill="FFFFFF"/>
            <w:vAlign w:val="center"/>
            <w:hideMark/>
          </w:tcPr>
          <w:p w:rsidR="00796E5D" w:rsidRPr="00FC4C41" w:rsidRDefault="00796E5D" w:rsidP="00A341FA">
            <w:pPr>
              <w:jc w:val="center"/>
              <w:rPr>
                <w:bCs/>
                <w:sz w:val="26"/>
                <w:szCs w:val="26"/>
              </w:rPr>
            </w:pPr>
            <w:r w:rsidRPr="00FC4C41">
              <w:rPr>
                <w:bCs/>
                <w:sz w:val="26"/>
                <w:szCs w:val="26"/>
              </w:rPr>
              <w:t>811</w:t>
            </w:r>
          </w:p>
        </w:tc>
        <w:tc>
          <w:tcPr>
            <w:tcW w:w="567" w:type="dxa"/>
            <w:shd w:val="clear" w:color="000000" w:fill="FFFFFF"/>
            <w:noWrap/>
            <w:vAlign w:val="center"/>
            <w:hideMark/>
          </w:tcPr>
          <w:p w:rsidR="00796E5D" w:rsidRPr="00FC4C41" w:rsidRDefault="00796E5D" w:rsidP="00A341FA">
            <w:pPr>
              <w:jc w:val="center"/>
              <w:rPr>
                <w:bCs/>
                <w:sz w:val="26"/>
                <w:szCs w:val="26"/>
              </w:rPr>
            </w:pPr>
            <w:r w:rsidRPr="00FC4C41">
              <w:rPr>
                <w:bCs/>
                <w:sz w:val="26"/>
                <w:szCs w:val="26"/>
              </w:rPr>
              <w:t>07</w:t>
            </w:r>
          </w:p>
        </w:tc>
        <w:tc>
          <w:tcPr>
            <w:tcW w:w="567" w:type="dxa"/>
            <w:shd w:val="clear" w:color="000000" w:fill="FFFFFF"/>
            <w:noWrap/>
            <w:vAlign w:val="center"/>
            <w:hideMark/>
          </w:tcPr>
          <w:p w:rsidR="00796E5D" w:rsidRPr="00FC4C41" w:rsidRDefault="00796E5D" w:rsidP="00A341FA">
            <w:pPr>
              <w:jc w:val="center"/>
              <w:rPr>
                <w:bCs/>
                <w:sz w:val="26"/>
                <w:szCs w:val="26"/>
              </w:rPr>
            </w:pPr>
            <w:r w:rsidRPr="00FC4C41">
              <w:rPr>
                <w:bCs/>
                <w:sz w:val="26"/>
                <w:szCs w:val="26"/>
              </w:rPr>
              <w:t>09</w:t>
            </w:r>
          </w:p>
        </w:tc>
        <w:tc>
          <w:tcPr>
            <w:tcW w:w="1843" w:type="dxa"/>
            <w:shd w:val="clear" w:color="000000" w:fill="FFFFFF"/>
            <w:noWrap/>
            <w:vAlign w:val="center"/>
            <w:hideMark/>
          </w:tcPr>
          <w:p w:rsidR="00796E5D" w:rsidRPr="00FC4C41" w:rsidRDefault="00796E5D" w:rsidP="00A341FA">
            <w:pPr>
              <w:jc w:val="center"/>
              <w:rPr>
                <w:bCs/>
                <w:sz w:val="26"/>
                <w:szCs w:val="26"/>
              </w:rPr>
            </w:pPr>
            <w:r w:rsidRPr="00FC4C41">
              <w:rPr>
                <w:bCs/>
                <w:sz w:val="26"/>
                <w:szCs w:val="26"/>
              </w:rPr>
              <w:t>05 1 01 52202</w:t>
            </w:r>
          </w:p>
        </w:tc>
        <w:tc>
          <w:tcPr>
            <w:tcW w:w="709" w:type="dxa"/>
            <w:shd w:val="clear" w:color="000000" w:fill="FFFFFF"/>
            <w:noWrap/>
            <w:vAlign w:val="center"/>
            <w:hideMark/>
          </w:tcPr>
          <w:p w:rsidR="00796E5D" w:rsidRPr="00FC4C41" w:rsidRDefault="00796E5D" w:rsidP="00A341FA">
            <w:pPr>
              <w:jc w:val="center"/>
              <w:rPr>
                <w:bCs/>
                <w:sz w:val="26"/>
                <w:szCs w:val="26"/>
              </w:rPr>
            </w:pPr>
          </w:p>
        </w:tc>
        <w:tc>
          <w:tcPr>
            <w:tcW w:w="1559" w:type="dxa"/>
            <w:shd w:val="clear" w:color="auto" w:fill="auto"/>
            <w:noWrap/>
            <w:vAlign w:val="center"/>
            <w:hideMark/>
          </w:tcPr>
          <w:p w:rsidR="00796E5D" w:rsidRPr="00FC4C41" w:rsidRDefault="00796E5D" w:rsidP="00A341FA">
            <w:pPr>
              <w:jc w:val="right"/>
              <w:rPr>
                <w:bCs/>
                <w:sz w:val="26"/>
                <w:szCs w:val="26"/>
              </w:rPr>
            </w:pPr>
            <w:r w:rsidRPr="00FC4C41">
              <w:rPr>
                <w:bCs/>
                <w:sz w:val="26"/>
                <w:szCs w:val="26"/>
              </w:rPr>
              <w:t>250,0</w:t>
            </w:r>
          </w:p>
        </w:tc>
        <w:tc>
          <w:tcPr>
            <w:tcW w:w="1559" w:type="dxa"/>
            <w:shd w:val="clear" w:color="auto" w:fill="auto"/>
            <w:vAlign w:val="center"/>
            <w:hideMark/>
          </w:tcPr>
          <w:p w:rsidR="00796E5D" w:rsidRPr="00FC4C41" w:rsidRDefault="00796E5D" w:rsidP="00A341FA">
            <w:pPr>
              <w:jc w:val="right"/>
              <w:rPr>
                <w:bCs/>
                <w:sz w:val="26"/>
                <w:szCs w:val="26"/>
              </w:rPr>
            </w:pPr>
            <w:r w:rsidRPr="00FC4C41">
              <w:rPr>
                <w:bCs/>
                <w:sz w:val="26"/>
                <w:szCs w:val="26"/>
              </w:rPr>
              <w:t>250,0</w:t>
            </w:r>
          </w:p>
        </w:tc>
      </w:tr>
      <w:tr w:rsidR="00796E5D" w:rsidRPr="00FC4C41" w:rsidTr="00DF4148">
        <w:trPr>
          <w:trHeight w:val="1125"/>
        </w:trPr>
        <w:tc>
          <w:tcPr>
            <w:tcW w:w="2977" w:type="dxa"/>
            <w:shd w:val="clear" w:color="000000" w:fill="FFFFFF"/>
            <w:hideMark/>
          </w:tcPr>
          <w:p w:rsidR="00796E5D" w:rsidRPr="00FC4C41" w:rsidRDefault="00796E5D" w:rsidP="00A341FA">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708" w:type="dxa"/>
            <w:shd w:val="clear" w:color="000000" w:fill="FFFFFF"/>
            <w:vAlign w:val="center"/>
            <w:hideMark/>
          </w:tcPr>
          <w:p w:rsidR="00796E5D" w:rsidRPr="00FC4C41" w:rsidRDefault="00796E5D" w:rsidP="00A341FA">
            <w:pPr>
              <w:jc w:val="center"/>
              <w:rPr>
                <w:sz w:val="26"/>
                <w:szCs w:val="26"/>
              </w:rPr>
            </w:pPr>
            <w:r w:rsidRPr="00FC4C41">
              <w:rPr>
                <w:sz w:val="26"/>
                <w:szCs w:val="26"/>
              </w:rPr>
              <w:t>811</w:t>
            </w:r>
          </w:p>
        </w:tc>
        <w:tc>
          <w:tcPr>
            <w:tcW w:w="567"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07</w:t>
            </w:r>
          </w:p>
        </w:tc>
        <w:tc>
          <w:tcPr>
            <w:tcW w:w="567"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09</w:t>
            </w:r>
          </w:p>
        </w:tc>
        <w:tc>
          <w:tcPr>
            <w:tcW w:w="1843"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05 1 01 52202</w:t>
            </w:r>
          </w:p>
        </w:tc>
        <w:tc>
          <w:tcPr>
            <w:tcW w:w="709"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600</w:t>
            </w:r>
          </w:p>
        </w:tc>
        <w:tc>
          <w:tcPr>
            <w:tcW w:w="1559" w:type="dxa"/>
            <w:shd w:val="clear" w:color="auto" w:fill="auto"/>
            <w:noWrap/>
            <w:vAlign w:val="center"/>
            <w:hideMark/>
          </w:tcPr>
          <w:p w:rsidR="00796E5D" w:rsidRPr="00FC4C41" w:rsidRDefault="00796E5D" w:rsidP="00A341FA">
            <w:pPr>
              <w:jc w:val="right"/>
              <w:rPr>
                <w:sz w:val="26"/>
                <w:szCs w:val="26"/>
              </w:rPr>
            </w:pPr>
            <w:r w:rsidRPr="00FC4C41">
              <w:rPr>
                <w:sz w:val="26"/>
                <w:szCs w:val="26"/>
              </w:rPr>
              <w:t>250,0</w:t>
            </w:r>
          </w:p>
        </w:tc>
        <w:tc>
          <w:tcPr>
            <w:tcW w:w="1559" w:type="dxa"/>
            <w:shd w:val="clear" w:color="auto" w:fill="auto"/>
            <w:vAlign w:val="center"/>
            <w:hideMark/>
          </w:tcPr>
          <w:p w:rsidR="00796E5D" w:rsidRPr="00FC4C41" w:rsidRDefault="00796E5D" w:rsidP="00A341FA">
            <w:pPr>
              <w:jc w:val="right"/>
              <w:rPr>
                <w:sz w:val="26"/>
                <w:szCs w:val="26"/>
              </w:rPr>
            </w:pPr>
            <w:r w:rsidRPr="00FC4C41">
              <w:rPr>
                <w:sz w:val="26"/>
                <w:szCs w:val="26"/>
              </w:rPr>
              <w:t>250,0</w:t>
            </w:r>
          </w:p>
        </w:tc>
      </w:tr>
      <w:tr w:rsidR="00796E5D" w:rsidRPr="00FC4C41" w:rsidTr="00DF4148">
        <w:trPr>
          <w:trHeight w:val="1125"/>
        </w:trPr>
        <w:tc>
          <w:tcPr>
            <w:tcW w:w="2977" w:type="dxa"/>
            <w:shd w:val="clear" w:color="auto" w:fill="auto"/>
            <w:hideMark/>
          </w:tcPr>
          <w:p w:rsidR="00796E5D" w:rsidRPr="00FC4C41" w:rsidRDefault="00796E5D" w:rsidP="00A341FA">
            <w:pPr>
              <w:rPr>
                <w:bCs/>
                <w:sz w:val="26"/>
                <w:szCs w:val="26"/>
              </w:rPr>
            </w:pPr>
            <w:r w:rsidRPr="00FC4C41">
              <w:rPr>
                <w:bCs/>
                <w:sz w:val="26"/>
                <w:szCs w:val="26"/>
              </w:rPr>
              <w:t>«2023-2025 елларга Түбән Кама муниципаль районында халыкны наркотиклаштыруны профилактикалау» муниципаль программасы</w:t>
            </w:r>
          </w:p>
        </w:tc>
        <w:tc>
          <w:tcPr>
            <w:tcW w:w="708" w:type="dxa"/>
            <w:shd w:val="clear" w:color="000000" w:fill="FFFFFF"/>
            <w:vAlign w:val="center"/>
            <w:hideMark/>
          </w:tcPr>
          <w:p w:rsidR="00796E5D" w:rsidRPr="00FC4C41" w:rsidRDefault="00796E5D" w:rsidP="00A341FA">
            <w:pPr>
              <w:jc w:val="center"/>
              <w:rPr>
                <w:bCs/>
                <w:sz w:val="26"/>
                <w:szCs w:val="26"/>
              </w:rPr>
            </w:pPr>
            <w:r w:rsidRPr="00FC4C41">
              <w:rPr>
                <w:bCs/>
                <w:sz w:val="26"/>
                <w:szCs w:val="26"/>
              </w:rPr>
              <w:t>811</w:t>
            </w:r>
          </w:p>
        </w:tc>
        <w:tc>
          <w:tcPr>
            <w:tcW w:w="567" w:type="dxa"/>
            <w:shd w:val="clear" w:color="000000" w:fill="FFFFFF"/>
            <w:noWrap/>
            <w:vAlign w:val="center"/>
            <w:hideMark/>
          </w:tcPr>
          <w:p w:rsidR="00796E5D" w:rsidRPr="00FC4C41" w:rsidRDefault="00796E5D" w:rsidP="00A341FA">
            <w:pPr>
              <w:jc w:val="center"/>
              <w:rPr>
                <w:bCs/>
                <w:sz w:val="26"/>
                <w:szCs w:val="26"/>
              </w:rPr>
            </w:pPr>
            <w:r w:rsidRPr="00FC4C41">
              <w:rPr>
                <w:bCs/>
                <w:sz w:val="26"/>
                <w:szCs w:val="26"/>
              </w:rPr>
              <w:t>07</w:t>
            </w:r>
          </w:p>
        </w:tc>
        <w:tc>
          <w:tcPr>
            <w:tcW w:w="567" w:type="dxa"/>
            <w:shd w:val="clear" w:color="000000" w:fill="FFFFFF"/>
            <w:noWrap/>
            <w:vAlign w:val="center"/>
            <w:hideMark/>
          </w:tcPr>
          <w:p w:rsidR="00796E5D" w:rsidRPr="00FC4C41" w:rsidRDefault="00796E5D" w:rsidP="00A341FA">
            <w:pPr>
              <w:jc w:val="center"/>
              <w:rPr>
                <w:bCs/>
                <w:sz w:val="26"/>
                <w:szCs w:val="26"/>
              </w:rPr>
            </w:pPr>
            <w:r w:rsidRPr="00FC4C41">
              <w:rPr>
                <w:bCs/>
                <w:sz w:val="26"/>
                <w:szCs w:val="26"/>
              </w:rPr>
              <w:t>09</w:t>
            </w:r>
          </w:p>
        </w:tc>
        <w:tc>
          <w:tcPr>
            <w:tcW w:w="1843" w:type="dxa"/>
            <w:shd w:val="clear" w:color="000000" w:fill="FFFFFF"/>
            <w:noWrap/>
            <w:vAlign w:val="center"/>
            <w:hideMark/>
          </w:tcPr>
          <w:p w:rsidR="00796E5D" w:rsidRPr="00FC4C41" w:rsidRDefault="00796E5D" w:rsidP="00A341FA">
            <w:pPr>
              <w:jc w:val="center"/>
              <w:rPr>
                <w:bCs/>
                <w:sz w:val="26"/>
                <w:szCs w:val="26"/>
              </w:rPr>
            </w:pPr>
            <w:r w:rsidRPr="00FC4C41">
              <w:rPr>
                <w:bCs/>
                <w:sz w:val="26"/>
                <w:szCs w:val="26"/>
              </w:rPr>
              <w:t>06 4 01 52204</w:t>
            </w:r>
          </w:p>
        </w:tc>
        <w:tc>
          <w:tcPr>
            <w:tcW w:w="709" w:type="dxa"/>
            <w:shd w:val="clear" w:color="000000" w:fill="FFFFFF"/>
            <w:noWrap/>
            <w:vAlign w:val="center"/>
            <w:hideMark/>
          </w:tcPr>
          <w:p w:rsidR="00796E5D" w:rsidRPr="00FC4C41" w:rsidRDefault="00796E5D" w:rsidP="00A341FA">
            <w:pPr>
              <w:jc w:val="center"/>
              <w:rPr>
                <w:bCs/>
                <w:sz w:val="26"/>
                <w:szCs w:val="26"/>
              </w:rPr>
            </w:pPr>
          </w:p>
        </w:tc>
        <w:tc>
          <w:tcPr>
            <w:tcW w:w="1559" w:type="dxa"/>
            <w:shd w:val="clear" w:color="auto" w:fill="auto"/>
            <w:noWrap/>
            <w:vAlign w:val="center"/>
            <w:hideMark/>
          </w:tcPr>
          <w:p w:rsidR="00796E5D" w:rsidRPr="00FC4C41" w:rsidRDefault="00796E5D" w:rsidP="00A341FA">
            <w:pPr>
              <w:jc w:val="right"/>
              <w:rPr>
                <w:bCs/>
                <w:sz w:val="26"/>
                <w:szCs w:val="26"/>
              </w:rPr>
            </w:pPr>
            <w:r w:rsidRPr="00FC4C41">
              <w:rPr>
                <w:bCs/>
                <w:sz w:val="26"/>
                <w:szCs w:val="26"/>
              </w:rPr>
              <w:t>26,0</w:t>
            </w:r>
          </w:p>
        </w:tc>
        <w:tc>
          <w:tcPr>
            <w:tcW w:w="1559" w:type="dxa"/>
            <w:shd w:val="clear" w:color="auto" w:fill="auto"/>
            <w:vAlign w:val="center"/>
            <w:hideMark/>
          </w:tcPr>
          <w:p w:rsidR="00796E5D" w:rsidRPr="00FC4C41" w:rsidRDefault="00796E5D" w:rsidP="00A341FA">
            <w:pPr>
              <w:jc w:val="right"/>
              <w:rPr>
                <w:bCs/>
                <w:sz w:val="26"/>
                <w:szCs w:val="26"/>
              </w:rPr>
            </w:pPr>
            <w:r w:rsidRPr="00FC4C41">
              <w:rPr>
                <w:bCs/>
                <w:sz w:val="26"/>
                <w:szCs w:val="26"/>
              </w:rPr>
              <w:t>26,0</w:t>
            </w:r>
          </w:p>
        </w:tc>
      </w:tr>
      <w:tr w:rsidR="00796E5D" w:rsidRPr="00FC4C41" w:rsidTr="00DF4148">
        <w:trPr>
          <w:trHeight w:val="60"/>
        </w:trPr>
        <w:tc>
          <w:tcPr>
            <w:tcW w:w="2977" w:type="dxa"/>
            <w:shd w:val="clear" w:color="auto" w:fill="auto"/>
            <w:hideMark/>
          </w:tcPr>
          <w:p w:rsidR="00796E5D" w:rsidRPr="00FC4C41" w:rsidRDefault="00796E5D" w:rsidP="00A341FA">
            <w:pPr>
              <w:rPr>
                <w:sz w:val="26"/>
                <w:szCs w:val="26"/>
              </w:rPr>
            </w:pPr>
            <w:r w:rsidRPr="00FC4C41">
              <w:rPr>
                <w:sz w:val="26"/>
                <w:szCs w:val="26"/>
              </w:rPr>
              <w:t xml:space="preserve">Бюджет, автоном </w:t>
            </w:r>
            <w:r w:rsidRPr="00FC4C41">
              <w:rPr>
                <w:sz w:val="26"/>
                <w:szCs w:val="26"/>
              </w:rPr>
              <w:lastRenderedPageBreak/>
              <w:t>учреждениеләргә һәм коммерциягә карамаган башка оешмаларга субсидияләр бирү</w:t>
            </w:r>
          </w:p>
        </w:tc>
        <w:tc>
          <w:tcPr>
            <w:tcW w:w="708" w:type="dxa"/>
            <w:shd w:val="clear" w:color="000000" w:fill="FFFFFF"/>
            <w:vAlign w:val="center"/>
            <w:hideMark/>
          </w:tcPr>
          <w:p w:rsidR="00796E5D" w:rsidRPr="00FC4C41" w:rsidRDefault="00796E5D" w:rsidP="00A341FA">
            <w:pPr>
              <w:jc w:val="center"/>
              <w:rPr>
                <w:sz w:val="26"/>
                <w:szCs w:val="26"/>
              </w:rPr>
            </w:pPr>
            <w:r w:rsidRPr="00FC4C41">
              <w:rPr>
                <w:sz w:val="26"/>
                <w:szCs w:val="26"/>
              </w:rPr>
              <w:lastRenderedPageBreak/>
              <w:t>811</w:t>
            </w:r>
          </w:p>
        </w:tc>
        <w:tc>
          <w:tcPr>
            <w:tcW w:w="567"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07</w:t>
            </w:r>
          </w:p>
        </w:tc>
        <w:tc>
          <w:tcPr>
            <w:tcW w:w="567"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09</w:t>
            </w:r>
          </w:p>
        </w:tc>
        <w:tc>
          <w:tcPr>
            <w:tcW w:w="1843"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06 4 01 52204</w:t>
            </w:r>
          </w:p>
        </w:tc>
        <w:tc>
          <w:tcPr>
            <w:tcW w:w="709"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600</w:t>
            </w:r>
          </w:p>
        </w:tc>
        <w:tc>
          <w:tcPr>
            <w:tcW w:w="1559" w:type="dxa"/>
            <w:shd w:val="clear" w:color="auto" w:fill="auto"/>
            <w:noWrap/>
            <w:vAlign w:val="center"/>
            <w:hideMark/>
          </w:tcPr>
          <w:p w:rsidR="00796E5D" w:rsidRPr="00FC4C41" w:rsidRDefault="00796E5D" w:rsidP="00A341FA">
            <w:pPr>
              <w:jc w:val="right"/>
              <w:rPr>
                <w:sz w:val="26"/>
                <w:szCs w:val="26"/>
              </w:rPr>
            </w:pPr>
            <w:r w:rsidRPr="00FC4C41">
              <w:rPr>
                <w:sz w:val="26"/>
                <w:szCs w:val="26"/>
              </w:rPr>
              <w:t>26,0</w:t>
            </w:r>
          </w:p>
        </w:tc>
        <w:tc>
          <w:tcPr>
            <w:tcW w:w="1559" w:type="dxa"/>
            <w:shd w:val="clear" w:color="auto" w:fill="auto"/>
            <w:vAlign w:val="center"/>
            <w:hideMark/>
          </w:tcPr>
          <w:p w:rsidR="00796E5D" w:rsidRPr="00FC4C41" w:rsidRDefault="00796E5D" w:rsidP="00A341FA">
            <w:pPr>
              <w:jc w:val="right"/>
              <w:rPr>
                <w:sz w:val="26"/>
                <w:szCs w:val="26"/>
              </w:rPr>
            </w:pPr>
            <w:r w:rsidRPr="00FC4C41">
              <w:rPr>
                <w:sz w:val="26"/>
                <w:szCs w:val="26"/>
              </w:rPr>
              <w:t>26,0</w:t>
            </w:r>
          </w:p>
        </w:tc>
      </w:tr>
      <w:tr w:rsidR="00796E5D" w:rsidRPr="00FC4C41" w:rsidTr="00DF4148">
        <w:trPr>
          <w:trHeight w:val="60"/>
        </w:trPr>
        <w:tc>
          <w:tcPr>
            <w:tcW w:w="2977" w:type="dxa"/>
            <w:shd w:val="clear" w:color="auto" w:fill="auto"/>
            <w:hideMark/>
          </w:tcPr>
          <w:p w:rsidR="00796E5D" w:rsidRPr="00FC4C41" w:rsidRDefault="00796E5D" w:rsidP="00A341FA">
            <w:pPr>
              <w:rPr>
                <w:bCs/>
                <w:sz w:val="26"/>
                <w:szCs w:val="26"/>
              </w:rPr>
            </w:pPr>
            <w:r w:rsidRPr="00FC4C41">
              <w:rPr>
                <w:bCs/>
                <w:sz w:val="26"/>
                <w:szCs w:val="26"/>
              </w:rPr>
              <w:t>«2021-2024 елларга Татарстан Республикасы Түбән Кама муниципаль районында Татарстан Республикасы дәүләт телләрен һәм башка телләрне саклау, өйрәнү һәм үстерү» муниципаль программасы</w:t>
            </w:r>
          </w:p>
        </w:tc>
        <w:tc>
          <w:tcPr>
            <w:tcW w:w="708" w:type="dxa"/>
            <w:shd w:val="clear" w:color="000000" w:fill="FFFFFF"/>
            <w:vAlign w:val="center"/>
            <w:hideMark/>
          </w:tcPr>
          <w:p w:rsidR="00796E5D" w:rsidRPr="00FC4C41" w:rsidRDefault="00796E5D" w:rsidP="00A341FA">
            <w:pPr>
              <w:jc w:val="center"/>
              <w:rPr>
                <w:bCs/>
                <w:sz w:val="26"/>
                <w:szCs w:val="26"/>
              </w:rPr>
            </w:pPr>
            <w:r w:rsidRPr="00FC4C41">
              <w:rPr>
                <w:bCs/>
                <w:sz w:val="26"/>
                <w:szCs w:val="26"/>
              </w:rPr>
              <w:t>811</w:t>
            </w:r>
          </w:p>
        </w:tc>
        <w:tc>
          <w:tcPr>
            <w:tcW w:w="567" w:type="dxa"/>
            <w:shd w:val="clear" w:color="000000" w:fill="FFFFFF"/>
            <w:noWrap/>
            <w:vAlign w:val="center"/>
            <w:hideMark/>
          </w:tcPr>
          <w:p w:rsidR="00796E5D" w:rsidRPr="00FC4C41" w:rsidRDefault="00796E5D" w:rsidP="00A341FA">
            <w:pPr>
              <w:jc w:val="center"/>
              <w:rPr>
                <w:bCs/>
                <w:sz w:val="26"/>
                <w:szCs w:val="26"/>
              </w:rPr>
            </w:pPr>
            <w:r w:rsidRPr="00FC4C41">
              <w:rPr>
                <w:bCs/>
                <w:sz w:val="26"/>
                <w:szCs w:val="26"/>
              </w:rPr>
              <w:t>07</w:t>
            </w:r>
          </w:p>
        </w:tc>
        <w:tc>
          <w:tcPr>
            <w:tcW w:w="567" w:type="dxa"/>
            <w:shd w:val="clear" w:color="000000" w:fill="FFFFFF"/>
            <w:noWrap/>
            <w:vAlign w:val="center"/>
            <w:hideMark/>
          </w:tcPr>
          <w:p w:rsidR="00796E5D" w:rsidRPr="00FC4C41" w:rsidRDefault="00796E5D" w:rsidP="00A341FA">
            <w:pPr>
              <w:jc w:val="center"/>
              <w:rPr>
                <w:bCs/>
                <w:sz w:val="26"/>
                <w:szCs w:val="26"/>
              </w:rPr>
            </w:pPr>
            <w:r w:rsidRPr="00FC4C41">
              <w:rPr>
                <w:bCs/>
                <w:sz w:val="26"/>
                <w:szCs w:val="26"/>
              </w:rPr>
              <w:t>09</w:t>
            </w:r>
          </w:p>
        </w:tc>
        <w:tc>
          <w:tcPr>
            <w:tcW w:w="1843" w:type="dxa"/>
            <w:shd w:val="clear" w:color="000000" w:fill="FFFFFF"/>
            <w:noWrap/>
            <w:vAlign w:val="center"/>
            <w:hideMark/>
          </w:tcPr>
          <w:p w:rsidR="00796E5D" w:rsidRPr="00FC4C41" w:rsidRDefault="00796E5D" w:rsidP="00A341FA">
            <w:pPr>
              <w:jc w:val="center"/>
              <w:rPr>
                <w:bCs/>
                <w:sz w:val="26"/>
                <w:szCs w:val="26"/>
              </w:rPr>
            </w:pPr>
            <w:r w:rsidRPr="00FC4C41">
              <w:rPr>
                <w:bCs/>
                <w:sz w:val="26"/>
                <w:szCs w:val="26"/>
              </w:rPr>
              <w:t>08 1 01 52205</w:t>
            </w:r>
          </w:p>
        </w:tc>
        <w:tc>
          <w:tcPr>
            <w:tcW w:w="709" w:type="dxa"/>
            <w:shd w:val="clear" w:color="000000" w:fill="FFFFFF"/>
            <w:noWrap/>
            <w:vAlign w:val="center"/>
            <w:hideMark/>
          </w:tcPr>
          <w:p w:rsidR="00796E5D" w:rsidRPr="00FC4C41" w:rsidRDefault="00796E5D" w:rsidP="00A341FA">
            <w:pPr>
              <w:jc w:val="center"/>
              <w:rPr>
                <w:bCs/>
                <w:sz w:val="26"/>
                <w:szCs w:val="26"/>
              </w:rPr>
            </w:pPr>
          </w:p>
        </w:tc>
        <w:tc>
          <w:tcPr>
            <w:tcW w:w="1559" w:type="dxa"/>
            <w:shd w:val="clear" w:color="auto" w:fill="auto"/>
            <w:noWrap/>
            <w:vAlign w:val="center"/>
            <w:hideMark/>
          </w:tcPr>
          <w:p w:rsidR="00796E5D" w:rsidRPr="00FC4C41" w:rsidRDefault="00796E5D" w:rsidP="00A341FA">
            <w:pPr>
              <w:jc w:val="right"/>
              <w:rPr>
                <w:bCs/>
                <w:sz w:val="26"/>
                <w:szCs w:val="26"/>
              </w:rPr>
            </w:pPr>
            <w:r w:rsidRPr="00FC4C41">
              <w:rPr>
                <w:bCs/>
                <w:sz w:val="26"/>
                <w:szCs w:val="26"/>
              </w:rPr>
              <w:t>107,0</w:t>
            </w:r>
          </w:p>
        </w:tc>
        <w:tc>
          <w:tcPr>
            <w:tcW w:w="1559" w:type="dxa"/>
            <w:shd w:val="clear" w:color="auto" w:fill="auto"/>
            <w:vAlign w:val="center"/>
            <w:hideMark/>
          </w:tcPr>
          <w:p w:rsidR="00796E5D" w:rsidRPr="00FC4C41" w:rsidRDefault="00796E5D" w:rsidP="00A341FA">
            <w:pPr>
              <w:jc w:val="right"/>
              <w:rPr>
                <w:bCs/>
                <w:sz w:val="26"/>
                <w:szCs w:val="26"/>
              </w:rPr>
            </w:pPr>
          </w:p>
        </w:tc>
      </w:tr>
      <w:tr w:rsidR="00796E5D" w:rsidRPr="00FC4C41" w:rsidTr="00DF4148">
        <w:trPr>
          <w:trHeight w:val="278"/>
        </w:trPr>
        <w:tc>
          <w:tcPr>
            <w:tcW w:w="2977" w:type="dxa"/>
            <w:shd w:val="clear" w:color="auto" w:fill="auto"/>
            <w:hideMark/>
          </w:tcPr>
          <w:p w:rsidR="00796E5D" w:rsidRPr="00FC4C41" w:rsidRDefault="00796E5D" w:rsidP="00A341FA">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708" w:type="dxa"/>
            <w:shd w:val="clear" w:color="000000" w:fill="FFFFFF"/>
            <w:vAlign w:val="center"/>
            <w:hideMark/>
          </w:tcPr>
          <w:p w:rsidR="00796E5D" w:rsidRPr="00FC4C41" w:rsidRDefault="00796E5D" w:rsidP="00A341FA">
            <w:pPr>
              <w:jc w:val="center"/>
              <w:rPr>
                <w:sz w:val="26"/>
                <w:szCs w:val="26"/>
              </w:rPr>
            </w:pPr>
            <w:r w:rsidRPr="00FC4C41">
              <w:rPr>
                <w:sz w:val="26"/>
                <w:szCs w:val="26"/>
              </w:rPr>
              <w:t>811</w:t>
            </w:r>
          </w:p>
        </w:tc>
        <w:tc>
          <w:tcPr>
            <w:tcW w:w="567"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07</w:t>
            </w:r>
          </w:p>
        </w:tc>
        <w:tc>
          <w:tcPr>
            <w:tcW w:w="567"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09</w:t>
            </w:r>
          </w:p>
        </w:tc>
        <w:tc>
          <w:tcPr>
            <w:tcW w:w="1843"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08 1 01 52205</w:t>
            </w:r>
          </w:p>
        </w:tc>
        <w:tc>
          <w:tcPr>
            <w:tcW w:w="709"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600</w:t>
            </w:r>
          </w:p>
        </w:tc>
        <w:tc>
          <w:tcPr>
            <w:tcW w:w="1559" w:type="dxa"/>
            <w:shd w:val="clear" w:color="auto" w:fill="auto"/>
            <w:noWrap/>
            <w:vAlign w:val="center"/>
            <w:hideMark/>
          </w:tcPr>
          <w:p w:rsidR="00796E5D" w:rsidRPr="00FC4C41" w:rsidRDefault="00796E5D" w:rsidP="00A341FA">
            <w:pPr>
              <w:jc w:val="right"/>
              <w:rPr>
                <w:sz w:val="26"/>
                <w:szCs w:val="26"/>
              </w:rPr>
            </w:pPr>
            <w:r w:rsidRPr="00FC4C41">
              <w:rPr>
                <w:sz w:val="26"/>
                <w:szCs w:val="26"/>
              </w:rPr>
              <w:t>107,0</w:t>
            </w:r>
          </w:p>
        </w:tc>
        <w:tc>
          <w:tcPr>
            <w:tcW w:w="1559" w:type="dxa"/>
            <w:shd w:val="clear" w:color="auto" w:fill="auto"/>
            <w:vAlign w:val="center"/>
            <w:hideMark/>
          </w:tcPr>
          <w:p w:rsidR="00796E5D" w:rsidRPr="00FC4C41" w:rsidRDefault="00796E5D" w:rsidP="00A341FA">
            <w:pPr>
              <w:jc w:val="right"/>
              <w:rPr>
                <w:sz w:val="26"/>
                <w:szCs w:val="26"/>
              </w:rPr>
            </w:pPr>
          </w:p>
        </w:tc>
      </w:tr>
      <w:tr w:rsidR="00796E5D" w:rsidRPr="00FC4C41" w:rsidTr="00DF4148">
        <w:trPr>
          <w:trHeight w:val="345"/>
        </w:trPr>
        <w:tc>
          <w:tcPr>
            <w:tcW w:w="2977" w:type="dxa"/>
            <w:shd w:val="clear" w:color="000000" w:fill="FFFFFF"/>
            <w:hideMark/>
          </w:tcPr>
          <w:p w:rsidR="00796E5D" w:rsidRPr="00FC4C41" w:rsidRDefault="00796E5D" w:rsidP="00A341FA">
            <w:pPr>
              <w:rPr>
                <w:bCs/>
                <w:sz w:val="26"/>
                <w:szCs w:val="26"/>
              </w:rPr>
            </w:pPr>
            <w:r w:rsidRPr="00FC4C41">
              <w:rPr>
                <w:bCs/>
                <w:sz w:val="26"/>
                <w:szCs w:val="26"/>
              </w:rPr>
              <w:t>Мәгариф өлкәсендә башка мәсьәләләр</w:t>
            </w:r>
          </w:p>
        </w:tc>
        <w:tc>
          <w:tcPr>
            <w:tcW w:w="708" w:type="dxa"/>
            <w:shd w:val="clear" w:color="000000" w:fill="FFFFFF"/>
            <w:vAlign w:val="center"/>
            <w:hideMark/>
          </w:tcPr>
          <w:p w:rsidR="00796E5D" w:rsidRPr="00FC4C41" w:rsidRDefault="00796E5D" w:rsidP="00A341FA">
            <w:pPr>
              <w:jc w:val="center"/>
              <w:rPr>
                <w:bCs/>
                <w:sz w:val="26"/>
                <w:szCs w:val="26"/>
              </w:rPr>
            </w:pPr>
            <w:r w:rsidRPr="00FC4C41">
              <w:rPr>
                <w:bCs/>
                <w:sz w:val="26"/>
                <w:szCs w:val="26"/>
              </w:rPr>
              <w:t>811</w:t>
            </w:r>
          </w:p>
        </w:tc>
        <w:tc>
          <w:tcPr>
            <w:tcW w:w="567" w:type="dxa"/>
            <w:shd w:val="clear" w:color="000000" w:fill="FFFFFF"/>
            <w:noWrap/>
            <w:vAlign w:val="center"/>
            <w:hideMark/>
          </w:tcPr>
          <w:p w:rsidR="00796E5D" w:rsidRPr="00FC4C41" w:rsidRDefault="00796E5D" w:rsidP="00A341FA">
            <w:pPr>
              <w:jc w:val="center"/>
              <w:rPr>
                <w:bCs/>
                <w:sz w:val="26"/>
                <w:szCs w:val="26"/>
              </w:rPr>
            </w:pPr>
            <w:r w:rsidRPr="00FC4C41">
              <w:rPr>
                <w:bCs/>
                <w:sz w:val="26"/>
                <w:szCs w:val="26"/>
              </w:rPr>
              <w:t>07</w:t>
            </w:r>
          </w:p>
        </w:tc>
        <w:tc>
          <w:tcPr>
            <w:tcW w:w="567" w:type="dxa"/>
            <w:shd w:val="clear" w:color="000000" w:fill="FFFFFF"/>
            <w:noWrap/>
            <w:vAlign w:val="center"/>
            <w:hideMark/>
          </w:tcPr>
          <w:p w:rsidR="00796E5D" w:rsidRPr="00FC4C41" w:rsidRDefault="00796E5D" w:rsidP="00A341FA">
            <w:pPr>
              <w:jc w:val="center"/>
              <w:rPr>
                <w:bCs/>
                <w:sz w:val="26"/>
                <w:szCs w:val="26"/>
              </w:rPr>
            </w:pPr>
            <w:r w:rsidRPr="00FC4C41">
              <w:rPr>
                <w:bCs/>
                <w:sz w:val="26"/>
                <w:szCs w:val="26"/>
              </w:rPr>
              <w:t>09</w:t>
            </w:r>
          </w:p>
        </w:tc>
        <w:tc>
          <w:tcPr>
            <w:tcW w:w="1843" w:type="dxa"/>
            <w:shd w:val="clear" w:color="000000" w:fill="FFFFFF"/>
            <w:noWrap/>
            <w:vAlign w:val="center"/>
            <w:hideMark/>
          </w:tcPr>
          <w:p w:rsidR="00796E5D" w:rsidRPr="00FC4C41" w:rsidRDefault="00796E5D" w:rsidP="00A341FA">
            <w:pPr>
              <w:jc w:val="center"/>
              <w:rPr>
                <w:bCs/>
                <w:sz w:val="26"/>
                <w:szCs w:val="26"/>
              </w:rPr>
            </w:pPr>
          </w:p>
        </w:tc>
        <w:tc>
          <w:tcPr>
            <w:tcW w:w="709" w:type="dxa"/>
            <w:shd w:val="clear" w:color="000000" w:fill="FFFFFF"/>
            <w:noWrap/>
            <w:vAlign w:val="center"/>
            <w:hideMark/>
          </w:tcPr>
          <w:p w:rsidR="00796E5D" w:rsidRPr="00FC4C41" w:rsidRDefault="00796E5D" w:rsidP="00A341FA">
            <w:pPr>
              <w:jc w:val="center"/>
              <w:rPr>
                <w:bCs/>
                <w:sz w:val="26"/>
                <w:szCs w:val="26"/>
              </w:rPr>
            </w:pPr>
          </w:p>
        </w:tc>
        <w:tc>
          <w:tcPr>
            <w:tcW w:w="1559" w:type="dxa"/>
            <w:shd w:val="clear" w:color="auto" w:fill="auto"/>
            <w:noWrap/>
            <w:vAlign w:val="center"/>
            <w:hideMark/>
          </w:tcPr>
          <w:p w:rsidR="00796E5D" w:rsidRPr="00FC4C41" w:rsidRDefault="00796E5D" w:rsidP="00A341FA">
            <w:pPr>
              <w:jc w:val="right"/>
              <w:rPr>
                <w:bCs/>
                <w:sz w:val="26"/>
                <w:szCs w:val="26"/>
              </w:rPr>
            </w:pPr>
            <w:r w:rsidRPr="00FC4C41">
              <w:rPr>
                <w:bCs/>
                <w:sz w:val="26"/>
                <w:szCs w:val="26"/>
              </w:rPr>
              <w:t>4 609,3</w:t>
            </w:r>
          </w:p>
        </w:tc>
        <w:tc>
          <w:tcPr>
            <w:tcW w:w="1559" w:type="dxa"/>
            <w:shd w:val="clear" w:color="auto" w:fill="auto"/>
            <w:vAlign w:val="center"/>
            <w:hideMark/>
          </w:tcPr>
          <w:p w:rsidR="00796E5D" w:rsidRPr="00FC4C41" w:rsidRDefault="00796E5D" w:rsidP="00A341FA">
            <w:pPr>
              <w:jc w:val="right"/>
              <w:rPr>
                <w:bCs/>
                <w:sz w:val="26"/>
                <w:szCs w:val="26"/>
              </w:rPr>
            </w:pPr>
            <w:r w:rsidRPr="00FC4C41">
              <w:rPr>
                <w:bCs/>
                <w:sz w:val="26"/>
                <w:szCs w:val="26"/>
              </w:rPr>
              <w:t>4 609,3</w:t>
            </w:r>
          </w:p>
        </w:tc>
      </w:tr>
      <w:tr w:rsidR="00796E5D" w:rsidRPr="00FC4C41" w:rsidTr="00DF4148">
        <w:trPr>
          <w:trHeight w:val="60"/>
        </w:trPr>
        <w:tc>
          <w:tcPr>
            <w:tcW w:w="2977" w:type="dxa"/>
            <w:shd w:val="clear" w:color="000000" w:fill="FFFFFF"/>
            <w:hideMark/>
          </w:tcPr>
          <w:p w:rsidR="00796E5D" w:rsidRPr="00FC4C41" w:rsidRDefault="00796E5D" w:rsidP="00A341FA">
            <w:pPr>
              <w:rPr>
                <w:bCs/>
                <w:sz w:val="26"/>
                <w:szCs w:val="26"/>
              </w:rPr>
            </w:pPr>
            <w:r w:rsidRPr="00FC4C41">
              <w:rPr>
                <w:bCs/>
                <w:sz w:val="26"/>
                <w:szCs w:val="26"/>
              </w:rPr>
              <w:t>Чыгымнарның программасыз юнәлешләре</w:t>
            </w:r>
          </w:p>
        </w:tc>
        <w:tc>
          <w:tcPr>
            <w:tcW w:w="708" w:type="dxa"/>
            <w:shd w:val="clear" w:color="000000" w:fill="FFFFFF"/>
            <w:vAlign w:val="center"/>
            <w:hideMark/>
          </w:tcPr>
          <w:p w:rsidR="00796E5D" w:rsidRPr="00FC4C41" w:rsidRDefault="00796E5D" w:rsidP="00A341FA">
            <w:pPr>
              <w:jc w:val="center"/>
              <w:rPr>
                <w:sz w:val="26"/>
                <w:szCs w:val="26"/>
              </w:rPr>
            </w:pPr>
            <w:r w:rsidRPr="00FC4C41">
              <w:rPr>
                <w:sz w:val="26"/>
                <w:szCs w:val="26"/>
              </w:rPr>
              <w:t>811</w:t>
            </w:r>
          </w:p>
        </w:tc>
        <w:tc>
          <w:tcPr>
            <w:tcW w:w="567"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07</w:t>
            </w:r>
          </w:p>
        </w:tc>
        <w:tc>
          <w:tcPr>
            <w:tcW w:w="567"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09</w:t>
            </w:r>
          </w:p>
        </w:tc>
        <w:tc>
          <w:tcPr>
            <w:tcW w:w="1843" w:type="dxa"/>
            <w:shd w:val="clear" w:color="000000" w:fill="FFFFFF"/>
            <w:noWrap/>
            <w:vAlign w:val="center"/>
            <w:hideMark/>
          </w:tcPr>
          <w:p w:rsidR="00796E5D" w:rsidRPr="00FC4C41" w:rsidRDefault="00796E5D" w:rsidP="00A341FA">
            <w:pPr>
              <w:jc w:val="center"/>
              <w:rPr>
                <w:sz w:val="26"/>
                <w:szCs w:val="26"/>
              </w:rPr>
            </w:pPr>
          </w:p>
        </w:tc>
        <w:tc>
          <w:tcPr>
            <w:tcW w:w="709" w:type="dxa"/>
            <w:shd w:val="clear" w:color="000000" w:fill="FFFFFF"/>
            <w:noWrap/>
            <w:vAlign w:val="center"/>
            <w:hideMark/>
          </w:tcPr>
          <w:p w:rsidR="00796E5D" w:rsidRPr="00FC4C41" w:rsidRDefault="00796E5D" w:rsidP="00A341FA">
            <w:pPr>
              <w:jc w:val="center"/>
              <w:rPr>
                <w:sz w:val="26"/>
                <w:szCs w:val="26"/>
              </w:rPr>
            </w:pPr>
          </w:p>
        </w:tc>
        <w:tc>
          <w:tcPr>
            <w:tcW w:w="1559" w:type="dxa"/>
            <w:shd w:val="clear" w:color="auto" w:fill="auto"/>
            <w:noWrap/>
            <w:vAlign w:val="center"/>
            <w:hideMark/>
          </w:tcPr>
          <w:p w:rsidR="00796E5D" w:rsidRPr="00FC4C41" w:rsidRDefault="00796E5D" w:rsidP="00A341FA">
            <w:pPr>
              <w:jc w:val="right"/>
              <w:rPr>
                <w:sz w:val="26"/>
                <w:szCs w:val="26"/>
              </w:rPr>
            </w:pPr>
            <w:r w:rsidRPr="00FC4C41">
              <w:rPr>
                <w:sz w:val="26"/>
                <w:szCs w:val="26"/>
              </w:rPr>
              <w:t>4 609,3</w:t>
            </w:r>
          </w:p>
        </w:tc>
        <w:tc>
          <w:tcPr>
            <w:tcW w:w="1559" w:type="dxa"/>
            <w:shd w:val="clear" w:color="auto" w:fill="auto"/>
            <w:vAlign w:val="center"/>
            <w:hideMark/>
          </w:tcPr>
          <w:p w:rsidR="00796E5D" w:rsidRPr="00FC4C41" w:rsidRDefault="00796E5D" w:rsidP="00A341FA">
            <w:pPr>
              <w:jc w:val="right"/>
              <w:rPr>
                <w:sz w:val="26"/>
                <w:szCs w:val="26"/>
              </w:rPr>
            </w:pPr>
            <w:r w:rsidRPr="00FC4C41">
              <w:rPr>
                <w:sz w:val="26"/>
                <w:szCs w:val="26"/>
              </w:rPr>
              <w:t>4 609,3</w:t>
            </w:r>
          </w:p>
        </w:tc>
      </w:tr>
      <w:tr w:rsidR="00796E5D" w:rsidRPr="00FC4C41" w:rsidTr="00DF4148">
        <w:trPr>
          <w:trHeight w:val="1740"/>
        </w:trPr>
        <w:tc>
          <w:tcPr>
            <w:tcW w:w="2977" w:type="dxa"/>
            <w:shd w:val="clear" w:color="000000" w:fill="FFFFFF"/>
            <w:hideMark/>
          </w:tcPr>
          <w:p w:rsidR="00796E5D" w:rsidRPr="00FC4C41" w:rsidRDefault="00796E5D" w:rsidP="00A341FA">
            <w:pPr>
              <w:rPr>
                <w:sz w:val="26"/>
                <w:szCs w:val="26"/>
              </w:rPr>
            </w:pPr>
            <w:r w:rsidRPr="00FC4C41">
              <w:rPr>
                <w:sz w:val="26"/>
                <w:szCs w:val="26"/>
              </w:rPr>
              <w:t>Укыту-методик кабинетлар, үзәкләштерелгән бухгалтерияләр, хуҗалык хезмәте күрсәтү төркемнәре, уку фильмотекалары, мәктәпара укыту-җитештерү комбинатлары, логопедия пунктлары</w:t>
            </w:r>
          </w:p>
        </w:tc>
        <w:tc>
          <w:tcPr>
            <w:tcW w:w="708" w:type="dxa"/>
            <w:shd w:val="clear" w:color="000000" w:fill="FFFFFF"/>
            <w:vAlign w:val="center"/>
            <w:hideMark/>
          </w:tcPr>
          <w:p w:rsidR="00796E5D" w:rsidRPr="00FC4C41" w:rsidRDefault="00796E5D" w:rsidP="00A341FA">
            <w:pPr>
              <w:jc w:val="center"/>
              <w:rPr>
                <w:sz w:val="26"/>
                <w:szCs w:val="26"/>
              </w:rPr>
            </w:pPr>
            <w:r w:rsidRPr="00FC4C41">
              <w:rPr>
                <w:sz w:val="26"/>
                <w:szCs w:val="26"/>
              </w:rPr>
              <w:t>811</w:t>
            </w:r>
          </w:p>
        </w:tc>
        <w:tc>
          <w:tcPr>
            <w:tcW w:w="567"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07</w:t>
            </w:r>
          </w:p>
        </w:tc>
        <w:tc>
          <w:tcPr>
            <w:tcW w:w="567"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09</w:t>
            </w:r>
          </w:p>
        </w:tc>
        <w:tc>
          <w:tcPr>
            <w:tcW w:w="1843"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99 0 00 45200</w:t>
            </w:r>
          </w:p>
        </w:tc>
        <w:tc>
          <w:tcPr>
            <w:tcW w:w="709" w:type="dxa"/>
            <w:shd w:val="clear" w:color="000000" w:fill="FFFFFF"/>
            <w:noWrap/>
            <w:vAlign w:val="center"/>
            <w:hideMark/>
          </w:tcPr>
          <w:p w:rsidR="00796E5D" w:rsidRPr="00FC4C41" w:rsidRDefault="00796E5D" w:rsidP="00A341FA">
            <w:pPr>
              <w:jc w:val="center"/>
              <w:rPr>
                <w:sz w:val="26"/>
                <w:szCs w:val="26"/>
              </w:rPr>
            </w:pPr>
          </w:p>
        </w:tc>
        <w:tc>
          <w:tcPr>
            <w:tcW w:w="1559" w:type="dxa"/>
            <w:shd w:val="clear" w:color="auto" w:fill="auto"/>
            <w:noWrap/>
            <w:vAlign w:val="center"/>
            <w:hideMark/>
          </w:tcPr>
          <w:p w:rsidR="00796E5D" w:rsidRPr="00FC4C41" w:rsidRDefault="00796E5D" w:rsidP="00A341FA">
            <w:pPr>
              <w:jc w:val="right"/>
              <w:rPr>
                <w:sz w:val="26"/>
                <w:szCs w:val="26"/>
              </w:rPr>
            </w:pPr>
            <w:r w:rsidRPr="00FC4C41">
              <w:rPr>
                <w:sz w:val="26"/>
                <w:szCs w:val="26"/>
              </w:rPr>
              <w:t>4 609,3</w:t>
            </w:r>
          </w:p>
        </w:tc>
        <w:tc>
          <w:tcPr>
            <w:tcW w:w="1559" w:type="dxa"/>
            <w:shd w:val="clear" w:color="auto" w:fill="auto"/>
            <w:vAlign w:val="center"/>
            <w:hideMark/>
          </w:tcPr>
          <w:p w:rsidR="00796E5D" w:rsidRPr="00FC4C41" w:rsidRDefault="00796E5D" w:rsidP="00A341FA">
            <w:pPr>
              <w:jc w:val="right"/>
              <w:rPr>
                <w:sz w:val="26"/>
                <w:szCs w:val="26"/>
              </w:rPr>
            </w:pPr>
            <w:r w:rsidRPr="00FC4C41">
              <w:rPr>
                <w:sz w:val="26"/>
                <w:szCs w:val="26"/>
              </w:rPr>
              <w:t>4 609,3</w:t>
            </w:r>
          </w:p>
        </w:tc>
      </w:tr>
      <w:tr w:rsidR="00796E5D" w:rsidRPr="00FC4C41" w:rsidTr="00DF4148">
        <w:trPr>
          <w:trHeight w:val="750"/>
        </w:trPr>
        <w:tc>
          <w:tcPr>
            <w:tcW w:w="2977" w:type="dxa"/>
            <w:shd w:val="clear" w:color="000000" w:fill="FFFFFF"/>
            <w:hideMark/>
          </w:tcPr>
          <w:p w:rsidR="00796E5D" w:rsidRPr="00FC4C41" w:rsidRDefault="00796E5D" w:rsidP="00A341FA">
            <w:pPr>
              <w:rPr>
                <w:sz w:val="26"/>
                <w:szCs w:val="26"/>
              </w:rPr>
            </w:pPr>
            <w:r w:rsidRPr="00FC4C41">
              <w:rPr>
                <w:sz w:val="26"/>
                <w:szCs w:val="26"/>
              </w:rPr>
              <w:t>Бюджет, автоном учреждениеләргә һәм коммерциягә карамаган башка оешмаларга субсидияләр бирү</w:t>
            </w:r>
          </w:p>
        </w:tc>
        <w:tc>
          <w:tcPr>
            <w:tcW w:w="708" w:type="dxa"/>
            <w:shd w:val="clear" w:color="000000" w:fill="FFFFFF"/>
            <w:vAlign w:val="center"/>
            <w:hideMark/>
          </w:tcPr>
          <w:p w:rsidR="00796E5D" w:rsidRPr="00FC4C41" w:rsidRDefault="00796E5D" w:rsidP="00A341FA">
            <w:pPr>
              <w:jc w:val="center"/>
              <w:rPr>
                <w:sz w:val="26"/>
                <w:szCs w:val="26"/>
              </w:rPr>
            </w:pPr>
            <w:r w:rsidRPr="00FC4C41">
              <w:rPr>
                <w:sz w:val="26"/>
                <w:szCs w:val="26"/>
              </w:rPr>
              <w:t>811</w:t>
            </w:r>
          </w:p>
        </w:tc>
        <w:tc>
          <w:tcPr>
            <w:tcW w:w="567"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07</w:t>
            </w:r>
          </w:p>
        </w:tc>
        <w:tc>
          <w:tcPr>
            <w:tcW w:w="567"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09</w:t>
            </w:r>
          </w:p>
        </w:tc>
        <w:tc>
          <w:tcPr>
            <w:tcW w:w="1843"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99 0 00 45200</w:t>
            </w:r>
          </w:p>
        </w:tc>
        <w:tc>
          <w:tcPr>
            <w:tcW w:w="709" w:type="dxa"/>
            <w:shd w:val="clear" w:color="000000" w:fill="FFFFFF"/>
            <w:noWrap/>
            <w:vAlign w:val="center"/>
            <w:hideMark/>
          </w:tcPr>
          <w:p w:rsidR="00796E5D" w:rsidRPr="00FC4C41" w:rsidRDefault="00796E5D" w:rsidP="00A341FA">
            <w:pPr>
              <w:jc w:val="center"/>
              <w:rPr>
                <w:sz w:val="26"/>
                <w:szCs w:val="26"/>
              </w:rPr>
            </w:pPr>
            <w:r w:rsidRPr="00FC4C41">
              <w:rPr>
                <w:sz w:val="26"/>
                <w:szCs w:val="26"/>
              </w:rPr>
              <w:t>600</w:t>
            </w:r>
          </w:p>
        </w:tc>
        <w:tc>
          <w:tcPr>
            <w:tcW w:w="1559" w:type="dxa"/>
            <w:shd w:val="clear" w:color="auto" w:fill="auto"/>
            <w:noWrap/>
            <w:vAlign w:val="center"/>
            <w:hideMark/>
          </w:tcPr>
          <w:p w:rsidR="00796E5D" w:rsidRPr="00FC4C41" w:rsidRDefault="00796E5D" w:rsidP="00A341FA">
            <w:pPr>
              <w:jc w:val="right"/>
              <w:rPr>
                <w:sz w:val="26"/>
                <w:szCs w:val="26"/>
              </w:rPr>
            </w:pPr>
            <w:r w:rsidRPr="00FC4C41">
              <w:rPr>
                <w:sz w:val="26"/>
                <w:szCs w:val="26"/>
              </w:rPr>
              <w:t>4 609,3</w:t>
            </w:r>
          </w:p>
        </w:tc>
        <w:tc>
          <w:tcPr>
            <w:tcW w:w="1559" w:type="dxa"/>
            <w:shd w:val="clear" w:color="auto" w:fill="auto"/>
            <w:vAlign w:val="center"/>
            <w:hideMark/>
          </w:tcPr>
          <w:p w:rsidR="00796E5D" w:rsidRPr="00FC4C41" w:rsidRDefault="00796E5D" w:rsidP="00A341FA">
            <w:pPr>
              <w:jc w:val="right"/>
              <w:rPr>
                <w:sz w:val="26"/>
                <w:szCs w:val="26"/>
              </w:rPr>
            </w:pPr>
            <w:r w:rsidRPr="00FC4C41">
              <w:rPr>
                <w:sz w:val="26"/>
                <w:szCs w:val="26"/>
              </w:rPr>
              <w:t>4 609,3</w:t>
            </w:r>
          </w:p>
        </w:tc>
      </w:tr>
      <w:tr w:rsidR="00796E5D" w:rsidRPr="00FC4C41" w:rsidTr="00BD16FB">
        <w:trPr>
          <w:trHeight w:val="60"/>
        </w:trPr>
        <w:tc>
          <w:tcPr>
            <w:tcW w:w="2977" w:type="dxa"/>
            <w:shd w:val="clear" w:color="000000" w:fill="FFFFFF"/>
            <w:hideMark/>
          </w:tcPr>
          <w:p w:rsidR="00796E5D" w:rsidRPr="00FC4C41" w:rsidRDefault="00796E5D" w:rsidP="00A341FA">
            <w:pPr>
              <w:rPr>
                <w:bCs/>
                <w:sz w:val="26"/>
                <w:szCs w:val="26"/>
              </w:rPr>
            </w:pPr>
            <w:r w:rsidRPr="00FC4C41">
              <w:rPr>
                <w:bCs/>
                <w:sz w:val="26"/>
                <w:szCs w:val="26"/>
              </w:rPr>
              <w:t xml:space="preserve">Барлык чыгымнар </w:t>
            </w:r>
            <w:r w:rsidRPr="00FC4C41">
              <w:rPr>
                <w:sz w:val="26"/>
                <w:szCs w:val="26"/>
              </w:rPr>
              <w:t xml:space="preserve"> </w:t>
            </w:r>
            <w:r w:rsidRPr="00FC4C41">
              <w:rPr>
                <w:bCs/>
                <w:sz w:val="26"/>
                <w:szCs w:val="26"/>
              </w:rPr>
              <w:t>(шартлы рәвештә расланган чыгымнарсыз)</w:t>
            </w:r>
          </w:p>
        </w:tc>
        <w:tc>
          <w:tcPr>
            <w:tcW w:w="708" w:type="dxa"/>
            <w:shd w:val="clear" w:color="000000" w:fill="FFFFFF"/>
            <w:vAlign w:val="center"/>
            <w:hideMark/>
          </w:tcPr>
          <w:p w:rsidR="00796E5D" w:rsidRPr="00FC4C41" w:rsidRDefault="00796E5D" w:rsidP="00A341FA">
            <w:pPr>
              <w:jc w:val="center"/>
              <w:rPr>
                <w:sz w:val="26"/>
                <w:szCs w:val="26"/>
              </w:rPr>
            </w:pPr>
          </w:p>
        </w:tc>
        <w:tc>
          <w:tcPr>
            <w:tcW w:w="567" w:type="dxa"/>
            <w:shd w:val="clear" w:color="000000" w:fill="FFFFFF"/>
            <w:noWrap/>
            <w:vAlign w:val="center"/>
            <w:hideMark/>
          </w:tcPr>
          <w:p w:rsidR="00796E5D" w:rsidRPr="00FC4C41" w:rsidRDefault="00796E5D" w:rsidP="00A341FA">
            <w:pPr>
              <w:jc w:val="center"/>
              <w:rPr>
                <w:sz w:val="26"/>
                <w:szCs w:val="26"/>
              </w:rPr>
            </w:pPr>
          </w:p>
        </w:tc>
        <w:tc>
          <w:tcPr>
            <w:tcW w:w="567" w:type="dxa"/>
            <w:shd w:val="clear" w:color="000000" w:fill="FFFFFF"/>
            <w:noWrap/>
            <w:vAlign w:val="center"/>
            <w:hideMark/>
          </w:tcPr>
          <w:p w:rsidR="00796E5D" w:rsidRPr="00FC4C41" w:rsidRDefault="00796E5D" w:rsidP="00A341FA">
            <w:pPr>
              <w:jc w:val="center"/>
              <w:rPr>
                <w:sz w:val="26"/>
                <w:szCs w:val="26"/>
              </w:rPr>
            </w:pPr>
          </w:p>
        </w:tc>
        <w:tc>
          <w:tcPr>
            <w:tcW w:w="1843" w:type="dxa"/>
            <w:shd w:val="clear" w:color="000000" w:fill="FFFFFF"/>
            <w:noWrap/>
            <w:vAlign w:val="center"/>
            <w:hideMark/>
          </w:tcPr>
          <w:p w:rsidR="00796E5D" w:rsidRPr="00FC4C41" w:rsidRDefault="00796E5D" w:rsidP="00A341FA">
            <w:pPr>
              <w:jc w:val="center"/>
              <w:rPr>
                <w:sz w:val="26"/>
                <w:szCs w:val="26"/>
              </w:rPr>
            </w:pPr>
          </w:p>
        </w:tc>
        <w:tc>
          <w:tcPr>
            <w:tcW w:w="709" w:type="dxa"/>
            <w:shd w:val="clear" w:color="000000" w:fill="FFFFFF"/>
            <w:noWrap/>
            <w:vAlign w:val="center"/>
            <w:hideMark/>
          </w:tcPr>
          <w:p w:rsidR="00796E5D" w:rsidRPr="00FC4C41" w:rsidRDefault="00796E5D" w:rsidP="00A341FA">
            <w:pPr>
              <w:jc w:val="center"/>
              <w:rPr>
                <w:sz w:val="26"/>
                <w:szCs w:val="26"/>
              </w:rPr>
            </w:pPr>
          </w:p>
        </w:tc>
        <w:tc>
          <w:tcPr>
            <w:tcW w:w="1559" w:type="dxa"/>
            <w:shd w:val="clear" w:color="auto" w:fill="auto"/>
            <w:noWrap/>
            <w:vAlign w:val="center"/>
            <w:hideMark/>
          </w:tcPr>
          <w:p w:rsidR="00796E5D" w:rsidRPr="00FC4C41" w:rsidRDefault="00796E5D" w:rsidP="00A341FA">
            <w:pPr>
              <w:jc w:val="right"/>
              <w:rPr>
                <w:bCs/>
                <w:sz w:val="26"/>
                <w:szCs w:val="26"/>
              </w:rPr>
            </w:pPr>
            <w:r w:rsidRPr="00FC4C41">
              <w:rPr>
                <w:bCs/>
                <w:sz w:val="26"/>
                <w:szCs w:val="26"/>
              </w:rPr>
              <w:t>7 544 192,5</w:t>
            </w:r>
          </w:p>
        </w:tc>
        <w:tc>
          <w:tcPr>
            <w:tcW w:w="1559" w:type="dxa"/>
            <w:shd w:val="clear" w:color="auto" w:fill="auto"/>
            <w:vAlign w:val="center"/>
            <w:hideMark/>
          </w:tcPr>
          <w:p w:rsidR="00796E5D" w:rsidRPr="00FC4C41" w:rsidRDefault="00796E5D" w:rsidP="00A341FA">
            <w:pPr>
              <w:jc w:val="right"/>
              <w:rPr>
                <w:bCs/>
                <w:sz w:val="26"/>
                <w:szCs w:val="26"/>
              </w:rPr>
            </w:pPr>
            <w:r w:rsidRPr="00FC4C41">
              <w:rPr>
                <w:bCs/>
                <w:sz w:val="26"/>
                <w:szCs w:val="26"/>
              </w:rPr>
              <w:t>7 514 615,7</w:t>
            </w:r>
          </w:p>
        </w:tc>
      </w:tr>
    </w:tbl>
    <w:p w:rsidR="000F5C3C" w:rsidRPr="00FC4C41" w:rsidRDefault="000F5C3C" w:rsidP="000C4D41">
      <w:pPr>
        <w:ind w:left="6237"/>
        <w:rPr>
          <w:b/>
        </w:rPr>
      </w:pPr>
    </w:p>
    <w:p w:rsidR="004A52E0" w:rsidRPr="00FC4C41" w:rsidRDefault="004A52E0" w:rsidP="000C4D41">
      <w:pPr>
        <w:ind w:left="6237"/>
        <w:rPr>
          <w:b/>
        </w:rPr>
      </w:pPr>
    </w:p>
    <w:p w:rsidR="004A52E0" w:rsidRPr="00FC4C41" w:rsidRDefault="004A52E0" w:rsidP="000C4D41">
      <w:pPr>
        <w:ind w:left="6237"/>
        <w:rPr>
          <w:b/>
        </w:rPr>
      </w:pPr>
    </w:p>
    <w:p w:rsidR="00D63875" w:rsidRPr="00FC4C41" w:rsidRDefault="00D63875" w:rsidP="00D63875">
      <w:pPr>
        <w:tabs>
          <w:tab w:val="left" w:pos="2703"/>
          <w:tab w:val="left" w:pos="7177"/>
        </w:tabs>
        <w:rPr>
          <w:sz w:val="27"/>
          <w:szCs w:val="27"/>
        </w:rPr>
      </w:pPr>
      <w:r w:rsidRPr="00FC4C41">
        <w:rPr>
          <w:sz w:val="27"/>
          <w:szCs w:val="27"/>
        </w:rPr>
        <w:t>Түбән Кама муниципаль районы</w:t>
      </w:r>
    </w:p>
    <w:p w:rsidR="005754B2" w:rsidRPr="00FC4C41" w:rsidRDefault="00D63875" w:rsidP="00D63875">
      <w:pPr>
        <w:tabs>
          <w:tab w:val="left" w:pos="2703"/>
          <w:tab w:val="left" w:pos="7177"/>
        </w:tabs>
        <w:rPr>
          <w:sz w:val="27"/>
          <w:szCs w:val="27"/>
        </w:rPr>
      </w:pPr>
      <w:r w:rsidRPr="00FC4C41">
        <w:rPr>
          <w:sz w:val="27"/>
          <w:szCs w:val="27"/>
        </w:rPr>
        <w:t xml:space="preserve">Башлыгы урынбасары                                                                                 </w:t>
      </w:r>
      <w:r w:rsidR="00DA31D4" w:rsidRPr="00FC4C41">
        <w:rPr>
          <w:sz w:val="27"/>
          <w:szCs w:val="27"/>
        </w:rPr>
        <w:t xml:space="preserve"> </w:t>
      </w:r>
      <w:r w:rsidR="00FE7031" w:rsidRPr="00FC4C41">
        <w:rPr>
          <w:sz w:val="27"/>
          <w:szCs w:val="27"/>
        </w:rPr>
        <w:t xml:space="preserve">     </w:t>
      </w:r>
      <w:r w:rsidR="005754B2" w:rsidRPr="00FC4C41">
        <w:rPr>
          <w:sz w:val="27"/>
          <w:szCs w:val="27"/>
        </w:rPr>
        <w:t>А.В.</w:t>
      </w:r>
      <w:r w:rsidR="00DA31D4" w:rsidRPr="00FC4C41">
        <w:rPr>
          <w:sz w:val="27"/>
          <w:szCs w:val="27"/>
        </w:rPr>
        <w:t xml:space="preserve"> </w:t>
      </w:r>
      <w:r w:rsidR="005754B2" w:rsidRPr="00FC4C41">
        <w:rPr>
          <w:sz w:val="27"/>
          <w:szCs w:val="27"/>
        </w:rPr>
        <w:t xml:space="preserve">Умников                                                                                                                                                                                                                     </w:t>
      </w:r>
    </w:p>
    <w:p w:rsidR="00C318C7" w:rsidRPr="00FC4C41" w:rsidRDefault="00C318C7" w:rsidP="00D63875"/>
    <w:p w:rsidR="005F764E" w:rsidRPr="00FC4C41" w:rsidRDefault="005F764E" w:rsidP="000C4D41">
      <w:pPr>
        <w:ind w:left="6237"/>
      </w:pPr>
    </w:p>
    <w:p w:rsidR="00480FE0" w:rsidRPr="00FC4C41" w:rsidRDefault="00480FE0" w:rsidP="00480FE0">
      <w:pPr>
        <w:ind w:left="6237"/>
      </w:pPr>
      <w:r w:rsidRPr="00FC4C41">
        <w:lastRenderedPageBreak/>
        <w:t>Түбән Кама муниципаль районы Советының</w:t>
      </w:r>
    </w:p>
    <w:p w:rsidR="00480FE0" w:rsidRPr="00FC4C41" w:rsidRDefault="00480FE0" w:rsidP="00480FE0">
      <w:pPr>
        <w:ind w:left="6237"/>
      </w:pPr>
      <w:r w:rsidRPr="00FC4C41">
        <w:t>2022 елның 15 декабрендәге</w:t>
      </w:r>
    </w:p>
    <w:p w:rsidR="00480FE0" w:rsidRPr="00FC4C41" w:rsidRDefault="00480FE0" w:rsidP="00480FE0">
      <w:pPr>
        <w:ind w:left="6237"/>
      </w:pPr>
      <w:r w:rsidRPr="00FC4C41">
        <w:t>73 номерлы карарына</w:t>
      </w:r>
    </w:p>
    <w:p w:rsidR="00480FE0" w:rsidRPr="00FC4C41" w:rsidRDefault="00480FE0" w:rsidP="00480FE0">
      <w:pPr>
        <w:ind w:left="6237"/>
      </w:pPr>
      <w:r w:rsidRPr="00FC4C41">
        <w:t>9 нчы кушымта</w:t>
      </w:r>
    </w:p>
    <w:p w:rsidR="005169D2" w:rsidRPr="00FC4C41" w:rsidRDefault="005169D2" w:rsidP="009A503F">
      <w:pPr>
        <w:rPr>
          <w:b/>
        </w:rPr>
      </w:pPr>
    </w:p>
    <w:p w:rsidR="00D63875" w:rsidRPr="00FC4C41" w:rsidRDefault="00D63875" w:rsidP="005169D2">
      <w:pPr>
        <w:jc w:val="center"/>
        <w:rPr>
          <w:sz w:val="27"/>
          <w:szCs w:val="27"/>
        </w:rPr>
      </w:pPr>
      <w:r w:rsidRPr="00FC4C41">
        <w:rPr>
          <w:sz w:val="27"/>
          <w:szCs w:val="27"/>
        </w:rPr>
        <w:t>Муниципаль преференция алучы оешмалар исемлеге</w:t>
      </w:r>
    </w:p>
    <w:p w:rsidR="005169D2" w:rsidRPr="00FC4C41" w:rsidRDefault="005169D2" w:rsidP="005169D2">
      <w:pPr>
        <w:rPr>
          <w:sz w:val="27"/>
          <w:szCs w:val="27"/>
        </w:rPr>
      </w:pP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118"/>
        <w:gridCol w:w="3119"/>
        <w:gridCol w:w="1843"/>
        <w:gridCol w:w="1559"/>
      </w:tblGrid>
      <w:tr w:rsidR="00D63875" w:rsidRPr="00FC4C41" w:rsidTr="001B1A9F">
        <w:tc>
          <w:tcPr>
            <w:tcW w:w="710" w:type="dxa"/>
            <w:tcBorders>
              <w:top w:val="single" w:sz="4" w:space="0" w:color="auto"/>
              <w:left w:val="single" w:sz="4" w:space="0" w:color="auto"/>
              <w:bottom w:val="single" w:sz="4" w:space="0" w:color="auto"/>
              <w:right w:val="single" w:sz="4" w:space="0" w:color="auto"/>
            </w:tcBorders>
          </w:tcPr>
          <w:p w:rsidR="00D63875" w:rsidRPr="00FC4C41" w:rsidRDefault="00D63875" w:rsidP="00D63875">
            <w:pPr>
              <w:jc w:val="center"/>
              <w:rPr>
                <w:sz w:val="27"/>
                <w:szCs w:val="27"/>
              </w:rPr>
            </w:pPr>
            <w:r w:rsidRPr="00FC4C41">
              <w:rPr>
                <w:sz w:val="27"/>
                <w:szCs w:val="27"/>
              </w:rPr>
              <w:t>т/с</w:t>
            </w:r>
          </w:p>
        </w:tc>
        <w:tc>
          <w:tcPr>
            <w:tcW w:w="3118" w:type="dxa"/>
            <w:tcBorders>
              <w:top w:val="single" w:sz="4" w:space="0" w:color="auto"/>
              <w:left w:val="single" w:sz="4" w:space="0" w:color="auto"/>
              <w:bottom w:val="single" w:sz="4" w:space="0" w:color="auto"/>
              <w:right w:val="single" w:sz="4" w:space="0" w:color="auto"/>
            </w:tcBorders>
          </w:tcPr>
          <w:p w:rsidR="00D63875" w:rsidRPr="00FC4C41" w:rsidRDefault="00D63875" w:rsidP="00D63875">
            <w:pPr>
              <w:jc w:val="center"/>
              <w:rPr>
                <w:sz w:val="27"/>
                <w:szCs w:val="27"/>
              </w:rPr>
            </w:pPr>
            <w:r w:rsidRPr="00FC4C41">
              <w:rPr>
                <w:sz w:val="27"/>
                <w:szCs w:val="27"/>
              </w:rPr>
              <w:t>Иҗтимагый оешм</w:t>
            </w:r>
            <w:r w:rsidRPr="00FC4C41">
              <w:rPr>
                <w:sz w:val="27"/>
                <w:szCs w:val="27"/>
                <w:lang w:val="tt-RU"/>
              </w:rPr>
              <w:t>а исеме</w:t>
            </w:r>
          </w:p>
        </w:tc>
        <w:tc>
          <w:tcPr>
            <w:tcW w:w="3119" w:type="dxa"/>
            <w:tcBorders>
              <w:top w:val="single" w:sz="4" w:space="0" w:color="auto"/>
              <w:left w:val="single" w:sz="4" w:space="0" w:color="auto"/>
              <w:bottom w:val="single" w:sz="4" w:space="0" w:color="auto"/>
              <w:right w:val="single" w:sz="4" w:space="0" w:color="auto"/>
            </w:tcBorders>
          </w:tcPr>
          <w:p w:rsidR="00D63875" w:rsidRPr="00FC4C41" w:rsidRDefault="00D63875" w:rsidP="00D63875">
            <w:pPr>
              <w:jc w:val="center"/>
              <w:rPr>
                <w:sz w:val="27"/>
                <w:szCs w:val="27"/>
              </w:rPr>
            </w:pPr>
            <w:r w:rsidRPr="00FC4C41">
              <w:rPr>
                <w:sz w:val="27"/>
                <w:szCs w:val="27"/>
              </w:rPr>
              <w:t>Мөлкәтнең характеристикасы, урнашу урыны</w:t>
            </w:r>
          </w:p>
        </w:tc>
        <w:tc>
          <w:tcPr>
            <w:tcW w:w="1843" w:type="dxa"/>
            <w:tcBorders>
              <w:top w:val="single" w:sz="4" w:space="0" w:color="auto"/>
              <w:left w:val="single" w:sz="4" w:space="0" w:color="auto"/>
              <w:bottom w:val="single" w:sz="4" w:space="0" w:color="auto"/>
              <w:right w:val="single" w:sz="4" w:space="0" w:color="auto"/>
            </w:tcBorders>
          </w:tcPr>
          <w:p w:rsidR="00D63875" w:rsidRPr="00FC4C41" w:rsidRDefault="00D63875" w:rsidP="00D63875">
            <w:pPr>
              <w:jc w:val="center"/>
              <w:rPr>
                <w:sz w:val="27"/>
                <w:szCs w:val="27"/>
              </w:rPr>
            </w:pPr>
            <w:r w:rsidRPr="00FC4C41">
              <w:rPr>
                <w:sz w:val="27"/>
                <w:szCs w:val="27"/>
              </w:rPr>
              <w:t>Преференция күләме,</w:t>
            </w:r>
          </w:p>
          <w:p w:rsidR="00D63875" w:rsidRPr="00FC4C41" w:rsidRDefault="00D63875" w:rsidP="00D63875">
            <w:pPr>
              <w:jc w:val="center"/>
              <w:rPr>
                <w:sz w:val="27"/>
                <w:szCs w:val="27"/>
                <w:lang w:val="tt-RU"/>
              </w:rPr>
            </w:pPr>
            <w:r w:rsidRPr="00FC4C41">
              <w:rPr>
                <w:sz w:val="27"/>
                <w:szCs w:val="27"/>
              </w:rPr>
              <w:t xml:space="preserve">мең </w:t>
            </w:r>
            <w:r w:rsidRPr="00FC4C41">
              <w:rPr>
                <w:sz w:val="27"/>
                <w:szCs w:val="27"/>
                <w:lang w:val="tt-RU"/>
              </w:rPr>
              <w:t>сум</w:t>
            </w:r>
          </w:p>
        </w:tc>
        <w:tc>
          <w:tcPr>
            <w:tcW w:w="1559" w:type="dxa"/>
            <w:tcBorders>
              <w:top w:val="single" w:sz="4" w:space="0" w:color="auto"/>
              <w:left w:val="single" w:sz="4" w:space="0" w:color="auto"/>
              <w:bottom w:val="single" w:sz="4" w:space="0" w:color="auto"/>
              <w:right w:val="single" w:sz="4" w:space="0" w:color="auto"/>
            </w:tcBorders>
          </w:tcPr>
          <w:p w:rsidR="00D63875" w:rsidRPr="00FC4C41" w:rsidRDefault="00D63875" w:rsidP="00D63875">
            <w:pPr>
              <w:jc w:val="center"/>
              <w:rPr>
                <w:sz w:val="27"/>
                <w:szCs w:val="27"/>
              </w:rPr>
            </w:pPr>
            <w:r w:rsidRPr="00FC4C41">
              <w:rPr>
                <w:sz w:val="27"/>
                <w:szCs w:val="27"/>
              </w:rPr>
              <w:t>Срок</w:t>
            </w:r>
          </w:p>
          <w:p w:rsidR="00D63875" w:rsidRPr="00FC4C41" w:rsidRDefault="00D63875" w:rsidP="00D63875">
            <w:pPr>
              <w:jc w:val="center"/>
              <w:rPr>
                <w:sz w:val="27"/>
                <w:szCs w:val="27"/>
              </w:rPr>
            </w:pPr>
          </w:p>
        </w:tc>
      </w:tr>
      <w:tr w:rsidR="00D63875" w:rsidRPr="00FC4C41" w:rsidTr="001B1A9F">
        <w:tc>
          <w:tcPr>
            <w:tcW w:w="710" w:type="dxa"/>
            <w:tcBorders>
              <w:top w:val="single" w:sz="4" w:space="0" w:color="auto"/>
              <w:left w:val="single" w:sz="4" w:space="0" w:color="auto"/>
              <w:bottom w:val="single" w:sz="4" w:space="0" w:color="auto"/>
              <w:right w:val="single" w:sz="4" w:space="0" w:color="auto"/>
            </w:tcBorders>
          </w:tcPr>
          <w:p w:rsidR="00D63875" w:rsidRPr="00FC4C41" w:rsidRDefault="00D63875" w:rsidP="00D63875">
            <w:pPr>
              <w:jc w:val="center"/>
              <w:rPr>
                <w:sz w:val="26"/>
                <w:szCs w:val="26"/>
              </w:rPr>
            </w:pPr>
            <w:r w:rsidRPr="00FC4C41">
              <w:rPr>
                <w:sz w:val="26"/>
                <w:szCs w:val="26"/>
              </w:rPr>
              <w:t>1</w:t>
            </w:r>
          </w:p>
        </w:tc>
        <w:tc>
          <w:tcPr>
            <w:tcW w:w="3118" w:type="dxa"/>
            <w:tcBorders>
              <w:top w:val="single" w:sz="4" w:space="0" w:color="auto"/>
              <w:left w:val="single" w:sz="4" w:space="0" w:color="auto"/>
              <w:bottom w:val="single" w:sz="4" w:space="0" w:color="auto"/>
              <w:right w:val="single" w:sz="4" w:space="0" w:color="auto"/>
            </w:tcBorders>
          </w:tcPr>
          <w:p w:rsidR="00D63875" w:rsidRPr="00FC4C41" w:rsidRDefault="00D63875" w:rsidP="00D63875">
            <w:pPr>
              <w:jc w:val="both"/>
              <w:rPr>
                <w:sz w:val="27"/>
                <w:szCs w:val="27"/>
              </w:rPr>
            </w:pPr>
            <w:r w:rsidRPr="00FC4C41">
              <w:rPr>
                <w:sz w:val="27"/>
                <w:szCs w:val="27"/>
              </w:rPr>
              <w:t>ШЭ Әсхәдуллин Г.Г.</w:t>
            </w:r>
          </w:p>
          <w:p w:rsidR="00D63875" w:rsidRPr="00FC4C41" w:rsidRDefault="00D63875" w:rsidP="00D63875">
            <w:pPr>
              <w:jc w:val="both"/>
              <w:rPr>
                <w:sz w:val="27"/>
                <w:szCs w:val="27"/>
              </w:rPr>
            </w:pPr>
            <w:r w:rsidRPr="00FC4C41">
              <w:rPr>
                <w:sz w:val="27"/>
                <w:szCs w:val="27"/>
              </w:rPr>
              <w:t>«Мунча ташы»  татар эстрада театры</w:t>
            </w:r>
          </w:p>
        </w:tc>
        <w:tc>
          <w:tcPr>
            <w:tcW w:w="3119" w:type="dxa"/>
            <w:tcBorders>
              <w:top w:val="single" w:sz="4" w:space="0" w:color="auto"/>
              <w:left w:val="single" w:sz="4" w:space="0" w:color="auto"/>
              <w:bottom w:val="single" w:sz="4" w:space="0" w:color="auto"/>
              <w:right w:val="single" w:sz="4" w:space="0" w:color="auto"/>
            </w:tcBorders>
          </w:tcPr>
          <w:p w:rsidR="00D63875" w:rsidRPr="00FC4C41" w:rsidRDefault="00D63875" w:rsidP="00D63875">
            <w:pPr>
              <w:jc w:val="both"/>
              <w:rPr>
                <w:sz w:val="27"/>
                <w:szCs w:val="27"/>
              </w:rPr>
            </w:pPr>
            <w:r w:rsidRPr="00FC4C41">
              <w:rPr>
                <w:sz w:val="27"/>
                <w:szCs w:val="27"/>
              </w:rPr>
              <w:t xml:space="preserve">Торак булмаган 199,4 кв. м мәйданлы бина; </w:t>
            </w:r>
          </w:p>
          <w:p w:rsidR="00D63875" w:rsidRPr="00FC4C41" w:rsidRDefault="00D63875" w:rsidP="00D63875">
            <w:pPr>
              <w:jc w:val="both"/>
              <w:rPr>
                <w:sz w:val="27"/>
                <w:szCs w:val="27"/>
              </w:rPr>
            </w:pPr>
            <w:r w:rsidRPr="00FC4C41">
              <w:rPr>
                <w:sz w:val="27"/>
                <w:szCs w:val="27"/>
              </w:rPr>
              <w:t xml:space="preserve">Түбән Кама шәһәре, </w:t>
            </w:r>
          </w:p>
          <w:p w:rsidR="00D63875" w:rsidRPr="00FC4C41" w:rsidRDefault="00D63875" w:rsidP="00D63875">
            <w:pPr>
              <w:jc w:val="both"/>
              <w:rPr>
                <w:sz w:val="27"/>
                <w:szCs w:val="27"/>
              </w:rPr>
            </w:pPr>
            <w:r w:rsidRPr="00FC4C41">
              <w:rPr>
                <w:sz w:val="27"/>
                <w:szCs w:val="27"/>
              </w:rPr>
              <w:t>Тукай урамы, 20а йорт</w:t>
            </w:r>
          </w:p>
        </w:tc>
        <w:tc>
          <w:tcPr>
            <w:tcW w:w="1843" w:type="dxa"/>
            <w:tcBorders>
              <w:top w:val="single" w:sz="4" w:space="0" w:color="auto"/>
              <w:left w:val="single" w:sz="4" w:space="0" w:color="auto"/>
              <w:bottom w:val="single" w:sz="4" w:space="0" w:color="auto"/>
              <w:right w:val="single" w:sz="4" w:space="0" w:color="auto"/>
            </w:tcBorders>
          </w:tcPr>
          <w:p w:rsidR="00D63875" w:rsidRPr="00FC4C41" w:rsidRDefault="00D63875" w:rsidP="00D63875">
            <w:pPr>
              <w:rPr>
                <w:sz w:val="26"/>
                <w:szCs w:val="26"/>
              </w:rPr>
            </w:pPr>
            <w:r w:rsidRPr="00FC4C41">
              <w:rPr>
                <w:sz w:val="26"/>
                <w:szCs w:val="26"/>
              </w:rPr>
              <w:t xml:space="preserve">      713, 9</w:t>
            </w:r>
          </w:p>
        </w:tc>
        <w:tc>
          <w:tcPr>
            <w:tcW w:w="1559" w:type="dxa"/>
            <w:tcBorders>
              <w:top w:val="single" w:sz="4" w:space="0" w:color="auto"/>
              <w:left w:val="single" w:sz="4" w:space="0" w:color="auto"/>
              <w:bottom w:val="single" w:sz="4" w:space="0" w:color="auto"/>
              <w:right w:val="single" w:sz="4" w:space="0" w:color="auto"/>
            </w:tcBorders>
          </w:tcPr>
          <w:p w:rsidR="00D63875" w:rsidRPr="00FC4C41" w:rsidRDefault="00D63875" w:rsidP="00D63875">
            <w:pPr>
              <w:ind w:left="176" w:hanging="176"/>
              <w:jc w:val="center"/>
              <w:rPr>
                <w:sz w:val="26"/>
                <w:szCs w:val="26"/>
              </w:rPr>
            </w:pPr>
            <w:r w:rsidRPr="00FC4C41">
              <w:rPr>
                <w:sz w:val="26"/>
                <w:szCs w:val="26"/>
              </w:rPr>
              <w:t>01.01.2024</w:t>
            </w:r>
          </w:p>
        </w:tc>
      </w:tr>
      <w:tr w:rsidR="00D63875" w:rsidRPr="00FC4C41" w:rsidTr="001B1A9F">
        <w:tc>
          <w:tcPr>
            <w:tcW w:w="710" w:type="dxa"/>
            <w:tcBorders>
              <w:top w:val="single" w:sz="4" w:space="0" w:color="auto"/>
              <w:left w:val="single" w:sz="4" w:space="0" w:color="auto"/>
              <w:bottom w:val="single" w:sz="4" w:space="0" w:color="auto"/>
              <w:right w:val="single" w:sz="4" w:space="0" w:color="auto"/>
            </w:tcBorders>
          </w:tcPr>
          <w:p w:rsidR="00D63875" w:rsidRPr="00FC4C41" w:rsidRDefault="00D63875" w:rsidP="00D63875">
            <w:pPr>
              <w:jc w:val="center"/>
              <w:rPr>
                <w:sz w:val="26"/>
                <w:szCs w:val="26"/>
              </w:rPr>
            </w:pPr>
            <w:r w:rsidRPr="00FC4C41">
              <w:rPr>
                <w:sz w:val="26"/>
                <w:szCs w:val="26"/>
              </w:rPr>
              <w:t>2</w:t>
            </w:r>
          </w:p>
        </w:tc>
        <w:tc>
          <w:tcPr>
            <w:tcW w:w="3118" w:type="dxa"/>
            <w:tcBorders>
              <w:top w:val="single" w:sz="4" w:space="0" w:color="auto"/>
              <w:left w:val="single" w:sz="4" w:space="0" w:color="auto"/>
              <w:bottom w:val="single" w:sz="4" w:space="0" w:color="auto"/>
              <w:right w:val="single" w:sz="4" w:space="0" w:color="auto"/>
            </w:tcBorders>
          </w:tcPr>
          <w:p w:rsidR="00D63875" w:rsidRPr="00FC4C41" w:rsidRDefault="00D63875" w:rsidP="00D63875">
            <w:pPr>
              <w:jc w:val="both"/>
              <w:rPr>
                <w:sz w:val="27"/>
                <w:szCs w:val="27"/>
              </w:rPr>
            </w:pPr>
            <w:r w:rsidRPr="00FC4C41">
              <w:rPr>
                <w:sz w:val="27"/>
                <w:szCs w:val="27"/>
              </w:rPr>
              <w:t>ШЭ Әсхәдуллин Г.Г.</w:t>
            </w:r>
          </w:p>
          <w:p w:rsidR="00D63875" w:rsidRPr="00FC4C41" w:rsidRDefault="00D63875" w:rsidP="00D63875">
            <w:pPr>
              <w:jc w:val="both"/>
              <w:rPr>
                <w:sz w:val="27"/>
                <w:szCs w:val="27"/>
              </w:rPr>
            </w:pPr>
            <w:r w:rsidRPr="00FC4C41">
              <w:rPr>
                <w:sz w:val="27"/>
                <w:szCs w:val="27"/>
              </w:rPr>
              <w:t>«Мунча ташы»  татар эстрада театры</w:t>
            </w:r>
          </w:p>
        </w:tc>
        <w:tc>
          <w:tcPr>
            <w:tcW w:w="3119" w:type="dxa"/>
            <w:tcBorders>
              <w:top w:val="single" w:sz="4" w:space="0" w:color="auto"/>
              <w:left w:val="single" w:sz="4" w:space="0" w:color="auto"/>
              <w:bottom w:val="single" w:sz="4" w:space="0" w:color="auto"/>
              <w:right w:val="single" w:sz="4" w:space="0" w:color="auto"/>
            </w:tcBorders>
          </w:tcPr>
          <w:p w:rsidR="00D63875" w:rsidRPr="00FC4C41" w:rsidRDefault="00D63875" w:rsidP="00D63875">
            <w:pPr>
              <w:jc w:val="both"/>
              <w:rPr>
                <w:sz w:val="27"/>
                <w:szCs w:val="27"/>
                <w:lang w:val="tt-RU"/>
              </w:rPr>
            </w:pPr>
            <w:r w:rsidRPr="00FC4C41">
              <w:rPr>
                <w:sz w:val="27"/>
                <w:szCs w:val="27"/>
                <w:lang w:val="tt-RU"/>
              </w:rPr>
              <w:t>2020 елда чыккан</w:t>
            </w:r>
            <w:r w:rsidRPr="00FC4C41">
              <w:rPr>
                <w:sz w:val="27"/>
                <w:szCs w:val="27"/>
              </w:rPr>
              <w:t xml:space="preserve"> </w:t>
            </w:r>
            <w:r w:rsidRPr="00FC4C41">
              <w:rPr>
                <w:sz w:val="27"/>
                <w:szCs w:val="27"/>
                <w:lang w:val="en-US"/>
              </w:rPr>
              <w:t>YUTONG</w:t>
            </w:r>
            <w:r w:rsidRPr="00FC4C41">
              <w:rPr>
                <w:sz w:val="27"/>
                <w:szCs w:val="27"/>
              </w:rPr>
              <w:t xml:space="preserve"> </w:t>
            </w:r>
            <w:r w:rsidRPr="00FC4C41">
              <w:rPr>
                <w:sz w:val="27"/>
                <w:szCs w:val="27"/>
                <w:lang w:val="en-US"/>
              </w:rPr>
              <w:t>ZK</w:t>
            </w:r>
            <w:r w:rsidRPr="00FC4C41">
              <w:rPr>
                <w:sz w:val="27"/>
                <w:szCs w:val="27"/>
              </w:rPr>
              <w:t xml:space="preserve"> 6122</w:t>
            </w:r>
            <w:r w:rsidRPr="00FC4C41">
              <w:rPr>
                <w:sz w:val="27"/>
                <w:szCs w:val="27"/>
                <w:lang w:val="en-US"/>
              </w:rPr>
              <w:t>H</w:t>
            </w:r>
            <w:r w:rsidRPr="00FC4C41">
              <w:rPr>
                <w:sz w:val="27"/>
                <w:szCs w:val="27"/>
              </w:rPr>
              <w:t xml:space="preserve">9 </w:t>
            </w:r>
            <w:r w:rsidRPr="00FC4C41">
              <w:rPr>
                <w:sz w:val="27"/>
                <w:szCs w:val="27"/>
                <w:lang w:val="tt-RU"/>
              </w:rPr>
              <w:t>маркалы автобус</w:t>
            </w:r>
          </w:p>
        </w:tc>
        <w:tc>
          <w:tcPr>
            <w:tcW w:w="1843" w:type="dxa"/>
            <w:tcBorders>
              <w:top w:val="single" w:sz="4" w:space="0" w:color="auto"/>
              <w:left w:val="single" w:sz="4" w:space="0" w:color="auto"/>
              <w:bottom w:val="single" w:sz="4" w:space="0" w:color="auto"/>
              <w:right w:val="single" w:sz="4" w:space="0" w:color="auto"/>
            </w:tcBorders>
          </w:tcPr>
          <w:p w:rsidR="00D63875" w:rsidRPr="00FC4C41" w:rsidRDefault="00D63875" w:rsidP="00D63875">
            <w:pPr>
              <w:jc w:val="center"/>
              <w:rPr>
                <w:sz w:val="26"/>
                <w:szCs w:val="26"/>
              </w:rPr>
            </w:pPr>
            <w:r w:rsidRPr="00FC4C41">
              <w:rPr>
                <w:sz w:val="26"/>
                <w:szCs w:val="26"/>
              </w:rPr>
              <w:t>846,6</w:t>
            </w:r>
          </w:p>
        </w:tc>
        <w:tc>
          <w:tcPr>
            <w:tcW w:w="1559" w:type="dxa"/>
            <w:tcBorders>
              <w:top w:val="single" w:sz="4" w:space="0" w:color="auto"/>
              <w:left w:val="single" w:sz="4" w:space="0" w:color="auto"/>
              <w:bottom w:val="single" w:sz="4" w:space="0" w:color="auto"/>
              <w:right w:val="single" w:sz="4" w:space="0" w:color="auto"/>
            </w:tcBorders>
          </w:tcPr>
          <w:p w:rsidR="00D63875" w:rsidRPr="00FC4C41" w:rsidRDefault="00D63875" w:rsidP="00D63875">
            <w:pPr>
              <w:ind w:left="176" w:hanging="176"/>
              <w:jc w:val="center"/>
              <w:rPr>
                <w:sz w:val="26"/>
                <w:szCs w:val="26"/>
              </w:rPr>
            </w:pPr>
            <w:r w:rsidRPr="00FC4C41">
              <w:rPr>
                <w:sz w:val="26"/>
                <w:szCs w:val="26"/>
              </w:rPr>
              <w:t>01.012024</w:t>
            </w:r>
          </w:p>
        </w:tc>
      </w:tr>
      <w:tr w:rsidR="00D63875" w:rsidRPr="00FC4C41" w:rsidTr="001B1A9F">
        <w:tc>
          <w:tcPr>
            <w:tcW w:w="710" w:type="dxa"/>
            <w:tcBorders>
              <w:top w:val="single" w:sz="4" w:space="0" w:color="auto"/>
              <w:left w:val="single" w:sz="4" w:space="0" w:color="auto"/>
              <w:bottom w:val="single" w:sz="4" w:space="0" w:color="auto"/>
              <w:right w:val="single" w:sz="4" w:space="0" w:color="auto"/>
            </w:tcBorders>
          </w:tcPr>
          <w:p w:rsidR="00D63875" w:rsidRPr="00FC4C41" w:rsidRDefault="00D63875" w:rsidP="00D63875">
            <w:pPr>
              <w:rPr>
                <w:sz w:val="26"/>
                <w:szCs w:val="26"/>
              </w:rPr>
            </w:pPr>
          </w:p>
        </w:tc>
        <w:tc>
          <w:tcPr>
            <w:tcW w:w="3118" w:type="dxa"/>
            <w:tcBorders>
              <w:top w:val="single" w:sz="4" w:space="0" w:color="auto"/>
              <w:left w:val="single" w:sz="4" w:space="0" w:color="auto"/>
              <w:bottom w:val="single" w:sz="4" w:space="0" w:color="auto"/>
              <w:right w:val="single" w:sz="4" w:space="0" w:color="auto"/>
            </w:tcBorders>
          </w:tcPr>
          <w:p w:rsidR="00D63875" w:rsidRPr="00FC4C41" w:rsidRDefault="00D63875" w:rsidP="00D63875">
            <w:pPr>
              <w:jc w:val="both"/>
              <w:rPr>
                <w:sz w:val="26"/>
                <w:szCs w:val="26"/>
              </w:rPr>
            </w:pPr>
            <w:r w:rsidRPr="00FC4C41">
              <w:rPr>
                <w:sz w:val="26"/>
                <w:szCs w:val="26"/>
              </w:rPr>
              <w:t>Барлыгы</w:t>
            </w:r>
          </w:p>
        </w:tc>
        <w:tc>
          <w:tcPr>
            <w:tcW w:w="3119" w:type="dxa"/>
            <w:tcBorders>
              <w:top w:val="single" w:sz="4" w:space="0" w:color="auto"/>
              <w:left w:val="single" w:sz="4" w:space="0" w:color="auto"/>
              <w:bottom w:val="single" w:sz="4" w:space="0" w:color="auto"/>
              <w:right w:val="single" w:sz="4" w:space="0" w:color="auto"/>
            </w:tcBorders>
          </w:tcPr>
          <w:p w:rsidR="00D63875" w:rsidRPr="00FC4C41" w:rsidRDefault="00D63875" w:rsidP="00D63875">
            <w:pPr>
              <w:jc w:val="both"/>
              <w:rPr>
                <w:sz w:val="26"/>
                <w:szCs w:val="26"/>
              </w:rPr>
            </w:pPr>
          </w:p>
        </w:tc>
        <w:tc>
          <w:tcPr>
            <w:tcW w:w="1843" w:type="dxa"/>
            <w:tcBorders>
              <w:top w:val="single" w:sz="4" w:space="0" w:color="auto"/>
              <w:left w:val="single" w:sz="4" w:space="0" w:color="auto"/>
              <w:bottom w:val="single" w:sz="4" w:space="0" w:color="auto"/>
              <w:right w:val="single" w:sz="4" w:space="0" w:color="auto"/>
            </w:tcBorders>
          </w:tcPr>
          <w:p w:rsidR="00D63875" w:rsidRPr="00FC4C41" w:rsidRDefault="00D63875" w:rsidP="00D63875">
            <w:pPr>
              <w:jc w:val="center"/>
              <w:rPr>
                <w:sz w:val="26"/>
                <w:szCs w:val="26"/>
              </w:rPr>
            </w:pPr>
            <w:r w:rsidRPr="00FC4C41">
              <w:rPr>
                <w:sz w:val="26"/>
                <w:szCs w:val="26"/>
              </w:rPr>
              <w:t>1 560,5</w:t>
            </w:r>
          </w:p>
        </w:tc>
        <w:tc>
          <w:tcPr>
            <w:tcW w:w="1559" w:type="dxa"/>
            <w:tcBorders>
              <w:top w:val="single" w:sz="4" w:space="0" w:color="auto"/>
              <w:left w:val="single" w:sz="4" w:space="0" w:color="auto"/>
              <w:bottom w:val="single" w:sz="4" w:space="0" w:color="auto"/>
              <w:right w:val="single" w:sz="4" w:space="0" w:color="auto"/>
            </w:tcBorders>
          </w:tcPr>
          <w:p w:rsidR="00D63875" w:rsidRPr="00FC4C41" w:rsidRDefault="00D63875" w:rsidP="00D63875">
            <w:pPr>
              <w:ind w:left="176" w:hanging="176"/>
              <w:jc w:val="both"/>
              <w:rPr>
                <w:sz w:val="26"/>
                <w:szCs w:val="26"/>
              </w:rPr>
            </w:pPr>
          </w:p>
        </w:tc>
      </w:tr>
    </w:tbl>
    <w:p w:rsidR="005169D2" w:rsidRPr="00FC4C41" w:rsidRDefault="005169D2" w:rsidP="00721C5B">
      <w:pPr>
        <w:ind w:left="6237"/>
        <w:rPr>
          <w:b/>
          <w:sz w:val="28"/>
          <w:szCs w:val="28"/>
        </w:rPr>
      </w:pPr>
    </w:p>
    <w:p w:rsidR="005169D2" w:rsidRPr="00FC4C41" w:rsidRDefault="005169D2" w:rsidP="00721C5B">
      <w:pPr>
        <w:ind w:left="6237"/>
        <w:rPr>
          <w:b/>
          <w:sz w:val="28"/>
          <w:szCs w:val="28"/>
        </w:rPr>
      </w:pPr>
    </w:p>
    <w:p w:rsidR="005169D2" w:rsidRPr="00FC4C41" w:rsidRDefault="005169D2" w:rsidP="005169D2">
      <w:pPr>
        <w:ind w:left="6300"/>
        <w:rPr>
          <w:b/>
          <w:sz w:val="28"/>
          <w:szCs w:val="28"/>
        </w:rPr>
      </w:pPr>
    </w:p>
    <w:p w:rsidR="00D63875" w:rsidRPr="00FC4C41" w:rsidRDefault="00D63875" w:rsidP="00D63875">
      <w:pPr>
        <w:rPr>
          <w:sz w:val="27"/>
          <w:szCs w:val="27"/>
        </w:rPr>
      </w:pPr>
      <w:r w:rsidRPr="00FC4C41">
        <w:rPr>
          <w:sz w:val="27"/>
          <w:szCs w:val="27"/>
        </w:rPr>
        <w:t xml:space="preserve">Түбән Кама муниципаль районы </w:t>
      </w:r>
    </w:p>
    <w:p w:rsidR="005754B2" w:rsidRPr="00FC4C41" w:rsidRDefault="00D63875" w:rsidP="00D63875">
      <w:pPr>
        <w:rPr>
          <w:b/>
        </w:rPr>
      </w:pPr>
      <w:r w:rsidRPr="00FC4C41">
        <w:rPr>
          <w:sz w:val="27"/>
          <w:szCs w:val="27"/>
        </w:rPr>
        <w:t xml:space="preserve">Башлыгы урынбасары                                                                            </w:t>
      </w:r>
      <w:r w:rsidR="00FE7031" w:rsidRPr="00FC4C41">
        <w:rPr>
          <w:sz w:val="27"/>
          <w:szCs w:val="27"/>
        </w:rPr>
        <w:t xml:space="preserve">      </w:t>
      </w:r>
      <w:r w:rsidRPr="00FC4C41">
        <w:rPr>
          <w:sz w:val="27"/>
          <w:szCs w:val="27"/>
        </w:rPr>
        <w:t xml:space="preserve">    </w:t>
      </w:r>
      <w:r w:rsidR="005754B2" w:rsidRPr="00FC4C41">
        <w:rPr>
          <w:sz w:val="27"/>
          <w:szCs w:val="27"/>
        </w:rPr>
        <w:t>А.В.</w:t>
      </w:r>
      <w:r w:rsidR="00DA31D4" w:rsidRPr="00FC4C41">
        <w:rPr>
          <w:sz w:val="27"/>
          <w:szCs w:val="27"/>
        </w:rPr>
        <w:t xml:space="preserve"> </w:t>
      </w:r>
      <w:r w:rsidR="005754B2" w:rsidRPr="00FC4C41">
        <w:rPr>
          <w:sz w:val="27"/>
          <w:szCs w:val="27"/>
        </w:rPr>
        <w:t xml:space="preserve">Умников                                                                                                                                                                                                                     </w:t>
      </w:r>
    </w:p>
    <w:p w:rsidR="005754B2" w:rsidRPr="00FC4C41" w:rsidRDefault="005754B2" w:rsidP="005754B2">
      <w:pPr>
        <w:ind w:left="6237"/>
        <w:rPr>
          <w:b/>
        </w:rPr>
      </w:pPr>
    </w:p>
    <w:p w:rsidR="005754B2" w:rsidRPr="00FC4C41" w:rsidRDefault="005754B2" w:rsidP="005754B2">
      <w:pPr>
        <w:ind w:left="6237"/>
        <w:rPr>
          <w:b/>
        </w:rPr>
      </w:pPr>
    </w:p>
    <w:p w:rsidR="005754B2" w:rsidRPr="00FC4C41" w:rsidRDefault="005754B2" w:rsidP="005754B2">
      <w:pPr>
        <w:ind w:left="6237"/>
        <w:rPr>
          <w:b/>
        </w:rPr>
      </w:pPr>
    </w:p>
    <w:p w:rsidR="005169D2" w:rsidRPr="00FC4C41" w:rsidRDefault="005169D2" w:rsidP="00721C5B">
      <w:pPr>
        <w:ind w:left="6237"/>
        <w:rPr>
          <w:b/>
          <w:sz w:val="20"/>
          <w:szCs w:val="20"/>
        </w:rPr>
      </w:pPr>
    </w:p>
    <w:p w:rsidR="005169D2" w:rsidRPr="00FC4C41" w:rsidRDefault="005169D2" w:rsidP="00721C5B">
      <w:pPr>
        <w:ind w:left="6237"/>
        <w:rPr>
          <w:b/>
          <w:sz w:val="20"/>
          <w:szCs w:val="20"/>
        </w:rPr>
      </w:pPr>
    </w:p>
    <w:p w:rsidR="005169D2" w:rsidRPr="00FC4C41" w:rsidRDefault="005169D2" w:rsidP="00721C5B">
      <w:pPr>
        <w:ind w:left="6237"/>
        <w:rPr>
          <w:b/>
          <w:sz w:val="20"/>
          <w:szCs w:val="20"/>
        </w:rPr>
      </w:pPr>
    </w:p>
    <w:p w:rsidR="005169D2" w:rsidRPr="00FC4C41" w:rsidRDefault="005169D2" w:rsidP="00721C5B">
      <w:pPr>
        <w:ind w:left="6237"/>
        <w:rPr>
          <w:b/>
          <w:sz w:val="20"/>
          <w:szCs w:val="20"/>
        </w:rPr>
      </w:pPr>
    </w:p>
    <w:p w:rsidR="005169D2" w:rsidRPr="00FC4C41" w:rsidRDefault="005169D2" w:rsidP="00721C5B">
      <w:pPr>
        <w:ind w:left="6237"/>
        <w:rPr>
          <w:b/>
          <w:sz w:val="20"/>
          <w:szCs w:val="20"/>
        </w:rPr>
      </w:pPr>
    </w:p>
    <w:p w:rsidR="005169D2" w:rsidRPr="00FC4C41" w:rsidRDefault="005169D2" w:rsidP="00721C5B">
      <w:pPr>
        <w:ind w:left="6237"/>
        <w:rPr>
          <w:b/>
          <w:sz w:val="20"/>
          <w:szCs w:val="20"/>
        </w:rPr>
      </w:pPr>
    </w:p>
    <w:p w:rsidR="005169D2" w:rsidRPr="00FC4C41" w:rsidRDefault="005169D2" w:rsidP="00721C5B">
      <w:pPr>
        <w:ind w:left="6237"/>
        <w:rPr>
          <w:b/>
          <w:sz w:val="20"/>
          <w:szCs w:val="20"/>
        </w:rPr>
      </w:pPr>
    </w:p>
    <w:p w:rsidR="005169D2" w:rsidRPr="00FC4C41" w:rsidRDefault="005169D2" w:rsidP="00721C5B">
      <w:pPr>
        <w:ind w:left="6237"/>
        <w:rPr>
          <w:b/>
          <w:sz w:val="20"/>
          <w:szCs w:val="20"/>
        </w:rPr>
      </w:pPr>
    </w:p>
    <w:p w:rsidR="005169D2" w:rsidRPr="00FC4C41" w:rsidRDefault="005169D2" w:rsidP="00721C5B">
      <w:pPr>
        <w:ind w:left="6237"/>
        <w:rPr>
          <w:b/>
          <w:sz w:val="20"/>
          <w:szCs w:val="20"/>
        </w:rPr>
      </w:pPr>
    </w:p>
    <w:p w:rsidR="005169D2" w:rsidRPr="00FC4C41" w:rsidRDefault="005169D2" w:rsidP="00721C5B">
      <w:pPr>
        <w:ind w:left="6237"/>
        <w:rPr>
          <w:b/>
          <w:sz w:val="20"/>
          <w:szCs w:val="20"/>
        </w:rPr>
      </w:pPr>
    </w:p>
    <w:p w:rsidR="005169D2" w:rsidRPr="00FC4C41" w:rsidRDefault="005169D2" w:rsidP="00721C5B">
      <w:pPr>
        <w:ind w:left="6237"/>
        <w:rPr>
          <w:b/>
          <w:sz w:val="20"/>
          <w:szCs w:val="20"/>
        </w:rPr>
      </w:pPr>
    </w:p>
    <w:p w:rsidR="005169D2" w:rsidRPr="00FC4C41" w:rsidRDefault="005169D2" w:rsidP="00721C5B">
      <w:pPr>
        <w:ind w:left="6237"/>
        <w:rPr>
          <w:b/>
          <w:sz w:val="20"/>
          <w:szCs w:val="20"/>
        </w:rPr>
      </w:pPr>
    </w:p>
    <w:p w:rsidR="005169D2" w:rsidRPr="00FC4C41" w:rsidRDefault="005169D2" w:rsidP="00721C5B">
      <w:pPr>
        <w:ind w:left="6237"/>
        <w:rPr>
          <w:b/>
          <w:sz w:val="20"/>
          <w:szCs w:val="20"/>
        </w:rPr>
      </w:pPr>
    </w:p>
    <w:p w:rsidR="005169D2" w:rsidRPr="00FC4C41" w:rsidRDefault="005169D2" w:rsidP="00721C5B">
      <w:pPr>
        <w:ind w:left="6237"/>
        <w:rPr>
          <w:b/>
          <w:sz w:val="20"/>
          <w:szCs w:val="20"/>
        </w:rPr>
      </w:pPr>
    </w:p>
    <w:p w:rsidR="005169D2" w:rsidRPr="00FC4C41" w:rsidRDefault="005169D2" w:rsidP="00721C5B">
      <w:pPr>
        <w:ind w:left="6237"/>
        <w:rPr>
          <w:b/>
          <w:sz w:val="20"/>
          <w:szCs w:val="20"/>
        </w:rPr>
      </w:pPr>
    </w:p>
    <w:p w:rsidR="005169D2" w:rsidRPr="00FC4C41" w:rsidRDefault="005169D2" w:rsidP="00721C5B">
      <w:pPr>
        <w:ind w:left="6237"/>
        <w:rPr>
          <w:b/>
          <w:sz w:val="20"/>
          <w:szCs w:val="20"/>
        </w:rPr>
      </w:pPr>
    </w:p>
    <w:p w:rsidR="005169D2" w:rsidRPr="00FC4C41" w:rsidRDefault="005169D2" w:rsidP="00721C5B">
      <w:pPr>
        <w:ind w:left="6237"/>
        <w:rPr>
          <w:b/>
          <w:sz w:val="20"/>
          <w:szCs w:val="20"/>
        </w:rPr>
      </w:pPr>
    </w:p>
    <w:p w:rsidR="005169D2" w:rsidRPr="00FC4C41" w:rsidRDefault="005169D2" w:rsidP="00721C5B">
      <w:pPr>
        <w:ind w:left="6237"/>
        <w:rPr>
          <w:b/>
          <w:sz w:val="20"/>
          <w:szCs w:val="20"/>
        </w:rPr>
      </w:pPr>
    </w:p>
    <w:p w:rsidR="005169D2" w:rsidRPr="00FC4C41" w:rsidRDefault="005169D2" w:rsidP="00D63875">
      <w:pPr>
        <w:rPr>
          <w:b/>
          <w:sz w:val="20"/>
          <w:szCs w:val="20"/>
        </w:rPr>
      </w:pPr>
    </w:p>
    <w:p w:rsidR="00D63875" w:rsidRPr="00FC4C41" w:rsidRDefault="00D63875" w:rsidP="00D63875">
      <w:pPr>
        <w:rPr>
          <w:b/>
          <w:sz w:val="20"/>
          <w:szCs w:val="20"/>
        </w:rPr>
      </w:pPr>
    </w:p>
    <w:p w:rsidR="00D63875" w:rsidRPr="00FC4C41" w:rsidRDefault="00D63875" w:rsidP="00D63875">
      <w:pPr>
        <w:rPr>
          <w:b/>
          <w:sz w:val="20"/>
          <w:szCs w:val="20"/>
        </w:rPr>
      </w:pPr>
    </w:p>
    <w:p w:rsidR="003A4853" w:rsidRPr="00FC4C41" w:rsidRDefault="003A4853" w:rsidP="00721C5B">
      <w:pPr>
        <w:ind w:left="6237"/>
        <w:rPr>
          <w:b/>
          <w:sz w:val="20"/>
          <w:szCs w:val="20"/>
        </w:rPr>
      </w:pPr>
    </w:p>
    <w:p w:rsidR="00E20020" w:rsidRPr="00FC4C41" w:rsidRDefault="00E20020" w:rsidP="00731822">
      <w:pPr>
        <w:rPr>
          <w:b/>
          <w:sz w:val="22"/>
          <w:szCs w:val="22"/>
        </w:rPr>
      </w:pPr>
    </w:p>
    <w:p w:rsidR="00FE7031" w:rsidRPr="00FC4C41" w:rsidRDefault="00FE7031" w:rsidP="00480FE0">
      <w:pPr>
        <w:ind w:left="6237"/>
        <w:rPr>
          <w:szCs w:val="28"/>
        </w:rPr>
      </w:pPr>
    </w:p>
    <w:p w:rsidR="00FE7031" w:rsidRPr="00FC4C41" w:rsidRDefault="00FE7031" w:rsidP="00480FE0">
      <w:pPr>
        <w:ind w:left="6237"/>
        <w:rPr>
          <w:szCs w:val="28"/>
        </w:rPr>
      </w:pPr>
    </w:p>
    <w:p w:rsidR="00FE7031" w:rsidRPr="00FC4C41" w:rsidRDefault="00FE7031" w:rsidP="00480FE0">
      <w:pPr>
        <w:ind w:left="6237"/>
        <w:rPr>
          <w:szCs w:val="28"/>
        </w:rPr>
      </w:pPr>
    </w:p>
    <w:p w:rsidR="00FE7031" w:rsidRPr="00FC4C41" w:rsidRDefault="00FE7031" w:rsidP="00480FE0">
      <w:pPr>
        <w:ind w:left="6237"/>
        <w:rPr>
          <w:szCs w:val="28"/>
        </w:rPr>
      </w:pPr>
    </w:p>
    <w:p w:rsidR="00FE7031" w:rsidRPr="00FC4C41" w:rsidRDefault="00FE7031" w:rsidP="00480FE0">
      <w:pPr>
        <w:ind w:left="6237"/>
        <w:rPr>
          <w:szCs w:val="28"/>
        </w:rPr>
      </w:pPr>
    </w:p>
    <w:p w:rsidR="00480FE0" w:rsidRPr="00FC4C41" w:rsidRDefault="00480FE0" w:rsidP="00480FE0">
      <w:pPr>
        <w:ind w:left="6237"/>
        <w:rPr>
          <w:szCs w:val="28"/>
        </w:rPr>
      </w:pPr>
      <w:r w:rsidRPr="00FC4C41">
        <w:rPr>
          <w:szCs w:val="28"/>
        </w:rPr>
        <w:lastRenderedPageBreak/>
        <w:t>Түбән Кама муниципаль районы Советының</w:t>
      </w:r>
    </w:p>
    <w:p w:rsidR="00480FE0" w:rsidRPr="00FC4C41" w:rsidRDefault="00480FE0" w:rsidP="00480FE0">
      <w:pPr>
        <w:ind w:left="6237"/>
        <w:rPr>
          <w:szCs w:val="28"/>
        </w:rPr>
      </w:pPr>
      <w:r w:rsidRPr="00FC4C41">
        <w:rPr>
          <w:szCs w:val="28"/>
        </w:rPr>
        <w:t>2022 елның 15 декабрендәге</w:t>
      </w:r>
    </w:p>
    <w:p w:rsidR="00480FE0" w:rsidRPr="00FC4C41" w:rsidRDefault="00480FE0" w:rsidP="00480FE0">
      <w:pPr>
        <w:ind w:left="6237"/>
        <w:rPr>
          <w:szCs w:val="28"/>
        </w:rPr>
      </w:pPr>
      <w:r w:rsidRPr="00FC4C41">
        <w:rPr>
          <w:szCs w:val="28"/>
        </w:rPr>
        <w:t>73 номерлы карарына</w:t>
      </w:r>
    </w:p>
    <w:p w:rsidR="00480FE0" w:rsidRPr="00FC4C41" w:rsidRDefault="00480FE0" w:rsidP="00480FE0">
      <w:pPr>
        <w:ind w:left="6237"/>
        <w:rPr>
          <w:szCs w:val="28"/>
        </w:rPr>
      </w:pPr>
      <w:r w:rsidRPr="00FC4C41">
        <w:rPr>
          <w:szCs w:val="28"/>
        </w:rPr>
        <w:t>1</w:t>
      </w:r>
      <w:r w:rsidRPr="00FC4C41">
        <w:rPr>
          <w:szCs w:val="28"/>
          <w:lang w:val="tt-RU"/>
        </w:rPr>
        <w:t>0</w:t>
      </w:r>
      <w:r w:rsidRPr="00FC4C41">
        <w:rPr>
          <w:szCs w:val="28"/>
        </w:rPr>
        <w:t xml:space="preserve"> нчы кушымта</w:t>
      </w:r>
    </w:p>
    <w:p w:rsidR="00721C5B" w:rsidRPr="00FC4C41" w:rsidRDefault="00721C5B" w:rsidP="00721C5B">
      <w:pPr>
        <w:rPr>
          <w:b/>
          <w:sz w:val="20"/>
          <w:szCs w:val="20"/>
        </w:rPr>
      </w:pPr>
    </w:p>
    <w:p w:rsidR="00D63875" w:rsidRPr="00FC4C41" w:rsidRDefault="00D63875" w:rsidP="00D63875">
      <w:pPr>
        <w:ind w:left="108"/>
        <w:jc w:val="center"/>
        <w:rPr>
          <w:sz w:val="27"/>
          <w:szCs w:val="27"/>
        </w:rPr>
      </w:pPr>
      <w:r w:rsidRPr="00FC4C41">
        <w:rPr>
          <w:sz w:val="27"/>
          <w:szCs w:val="27"/>
        </w:rPr>
        <w:t>2023 елга төзелгән килешүләр нигезендә җирле әһәмияттәге мәсьәләләрне хәл итү вәкаләтләренең бер өлешен гамәлгә ашыруга җирлекләр бюджетларыннан муниципаль районнар бюджетларына тапшырыла торган бюджетара трансфертларны бүлү</w:t>
      </w:r>
    </w:p>
    <w:p w:rsidR="00D537DC" w:rsidRPr="00FC4C41" w:rsidRDefault="00D537DC" w:rsidP="00D537DC">
      <w:pPr>
        <w:ind w:left="6300"/>
        <w:rPr>
          <w:b/>
          <w:sz w:val="27"/>
          <w:szCs w:val="27"/>
        </w:rPr>
      </w:pPr>
    </w:p>
    <w:tbl>
      <w:tblPr>
        <w:tblW w:w="4965" w:type="pct"/>
        <w:tblInd w:w="-176" w:type="dxa"/>
        <w:tblLook w:val="0000" w:firstRow="0" w:lastRow="0" w:firstColumn="0" w:lastColumn="0" w:noHBand="0" w:noVBand="0"/>
      </w:tblPr>
      <w:tblGrid>
        <w:gridCol w:w="700"/>
        <w:gridCol w:w="6867"/>
        <w:gridCol w:w="2642"/>
      </w:tblGrid>
      <w:tr w:rsidR="00D63875" w:rsidRPr="00FC4C41" w:rsidTr="001B1A9F">
        <w:trPr>
          <w:trHeight w:val="314"/>
        </w:trPr>
        <w:tc>
          <w:tcPr>
            <w:tcW w:w="343" w:type="pct"/>
            <w:tcBorders>
              <w:top w:val="single" w:sz="4" w:space="0" w:color="auto"/>
              <w:left w:val="single" w:sz="4" w:space="0" w:color="auto"/>
              <w:bottom w:val="single" w:sz="4" w:space="0" w:color="auto"/>
              <w:right w:val="nil"/>
            </w:tcBorders>
            <w:shd w:val="clear" w:color="auto" w:fill="auto"/>
            <w:noWrap/>
          </w:tcPr>
          <w:p w:rsidR="00D63875" w:rsidRPr="00FC4C41" w:rsidRDefault="00D63875" w:rsidP="00D63875">
            <w:pPr>
              <w:rPr>
                <w:bCs/>
                <w:iCs/>
                <w:sz w:val="27"/>
                <w:szCs w:val="27"/>
                <w:lang w:val="tt-RU"/>
              </w:rPr>
            </w:pPr>
            <w:r w:rsidRPr="00FC4C41">
              <w:rPr>
                <w:bCs/>
                <w:iCs/>
                <w:sz w:val="27"/>
                <w:szCs w:val="27"/>
                <w:lang w:val="tt-RU"/>
              </w:rPr>
              <w:t>т/с</w:t>
            </w:r>
          </w:p>
        </w:tc>
        <w:tc>
          <w:tcPr>
            <w:tcW w:w="3363" w:type="pct"/>
            <w:tcBorders>
              <w:top w:val="single" w:sz="8" w:space="0" w:color="auto"/>
              <w:left w:val="single" w:sz="8" w:space="0" w:color="auto"/>
              <w:bottom w:val="single" w:sz="4" w:space="0" w:color="auto"/>
              <w:right w:val="single" w:sz="8" w:space="0" w:color="auto"/>
            </w:tcBorders>
            <w:shd w:val="clear" w:color="auto" w:fill="auto"/>
            <w:vAlign w:val="center"/>
          </w:tcPr>
          <w:p w:rsidR="00D63875" w:rsidRPr="00FC4C41" w:rsidRDefault="00D63875" w:rsidP="00D63875">
            <w:pPr>
              <w:jc w:val="center"/>
              <w:rPr>
                <w:color w:val="000000"/>
                <w:sz w:val="27"/>
                <w:szCs w:val="27"/>
              </w:rPr>
            </w:pPr>
            <w:r w:rsidRPr="00FC4C41">
              <w:rPr>
                <w:color w:val="000000"/>
                <w:sz w:val="27"/>
                <w:szCs w:val="27"/>
              </w:rPr>
              <w:t>Муниципаль берәмлек исеме</w:t>
            </w:r>
          </w:p>
        </w:tc>
        <w:tc>
          <w:tcPr>
            <w:tcW w:w="1294" w:type="pct"/>
            <w:tcBorders>
              <w:top w:val="single" w:sz="8" w:space="0" w:color="auto"/>
              <w:left w:val="nil"/>
              <w:bottom w:val="single" w:sz="4" w:space="0" w:color="auto"/>
              <w:right w:val="single" w:sz="8" w:space="0" w:color="auto"/>
            </w:tcBorders>
            <w:shd w:val="clear" w:color="auto" w:fill="auto"/>
            <w:vAlign w:val="bottom"/>
          </w:tcPr>
          <w:p w:rsidR="00D63875" w:rsidRPr="00FC4C41" w:rsidRDefault="00D63875" w:rsidP="00D63875">
            <w:pPr>
              <w:jc w:val="center"/>
              <w:rPr>
                <w:sz w:val="27"/>
                <w:szCs w:val="27"/>
                <w:lang w:val="tt-RU"/>
              </w:rPr>
            </w:pPr>
            <w:r w:rsidRPr="00FC4C41">
              <w:rPr>
                <w:sz w:val="27"/>
                <w:szCs w:val="27"/>
              </w:rPr>
              <w:t>Сумма</w:t>
            </w:r>
            <w:r w:rsidRPr="00FC4C41">
              <w:rPr>
                <w:sz w:val="27"/>
                <w:szCs w:val="27"/>
                <w:lang w:val="tt-RU"/>
              </w:rPr>
              <w:t>сы,</w:t>
            </w:r>
          </w:p>
          <w:p w:rsidR="00D63875" w:rsidRPr="00FC4C41" w:rsidRDefault="00D63875" w:rsidP="00D63875">
            <w:pPr>
              <w:jc w:val="center"/>
              <w:rPr>
                <w:sz w:val="27"/>
                <w:szCs w:val="27"/>
                <w:lang w:val="tt-RU"/>
              </w:rPr>
            </w:pPr>
            <w:r w:rsidRPr="00FC4C41">
              <w:rPr>
                <w:sz w:val="27"/>
                <w:szCs w:val="27"/>
              </w:rPr>
              <w:t xml:space="preserve">мең </w:t>
            </w:r>
            <w:r w:rsidRPr="00FC4C41">
              <w:rPr>
                <w:sz w:val="27"/>
                <w:szCs w:val="27"/>
                <w:lang w:val="tt-RU"/>
              </w:rPr>
              <w:t>сум</w:t>
            </w:r>
          </w:p>
        </w:tc>
      </w:tr>
      <w:tr w:rsidR="00D63875" w:rsidRPr="00FC4C41"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bCs/>
                <w:iCs/>
                <w:sz w:val="26"/>
                <w:szCs w:val="26"/>
              </w:rPr>
            </w:pPr>
            <w:r w:rsidRPr="00FC4C41">
              <w:rPr>
                <w:bCs/>
                <w:iCs/>
                <w:sz w:val="26"/>
                <w:szCs w:val="26"/>
              </w:rPr>
              <w:t>1</w:t>
            </w:r>
          </w:p>
        </w:tc>
        <w:tc>
          <w:tcPr>
            <w:tcW w:w="3363" w:type="pct"/>
            <w:tcBorders>
              <w:top w:val="single" w:sz="4" w:space="0" w:color="auto"/>
              <w:left w:val="nil"/>
              <w:bottom w:val="single" w:sz="4" w:space="0" w:color="auto"/>
              <w:right w:val="single" w:sz="4" w:space="0" w:color="auto"/>
            </w:tcBorders>
            <w:shd w:val="clear" w:color="auto" w:fill="auto"/>
          </w:tcPr>
          <w:p w:rsidR="00D63875" w:rsidRPr="00FC4C41" w:rsidRDefault="00D63875" w:rsidP="00D63875">
            <w:pPr>
              <w:spacing w:line="360" w:lineRule="auto"/>
              <w:jc w:val="both"/>
              <w:rPr>
                <w:sz w:val="27"/>
                <w:szCs w:val="27"/>
              </w:rPr>
            </w:pPr>
            <w:r w:rsidRPr="00FC4C41">
              <w:rPr>
                <w:sz w:val="27"/>
                <w:szCs w:val="27"/>
              </w:rPr>
              <w:t>Кама Аланы шәһәр тибындагы поселогы</w:t>
            </w:r>
          </w:p>
        </w:tc>
        <w:tc>
          <w:tcPr>
            <w:tcW w:w="1294" w:type="pct"/>
            <w:tcBorders>
              <w:top w:val="single" w:sz="4" w:space="0" w:color="auto"/>
              <w:left w:val="nil"/>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sz w:val="26"/>
                <w:szCs w:val="26"/>
              </w:rPr>
            </w:pPr>
            <w:r w:rsidRPr="00FC4C41">
              <w:rPr>
                <w:sz w:val="26"/>
                <w:szCs w:val="26"/>
              </w:rPr>
              <w:t>4 549,1</w:t>
            </w:r>
          </w:p>
        </w:tc>
      </w:tr>
      <w:tr w:rsidR="00D63875" w:rsidRPr="00FC4C41"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bCs/>
                <w:iCs/>
                <w:sz w:val="26"/>
                <w:szCs w:val="26"/>
              </w:rPr>
            </w:pPr>
            <w:r w:rsidRPr="00FC4C41">
              <w:rPr>
                <w:bCs/>
                <w:iCs/>
                <w:sz w:val="26"/>
                <w:szCs w:val="26"/>
              </w:rPr>
              <w:t>2</w:t>
            </w:r>
          </w:p>
        </w:tc>
        <w:tc>
          <w:tcPr>
            <w:tcW w:w="3363" w:type="pct"/>
            <w:tcBorders>
              <w:top w:val="single" w:sz="4" w:space="0" w:color="auto"/>
              <w:left w:val="nil"/>
              <w:bottom w:val="single" w:sz="4" w:space="0" w:color="auto"/>
              <w:right w:val="single" w:sz="4" w:space="0" w:color="auto"/>
            </w:tcBorders>
            <w:shd w:val="clear" w:color="auto" w:fill="auto"/>
          </w:tcPr>
          <w:p w:rsidR="00D63875" w:rsidRPr="00FC4C41" w:rsidRDefault="00D63875" w:rsidP="00D63875">
            <w:pPr>
              <w:spacing w:line="360" w:lineRule="auto"/>
              <w:jc w:val="both"/>
              <w:rPr>
                <w:sz w:val="27"/>
                <w:szCs w:val="27"/>
              </w:rPr>
            </w:pPr>
            <w:r w:rsidRPr="00FC4C41">
              <w:rPr>
                <w:sz w:val="27"/>
                <w:szCs w:val="27"/>
              </w:rPr>
              <w:t>Афанас авыл җирлеге</w:t>
            </w:r>
          </w:p>
        </w:tc>
        <w:tc>
          <w:tcPr>
            <w:tcW w:w="1294" w:type="pct"/>
            <w:tcBorders>
              <w:top w:val="single" w:sz="4" w:space="0" w:color="auto"/>
              <w:left w:val="nil"/>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sz w:val="26"/>
                <w:szCs w:val="26"/>
              </w:rPr>
            </w:pPr>
            <w:r w:rsidRPr="00FC4C41">
              <w:rPr>
                <w:sz w:val="26"/>
                <w:szCs w:val="26"/>
              </w:rPr>
              <w:t>100,4</w:t>
            </w:r>
          </w:p>
        </w:tc>
      </w:tr>
      <w:tr w:rsidR="00D63875" w:rsidRPr="00FC4C41"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bCs/>
                <w:iCs/>
                <w:sz w:val="26"/>
                <w:szCs w:val="26"/>
              </w:rPr>
            </w:pPr>
            <w:r w:rsidRPr="00FC4C41">
              <w:rPr>
                <w:bCs/>
                <w:iCs/>
                <w:sz w:val="26"/>
                <w:szCs w:val="26"/>
              </w:rPr>
              <w:t>3</w:t>
            </w:r>
          </w:p>
        </w:tc>
        <w:tc>
          <w:tcPr>
            <w:tcW w:w="3363" w:type="pct"/>
            <w:tcBorders>
              <w:top w:val="single" w:sz="4" w:space="0" w:color="auto"/>
              <w:left w:val="nil"/>
              <w:bottom w:val="single" w:sz="4" w:space="0" w:color="auto"/>
              <w:right w:val="single" w:sz="4" w:space="0" w:color="auto"/>
            </w:tcBorders>
            <w:shd w:val="clear" w:color="auto" w:fill="auto"/>
          </w:tcPr>
          <w:p w:rsidR="00D63875" w:rsidRPr="00FC4C41" w:rsidRDefault="00D63875" w:rsidP="00D63875">
            <w:pPr>
              <w:spacing w:line="360" w:lineRule="auto"/>
              <w:jc w:val="both"/>
              <w:rPr>
                <w:sz w:val="27"/>
                <w:szCs w:val="27"/>
                <w:lang w:val="tt-RU"/>
              </w:rPr>
            </w:pPr>
            <w:r w:rsidRPr="00FC4C41">
              <w:rPr>
                <w:sz w:val="27"/>
                <w:szCs w:val="27"/>
                <w:lang w:val="tt-RU"/>
              </w:rPr>
              <w:t>Елантау авыл җирлеге</w:t>
            </w:r>
          </w:p>
        </w:tc>
        <w:tc>
          <w:tcPr>
            <w:tcW w:w="1294" w:type="pct"/>
            <w:tcBorders>
              <w:top w:val="single" w:sz="4" w:space="0" w:color="auto"/>
              <w:left w:val="nil"/>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sz w:val="26"/>
                <w:szCs w:val="26"/>
              </w:rPr>
            </w:pPr>
            <w:r w:rsidRPr="00FC4C41">
              <w:rPr>
                <w:sz w:val="26"/>
                <w:szCs w:val="26"/>
              </w:rPr>
              <w:t>5,1</w:t>
            </w:r>
          </w:p>
        </w:tc>
      </w:tr>
      <w:tr w:rsidR="00D63875" w:rsidRPr="00FC4C41"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bCs/>
                <w:iCs/>
                <w:sz w:val="26"/>
                <w:szCs w:val="26"/>
              </w:rPr>
            </w:pPr>
            <w:r w:rsidRPr="00FC4C41">
              <w:rPr>
                <w:bCs/>
                <w:iCs/>
                <w:sz w:val="26"/>
                <w:szCs w:val="26"/>
              </w:rPr>
              <w:t>4</w:t>
            </w:r>
          </w:p>
        </w:tc>
        <w:tc>
          <w:tcPr>
            <w:tcW w:w="3363" w:type="pct"/>
            <w:tcBorders>
              <w:top w:val="single" w:sz="4" w:space="0" w:color="auto"/>
              <w:left w:val="nil"/>
              <w:bottom w:val="single" w:sz="4" w:space="0" w:color="auto"/>
              <w:right w:val="single" w:sz="4" w:space="0" w:color="auto"/>
            </w:tcBorders>
            <w:shd w:val="clear" w:color="auto" w:fill="auto"/>
          </w:tcPr>
          <w:p w:rsidR="00D63875" w:rsidRPr="00FC4C41" w:rsidRDefault="00D63875" w:rsidP="00D63875">
            <w:pPr>
              <w:spacing w:line="360" w:lineRule="auto"/>
              <w:jc w:val="both"/>
              <w:rPr>
                <w:sz w:val="27"/>
                <w:szCs w:val="27"/>
              </w:rPr>
            </w:pPr>
            <w:r w:rsidRPr="00FC4C41">
              <w:rPr>
                <w:sz w:val="27"/>
                <w:szCs w:val="27"/>
              </w:rPr>
              <w:t>Каенлы авыл җирлеге</w:t>
            </w:r>
          </w:p>
        </w:tc>
        <w:tc>
          <w:tcPr>
            <w:tcW w:w="1294" w:type="pct"/>
            <w:tcBorders>
              <w:top w:val="single" w:sz="4" w:space="0" w:color="auto"/>
              <w:left w:val="nil"/>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sz w:val="26"/>
                <w:szCs w:val="26"/>
              </w:rPr>
            </w:pPr>
            <w:r w:rsidRPr="00FC4C41">
              <w:rPr>
                <w:sz w:val="26"/>
                <w:szCs w:val="26"/>
              </w:rPr>
              <w:t>105,3</w:t>
            </w:r>
          </w:p>
        </w:tc>
      </w:tr>
      <w:tr w:rsidR="00D63875" w:rsidRPr="00FC4C41"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bCs/>
                <w:iCs/>
                <w:sz w:val="26"/>
                <w:szCs w:val="26"/>
              </w:rPr>
            </w:pPr>
            <w:r w:rsidRPr="00FC4C41">
              <w:rPr>
                <w:bCs/>
                <w:iCs/>
                <w:sz w:val="26"/>
                <w:szCs w:val="26"/>
              </w:rPr>
              <w:t>5</w:t>
            </w:r>
          </w:p>
        </w:tc>
        <w:tc>
          <w:tcPr>
            <w:tcW w:w="3363" w:type="pct"/>
            <w:tcBorders>
              <w:top w:val="single" w:sz="4" w:space="0" w:color="auto"/>
              <w:left w:val="nil"/>
              <w:bottom w:val="single" w:sz="4" w:space="0" w:color="auto"/>
              <w:right w:val="single" w:sz="4" w:space="0" w:color="auto"/>
            </w:tcBorders>
            <w:shd w:val="clear" w:color="auto" w:fill="auto"/>
          </w:tcPr>
          <w:p w:rsidR="00D63875" w:rsidRPr="00FC4C41" w:rsidRDefault="00D63875" w:rsidP="00D63875">
            <w:pPr>
              <w:spacing w:line="360" w:lineRule="auto"/>
              <w:jc w:val="both"/>
              <w:rPr>
                <w:sz w:val="27"/>
                <w:szCs w:val="27"/>
              </w:rPr>
            </w:pPr>
            <w:r w:rsidRPr="00FC4C41">
              <w:rPr>
                <w:sz w:val="27"/>
                <w:szCs w:val="27"/>
              </w:rPr>
              <w:t>Кармалы авыл җирлеге</w:t>
            </w:r>
          </w:p>
        </w:tc>
        <w:tc>
          <w:tcPr>
            <w:tcW w:w="1294" w:type="pct"/>
            <w:tcBorders>
              <w:top w:val="single" w:sz="4" w:space="0" w:color="auto"/>
              <w:left w:val="nil"/>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sz w:val="26"/>
                <w:szCs w:val="26"/>
              </w:rPr>
            </w:pPr>
            <w:r w:rsidRPr="00FC4C41">
              <w:rPr>
                <w:sz w:val="26"/>
                <w:szCs w:val="26"/>
              </w:rPr>
              <w:t>10,2</w:t>
            </w:r>
          </w:p>
        </w:tc>
      </w:tr>
      <w:tr w:rsidR="00D63875" w:rsidRPr="00FC4C41"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bCs/>
                <w:iCs/>
                <w:sz w:val="26"/>
                <w:szCs w:val="26"/>
              </w:rPr>
            </w:pPr>
            <w:r w:rsidRPr="00FC4C41">
              <w:rPr>
                <w:bCs/>
                <w:iCs/>
                <w:sz w:val="26"/>
                <w:szCs w:val="26"/>
              </w:rPr>
              <w:t>6</w:t>
            </w:r>
          </w:p>
        </w:tc>
        <w:tc>
          <w:tcPr>
            <w:tcW w:w="3363" w:type="pct"/>
            <w:tcBorders>
              <w:top w:val="single" w:sz="4" w:space="0" w:color="auto"/>
              <w:left w:val="nil"/>
              <w:bottom w:val="single" w:sz="4" w:space="0" w:color="auto"/>
              <w:right w:val="single" w:sz="4" w:space="0" w:color="auto"/>
            </w:tcBorders>
            <w:shd w:val="clear" w:color="auto" w:fill="auto"/>
          </w:tcPr>
          <w:p w:rsidR="00D63875" w:rsidRPr="00FC4C41" w:rsidRDefault="00D63875" w:rsidP="00D63875">
            <w:pPr>
              <w:spacing w:line="360" w:lineRule="auto"/>
              <w:jc w:val="both"/>
              <w:rPr>
                <w:sz w:val="27"/>
                <w:szCs w:val="27"/>
              </w:rPr>
            </w:pPr>
            <w:r w:rsidRPr="00FC4C41">
              <w:rPr>
                <w:sz w:val="27"/>
                <w:szCs w:val="27"/>
              </w:rPr>
              <w:t>Кызыл Чапчак авыл җирлеге</w:t>
            </w:r>
          </w:p>
        </w:tc>
        <w:tc>
          <w:tcPr>
            <w:tcW w:w="1294" w:type="pct"/>
            <w:tcBorders>
              <w:top w:val="single" w:sz="4" w:space="0" w:color="auto"/>
              <w:left w:val="nil"/>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sz w:val="26"/>
                <w:szCs w:val="26"/>
              </w:rPr>
            </w:pPr>
            <w:r w:rsidRPr="00FC4C41">
              <w:rPr>
                <w:sz w:val="26"/>
                <w:szCs w:val="26"/>
              </w:rPr>
              <w:t>40,2</w:t>
            </w:r>
          </w:p>
        </w:tc>
      </w:tr>
      <w:tr w:rsidR="00D63875" w:rsidRPr="00FC4C41"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bCs/>
                <w:iCs/>
                <w:sz w:val="26"/>
                <w:szCs w:val="26"/>
              </w:rPr>
            </w:pPr>
            <w:r w:rsidRPr="00FC4C41">
              <w:rPr>
                <w:bCs/>
                <w:iCs/>
                <w:sz w:val="26"/>
                <w:szCs w:val="26"/>
              </w:rPr>
              <w:t>7</w:t>
            </w:r>
          </w:p>
        </w:tc>
        <w:tc>
          <w:tcPr>
            <w:tcW w:w="3363" w:type="pct"/>
            <w:tcBorders>
              <w:top w:val="single" w:sz="4" w:space="0" w:color="auto"/>
              <w:left w:val="nil"/>
              <w:bottom w:val="single" w:sz="4" w:space="0" w:color="auto"/>
              <w:right w:val="single" w:sz="4" w:space="0" w:color="auto"/>
            </w:tcBorders>
            <w:shd w:val="clear" w:color="auto" w:fill="auto"/>
          </w:tcPr>
          <w:p w:rsidR="00D63875" w:rsidRPr="00FC4C41" w:rsidRDefault="00D63875" w:rsidP="00D63875">
            <w:pPr>
              <w:spacing w:line="360" w:lineRule="auto"/>
              <w:jc w:val="both"/>
              <w:rPr>
                <w:sz w:val="27"/>
                <w:szCs w:val="27"/>
              </w:rPr>
            </w:pPr>
            <w:r w:rsidRPr="00FC4C41">
              <w:rPr>
                <w:sz w:val="27"/>
                <w:szCs w:val="27"/>
              </w:rPr>
              <w:t>Красный Ключ авыл җирлеге</w:t>
            </w:r>
          </w:p>
        </w:tc>
        <w:tc>
          <w:tcPr>
            <w:tcW w:w="1294" w:type="pct"/>
            <w:tcBorders>
              <w:top w:val="single" w:sz="4" w:space="0" w:color="auto"/>
              <w:left w:val="nil"/>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sz w:val="26"/>
                <w:szCs w:val="26"/>
              </w:rPr>
            </w:pPr>
            <w:r w:rsidRPr="00FC4C41">
              <w:rPr>
                <w:sz w:val="26"/>
                <w:szCs w:val="26"/>
              </w:rPr>
              <w:t>60,3</w:t>
            </w:r>
          </w:p>
        </w:tc>
      </w:tr>
      <w:tr w:rsidR="00D63875" w:rsidRPr="00FC4C41"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bCs/>
                <w:iCs/>
                <w:sz w:val="26"/>
                <w:szCs w:val="26"/>
              </w:rPr>
            </w:pPr>
            <w:r w:rsidRPr="00FC4C41">
              <w:rPr>
                <w:bCs/>
                <w:iCs/>
                <w:sz w:val="26"/>
                <w:szCs w:val="26"/>
              </w:rPr>
              <w:t>8</w:t>
            </w:r>
          </w:p>
        </w:tc>
        <w:tc>
          <w:tcPr>
            <w:tcW w:w="3363" w:type="pct"/>
            <w:tcBorders>
              <w:top w:val="single" w:sz="4" w:space="0" w:color="auto"/>
              <w:left w:val="nil"/>
              <w:bottom w:val="single" w:sz="4" w:space="0" w:color="auto"/>
              <w:right w:val="single" w:sz="4" w:space="0" w:color="auto"/>
            </w:tcBorders>
            <w:shd w:val="clear" w:color="auto" w:fill="auto"/>
          </w:tcPr>
          <w:p w:rsidR="00D63875" w:rsidRPr="00FC4C41" w:rsidRDefault="00D63875" w:rsidP="00D63875">
            <w:pPr>
              <w:spacing w:line="360" w:lineRule="auto"/>
              <w:jc w:val="both"/>
              <w:rPr>
                <w:sz w:val="27"/>
                <w:szCs w:val="27"/>
              </w:rPr>
            </w:pPr>
            <w:r w:rsidRPr="00FC4C41">
              <w:rPr>
                <w:sz w:val="27"/>
                <w:szCs w:val="27"/>
              </w:rPr>
              <w:t>Майская Горка авыл җирлеге</w:t>
            </w:r>
          </w:p>
        </w:tc>
        <w:tc>
          <w:tcPr>
            <w:tcW w:w="1294" w:type="pct"/>
            <w:tcBorders>
              <w:top w:val="single" w:sz="4" w:space="0" w:color="auto"/>
              <w:left w:val="nil"/>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sz w:val="26"/>
                <w:szCs w:val="26"/>
              </w:rPr>
            </w:pPr>
            <w:r w:rsidRPr="00FC4C41">
              <w:rPr>
                <w:sz w:val="26"/>
                <w:szCs w:val="26"/>
              </w:rPr>
              <w:t>45,1</w:t>
            </w:r>
          </w:p>
        </w:tc>
      </w:tr>
      <w:tr w:rsidR="00D63875" w:rsidRPr="00FC4C41"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bCs/>
                <w:iCs/>
                <w:sz w:val="26"/>
                <w:szCs w:val="26"/>
              </w:rPr>
            </w:pPr>
            <w:r w:rsidRPr="00FC4C41">
              <w:rPr>
                <w:bCs/>
                <w:iCs/>
                <w:sz w:val="26"/>
                <w:szCs w:val="26"/>
              </w:rPr>
              <w:t>9</w:t>
            </w:r>
          </w:p>
        </w:tc>
        <w:tc>
          <w:tcPr>
            <w:tcW w:w="3363" w:type="pct"/>
            <w:tcBorders>
              <w:top w:val="single" w:sz="4" w:space="0" w:color="auto"/>
              <w:left w:val="nil"/>
              <w:bottom w:val="single" w:sz="4" w:space="0" w:color="auto"/>
              <w:right w:val="single" w:sz="4" w:space="0" w:color="auto"/>
            </w:tcBorders>
            <w:shd w:val="clear" w:color="auto" w:fill="auto"/>
          </w:tcPr>
          <w:p w:rsidR="00D63875" w:rsidRPr="00FC4C41" w:rsidRDefault="00D63875" w:rsidP="00D63875">
            <w:pPr>
              <w:spacing w:line="360" w:lineRule="auto"/>
              <w:jc w:val="both"/>
              <w:rPr>
                <w:sz w:val="27"/>
                <w:szCs w:val="27"/>
              </w:rPr>
            </w:pPr>
            <w:r w:rsidRPr="00FC4C41">
              <w:rPr>
                <w:sz w:val="27"/>
                <w:szCs w:val="27"/>
              </w:rPr>
              <w:t>Макаровка авыл җирлеге</w:t>
            </w:r>
          </w:p>
        </w:tc>
        <w:tc>
          <w:tcPr>
            <w:tcW w:w="1294" w:type="pct"/>
            <w:tcBorders>
              <w:top w:val="single" w:sz="4" w:space="0" w:color="auto"/>
              <w:left w:val="nil"/>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sz w:val="26"/>
                <w:szCs w:val="26"/>
              </w:rPr>
            </w:pPr>
            <w:r w:rsidRPr="00FC4C41">
              <w:rPr>
                <w:sz w:val="26"/>
                <w:szCs w:val="26"/>
              </w:rPr>
              <w:t>95,1</w:t>
            </w:r>
          </w:p>
        </w:tc>
      </w:tr>
      <w:tr w:rsidR="00D63875" w:rsidRPr="00FC4C41"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bCs/>
                <w:iCs/>
                <w:sz w:val="26"/>
                <w:szCs w:val="26"/>
              </w:rPr>
            </w:pPr>
            <w:r w:rsidRPr="00FC4C41">
              <w:rPr>
                <w:bCs/>
                <w:iCs/>
                <w:sz w:val="26"/>
                <w:szCs w:val="26"/>
              </w:rPr>
              <w:t>10</w:t>
            </w:r>
          </w:p>
        </w:tc>
        <w:tc>
          <w:tcPr>
            <w:tcW w:w="3363" w:type="pct"/>
            <w:tcBorders>
              <w:top w:val="single" w:sz="4" w:space="0" w:color="auto"/>
              <w:left w:val="nil"/>
              <w:bottom w:val="single" w:sz="4" w:space="0" w:color="auto"/>
              <w:right w:val="single" w:sz="4" w:space="0" w:color="auto"/>
            </w:tcBorders>
            <w:shd w:val="clear" w:color="auto" w:fill="auto"/>
          </w:tcPr>
          <w:p w:rsidR="00D63875" w:rsidRPr="00FC4C41" w:rsidRDefault="00D63875" w:rsidP="00D63875">
            <w:pPr>
              <w:spacing w:line="360" w:lineRule="auto"/>
              <w:jc w:val="both"/>
              <w:rPr>
                <w:sz w:val="27"/>
                <w:szCs w:val="27"/>
              </w:rPr>
            </w:pPr>
            <w:r w:rsidRPr="00FC4C41">
              <w:rPr>
                <w:sz w:val="27"/>
                <w:szCs w:val="27"/>
              </w:rPr>
              <w:t>Түбән Уратма авыл җирлеге</w:t>
            </w:r>
          </w:p>
        </w:tc>
        <w:tc>
          <w:tcPr>
            <w:tcW w:w="1294" w:type="pct"/>
            <w:tcBorders>
              <w:top w:val="single" w:sz="4" w:space="0" w:color="auto"/>
              <w:left w:val="nil"/>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sz w:val="26"/>
                <w:szCs w:val="26"/>
              </w:rPr>
            </w:pPr>
            <w:r w:rsidRPr="00FC4C41">
              <w:rPr>
                <w:sz w:val="26"/>
                <w:szCs w:val="26"/>
              </w:rPr>
              <w:t>10,1</w:t>
            </w:r>
          </w:p>
        </w:tc>
      </w:tr>
      <w:tr w:rsidR="00D63875" w:rsidRPr="00FC4C41"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bCs/>
                <w:iCs/>
                <w:sz w:val="26"/>
                <w:szCs w:val="26"/>
              </w:rPr>
            </w:pPr>
            <w:r w:rsidRPr="00FC4C41">
              <w:rPr>
                <w:bCs/>
                <w:iCs/>
                <w:sz w:val="26"/>
                <w:szCs w:val="26"/>
              </w:rPr>
              <w:t>11</w:t>
            </w:r>
          </w:p>
        </w:tc>
        <w:tc>
          <w:tcPr>
            <w:tcW w:w="3363" w:type="pct"/>
            <w:tcBorders>
              <w:top w:val="single" w:sz="4" w:space="0" w:color="auto"/>
              <w:left w:val="nil"/>
              <w:bottom w:val="single" w:sz="4" w:space="0" w:color="auto"/>
              <w:right w:val="single" w:sz="4" w:space="0" w:color="auto"/>
            </w:tcBorders>
            <w:shd w:val="clear" w:color="auto" w:fill="auto"/>
          </w:tcPr>
          <w:p w:rsidR="00D63875" w:rsidRPr="00FC4C41" w:rsidRDefault="00D63875" w:rsidP="00D63875">
            <w:pPr>
              <w:spacing w:line="360" w:lineRule="auto"/>
              <w:jc w:val="both"/>
              <w:rPr>
                <w:sz w:val="27"/>
                <w:szCs w:val="27"/>
              </w:rPr>
            </w:pPr>
            <w:r w:rsidRPr="00FC4C41">
              <w:rPr>
                <w:sz w:val="27"/>
                <w:szCs w:val="27"/>
              </w:rPr>
              <w:t>Прости авыл җирлеге</w:t>
            </w:r>
          </w:p>
        </w:tc>
        <w:tc>
          <w:tcPr>
            <w:tcW w:w="1294" w:type="pct"/>
            <w:tcBorders>
              <w:top w:val="single" w:sz="4" w:space="0" w:color="auto"/>
              <w:left w:val="nil"/>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sz w:val="26"/>
                <w:szCs w:val="26"/>
              </w:rPr>
            </w:pPr>
            <w:r w:rsidRPr="00FC4C41">
              <w:rPr>
                <w:sz w:val="26"/>
                <w:szCs w:val="26"/>
              </w:rPr>
              <w:t>5,1</w:t>
            </w:r>
          </w:p>
        </w:tc>
      </w:tr>
      <w:tr w:rsidR="00D63875" w:rsidRPr="00FC4C41"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bCs/>
                <w:iCs/>
                <w:sz w:val="26"/>
                <w:szCs w:val="26"/>
              </w:rPr>
            </w:pPr>
            <w:r w:rsidRPr="00FC4C41">
              <w:rPr>
                <w:bCs/>
                <w:iCs/>
                <w:sz w:val="26"/>
                <w:szCs w:val="26"/>
              </w:rPr>
              <w:t>12</w:t>
            </w:r>
          </w:p>
        </w:tc>
        <w:tc>
          <w:tcPr>
            <w:tcW w:w="3363" w:type="pct"/>
            <w:tcBorders>
              <w:top w:val="single" w:sz="4" w:space="0" w:color="auto"/>
              <w:left w:val="nil"/>
              <w:bottom w:val="single" w:sz="4" w:space="0" w:color="auto"/>
              <w:right w:val="single" w:sz="4" w:space="0" w:color="auto"/>
            </w:tcBorders>
            <w:shd w:val="clear" w:color="auto" w:fill="auto"/>
          </w:tcPr>
          <w:p w:rsidR="00D63875" w:rsidRPr="00FC4C41" w:rsidRDefault="00D63875" w:rsidP="00D63875">
            <w:pPr>
              <w:spacing w:line="360" w:lineRule="auto"/>
              <w:jc w:val="both"/>
              <w:rPr>
                <w:sz w:val="27"/>
                <w:szCs w:val="27"/>
              </w:rPr>
            </w:pPr>
            <w:r w:rsidRPr="00FC4C41">
              <w:rPr>
                <w:sz w:val="27"/>
                <w:szCs w:val="27"/>
              </w:rPr>
              <w:t>Сосновка авыл җирлеге</w:t>
            </w:r>
          </w:p>
        </w:tc>
        <w:tc>
          <w:tcPr>
            <w:tcW w:w="1294" w:type="pct"/>
            <w:tcBorders>
              <w:top w:val="single" w:sz="4" w:space="0" w:color="auto"/>
              <w:left w:val="nil"/>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sz w:val="26"/>
                <w:szCs w:val="26"/>
              </w:rPr>
            </w:pPr>
            <w:r w:rsidRPr="00FC4C41">
              <w:rPr>
                <w:sz w:val="26"/>
                <w:szCs w:val="26"/>
              </w:rPr>
              <w:t>5,1</w:t>
            </w:r>
          </w:p>
        </w:tc>
      </w:tr>
      <w:tr w:rsidR="00D63875" w:rsidRPr="00FC4C41"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bCs/>
                <w:iCs/>
                <w:sz w:val="26"/>
                <w:szCs w:val="26"/>
              </w:rPr>
            </w:pPr>
            <w:r w:rsidRPr="00FC4C41">
              <w:rPr>
                <w:bCs/>
                <w:iCs/>
                <w:sz w:val="26"/>
                <w:szCs w:val="26"/>
              </w:rPr>
              <w:t>13</w:t>
            </w:r>
          </w:p>
        </w:tc>
        <w:tc>
          <w:tcPr>
            <w:tcW w:w="3363" w:type="pct"/>
            <w:tcBorders>
              <w:top w:val="single" w:sz="4" w:space="0" w:color="auto"/>
              <w:left w:val="nil"/>
              <w:bottom w:val="single" w:sz="4" w:space="0" w:color="auto"/>
              <w:right w:val="single" w:sz="4" w:space="0" w:color="auto"/>
            </w:tcBorders>
            <w:shd w:val="clear" w:color="auto" w:fill="auto"/>
          </w:tcPr>
          <w:p w:rsidR="00D63875" w:rsidRPr="00FC4C41" w:rsidRDefault="00D63875" w:rsidP="00D63875">
            <w:pPr>
              <w:spacing w:line="360" w:lineRule="auto"/>
              <w:jc w:val="both"/>
              <w:rPr>
                <w:sz w:val="27"/>
                <w:szCs w:val="27"/>
              </w:rPr>
            </w:pPr>
            <w:r w:rsidRPr="00FC4C41">
              <w:rPr>
                <w:sz w:val="27"/>
                <w:szCs w:val="27"/>
              </w:rPr>
              <w:t>Иске Чишмә авыл җирлеге</w:t>
            </w:r>
          </w:p>
        </w:tc>
        <w:tc>
          <w:tcPr>
            <w:tcW w:w="1294" w:type="pct"/>
            <w:tcBorders>
              <w:top w:val="single" w:sz="4" w:space="0" w:color="auto"/>
              <w:left w:val="nil"/>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sz w:val="26"/>
                <w:szCs w:val="26"/>
              </w:rPr>
            </w:pPr>
            <w:r w:rsidRPr="00FC4C41">
              <w:rPr>
                <w:sz w:val="26"/>
                <w:szCs w:val="26"/>
              </w:rPr>
              <w:t>45,2</w:t>
            </w:r>
          </w:p>
        </w:tc>
      </w:tr>
      <w:tr w:rsidR="00D63875" w:rsidRPr="00FC4C41"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bCs/>
                <w:iCs/>
                <w:sz w:val="26"/>
                <w:szCs w:val="26"/>
              </w:rPr>
            </w:pPr>
            <w:r w:rsidRPr="00FC4C41">
              <w:rPr>
                <w:bCs/>
                <w:iCs/>
                <w:sz w:val="26"/>
                <w:szCs w:val="26"/>
              </w:rPr>
              <w:t>14</w:t>
            </w:r>
          </w:p>
        </w:tc>
        <w:tc>
          <w:tcPr>
            <w:tcW w:w="3363" w:type="pct"/>
            <w:tcBorders>
              <w:top w:val="single" w:sz="4" w:space="0" w:color="auto"/>
              <w:left w:val="nil"/>
              <w:bottom w:val="single" w:sz="4" w:space="0" w:color="auto"/>
              <w:right w:val="single" w:sz="4" w:space="0" w:color="auto"/>
            </w:tcBorders>
            <w:shd w:val="clear" w:color="auto" w:fill="auto"/>
          </w:tcPr>
          <w:p w:rsidR="00D63875" w:rsidRPr="00FC4C41" w:rsidRDefault="00D63875" w:rsidP="00D63875">
            <w:pPr>
              <w:spacing w:line="360" w:lineRule="auto"/>
              <w:jc w:val="both"/>
              <w:rPr>
                <w:sz w:val="27"/>
                <w:szCs w:val="27"/>
              </w:rPr>
            </w:pPr>
            <w:r w:rsidRPr="00FC4C41">
              <w:rPr>
                <w:sz w:val="27"/>
                <w:szCs w:val="27"/>
              </w:rPr>
              <w:t>Сухрау авыл җирлеге</w:t>
            </w:r>
          </w:p>
        </w:tc>
        <w:tc>
          <w:tcPr>
            <w:tcW w:w="1294" w:type="pct"/>
            <w:tcBorders>
              <w:top w:val="single" w:sz="4" w:space="0" w:color="auto"/>
              <w:left w:val="nil"/>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sz w:val="26"/>
                <w:szCs w:val="26"/>
              </w:rPr>
            </w:pPr>
            <w:r w:rsidRPr="00FC4C41">
              <w:rPr>
                <w:sz w:val="26"/>
                <w:szCs w:val="26"/>
              </w:rPr>
              <w:t>12,2</w:t>
            </w:r>
          </w:p>
        </w:tc>
      </w:tr>
      <w:tr w:rsidR="00D63875" w:rsidRPr="00FC4C41"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bCs/>
                <w:iCs/>
                <w:sz w:val="26"/>
                <w:szCs w:val="26"/>
              </w:rPr>
            </w:pPr>
            <w:r w:rsidRPr="00FC4C41">
              <w:rPr>
                <w:bCs/>
                <w:iCs/>
                <w:sz w:val="26"/>
                <w:szCs w:val="26"/>
              </w:rPr>
              <w:t>15</w:t>
            </w:r>
          </w:p>
        </w:tc>
        <w:tc>
          <w:tcPr>
            <w:tcW w:w="3363" w:type="pct"/>
            <w:tcBorders>
              <w:top w:val="single" w:sz="4" w:space="0" w:color="auto"/>
              <w:left w:val="nil"/>
              <w:bottom w:val="single" w:sz="4" w:space="0" w:color="auto"/>
              <w:right w:val="single" w:sz="4" w:space="0" w:color="auto"/>
            </w:tcBorders>
            <w:shd w:val="clear" w:color="auto" w:fill="auto"/>
          </w:tcPr>
          <w:p w:rsidR="00D63875" w:rsidRPr="00FC4C41" w:rsidRDefault="00D63875" w:rsidP="00D63875">
            <w:pPr>
              <w:spacing w:line="360" w:lineRule="auto"/>
              <w:jc w:val="both"/>
              <w:rPr>
                <w:sz w:val="27"/>
                <w:szCs w:val="27"/>
              </w:rPr>
            </w:pPr>
            <w:r w:rsidRPr="00FC4C41">
              <w:rPr>
                <w:sz w:val="27"/>
                <w:szCs w:val="27"/>
              </w:rPr>
              <w:t>Ширәмәт авыл җирлеге</w:t>
            </w:r>
          </w:p>
        </w:tc>
        <w:tc>
          <w:tcPr>
            <w:tcW w:w="1294" w:type="pct"/>
            <w:tcBorders>
              <w:top w:val="single" w:sz="4" w:space="0" w:color="auto"/>
              <w:left w:val="nil"/>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sz w:val="26"/>
                <w:szCs w:val="26"/>
              </w:rPr>
            </w:pPr>
            <w:r w:rsidRPr="00FC4C41">
              <w:rPr>
                <w:sz w:val="26"/>
                <w:szCs w:val="26"/>
              </w:rPr>
              <w:t>30,2</w:t>
            </w:r>
          </w:p>
        </w:tc>
      </w:tr>
      <w:tr w:rsidR="00D63875" w:rsidRPr="00FC4C41"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bCs/>
                <w:iCs/>
                <w:sz w:val="26"/>
                <w:szCs w:val="26"/>
              </w:rPr>
            </w:pPr>
            <w:r w:rsidRPr="00FC4C41">
              <w:rPr>
                <w:bCs/>
                <w:iCs/>
                <w:sz w:val="26"/>
                <w:szCs w:val="26"/>
              </w:rPr>
              <w:t>16</w:t>
            </w:r>
          </w:p>
        </w:tc>
        <w:tc>
          <w:tcPr>
            <w:tcW w:w="3363" w:type="pct"/>
            <w:tcBorders>
              <w:top w:val="single" w:sz="4" w:space="0" w:color="auto"/>
              <w:left w:val="nil"/>
              <w:bottom w:val="single" w:sz="4" w:space="0" w:color="auto"/>
              <w:right w:val="single" w:sz="4" w:space="0" w:color="auto"/>
            </w:tcBorders>
            <w:shd w:val="clear" w:color="auto" w:fill="auto"/>
          </w:tcPr>
          <w:p w:rsidR="00D63875" w:rsidRPr="00FC4C41" w:rsidRDefault="00D63875" w:rsidP="00D63875">
            <w:pPr>
              <w:spacing w:line="360" w:lineRule="auto"/>
              <w:jc w:val="both"/>
              <w:rPr>
                <w:sz w:val="27"/>
                <w:szCs w:val="27"/>
              </w:rPr>
            </w:pPr>
            <w:r w:rsidRPr="00FC4C41">
              <w:rPr>
                <w:sz w:val="27"/>
                <w:szCs w:val="27"/>
              </w:rPr>
              <w:t>Шәңгәлче авыл җирлеге</w:t>
            </w:r>
          </w:p>
        </w:tc>
        <w:tc>
          <w:tcPr>
            <w:tcW w:w="1294" w:type="pct"/>
            <w:tcBorders>
              <w:top w:val="single" w:sz="4" w:space="0" w:color="auto"/>
              <w:left w:val="nil"/>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sz w:val="26"/>
                <w:szCs w:val="26"/>
              </w:rPr>
            </w:pPr>
            <w:r w:rsidRPr="00FC4C41">
              <w:rPr>
                <w:sz w:val="26"/>
                <w:szCs w:val="26"/>
              </w:rPr>
              <w:t>18,2</w:t>
            </w:r>
          </w:p>
        </w:tc>
      </w:tr>
      <w:tr w:rsidR="00D63875" w:rsidRPr="00FC4C41"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bCs/>
                <w:iCs/>
                <w:sz w:val="26"/>
                <w:szCs w:val="26"/>
              </w:rPr>
            </w:pPr>
            <w:r w:rsidRPr="00FC4C41">
              <w:rPr>
                <w:bCs/>
                <w:iCs/>
                <w:sz w:val="26"/>
                <w:szCs w:val="26"/>
              </w:rPr>
              <w:t>17</w:t>
            </w:r>
          </w:p>
        </w:tc>
        <w:tc>
          <w:tcPr>
            <w:tcW w:w="3363" w:type="pct"/>
            <w:tcBorders>
              <w:top w:val="single" w:sz="4" w:space="0" w:color="auto"/>
              <w:left w:val="nil"/>
              <w:bottom w:val="single" w:sz="4" w:space="0" w:color="auto"/>
              <w:right w:val="single" w:sz="4" w:space="0" w:color="auto"/>
            </w:tcBorders>
            <w:shd w:val="clear" w:color="auto" w:fill="auto"/>
          </w:tcPr>
          <w:p w:rsidR="00D63875" w:rsidRPr="00FC4C41" w:rsidRDefault="00D63875" w:rsidP="00D63875">
            <w:pPr>
              <w:spacing w:line="360" w:lineRule="auto"/>
              <w:jc w:val="both"/>
              <w:rPr>
                <w:sz w:val="27"/>
                <w:szCs w:val="27"/>
              </w:rPr>
            </w:pPr>
            <w:r w:rsidRPr="00FC4C41">
              <w:rPr>
                <w:sz w:val="27"/>
                <w:szCs w:val="27"/>
              </w:rPr>
              <w:t>Түбән Кама шәһәре</w:t>
            </w:r>
          </w:p>
        </w:tc>
        <w:tc>
          <w:tcPr>
            <w:tcW w:w="1294" w:type="pct"/>
            <w:tcBorders>
              <w:top w:val="single" w:sz="4" w:space="0" w:color="auto"/>
              <w:left w:val="nil"/>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sz w:val="26"/>
                <w:szCs w:val="26"/>
              </w:rPr>
            </w:pPr>
            <w:r w:rsidRPr="00FC4C41">
              <w:rPr>
                <w:sz w:val="26"/>
                <w:szCs w:val="26"/>
              </w:rPr>
              <w:t>111 509,2</w:t>
            </w:r>
          </w:p>
        </w:tc>
      </w:tr>
      <w:tr w:rsidR="00D63875" w:rsidRPr="00FC4C41" w:rsidTr="001B1A9F">
        <w:trPr>
          <w:trHeight w:val="315"/>
        </w:trPr>
        <w:tc>
          <w:tcPr>
            <w:tcW w:w="343" w:type="pct"/>
            <w:tcBorders>
              <w:top w:val="single" w:sz="4" w:space="0" w:color="auto"/>
              <w:left w:val="single" w:sz="4" w:space="0" w:color="auto"/>
              <w:bottom w:val="single" w:sz="4" w:space="0" w:color="auto"/>
              <w:right w:val="nil"/>
            </w:tcBorders>
            <w:shd w:val="clear" w:color="auto" w:fill="auto"/>
            <w:noWrap/>
            <w:vAlign w:val="bottom"/>
          </w:tcPr>
          <w:p w:rsidR="00D63875" w:rsidRPr="00FC4C41" w:rsidRDefault="00D63875" w:rsidP="00D63875">
            <w:pPr>
              <w:spacing w:line="360" w:lineRule="auto"/>
              <w:rPr>
                <w:sz w:val="26"/>
                <w:szCs w:val="26"/>
              </w:rPr>
            </w:pPr>
          </w:p>
        </w:tc>
        <w:tc>
          <w:tcPr>
            <w:tcW w:w="3363" w:type="pct"/>
            <w:tcBorders>
              <w:top w:val="single" w:sz="4" w:space="0" w:color="auto"/>
              <w:left w:val="single" w:sz="4" w:space="0" w:color="auto"/>
              <w:bottom w:val="single" w:sz="4" w:space="0" w:color="auto"/>
              <w:right w:val="single" w:sz="4" w:space="0" w:color="auto"/>
            </w:tcBorders>
            <w:shd w:val="clear" w:color="auto" w:fill="auto"/>
            <w:noWrap/>
            <w:vAlign w:val="bottom"/>
          </w:tcPr>
          <w:p w:rsidR="00D63875" w:rsidRPr="00FC4C41" w:rsidRDefault="00D63875" w:rsidP="00D63875">
            <w:pPr>
              <w:spacing w:line="360" w:lineRule="auto"/>
              <w:rPr>
                <w:bCs/>
                <w:sz w:val="27"/>
                <w:szCs w:val="27"/>
              </w:rPr>
            </w:pPr>
            <w:r w:rsidRPr="00FC4C41">
              <w:rPr>
                <w:bCs/>
                <w:sz w:val="27"/>
                <w:szCs w:val="27"/>
              </w:rPr>
              <w:t>Барлыгы:</w:t>
            </w:r>
          </w:p>
        </w:tc>
        <w:tc>
          <w:tcPr>
            <w:tcW w:w="1294" w:type="pct"/>
            <w:tcBorders>
              <w:top w:val="single" w:sz="4" w:space="0" w:color="auto"/>
              <w:left w:val="nil"/>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bCs/>
                <w:sz w:val="26"/>
                <w:szCs w:val="26"/>
              </w:rPr>
            </w:pPr>
            <w:r w:rsidRPr="00FC4C41">
              <w:rPr>
                <w:bCs/>
                <w:sz w:val="26"/>
                <w:szCs w:val="26"/>
              </w:rPr>
              <w:t>116 646,1</w:t>
            </w:r>
          </w:p>
        </w:tc>
      </w:tr>
    </w:tbl>
    <w:p w:rsidR="00D537DC" w:rsidRPr="00FC4C41" w:rsidRDefault="00D537DC" w:rsidP="00D537DC">
      <w:pPr>
        <w:rPr>
          <w:sz w:val="27"/>
          <w:szCs w:val="27"/>
          <w:lang w:val="tt-RU"/>
        </w:rPr>
      </w:pPr>
    </w:p>
    <w:p w:rsidR="00D537DC" w:rsidRPr="00FC4C41" w:rsidRDefault="00D537DC" w:rsidP="00D537DC">
      <w:pPr>
        <w:rPr>
          <w:sz w:val="27"/>
          <w:szCs w:val="27"/>
          <w:lang w:val="tt-RU"/>
        </w:rPr>
      </w:pPr>
    </w:p>
    <w:p w:rsidR="009C462F" w:rsidRPr="00FC4C41" w:rsidRDefault="009C462F" w:rsidP="000C4D41">
      <w:pPr>
        <w:ind w:left="6237"/>
        <w:rPr>
          <w:sz w:val="22"/>
          <w:szCs w:val="27"/>
        </w:rPr>
      </w:pPr>
    </w:p>
    <w:p w:rsidR="00644ACD" w:rsidRPr="00FC4C41" w:rsidRDefault="00644ACD" w:rsidP="00644ACD">
      <w:pPr>
        <w:rPr>
          <w:sz w:val="27"/>
          <w:szCs w:val="27"/>
        </w:rPr>
      </w:pPr>
      <w:r w:rsidRPr="00FC4C41">
        <w:rPr>
          <w:sz w:val="27"/>
          <w:szCs w:val="27"/>
        </w:rPr>
        <w:t xml:space="preserve">Түбән Кама муниципаль районы </w:t>
      </w:r>
    </w:p>
    <w:p w:rsidR="005754B2" w:rsidRPr="00FC4C41" w:rsidRDefault="00644ACD" w:rsidP="00644ACD">
      <w:pPr>
        <w:rPr>
          <w:b/>
        </w:rPr>
      </w:pPr>
      <w:r w:rsidRPr="00FC4C41">
        <w:rPr>
          <w:sz w:val="27"/>
          <w:szCs w:val="27"/>
        </w:rPr>
        <w:t xml:space="preserve">Башлыгы урынбасары                                                                                </w:t>
      </w:r>
      <w:r w:rsidR="00FE7031" w:rsidRPr="00FC4C41">
        <w:rPr>
          <w:sz w:val="27"/>
          <w:szCs w:val="27"/>
        </w:rPr>
        <w:t xml:space="preserve">    </w:t>
      </w:r>
      <w:r w:rsidRPr="00FC4C41">
        <w:rPr>
          <w:sz w:val="27"/>
          <w:szCs w:val="27"/>
        </w:rPr>
        <w:t xml:space="preserve">  </w:t>
      </w:r>
      <w:r w:rsidR="005754B2" w:rsidRPr="00FC4C41">
        <w:rPr>
          <w:sz w:val="27"/>
          <w:szCs w:val="27"/>
        </w:rPr>
        <w:t>А.В.</w:t>
      </w:r>
      <w:r w:rsidR="00DA31D4" w:rsidRPr="00FC4C41">
        <w:rPr>
          <w:sz w:val="27"/>
          <w:szCs w:val="27"/>
        </w:rPr>
        <w:t xml:space="preserve"> </w:t>
      </w:r>
      <w:r w:rsidR="005754B2" w:rsidRPr="00FC4C41">
        <w:rPr>
          <w:sz w:val="27"/>
          <w:szCs w:val="27"/>
        </w:rPr>
        <w:t xml:space="preserve">Умников                                                                                                                                                                                                                     </w:t>
      </w:r>
    </w:p>
    <w:p w:rsidR="009C462F" w:rsidRPr="00FC4C41" w:rsidRDefault="009C462F" w:rsidP="000C4D41">
      <w:pPr>
        <w:ind w:left="6237"/>
        <w:rPr>
          <w:sz w:val="22"/>
          <w:szCs w:val="27"/>
        </w:rPr>
      </w:pPr>
    </w:p>
    <w:p w:rsidR="009C462F" w:rsidRPr="00FC4C41" w:rsidRDefault="009C462F" w:rsidP="000C4D41">
      <w:pPr>
        <w:ind w:left="6237"/>
        <w:rPr>
          <w:sz w:val="22"/>
          <w:szCs w:val="27"/>
        </w:rPr>
      </w:pPr>
    </w:p>
    <w:p w:rsidR="004F75B6" w:rsidRPr="00FC4C41" w:rsidRDefault="004F75B6" w:rsidP="000C4D41">
      <w:pPr>
        <w:ind w:left="6237"/>
        <w:rPr>
          <w:sz w:val="22"/>
          <w:szCs w:val="27"/>
        </w:rPr>
      </w:pPr>
    </w:p>
    <w:p w:rsidR="005754B2" w:rsidRPr="00FC4C41" w:rsidRDefault="005754B2" w:rsidP="00D63875">
      <w:pPr>
        <w:rPr>
          <w:sz w:val="22"/>
          <w:szCs w:val="27"/>
        </w:rPr>
      </w:pPr>
    </w:p>
    <w:p w:rsidR="005754B2" w:rsidRPr="00FC4C41" w:rsidRDefault="005754B2" w:rsidP="000C4D41">
      <w:pPr>
        <w:ind w:left="6237"/>
        <w:rPr>
          <w:sz w:val="22"/>
          <w:szCs w:val="27"/>
        </w:rPr>
      </w:pPr>
    </w:p>
    <w:p w:rsidR="00E91E10" w:rsidRPr="00FC4C41" w:rsidRDefault="00E91E10" w:rsidP="00E91E10">
      <w:pPr>
        <w:ind w:left="6237"/>
        <w:rPr>
          <w:sz w:val="22"/>
          <w:szCs w:val="27"/>
        </w:rPr>
      </w:pPr>
      <w:r w:rsidRPr="00FC4C41">
        <w:rPr>
          <w:sz w:val="22"/>
          <w:szCs w:val="27"/>
        </w:rPr>
        <w:lastRenderedPageBreak/>
        <w:t>Түбән Кама муниципаль районы Советының</w:t>
      </w:r>
    </w:p>
    <w:p w:rsidR="00E91E10" w:rsidRPr="00FC4C41" w:rsidRDefault="00E91E10" w:rsidP="00E91E10">
      <w:pPr>
        <w:ind w:left="6237"/>
        <w:rPr>
          <w:sz w:val="22"/>
          <w:szCs w:val="27"/>
        </w:rPr>
      </w:pPr>
      <w:r w:rsidRPr="00FC4C41">
        <w:rPr>
          <w:sz w:val="22"/>
          <w:szCs w:val="27"/>
        </w:rPr>
        <w:t>2022 елның 15 декабрендәге</w:t>
      </w:r>
    </w:p>
    <w:p w:rsidR="00E91E10" w:rsidRPr="00FC4C41" w:rsidRDefault="00E91E10" w:rsidP="00E91E10">
      <w:pPr>
        <w:ind w:left="6237"/>
        <w:rPr>
          <w:sz w:val="22"/>
          <w:szCs w:val="27"/>
        </w:rPr>
      </w:pPr>
      <w:r w:rsidRPr="00FC4C41">
        <w:rPr>
          <w:sz w:val="22"/>
          <w:szCs w:val="27"/>
        </w:rPr>
        <w:t>73 номерлы карарына</w:t>
      </w:r>
    </w:p>
    <w:p w:rsidR="00E91E10" w:rsidRPr="00FC4C41" w:rsidRDefault="00E91E10" w:rsidP="00E91E10">
      <w:pPr>
        <w:ind w:left="6237"/>
        <w:rPr>
          <w:sz w:val="22"/>
          <w:szCs w:val="27"/>
        </w:rPr>
      </w:pPr>
      <w:r w:rsidRPr="00FC4C41">
        <w:rPr>
          <w:sz w:val="22"/>
          <w:szCs w:val="27"/>
        </w:rPr>
        <w:t>1</w:t>
      </w:r>
      <w:r w:rsidRPr="00FC4C41">
        <w:rPr>
          <w:sz w:val="22"/>
          <w:szCs w:val="27"/>
          <w:lang w:val="tt-RU"/>
        </w:rPr>
        <w:t>1</w:t>
      </w:r>
      <w:r w:rsidRPr="00FC4C41">
        <w:rPr>
          <w:sz w:val="22"/>
          <w:szCs w:val="27"/>
        </w:rPr>
        <w:t xml:space="preserve"> нче кушымта</w:t>
      </w:r>
    </w:p>
    <w:p w:rsidR="00306E3A" w:rsidRPr="00FC4C41" w:rsidRDefault="00306E3A" w:rsidP="001B1A9F">
      <w:pPr>
        <w:rPr>
          <w:sz w:val="20"/>
          <w:szCs w:val="20"/>
          <w:lang w:val="tt-RU"/>
        </w:rPr>
      </w:pPr>
    </w:p>
    <w:p w:rsidR="00D63875" w:rsidRPr="00FC4C41" w:rsidRDefault="00D63875" w:rsidP="000F409B">
      <w:pPr>
        <w:ind w:left="108"/>
        <w:jc w:val="center"/>
        <w:rPr>
          <w:sz w:val="27"/>
          <w:szCs w:val="27"/>
          <w:lang w:val="tt-RU"/>
        </w:rPr>
      </w:pPr>
      <w:r w:rsidRPr="00FC4C41">
        <w:rPr>
          <w:sz w:val="27"/>
          <w:szCs w:val="27"/>
          <w:lang w:val="tt-RU"/>
        </w:rPr>
        <w:t>2024 һәм 2025 ел</w:t>
      </w:r>
      <w:r w:rsidR="00644ACD" w:rsidRPr="00FC4C41">
        <w:rPr>
          <w:sz w:val="27"/>
          <w:szCs w:val="27"/>
          <w:lang w:val="tt-RU"/>
        </w:rPr>
        <w:t>лар</w:t>
      </w:r>
      <w:r w:rsidRPr="00FC4C41">
        <w:rPr>
          <w:sz w:val="27"/>
          <w:szCs w:val="27"/>
          <w:lang w:val="tt-RU"/>
        </w:rPr>
        <w:t>га төзелгән килешүләр нигезендә җирле әһәмияттәге мәсьәләләрне хәл итү вәкаләтләренең бер өлешен гамәлгә ашыруга җирлекләр бюджетларыннан муниципаль районнар бюджетларына тапшырыла торган бюджетара трансфертларны бүлү</w:t>
      </w:r>
    </w:p>
    <w:p w:rsidR="00D537DC" w:rsidRPr="00FC4C41" w:rsidRDefault="00D537DC" w:rsidP="00D537DC">
      <w:pPr>
        <w:tabs>
          <w:tab w:val="left" w:pos="5351"/>
          <w:tab w:val="left" w:pos="7406"/>
        </w:tabs>
        <w:ind w:left="108"/>
        <w:jc w:val="center"/>
        <w:rPr>
          <w:b/>
          <w:sz w:val="27"/>
          <w:szCs w:val="27"/>
          <w:lang w:val="tt-RU"/>
        </w:rPr>
      </w:pPr>
    </w:p>
    <w:tbl>
      <w:tblPr>
        <w:tblW w:w="4965" w:type="pct"/>
        <w:tblInd w:w="-176" w:type="dxa"/>
        <w:tblLayout w:type="fixed"/>
        <w:tblLook w:val="0000" w:firstRow="0" w:lastRow="0" w:firstColumn="0" w:lastColumn="0" w:noHBand="0" w:noVBand="0"/>
      </w:tblPr>
      <w:tblGrid>
        <w:gridCol w:w="700"/>
        <w:gridCol w:w="5521"/>
        <w:gridCol w:w="2030"/>
        <w:gridCol w:w="1958"/>
      </w:tblGrid>
      <w:tr w:rsidR="00D63875" w:rsidRPr="00FC4C41" w:rsidTr="00644ACD">
        <w:trPr>
          <w:trHeight w:val="330"/>
        </w:trPr>
        <w:tc>
          <w:tcPr>
            <w:tcW w:w="343" w:type="pct"/>
            <w:vMerge w:val="restart"/>
            <w:tcBorders>
              <w:top w:val="single" w:sz="4" w:space="0" w:color="auto"/>
              <w:left w:val="single" w:sz="4" w:space="0" w:color="auto"/>
              <w:bottom w:val="single" w:sz="4" w:space="0" w:color="auto"/>
              <w:right w:val="nil"/>
            </w:tcBorders>
            <w:shd w:val="clear" w:color="auto" w:fill="auto"/>
          </w:tcPr>
          <w:p w:rsidR="00D63875" w:rsidRPr="00FC4C41" w:rsidRDefault="00D63875" w:rsidP="00D63875">
            <w:pPr>
              <w:rPr>
                <w:bCs/>
                <w:iCs/>
                <w:sz w:val="27"/>
                <w:szCs w:val="27"/>
                <w:lang w:val="tt-RU"/>
              </w:rPr>
            </w:pPr>
            <w:r w:rsidRPr="00FC4C41">
              <w:rPr>
                <w:bCs/>
                <w:iCs/>
                <w:sz w:val="27"/>
                <w:szCs w:val="27"/>
                <w:lang w:val="tt-RU"/>
              </w:rPr>
              <w:t>т/с</w:t>
            </w:r>
          </w:p>
        </w:tc>
        <w:tc>
          <w:tcPr>
            <w:tcW w:w="2704" w:type="pct"/>
            <w:vMerge w:val="restart"/>
            <w:tcBorders>
              <w:top w:val="single" w:sz="8" w:space="0" w:color="auto"/>
              <w:left w:val="single" w:sz="8" w:space="0" w:color="auto"/>
              <w:bottom w:val="single" w:sz="4" w:space="0" w:color="auto"/>
              <w:right w:val="single" w:sz="8" w:space="0" w:color="auto"/>
            </w:tcBorders>
            <w:shd w:val="clear" w:color="auto" w:fill="auto"/>
            <w:vAlign w:val="center"/>
          </w:tcPr>
          <w:p w:rsidR="00D63875" w:rsidRPr="00FC4C41" w:rsidRDefault="00D63875" w:rsidP="00D63875">
            <w:pPr>
              <w:jc w:val="center"/>
              <w:rPr>
                <w:color w:val="000000"/>
                <w:sz w:val="27"/>
                <w:szCs w:val="27"/>
              </w:rPr>
            </w:pPr>
            <w:r w:rsidRPr="00FC4C41">
              <w:rPr>
                <w:color w:val="000000"/>
                <w:sz w:val="27"/>
                <w:szCs w:val="27"/>
              </w:rPr>
              <w:t>Муниципаль берәмлек исеме</w:t>
            </w:r>
          </w:p>
        </w:tc>
        <w:tc>
          <w:tcPr>
            <w:tcW w:w="1953" w:type="pct"/>
            <w:gridSpan w:val="2"/>
            <w:tcBorders>
              <w:top w:val="single" w:sz="8" w:space="0" w:color="auto"/>
              <w:left w:val="nil"/>
              <w:bottom w:val="single" w:sz="8" w:space="0" w:color="auto"/>
              <w:right w:val="single" w:sz="8" w:space="0" w:color="000000"/>
            </w:tcBorders>
            <w:shd w:val="clear" w:color="auto" w:fill="auto"/>
            <w:noWrap/>
            <w:vAlign w:val="bottom"/>
          </w:tcPr>
          <w:p w:rsidR="00D63875" w:rsidRPr="00FC4C41" w:rsidRDefault="00D63875" w:rsidP="00D63875">
            <w:pPr>
              <w:jc w:val="center"/>
              <w:rPr>
                <w:sz w:val="26"/>
                <w:szCs w:val="26"/>
              </w:rPr>
            </w:pPr>
            <w:r w:rsidRPr="00FC4C41">
              <w:rPr>
                <w:sz w:val="26"/>
                <w:szCs w:val="26"/>
              </w:rPr>
              <w:t>Сумма</w:t>
            </w:r>
            <w:r w:rsidRPr="00FC4C41">
              <w:rPr>
                <w:sz w:val="26"/>
                <w:szCs w:val="26"/>
                <w:lang w:val="tt-RU"/>
              </w:rPr>
              <w:t>, мең сум</w:t>
            </w:r>
          </w:p>
        </w:tc>
      </w:tr>
      <w:tr w:rsidR="00D63875" w:rsidRPr="00FC4C41" w:rsidTr="002D75BC">
        <w:trPr>
          <w:trHeight w:val="51"/>
        </w:trPr>
        <w:tc>
          <w:tcPr>
            <w:tcW w:w="343" w:type="pct"/>
            <w:vMerge/>
            <w:tcBorders>
              <w:top w:val="single" w:sz="8" w:space="0" w:color="auto"/>
              <w:left w:val="single" w:sz="8" w:space="0" w:color="auto"/>
              <w:bottom w:val="single" w:sz="4" w:space="0" w:color="auto"/>
              <w:right w:val="nil"/>
            </w:tcBorders>
            <w:shd w:val="clear" w:color="auto" w:fill="auto"/>
            <w:vAlign w:val="center"/>
          </w:tcPr>
          <w:p w:rsidR="00D63875" w:rsidRPr="00FC4C41" w:rsidRDefault="00D63875" w:rsidP="00D63875">
            <w:pPr>
              <w:rPr>
                <w:sz w:val="26"/>
                <w:szCs w:val="26"/>
              </w:rPr>
            </w:pPr>
          </w:p>
        </w:tc>
        <w:tc>
          <w:tcPr>
            <w:tcW w:w="2704" w:type="pct"/>
            <w:vMerge/>
            <w:tcBorders>
              <w:top w:val="single" w:sz="8" w:space="0" w:color="auto"/>
              <w:left w:val="single" w:sz="8" w:space="0" w:color="auto"/>
              <w:bottom w:val="single" w:sz="4" w:space="0" w:color="auto"/>
              <w:right w:val="single" w:sz="8" w:space="0" w:color="auto"/>
            </w:tcBorders>
            <w:shd w:val="clear" w:color="auto" w:fill="auto"/>
            <w:vAlign w:val="center"/>
          </w:tcPr>
          <w:p w:rsidR="00D63875" w:rsidRPr="00FC4C41" w:rsidRDefault="00D63875" w:rsidP="00D63875">
            <w:pPr>
              <w:rPr>
                <w:color w:val="000000"/>
                <w:sz w:val="26"/>
                <w:szCs w:val="26"/>
              </w:rPr>
            </w:pPr>
          </w:p>
        </w:tc>
        <w:tc>
          <w:tcPr>
            <w:tcW w:w="994" w:type="pct"/>
            <w:tcBorders>
              <w:top w:val="nil"/>
              <w:left w:val="nil"/>
              <w:bottom w:val="single" w:sz="4" w:space="0" w:color="auto"/>
              <w:right w:val="nil"/>
            </w:tcBorders>
            <w:shd w:val="clear" w:color="auto" w:fill="auto"/>
            <w:noWrap/>
            <w:vAlign w:val="bottom"/>
          </w:tcPr>
          <w:p w:rsidR="00D63875" w:rsidRPr="00FC4C41" w:rsidRDefault="00D63875" w:rsidP="00D63875">
            <w:pPr>
              <w:jc w:val="center"/>
              <w:rPr>
                <w:sz w:val="26"/>
                <w:szCs w:val="26"/>
              </w:rPr>
            </w:pPr>
            <w:r w:rsidRPr="00FC4C41">
              <w:rPr>
                <w:sz w:val="26"/>
                <w:szCs w:val="26"/>
              </w:rPr>
              <w:t>2024 ел</w:t>
            </w:r>
          </w:p>
        </w:tc>
        <w:tc>
          <w:tcPr>
            <w:tcW w:w="959" w:type="pct"/>
            <w:tcBorders>
              <w:top w:val="nil"/>
              <w:left w:val="single" w:sz="8" w:space="0" w:color="auto"/>
              <w:bottom w:val="single" w:sz="4" w:space="0" w:color="auto"/>
              <w:right w:val="single" w:sz="8" w:space="0" w:color="auto"/>
            </w:tcBorders>
            <w:shd w:val="clear" w:color="auto" w:fill="auto"/>
            <w:noWrap/>
            <w:vAlign w:val="bottom"/>
          </w:tcPr>
          <w:p w:rsidR="00D63875" w:rsidRPr="00FC4C41" w:rsidRDefault="00D63875" w:rsidP="00D63875">
            <w:pPr>
              <w:jc w:val="center"/>
              <w:rPr>
                <w:sz w:val="26"/>
                <w:szCs w:val="26"/>
              </w:rPr>
            </w:pPr>
            <w:r w:rsidRPr="00FC4C41">
              <w:rPr>
                <w:sz w:val="26"/>
                <w:szCs w:val="26"/>
              </w:rPr>
              <w:t>2025 ел</w:t>
            </w:r>
          </w:p>
        </w:tc>
      </w:tr>
      <w:tr w:rsidR="00D63875" w:rsidRPr="00FC4C41" w:rsidTr="00644ACD">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bCs/>
                <w:iCs/>
                <w:sz w:val="26"/>
                <w:szCs w:val="26"/>
              </w:rPr>
            </w:pPr>
            <w:r w:rsidRPr="00FC4C41">
              <w:rPr>
                <w:bCs/>
                <w:iCs/>
                <w:sz w:val="26"/>
                <w:szCs w:val="26"/>
              </w:rPr>
              <w:t>1</w:t>
            </w:r>
          </w:p>
        </w:tc>
        <w:tc>
          <w:tcPr>
            <w:tcW w:w="2704" w:type="pct"/>
            <w:tcBorders>
              <w:top w:val="single" w:sz="4" w:space="0" w:color="auto"/>
              <w:left w:val="nil"/>
              <w:bottom w:val="single" w:sz="4" w:space="0" w:color="auto"/>
              <w:right w:val="single" w:sz="4" w:space="0" w:color="auto"/>
            </w:tcBorders>
            <w:shd w:val="clear" w:color="auto" w:fill="auto"/>
          </w:tcPr>
          <w:p w:rsidR="00D63875" w:rsidRPr="00FC4C41" w:rsidRDefault="00D63875" w:rsidP="00D63875">
            <w:pPr>
              <w:spacing w:line="360" w:lineRule="auto"/>
              <w:jc w:val="both"/>
              <w:rPr>
                <w:sz w:val="27"/>
                <w:szCs w:val="27"/>
              </w:rPr>
            </w:pPr>
            <w:r w:rsidRPr="00FC4C41">
              <w:rPr>
                <w:sz w:val="27"/>
                <w:szCs w:val="27"/>
              </w:rPr>
              <w:t>Кама Аланы шәһәр тибындагы поселогы</w:t>
            </w:r>
          </w:p>
        </w:tc>
        <w:tc>
          <w:tcPr>
            <w:tcW w:w="994" w:type="pct"/>
            <w:tcBorders>
              <w:top w:val="single" w:sz="4" w:space="0" w:color="auto"/>
              <w:left w:val="nil"/>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sz w:val="26"/>
                <w:szCs w:val="26"/>
              </w:rPr>
            </w:pPr>
            <w:r w:rsidRPr="00FC4C41">
              <w:rPr>
                <w:sz w:val="26"/>
                <w:szCs w:val="26"/>
              </w:rPr>
              <w:t>4 779,6</w:t>
            </w:r>
          </w:p>
        </w:tc>
        <w:tc>
          <w:tcPr>
            <w:tcW w:w="959" w:type="pct"/>
            <w:tcBorders>
              <w:top w:val="single" w:sz="4" w:space="0" w:color="auto"/>
              <w:left w:val="nil"/>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sz w:val="26"/>
                <w:szCs w:val="26"/>
              </w:rPr>
            </w:pPr>
            <w:r w:rsidRPr="00FC4C41">
              <w:rPr>
                <w:sz w:val="26"/>
                <w:szCs w:val="26"/>
              </w:rPr>
              <w:t>4 956,0</w:t>
            </w:r>
          </w:p>
        </w:tc>
      </w:tr>
      <w:tr w:rsidR="00D63875" w:rsidRPr="00FC4C41" w:rsidTr="002D75BC">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bCs/>
                <w:iCs/>
                <w:sz w:val="26"/>
                <w:szCs w:val="26"/>
              </w:rPr>
            </w:pPr>
            <w:r w:rsidRPr="00FC4C41">
              <w:rPr>
                <w:bCs/>
                <w:iCs/>
                <w:sz w:val="26"/>
                <w:szCs w:val="26"/>
              </w:rPr>
              <w:t>2</w:t>
            </w:r>
          </w:p>
        </w:tc>
        <w:tc>
          <w:tcPr>
            <w:tcW w:w="2704" w:type="pct"/>
            <w:tcBorders>
              <w:top w:val="single" w:sz="4" w:space="0" w:color="auto"/>
              <w:left w:val="nil"/>
              <w:bottom w:val="single" w:sz="4" w:space="0" w:color="auto"/>
              <w:right w:val="single" w:sz="4" w:space="0" w:color="auto"/>
            </w:tcBorders>
            <w:shd w:val="clear" w:color="auto" w:fill="auto"/>
          </w:tcPr>
          <w:p w:rsidR="00D63875" w:rsidRPr="00FC4C41" w:rsidRDefault="00D63875" w:rsidP="00D63875">
            <w:pPr>
              <w:spacing w:line="360" w:lineRule="auto"/>
              <w:jc w:val="both"/>
              <w:rPr>
                <w:sz w:val="27"/>
                <w:szCs w:val="27"/>
              </w:rPr>
            </w:pPr>
            <w:r w:rsidRPr="00FC4C41">
              <w:rPr>
                <w:sz w:val="27"/>
                <w:szCs w:val="27"/>
              </w:rPr>
              <w:t>Афанас авыл җирлеге</w:t>
            </w:r>
          </w:p>
        </w:tc>
        <w:tc>
          <w:tcPr>
            <w:tcW w:w="994" w:type="pct"/>
            <w:tcBorders>
              <w:top w:val="single" w:sz="4" w:space="0" w:color="auto"/>
              <w:left w:val="nil"/>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sz w:val="26"/>
                <w:szCs w:val="26"/>
              </w:rPr>
            </w:pPr>
            <w:r w:rsidRPr="00FC4C41">
              <w:rPr>
                <w:sz w:val="26"/>
                <w:szCs w:val="26"/>
              </w:rPr>
              <w:t>101,5</w:t>
            </w:r>
          </w:p>
        </w:tc>
        <w:tc>
          <w:tcPr>
            <w:tcW w:w="959" w:type="pct"/>
            <w:tcBorders>
              <w:top w:val="single" w:sz="4" w:space="0" w:color="auto"/>
              <w:left w:val="nil"/>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sz w:val="26"/>
                <w:szCs w:val="26"/>
              </w:rPr>
            </w:pPr>
            <w:r w:rsidRPr="00FC4C41">
              <w:rPr>
                <w:sz w:val="26"/>
                <w:szCs w:val="26"/>
              </w:rPr>
              <w:t>102,4</w:t>
            </w:r>
          </w:p>
        </w:tc>
      </w:tr>
      <w:tr w:rsidR="00D63875" w:rsidRPr="00FC4C41" w:rsidTr="002D75BC">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bCs/>
                <w:iCs/>
                <w:sz w:val="26"/>
                <w:szCs w:val="26"/>
              </w:rPr>
            </w:pPr>
            <w:r w:rsidRPr="00FC4C41">
              <w:rPr>
                <w:bCs/>
                <w:iCs/>
                <w:sz w:val="26"/>
                <w:szCs w:val="26"/>
              </w:rPr>
              <w:t>3</w:t>
            </w:r>
          </w:p>
        </w:tc>
        <w:tc>
          <w:tcPr>
            <w:tcW w:w="2704" w:type="pct"/>
            <w:tcBorders>
              <w:top w:val="single" w:sz="4" w:space="0" w:color="auto"/>
              <w:left w:val="nil"/>
              <w:bottom w:val="single" w:sz="4" w:space="0" w:color="auto"/>
              <w:right w:val="single" w:sz="4" w:space="0" w:color="auto"/>
            </w:tcBorders>
            <w:shd w:val="clear" w:color="auto" w:fill="auto"/>
          </w:tcPr>
          <w:p w:rsidR="00D63875" w:rsidRPr="00FC4C41" w:rsidRDefault="00D63875" w:rsidP="00D63875">
            <w:pPr>
              <w:spacing w:line="360" w:lineRule="auto"/>
              <w:jc w:val="both"/>
              <w:rPr>
                <w:sz w:val="27"/>
                <w:szCs w:val="27"/>
                <w:lang w:val="tt-RU"/>
              </w:rPr>
            </w:pPr>
            <w:r w:rsidRPr="00FC4C41">
              <w:rPr>
                <w:sz w:val="27"/>
                <w:szCs w:val="27"/>
                <w:lang w:val="tt-RU"/>
              </w:rPr>
              <w:t>Елантау авыл җирлеге</w:t>
            </w:r>
          </w:p>
        </w:tc>
        <w:tc>
          <w:tcPr>
            <w:tcW w:w="994" w:type="pct"/>
            <w:tcBorders>
              <w:top w:val="single" w:sz="4" w:space="0" w:color="auto"/>
              <w:left w:val="nil"/>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sz w:val="26"/>
                <w:szCs w:val="26"/>
              </w:rPr>
            </w:pPr>
            <w:r w:rsidRPr="00FC4C41">
              <w:rPr>
                <w:sz w:val="26"/>
                <w:szCs w:val="26"/>
              </w:rPr>
              <w:t>5,4</w:t>
            </w:r>
          </w:p>
        </w:tc>
        <w:tc>
          <w:tcPr>
            <w:tcW w:w="959" w:type="pct"/>
            <w:tcBorders>
              <w:top w:val="single" w:sz="4" w:space="0" w:color="auto"/>
              <w:left w:val="nil"/>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sz w:val="26"/>
                <w:szCs w:val="26"/>
              </w:rPr>
            </w:pPr>
            <w:r w:rsidRPr="00FC4C41">
              <w:rPr>
                <w:sz w:val="26"/>
                <w:szCs w:val="26"/>
              </w:rPr>
              <w:t>5,6</w:t>
            </w:r>
          </w:p>
        </w:tc>
      </w:tr>
      <w:tr w:rsidR="00D63875" w:rsidRPr="00FC4C41" w:rsidTr="002D75BC">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bCs/>
                <w:iCs/>
                <w:sz w:val="26"/>
                <w:szCs w:val="26"/>
              </w:rPr>
            </w:pPr>
            <w:r w:rsidRPr="00FC4C41">
              <w:rPr>
                <w:bCs/>
                <w:iCs/>
                <w:sz w:val="26"/>
                <w:szCs w:val="26"/>
              </w:rPr>
              <w:t>4</w:t>
            </w:r>
          </w:p>
        </w:tc>
        <w:tc>
          <w:tcPr>
            <w:tcW w:w="2704" w:type="pct"/>
            <w:tcBorders>
              <w:top w:val="single" w:sz="4" w:space="0" w:color="auto"/>
              <w:left w:val="nil"/>
              <w:bottom w:val="single" w:sz="4" w:space="0" w:color="auto"/>
              <w:right w:val="single" w:sz="4" w:space="0" w:color="auto"/>
            </w:tcBorders>
            <w:shd w:val="clear" w:color="auto" w:fill="auto"/>
          </w:tcPr>
          <w:p w:rsidR="00D63875" w:rsidRPr="00FC4C41" w:rsidRDefault="00D63875" w:rsidP="00D63875">
            <w:pPr>
              <w:spacing w:line="360" w:lineRule="auto"/>
              <w:jc w:val="both"/>
              <w:rPr>
                <w:sz w:val="27"/>
                <w:szCs w:val="27"/>
              </w:rPr>
            </w:pPr>
            <w:r w:rsidRPr="00FC4C41">
              <w:rPr>
                <w:sz w:val="27"/>
                <w:szCs w:val="27"/>
              </w:rPr>
              <w:t>Каенлы авыл җирлеге</w:t>
            </w:r>
          </w:p>
        </w:tc>
        <w:tc>
          <w:tcPr>
            <w:tcW w:w="994" w:type="pct"/>
            <w:tcBorders>
              <w:top w:val="single" w:sz="4" w:space="0" w:color="auto"/>
              <w:left w:val="nil"/>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sz w:val="26"/>
                <w:szCs w:val="26"/>
              </w:rPr>
            </w:pPr>
            <w:r w:rsidRPr="00FC4C41">
              <w:rPr>
                <w:sz w:val="26"/>
                <w:szCs w:val="26"/>
              </w:rPr>
              <w:t>106,1</w:t>
            </w:r>
          </w:p>
        </w:tc>
        <w:tc>
          <w:tcPr>
            <w:tcW w:w="959" w:type="pct"/>
            <w:tcBorders>
              <w:top w:val="single" w:sz="4" w:space="0" w:color="auto"/>
              <w:left w:val="nil"/>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sz w:val="26"/>
                <w:szCs w:val="26"/>
              </w:rPr>
            </w:pPr>
            <w:r w:rsidRPr="00FC4C41">
              <w:rPr>
                <w:sz w:val="26"/>
                <w:szCs w:val="26"/>
              </w:rPr>
              <w:t>106,8</w:t>
            </w:r>
          </w:p>
        </w:tc>
      </w:tr>
      <w:tr w:rsidR="00D63875" w:rsidRPr="00FC4C41" w:rsidTr="002D75BC">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bCs/>
                <w:iCs/>
                <w:sz w:val="26"/>
                <w:szCs w:val="26"/>
              </w:rPr>
            </w:pPr>
            <w:r w:rsidRPr="00FC4C41">
              <w:rPr>
                <w:bCs/>
                <w:iCs/>
                <w:sz w:val="26"/>
                <w:szCs w:val="26"/>
              </w:rPr>
              <w:t>5</w:t>
            </w:r>
          </w:p>
        </w:tc>
        <w:tc>
          <w:tcPr>
            <w:tcW w:w="2704" w:type="pct"/>
            <w:tcBorders>
              <w:top w:val="single" w:sz="4" w:space="0" w:color="auto"/>
              <w:left w:val="nil"/>
              <w:bottom w:val="single" w:sz="4" w:space="0" w:color="auto"/>
              <w:right w:val="single" w:sz="4" w:space="0" w:color="auto"/>
            </w:tcBorders>
            <w:shd w:val="clear" w:color="auto" w:fill="auto"/>
          </w:tcPr>
          <w:p w:rsidR="00D63875" w:rsidRPr="00FC4C41" w:rsidRDefault="00D63875" w:rsidP="00D63875">
            <w:pPr>
              <w:spacing w:line="360" w:lineRule="auto"/>
              <w:jc w:val="both"/>
              <w:rPr>
                <w:sz w:val="27"/>
                <w:szCs w:val="27"/>
              </w:rPr>
            </w:pPr>
            <w:r w:rsidRPr="00FC4C41">
              <w:rPr>
                <w:sz w:val="27"/>
                <w:szCs w:val="27"/>
              </w:rPr>
              <w:t>Кармалы авыл җирлеге</w:t>
            </w:r>
          </w:p>
        </w:tc>
        <w:tc>
          <w:tcPr>
            <w:tcW w:w="994" w:type="pct"/>
            <w:tcBorders>
              <w:top w:val="single" w:sz="4" w:space="0" w:color="auto"/>
              <w:left w:val="nil"/>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sz w:val="26"/>
                <w:szCs w:val="26"/>
              </w:rPr>
            </w:pPr>
            <w:r w:rsidRPr="00FC4C41">
              <w:rPr>
                <w:sz w:val="26"/>
                <w:szCs w:val="26"/>
              </w:rPr>
              <w:t>10,8</w:t>
            </w:r>
          </w:p>
        </w:tc>
        <w:tc>
          <w:tcPr>
            <w:tcW w:w="959" w:type="pct"/>
            <w:tcBorders>
              <w:top w:val="single" w:sz="4" w:space="0" w:color="auto"/>
              <w:left w:val="nil"/>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sz w:val="26"/>
                <w:szCs w:val="26"/>
              </w:rPr>
            </w:pPr>
            <w:r w:rsidRPr="00FC4C41">
              <w:rPr>
                <w:sz w:val="26"/>
                <w:szCs w:val="26"/>
              </w:rPr>
              <w:t>11,2</w:t>
            </w:r>
          </w:p>
        </w:tc>
      </w:tr>
      <w:tr w:rsidR="00D63875" w:rsidRPr="00FC4C41" w:rsidTr="002D75BC">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bCs/>
                <w:iCs/>
                <w:sz w:val="26"/>
                <w:szCs w:val="26"/>
              </w:rPr>
            </w:pPr>
            <w:r w:rsidRPr="00FC4C41">
              <w:rPr>
                <w:bCs/>
                <w:iCs/>
                <w:sz w:val="26"/>
                <w:szCs w:val="26"/>
              </w:rPr>
              <w:t>6</w:t>
            </w:r>
          </w:p>
        </w:tc>
        <w:tc>
          <w:tcPr>
            <w:tcW w:w="2704" w:type="pct"/>
            <w:tcBorders>
              <w:top w:val="single" w:sz="4" w:space="0" w:color="auto"/>
              <w:left w:val="nil"/>
              <w:bottom w:val="single" w:sz="4" w:space="0" w:color="auto"/>
              <w:right w:val="single" w:sz="4" w:space="0" w:color="auto"/>
            </w:tcBorders>
            <w:shd w:val="clear" w:color="auto" w:fill="auto"/>
          </w:tcPr>
          <w:p w:rsidR="00D63875" w:rsidRPr="00FC4C41" w:rsidRDefault="00D63875" w:rsidP="00D63875">
            <w:pPr>
              <w:spacing w:line="360" w:lineRule="auto"/>
              <w:jc w:val="both"/>
              <w:rPr>
                <w:sz w:val="27"/>
                <w:szCs w:val="27"/>
              </w:rPr>
            </w:pPr>
            <w:r w:rsidRPr="00FC4C41">
              <w:rPr>
                <w:sz w:val="27"/>
                <w:szCs w:val="27"/>
              </w:rPr>
              <w:t>Кызыл Чапчак авыл җирлеге</w:t>
            </w:r>
          </w:p>
        </w:tc>
        <w:tc>
          <w:tcPr>
            <w:tcW w:w="994" w:type="pct"/>
            <w:tcBorders>
              <w:top w:val="single" w:sz="4" w:space="0" w:color="auto"/>
              <w:left w:val="nil"/>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sz w:val="26"/>
                <w:szCs w:val="26"/>
              </w:rPr>
            </w:pPr>
            <w:r w:rsidRPr="00FC4C41">
              <w:rPr>
                <w:sz w:val="26"/>
                <w:szCs w:val="26"/>
              </w:rPr>
              <w:t>40,8</w:t>
            </w:r>
          </w:p>
        </w:tc>
        <w:tc>
          <w:tcPr>
            <w:tcW w:w="959" w:type="pct"/>
            <w:tcBorders>
              <w:top w:val="single" w:sz="4" w:space="0" w:color="auto"/>
              <w:left w:val="nil"/>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sz w:val="26"/>
                <w:szCs w:val="26"/>
              </w:rPr>
            </w:pPr>
            <w:r w:rsidRPr="00FC4C41">
              <w:rPr>
                <w:sz w:val="26"/>
                <w:szCs w:val="26"/>
              </w:rPr>
              <w:t>41,2</w:t>
            </w:r>
          </w:p>
        </w:tc>
      </w:tr>
      <w:tr w:rsidR="00D63875" w:rsidRPr="00FC4C41" w:rsidTr="002D75BC">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bCs/>
                <w:iCs/>
                <w:sz w:val="26"/>
                <w:szCs w:val="26"/>
              </w:rPr>
            </w:pPr>
            <w:r w:rsidRPr="00FC4C41">
              <w:rPr>
                <w:bCs/>
                <w:iCs/>
                <w:sz w:val="26"/>
                <w:szCs w:val="26"/>
              </w:rPr>
              <w:t>7</w:t>
            </w:r>
          </w:p>
        </w:tc>
        <w:tc>
          <w:tcPr>
            <w:tcW w:w="2704" w:type="pct"/>
            <w:tcBorders>
              <w:top w:val="single" w:sz="4" w:space="0" w:color="auto"/>
              <w:left w:val="nil"/>
              <w:bottom w:val="single" w:sz="4" w:space="0" w:color="auto"/>
              <w:right w:val="single" w:sz="4" w:space="0" w:color="auto"/>
            </w:tcBorders>
            <w:shd w:val="clear" w:color="auto" w:fill="auto"/>
          </w:tcPr>
          <w:p w:rsidR="00D63875" w:rsidRPr="00FC4C41" w:rsidRDefault="00D63875" w:rsidP="00D63875">
            <w:pPr>
              <w:spacing w:line="360" w:lineRule="auto"/>
              <w:jc w:val="both"/>
              <w:rPr>
                <w:sz w:val="27"/>
                <w:szCs w:val="27"/>
              </w:rPr>
            </w:pPr>
            <w:r w:rsidRPr="00FC4C41">
              <w:rPr>
                <w:sz w:val="27"/>
                <w:szCs w:val="27"/>
              </w:rPr>
              <w:t>Красный Ключ авыл җирлеге</w:t>
            </w:r>
          </w:p>
        </w:tc>
        <w:tc>
          <w:tcPr>
            <w:tcW w:w="994" w:type="pct"/>
            <w:tcBorders>
              <w:top w:val="single" w:sz="4" w:space="0" w:color="auto"/>
              <w:left w:val="nil"/>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sz w:val="26"/>
                <w:szCs w:val="26"/>
              </w:rPr>
            </w:pPr>
            <w:r w:rsidRPr="00FC4C41">
              <w:rPr>
                <w:sz w:val="26"/>
                <w:szCs w:val="26"/>
              </w:rPr>
              <w:t>61,1</w:t>
            </w:r>
          </w:p>
        </w:tc>
        <w:tc>
          <w:tcPr>
            <w:tcW w:w="959" w:type="pct"/>
            <w:tcBorders>
              <w:top w:val="single" w:sz="4" w:space="0" w:color="auto"/>
              <w:left w:val="nil"/>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sz w:val="26"/>
                <w:szCs w:val="26"/>
              </w:rPr>
            </w:pPr>
            <w:r w:rsidRPr="00FC4C41">
              <w:rPr>
                <w:sz w:val="26"/>
                <w:szCs w:val="26"/>
              </w:rPr>
              <w:t>61,8</w:t>
            </w:r>
          </w:p>
        </w:tc>
      </w:tr>
      <w:tr w:rsidR="00D63875" w:rsidRPr="00FC4C41" w:rsidTr="002D75BC">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bCs/>
                <w:iCs/>
                <w:sz w:val="26"/>
                <w:szCs w:val="26"/>
              </w:rPr>
            </w:pPr>
            <w:r w:rsidRPr="00FC4C41">
              <w:rPr>
                <w:bCs/>
                <w:iCs/>
                <w:sz w:val="26"/>
                <w:szCs w:val="26"/>
              </w:rPr>
              <w:t>8</w:t>
            </w:r>
          </w:p>
        </w:tc>
        <w:tc>
          <w:tcPr>
            <w:tcW w:w="2704" w:type="pct"/>
            <w:tcBorders>
              <w:top w:val="single" w:sz="4" w:space="0" w:color="auto"/>
              <w:left w:val="nil"/>
              <w:bottom w:val="single" w:sz="4" w:space="0" w:color="auto"/>
              <w:right w:val="single" w:sz="4" w:space="0" w:color="auto"/>
            </w:tcBorders>
            <w:shd w:val="clear" w:color="auto" w:fill="auto"/>
          </w:tcPr>
          <w:p w:rsidR="00D63875" w:rsidRPr="00FC4C41" w:rsidRDefault="00D63875" w:rsidP="00D63875">
            <w:pPr>
              <w:spacing w:line="360" w:lineRule="auto"/>
              <w:jc w:val="both"/>
              <w:rPr>
                <w:sz w:val="27"/>
                <w:szCs w:val="27"/>
              </w:rPr>
            </w:pPr>
            <w:r w:rsidRPr="00FC4C41">
              <w:rPr>
                <w:sz w:val="27"/>
                <w:szCs w:val="27"/>
              </w:rPr>
              <w:t>Майская Горка авыл җирлеге</w:t>
            </w:r>
          </w:p>
        </w:tc>
        <w:tc>
          <w:tcPr>
            <w:tcW w:w="994" w:type="pct"/>
            <w:tcBorders>
              <w:top w:val="single" w:sz="4" w:space="0" w:color="auto"/>
              <w:left w:val="nil"/>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sz w:val="26"/>
                <w:szCs w:val="26"/>
              </w:rPr>
            </w:pPr>
            <w:r w:rsidRPr="00FC4C41">
              <w:rPr>
                <w:sz w:val="26"/>
                <w:szCs w:val="26"/>
              </w:rPr>
              <w:t>45,4</w:t>
            </w:r>
          </w:p>
        </w:tc>
        <w:tc>
          <w:tcPr>
            <w:tcW w:w="959" w:type="pct"/>
            <w:tcBorders>
              <w:top w:val="single" w:sz="4" w:space="0" w:color="auto"/>
              <w:left w:val="nil"/>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sz w:val="26"/>
                <w:szCs w:val="26"/>
              </w:rPr>
            </w:pPr>
            <w:r w:rsidRPr="00FC4C41">
              <w:rPr>
                <w:sz w:val="26"/>
                <w:szCs w:val="26"/>
              </w:rPr>
              <w:t>45,6</w:t>
            </w:r>
          </w:p>
        </w:tc>
      </w:tr>
      <w:tr w:rsidR="00D63875" w:rsidRPr="00FC4C41" w:rsidTr="002D75BC">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bCs/>
                <w:iCs/>
                <w:sz w:val="26"/>
                <w:szCs w:val="26"/>
              </w:rPr>
            </w:pPr>
            <w:r w:rsidRPr="00FC4C41">
              <w:rPr>
                <w:bCs/>
                <w:iCs/>
                <w:sz w:val="26"/>
                <w:szCs w:val="26"/>
              </w:rPr>
              <w:t>9</w:t>
            </w:r>
          </w:p>
        </w:tc>
        <w:tc>
          <w:tcPr>
            <w:tcW w:w="2704" w:type="pct"/>
            <w:tcBorders>
              <w:top w:val="single" w:sz="4" w:space="0" w:color="auto"/>
              <w:left w:val="nil"/>
              <w:bottom w:val="single" w:sz="4" w:space="0" w:color="auto"/>
              <w:right w:val="single" w:sz="4" w:space="0" w:color="auto"/>
            </w:tcBorders>
            <w:shd w:val="clear" w:color="auto" w:fill="auto"/>
          </w:tcPr>
          <w:p w:rsidR="00D63875" w:rsidRPr="00FC4C41" w:rsidRDefault="00D63875" w:rsidP="00D63875">
            <w:pPr>
              <w:spacing w:line="360" w:lineRule="auto"/>
              <w:jc w:val="both"/>
              <w:rPr>
                <w:sz w:val="27"/>
                <w:szCs w:val="27"/>
              </w:rPr>
            </w:pPr>
            <w:r w:rsidRPr="00FC4C41">
              <w:rPr>
                <w:sz w:val="27"/>
                <w:szCs w:val="27"/>
              </w:rPr>
              <w:t>Макаровка авыл җирлеге</w:t>
            </w:r>
          </w:p>
        </w:tc>
        <w:tc>
          <w:tcPr>
            <w:tcW w:w="994" w:type="pct"/>
            <w:tcBorders>
              <w:top w:val="single" w:sz="4" w:space="0" w:color="auto"/>
              <w:left w:val="nil"/>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sz w:val="26"/>
                <w:szCs w:val="26"/>
              </w:rPr>
            </w:pPr>
            <w:r w:rsidRPr="00FC4C41">
              <w:rPr>
                <w:sz w:val="26"/>
                <w:szCs w:val="26"/>
              </w:rPr>
              <w:t>95,4</w:t>
            </w:r>
          </w:p>
        </w:tc>
        <w:tc>
          <w:tcPr>
            <w:tcW w:w="959" w:type="pct"/>
            <w:tcBorders>
              <w:top w:val="single" w:sz="4" w:space="0" w:color="auto"/>
              <w:left w:val="nil"/>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sz w:val="26"/>
                <w:szCs w:val="26"/>
              </w:rPr>
            </w:pPr>
            <w:r w:rsidRPr="00FC4C41">
              <w:rPr>
                <w:sz w:val="26"/>
                <w:szCs w:val="26"/>
              </w:rPr>
              <w:t>95,6</w:t>
            </w:r>
          </w:p>
        </w:tc>
      </w:tr>
      <w:tr w:rsidR="00D63875" w:rsidRPr="00FC4C41" w:rsidTr="002D75BC">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bCs/>
                <w:iCs/>
                <w:sz w:val="26"/>
                <w:szCs w:val="26"/>
              </w:rPr>
            </w:pPr>
            <w:r w:rsidRPr="00FC4C41">
              <w:rPr>
                <w:bCs/>
                <w:iCs/>
                <w:sz w:val="26"/>
                <w:szCs w:val="26"/>
              </w:rPr>
              <w:t>10</w:t>
            </w:r>
          </w:p>
        </w:tc>
        <w:tc>
          <w:tcPr>
            <w:tcW w:w="2704" w:type="pct"/>
            <w:tcBorders>
              <w:top w:val="single" w:sz="4" w:space="0" w:color="auto"/>
              <w:left w:val="nil"/>
              <w:bottom w:val="single" w:sz="4" w:space="0" w:color="auto"/>
              <w:right w:val="single" w:sz="4" w:space="0" w:color="auto"/>
            </w:tcBorders>
            <w:shd w:val="clear" w:color="auto" w:fill="auto"/>
          </w:tcPr>
          <w:p w:rsidR="00D63875" w:rsidRPr="00FC4C41" w:rsidRDefault="00D63875" w:rsidP="00D63875">
            <w:pPr>
              <w:spacing w:line="360" w:lineRule="auto"/>
              <w:jc w:val="both"/>
              <w:rPr>
                <w:sz w:val="27"/>
                <w:szCs w:val="27"/>
              </w:rPr>
            </w:pPr>
            <w:r w:rsidRPr="00FC4C41">
              <w:rPr>
                <w:sz w:val="27"/>
                <w:szCs w:val="27"/>
              </w:rPr>
              <w:t>Түбән Уратма авыл җирлеге</w:t>
            </w:r>
          </w:p>
        </w:tc>
        <w:tc>
          <w:tcPr>
            <w:tcW w:w="994" w:type="pct"/>
            <w:tcBorders>
              <w:top w:val="single" w:sz="4" w:space="0" w:color="auto"/>
              <w:left w:val="nil"/>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sz w:val="26"/>
                <w:szCs w:val="26"/>
              </w:rPr>
            </w:pPr>
            <w:r w:rsidRPr="00FC4C41">
              <w:rPr>
                <w:sz w:val="26"/>
                <w:szCs w:val="26"/>
              </w:rPr>
              <w:t>10,4</w:t>
            </w:r>
          </w:p>
        </w:tc>
        <w:tc>
          <w:tcPr>
            <w:tcW w:w="959" w:type="pct"/>
            <w:tcBorders>
              <w:top w:val="single" w:sz="4" w:space="0" w:color="auto"/>
              <w:left w:val="nil"/>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sz w:val="26"/>
                <w:szCs w:val="26"/>
              </w:rPr>
            </w:pPr>
            <w:r w:rsidRPr="00FC4C41">
              <w:rPr>
                <w:sz w:val="26"/>
                <w:szCs w:val="26"/>
              </w:rPr>
              <w:t>10,6</w:t>
            </w:r>
          </w:p>
        </w:tc>
      </w:tr>
      <w:tr w:rsidR="00D63875" w:rsidRPr="00FC4C41" w:rsidTr="002D75BC">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bCs/>
                <w:iCs/>
                <w:sz w:val="26"/>
                <w:szCs w:val="26"/>
              </w:rPr>
            </w:pPr>
            <w:r w:rsidRPr="00FC4C41">
              <w:rPr>
                <w:bCs/>
                <w:iCs/>
                <w:sz w:val="26"/>
                <w:szCs w:val="26"/>
              </w:rPr>
              <w:t>11</w:t>
            </w:r>
          </w:p>
        </w:tc>
        <w:tc>
          <w:tcPr>
            <w:tcW w:w="2704" w:type="pct"/>
            <w:tcBorders>
              <w:top w:val="single" w:sz="4" w:space="0" w:color="auto"/>
              <w:left w:val="nil"/>
              <w:bottom w:val="single" w:sz="4" w:space="0" w:color="auto"/>
              <w:right w:val="single" w:sz="4" w:space="0" w:color="auto"/>
            </w:tcBorders>
            <w:shd w:val="clear" w:color="auto" w:fill="auto"/>
          </w:tcPr>
          <w:p w:rsidR="00D63875" w:rsidRPr="00FC4C41" w:rsidRDefault="00D63875" w:rsidP="00D63875">
            <w:pPr>
              <w:spacing w:line="360" w:lineRule="auto"/>
              <w:jc w:val="both"/>
              <w:rPr>
                <w:sz w:val="27"/>
                <w:szCs w:val="27"/>
              </w:rPr>
            </w:pPr>
            <w:r w:rsidRPr="00FC4C41">
              <w:rPr>
                <w:sz w:val="27"/>
                <w:szCs w:val="27"/>
              </w:rPr>
              <w:t>Прости авыл җирлеге</w:t>
            </w:r>
          </w:p>
        </w:tc>
        <w:tc>
          <w:tcPr>
            <w:tcW w:w="994" w:type="pct"/>
            <w:tcBorders>
              <w:top w:val="single" w:sz="4" w:space="0" w:color="auto"/>
              <w:left w:val="nil"/>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sz w:val="26"/>
                <w:szCs w:val="26"/>
              </w:rPr>
            </w:pPr>
            <w:r w:rsidRPr="00FC4C41">
              <w:rPr>
                <w:sz w:val="26"/>
                <w:szCs w:val="26"/>
              </w:rPr>
              <w:t>5,4</w:t>
            </w:r>
          </w:p>
        </w:tc>
        <w:tc>
          <w:tcPr>
            <w:tcW w:w="959" w:type="pct"/>
            <w:tcBorders>
              <w:top w:val="single" w:sz="4" w:space="0" w:color="auto"/>
              <w:left w:val="nil"/>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sz w:val="26"/>
                <w:szCs w:val="26"/>
              </w:rPr>
            </w:pPr>
            <w:r w:rsidRPr="00FC4C41">
              <w:rPr>
                <w:sz w:val="26"/>
                <w:szCs w:val="26"/>
              </w:rPr>
              <w:t>5,6</w:t>
            </w:r>
          </w:p>
        </w:tc>
      </w:tr>
      <w:tr w:rsidR="00D63875" w:rsidRPr="00FC4C41" w:rsidTr="002D75BC">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bCs/>
                <w:iCs/>
                <w:sz w:val="26"/>
                <w:szCs w:val="26"/>
              </w:rPr>
            </w:pPr>
            <w:r w:rsidRPr="00FC4C41">
              <w:rPr>
                <w:bCs/>
                <w:iCs/>
                <w:sz w:val="26"/>
                <w:szCs w:val="26"/>
              </w:rPr>
              <w:t>12</w:t>
            </w:r>
          </w:p>
        </w:tc>
        <w:tc>
          <w:tcPr>
            <w:tcW w:w="2704" w:type="pct"/>
            <w:tcBorders>
              <w:top w:val="single" w:sz="4" w:space="0" w:color="auto"/>
              <w:left w:val="nil"/>
              <w:bottom w:val="single" w:sz="4" w:space="0" w:color="auto"/>
              <w:right w:val="single" w:sz="4" w:space="0" w:color="auto"/>
            </w:tcBorders>
            <w:shd w:val="clear" w:color="auto" w:fill="auto"/>
          </w:tcPr>
          <w:p w:rsidR="00D63875" w:rsidRPr="00FC4C41" w:rsidRDefault="00D63875" w:rsidP="00D63875">
            <w:pPr>
              <w:spacing w:line="360" w:lineRule="auto"/>
              <w:jc w:val="both"/>
              <w:rPr>
                <w:sz w:val="27"/>
                <w:szCs w:val="27"/>
              </w:rPr>
            </w:pPr>
            <w:r w:rsidRPr="00FC4C41">
              <w:rPr>
                <w:sz w:val="27"/>
                <w:szCs w:val="27"/>
              </w:rPr>
              <w:t>Сосновка авыл җирлеге</w:t>
            </w:r>
          </w:p>
        </w:tc>
        <w:tc>
          <w:tcPr>
            <w:tcW w:w="994" w:type="pct"/>
            <w:tcBorders>
              <w:top w:val="single" w:sz="4" w:space="0" w:color="auto"/>
              <w:left w:val="nil"/>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sz w:val="26"/>
                <w:szCs w:val="26"/>
              </w:rPr>
            </w:pPr>
            <w:r w:rsidRPr="00FC4C41">
              <w:rPr>
                <w:sz w:val="26"/>
                <w:szCs w:val="26"/>
              </w:rPr>
              <w:t>5,4</w:t>
            </w:r>
          </w:p>
        </w:tc>
        <w:tc>
          <w:tcPr>
            <w:tcW w:w="959" w:type="pct"/>
            <w:tcBorders>
              <w:top w:val="single" w:sz="4" w:space="0" w:color="auto"/>
              <w:left w:val="nil"/>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sz w:val="26"/>
                <w:szCs w:val="26"/>
              </w:rPr>
            </w:pPr>
            <w:r w:rsidRPr="00FC4C41">
              <w:rPr>
                <w:sz w:val="26"/>
                <w:szCs w:val="26"/>
              </w:rPr>
              <w:t>5,6</w:t>
            </w:r>
          </w:p>
        </w:tc>
      </w:tr>
      <w:tr w:rsidR="00D63875" w:rsidRPr="00FC4C41" w:rsidTr="002D75BC">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bCs/>
                <w:iCs/>
                <w:sz w:val="26"/>
                <w:szCs w:val="26"/>
              </w:rPr>
            </w:pPr>
            <w:r w:rsidRPr="00FC4C41">
              <w:rPr>
                <w:bCs/>
                <w:iCs/>
                <w:sz w:val="26"/>
                <w:szCs w:val="26"/>
              </w:rPr>
              <w:t>13</w:t>
            </w:r>
          </w:p>
        </w:tc>
        <w:tc>
          <w:tcPr>
            <w:tcW w:w="2704" w:type="pct"/>
            <w:tcBorders>
              <w:top w:val="single" w:sz="4" w:space="0" w:color="auto"/>
              <w:left w:val="nil"/>
              <w:bottom w:val="single" w:sz="4" w:space="0" w:color="auto"/>
              <w:right w:val="single" w:sz="4" w:space="0" w:color="auto"/>
            </w:tcBorders>
            <w:shd w:val="clear" w:color="auto" w:fill="auto"/>
          </w:tcPr>
          <w:p w:rsidR="00D63875" w:rsidRPr="00FC4C41" w:rsidRDefault="00D63875" w:rsidP="00D63875">
            <w:pPr>
              <w:spacing w:line="360" w:lineRule="auto"/>
              <w:jc w:val="both"/>
              <w:rPr>
                <w:sz w:val="27"/>
                <w:szCs w:val="27"/>
              </w:rPr>
            </w:pPr>
            <w:r w:rsidRPr="00FC4C41">
              <w:rPr>
                <w:sz w:val="27"/>
                <w:szCs w:val="27"/>
              </w:rPr>
              <w:t>Иске Чишмә авыл җирлеге</w:t>
            </w:r>
          </w:p>
        </w:tc>
        <w:tc>
          <w:tcPr>
            <w:tcW w:w="994" w:type="pct"/>
            <w:tcBorders>
              <w:top w:val="single" w:sz="4" w:space="0" w:color="auto"/>
              <w:left w:val="nil"/>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sz w:val="26"/>
                <w:szCs w:val="26"/>
              </w:rPr>
            </w:pPr>
            <w:r w:rsidRPr="00FC4C41">
              <w:rPr>
                <w:sz w:val="26"/>
                <w:szCs w:val="26"/>
              </w:rPr>
              <w:t>45,8</w:t>
            </w:r>
          </w:p>
        </w:tc>
        <w:tc>
          <w:tcPr>
            <w:tcW w:w="959" w:type="pct"/>
            <w:tcBorders>
              <w:top w:val="single" w:sz="4" w:space="0" w:color="auto"/>
              <w:left w:val="nil"/>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sz w:val="26"/>
                <w:szCs w:val="26"/>
              </w:rPr>
            </w:pPr>
            <w:r w:rsidRPr="00FC4C41">
              <w:rPr>
                <w:sz w:val="26"/>
                <w:szCs w:val="26"/>
              </w:rPr>
              <w:t>46,2</w:t>
            </w:r>
          </w:p>
        </w:tc>
      </w:tr>
      <w:tr w:rsidR="00D63875" w:rsidRPr="00FC4C41" w:rsidTr="002D75BC">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bCs/>
                <w:iCs/>
                <w:sz w:val="26"/>
                <w:szCs w:val="26"/>
              </w:rPr>
            </w:pPr>
            <w:r w:rsidRPr="00FC4C41">
              <w:rPr>
                <w:bCs/>
                <w:iCs/>
                <w:sz w:val="26"/>
                <w:szCs w:val="26"/>
              </w:rPr>
              <w:t>14</w:t>
            </w:r>
          </w:p>
        </w:tc>
        <w:tc>
          <w:tcPr>
            <w:tcW w:w="2704" w:type="pct"/>
            <w:tcBorders>
              <w:top w:val="single" w:sz="4" w:space="0" w:color="auto"/>
              <w:left w:val="nil"/>
              <w:bottom w:val="single" w:sz="4" w:space="0" w:color="auto"/>
              <w:right w:val="single" w:sz="4" w:space="0" w:color="auto"/>
            </w:tcBorders>
            <w:shd w:val="clear" w:color="auto" w:fill="auto"/>
          </w:tcPr>
          <w:p w:rsidR="00D63875" w:rsidRPr="00FC4C41" w:rsidRDefault="00D63875" w:rsidP="00D63875">
            <w:pPr>
              <w:spacing w:line="360" w:lineRule="auto"/>
              <w:jc w:val="both"/>
              <w:rPr>
                <w:sz w:val="27"/>
                <w:szCs w:val="27"/>
              </w:rPr>
            </w:pPr>
            <w:r w:rsidRPr="00FC4C41">
              <w:rPr>
                <w:sz w:val="27"/>
                <w:szCs w:val="27"/>
              </w:rPr>
              <w:t>Сухрау авыл җирлеге</w:t>
            </w:r>
          </w:p>
        </w:tc>
        <w:tc>
          <w:tcPr>
            <w:tcW w:w="994" w:type="pct"/>
            <w:tcBorders>
              <w:top w:val="single" w:sz="4" w:space="0" w:color="auto"/>
              <w:left w:val="nil"/>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sz w:val="26"/>
                <w:szCs w:val="26"/>
              </w:rPr>
            </w:pPr>
            <w:r w:rsidRPr="00FC4C41">
              <w:rPr>
                <w:sz w:val="26"/>
                <w:szCs w:val="26"/>
              </w:rPr>
              <w:t>12,8</w:t>
            </w:r>
          </w:p>
        </w:tc>
        <w:tc>
          <w:tcPr>
            <w:tcW w:w="959" w:type="pct"/>
            <w:tcBorders>
              <w:top w:val="single" w:sz="4" w:space="0" w:color="auto"/>
              <w:left w:val="nil"/>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sz w:val="26"/>
                <w:szCs w:val="26"/>
              </w:rPr>
            </w:pPr>
            <w:r w:rsidRPr="00FC4C41">
              <w:rPr>
                <w:sz w:val="26"/>
                <w:szCs w:val="26"/>
              </w:rPr>
              <w:t>13,2</w:t>
            </w:r>
          </w:p>
        </w:tc>
      </w:tr>
      <w:tr w:rsidR="00D63875" w:rsidRPr="00FC4C41" w:rsidTr="002D75BC">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bCs/>
                <w:iCs/>
                <w:sz w:val="26"/>
                <w:szCs w:val="26"/>
              </w:rPr>
            </w:pPr>
            <w:r w:rsidRPr="00FC4C41">
              <w:rPr>
                <w:bCs/>
                <w:iCs/>
                <w:sz w:val="26"/>
                <w:szCs w:val="26"/>
              </w:rPr>
              <w:t>15</w:t>
            </w:r>
          </w:p>
        </w:tc>
        <w:tc>
          <w:tcPr>
            <w:tcW w:w="2704" w:type="pct"/>
            <w:tcBorders>
              <w:top w:val="single" w:sz="4" w:space="0" w:color="auto"/>
              <w:left w:val="nil"/>
              <w:bottom w:val="single" w:sz="4" w:space="0" w:color="auto"/>
              <w:right w:val="single" w:sz="4" w:space="0" w:color="auto"/>
            </w:tcBorders>
            <w:shd w:val="clear" w:color="auto" w:fill="auto"/>
          </w:tcPr>
          <w:p w:rsidR="00D63875" w:rsidRPr="00FC4C41" w:rsidRDefault="00D63875" w:rsidP="00D63875">
            <w:pPr>
              <w:spacing w:line="360" w:lineRule="auto"/>
              <w:jc w:val="both"/>
              <w:rPr>
                <w:sz w:val="27"/>
                <w:szCs w:val="27"/>
              </w:rPr>
            </w:pPr>
            <w:r w:rsidRPr="00FC4C41">
              <w:rPr>
                <w:sz w:val="27"/>
                <w:szCs w:val="27"/>
              </w:rPr>
              <w:t>Ширәмәт авыл җирлеге</w:t>
            </w:r>
          </w:p>
        </w:tc>
        <w:tc>
          <w:tcPr>
            <w:tcW w:w="994" w:type="pct"/>
            <w:tcBorders>
              <w:top w:val="single" w:sz="4" w:space="0" w:color="auto"/>
              <w:left w:val="nil"/>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sz w:val="26"/>
                <w:szCs w:val="26"/>
              </w:rPr>
            </w:pPr>
            <w:r w:rsidRPr="00FC4C41">
              <w:rPr>
                <w:sz w:val="26"/>
                <w:szCs w:val="26"/>
              </w:rPr>
              <w:t>30,8</w:t>
            </w:r>
          </w:p>
        </w:tc>
        <w:tc>
          <w:tcPr>
            <w:tcW w:w="959" w:type="pct"/>
            <w:tcBorders>
              <w:top w:val="single" w:sz="4" w:space="0" w:color="auto"/>
              <w:left w:val="nil"/>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sz w:val="26"/>
                <w:szCs w:val="26"/>
              </w:rPr>
            </w:pPr>
            <w:r w:rsidRPr="00FC4C41">
              <w:rPr>
                <w:sz w:val="26"/>
                <w:szCs w:val="26"/>
              </w:rPr>
              <w:t>31,2</w:t>
            </w:r>
          </w:p>
        </w:tc>
      </w:tr>
      <w:tr w:rsidR="00D63875" w:rsidRPr="00FC4C41" w:rsidTr="002D75BC">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bCs/>
                <w:iCs/>
                <w:sz w:val="26"/>
                <w:szCs w:val="26"/>
              </w:rPr>
            </w:pPr>
            <w:r w:rsidRPr="00FC4C41">
              <w:rPr>
                <w:bCs/>
                <w:iCs/>
                <w:sz w:val="26"/>
                <w:szCs w:val="26"/>
              </w:rPr>
              <w:t>16</w:t>
            </w:r>
          </w:p>
        </w:tc>
        <w:tc>
          <w:tcPr>
            <w:tcW w:w="2704" w:type="pct"/>
            <w:tcBorders>
              <w:top w:val="single" w:sz="4" w:space="0" w:color="auto"/>
              <w:left w:val="nil"/>
              <w:bottom w:val="single" w:sz="4" w:space="0" w:color="auto"/>
              <w:right w:val="single" w:sz="4" w:space="0" w:color="auto"/>
            </w:tcBorders>
            <w:shd w:val="clear" w:color="auto" w:fill="auto"/>
          </w:tcPr>
          <w:p w:rsidR="00D63875" w:rsidRPr="00FC4C41" w:rsidRDefault="00D63875" w:rsidP="00D63875">
            <w:pPr>
              <w:spacing w:line="360" w:lineRule="auto"/>
              <w:jc w:val="both"/>
              <w:rPr>
                <w:sz w:val="27"/>
                <w:szCs w:val="27"/>
              </w:rPr>
            </w:pPr>
            <w:r w:rsidRPr="00FC4C41">
              <w:rPr>
                <w:sz w:val="27"/>
                <w:szCs w:val="27"/>
              </w:rPr>
              <w:t>Шәңгәлче авыл җирлеге</w:t>
            </w:r>
          </w:p>
        </w:tc>
        <w:tc>
          <w:tcPr>
            <w:tcW w:w="994" w:type="pct"/>
            <w:tcBorders>
              <w:top w:val="single" w:sz="4" w:space="0" w:color="auto"/>
              <w:left w:val="nil"/>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sz w:val="26"/>
                <w:szCs w:val="26"/>
              </w:rPr>
            </w:pPr>
            <w:r w:rsidRPr="00FC4C41">
              <w:rPr>
                <w:sz w:val="26"/>
                <w:szCs w:val="26"/>
              </w:rPr>
              <w:t>18,8</w:t>
            </w:r>
          </w:p>
        </w:tc>
        <w:tc>
          <w:tcPr>
            <w:tcW w:w="959" w:type="pct"/>
            <w:tcBorders>
              <w:top w:val="single" w:sz="4" w:space="0" w:color="auto"/>
              <w:left w:val="nil"/>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sz w:val="26"/>
                <w:szCs w:val="26"/>
              </w:rPr>
            </w:pPr>
            <w:r w:rsidRPr="00FC4C41">
              <w:rPr>
                <w:sz w:val="26"/>
                <w:szCs w:val="26"/>
              </w:rPr>
              <w:t>19,2</w:t>
            </w:r>
          </w:p>
        </w:tc>
      </w:tr>
      <w:tr w:rsidR="00D63875" w:rsidRPr="00FC4C41" w:rsidTr="002D75BC">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bCs/>
                <w:iCs/>
                <w:sz w:val="26"/>
                <w:szCs w:val="26"/>
              </w:rPr>
            </w:pPr>
            <w:r w:rsidRPr="00FC4C41">
              <w:rPr>
                <w:bCs/>
                <w:iCs/>
                <w:sz w:val="26"/>
                <w:szCs w:val="26"/>
              </w:rPr>
              <w:t>17</w:t>
            </w:r>
          </w:p>
        </w:tc>
        <w:tc>
          <w:tcPr>
            <w:tcW w:w="2704" w:type="pct"/>
            <w:tcBorders>
              <w:top w:val="single" w:sz="4" w:space="0" w:color="auto"/>
              <w:left w:val="nil"/>
              <w:bottom w:val="single" w:sz="4" w:space="0" w:color="auto"/>
              <w:right w:val="single" w:sz="4" w:space="0" w:color="auto"/>
            </w:tcBorders>
            <w:shd w:val="clear" w:color="auto" w:fill="auto"/>
          </w:tcPr>
          <w:p w:rsidR="00D63875" w:rsidRPr="00FC4C41" w:rsidRDefault="00D63875" w:rsidP="00D63875">
            <w:pPr>
              <w:spacing w:line="360" w:lineRule="auto"/>
              <w:jc w:val="both"/>
              <w:rPr>
                <w:sz w:val="27"/>
                <w:szCs w:val="27"/>
              </w:rPr>
            </w:pPr>
            <w:r w:rsidRPr="00FC4C41">
              <w:rPr>
                <w:sz w:val="27"/>
                <w:szCs w:val="27"/>
              </w:rPr>
              <w:t>Түбән Кама шәһәре</w:t>
            </w:r>
          </w:p>
        </w:tc>
        <w:tc>
          <w:tcPr>
            <w:tcW w:w="994" w:type="pct"/>
            <w:tcBorders>
              <w:top w:val="single" w:sz="4" w:space="0" w:color="auto"/>
              <w:left w:val="nil"/>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sz w:val="26"/>
                <w:szCs w:val="26"/>
              </w:rPr>
            </w:pPr>
            <w:r w:rsidRPr="00FC4C41">
              <w:rPr>
                <w:sz w:val="26"/>
                <w:szCs w:val="26"/>
              </w:rPr>
              <w:t>111 520,1</w:t>
            </w:r>
          </w:p>
        </w:tc>
        <w:tc>
          <w:tcPr>
            <w:tcW w:w="959" w:type="pct"/>
            <w:tcBorders>
              <w:top w:val="single" w:sz="4" w:space="0" w:color="auto"/>
              <w:left w:val="nil"/>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sz w:val="26"/>
                <w:szCs w:val="26"/>
              </w:rPr>
            </w:pPr>
            <w:r w:rsidRPr="00FC4C41">
              <w:rPr>
                <w:sz w:val="26"/>
                <w:szCs w:val="26"/>
              </w:rPr>
              <w:t>111 528,5</w:t>
            </w:r>
          </w:p>
        </w:tc>
      </w:tr>
      <w:tr w:rsidR="00D63875" w:rsidRPr="00FC4C41" w:rsidTr="002D75BC">
        <w:trPr>
          <w:trHeight w:val="315"/>
        </w:trPr>
        <w:tc>
          <w:tcPr>
            <w:tcW w:w="343" w:type="pct"/>
            <w:tcBorders>
              <w:top w:val="single" w:sz="4" w:space="0" w:color="auto"/>
              <w:left w:val="single" w:sz="4" w:space="0" w:color="auto"/>
              <w:bottom w:val="single" w:sz="4" w:space="0" w:color="auto"/>
              <w:right w:val="nil"/>
            </w:tcBorders>
            <w:shd w:val="clear" w:color="auto" w:fill="auto"/>
            <w:noWrap/>
            <w:vAlign w:val="bottom"/>
          </w:tcPr>
          <w:p w:rsidR="00D63875" w:rsidRPr="00FC4C41" w:rsidRDefault="00D63875" w:rsidP="00D63875">
            <w:pPr>
              <w:spacing w:line="360" w:lineRule="auto"/>
              <w:rPr>
                <w:sz w:val="26"/>
                <w:szCs w:val="26"/>
              </w:rPr>
            </w:pPr>
          </w:p>
        </w:tc>
        <w:tc>
          <w:tcPr>
            <w:tcW w:w="270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63875" w:rsidRPr="00FC4C41" w:rsidRDefault="00D63875" w:rsidP="00D63875">
            <w:pPr>
              <w:spacing w:line="360" w:lineRule="auto"/>
              <w:rPr>
                <w:bCs/>
                <w:sz w:val="27"/>
                <w:szCs w:val="27"/>
              </w:rPr>
            </w:pPr>
            <w:r w:rsidRPr="00FC4C41">
              <w:rPr>
                <w:bCs/>
                <w:sz w:val="27"/>
                <w:szCs w:val="27"/>
              </w:rPr>
              <w:t>Барлыгы:</w:t>
            </w:r>
          </w:p>
        </w:tc>
        <w:tc>
          <w:tcPr>
            <w:tcW w:w="994" w:type="pct"/>
            <w:tcBorders>
              <w:top w:val="single" w:sz="4" w:space="0" w:color="auto"/>
              <w:left w:val="nil"/>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bCs/>
                <w:sz w:val="26"/>
                <w:szCs w:val="26"/>
              </w:rPr>
            </w:pPr>
            <w:r w:rsidRPr="00FC4C41">
              <w:rPr>
                <w:bCs/>
                <w:sz w:val="26"/>
                <w:szCs w:val="26"/>
              </w:rPr>
              <w:t>116 895,6</w:t>
            </w:r>
          </w:p>
        </w:tc>
        <w:tc>
          <w:tcPr>
            <w:tcW w:w="959" w:type="pct"/>
            <w:tcBorders>
              <w:top w:val="single" w:sz="4" w:space="0" w:color="auto"/>
              <w:left w:val="nil"/>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bCs/>
                <w:sz w:val="26"/>
                <w:szCs w:val="26"/>
              </w:rPr>
            </w:pPr>
            <w:r w:rsidRPr="00FC4C41">
              <w:rPr>
                <w:bCs/>
                <w:sz w:val="26"/>
                <w:szCs w:val="26"/>
              </w:rPr>
              <w:t xml:space="preserve">117 086,3 </w:t>
            </w:r>
          </w:p>
        </w:tc>
      </w:tr>
    </w:tbl>
    <w:p w:rsidR="00D537DC" w:rsidRPr="00FC4C41" w:rsidRDefault="00D537DC" w:rsidP="00D537DC">
      <w:pPr>
        <w:rPr>
          <w:sz w:val="27"/>
          <w:szCs w:val="27"/>
          <w:lang w:val="tt-RU"/>
        </w:rPr>
      </w:pPr>
    </w:p>
    <w:p w:rsidR="00A96AEC" w:rsidRPr="00FC4C41" w:rsidRDefault="00A96AEC" w:rsidP="00D537DC">
      <w:pPr>
        <w:rPr>
          <w:sz w:val="27"/>
          <w:szCs w:val="27"/>
          <w:lang w:val="tt-RU"/>
        </w:rPr>
      </w:pPr>
    </w:p>
    <w:p w:rsidR="00FE7031" w:rsidRPr="00FC4C41" w:rsidRDefault="00FE7031" w:rsidP="00D537DC">
      <w:pPr>
        <w:rPr>
          <w:sz w:val="27"/>
          <w:szCs w:val="27"/>
          <w:lang w:val="tt-RU"/>
        </w:rPr>
      </w:pPr>
    </w:p>
    <w:p w:rsidR="00D63875" w:rsidRPr="00FC4C41" w:rsidRDefault="00D63875" w:rsidP="00D63875">
      <w:pPr>
        <w:rPr>
          <w:sz w:val="27"/>
          <w:szCs w:val="27"/>
          <w:lang w:val="tt-RU"/>
        </w:rPr>
      </w:pPr>
      <w:r w:rsidRPr="00FC4C41">
        <w:rPr>
          <w:sz w:val="27"/>
          <w:szCs w:val="27"/>
          <w:lang w:val="tt-RU"/>
        </w:rPr>
        <w:t xml:space="preserve">Түбән Кама муниципаль районы </w:t>
      </w:r>
    </w:p>
    <w:p w:rsidR="005754B2" w:rsidRPr="00FC4C41" w:rsidRDefault="00D63875" w:rsidP="00D63875">
      <w:pPr>
        <w:rPr>
          <w:b/>
          <w:lang w:val="tt-RU"/>
        </w:rPr>
      </w:pPr>
      <w:r w:rsidRPr="00FC4C41">
        <w:rPr>
          <w:sz w:val="27"/>
          <w:szCs w:val="27"/>
          <w:lang w:val="tt-RU"/>
        </w:rPr>
        <w:t xml:space="preserve">Башлыгы урынбасары                                                                            </w:t>
      </w:r>
      <w:r w:rsidR="00DA31D4" w:rsidRPr="00FC4C41">
        <w:rPr>
          <w:sz w:val="27"/>
          <w:szCs w:val="27"/>
          <w:lang w:val="tt-RU"/>
        </w:rPr>
        <w:tab/>
        <w:t xml:space="preserve">       </w:t>
      </w:r>
      <w:r w:rsidR="005754B2" w:rsidRPr="00FC4C41">
        <w:rPr>
          <w:sz w:val="27"/>
          <w:szCs w:val="27"/>
          <w:lang w:val="tt-RU"/>
        </w:rPr>
        <w:t>А.В.</w:t>
      </w:r>
      <w:r w:rsidR="00DA31D4" w:rsidRPr="00FC4C41">
        <w:rPr>
          <w:sz w:val="27"/>
          <w:szCs w:val="27"/>
          <w:lang w:val="tt-RU"/>
        </w:rPr>
        <w:t xml:space="preserve"> </w:t>
      </w:r>
      <w:r w:rsidR="005754B2" w:rsidRPr="00FC4C41">
        <w:rPr>
          <w:sz w:val="27"/>
          <w:szCs w:val="27"/>
          <w:lang w:val="tt-RU"/>
        </w:rPr>
        <w:t xml:space="preserve">Умников                                                                                                                                                                                                                     </w:t>
      </w:r>
    </w:p>
    <w:p w:rsidR="005754B2" w:rsidRPr="00FC4C41" w:rsidRDefault="005754B2" w:rsidP="005754B2">
      <w:pPr>
        <w:ind w:left="6237"/>
        <w:rPr>
          <w:sz w:val="22"/>
          <w:szCs w:val="27"/>
          <w:lang w:val="tt-RU"/>
        </w:rPr>
      </w:pPr>
    </w:p>
    <w:p w:rsidR="00A96AEC" w:rsidRPr="00FC4C41" w:rsidRDefault="00A96AEC" w:rsidP="00D537DC">
      <w:pPr>
        <w:rPr>
          <w:sz w:val="27"/>
          <w:szCs w:val="27"/>
          <w:lang w:val="tt-RU"/>
        </w:rPr>
      </w:pPr>
    </w:p>
    <w:p w:rsidR="00A5246A" w:rsidRPr="00FC4C41" w:rsidRDefault="00A5246A" w:rsidP="00A5246A">
      <w:pPr>
        <w:rPr>
          <w:b/>
          <w:szCs w:val="20"/>
          <w:lang w:val="tt-RU"/>
        </w:rPr>
      </w:pPr>
    </w:p>
    <w:p w:rsidR="009C462F" w:rsidRPr="00FC4C41" w:rsidRDefault="009C462F" w:rsidP="00A5246A">
      <w:pPr>
        <w:rPr>
          <w:b/>
          <w:szCs w:val="20"/>
          <w:lang w:val="tt-RU"/>
        </w:rPr>
      </w:pPr>
    </w:p>
    <w:p w:rsidR="00E91E10" w:rsidRPr="00FC4C41" w:rsidRDefault="00E91E10" w:rsidP="00E91E10">
      <w:pPr>
        <w:ind w:left="6237"/>
        <w:rPr>
          <w:lang w:val="tt-RU"/>
        </w:rPr>
      </w:pPr>
      <w:r w:rsidRPr="00FC4C41">
        <w:rPr>
          <w:lang w:val="tt-RU"/>
        </w:rPr>
        <w:lastRenderedPageBreak/>
        <w:t>Түбән Кама муниципаль районы Советының</w:t>
      </w:r>
    </w:p>
    <w:p w:rsidR="00E91E10" w:rsidRPr="00FC4C41" w:rsidRDefault="00E91E10" w:rsidP="00E91E10">
      <w:pPr>
        <w:ind w:left="6237"/>
        <w:rPr>
          <w:lang w:val="tt-RU"/>
        </w:rPr>
      </w:pPr>
      <w:r w:rsidRPr="00FC4C41">
        <w:rPr>
          <w:lang w:val="tt-RU"/>
        </w:rPr>
        <w:t>2022 елның 15 декабрендәге</w:t>
      </w:r>
    </w:p>
    <w:p w:rsidR="00E91E10" w:rsidRPr="00FC4C41" w:rsidRDefault="00E91E10" w:rsidP="00E91E10">
      <w:pPr>
        <w:ind w:left="6237"/>
      </w:pPr>
      <w:r w:rsidRPr="00FC4C41">
        <w:t>73 номерлы карарына</w:t>
      </w:r>
    </w:p>
    <w:p w:rsidR="00E91E10" w:rsidRPr="00FC4C41" w:rsidRDefault="00E91E10" w:rsidP="00E91E10">
      <w:pPr>
        <w:ind w:left="6237"/>
      </w:pPr>
      <w:r w:rsidRPr="00FC4C41">
        <w:t>1</w:t>
      </w:r>
      <w:r w:rsidRPr="00FC4C41">
        <w:rPr>
          <w:lang w:val="tt-RU"/>
        </w:rPr>
        <w:t>2</w:t>
      </w:r>
      <w:r w:rsidRPr="00FC4C41">
        <w:t xml:space="preserve"> нче кушымта</w:t>
      </w:r>
    </w:p>
    <w:p w:rsidR="001B1A9F" w:rsidRPr="00FC4C41" w:rsidRDefault="001B1A9F" w:rsidP="00EC2D95">
      <w:pPr>
        <w:jc w:val="center"/>
        <w:rPr>
          <w:sz w:val="27"/>
          <w:szCs w:val="27"/>
        </w:rPr>
      </w:pPr>
    </w:p>
    <w:p w:rsidR="00644ACD" w:rsidRPr="00FC4C41" w:rsidRDefault="00644ACD" w:rsidP="00EC2D95">
      <w:pPr>
        <w:jc w:val="center"/>
        <w:rPr>
          <w:sz w:val="27"/>
          <w:szCs w:val="27"/>
        </w:rPr>
      </w:pPr>
      <w:r w:rsidRPr="00FC4C41">
        <w:rPr>
          <w:sz w:val="27"/>
          <w:szCs w:val="27"/>
        </w:rPr>
        <w:t>2023 елга тышкы муниципаль финанс тикшерүен гамәлгә ашыру буенча төзелгән килешүләр нигезендә җирле әһәмияттәге мәсьәләләрне хәл итү вәкаләтләренең бер өлешен гамәлгә ашыруга җирлекләр бюджетларыннан муниципаль районнар бюджетларына тапшырыла торган бюджетара трансфертларны бүлү</w:t>
      </w:r>
    </w:p>
    <w:p w:rsidR="00A5246A" w:rsidRPr="00FC4C41" w:rsidRDefault="00A5246A" w:rsidP="00B84D29">
      <w:pPr>
        <w:rPr>
          <w:b/>
          <w:sz w:val="27"/>
          <w:szCs w:val="27"/>
        </w:rPr>
      </w:pPr>
    </w:p>
    <w:tbl>
      <w:tblPr>
        <w:tblW w:w="4965" w:type="pct"/>
        <w:tblInd w:w="-176" w:type="dxa"/>
        <w:tblLook w:val="0000" w:firstRow="0" w:lastRow="0" w:firstColumn="0" w:lastColumn="0" w:noHBand="0" w:noVBand="0"/>
      </w:tblPr>
      <w:tblGrid>
        <w:gridCol w:w="700"/>
        <w:gridCol w:w="6871"/>
        <w:gridCol w:w="2638"/>
      </w:tblGrid>
      <w:tr w:rsidR="00644ACD" w:rsidRPr="00FC4C41" w:rsidTr="001B1A9F">
        <w:trPr>
          <w:trHeight w:val="314"/>
        </w:trPr>
        <w:tc>
          <w:tcPr>
            <w:tcW w:w="343" w:type="pct"/>
            <w:tcBorders>
              <w:top w:val="single" w:sz="4" w:space="0" w:color="auto"/>
              <w:left w:val="single" w:sz="4" w:space="0" w:color="auto"/>
              <w:bottom w:val="single" w:sz="4" w:space="0" w:color="auto"/>
              <w:right w:val="nil"/>
            </w:tcBorders>
            <w:shd w:val="clear" w:color="auto" w:fill="auto"/>
            <w:noWrap/>
          </w:tcPr>
          <w:p w:rsidR="00644ACD" w:rsidRPr="00FC4C41" w:rsidRDefault="00644ACD" w:rsidP="00644ACD">
            <w:pPr>
              <w:rPr>
                <w:bCs/>
                <w:iCs/>
                <w:sz w:val="27"/>
                <w:szCs w:val="27"/>
              </w:rPr>
            </w:pPr>
            <w:r w:rsidRPr="00FC4C41">
              <w:rPr>
                <w:bCs/>
                <w:iCs/>
                <w:sz w:val="27"/>
                <w:szCs w:val="27"/>
                <w:lang w:val="tt-RU"/>
              </w:rPr>
              <w:t>т/с</w:t>
            </w:r>
            <w:r w:rsidRPr="00FC4C41">
              <w:rPr>
                <w:bCs/>
                <w:iCs/>
                <w:sz w:val="27"/>
                <w:szCs w:val="27"/>
              </w:rPr>
              <w:t> </w:t>
            </w:r>
          </w:p>
        </w:tc>
        <w:tc>
          <w:tcPr>
            <w:tcW w:w="3365" w:type="pct"/>
            <w:tcBorders>
              <w:top w:val="single" w:sz="8" w:space="0" w:color="auto"/>
              <w:left w:val="single" w:sz="8" w:space="0" w:color="auto"/>
              <w:bottom w:val="single" w:sz="4" w:space="0" w:color="auto"/>
              <w:right w:val="single" w:sz="8" w:space="0" w:color="auto"/>
            </w:tcBorders>
            <w:shd w:val="clear" w:color="auto" w:fill="auto"/>
            <w:vAlign w:val="center"/>
          </w:tcPr>
          <w:p w:rsidR="00644ACD" w:rsidRPr="00FC4C41" w:rsidRDefault="00644ACD" w:rsidP="00644ACD">
            <w:pPr>
              <w:jc w:val="center"/>
              <w:rPr>
                <w:color w:val="000000"/>
                <w:sz w:val="27"/>
                <w:szCs w:val="27"/>
              </w:rPr>
            </w:pPr>
            <w:r w:rsidRPr="00FC4C41">
              <w:rPr>
                <w:color w:val="000000"/>
                <w:sz w:val="27"/>
                <w:szCs w:val="27"/>
              </w:rPr>
              <w:t>Муниципаль берәмлек исеме</w:t>
            </w:r>
          </w:p>
        </w:tc>
        <w:tc>
          <w:tcPr>
            <w:tcW w:w="1292" w:type="pct"/>
            <w:tcBorders>
              <w:top w:val="single" w:sz="8" w:space="0" w:color="auto"/>
              <w:left w:val="nil"/>
              <w:bottom w:val="single" w:sz="4" w:space="0" w:color="auto"/>
              <w:right w:val="single" w:sz="8" w:space="0" w:color="auto"/>
            </w:tcBorders>
            <w:shd w:val="clear" w:color="auto" w:fill="auto"/>
            <w:vAlign w:val="bottom"/>
          </w:tcPr>
          <w:p w:rsidR="00644ACD" w:rsidRPr="00FC4C41" w:rsidRDefault="00644ACD" w:rsidP="00644ACD">
            <w:pPr>
              <w:jc w:val="center"/>
              <w:rPr>
                <w:sz w:val="27"/>
                <w:szCs w:val="27"/>
                <w:lang w:val="tt-RU"/>
              </w:rPr>
            </w:pPr>
            <w:r w:rsidRPr="00FC4C41">
              <w:rPr>
                <w:sz w:val="27"/>
                <w:szCs w:val="27"/>
              </w:rPr>
              <w:t>Сумма</w:t>
            </w:r>
            <w:r w:rsidRPr="00FC4C41">
              <w:rPr>
                <w:sz w:val="27"/>
                <w:szCs w:val="27"/>
                <w:lang w:val="tt-RU"/>
              </w:rPr>
              <w:t>сы,</w:t>
            </w:r>
          </w:p>
          <w:p w:rsidR="00644ACD" w:rsidRPr="00FC4C41" w:rsidRDefault="00644ACD" w:rsidP="00644ACD">
            <w:pPr>
              <w:jc w:val="center"/>
              <w:rPr>
                <w:sz w:val="27"/>
                <w:szCs w:val="27"/>
                <w:lang w:val="tt-RU"/>
              </w:rPr>
            </w:pPr>
            <w:r w:rsidRPr="00FC4C41">
              <w:rPr>
                <w:sz w:val="27"/>
                <w:szCs w:val="27"/>
              </w:rPr>
              <w:t xml:space="preserve">мең </w:t>
            </w:r>
            <w:r w:rsidRPr="00FC4C41">
              <w:rPr>
                <w:sz w:val="27"/>
                <w:szCs w:val="27"/>
                <w:lang w:val="tt-RU"/>
              </w:rPr>
              <w:t>сум</w:t>
            </w:r>
          </w:p>
        </w:tc>
      </w:tr>
      <w:tr w:rsidR="00644ACD" w:rsidRPr="00FC4C41"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644ACD" w:rsidRPr="00FC4C41" w:rsidRDefault="00644ACD" w:rsidP="00644ACD">
            <w:pPr>
              <w:spacing w:line="360" w:lineRule="auto"/>
              <w:jc w:val="center"/>
              <w:rPr>
                <w:bCs/>
                <w:iCs/>
                <w:sz w:val="26"/>
                <w:szCs w:val="26"/>
              </w:rPr>
            </w:pPr>
            <w:r w:rsidRPr="00FC4C41">
              <w:rPr>
                <w:bCs/>
                <w:iCs/>
                <w:sz w:val="26"/>
                <w:szCs w:val="26"/>
              </w:rPr>
              <w:t>1</w:t>
            </w:r>
          </w:p>
        </w:tc>
        <w:tc>
          <w:tcPr>
            <w:tcW w:w="3365" w:type="pct"/>
            <w:tcBorders>
              <w:top w:val="single" w:sz="4" w:space="0" w:color="auto"/>
              <w:left w:val="nil"/>
              <w:bottom w:val="single" w:sz="4" w:space="0" w:color="auto"/>
              <w:right w:val="single" w:sz="4" w:space="0" w:color="auto"/>
            </w:tcBorders>
            <w:shd w:val="clear" w:color="auto" w:fill="auto"/>
          </w:tcPr>
          <w:p w:rsidR="00644ACD" w:rsidRPr="00FC4C41" w:rsidRDefault="00644ACD" w:rsidP="00644ACD">
            <w:pPr>
              <w:spacing w:line="360" w:lineRule="auto"/>
              <w:jc w:val="both"/>
              <w:rPr>
                <w:sz w:val="27"/>
                <w:szCs w:val="27"/>
              </w:rPr>
            </w:pPr>
            <w:r w:rsidRPr="00FC4C41">
              <w:rPr>
                <w:sz w:val="27"/>
                <w:szCs w:val="27"/>
              </w:rPr>
              <w:t>Кама Аланы шәһәр тибындагы поселогы</w:t>
            </w:r>
          </w:p>
        </w:tc>
        <w:tc>
          <w:tcPr>
            <w:tcW w:w="1292" w:type="pct"/>
            <w:tcBorders>
              <w:top w:val="single" w:sz="4" w:space="0" w:color="auto"/>
              <w:left w:val="nil"/>
              <w:bottom w:val="single" w:sz="4" w:space="0" w:color="auto"/>
              <w:right w:val="single" w:sz="4" w:space="0" w:color="auto"/>
            </w:tcBorders>
            <w:shd w:val="clear" w:color="auto" w:fill="auto"/>
            <w:noWrap/>
            <w:vAlign w:val="bottom"/>
          </w:tcPr>
          <w:p w:rsidR="00644ACD" w:rsidRPr="00FC4C41" w:rsidRDefault="00644ACD" w:rsidP="00644ACD">
            <w:pPr>
              <w:spacing w:line="360" w:lineRule="auto"/>
              <w:jc w:val="center"/>
              <w:rPr>
                <w:sz w:val="26"/>
                <w:szCs w:val="26"/>
              </w:rPr>
            </w:pPr>
            <w:r w:rsidRPr="00FC4C41">
              <w:rPr>
                <w:sz w:val="26"/>
                <w:szCs w:val="26"/>
              </w:rPr>
              <w:t>75,5</w:t>
            </w:r>
          </w:p>
        </w:tc>
      </w:tr>
      <w:tr w:rsidR="00644ACD" w:rsidRPr="00FC4C41"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644ACD" w:rsidRPr="00FC4C41" w:rsidRDefault="00644ACD" w:rsidP="00644ACD">
            <w:pPr>
              <w:spacing w:line="360" w:lineRule="auto"/>
              <w:jc w:val="center"/>
              <w:rPr>
                <w:bCs/>
                <w:iCs/>
                <w:sz w:val="26"/>
                <w:szCs w:val="26"/>
              </w:rPr>
            </w:pPr>
            <w:r w:rsidRPr="00FC4C41">
              <w:rPr>
                <w:bCs/>
                <w:iCs/>
                <w:sz w:val="26"/>
                <w:szCs w:val="26"/>
              </w:rPr>
              <w:t>2</w:t>
            </w:r>
          </w:p>
        </w:tc>
        <w:tc>
          <w:tcPr>
            <w:tcW w:w="3365" w:type="pct"/>
            <w:tcBorders>
              <w:top w:val="single" w:sz="4" w:space="0" w:color="auto"/>
              <w:left w:val="nil"/>
              <w:bottom w:val="single" w:sz="4" w:space="0" w:color="auto"/>
              <w:right w:val="single" w:sz="4" w:space="0" w:color="auto"/>
            </w:tcBorders>
            <w:shd w:val="clear" w:color="auto" w:fill="auto"/>
          </w:tcPr>
          <w:p w:rsidR="00644ACD" w:rsidRPr="00FC4C41" w:rsidRDefault="00644ACD" w:rsidP="00644ACD">
            <w:pPr>
              <w:spacing w:line="360" w:lineRule="auto"/>
              <w:jc w:val="both"/>
              <w:rPr>
                <w:sz w:val="27"/>
                <w:szCs w:val="27"/>
              </w:rPr>
            </w:pPr>
            <w:r w:rsidRPr="00FC4C41">
              <w:rPr>
                <w:sz w:val="27"/>
                <w:szCs w:val="27"/>
              </w:rPr>
              <w:t>Афанас авыл җирлеге</w:t>
            </w:r>
          </w:p>
        </w:tc>
        <w:tc>
          <w:tcPr>
            <w:tcW w:w="1292" w:type="pct"/>
            <w:tcBorders>
              <w:top w:val="single" w:sz="4" w:space="0" w:color="auto"/>
              <w:left w:val="nil"/>
              <w:bottom w:val="single" w:sz="4" w:space="0" w:color="auto"/>
              <w:right w:val="single" w:sz="4" w:space="0" w:color="auto"/>
            </w:tcBorders>
            <w:shd w:val="clear" w:color="auto" w:fill="auto"/>
            <w:noWrap/>
            <w:vAlign w:val="bottom"/>
          </w:tcPr>
          <w:p w:rsidR="00644ACD" w:rsidRPr="00FC4C41" w:rsidRDefault="00644ACD" w:rsidP="00644ACD">
            <w:pPr>
              <w:spacing w:line="360" w:lineRule="auto"/>
              <w:jc w:val="center"/>
              <w:rPr>
                <w:sz w:val="26"/>
                <w:szCs w:val="26"/>
              </w:rPr>
            </w:pPr>
            <w:r w:rsidRPr="00FC4C41">
              <w:rPr>
                <w:sz w:val="26"/>
                <w:szCs w:val="26"/>
              </w:rPr>
              <w:t>19,2</w:t>
            </w:r>
          </w:p>
        </w:tc>
      </w:tr>
      <w:tr w:rsidR="00644ACD" w:rsidRPr="00FC4C41"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644ACD" w:rsidRPr="00FC4C41" w:rsidRDefault="00644ACD" w:rsidP="00644ACD">
            <w:pPr>
              <w:spacing w:line="360" w:lineRule="auto"/>
              <w:jc w:val="center"/>
              <w:rPr>
                <w:bCs/>
                <w:iCs/>
                <w:sz w:val="26"/>
                <w:szCs w:val="26"/>
              </w:rPr>
            </w:pPr>
            <w:r w:rsidRPr="00FC4C41">
              <w:rPr>
                <w:bCs/>
                <w:iCs/>
                <w:sz w:val="26"/>
                <w:szCs w:val="26"/>
              </w:rPr>
              <w:t>3</w:t>
            </w:r>
          </w:p>
        </w:tc>
        <w:tc>
          <w:tcPr>
            <w:tcW w:w="3365" w:type="pct"/>
            <w:tcBorders>
              <w:top w:val="single" w:sz="4" w:space="0" w:color="auto"/>
              <w:left w:val="nil"/>
              <w:bottom w:val="single" w:sz="4" w:space="0" w:color="auto"/>
              <w:right w:val="single" w:sz="4" w:space="0" w:color="auto"/>
            </w:tcBorders>
            <w:shd w:val="clear" w:color="auto" w:fill="auto"/>
          </w:tcPr>
          <w:p w:rsidR="00644ACD" w:rsidRPr="00FC4C41" w:rsidRDefault="00644ACD" w:rsidP="00644ACD">
            <w:pPr>
              <w:spacing w:line="360" w:lineRule="auto"/>
              <w:jc w:val="both"/>
              <w:rPr>
                <w:sz w:val="27"/>
                <w:szCs w:val="27"/>
                <w:lang w:val="tt-RU"/>
              </w:rPr>
            </w:pPr>
            <w:r w:rsidRPr="00FC4C41">
              <w:rPr>
                <w:sz w:val="27"/>
                <w:szCs w:val="27"/>
                <w:lang w:val="tt-RU"/>
              </w:rPr>
              <w:t>Елантау авыл җирлеге</w:t>
            </w:r>
          </w:p>
        </w:tc>
        <w:tc>
          <w:tcPr>
            <w:tcW w:w="1292" w:type="pct"/>
            <w:tcBorders>
              <w:top w:val="single" w:sz="4" w:space="0" w:color="auto"/>
              <w:left w:val="nil"/>
              <w:bottom w:val="single" w:sz="4" w:space="0" w:color="auto"/>
              <w:right w:val="single" w:sz="4" w:space="0" w:color="auto"/>
            </w:tcBorders>
            <w:shd w:val="clear" w:color="auto" w:fill="auto"/>
            <w:noWrap/>
            <w:vAlign w:val="bottom"/>
          </w:tcPr>
          <w:p w:rsidR="00644ACD" w:rsidRPr="00FC4C41" w:rsidRDefault="00644ACD" w:rsidP="00644ACD">
            <w:pPr>
              <w:spacing w:line="360" w:lineRule="auto"/>
              <w:jc w:val="center"/>
              <w:rPr>
                <w:sz w:val="26"/>
                <w:szCs w:val="26"/>
              </w:rPr>
            </w:pPr>
            <w:r w:rsidRPr="00FC4C41">
              <w:rPr>
                <w:sz w:val="26"/>
                <w:szCs w:val="26"/>
              </w:rPr>
              <w:t>7,8</w:t>
            </w:r>
          </w:p>
        </w:tc>
      </w:tr>
      <w:tr w:rsidR="00644ACD" w:rsidRPr="00FC4C41"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644ACD" w:rsidRPr="00FC4C41" w:rsidRDefault="00644ACD" w:rsidP="00644ACD">
            <w:pPr>
              <w:spacing w:line="360" w:lineRule="auto"/>
              <w:jc w:val="center"/>
              <w:rPr>
                <w:bCs/>
                <w:iCs/>
                <w:sz w:val="26"/>
                <w:szCs w:val="26"/>
              </w:rPr>
            </w:pPr>
            <w:r w:rsidRPr="00FC4C41">
              <w:rPr>
                <w:bCs/>
                <w:iCs/>
                <w:sz w:val="26"/>
                <w:szCs w:val="26"/>
              </w:rPr>
              <w:t>4</w:t>
            </w:r>
          </w:p>
        </w:tc>
        <w:tc>
          <w:tcPr>
            <w:tcW w:w="3365" w:type="pct"/>
            <w:tcBorders>
              <w:top w:val="single" w:sz="4" w:space="0" w:color="auto"/>
              <w:left w:val="nil"/>
              <w:bottom w:val="single" w:sz="4" w:space="0" w:color="auto"/>
              <w:right w:val="single" w:sz="4" w:space="0" w:color="auto"/>
            </w:tcBorders>
            <w:shd w:val="clear" w:color="auto" w:fill="auto"/>
          </w:tcPr>
          <w:p w:rsidR="00644ACD" w:rsidRPr="00FC4C41" w:rsidRDefault="00644ACD" w:rsidP="00644ACD">
            <w:pPr>
              <w:spacing w:line="360" w:lineRule="auto"/>
              <w:jc w:val="both"/>
              <w:rPr>
                <w:sz w:val="27"/>
                <w:szCs w:val="27"/>
              </w:rPr>
            </w:pPr>
            <w:r w:rsidRPr="00FC4C41">
              <w:rPr>
                <w:sz w:val="27"/>
                <w:szCs w:val="27"/>
              </w:rPr>
              <w:t>Каенлы авыл җирлеге</w:t>
            </w:r>
          </w:p>
        </w:tc>
        <w:tc>
          <w:tcPr>
            <w:tcW w:w="1292" w:type="pct"/>
            <w:tcBorders>
              <w:top w:val="single" w:sz="4" w:space="0" w:color="auto"/>
              <w:left w:val="nil"/>
              <w:bottom w:val="single" w:sz="4" w:space="0" w:color="auto"/>
              <w:right w:val="single" w:sz="4" w:space="0" w:color="auto"/>
            </w:tcBorders>
            <w:shd w:val="clear" w:color="auto" w:fill="auto"/>
            <w:noWrap/>
            <w:vAlign w:val="bottom"/>
          </w:tcPr>
          <w:p w:rsidR="00644ACD" w:rsidRPr="00FC4C41" w:rsidRDefault="00644ACD" w:rsidP="00644ACD">
            <w:pPr>
              <w:spacing w:line="360" w:lineRule="auto"/>
              <w:jc w:val="center"/>
              <w:rPr>
                <w:sz w:val="26"/>
                <w:szCs w:val="26"/>
              </w:rPr>
            </w:pPr>
            <w:r w:rsidRPr="00FC4C41">
              <w:rPr>
                <w:sz w:val="26"/>
                <w:szCs w:val="26"/>
              </w:rPr>
              <w:t>17,1</w:t>
            </w:r>
          </w:p>
        </w:tc>
      </w:tr>
      <w:tr w:rsidR="00644ACD" w:rsidRPr="00FC4C41"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644ACD" w:rsidRPr="00FC4C41" w:rsidRDefault="00644ACD" w:rsidP="00644ACD">
            <w:pPr>
              <w:spacing w:line="360" w:lineRule="auto"/>
              <w:jc w:val="center"/>
              <w:rPr>
                <w:bCs/>
                <w:iCs/>
                <w:sz w:val="26"/>
                <w:szCs w:val="26"/>
              </w:rPr>
            </w:pPr>
            <w:r w:rsidRPr="00FC4C41">
              <w:rPr>
                <w:bCs/>
                <w:iCs/>
                <w:sz w:val="26"/>
                <w:szCs w:val="26"/>
              </w:rPr>
              <w:t>5</w:t>
            </w:r>
          </w:p>
        </w:tc>
        <w:tc>
          <w:tcPr>
            <w:tcW w:w="3365" w:type="pct"/>
            <w:tcBorders>
              <w:top w:val="single" w:sz="4" w:space="0" w:color="auto"/>
              <w:left w:val="nil"/>
              <w:bottom w:val="single" w:sz="4" w:space="0" w:color="auto"/>
              <w:right w:val="single" w:sz="4" w:space="0" w:color="auto"/>
            </w:tcBorders>
            <w:shd w:val="clear" w:color="auto" w:fill="auto"/>
          </w:tcPr>
          <w:p w:rsidR="00644ACD" w:rsidRPr="00FC4C41" w:rsidRDefault="00644ACD" w:rsidP="00644ACD">
            <w:pPr>
              <w:spacing w:line="360" w:lineRule="auto"/>
              <w:jc w:val="both"/>
              <w:rPr>
                <w:sz w:val="27"/>
                <w:szCs w:val="27"/>
              </w:rPr>
            </w:pPr>
            <w:r w:rsidRPr="00FC4C41">
              <w:rPr>
                <w:sz w:val="27"/>
                <w:szCs w:val="27"/>
              </w:rPr>
              <w:t>Кармалы авыл җирлеге</w:t>
            </w:r>
          </w:p>
        </w:tc>
        <w:tc>
          <w:tcPr>
            <w:tcW w:w="1292" w:type="pct"/>
            <w:tcBorders>
              <w:top w:val="single" w:sz="4" w:space="0" w:color="auto"/>
              <w:left w:val="nil"/>
              <w:bottom w:val="single" w:sz="4" w:space="0" w:color="auto"/>
              <w:right w:val="single" w:sz="4" w:space="0" w:color="auto"/>
            </w:tcBorders>
            <w:shd w:val="clear" w:color="auto" w:fill="auto"/>
            <w:noWrap/>
            <w:vAlign w:val="bottom"/>
          </w:tcPr>
          <w:p w:rsidR="00644ACD" w:rsidRPr="00FC4C41" w:rsidRDefault="00644ACD" w:rsidP="00644ACD">
            <w:pPr>
              <w:spacing w:line="360" w:lineRule="auto"/>
              <w:jc w:val="center"/>
              <w:rPr>
                <w:sz w:val="26"/>
                <w:szCs w:val="26"/>
              </w:rPr>
            </w:pPr>
            <w:r w:rsidRPr="00FC4C41">
              <w:rPr>
                <w:sz w:val="26"/>
                <w:szCs w:val="26"/>
              </w:rPr>
              <w:t>10,2</w:t>
            </w:r>
          </w:p>
        </w:tc>
      </w:tr>
      <w:tr w:rsidR="00644ACD" w:rsidRPr="00FC4C41"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644ACD" w:rsidRPr="00FC4C41" w:rsidRDefault="00644ACD" w:rsidP="00644ACD">
            <w:pPr>
              <w:spacing w:line="360" w:lineRule="auto"/>
              <w:jc w:val="center"/>
              <w:rPr>
                <w:bCs/>
                <w:iCs/>
                <w:sz w:val="26"/>
                <w:szCs w:val="26"/>
              </w:rPr>
            </w:pPr>
            <w:r w:rsidRPr="00FC4C41">
              <w:rPr>
                <w:bCs/>
                <w:iCs/>
                <w:sz w:val="26"/>
                <w:szCs w:val="26"/>
              </w:rPr>
              <w:t>6</w:t>
            </w:r>
          </w:p>
        </w:tc>
        <w:tc>
          <w:tcPr>
            <w:tcW w:w="3365" w:type="pct"/>
            <w:tcBorders>
              <w:top w:val="single" w:sz="4" w:space="0" w:color="auto"/>
              <w:left w:val="nil"/>
              <w:bottom w:val="single" w:sz="4" w:space="0" w:color="auto"/>
              <w:right w:val="single" w:sz="4" w:space="0" w:color="auto"/>
            </w:tcBorders>
            <w:shd w:val="clear" w:color="auto" w:fill="auto"/>
          </w:tcPr>
          <w:p w:rsidR="00644ACD" w:rsidRPr="00FC4C41" w:rsidRDefault="00644ACD" w:rsidP="00644ACD">
            <w:pPr>
              <w:spacing w:line="360" w:lineRule="auto"/>
              <w:jc w:val="both"/>
              <w:rPr>
                <w:sz w:val="27"/>
                <w:szCs w:val="27"/>
              </w:rPr>
            </w:pPr>
            <w:r w:rsidRPr="00FC4C41">
              <w:rPr>
                <w:sz w:val="27"/>
                <w:szCs w:val="27"/>
              </w:rPr>
              <w:t>Кызыл Чапчак авыл җирлеге</w:t>
            </w:r>
          </w:p>
        </w:tc>
        <w:tc>
          <w:tcPr>
            <w:tcW w:w="1292" w:type="pct"/>
            <w:tcBorders>
              <w:top w:val="single" w:sz="4" w:space="0" w:color="auto"/>
              <w:left w:val="nil"/>
              <w:bottom w:val="single" w:sz="4" w:space="0" w:color="auto"/>
              <w:right w:val="single" w:sz="4" w:space="0" w:color="auto"/>
            </w:tcBorders>
            <w:shd w:val="clear" w:color="auto" w:fill="auto"/>
            <w:noWrap/>
            <w:vAlign w:val="bottom"/>
          </w:tcPr>
          <w:p w:rsidR="00644ACD" w:rsidRPr="00FC4C41" w:rsidRDefault="00644ACD" w:rsidP="00644ACD">
            <w:pPr>
              <w:spacing w:line="360" w:lineRule="auto"/>
              <w:jc w:val="center"/>
              <w:rPr>
                <w:sz w:val="26"/>
                <w:szCs w:val="26"/>
              </w:rPr>
            </w:pPr>
            <w:r w:rsidRPr="00FC4C41">
              <w:rPr>
                <w:sz w:val="26"/>
                <w:szCs w:val="26"/>
              </w:rPr>
              <w:t>13,0</w:t>
            </w:r>
          </w:p>
        </w:tc>
      </w:tr>
      <w:tr w:rsidR="00644ACD" w:rsidRPr="00FC4C41"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644ACD" w:rsidRPr="00FC4C41" w:rsidRDefault="00644ACD" w:rsidP="00644ACD">
            <w:pPr>
              <w:spacing w:line="360" w:lineRule="auto"/>
              <w:jc w:val="center"/>
              <w:rPr>
                <w:bCs/>
                <w:iCs/>
                <w:sz w:val="26"/>
                <w:szCs w:val="26"/>
              </w:rPr>
            </w:pPr>
            <w:r w:rsidRPr="00FC4C41">
              <w:rPr>
                <w:bCs/>
                <w:iCs/>
                <w:sz w:val="26"/>
                <w:szCs w:val="26"/>
              </w:rPr>
              <w:t>7</w:t>
            </w:r>
          </w:p>
        </w:tc>
        <w:tc>
          <w:tcPr>
            <w:tcW w:w="3365" w:type="pct"/>
            <w:tcBorders>
              <w:top w:val="single" w:sz="4" w:space="0" w:color="auto"/>
              <w:left w:val="nil"/>
              <w:bottom w:val="single" w:sz="4" w:space="0" w:color="auto"/>
              <w:right w:val="single" w:sz="4" w:space="0" w:color="auto"/>
            </w:tcBorders>
            <w:shd w:val="clear" w:color="auto" w:fill="auto"/>
          </w:tcPr>
          <w:p w:rsidR="00644ACD" w:rsidRPr="00FC4C41" w:rsidRDefault="00644ACD" w:rsidP="00644ACD">
            <w:pPr>
              <w:spacing w:line="360" w:lineRule="auto"/>
              <w:jc w:val="both"/>
              <w:rPr>
                <w:sz w:val="27"/>
                <w:szCs w:val="27"/>
              </w:rPr>
            </w:pPr>
            <w:r w:rsidRPr="00FC4C41">
              <w:rPr>
                <w:sz w:val="27"/>
                <w:szCs w:val="27"/>
              </w:rPr>
              <w:t>Красный Ключ авыл җирлеге</w:t>
            </w:r>
          </w:p>
        </w:tc>
        <w:tc>
          <w:tcPr>
            <w:tcW w:w="1292" w:type="pct"/>
            <w:tcBorders>
              <w:top w:val="single" w:sz="4" w:space="0" w:color="auto"/>
              <w:left w:val="nil"/>
              <w:bottom w:val="single" w:sz="4" w:space="0" w:color="auto"/>
              <w:right w:val="single" w:sz="4" w:space="0" w:color="auto"/>
            </w:tcBorders>
            <w:shd w:val="clear" w:color="auto" w:fill="auto"/>
            <w:noWrap/>
            <w:vAlign w:val="bottom"/>
          </w:tcPr>
          <w:p w:rsidR="00644ACD" w:rsidRPr="00FC4C41" w:rsidRDefault="00644ACD" w:rsidP="00644ACD">
            <w:pPr>
              <w:spacing w:line="360" w:lineRule="auto"/>
              <w:jc w:val="center"/>
              <w:rPr>
                <w:sz w:val="26"/>
                <w:szCs w:val="26"/>
              </w:rPr>
            </w:pPr>
            <w:r w:rsidRPr="00FC4C41">
              <w:rPr>
                <w:sz w:val="26"/>
                <w:szCs w:val="26"/>
              </w:rPr>
              <w:t>12,1</w:t>
            </w:r>
          </w:p>
        </w:tc>
      </w:tr>
      <w:tr w:rsidR="00644ACD" w:rsidRPr="00FC4C41"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644ACD" w:rsidRPr="00FC4C41" w:rsidRDefault="00644ACD" w:rsidP="00644ACD">
            <w:pPr>
              <w:spacing w:line="360" w:lineRule="auto"/>
              <w:jc w:val="center"/>
              <w:rPr>
                <w:bCs/>
                <w:iCs/>
                <w:sz w:val="26"/>
                <w:szCs w:val="26"/>
              </w:rPr>
            </w:pPr>
            <w:r w:rsidRPr="00FC4C41">
              <w:rPr>
                <w:bCs/>
                <w:iCs/>
                <w:sz w:val="26"/>
                <w:szCs w:val="26"/>
              </w:rPr>
              <w:t>8</w:t>
            </w:r>
          </w:p>
        </w:tc>
        <w:tc>
          <w:tcPr>
            <w:tcW w:w="3365" w:type="pct"/>
            <w:tcBorders>
              <w:top w:val="single" w:sz="4" w:space="0" w:color="auto"/>
              <w:left w:val="nil"/>
              <w:bottom w:val="single" w:sz="4" w:space="0" w:color="auto"/>
              <w:right w:val="single" w:sz="4" w:space="0" w:color="auto"/>
            </w:tcBorders>
            <w:shd w:val="clear" w:color="auto" w:fill="auto"/>
          </w:tcPr>
          <w:p w:rsidR="00644ACD" w:rsidRPr="00FC4C41" w:rsidRDefault="00644ACD" w:rsidP="00644ACD">
            <w:pPr>
              <w:spacing w:line="360" w:lineRule="auto"/>
              <w:jc w:val="both"/>
              <w:rPr>
                <w:sz w:val="27"/>
                <w:szCs w:val="27"/>
              </w:rPr>
            </w:pPr>
            <w:r w:rsidRPr="00FC4C41">
              <w:rPr>
                <w:sz w:val="27"/>
                <w:szCs w:val="27"/>
              </w:rPr>
              <w:t>Майская Горка авыл җирлеге</w:t>
            </w:r>
          </w:p>
        </w:tc>
        <w:tc>
          <w:tcPr>
            <w:tcW w:w="1292" w:type="pct"/>
            <w:tcBorders>
              <w:top w:val="single" w:sz="4" w:space="0" w:color="auto"/>
              <w:left w:val="nil"/>
              <w:bottom w:val="single" w:sz="4" w:space="0" w:color="auto"/>
              <w:right w:val="single" w:sz="4" w:space="0" w:color="auto"/>
            </w:tcBorders>
            <w:shd w:val="clear" w:color="auto" w:fill="auto"/>
            <w:noWrap/>
            <w:vAlign w:val="bottom"/>
          </w:tcPr>
          <w:p w:rsidR="00644ACD" w:rsidRPr="00FC4C41" w:rsidRDefault="00644ACD" w:rsidP="00644ACD">
            <w:pPr>
              <w:spacing w:line="360" w:lineRule="auto"/>
              <w:jc w:val="center"/>
              <w:rPr>
                <w:sz w:val="26"/>
                <w:szCs w:val="26"/>
              </w:rPr>
            </w:pPr>
            <w:r w:rsidRPr="00FC4C41">
              <w:rPr>
                <w:sz w:val="26"/>
                <w:szCs w:val="26"/>
              </w:rPr>
              <w:t>6,9</w:t>
            </w:r>
          </w:p>
        </w:tc>
      </w:tr>
      <w:tr w:rsidR="00644ACD" w:rsidRPr="00FC4C41"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644ACD" w:rsidRPr="00FC4C41" w:rsidRDefault="00644ACD" w:rsidP="00644ACD">
            <w:pPr>
              <w:spacing w:line="360" w:lineRule="auto"/>
              <w:jc w:val="center"/>
              <w:rPr>
                <w:bCs/>
                <w:iCs/>
                <w:sz w:val="26"/>
                <w:szCs w:val="26"/>
              </w:rPr>
            </w:pPr>
            <w:r w:rsidRPr="00FC4C41">
              <w:rPr>
                <w:bCs/>
                <w:iCs/>
                <w:sz w:val="26"/>
                <w:szCs w:val="26"/>
              </w:rPr>
              <w:t>9</w:t>
            </w:r>
          </w:p>
        </w:tc>
        <w:tc>
          <w:tcPr>
            <w:tcW w:w="3365" w:type="pct"/>
            <w:tcBorders>
              <w:top w:val="single" w:sz="4" w:space="0" w:color="auto"/>
              <w:left w:val="nil"/>
              <w:bottom w:val="single" w:sz="4" w:space="0" w:color="auto"/>
              <w:right w:val="single" w:sz="4" w:space="0" w:color="auto"/>
            </w:tcBorders>
            <w:shd w:val="clear" w:color="auto" w:fill="auto"/>
          </w:tcPr>
          <w:p w:rsidR="00644ACD" w:rsidRPr="00FC4C41" w:rsidRDefault="00644ACD" w:rsidP="00644ACD">
            <w:pPr>
              <w:spacing w:line="360" w:lineRule="auto"/>
              <w:jc w:val="both"/>
              <w:rPr>
                <w:sz w:val="27"/>
                <w:szCs w:val="27"/>
              </w:rPr>
            </w:pPr>
            <w:r w:rsidRPr="00FC4C41">
              <w:rPr>
                <w:sz w:val="27"/>
                <w:szCs w:val="27"/>
              </w:rPr>
              <w:t>Макаровка авыл җирлеге</w:t>
            </w:r>
          </w:p>
        </w:tc>
        <w:tc>
          <w:tcPr>
            <w:tcW w:w="1292" w:type="pct"/>
            <w:tcBorders>
              <w:top w:val="single" w:sz="4" w:space="0" w:color="auto"/>
              <w:left w:val="nil"/>
              <w:bottom w:val="single" w:sz="4" w:space="0" w:color="auto"/>
              <w:right w:val="single" w:sz="4" w:space="0" w:color="auto"/>
            </w:tcBorders>
            <w:shd w:val="clear" w:color="auto" w:fill="auto"/>
            <w:noWrap/>
            <w:vAlign w:val="bottom"/>
          </w:tcPr>
          <w:p w:rsidR="00644ACD" w:rsidRPr="00FC4C41" w:rsidRDefault="00644ACD" w:rsidP="00644ACD">
            <w:pPr>
              <w:spacing w:line="360" w:lineRule="auto"/>
              <w:jc w:val="center"/>
              <w:rPr>
                <w:sz w:val="26"/>
                <w:szCs w:val="26"/>
              </w:rPr>
            </w:pPr>
            <w:r w:rsidRPr="00FC4C41">
              <w:rPr>
                <w:sz w:val="26"/>
                <w:szCs w:val="26"/>
              </w:rPr>
              <w:t>6,9</w:t>
            </w:r>
          </w:p>
        </w:tc>
      </w:tr>
      <w:tr w:rsidR="00644ACD" w:rsidRPr="00FC4C41"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644ACD" w:rsidRPr="00FC4C41" w:rsidRDefault="00644ACD" w:rsidP="00644ACD">
            <w:pPr>
              <w:spacing w:line="360" w:lineRule="auto"/>
              <w:jc w:val="center"/>
              <w:rPr>
                <w:bCs/>
                <w:iCs/>
                <w:sz w:val="26"/>
                <w:szCs w:val="26"/>
              </w:rPr>
            </w:pPr>
            <w:r w:rsidRPr="00FC4C41">
              <w:rPr>
                <w:bCs/>
                <w:iCs/>
                <w:sz w:val="26"/>
                <w:szCs w:val="26"/>
              </w:rPr>
              <w:t>10</w:t>
            </w:r>
          </w:p>
        </w:tc>
        <w:tc>
          <w:tcPr>
            <w:tcW w:w="3365" w:type="pct"/>
            <w:tcBorders>
              <w:top w:val="single" w:sz="4" w:space="0" w:color="auto"/>
              <w:left w:val="nil"/>
              <w:bottom w:val="single" w:sz="4" w:space="0" w:color="auto"/>
              <w:right w:val="single" w:sz="4" w:space="0" w:color="auto"/>
            </w:tcBorders>
            <w:shd w:val="clear" w:color="auto" w:fill="auto"/>
          </w:tcPr>
          <w:p w:rsidR="00644ACD" w:rsidRPr="00FC4C41" w:rsidRDefault="00644ACD" w:rsidP="00644ACD">
            <w:pPr>
              <w:spacing w:line="360" w:lineRule="auto"/>
              <w:jc w:val="both"/>
              <w:rPr>
                <w:sz w:val="27"/>
                <w:szCs w:val="27"/>
              </w:rPr>
            </w:pPr>
            <w:r w:rsidRPr="00FC4C41">
              <w:rPr>
                <w:sz w:val="27"/>
                <w:szCs w:val="27"/>
              </w:rPr>
              <w:t>Түбән Уратма авыл җирлеге</w:t>
            </w:r>
          </w:p>
        </w:tc>
        <w:tc>
          <w:tcPr>
            <w:tcW w:w="1292" w:type="pct"/>
            <w:tcBorders>
              <w:top w:val="single" w:sz="4" w:space="0" w:color="auto"/>
              <w:left w:val="nil"/>
              <w:bottom w:val="single" w:sz="4" w:space="0" w:color="auto"/>
              <w:right w:val="single" w:sz="4" w:space="0" w:color="auto"/>
            </w:tcBorders>
            <w:shd w:val="clear" w:color="auto" w:fill="auto"/>
            <w:noWrap/>
            <w:vAlign w:val="bottom"/>
          </w:tcPr>
          <w:p w:rsidR="00644ACD" w:rsidRPr="00FC4C41" w:rsidRDefault="00644ACD" w:rsidP="00644ACD">
            <w:pPr>
              <w:spacing w:line="360" w:lineRule="auto"/>
              <w:jc w:val="center"/>
              <w:rPr>
                <w:sz w:val="26"/>
                <w:szCs w:val="26"/>
              </w:rPr>
            </w:pPr>
            <w:r w:rsidRPr="00FC4C41">
              <w:rPr>
                <w:sz w:val="26"/>
                <w:szCs w:val="26"/>
              </w:rPr>
              <w:t>10</w:t>
            </w:r>
          </w:p>
        </w:tc>
      </w:tr>
      <w:tr w:rsidR="00644ACD" w:rsidRPr="00FC4C41"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644ACD" w:rsidRPr="00FC4C41" w:rsidRDefault="00644ACD" w:rsidP="00644ACD">
            <w:pPr>
              <w:spacing w:line="360" w:lineRule="auto"/>
              <w:jc w:val="center"/>
              <w:rPr>
                <w:bCs/>
                <w:iCs/>
                <w:sz w:val="26"/>
                <w:szCs w:val="26"/>
              </w:rPr>
            </w:pPr>
            <w:r w:rsidRPr="00FC4C41">
              <w:rPr>
                <w:bCs/>
                <w:iCs/>
                <w:sz w:val="26"/>
                <w:szCs w:val="26"/>
              </w:rPr>
              <w:t>11</w:t>
            </w:r>
          </w:p>
        </w:tc>
        <w:tc>
          <w:tcPr>
            <w:tcW w:w="3365" w:type="pct"/>
            <w:tcBorders>
              <w:top w:val="single" w:sz="4" w:space="0" w:color="auto"/>
              <w:left w:val="nil"/>
              <w:bottom w:val="single" w:sz="4" w:space="0" w:color="auto"/>
              <w:right w:val="single" w:sz="4" w:space="0" w:color="auto"/>
            </w:tcBorders>
            <w:shd w:val="clear" w:color="auto" w:fill="auto"/>
          </w:tcPr>
          <w:p w:rsidR="00644ACD" w:rsidRPr="00FC4C41" w:rsidRDefault="00644ACD" w:rsidP="00644ACD">
            <w:pPr>
              <w:spacing w:line="360" w:lineRule="auto"/>
              <w:jc w:val="both"/>
              <w:rPr>
                <w:sz w:val="27"/>
                <w:szCs w:val="27"/>
              </w:rPr>
            </w:pPr>
            <w:r w:rsidRPr="00FC4C41">
              <w:rPr>
                <w:sz w:val="27"/>
                <w:szCs w:val="27"/>
              </w:rPr>
              <w:t>Прости авыл җирлеге</w:t>
            </w:r>
          </w:p>
        </w:tc>
        <w:tc>
          <w:tcPr>
            <w:tcW w:w="1292" w:type="pct"/>
            <w:tcBorders>
              <w:top w:val="single" w:sz="4" w:space="0" w:color="auto"/>
              <w:left w:val="nil"/>
              <w:bottom w:val="single" w:sz="4" w:space="0" w:color="auto"/>
              <w:right w:val="single" w:sz="4" w:space="0" w:color="auto"/>
            </w:tcBorders>
            <w:shd w:val="clear" w:color="auto" w:fill="auto"/>
            <w:noWrap/>
            <w:vAlign w:val="bottom"/>
          </w:tcPr>
          <w:p w:rsidR="00644ACD" w:rsidRPr="00FC4C41" w:rsidRDefault="00644ACD" w:rsidP="00644ACD">
            <w:pPr>
              <w:spacing w:line="360" w:lineRule="auto"/>
              <w:jc w:val="center"/>
              <w:rPr>
                <w:sz w:val="26"/>
                <w:szCs w:val="26"/>
              </w:rPr>
            </w:pPr>
            <w:r w:rsidRPr="00FC4C41">
              <w:rPr>
                <w:sz w:val="26"/>
                <w:szCs w:val="26"/>
              </w:rPr>
              <w:t>7,5</w:t>
            </w:r>
          </w:p>
        </w:tc>
      </w:tr>
      <w:tr w:rsidR="00644ACD" w:rsidRPr="00FC4C41"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644ACD" w:rsidRPr="00FC4C41" w:rsidRDefault="00644ACD" w:rsidP="00644ACD">
            <w:pPr>
              <w:spacing w:line="360" w:lineRule="auto"/>
              <w:jc w:val="center"/>
              <w:rPr>
                <w:bCs/>
                <w:iCs/>
                <w:sz w:val="26"/>
                <w:szCs w:val="26"/>
              </w:rPr>
            </w:pPr>
            <w:r w:rsidRPr="00FC4C41">
              <w:rPr>
                <w:bCs/>
                <w:iCs/>
                <w:sz w:val="26"/>
                <w:szCs w:val="26"/>
              </w:rPr>
              <w:t>12</w:t>
            </w:r>
          </w:p>
        </w:tc>
        <w:tc>
          <w:tcPr>
            <w:tcW w:w="3365" w:type="pct"/>
            <w:tcBorders>
              <w:top w:val="single" w:sz="4" w:space="0" w:color="auto"/>
              <w:left w:val="nil"/>
              <w:bottom w:val="single" w:sz="4" w:space="0" w:color="auto"/>
              <w:right w:val="single" w:sz="4" w:space="0" w:color="auto"/>
            </w:tcBorders>
            <w:shd w:val="clear" w:color="auto" w:fill="auto"/>
          </w:tcPr>
          <w:p w:rsidR="00644ACD" w:rsidRPr="00FC4C41" w:rsidRDefault="00644ACD" w:rsidP="00644ACD">
            <w:pPr>
              <w:spacing w:line="360" w:lineRule="auto"/>
              <w:jc w:val="both"/>
              <w:rPr>
                <w:sz w:val="27"/>
                <w:szCs w:val="27"/>
              </w:rPr>
            </w:pPr>
            <w:r w:rsidRPr="00FC4C41">
              <w:rPr>
                <w:sz w:val="27"/>
                <w:szCs w:val="27"/>
              </w:rPr>
              <w:t>Сосновка авыл җирлеге</w:t>
            </w:r>
          </w:p>
        </w:tc>
        <w:tc>
          <w:tcPr>
            <w:tcW w:w="1292" w:type="pct"/>
            <w:tcBorders>
              <w:top w:val="single" w:sz="4" w:space="0" w:color="auto"/>
              <w:left w:val="nil"/>
              <w:bottom w:val="single" w:sz="4" w:space="0" w:color="auto"/>
              <w:right w:val="single" w:sz="4" w:space="0" w:color="auto"/>
            </w:tcBorders>
            <w:shd w:val="clear" w:color="auto" w:fill="auto"/>
            <w:noWrap/>
            <w:vAlign w:val="bottom"/>
          </w:tcPr>
          <w:p w:rsidR="00644ACD" w:rsidRPr="00FC4C41" w:rsidRDefault="00644ACD" w:rsidP="00644ACD">
            <w:pPr>
              <w:spacing w:line="360" w:lineRule="auto"/>
              <w:jc w:val="center"/>
              <w:rPr>
                <w:sz w:val="26"/>
                <w:szCs w:val="26"/>
              </w:rPr>
            </w:pPr>
            <w:r w:rsidRPr="00FC4C41">
              <w:rPr>
                <w:sz w:val="26"/>
                <w:szCs w:val="26"/>
              </w:rPr>
              <w:t>8,6</w:t>
            </w:r>
          </w:p>
        </w:tc>
      </w:tr>
      <w:tr w:rsidR="00644ACD" w:rsidRPr="00FC4C41"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644ACD" w:rsidRPr="00FC4C41" w:rsidRDefault="00644ACD" w:rsidP="00644ACD">
            <w:pPr>
              <w:spacing w:line="360" w:lineRule="auto"/>
              <w:jc w:val="center"/>
              <w:rPr>
                <w:bCs/>
                <w:iCs/>
                <w:sz w:val="26"/>
                <w:szCs w:val="26"/>
              </w:rPr>
            </w:pPr>
            <w:r w:rsidRPr="00FC4C41">
              <w:rPr>
                <w:bCs/>
                <w:iCs/>
                <w:sz w:val="26"/>
                <w:szCs w:val="26"/>
              </w:rPr>
              <w:t>13</w:t>
            </w:r>
          </w:p>
        </w:tc>
        <w:tc>
          <w:tcPr>
            <w:tcW w:w="3365" w:type="pct"/>
            <w:tcBorders>
              <w:top w:val="single" w:sz="4" w:space="0" w:color="auto"/>
              <w:left w:val="nil"/>
              <w:bottom w:val="single" w:sz="4" w:space="0" w:color="auto"/>
              <w:right w:val="single" w:sz="4" w:space="0" w:color="auto"/>
            </w:tcBorders>
            <w:shd w:val="clear" w:color="auto" w:fill="auto"/>
          </w:tcPr>
          <w:p w:rsidR="00644ACD" w:rsidRPr="00FC4C41" w:rsidRDefault="00644ACD" w:rsidP="00644ACD">
            <w:pPr>
              <w:spacing w:line="360" w:lineRule="auto"/>
              <w:jc w:val="both"/>
              <w:rPr>
                <w:sz w:val="27"/>
                <w:szCs w:val="27"/>
              </w:rPr>
            </w:pPr>
            <w:r w:rsidRPr="00FC4C41">
              <w:rPr>
                <w:sz w:val="27"/>
                <w:szCs w:val="27"/>
              </w:rPr>
              <w:t>Иске Чишмә авыл җирлеге</w:t>
            </w:r>
          </w:p>
        </w:tc>
        <w:tc>
          <w:tcPr>
            <w:tcW w:w="1292" w:type="pct"/>
            <w:tcBorders>
              <w:top w:val="single" w:sz="4" w:space="0" w:color="auto"/>
              <w:left w:val="nil"/>
              <w:bottom w:val="single" w:sz="4" w:space="0" w:color="auto"/>
              <w:right w:val="single" w:sz="4" w:space="0" w:color="auto"/>
            </w:tcBorders>
            <w:shd w:val="clear" w:color="auto" w:fill="auto"/>
            <w:noWrap/>
            <w:vAlign w:val="bottom"/>
          </w:tcPr>
          <w:p w:rsidR="00644ACD" w:rsidRPr="00FC4C41" w:rsidRDefault="00644ACD" w:rsidP="00644ACD">
            <w:pPr>
              <w:spacing w:line="360" w:lineRule="auto"/>
              <w:jc w:val="center"/>
              <w:rPr>
                <w:sz w:val="26"/>
                <w:szCs w:val="26"/>
              </w:rPr>
            </w:pPr>
            <w:r w:rsidRPr="00FC4C41">
              <w:rPr>
                <w:sz w:val="26"/>
                <w:szCs w:val="26"/>
              </w:rPr>
              <w:t>9,5</w:t>
            </w:r>
          </w:p>
        </w:tc>
      </w:tr>
      <w:tr w:rsidR="00644ACD" w:rsidRPr="00FC4C41"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644ACD" w:rsidRPr="00FC4C41" w:rsidRDefault="00644ACD" w:rsidP="00644ACD">
            <w:pPr>
              <w:spacing w:line="360" w:lineRule="auto"/>
              <w:jc w:val="center"/>
              <w:rPr>
                <w:bCs/>
                <w:iCs/>
                <w:sz w:val="26"/>
                <w:szCs w:val="26"/>
              </w:rPr>
            </w:pPr>
            <w:r w:rsidRPr="00FC4C41">
              <w:rPr>
                <w:bCs/>
                <w:iCs/>
                <w:sz w:val="26"/>
                <w:szCs w:val="26"/>
              </w:rPr>
              <w:t>14</w:t>
            </w:r>
          </w:p>
        </w:tc>
        <w:tc>
          <w:tcPr>
            <w:tcW w:w="3365" w:type="pct"/>
            <w:tcBorders>
              <w:top w:val="single" w:sz="4" w:space="0" w:color="auto"/>
              <w:left w:val="nil"/>
              <w:bottom w:val="single" w:sz="4" w:space="0" w:color="auto"/>
              <w:right w:val="single" w:sz="4" w:space="0" w:color="auto"/>
            </w:tcBorders>
            <w:shd w:val="clear" w:color="auto" w:fill="auto"/>
          </w:tcPr>
          <w:p w:rsidR="00644ACD" w:rsidRPr="00FC4C41" w:rsidRDefault="00644ACD" w:rsidP="00644ACD">
            <w:pPr>
              <w:spacing w:line="360" w:lineRule="auto"/>
              <w:jc w:val="both"/>
              <w:rPr>
                <w:sz w:val="27"/>
                <w:szCs w:val="27"/>
              </w:rPr>
            </w:pPr>
            <w:r w:rsidRPr="00FC4C41">
              <w:rPr>
                <w:sz w:val="27"/>
                <w:szCs w:val="27"/>
              </w:rPr>
              <w:t>Сухрау авыл җирлеге</w:t>
            </w:r>
          </w:p>
        </w:tc>
        <w:tc>
          <w:tcPr>
            <w:tcW w:w="1292" w:type="pct"/>
            <w:tcBorders>
              <w:top w:val="single" w:sz="4" w:space="0" w:color="auto"/>
              <w:left w:val="nil"/>
              <w:bottom w:val="single" w:sz="4" w:space="0" w:color="auto"/>
              <w:right w:val="single" w:sz="4" w:space="0" w:color="auto"/>
            </w:tcBorders>
            <w:shd w:val="clear" w:color="auto" w:fill="auto"/>
            <w:noWrap/>
            <w:vAlign w:val="bottom"/>
          </w:tcPr>
          <w:p w:rsidR="00644ACD" w:rsidRPr="00FC4C41" w:rsidRDefault="00644ACD" w:rsidP="00644ACD">
            <w:pPr>
              <w:spacing w:line="360" w:lineRule="auto"/>
              <w:jc w:val="center"/>
              <w:rPr>
                <w:sz w:val="26"/>
                <w:szCs w:val="26"/>
              </w:rPr>
            </w:pPr>
            <w:r w:rsidRPr="00FC4C41">
              <w:rPr>
                <w:sz w:val="26"/>
                <w:szCs w:val="26"/>
              </w:rPr>
              <w:t>10,7</w:t>
            </w:r>
          </w:p>
        </w:tc>
      </w:tr>
      <w:tr w:rsidR="00644ACD" w:rsidRPr="00FC4C41"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644ACD" w:rsidRPr="00FC4C41" w:rsidRDefault="00644ACD" w:rsidP="00644ACD">
            <w:pPr>
              <w:spacing w:line="360" w:lineRule="auto"/>
              <w:jc w:val="center"/>
              <w:rPr>
                <w:bCs/>
                <w:iCs/>
                <w:sz w:val="26"/>
                <w:szCs w:val="26"/>
              </w:rPr>
            </w:pPr>
            <w:r w:rsidRPr="00FC4C41">
              <w:rPr>
                <w:bCs/>
                <w:iCs/>
                <w:sz w:val="26"/>
                <w:szCs w:val="26"/>
              </w:rPr>
              <w:t>15</w:t>
            </w:r>
          </w:p>
        </w:tc>
        <w:tc>
          <w:tcPr>
            <w:tcW w:w="3365" w:type="pct"/>
            <w:tcBorders>
              <w:top w:val="single" w:sz="4" w:space="0" w:color="auto"/>
              <w:left w:val="nil"/>
              <w:bottom w:val="single" w:sz="4" w:space="0" w:color="auto"/>
              <w:right w:val="single" w:sz="4" w:space="0" w:color="auto"/>
            </w:tcBorders>
            <w:shd w:val="clear" w:color="auto" w:fill="auto"/>
          </w:tcPr>
          <w:p w:rsidR="00644ACD" w:rsidRPr="00FC4C41" w:rsidRDefault="00644ACD" w:rsidP="00644ACD">
            <w:pPr>
              <w:spacing w:line="360" w:lineRule="auto"/>
              <w:jc w:val="both"/>
              <w:rPr>
                <w:sz w:val="27"/>
                <w:szCs w:val="27"/>
              </w:rPr>
            </w:pPr>
            <w:r w:rsidRPr="00FC4C41">
              <w:rPr>
                <w:sz w:val="27"/>
                <w:szCs w:val="27"/>
              </w:rPr>
              <w:t>Ширәмәт авыл җирлеге</w:t>
            </w:r>
          </w:p>
        </w:tc>
        <w:tc>
          <w:tcPr>
            <w:tcW w:w="1292" w:type="pct"/>
            <w:tcBorders>
              <w:top w:val="single" w:sz="4" w:space="0" w:color="auto"/>
              <w:left w:val="nil"/>
              <w:bottom w:val="single" w:sz="4" w:space="0" w:color="auto"/>
              <w:right w:val="single" w:sz="4" w:space="0" w:color="auto"/>
            </w:tcBorders>
            <w:shd w:val="clear" w:color="auto" w:fill="auto"/>
            <w:noWrap/>
            <w:vAlign w:val="bottom"/>
          </w:tcPr>
          <w:p w:rsidR="00644ACD" w:rsidRPr="00FC4C41" w:rsidRDefault="00644ACD" w:rsidP="00644ACD">
            <w:pPr>
              <w:spacing w:line="360" w:lineRule="auto"/>
              <w:jc w:val="center"/>
              <w:rPr>
                <w:sz w:val="26"/>
                <w:szCs w:val="26"/>
              </w:rPr>
            </w:pPr>
            <w:r w:rsidRPr="00FC4C41">
              <w:rPr>
                <w:sz w:val="26"/>
                <w:szCs w:val="26"/>
              </w:rPr>
              <w:t>15,4</w:t>
            </w:r>
          </w:p>
        </w:tc>
      </w:tr>
      <w:tr w:rsidR="00644ACD" w:rsidRPr="00FC4C41"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644ACD" w:rsidRPr="00FC4C41" w:rsidRDefault="00644ACD" w:rsidP="00644ACD">
            <w:pPr>
              <w:spacing w:line="360" w:lineRule="auto"/>
              <w:jc w:val="center"/>
              <w:rPr>
                <w:bCs/>
                <w:iCs/>
                <w:sz w:val="26"/>
                <w:szCs w:val="26"/>
              </w:rPr>
            </w:pPr>
            <w:r w:rsidRPr="00FC4C41">
              <w:rPr>
                <w:bCs/>
                <w:iCs/>
                <w:sz w:val="26"/>
                <w:szCs w:val="26"/>
              </w:rPr>
              <w:t>16</w:t>
            </w:r>
          </w:p>
        </w:tc>
        <w:tc>
          <w:tcPr>
            <w:tcW w:w="3365" w:type="pct"/>
            <w:tcBorders>
              <w:top w:val="single" w:sz="4" w:space="0" w:color="auto"/>
              <w:left w:val="nil"/>
              <w:bottom w:val="single" w:sz="4" w:space="0" w:color="auto"/>
              <w:right w:val="single" w:sz="4" w:space="0" w:color="auto"/>
            </w:tcBorders>
            <w:shd w:val="clear" w:color="auto" w:fill="auto"/>
          </w:tcPr>
          <w:p w:rsidR="00644ACD" w:rsidRPr="00FC4C41" w:rsidRDefault="00644ACD" w:rsidP="00644ACD">
            <w:pPr>
              <w:spacing w:line="360" w:lineRule="auto"/>
              <w:jc w:val="both"/>
              <w:rPr>
                <w:sz w:val="27"/>
                <w:szCs w:val="27"/>
              </w:rPr>
            </w:pPr>
            <w:r w:rsidRPr="00FC4C41">
              <w:rPr>
                <w:sz w:val="27"/>
                <w:szCs w:val="27"/>
              </w:rPr>
              <w:t>Шәңгәлче авыл җирлеге</w:t>
            </w:r>
          </w:p>
        </w:tc>
        <w:tc>
          <w:tcPr>
            <w:tcW w:w="1292" w:type="pct"/>
            <w:tcBorders>
              <w:top w:val="single" w:sz="4" w:space="0" w:color="auto"/>
              <w:left w:val="nil"/>
              <w:bottom w:val="single" w:sz="4" w:space="0" w:color="auto"/>
              <w:right w:val="single" w:sz="4" w:space="0" w:color="auto"/>
            </w:tcBorders>
            <w:shd w:val="clear" w:color="auto" w:fill="auto"/>
            <w:noWrap/>
            <w:vAlign w:val="bottom"/>
          </w:tcPr>
          <w:p w:rsidR="00644ACD" w:rsidRPr="00FC4C41" w:rsidRDefault="00644ACD" w:rsidP="00644ACD">
            <w:pPr>
              <w:spacing w:line="360" w:lineRule="auto"/>
              <w:jc w:val="center"/>
              <w:rPr>
                <w:sz w:val="26"/>
                <w:szCs w:val="26"/>
              </w:rPr>
            </w:pPr>
            <w:r w:rsidRPr="00FC4C41">
              <w:rPr>
                <w:sz w:val="26"/>
                <w:szCs w:val="26"/>
              </w:rPr>
              <w:t>14,5</w:t>
            </w:r>
          </w:p>
        </w:tc>
      </w:tr>
      <w:tr w:rsidR="00644ACD" w:rsidRPr="00FC4C41"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644ACD" w:rsidRPr="00FC4C41" w:rsidRDefault="00644ACD" w:rsidP="00644ACD">
            <w:pPr>
              <w:spacing w:line="360" w:lineRule="auto"/>
              <w:jc w:val="center"/>
              <w:rPr>
                <w:bCs/>
                <w:iCs/>
                <w:sz w:val="26"/>
                <w:szCs w:val="26"/>
              </w:rPr>
            </w:pPr>
            <w:r w:rsidRPr="00FC4C41">
              <w:rPr>
                <w:bCs/>
                <w:iCs/>
                <w:sz w:val="26"/>
                <w:szCs w:val="26"/>
              </w:rPr>
              <w:t>17</w:t>
            </w:r>
          </w:p>
        </w:tc>
        <w:tc>
          <w:tcPr>
            <w:tcW w:w="3365" w:type="pct"/>
            <w:tcBorders>
              <w:top w:val="single" w:sz="4" w:space="0" w:color="auto"/>
              <w:left w:val="nil"/>
              <w:bottom w:val="single" w:sz="4" w:space="0" w:color="auto"/>
              <w:right w:val="single" w:sz="4" w:space="0" w:color="auto"/>
            </w:tcBorders>
            <w:shd w:val="clear" w:color="auto" w:fill="auto"/>
          </w:tcPr>
          <w:p w:rsidR="00644ACD" w:rsidRPr="00FC4C41" w:rsidRDefault="00644ACD" w:rsidP="00644ACD">
            <w:pPr>
              <w:spacing w:line="360" w:lineRule="auto"/>
              <w:jc w:val="both"/>
              <w:rPr>
                <w:sz w:val="27"/>
                <w:szCs w:val="27"/>
              </w:rPr>
            </w:pPr>
            <w:r w:rsidRPr="00FC4C41">
              <w:rPr>
                <w:sz w:val="27"/>
                <w:szCs w:val="27"/>
              </w:rPr>
              <w:t>Түбән Кама шәһәре</w:t>
            </w:r>
          </w:p>
        </w:tc>
        <w:tc>
          <w:tcPr>
            <w:tcW w:w="1292" w:type="pct"/>
            <w:tcBorders>
              <w:top w:val="single" w:sz="4" w:space="0" w:color="auto"/>
              <w:left w:val="nil"/>
              <w:bottom w:val="single" w:sz="4" w:space="0" w:color="auto"/>
              <w:right w:val="single" w:sz="4" w:space="0" w:color="auto"/>
            </w:tcBorders>
            <w:shd w:val="clear" w:color="auto" w:fill="auto"/>
            <w:noWrap/>
            <w:vAlign w:val="bottom"/>
          </w:tcPr>
          <w:p w:rsidR="00644ACD" w:rsidRPr="00FC4C41" w:rsidRDefault="00644ACD" w:rsidP="00644ACD">
            <w:pPr>
              <w:spacing w:line="360" w:lineRule="auto"/>
              <w:jc w:val="center"/>
              <w:rPr>
                <w:sz w:val="26"/>
                <w:szCs w:val="26"/>
              </w:rPr>
            </w:pPr>
            <w:r w:rsidRPr="00FC4C41">
              <w:rPr>
                <w:sz w:val="26"/>
                <w:szCs w:val="26"/>
              </w:rPr>
              <w:t>1 153,2</w:t>
            </w:r>
          </w:p>
        </w:tc>
      </w:tr>
      <w:tr w:rsidR="00644ACD" w:rsidRPr="00FC4C41" w:rsidTr="001B1A9F">
        <w:trPr>
          <w:trHeight w:val="315"/>
        </w:trPr>
        <w:tc>
          <w:tcPr>
            <w:tcW w:w="343" w:type="pct"/>
            <w:tcBorders>
              <w:top w:val="single" w:sz="4" w:space="0" w:color="auto"/>
              <w:left w:val="single" w:sz="4" w:space="0" w:color="auto"/>
              <w:bottom w:val="single" w:sz="4" w:space="0" w:color="auto"/>
              <w:right w:val="nil"/>
            </w:tcBorders>
            <w:shd w:val="clear" w:color="auto" w:fill="auto"/>
            <w:noWrap/>
            <w:vAlign w:val="bottom"/>
          </w:tcPr>
          <w:p w:rsidR="00644ACD" w:rsidRPr="00FC4C41" w:rsidRDefault="00644ACD" w:rsidP="00644ACD">
            <w:pPr>
              <w:spacing w:line="360" w:lineRule="auto"/>
              <w:rPr>
                <w:sz w:val="26"/>
                <w:szCs w:val="26"/>
              </w:rPr>
            </w:pPr>
          </w:p>
        </w:tc>
        <w:tc>
          <w:tcPr>
            <w:tcW w:w="3365" w:type="pct"/>
            <w:tcBorders>
              <w:top w:val="single" w:sz="4" w:space="0" w:color="auto"/>
              <w:left w:val="single" w:sz="4" w:space="0" w:color="auto"/>
              <w:bottom w:val="single" w:sz="4" w:space="0" w:color="auto"/>
              <w:right w:val="single" w:sz="4" w:space="0" w:color="auto"/>
            </w:tcBorders>
            <w:shd w:val="clear" w:color="auto" w:fill="auto"/>
            <w:noWrap/>
            <w:vAlign w:val="bottom"/>
          </w:tcPr>
          <w:p w:rsidR="00644ACD" w:rsidRPr="00FC4C41" w:rsidRDefault="00644ACD" w:rsidP="00644ACD">
            <w:pPr>
              <w:spacing w:line="360" w:lineRule="auto"/>
              <w:rPr>
                <w:bCs/>
                <w:sz w:val="27"/>
                <w:szCs w:val="27"/>
              </w:rPr>
            </w:pPr>
            <w:r w:rsidRPr="00FC4C41">
              <w:rPr>
                <w:bCs/>
                <w:sz w:val="27"/>
                <w:szCs w:val="27"/>
              </w:rPr>
              <w:t>Барлыгы:</w:t>
            </w:r>
          </w:p>
        </w:tc>
        <w:tc>
          <w:tcPr>
            <w:tcW w:w="1292" w:type="pct"/>
            <w:tcBorders>
              <w:top w:val="single" w:sz="4" w:space="0" w:color="auto"/>
              <w:left w:val="nil"/>
              <w:bottom w:val="single" w:sz="4" w:space="0" w:color="auto"/>
              <w:right w:val="single" w:sz="4" w:space="0" w:color="auto"/>
            </w:tcBorders>
            <w:shd w:val="clear" w:color="auto" w:fill="auto"/>
            <w:noWrap/>
            <w:vAlign w:val="bottom"/>
          </w:tcPr>
          <w:p w:rsidR="00644ACD" w:rsidRPr="00FC4C41" w:rsidRDefault="00644ACD" w:rsidP="00644ACD">
            <w:pPr>
              <w:spacing w:line="360" w:lineRule="auto"/>
              <w:jc w:val="center"/>
              <w:rPr>
                <w:sz w:val="26"/>
                <w:szCs w:val="26"/>
              </w:rPr>
            </w:pPr>
            <w:r w:rsidRPr="00FC4C41">
              <w:rPr>
                <w:sz w:val="26"/>
                <w:szCs w:val="26"/>
              </w:rPr>
              <w:t>1 398,1</w:t>
            </w:r>
          </w:p>
        </w:tc>
      </w:tr>
    </w:tbl>
    <w:p w:rsidR="00A5246A" w:rsidRPr="00FC4C41" w:rsidRDefault="00A5246A" w:rsidP="00A5246A">
      <w:pPr>
        <w:rPr>
          <w:sz w:val="27"/>
          <w:szCs w:val="27"/>
          <w:lang w:val="tt-RU"/>
        </w:rPr>
      </w:pPr>
    </w:p>
    <w:p w:rsidR="00FE7031" w:rsidRPr="00FC4C41" w:rsidRDefault="00FE7031" w:rsidP="00A5246A">
      <w:pPr>
        <w:rPr>
          <w:sz w:val="27"/>
          <w:szCs w:val="27"/>
          <w:lang w:val="tt-RU"/>
        </w:rPr>
      </w:pPr>
    </w:p>
    <w:p w:rsidR="00FE7031" w:rsidRPr="00FC4C41" w:rsidRDefault="00FE7031" w:rsidP="00A5246A">
      <w:pPr>
        <w:rPr>
          <w:sz w:val="27"/>
          <w:szCs w:val="27"/>
          <w:lang w:val="tt-RU"/>
        </w:rPr>
      </w:pPr>
    </w:p>
    <w:p w:rsidR="00644ACD" w:rsidRPr="00FC4C41" w:rsidRDefault="00644ACD" w:rsidP="00644ACD">
      <w:pPr>
        <w:rPr>
          <w:sz w:val="27"/>
          <w:szCs w:val="27"/>
          <w:lang w:val="tt-RU"/>
        </w:rPr>
      </w:pPr>
      <w:r w:rsidRPr="00FC4C41">
        <w:rPr>
          <w:sz w:val="27"/>
          <w:szCs w:val="27"/>
          <w:lang w:val="tt-RU"/>
        </w:rPr>
        <w:t xml:space="preserve">Түбән Кама муниципаль районы </w:t>
      </w:r>
    </w:p>
    <w:p w:rsidR="005754B2" w:rsidRPr="00FC4C41" w:rsidRDefault="00644ACD" w:rsidP="00644ACD">
      <w:pPr>
        <w:rPr>
          <w:b/>
          <w:lang w:val="tt-RU"/>
        </w:rPr>
      </w:pPr>
      <w:r w:rsidRPr="00FC4C41">
        <w:rPr>
          <w:sz w:val="27"/>
          <w:szCs w:val="27"/>
          <w:lang w:val="tt-RU"/>
        </w:rPr>
        <w:t xml:space="preserve">Башлыгы урынбасары                                                                      </w:t>
      </w:r>
      <w:r w:rsidR="00FE7031" w:rsidRPr="00FC4C41">
        <w:rPr>
          <w:sz w:val="27"/>
          <w:szCs w:val="27"/>
          <w:lang w:val="tt-RU"/>
        </w:rPr>
        <w:t xml:space="preserve"> </w:t>
      </w:r>
      <w:r w:rsidRPr="00FC4C41">
        <w:rPr>
          <w:sz w:val="27"/>
          <w:szCs w:val="27"/>
          <w:lang w:val="tt-RU"/>
        </w:rPr>
        <w:t xml:space="preserve">      </w:t>
      </w:r>
      <w:r w:rsidR="00DA31D4" w:rsidRPr="00FC4C41">
        <w:rPr>
          <w:sz w:val="27"/>
          <w:szCs w:val="27"/>
          <w:lang w:val="tt-RU"/>
        </w:rPr>
        <w:tab/>
      </w:r>
      <w:r w:rsidR="005754B2" w:rsidRPr="00FC4C41">
        <w:rPr>
          <w:sz w:val="27"/>
          <w:szCs w:val="27"/>
          <w:lang w:val="tt-RU"/>
        </w:rPr>
        <w:t>А.В.</w:t>
      </w:r>
      <w:r w:rsidR="00DA31D4" w:rsidRPr="00FC4C41">
        <w:rPr>
          <w:sz w:val="27"/>
          <w:szCs w:val="27"/>
          <w:lang w:val="tt-RU"/>
        </w:rPr>
        <w:t xml:space="preserve"> </w:t>
      </w:r>
      <w:r w:rsidR="005754B2" w:rsidRPr="00FC4C41">
        <w:rPr>
          <w:sz w:val="27"/>
          <w:szCs w:val="27"/>
          <w:lang w:val="tt-RU"/>
        </w:rPr>
        <w:t xml:space="preserve">Умников                                                                                                                                                                                                                     </w:t>
      </w:r>
    </w:p>
    <w:p w:rsidR="005754B2" w:rsidRPr="00FC4C41" w:rsidRDefault="005754B2" w:rsidP="005754B2">
      <w:pPr>
        <w:ind w:left="6237"/>
        <w:rPr>
          <w:sz w:val="22"/>
          <w:szCs w:val="27"/>
          <w:lang w:val="tt-RU"/>
        </w:rPr>
      </w:pPr>
    </w:p>
    <w:p w:rsidR="00A5246A" w:rsidRPr="00FC4C41" w:rsidRDefault="00A5246A" w:rsidP="00A5246A">
      <w:pPr>
        <w:rPr>
          <w:sz w:val="27"/>
          <w:szCs w:val="27"/>
          <w:lang w:val="tt-RU"/>
        </w:rPr>
      </w:pPr>
    </w:p>
    <w:p w:rsidR="000C15EC" w:rsidRPr="00FC4C41" w:rsidRDefault="000C15EC" w:rsidP="00A5246A">
      <w:pPr>
        <w:ind w:left="6300"/>
        <w:rPr>
          <w:b/>
          <w:sz w:val="20"/>
          <w:szCs w:val="20"/>
          <w:lang w:val="tt-RU"/>
        </w:rPr>
      </w:pPr>
    </w:p>
    <w:p w:rsidR="000C15EC" w:rsidRPr="00FC4C41" w:rsidRDefault="000C15EC" w:rsidP="00A5246A">
      <w:pPr>
        <w:ind w:left="6300"/>
        <w:rPr>
          <w:b/>
          <w:sz w:val="20"/>
          <w:szCs w:val="20"/>
          <w:lang w:val="tt-RU"/>
        </w:rPr>
      </w:pPr>
    </w:p>
    <w:p w:rsidR="00E91E10" w:rsidRPr="00FC4C41" w:rsidRDefault="00E91E10" w:rsidP="00E91E10">
      <w:pPr>
        <w:ind w:left="6237"/>
        <w:rPr>
          <w:lang w:val="tt-RU"/>
        </w:rPr>
      </w:pPr>
      <w:r w:rsidRPr="00FC4C41">
        <w:rPr>
          <w:lang w:val="tt-RU"/>
        </w:rPr>
        <w:lastRenderedPageBreak/>
        <w:t>Түбән Кама муниципаль районы Советының</w:t>
      </w:r>
    </w:p>
    <w:p w:rsidR="00E91E10" w:rsidRPr="00FC4C41" w:rsidRDefault="00E91E10" w:rsidP="00E91E10">
      <w:pPr>
        <w:ind w:left="6237"/>
        <w:rPr>
          <w:lang w:val="tt-RU"/>
        </w:rPr>
      </w:pPr>
      <w:r w:rsidRPr="00FC4C41">
        <w:rPr>
          <w:lang w:val="tt-RU"/>
        </w:rPr>
        <w:t>2022 елның 15 декабрендәге</w:t>
      </w:r>
    </w:p>
    <w:p w:rsidR="00E91E10" w:rsidRPr="00FC4C41" w:rsidRDefault="00E91E10" w:rsidP="00E91E10">
      <w:pPr>
        <w:ind w:left="6237"/>
        <w:rPr>
          <w:lang w:val="tt-RU"/>
        </w:rPr>
      </w:pPr>
      <w:r w:rsidRPr="00FC4C41">
        <w:rPr>
          <w:lang w:val="tt-RU"/>
        </w:rPr>
        <w:t>73 номерлы карарына</w:t>
      </w:r>
    </w:p>
    <w:p w:rsidR="00E91E10" w:rsidRPr="00FC4C41" w:rsidRDefault="00E91E10" w:rsidP="00E91E10">
      <w:pPr>
        <w:ind w:left="6237"/>
        <w:rPr>
          <w:lang w:val="tt-RU"/>
        </w:rPr>
      </w:pPr>
      <w:r w:rsidRPr="00FC4C41">
        <w:rPr>
          <w:lang w:val="tt-RU"/>
        </w:rPr>
        <w:t>13 нче кушымта</w:t>
      </w:r>
    </w:p>
    <w:p w:rsidR="00992CC9" w:rsidRPr="00FC4C41" w:rsidRDefault="00992CC9" w:rsidP="00EC2D95">
      <w:pPr>
        <w:jc w:val="center"/>
        <w:rPr>
          <w:sz w:val="20"/>
          <w:szCs w:val="20"/>
          <w:lang w:val="tt-RU"/>
        </w:rPr>
      </w:pPr>
    </w:p>
    <w:p w:rsidR="00644ACD" w:rsidRPr="00FC4C41" w:rsidRDefault="00644ACD" w:rsidP="00EC2D95">
      <w:pPr>
        <w:ind w:left="108"/>
        <w:jc w:val="center"/>
        <w:rPr>
          <w:sz w:val="27"/>
          <w:szCs w:val="27"/>
          <w:lang w:val="tt-RU"/>
        </w:rPr>
      </w:pPr>
      <w:r w:rsidRPr="00FC4C41">
        <w:rPr>
          <w:sz w:val="27"/>
          <w:szCs w:val="27"/>
          <w:lang w:val="tt-RU"/>
        </w:rPr>
        <w:t>2024 һәм 2025 елларга тышкы муниципаль финанс тикшерүен гамәлгә ашыру буенча төзелгән килешүләр нигезендә җирле әһәмияттәге мәсьәләләрне хәл итү вәкаләтләренең бер өлешен гамәлгә ашыруга җирлекләр бюджетларыннан муниципаль районнар бюджетларына тапшырыла торган бюджетара трансфертларны бүлү</w:t>
      </w:r>
    </w:p>
    <w:p w:rsidR="00A5246A" w:rsidRPr="00FC4C41" w:rsidRDefault="00A5246A" w:rsidP="00B84D29">
      <w:pPr>
        <w:tabs>
          <w:tab w:val="left" w:pos="5351"/>
          <w:tab w:val="left" w:pos="7406"/>
        </w:tabs>
        <w:rPr>
          <w:b/>
          <w:sz w:val="27"/>
          <w:szCs w:val="27"/>
          <w:lang w:val="tt-RU"/>
        </w:rPr>
      </w:pPr>
    </w:p>
    <w:tbl>
      <w:tblPr>
        <w:tblW w:w="4965" w:type="pct"/>
        <w:tblInd w:w="-176" w:type="dxa"/>
        <w:tblLayout w:type="fixed"/>
        <w:tblLook w:val="0000" w:firstRow="0" w:lastRow="0" w:firstColumn="0" w:lastColumn="0" w:noHBand="0" w:noVBand="0"/>
      </w:tblPr>
      <w:tblGrid>
        <w:gridCol w:w="700"/>
        <w:gridCol w:w="5313"/>
        <w:gridCol w:w="2097"/>
        <w:gridCol w:w="2099"/>
      </w:tblGrid>
      <w:tr w:rsidR="00A5246A" w:rsidRPr="00FC4C41" w:rsidTr="001B1A9F">
        <w:trPr>
          <w:trHeight w:val="330"/>
        </w:trPr>
        <w:tc>
          <w:tcPr>
            <w:tcW w:w="343" w:type="pct"/>
            <w:vMerge w:val="restart"/>
            <w:tcBorders>
              <w:top w:val="single" w:sz="8" w:space="0" w:color="auto"/>
              <w:left w:val="single" w:sz="8" w:space="0" w:color="auto"/>
              <w:bottom w:val="single" w:sz="8" w:space="0" w:color="000000"/>
              <w:right w:val="nil"/>
            </w:tcBorders>
            <w:shd w:val="clear" w:color="auto" w:fill="auto"/>
            <w:vAlign w:val="bottom"/>
          </w:tcPr>
          <w:p w:rsidR="00A5246A" w:rsidRPr="00FC4C41" w:rsidRDefault="00644ACD" w:rsidP="00666F14">
            <w:pPr>
              <w:jc w:val="center"/>
              <w:rPr>
                <w:sz w:val="26"/>
                <w:szCs w:val="26"/>
              </w:rPr>
            </w:pPr>
            <w:r w:rsidRPr="00FC4C41">
              <w:rPr>
                <w:sz w:val="26"/>
                <w:szCs w:val="26"/>
              </w:rPr>
              <w:t>т/с</w:t>
            </w:r>
          </w:p>
        </w:tc>
        <w:tc>
          <w:tcPr>
            <w:tcW w:w="2602" w:type="pct"/>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A5246A" w:rsidRPr="00FC4C41" w:rsidRDefault="00644ACD" w:rsidP="00644ACD">
            <w:pPr>
              <w:jc w:val="center"/>
              <w:rPr>
                <w:color w:val="000000"/>
                <w:sz w:val="26"/>
                <w:szCs w:val="26"/>
              </w:rPr>
            </w:pPr>
            <w:r w:rsidRPr="00FC4C41">
              <w:rPr>
                <w:color w:val="000000"/>
                <w:sz w:val="26"/>
                <w:szCs w:val="26"/>
              </w:rPr>
              <w:t>Муниципаль берәмлек исеме</w:t>
            </w:r>
          </w:p>
        </w:tc>
        <w:tc>
          <w:tcPr>
            <w:tcW w:w="2055" w:type="pct"/>
            <w:gridSpan w:val="2"/>
            <w:tcBorders>
              <w:top w:val="single" w:sz="8" w:space="0" w:color="auto"/>
              <w:left w:val="nil"/>
              <w:bottom w:val="single" w:sz="8" w:space="0" w:color="auto"/>
              <w:right w:val="single" w:sz="8" w:space="0" w:color="000000"/>
            </w:tcBorders>
            <w:shd w:val="clear" w:color="auto" w:fill="auto"/>
            <w:noWrap/>
            <w:vAlign w:val="bottom"/>
          </w:tcPr>
          <w:p w:rsidR="00A5246A" w:rsidRPr="00FC4C41" w:rsidRDefault="00A5246A" w:rsidP="00666F14">
            <w:pPr>
              <w:jc w:val="center"/>
              <w:rPr>
                <w:sz w:val="26"/>
                <w:szCs w:val="26"/>
              </w:rPr>
            </w:pPr>
            <w:r w:rsidRPr="00FC4C41">
              <w:rPr>
                <w:sz w:val="26"/>
                <w:szCs w:val="26"/>
              </w:rPr>
              <w:t>С</w:t>
            </w:r>
            <w:r w:rsidR="00644ACD" w:rsidRPr="00FC4C41">
              <w:rPr>
                <w:sz w:val="26"/>
                <w:szCs w:val="26"/>
              </w:rPr>
              <w:t>умма, мең сум</w:t>
            </w:r>
          </w:p>
        </w:tc>
      </w:tr>
      <w:tr w:rsidR="00A5246A" w:rsidRPr="00FC4C41" w:rsidTr="001B1A9F">
        <w:trPr>
          <w:trHeight w:val="51"/>
        </w:trPr>
        <w:tc>
          <w:tcPr>
            <w:tcW w:w="343" w:type="pct"/>
            <w:vMerge/>
            <w:tcBorders>
              <w:top w:val="single" w:sz="8" w:space="0" w:color="auto"/>
              <w:left w:val="single" w:sz="8" w:space="0" w:color="auto"/>
              <w:bottom w:val="single" w:sz="4" w:space="0" w:color="auto"/>
              <w:right w:val="nil"/>
            </w:tcBorders>
            <w:shd w:val="clear" w:color="auto" w:fill="auto"/>
            <w:vAlign w:val="center"/>
          </w:tcPr>
          <w:p w:rsidR="00A5246A" w:rsidRPr="00FC4C41" w:rsidRDefault="00A5246A" w:rsidP="00666F14">
            <w:pPr>
              <w:rPr>
                <w:sz w:val="26"/>
                <w:szCs w:val="26"/>
              </w:rPr>
            </w:pPr>
          </w:p>
        </w:tc>
        <w:tc>
          <w:tcPr>
            <w:tcW w:w="2602" w:type="pct"/>
            <w:vMerge/>
            <w:tcBorders>
              <w:top w:val="single" w:sz="8" w:space="0" w:color="auto"/>
              <w:left w:val="single" w:sz="8" w:space="0" w:color="auto"/>
              <w:bottom w:val="single" w:sz="4" w:space="0" w:color="auto"/>
              <w:right w:val="single" w:sz="8" w:space="0" w:color="auto"/>
            </w:tcBorders>
            <w:shd w:val="clear" w:color="auto" w:fill="auto"/>
            <w:vAlign w:val="center"/>
          </w:tcPr>
          <w:p w:rsidR="00A5246A" w:rsidRPr="00FC4C41" w:rsidRDefault="00A5246A" w:rsidP="00666F14">
            <w:pPr>
              <w:rPr>
                <w:color w:val="000000"/>
                <w:sz w:val="26"/>
                <w:szCs w:val="26"/>
              </w:rPr>
            </w:pPr>
          </w:p>
        </w:tc>
        <w:tc>
          <w:tcPr>
            <w:tcW w:w="1027" w:type="pct"/>
            <w:tcBorders>
              <w:top w:val="nil"/>
              <w:left w:val="nil"/>
              <w:bottom w:val="single" w:sz="4" w:space="0" w:color="auto"/>
              <w:right w:val="nil"/>
            </w:tcBorders>
            <w:shd w:val="clear" w:color="auto" w:fill="auto"/>
            <w:noWrap/>
            <w:vAlign w:val="bottom"/>
          </w:tcPr>
          <w:p w:rsidR="00A5246A" w:rsidRPr="00FC4C41" w:rsidRDefault="00A5246A" w:rsidP="006057E2">
            <w:pPr>
              <w:jc w:val="center"/>
              <w:rPr>
                <w:sz w:val="26"/>
                <w:szCs w:val="26"/>
              </w:rPr>
            </w:pPr>
            <w:r w:rsidRPr="00FC4C41">
              <w:rPr>
                <w:sz w:val="26"/>
                <w:szCs w:val="26"/>
              </w:rPr>
              <w:t>20</w:t>
            </w:r>
            <w:r w:rsidR="00C2459D" w:rsidRPr="00FC4C41">
              <w:rPr>
                <w:sz w:val="26"/>
                <w:szCs w:val="26"/>
              </w:rPr>
              <w:t>2</w:t>
            </w:r>
            <w:r w:rsidR="006057E2" w:rsidRPr="00FC4C41">
              <w:rPr>
                <w:sz w:val="26"/>
                <w:szCs w:val="26"/>
              </w:rPr>
              <w:t>4</w:t>
            </w:r>
            <w:r w:rsidR="00644ACD" w:rsidRPr="00FC4C41">
              <w:rPr>
                <w:sz w:val="26"/>
                <w:szCs w:val="26"/>
              </w:rPr>
              <w:t xml:space="preserve"> ел</w:t>
            </w:r>
          </w:p>
        </w:tc>
        <w:tc>
          <w:tcPr>
            <w:tcW w:w="1028" w:type="pct"/>
            <w:tcBorders>
              <w:top w:val="nil"/>
              <w:left w:val="single" w:sz="8" w:space="0" w:color="auto"/>
              <w:bottom w:val="single" w:sz="4" w:space="0" w:color="auto"/>
              <w:right w:val="single" w:sz="8" w:space="0" w:color="auto"/>
            </w:tcBorders>
            <w:shd w:val="clear" w:color="auto" w:fill="auto"/>
            <w:noWrap/>
            <w:vAlign w:val="bottom"/>
          </w:tcPr>
          <w:p w:rsidR="00A5246A" w:rsidRPr="00FC4C41" w:rsidRDefault="00A5246A" w:rsidP="006057E2">
            <w:pPr>
              <w:jc w:val="center"/>
              <w:rPr>
                <w:sz w:val="26"/>
                <w:szCs w:val="26"/>
              </w:rPr>
            </w:pPr>
            <w:r w:rsidRPr="00FC4C41">
              <w:rPr>
                <w:sz w:val="26"/>
                <w:szCs w:val="26"/>
              </w:rPr>
              <w:t>20</w:t>
            </w:r>
            <w:r w:rsidR="00764F0C" w:rsidRPr="00FC4C41">
              <w:rPr>
                <w:sz w:val="26"/>
                <w:szCs w:val="26"/>
              </w:rPr>
              <w:t>2</w:t>
            </w:r>
            <w:r w:rsidR="006057E2" w:rsidRPr="00FC4C41">
              <w:rPr>
                <w:sz w:val="26"/>
                <w:szCs w:val="26"/>
              </w:rPr>
              <w:t>5</w:t>
            </w:r>
            <w:r w:rsidR="00644ACD" w:rsidRPr="00FC4C41">
              <w:rPr>
                <w:sz w:val="26"/>
                <w:szCs w:val="26"/>
              </w:rPr>
              <w:t xml:space="preserve"> ел</w:t>
            </w:r>
          </w:p>
        </w:tc>
      </w:tr>
      <w:tr w:rsidR="00D63875" w:rsidRPr="00FC4C41" w:rsidTr="00644ACD">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bCs/>
                <w:iCs/>
                <w:sz w:val="26"/>
                <w:szCs w:val="26"/>
              </w:rPr>
            </w:pPr>
            <w:r w:rsidRPr="00FC4C41">
              <w:rPr>
                <w:bCs/>
                <w:iCs/>
                <w:sz w:val="26"/>
                <w:szCs w:val="26"/>
              </w:rPr>
              <w:t>1</w:t>
            </w:r>
          </w:p>
        </w:tc>
        <w:tc>
          <w:tcPr>
            <w:tcW w:w="2602" w:type="pct"/>
            <w:tcBorders>
              <w:top w:val="single" w:sz="4" w:space="0" w:color="auto"/>
              <w:left w:val="nil"/>
              <w:bottom w:val="single" w:sz="4" w:space="0" w:color="auto"/>
              <w:right w:val="single" w:sz="4" w:space="0" w:color="auto"/>
            </w:tcBorders>
            <w:shd w:val="clear" w:color="auto" w:fill="auto"/>
          </w:tcPr>
          <w:p w:rsidR="00D63875" w:rsidRPr="00FC4C41" w:rsidRDefault="00D63875" w:rsidP="00D63875">
            <w:pPr>
              <w:spacing w:line="360" w:lineRule="auto"/>
              <w:jc w:val="both"/>
              <w:rPr>
                <w:sz w:val="27"/>
                <w:szCs w:val="27"/>
              </w:rPr>
            </w:pPr>
            <w:r w:rsidRPr="00FC4C41">
              <w:rPr>
                <w:sz w:val="27"/>
                <w:szCs w:val="27"/>
              </w:rPr>
              <w:t>Кама Аланы шәһәр тибындагы поселогы</w:t>
            </w:r>
          </w:p>
        </w:tc>
        <w:tc>
          <w:tcPr>
            <w:tcW w:w="1027" w:type="pct"/>
            <w:tcBorders>
              <w:top w:val="single" w:sz="4" w:space="0" w:color="auto"/>
              <w:left w:val="nil"/>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sz w:val="26"/>
                <w:szCs w:val="26"/>
              </w:rPr>
            </w:pPr>
            <w:r w:rsidRPr="00FC4C41">
              <w:rPr>
                <w:sz w:val="26"/>
                <w:szCs w:val="26"/>
              </w:rPr>
              <w:t>79,7</w:t>
            </w:r>
          </w:p>
        </w:tc>
        <w:tc>
          <w:tcPr>
            <w:tcW w:w="1028" w:type="pct"/>
            <w:tcBorders>
              <w:top w:val="single" w:sz="4" w:space="0" w:color="auto"/>
              <w:left w:val="nil"/>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sz w:val="26"/>
                <w:szCs w:val="26"/>
              </w:rPr>
            </w:pPr>
            <w:r w:rsidRPr="00FC4C41">
              <w:rPr>
                <w:sz w:val="26"/>
                <w:szCs w:val="26"/>
              </w:rPr>
              <w:t>82,9</w:t>
            </w:r>
          </w:p>
        </w:tc>
      </w:tr>
      <w:tr w:rsidR="00D63875" w:rsidRPr="00FC4C41"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bCs/>
                <w:iCs/>
                <w:sz w:val="26"/>
                <w:szCs w:val="26"/>
              </w:rPr>
            </w:pPr>
            <w:r w:rsidRPr="00FC4C41">
              <w:rPr>
                <w:bCs/>
                <w:iCs/>
                <w:sz w:val="26"/>
                <w:szCs w:val="26"/>
              </w:rPr>
              <w:t>2</w:t>
            </w:r>
          </w:p>
        </w:tc>
        <w:tc>
          <w:tcPr>
            <w:tcW w:w="2602" w:type="pct"/>
            <w:tcBorders>
              <w:top w:val="single" w:sz="4" w:space="0" w:color="auto"/>
              <w:left w:val="nil"/>
              <w:bottom w:val="single" w:sz="4" w:space="0" w:color="auto"/>
              <w:right w:val="single" w:sz="4" w:space="0" w:color="auto"/>
            </w:tcBorders>
            <w:shd w:val="clear" w:color="auto" w:fill="auto"/>
          </w:tcPr>
          <w:p w:rsidR="00D63875" w:rsidRPr="00FC4C41" w:rsidRDefault="00D63875" w:rsidP="00D63875">
            <w:pPr>
              <w:spacing w:line="360" w:lineRule="auto"/>
              <w:jc w:val="both"/>
              <w:rPr>
                <w:sz w:val="27"/>
                <w:szCs w:val="27"/>
              </w:rPr>
            </w:pPr>
            <w:r w:rsidRPr="00FC4C41">
              <w:rPr>
                <w:sz w:val="27"/>
                <w:szCs w:val="27"/>
              </w:rPr>
              <w:t>Афанас авыл җирлеге</w:t>
            </w:r>
          </w:p>
        </w:tc>
        <w:tc>
          <w:tcPr>
            <w:tcW w:w="1027" w:type="pct"/>
            <w:tcBorders>
              <w:top w:val="single" w:sz="4" w:space="0" w:color="auto"/>
              <w:left w:val="nil"/>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sz w:val="26"/>
                <w:szCs w:val="26"/>
              </w:rPr>
            </w:pPr>
            <w:r w:rsidRPr="00FC4C41">
              <w:rPr>
                <w:sz w:val="26"/>
                <w:szCs w:val="26"/>
              </w:rPr>
              <w:t>20,3</w:t>
            </w:r>
          </w:p>
        </w:tc>
        <w:tc>
          <w:tcPr>
            <w:tcW w:w="1028" w:type="pct"/>
            <w:tcBorders>
              <w:top w:val="single" w:sz="4" w:space="0" w:color="auto"/>
              <w:left w:val="nil"/>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sz w:val="26"/>
                <w:szCs w:val="26"/>
              </w:rPr>
            </w:pPr>
            <w:r w:rsidRPr="00FC4C41">
              <w:rPr>
                <w:sz w:val="26"/>
                <w:szCs w:val="26"/>
              </w:rPr>
              <w:t>21,1</w:t>
            </w:r>
          </w:p>
        </w:tc>
      </w:tr>
      <w:tr w:rsidR="00D63875" w:rsidRPr="00FC4C41"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bCs/>
                <w:iCs/>
                <w:sz w:val="26"/>
                <w:szCs w:val="26"/>
              </w:rPr>
            </w:pPr>
            <w:r w:rsidRPr="00FC4C41">
              <w:rPr>
                <w:bCs/>
                <w:iCs/>
                <w:sz w:val="26"/>
                <w:szCs w:val="26"/>
              </w:rPr>
              <w:t>3</w:t>
            </w:r>
          </w:p>
        </w:tc>
        <w:tc>
          <w:tcPr>
            <w:tcW w:w="2602" w:type="pct"/>
            <w:tcBorders>
              <w:top w:val="single" w:sz="4" w:space="0" w:color="auto"/>
              <w:left w:val="nil"/>
              <w:bottom w:val="single" w:sz="4" w:space="0" w:color="auto"/>
              <w:right w:val="single" w:sz="4" w:space="0" w:color="auto"/>
            </w:tcBorders>
            <w:shd w:val="clear" w:color="auto" w:fill="auto"/>
          </w:tcPr>
          <w:p w:rsidR="00D63875" w:rsidRPr="00FC4C41" w:rsidRDefault="00D63875" w:rsidP="00D63875">
            <w:pPr>
              <w:spacing w:line="360" w:lineRule="auto"/>
              <w:jc w:val="both"/>
              <w:rPr>
                <w:sz w:val="27"/>
                <w:szCs w:val="27"/>
                <w:lang w:val="tt-RU"/>
              </w:rPr>
            </w:pPr>
            <w:r w:rsidRPr="00FC4C41">
              <w:rPr>
                <w:sz w:val="27"/>
                <w:szCs w:val="27"/>
                <w:lang w:val="tt-RU"/>
              </w:rPr>
              <w:t>Елантау авыл җирлеге</w:t>
            </w:r>
          </w:p>
        </w:tc>
        <w:tc>
          <w:tcPr>
            <w:tcW w:w="1027" w:type="pct"/>
            <w:tcBorders>
              <w:top w:val="single" w:sz="4" w:space="0" w:color="auto"/>
              <w:left w:val="nil"/>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sz w:val="26"/>
                <w:szCs w:val="26"/>
              </w:rPr>
            </w:pPr>
            <w:r w:rsidRPr="00FC4C41">
              <w:rPr>
                <w:sz w:val="26"/>
                <w:szCs w:val="26"/>
              </w:rPr>
              <w:t>8,2</w:t>
            </w:r>
          </w:p>
        </w:tc>
        <w:tc>
          <w:tcPr>
            <w:tcW w:w="1028" w:type="pct"/>
            <w:tcBorders>
              <w:top w:val="single" w:sz="4" w:space="0" w:color="auto"/>
              <w:left w:val="nil"/>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sz w:val="26"/>
                <w:szCs w:val="26"/>
              </w:rPr>
            </w:pPr>
            <w:r w:rsidRPr="00FC4C41">
              <w:rPr>
                <w:sz w:val="26"/>
                <w:szCs w:val="26"/>
              </w:rPr>
              <w:t>8,5</w:t>
            </w:r>
          </w:p>
        </w:tc>
      </w:tr>
      <w:tr w:rsidR="00D63875" w:rsidRPr="00FC4C41"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bCs/>
                <w:iCs/>
                <w:sz w:val="26"/>
                <w:szCs w:val="26"/>
              </w:rPr>
            </w:pPr>
            <w:r w:rsidRPr="00FC4C41">
              <w:rPr>
                <w:bCs/>
                <w:iCs/>
                <w:sz w:val="26"/>
                <w:szCs w:val="26"/>
              </w:rPr>
              <w:t>4</w:t>
            </w:r>
          </w:p>
        </w:tc>
        <w:tc>
          <w:tcPr>
            <w:tcW w:w="2602" w:type="pct"/>
            <w:tcBorders>
              <w:top w:val="single" w:sz="4" w:space="0" w:color="auto"/>
              <w:left w:val="nil"/>
              <w:bottom w:val="single" w:sz="4" w:space="0" w:color="auto"/>
              <w:right w:val="single" w:sz="4" w:space="0" w:color="auto"/>
            </w:tcBorders>
            <w:shd w:val="clear" w:color="auto" w:fill="auto"/>
          </w:tcPr>
          <w:p w:rsidR="00D63875" w:rsidRPr="00FC4C41" w:rsidRDefault="00D63875" w:rsidP="00D63875">
            <w:pPr>
              <w:spacing w:line="360" w:lineRule="auto"/>
              <w:jc w:val="both"/>
              <w:rPr>
                <w:sz w:val="27"/>
                <w:szCs w:val="27"/>
              </w:rPr>
            </w:pPr>
            <w:r w:rsidRPr="00FC4C41">
              <w:rPr>
                <w:sz w:val="27"/>
                <w:szCs w:val="27"/>
              </w:rPr>
              <w:t>Каенлы авыл җирлеге</w:t>
            </w:r>
          </w:p>
        </w:tc>
        <w:tc>
          <w:tcPr>
            <w:tcW w:w="1027" w:type="pct"/>
            <w:tcBorders>
              <w:top w:val="single" w:sz="4" w:space="0" w:color="auto"/>
              <w:left w:val="nil"/>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sz w:val="26"/>
                <w:szCs w:val="26"/>
              </w:rPr>
            </w:pPr>
            <w:r w:rsidRPr="00FC4C41">
              <w:rPr>
                <w:sz w:val="26"/>
                <w:szCs w:val="26"/>
              </w:rPr>
              <w:t>18,1</w:t>
            </w:r>
          </w:p>
        </w:tc>
        <w:tc>
          <w:tcPr>
            <w:tcW w:w="1028" w:type="pct"/>
            <w:tcBorders>
              <w:top w:val="single" w:sz="4" w:space="0" w:color="auto"/>
              <w:left w:val="nil"/>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sz w:val="26"/>
                <w:szCs w:val="26"/>
              </w:rPr>
            </w:pPr>
            <w:r w:rsidRPr="00FC4C41">
              <w:rPr>
                <w:sz w:val="26"/>
                <w:szCs w:val="26"/>
              </w:rPr>
              <w:t>18,8</w:t>
            </w:r>
          </w:p>
        </w:tc>
      </w:tr>
      <w:tr w:rsidR="00D63875" w:rsidRPr="00FC4C41"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bCs/>
                <w:iCs/>
                <w:sz w:val="26"/>
                <w:szCs w:val="26"/>
              </w:rPr>
            </w:pPr>
            <w:r w:rsidRPr="00FC4C41">
              <w:rPr>
                <w:bCs/>
                <w:iCs/>
                <w:sz w:val="26"/>
                <w:szCs w:val="26"/>
              </w:rPr>
              <w:t>5</w:t>
            </w:r>
          </w:p>
        </w:tc>
        <w:tc>
          <w:tcPr>
            <w:tcW w:w="2602" w:type="pct"/>
            <w:tcBorders>
              <w:top w:val="single" w:sz="4" w:space="0" w:color="auto"/>
              <w:left w:val="nil"/>
              <w:bottom w:val="single" w:sz="4" w:space="0" w:color="auto"/>
              <w:right w:val="single" w:sz="4" w:space="0" w:color="auto"/>
            </w:tcBorders>
            <w:shd w:val="clear" w:color="auto" w:fill="auto"/>
          </w:tcPr>
          <w:p w:rsidR="00D63875" w:rsidRPr="00FC4C41" w:rsidRDefault="00D63875" w:rsidP="00D63875">
            <w:pPr>
              <w:spacing w:line="360" w:lineRule="auto"/>
              <w:jc w:val="both"/>
              <w:rPr>
                <w:sz w:val="27"/>
                <w:szCs w:val="27"/>
              </w:rPr>
            </w:pPr>
            <w:r w:rsidRPr="00FC4C41">
              <w:rPr>
                <w:sz w:val="27"/>
                <w:szCs w:val="27"/>
              </w:rPr>
              <w:t>Кармалы авыл җирлеге</w:t>
            </w:r>
          </w:p>
        </w:tc>
        <w:tc>
          <w:tcPr>
            <w:tcW w:w="1027" w:type="pct"/>
            <w:tcBorders>
              <w:top w:val="single" w:sz="4" w:space="0" w:color="auto"/>
              <w:left w:val="nil"/>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sz w:val="26"/>
                <w:szCs w:val="26"/>
              </w:rPr>
            </w:pPr>
            <w:r w:rsidRPr="00FC4C41">
              <w:rPr>
                <w:sz w:val="26"/>
                <w:szCs w:val="26"/>
              </w:rPr>
              <w:t>10,8</w:t>
            </w:r>
          </w:p>
        </w:tc>
        <w:tc>
          <w:tcPr>
            <w:tcW w:w="1028" w:type="pct"/>
            <w:tcBorders>
              <w:top w:val="single" w:sz="4" w:space="0" w:color="auto"/>
              <w:left w:val="nil"/>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sz w:val="26"/>
                <w:szCs w:val="26"/>
              </w:rPr>
            </w:pPr>
            <w:r w:rsidRPr="00FC4C41">
              <w:rPr>
                <w:sz w:val="26"/>
                <w:szCs w:val="26"/>
              </w:rPr>
              <w:t>11,2</w:t>
            </w:r>
          </w:p>
        </w:tc>
      </w:tr>
      <w:tr w:rsidR="00D63875" w:rsidRPr="00FC4C41"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bCs/>
                <w:iCs/>
                <w:sz w:val="26"/>
                <w:szCs w:val="26"/>
              </w:rPr>
            </w:pPr>
            <w:r w:rsidRPr="00FC4C41">
              <w:rPr>
                <w:bCs/>
                <w:iCs/>
                <w:sz w:val="26"/>
                <w:szCs w:val="26"/>
              </w:rPr>
              <w:t>6</w:t>
            </w:r>
          </w:p>
        </w:tc>
        <w:tc>
          <w:tcPr>
            <w:tcW w:w="2602" w:type="pct"/>
            <w:tcBorders>
              <w:top w:val="single" w:sz="4" w:space="0" w:color="auto"/>
              <w:left w:val="nil"/>
              <w:bottom w:val="single" w:sz="4" w:space="0" w:color="auto"/>
              <w:right w:val="single" w:sz="4" w:space="0" w:color="auto"/>
            </w:tcBorders>
            <w:shd w:val="clear" w:color="auto" w:fill="auto"/>
          </w:tcPr>
          <w:p w:rsidR="00D63875" w:rsidRPr="00FC4C41" w:rsidRDefault="00D63875" w:rsidP="00D63875">
            <w:pPr>
              <w:spacing w:line="360" w:lineRule="auto"/>
              <w:jc w:val="both"/>
              <w:rPr>
                <w:sz w:val="27"/>
                <w:szCs w:val="27"/>
              </w:rPr>
            </w:pPr>
            <w:r w:rsidRPr="00FC4C41">
              <w:rPr>
                <w:sz w:val="27"/>
                <w:szCs w:val="27"/>
              </w:rPr>
              <w:t>Кызыл Чапчак авыл җирлеге</w:t>
            </w:r>
          </w:p>
        </w:tc>
        <w:tc>
          <w:tcPr>
            <w:tcW w:w="1027" w:type="pct"/>
            <w:tcBorders>
              <w:top w:val="single" w:sz="4" w:space="0" w:color="auto"/>
              <w:left w:val="nil"/>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sz w:val="26"/>
                <w:szCs w:val="26"/>
              </w:rPr>
            </w:pPr>
            <w:r w:rsidRPr="00FC4C41">
              <w:rPr>
                <w:sz w:val="26"/>
                <w:szCs w:val="26"/>
              </w:rPr>
              <w:t>13,7</w:t>
            </w:r>
          </w:p>
        </w:tc>
        <w:tc>
          <w:tcPr>
            <w:tcW w:w="1028" w:type="pct"/>
            <w:tcBorders>
              <w:top w:val="single" w:sz="4" w:space="0" w:color="auto"/>
              <w:left w:val="nil"/>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sz w:val="26"/>
                <w:szCs w:val="26"/>
              </w:rPr>
            </w:pPr>
            <w:r w:rsidRPr="00FC4C41">
              <w:rPr>
                <w:sz w:val="26"/>
                <w:szCs w:val="26"/>
              </w:rPr>
              <w:t>14,3</w:t>
            </w:r>
          </w:p>
        </w:tc>
      </w:tr>
      <w:tr w:rsidR="00D63875" w:rsidRPr="00FC4C41"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bCs/>
                <w:iCs/>
                <w:sz w:val="26"/>
                <w:szCs w:val="26"/>
              </w:rPr>
            </w:pPr>
            <w:r w:rsidRPr="00FC4C41">
              <w:rPr>
                <w:bCs/>
                <w:iCs/>
                <w:sz w:val="26"/>
                <w:szCs w:val="26"/>
              </w:rPr>
              <w:t>7</w:t>
            </w:r>
          </w:p>
        </w:tc>
        <w:tc>
          <w:tcPr>
            <w:tcW w:w="2602" w:type="pct"/>
            <w:tcBorders>
              <w:top w:val="single" w:sz="4" w:space="0" w:color="auto"/>
              <w:left w:val="nil"/>
              <w:bottom w:val="single" w:sz="4" w:space="0" w:color="auto"/>
              <w:right w:val="single" w:sz="4" w:space="0" w:color="auto"/>
            </w:tcBorders>
            <w:shd w:val="clear" w:color="auto" w:fill="auto"/>
          </w:tcPr>
          <w:p w:rsidR="00D63875" w:rsidRPr="00FC4C41" w:rsidRDefault="00D63875" w:rsidP="00D63875">
            <w:pPr>
              <w:spacing w:line="360" w:lineRule="auto"/>
              <w:jc w:val="both"/>
              <w:rPr>
                <w:sz w:val="27"/>
                <w:szCs w:val="27"/>
              </w:rPr>
            </w:pPr>
            <w:r w:rsidRPr="00FC4C41">
              <w:rPr>
                <w:sz w:val="27"/>
                <w:szCs w:val="27"/>
              </w:rPr>
              <w:t>Красный Ключ авыл җирлеге</w:t>
            </w:r>
          </w:p>
        </w:tc>
        <w:tc>
          <w:tcPr>
            <w:tcW w:w="1027" w:type="pct"/>
            <w:tcBorders>
              <w:top w:val="single" w:sz="4" w:space="0" w:color="auto"/>
              <w:left w:val="nil"/>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sz w:val="26"/>
                <w:szCs w:val="26"/>
              </w:rPr>
            </w:pPr>
            <w:r w:rsidRPr="00FC4C41">
              <w:rPr>
                <w:sz w:val="26"/>
                <w:szCs w:val="26"/>
              </w:rPr>
              <w:t>12,7</w:t>
            </w:r>
          </w:p>
        </w:tc>
        <w:tc>
          <w:tcPr>
            <w:tcW w:w="1028" w:type="pct"/>
            <w:tcBorders>
              <w:top w:val="single" w:sz="4" w:space="0" w:color="auto"/>
              <w:left w:val="nil"/>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sz w:val="26"/>
                <w:szCs w:val="26"/>
              </w:rPr>
            </w:pPr>
            <w:r w:rsidRPr="00FC4C41">
              <w:rPr>
                <w:sz w:val="26"/>
                <w:szCs w:val="26"/>
              </w:rPr>
              <w:t>13,2</w:t>
            </w:r>
          </w:p>
        </w:tc>
      </w:tr>
      <w:tr w:rsidR="00D63875" w:rsidRPr="00FC4C41"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bCs/>
                <w:iCs/>
                <w:sz w:val="26"/>
                <w:szCs w:val="26"/>
              </w:rPr>
            </w:pPr>
            <w:r w:rsidRPr="00FC4C41">
              <w:rPr>
                <w:bCs/>
                <w:iCs/>
                <w:sz w:val="26"/>
                <w:szCs w:val="26"/>
              </w:rPr>
              <w:t>8</w:t>
            </w:r>
          </w:p>
        </w:tc>
        <w:tc>
          <w:tcPr>
            <w:tcW w:w="2602" w:type="pct"/>
            <w:tcBorders>
              <w:top w:val="single" w:sz="4" w:space="0" w:color="auto"/>
              <w:left w:val="nil"/>
              <w:bottom w:val="single" w:sz="4" w:space="0" w:color="auto"/>
              <w:right w:val="single" w:sz="4" w:space="0" w:color="auto"/>
            </w:tcBorders>
            <w:shd w:val="clear" w:color="auto" w:fill="auto"/>
          </w:tcPr>
          <w:p w:rsidR="00D63875" w:rsidRPr="00FC4C41" w:rsidRDefault="00D63875" w:rsidP="00D63875">
            <w:pPr>
              <w:spacing w:line="360" w:lineRule="auto"/>
              <w:jc w:val="both"/>
              <w:rPr>
                <w:sz w:val="27"/>
                <w:szCs w:val="27"/>
              </w:rPr>
            </w:pPr>
            <w:r w:rsidRPr="00FC4C41">
              <w:rPr>
                <w:sz w:val="27"/>
                <w:szCs w:val="27"/>
              </w:rPr>
              <w:t>Майская Горка авыл җирлеге</w:t>
            </w:r>
          </w:p>
        </w:tc>
        <w:tc>
          <w:tcPr>
            <w:tcW w:w="1027" w:type="pct"/>
            <w:tcBorders>
              <w:top w:val="single" w:sz="4" w:space="0" w:color="auto"/>
              <w:left w:val="nil"/>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sz w:val="26"/>
                <w:szCs w:val="26"/>
              </w:rPr>
            </w:pPr>
            <w:r w:rsidRPr="00FC4C41">
              <w:rPr>
                <w:sz w:val="26"/>
                <w:szCs w:val="26"/>
              </w:rPr>
              <w:t>7,3</w:t>
            </w:r>
          </w:p>
        </w:tc>
        <w:tc>
          <w:tcPr>
            <w:tcW w:w="1028" w:type="pct"/>
            <w:tcBorders>
              <w:top w:val="single" w:sz="4" w:space="0" w:color="auto"/>
              <w:left w:val="nil"/>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sz w:val="26"/>
                <w:szCs w:val="26"/>
              </w:rPr>
            </w:pPr>
            <w:r w:rsidRPr="00FC4C41">
              <w:rPr>
                <w:sz w:val="26"/>
                <w:szCs w:val="26"/>
              </w:rPr>
              <w:t>7,6</w:t>
            </w:r>
          </w:p>
        </w:tc>
      </w:tr>
      <w:tr w:rsidR="00D63875" w:rsidRPr="00FC4C41"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bCs/>
                <w:iCs/>
                <w:sz w:val="26"/>
                <w:szCs w:val="26"/>
              </w:rPr>
            </w:pPr>
            <w:r w:rsidRPr="00FC4C41">
              <w:rPr>
                <w:bCs/>
                <w:iCs/>
                <w:sz w:val="26"/>
                <w:szCs w:val="26"/>
              </w:rPr>
              <w:t>9</w:t>
            </w:r>
          </w:p>
        </w:tc>
        <w:tc>
          <w:tcPr>
            <w:tcW w:w="2602" w:type="pct"/>
            <w:tcBorders>
              <w:top w:val="single" w:sz="4" w:space="0" w:color="auto"/>
              <w:left w:val="nil"/>
              <w:bottom w:val="single" w:sz="4" w:space="0" w:color="auto"/>
              <w:right w:val="single" w:sz="4" w:space="0" w:color="auto"/>
            </w:tcBorders>
            <w:shd w:val="clear" w:color="auto" w:fill="auto"/>
          </w:tcPr>
          <w:p w:rsidR="00D63875" w:rsidRPr="00FC4C41" w:rsidRDefault="00D63875" w:rsidP="00D63875">
            <w:pPr>
              <w:spacing w:line="360" w:lineRule="auto"/>
              <w:jc w:val="both"/>
              <w:rPr>
                <w:sz w:val="27"/>
                <w:szCs w:val="27"/>
              </w:rPr>
            </w:pPr>
            <w:r w:rsidRPr="00FC4C41">
              <w:rPr>
                <w:sz w:val="27"/>
                <w:szCs w:val="27"/>
              </w:rPr>
              <w:t>Макаровка авыл җирлеге</w:t>
            </w:r>
          </w:p>
        </w:tc>
        <w:tc>
          <w:tcPr>
            <w:tcW w:w="1027" w:type="pct"/>
            <w:tcBorders>
              <w:top w:val="single" w:sz="4" w:space="0" w:color="auto"/>
              <w:left w:val="nil"/>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sz w:val="26"/>
                <w:szCs w:val="26"/>
              </w:rPr>
            </w:pPr>
            <w:r w:rsidRPr="00FC4C41">
              <w:rPr>
                <w:sz w:val="26"/>
                <w:szCs w:val="26"/>
              </w:rPr>
              <w:t>7,3</w:t>
            </w:r>
          </w:p>
        </w:tc>
        <w:tc>
          <w:tcPr>
            <w:tcW w:w="1028" w:type="pct"/>
            <w:tcBorders>
              <w:top w:val="single" w:sz="4" w:space="0" w:color="auto"/>
              <w:left w:val="nil"/>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sz w:val="26"/>
                <w:szCs w:val="26"/>
              </w:rPr>
            </w:pPr>
            <w:r w:rsidRPr="00FC4C41">
              <w:rPr>
                <w:sz w:val="26"/>
                <w:szCs w:val="26"/>
              </w:rPr>
              <w:t>7,6</w:t>
            </w:r>
          </w:p>
        </w:tc>
      </w:tr>
      <w:tr w:rsidR="00D63875" w:rsidRPr="00FC4C41"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bCs/>
                <w:iCs/>
                <w:sz w:val="26"/>
                <w:szCs w:val="26"/>
              </w:rPr>
            </w:pPr>
            <w:r w:rsidRPr="00FC4C41">
              <w:rPr>
                <w:bCs/>
                <w:iCs/>
                <w:sz w:val="26"/>
                <w:szCs w:val="26"/>
              </w:rPr>
              <w:t>10</w:t>
            </w:r>
          </w:p>
        </w:tc>
        <w:tc>
          <w:tcPr>
            <w:tcW w:w="2602" w:type="pct"/>
            <w:tcBorders>
              <w:top w:val="single" w:sz="4" w:space="0" w:color="auto"/>
              <w:left w:val="nil"/>
              <w:bottom w:val="single" w:sz="4" w:space="0" w:color="auto"/>
              <w:right w:val="single" w:sz="4" w:space="0" w:color="auto"/>
            </w:tcBorders>
            <w:shd w:val="clear" w:color="auto" w:fill="auto"/>
          </w:tcPr>
          <w:p w:rsidR="00D63875" w:rsidRPr="00FC4C41" w:rsidRDefault="00D63875" w:rsidP="00D63875">
            <w:pPr>
              <w:spacing w:line="360" w:lineRule="auto"/>
              <w:jc w:val="both"/>
              <w:rPr>
                <w:sz w:val="27"/>
                <w:szCs w:val="27"/>
              </w:rPr>
            </w:pPr>
            <w:r w:rsidRPr="00FC4C41">
              <w:rPr>
                <w:sz w:val="27"/>
                <w:szCs w:val="27"/>
              </w:rPr>
              <w:t>Түбән Уратма авыл җирлеге</w:t>
            </w:r>
          </w:p>
        </w:tc>
        <w:tc>
          <w:tcPr>
            <w:tcW w:w="1027" w:type="pct"/>
            <w:tcBorders>
              <w:top w:val="single" w:sz="4" w:space="0" w:color="auto"/>
              <w:left w:val="nil"/>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sz w:val="26"/>
                <w:szCs w:val="26"/>
              </w:rPr>
            </w:pPr>
            <w:r w:rsidRPr="00FC4C41">
              <w:rPr>
                <w:sz w:val="26"/>
                <w:szCs w:val="26"/>
              </w:rPr>
              <w:t>10,5</w:t>
            </w:r>
          </w:p>
        </w:tc>
        <w:tc>
          <w:tcPr>
            <w:tcW w:w="1028" w:type="pct"/>
            <w:tcBorders>
              <w:top w:val="single" w:sz="4" w:space="0" w:color="auto"/>
              <w:left w:val="nil"/>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sz w:val="26"/>
                <w:szCs w:val="26"/>
              </w:rPr>
            </w:pPr>
            <w:r w:rsidRPr="00FC4C41">
              <w:rPr>
                <w:sz w:val="26"/>
                <w:szCs w:val="26"/>
              </w:rPr>
              <w:t>11,0</w:t>
            </w:r>
          </w:p>
        </w:tc>
      </w:tr>
      <w:tr w:rsidR="00D63875" w:rsidRPr="00FC4C41"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bCs/>
                <w:iCs/>
                <w:sz w:val="26"/>
                <w:szCs w:val="26"/>
              </w:rPr>
            </w:pPr>
            <w:r w:rsidRPr="00FC4C41">
              <w:rPr>
                <w:bCs/>
                <w:iCs/>
                <w:sz w:val="26"/>
                <w:szCs w:val="26"/>
              </w:rPr>
              <w:t>11</w:t>
            </w:r>
          </w:p>
        </w:tc>
        <w:tc>
          <w:tcPr>
            <w:tcW w:w="2602" w:type="pct"/>
            <w:tcBorders>
              <w:top w:val="single" w:sz="4" w:space="0" w:color="auto"/>
              <w:left w:val="nil"/>
              <w:bottom w:val="single" w:sz="4" w:space="0" w:color="auto"/>
              <w:right w:val="single" w:sz="4" w:space="0" w:color="auto"/>
            </w:tcBorders>
            <w:shd w:val="clear" w:color="auto" w:fill="auto"/>
          </w:tcPr>
          <w:p w:rsidR="00D63875" w:rsidRPr="00FC4C41" w:rsidRDefault="00D63875" w:rsidP="00D63875">
            <w:pPr>
              <w:spacing w:line="360" w:lineRule="auto"/>
              <w:jc w:val="both"/>
              <w:rPr>
                <w:sz w:val="27"/>
                <w:szCs w:val="27"/>
              </w:rPr>
            </w:pPr>
            <w:r w:rsidRPr="00FC4C41">
              <w:rPr>
                <w:sz w:val="27"/>
                <w:szCs w:val="27"/>
              </w:rPr>
              <w:t>Прости авыл җирлеге</w:t>
            </w:r>
          </w:p>
        </w:tc>
        <w:tc>
          <w:tcPr>
            <w:tcW w:w="1027" w:type="pct"/>
            <w:tcBorders>
              <w:top w:val="single" w:sz="4" w:space="0" w:color="auto"/>
              <w:left w:val="nil"/>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sz w:val="26"/>
                <w:szCs w:val="26"/>
              </w:rPr>
            </w:pPr>
            <w:r w:rsidRPr="00FC4C41">
              <w:rPr>
                <w:sz w:val="26"/>
                <w:szCs w:val="26"/>
              </w:rPr>
              <w:t>7,9</w:t>
            </w:r>
          </w:p>
        </w:tc>
        <w:tc>
          <w:tcPr>
            <w:tcW w:w="1028" w:type="pct"/>
            <w:tcBorders>
              <w:top w:val="single" w:sz="4" w:space="0" w:color="auto"/>
              <w:left w:val="nil"/>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sz w:val="26"/>
                <w:szCs w:val="26"/>
              </w:rPr>
            </w:pPr>
            <w:r w:rsidRPr="00FC4C41">
              <w:rPr>
                <w:sz w:val="26"/>
                <w:szCs w:val="26"/>
              </w:rPr>
              <w:t>8,2</w:t>
            </w:r>
          </w:p>
        </w:tc>
      </w:tr>
      <w:tr w:rsidR="00D63875" w:rsidRPr="00FC4C41"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bCs/>
                <w:iCs/>
                <w:sz w:val="26"/>
                <w:szCs w:val="26"/>
              </w:rPr>
            </w:pPr>
            <w:r w:rsidRPr="00FC4C41">
              <w:rPr>
                <w:bCs/>
                <w:iCs/>
                <w:sz w:val="26"/>
                <w:szCs w:val="26"/>
              </w:rPr>
              <w:t>12</w:t>
            </w:r>
          </w:p>
        </w:tc>
        <w:tc>
          <w:tcPr>
            <w:tcW w:w="2602" w:type="pct"/>
            <w:tcBorders>
              <w:top w:val="single" w:sz="4" w:space="0" w:color="auto"/>
              <w:left w:val="nil"/>
              <w:bottom w:val="single" w:sz="4" w:space="0" w:color="auto"/>
              <w:right w:val="single" w:sz="4" w:space="0" w:color="auto"/>
            </w:tcBorders>
            <w:shd w:val="clear" w:color="auto" w:fill="auto"/>
          </w:tcPr>
          <w:p w:rsidR="00D63875" w:rsidRPr="00FC4C41" w:rsidRDefault="00D63875" w:rsidP="00D63875">
            <w:pPr>
              <w:spacing w:line="360" w:lineRule="auto"/>
              <w:jc w:val="both"/>
              <w:rPr>
                <w:sz w:val="27"/>
                <w:szCs w:val="27"/>
              </w:rPr>
            </w:pPr>
            <w:r w:rsidRPr="00FC4C41">
              <w:rPr>
                <w:sz w:val="27"/>
                <w:szCs w:val="27"/>
              </w:rPr>
              <w:t>Сосновка авыл җирлеге</w:t>
            </w:r>
          </w:p>
        </w:tc>
        <w:tc>
          <w:tcPr>
            <w:tcW w:w="1027" w:type="pct"/>
            <w:tcBorders>
              <w:top w:val="single" w:sz="4" w:space="0" w:color="auto"/>
              <w:left w:val="nil"/>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sz w:val="26"/>
                <w:szCs w:val="26"/>
              </w:rPr>
            </w:pPr>
            <w:r w:rsidRPr="00FC4C41">
              <w:rPr>
                <w:sz w:val="26"/>
                <w:szCs w:val="26"/>
              </w:rPr>
              <w:t>9,0</w:t>
            </w:r>
          </w:p>
        </w:tc>
        <w:tc>
          <w:tcPr>
            <w:tcW w:w="1028" w:type="pct"/>
            <w:tcBorders>
              <w:top w:val="single" w:sz="4" w:space="0" w:color="auto"/>
              <w:left w:val="nil"/>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sz w:val="26"/>
                <w:szCs w:val="26"/>
              </w:rPr>
            </w:pPr>
            <w:r w:rsidRPr="00FC4C41">
              <w:rPr>
                <w:sz w:val="26"/>
                <w:szCs w:val="26"/>
              </w:rPr>
              <w:t>9,4</w:t>
            </w:r>
          </w:p>
        </w:tc>
      </w:tr>
      <w:tr w:rsidR="00D63875" w:rsidRPr="00FC4C41"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bCs/>
                <w:iCs/>
                <w:sz w:val="26"/>
                <w:szCs w:val="26"/>
              </w:rPr>
            </w:pPr>
            <w:r w:rsidRPr="00FC4C41">
              <w:rPr>
                <w:bCs/>
                <w:iCs/>
                <w:sz w:val="26"/>
                <w:szCs w:val="26"/>
              </w:rPr>
              <w:t>13</w:t>
            </w:r>
          </w:p>
        </w:tc>
        <w:tc>
          <w:tcPr>
            <w:tcW w:w="2602" w:type="pct"/>
            <w:tcBorders>
              <w:top w:val="single" w:sz="4" w:space="0" w:color="auto"/>
              <w:left w:val="nil"/>
              <w:bottom w:val="single" w:sz="4" w:space="0" w:color="auto"/>
              <w:right w:val="single" w:sz="4" w:space="0" w:color="auto"/>
            </w:tcBorders>
            <w:shd w:val="clear" w:color="auto" w:fill="auto"/>
          </w:tcPr>
          <w:p w:rsidR="00D63875" w:rsidRPr="00FC4C41" w:rsidRDefault="00D63875" w:rsidP="00D63875">
            <w:pPr>
              <w:spacing w:line="360" w:lineRule="auto"/>
              <w:jc w:val="both"/>
              <w:rPr>
                <w:sz w:val="27"/>
                <w:szCs w:val="27"/>
              </w:rPr>
            </w:pPr>
            <w:r w:rsidRPr="00FC4C41">
              <w:rPr>
                <w:sz w:val="27"/>
                <w:szCs w:val="27"/>
              </w:rPr>
              <w:t>Иске Чишмә авыл җирлеге</w:t>
            </w:r>
          </w:p>
        </w:tc>
        <w:tc>
          <w:tcPr>
            <w:tcW w:w="1027" w:type="pct"/>
            <w:tcBorders>
              <w:top w:val="single" w:sz="4" w:space="0" w:color="auto"/>
              <w:left w:val="nil"/>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sz w:val="26"/>
                <w:szCs w:val="26"/>
              </w:rPr>
            </w:pPr>
            <w:r w:rsidRPr="00FC4C41">
              <w:rPr>
                <w:sz w:val="26"/>
                <w:szCs w:val="26"/>
              </w:rPr>
              <w:t>10,1</w:t>
            </w:r>
          </w:p>
        </w:tc>
        <w:tc>
          <w:tcPr>
            <w:tcW w:w="1028" w:type="pct"/>
            <w:tcBorders>
              <w:top w:val="single" w:sz="4" w:space="0" w:color="auto"/>
              <w:left w:val="nil"/>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sz w:val="26"/>
                <w:szCs w:val="26"/>
              </w:rPr>
            </w:pPr>
            <w:r w:rsidRPr="00FC4C41">
              <w:rPr>
                <w:sz w:val="26"/>
                <w:szCs w:val="26"/>
              </w:rPr>
              <w:t>10,5</w:t>
            </w:r>
          </w:p>
        </w:tc>
      </w:tr>
      <w:tr w:rsidR="00D63875" w:rsidRPr="00FC4C41"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bCs/>
                <w:iCs/>
                <w:sz w:val="26"/>
                <w:szCs w:val="26"/>
              </w:rPr>
            </w:pPr>
            <w:r w:rsidRPr="00FC4C41">
              <w:rPr>
                <w:bCs/>
                <w:iCs/>
                <w:sz w:val="26"/>
                <w:szCs w:val="26"/>
              </w:rPr>
              <w:t>14</w:t>
            </w:r>
          </w:p>
        </w:tc>
        <w:tc>
          <w:tcPr>
            <w:tcW w:w="2602" w:type="pct"/>
            <w:tcBorders>
              <w:top w:val="single" w:sz="4" w:space="0" w:color="auto"/>
              <w:left w:val="nil"/>
              <w:bottom w:val="single" w:sz="4" w:space="0" w:color="auto"/>
              <w:right w:val="single" w:sz="4" w:space="0" w:color="auto"/>
            </w:tcBorders>
            <w:shd w:val="clear" w:color="auto" w:fill="auto"/>
          </w:tcPr>
          <w:p w:rsidR="00D63875" w:rsidRPr="00FC4C41" w:rsidRDefault="00D63875" w:rsidP="00D63875">
            <w:pPr>
              <w:spacing w:line="360" w:lineRule="auto"/>
              <w:jc w:val="both"/>
              <w:rPr>
                <w:sz w:val="27"/>
                <w:szCs w:val="27"/>
              </w:rPr>
            </w:pPr>
            <w:r w:rsidRPr="00FC4C41">
              <w:rPr>
                <w:sz w:val="27"/>
                <w:szCs w:val="27"/>
              </w:rPr>
              <w:t>Сухрау авыл җирлеге</w:t>
            </w:r>
          </w:p>
        </w:tc>
        <w:tc>
          <w:tcPr>
            <w:tcW w:w="1027" w:type="pct"/>
            <w:tcBorders>
              <w:top w:val="single" w:sz="4" w:space="0" w:color="auto"/>
              <w:left w:val="nil"/>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sz w:val="26"/>
                <w:szCs w:val="26"/>
              </w:rPr>
            </w:pPr>
            <w:r w:rsidRPr="00FC4C41">
              <w:rPr>
                <w:sz w:val="26"/>
                <w:szCs w:val="26"/>
              </w:rPr>
              <w:t>11,3</w:t>
            </w:r>
          </w:p>
        </w:tc>
        <w:tc>
          <w:tcPr>
            <w:tcW w:w="1028" w:type="pct"/>
            <w:tcBorders>
              <w:top w:val="single" w:sz="4" w:space="0" w:color="auto"/>
              <w:left w:val="nil"/>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sz w:val="26"/>
                <w:szCs w:val="26"/>
              </w:rPr>
            </w:pPr>
            <w:r w:rsidRPr="00FC4C41">
              <w:rPr>
                <w:sz w:val="26"/>
                <w:szCs w:val="26"/>
              </w:rPr>
              <w:t>11,7</w:t>
            </w:r>
          </w:p>
        </w:tc>
      </w:tr>
      <w:tr w:rsidR="00D63875" w:rsidRPr="00FC4C41"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bCs/>
                <w:iCs/>
                <w:sz w:val="26"/>
                <w:szCs w:val="26"/>
              </w:rPr>
            </w:pPr>
            <w:r w:rsidRPr="00FC4C41">
              <w:rPr>
                <w:bCs/>
                <w:iCs/>
                <w:sz w:val="26"/>
                <w:szCs w:val="26"/>
              </w:rPr>
              <w:t>15</w:t>
            </w:r>
          </w:p>
        </w:tc>
        <w:tc>
          <w:tcPr>
            <w:tcW w:w="2602" w:type="pct"/>
            <w:tcBorders>
              <w:top w:val="single" w:sz="4" w:space="0" w:color="auto"/>
              <w:left w:val="nil"/>
              <w:bottom w:val="single" w:sz="4" w:space="0" w:color="auto"/>
              <w:right w:val="single" w:sz="4" w:space="0" w:color="auto"/>
            </w:tcBorders>
            <w:shd w:val="clear" w:color="auto" w:fill="auto"/>
          </w:tcPr>
          <w:p w:rsidR="00D63875" w:rsidRPr="00FC4C41" w:rsidRDefault="00D63875" w:rsidP="00D63875">
            <w:pPr>
              <w:spacing w:line="360" w:lineRule="auto"/>
              <w:jc w:val="both"/>
              <w:rPr>
                <w:sz w:val="27"/>
                <w:szCs w:val="27"/>
              </w:rPr>
            </w:pPr>
            <w:r w:rsidRPr="00FC4C41">
              <w:rPr>
                <w:sz w:val="27"/>
                <w:szCs w:val="27"/>
              </w:rPr>
              <w:t>Ширәмәт авыл җирлеге</w:t>
            </w:r>
          </w:p>
        </w:tc>
        <w:tc>
          <w:tcPr>
            <w:tcW w:w="1027" w:type="pct"/>
            <w:tcBorders>
              <w:top w:val="single" w:sz="4" w:space="0" w:color="auto"/>
              <w:left w:val="nil"/>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sz w:val="26"/>
                <w:szCs w:val="26"/>
              </w:rPr>
            </w:pPr>
            <w:r w:rsidRPr="00FC4C41">
              <w:rPr>
                <w:sz w:val="26"/>
                <w:szCs w:val="26"/>
              </w:rPr>
              <w:t>16,3</w:t>
            </w:r>
          </w:p>
        </w:tc>
        <w:tc>
          <w:tcPr>
            <w:tcW w:w="1028" w:type="pct"/>
            <w:tcBorders>
              <w:top w:val="single" w:sz="4" w:space="0" w:color="auto"/>
              <w:left w:val="nil"/>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sz w:val="26"/>
                <w:szCs w:val="26"/>
              </w:rPr>
            </w:pPr>
            <w:r w:rsidRPr="00FC4C41">
              <w:rPr>
                <w:sz w:val="26"/>
                <w:szCs w:val="26"/>
              </w:rPr>
              <w:t>16,9</w:t>
            </w:r>
          </w:p>
        </w:tc>
      </w:tr>
      <w:tr w:rsidR="00D63875" w:rsidRPr="00FC4C41"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bCs/>
                <w:iCs/>
                <w:sz w:val="26"/>
                <w:szCs w:val="26"/>
              </w:rPr>
            </w:pPr>
            <w:r w:rsidRPr="00FC4C41">
              <w:rPr>
                <w:bCs/>
                <w:iCs/>
                <w:sz w:val="26"/>
                <w:szCs w:val="26"/>
              </w:rPr>
              <w:t>16</w:t>
            </w:r>
          </w:p>
        </w:tc>
        <w:tc>
          <w:tcPr>
            <w:tcW w:w="2602" w:type="pct"/>
            <w:tcBorders>
              <w:top w:val="single" w:sz="4" w:space="0" w:color="auto"/>
              <w:left w:val="nil"/>
              <w:bottom w:val="single" w:sz="4" w:space="0" w:color="auto"/>
              <w:right w:val="single" w:sz="4" w:space="0" w:color="auto"/>
            </w:tcBorders>
            <w:shd w:val="clear" w:color="auto" w:fill="auto"/>
          </w:tcPr>
          <w:p w:rsidR="00D63875" w:rsidRPr="00FC4C41" w:rsidRDefault="00D63875" w:rsidP="00D63875">
            <w:pPr>
              <w:spacing w:line="360" w:lineRule="auto"/>
              <w:jc w:val="both"/>
              <w:rPr>
                <w:sz w:val="27"/>
                <w:szCs w:val="27"/>
              </w:rPr>
            </w:pPr>
            <w:r w:rsidRPr="00FC4C41">
              <w:rPr>
                <w:sz w:val="27"/>
                <w:szCs w:val="27"/>
              </w:rPr>
              <w:t>Шәңгәлче авыл җирлеге</w:t>
            </w:r>
          </w:p>
        </w:tc>
        <w:tc>
          <w:tcPr>
            <w:tcW w:w="1027" w:type="pct"/>
            <w:tcBorders>
              <w:top w:val="single" w:sz="4" w:space="0" w:color="auto"/>
              <w:left w:val="nil"/>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sz w:val="26"/>
                <w:szCs w:val="26"/>
              </w:rPr>
            </w:pPr>
            <w:r w:rsidRPr="00FC4C41">
              <w:rPr>
                <w:sz w:val="26"/>
                <w:szCs w:val="26"/>
              </w:rPr>
              <w:t>15,3</w:t>
            </w:r>
          </w:p>
        </w:tc>
        <w:tc>
          <w:tcPr>
            <w:tcW w:w="1028" w:type="pct"/>
            <w:tcBorders>
              <w:top w:val="single" w:sz="4" w:space="0" w:color="auto"/>
              <w:left w:val="nil"/>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sz w:val="26"/>
                <w:szCs w:val="26"/>
              </w:rPr>
            </w:pPr>
            <w:r w:rsidRPr="00FC4C41">
              <w:rPr>
                <w:sz w:val="26"/>
                <w:szCs w:val="26"/>
              </w:rPr>
              <w:t>15,9</w:t>
            </w:r>
          </w:p>
        </w:tc>
      </w:tr>
      <w:tr w:rsidR="00D63875" w:rsidRPr="00FC4C41"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bCs/>
                <w:iCs/>
                <w:sz w:val="26"/>
                <w:szCs w:val="26"/>
              </w:rPr>
            </w:pPr>
            <w:r w:rsidRPr="00FC4C41">
              <w:rPr>
                <w:bCs/>
                <w:iCs/>
                <w:sz w:val="26"/>
                <w:szCs w:val="26"/>
              </w:rPr>
              <w:t>17</w:t>
            </w:r>
          </w:p>
        </w:tc>
        <w:tc>
          <w:tcPr>
            <w:tcW w:w="2602" w:type="pct"/>
            <w:tcBorders>
              <w:top w:val="single" w:sz="4" w:space="0" w:color="auto"/>
              <w:left w:val="nil"/>
              <w:bottom w:val="single" w:sz="4" w:space="0" w:color="auto"/>
              <w:right w:val="single" w:sz="4" w:space="0" w:color="auto"/>
            </w:tcBorders>
            <w:shd w:val="clear" w:color="auto" w:fill="auto"/>
          </w:tcPr>
          <w:p w:rsidR="00D63875" w:rsidRPr="00FC4C41" w:rsidRDefault="00D63875" w:rsidP="00D63875">
            <w:pPr>
              <w:spacing w:line="360" w:lineRule="auto"/>
              <w:jc w:val="both"/>
              <w:rPr>
                <w:sz w:val="27"/>
                <w:szCs w:val="27"/>
              </w:rPr>
            </w:pPr>
            <w:r w:rsidRPr="00FC4C41">
              <w:rPr>
                <w:sz w:val="27"/>
                <w:szCs w:val="27"/>
              </w:rPr>
              <w:t>Түбән Кама шәһәре</w:t>
            </w:r>
          </w:p>
        </w:tc>
        <w:tc>
          <w:tcPr>
            <w:tcW w:w="1027" w:type="pct"/>
            <w:tcBorders>
              <w:top w:val="single" w:sz="4" w:space="0" w:color="auto"/>
              <w:left w:val="nil"/>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sz w:val="26"/>
                <w:szCs w:val="26"/>
              </w:rPr>
            </w:pPr>
            <w:r w:rsidRPr="00FC4C41">
              <w:rPr>
                <w:sz w:val="26"/>
                <w:szCs w:val="26"/>
              </w:rPr>
              <w:t>1 217,2</w:t>
            </w:r>
          </w:p>
        </w:tc>
        <w:tc>
          <w:tcPr>
            <w:tcW w:w="1028" w:type="pct"/>
            <w:tcBorders>
              <w:top w:val="single" w:sz="4" w:space="0" w:color="auto"/>
              <w:left w:val="nil"/>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sz w:val="26"/>
                <w:szCs w:val="26"/>
              </w:rPr>
            </w:pPr>
            <w:r w:rsidRPr="00FC4C41">
              <w:rPr>
                <w:sz w:val="26"/>
                <w:szCs w:val="26"/>
              </w:rPr>
              <w:t>1 265,9</w:t>
            </w:r>
          </w:p>
        </w:tc>
      </w:tr>
      <w:tr w:rsidR="00D63875" w:rsidRPr="00FC4C41" w:rsidTr="001B1A9F">
        <w:trPr>
          <w:trHeight w:val="315"/>
        </w:trPr>
        <w:tc>
          <w:tcPr>
            <w:tcW w:w="343" w:type="pct"/>
            <w:tcBorders>
              <w:top w:val="single" w:sz="4" w:space="0" w:color="auto"/>
              <w:left w:val="single" w:sz="4" w:space="0" w:color="auto"/>
              <w:bottom w:val="single" w:sz="4" w:space="0" w:color="auto"/>
              <w:right w:val="nil"/>
            </w:tcBorders>
            <w:shd w:val="clear" w:color="auto" w:fill="auto"/>
            <w:noWrap/>
            <w:vAlign w:val="bottom"/>
          </w:tcPr>
          <w:p w:rsidR="00D63875" w:rsidRPr="00FC4C41" w:rsidRDefault="00D63875" w:rsidP="00D63875">
            <w:pPr>
              <w:spacing w:line="360" w:lineRule="auto"/>
              <w:rPr>
                <w:sz w:val="26"/>
                <w:szCs w:val="26"/>
              </w:rPr>
            </w:pPr>
          </w:p>
        </w:tc>
        <w:tc>
          <w:tcPr>
            <w:tcW w:w="2602" w:type="pct"/>
            <w:tcBorders>
              <w:top w:val="single" w:sz="4" w:space="0" w:color="auto"/>
              <w:left w:val="single" w:sz="4" w:space="0" w:color="auto"/>
              <w:bottom w:val="single" w:sz="4" w:space="0" w:color="auto"/>
              <w:right w:val="single" w:sz="4" w:space="0" w:color="auto"/>
            </w:tcBorders>
            <w:shd w:val="clear" w:color="auto" w:fill="auto"/>
            <w:noWrap/>
            <w:vAlign w:val="bottom"/>
          </w:tcPr>
          <w:p w:rsidR="00D63875" w:rsidRPr="00FC4C41" w:rsidRDefault="00D63875" w:rsidP="00D63875">
            <w:pPr>
              <w:spacing w:line="360" w:lineRule="auto"/>
              <w:rPr>
                <w:bCs/>
                <w:sz w:val="27"/>
                <w:szCs w:val="27"/>
              </w:rPr>
            </w:pPr>
            <w:r w:rsidRPr="00FC4C41">
              <w:rPr>
                <w:bCs/>
                <w:sz w:val="27"/>
                <w:szCs w:val="27"/>
              </w:rPr>
              <w:t>Барлыгы:</w:t>
            </w:r>
          </w:p>
        </w:tc>
        <w:tc>
          <w:tcPr>
            <w:tcW w:w="1027" w:type="pct"/>
            <w:tcBorders>
              <w:top w:val="single" w:sz="4" w:space="0" w:color="auto"/>
              <w:left w:val="nil"/>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sz w:val="26"/>
                <w:szCs w:val="26"/>
              </w:rPr>
            </w:pPr>
            <w:r w:rsidRPr="00FC4C41">
              <w:rPr>
                <w:sz w:val="26"/>
                <w:szCs w:val="26"/>
              </w:rPr>
              <w:t>1 475,7</w:t>
            </w:r>
          </w:p>
        </w:tc>
        <w:tc>
          <w:tcPr>
            <w:tcW w:w="1028" w:type="pct"/>
            <w:tcBorders>
              <w:top w:val="single" w:sz="4" w:space="0" w:color="auto"/>
              <w:left w:val="nil"/>
              <w:bottom w:val="single" w:sz="4" w:space="0" w:color="auto"/>
              <w:right w:val="single" w:sz="4" w:space="0" w:color="auto"/>
            </w:tcBorders>
            <w:shd w:val="clear" w:color="auto" w:fill="auto"/>
            <w:noWrap/>
            <w:vAlign w:val="bottom"/>
          </w:tcPr>
          <w:p w:rsidR="00D63875" w:rsidRPr="00FC4C41" w:rsidRDefault="00D63875" w:rsidP="00D63875">
            <w:pPr>
              <w:spacing w:line="360" w:lineRule="auto"/>
              <w:jc w:val="center"/>
              <w:rPr>
                <w:sz w:val="26"/>
                <w:szCs w:val="26"/>
              </w:rPr>
            </w:pPr>
            <w:r w:rsidRPr="00FC4C41">
              <w:rPr>
                <w:sz w:val="26"/>
                <w:szCs w:val="26"/>
              </w:rPr>
              <w:t>1 534,7</w:t>
            </w:r>
          </w:p>
        </w:tc>
      </w:tr>
    </w:tbl>
    <w:p w:rsidR="00A5246A" w:rsidRPr="00FC4C41" w:rsidRDefault="00A5246A" w:rsidP="00A5246A">
      <w:pPr>
        <w:rPr>
          <w:sz w:val="27"/>
          <w:szCs w:val="27"/>
          <w:lang w:val="tt-RU"/>
        </w:rPr>
      </w:pPr>
    </w:p>
    <w:p w:rsidR="00FE7031" w:rsidRPr="00FC4C41" w:rsidRDefault="00FE7031" w:rsidP="00A5246A">
      <w:pPr>
        <w:rPr>
          <w:sz w:val="27"/>
          <w:szCs w:val="27"/>
          <w:lang w:val="tt-RU"/>
        </w:rPr>
      </w:pPr>
    </w:p>
    <w:p w:rsidR="00FE7031" w:rsidRPr="00FC4C41" w:rsidRDefault="00FE7031" w:rsidP="00A5246A">
      <w:pPr>
        <w:rPr>
          <w:sz w:val="27"/>
          <w:szCs w:val="27"/>
          <w:lang w:val="tt-RU"/>
        </w:rPr>
      </w:pPr>
    </w:p>
    <w:p w:rsidR="00644ACD" w:rsidRPr="00FC4C41" w:rsidRDefault="00644ACD" w:rsidP="00644ACD">
      <w:pPr>
        <w:rPr>
          <w:sz w:val="27"/>
          <w:szCs w:val="27"/>
          <w:lang w:val="tt-RU"/>
        </w:rPr>
      </w:pPr>
      <w:r w:rsidRPr="00FC4C41">
        <w:rPr>
          <w:sz w:val="27"/>
          <w:szCs w:val="27"/>
          <w:lang w:val="tt-RU"/>
        </w:rPr>
        <w:t xml:space="preserve">Түбән Кама муниципаль районы </w:t>
      </w:r>
    </w:p>
    <w:p w:rsidR="005754B2" w:rsidRPr="00FC4C41" w:rsidRDefault="00644ACD" w:rsidP="00644ACD">
      <w:pPr>
        <w:rPr>
          <w:b/>
          <w:lang w:val="tt-RU"/>
        </w:rPr>
      </w:pPr>
      <w:r w:rsidRPr="00FC4C41">
        <w:rPr>
          <w:sz w:val="27"/>
          <w:szCs w:val="27"/>
          <w:lang w:val="tt-RU"/>
        </w:rPr>
        <w:t xml:space="preserve">Башлыгы урынбасары                                                                                  </w:t>
      </w:r>
      <w:r w:rsidR="005754B2" w:rsidRPr="00FC4C41">
        <w:rPr>
          <w:sz w:val="27"/>
          <w:szCs w:val="27"/>
          <w:lang w:val="tt-RU"/>
        </w:rPr>
        <w:t>А.В.</w:t>
      </w:r>
      <w:r w:rsidR="00DA31D4" w:rsidRPr="00FC4C41">
        <w:rPr>
          <w:sz w:val="27"/>
          <w:szCs w:val="27"/>
          <w:lang w:val="tt-RU"/>
        </w:rPr>
        <w:t xml:space="preserve"> </w:t>
      </w:r>
      <w:r w:rsidR="005754B2" w:rsidRPr="00FC4C41">
        <w:rPr>
          <w:sz w:val="27"/>
          <w:szCs w:val="27"/>
          <w:lang w:val="tt-RU"/>
        </w:rPr>
        <w:t xml:space="preserve">Умников                                                                                                                                                                                                                     </w:t>
      </w:r>
    </w:p>
    <w:p w:rsidR="005754B2" w:rsidRPr="00FC4C41" w:rsidRDefault="005754B2" w:rsidP="005754B2">
      <w:pPr>
        <w:ind w:left="6237"/>
        <w:rPr>
          <w:sz w:val="22"/>
          <w:szCs w:val="27"/>
          <w:lang w:val="tt-RU"/>
        </w:rPr>
      </w:pPr>
    </w:p>
    <w:p w:rsidR="004F75B6" w:rsidRPr="00FC4C41" w:rsidRDefault="004F75B6" w:rsidP="00A5246A">
      <w:pPr>
        <w:rPr>
          <w:sz w:val="27"/>
          <w:szCs w:val="27"/>
          <w:lang w:val="tt-RU"/>
        </w:rPr>
      </w:pPr>
    </w:p>
    <w:p w:rsidR="00E91E10" w:rsidRPr="00FC4C41" w:rsidRDefault="00E91E10" w:rsidP="00E91E10">
      <w:pPr>
        <w:ind w:left="6237"/>
        <w:rPr>
          <w:lang w:val="tt-RU"/>
        </w:rPr>
      </w:pPr>
      <w:r w:rsidRPr="00FC4C41">
        <w:rPr>
          <w:lang w:val="tt-RU"/>
        </w:rPr>
        <w:lastRenderedPageBreak/>
        <w:t>Түбән Кама муниципаль районы Советының</w:t>
      </w:r>
    </w:p>
    <w:p w:rsidR="00E91E10" w:rsidRPr="00FC4C41" w:rsidRDefault="00E91E10" w:rsidP="00E91E10">
      <w:pPr>
        <w:ind w:left="6237"/>
        <w:rPr>
          <w:lang w:val="tt-RU"/>
        </w:rPr>
      </w:pPr>
      <w:r w:rsidRPr="00FC4C41">
        <w:rPr>
          <w:lang w:val="tt-RU"/>
        </w:rPr>
        <w:t>2022 елның 15 декабрендәге</w:t>
      </w:r>
    </w:p>
    <w:p w:rsidR="00E91E10" w:rsidRPr="00FC4C41" w:rsidRDefault="00E91E10" w:rsidP="00E91E10">
      <w:pPr>
        <w:ind w:left="6237"/>
        <w:rPr>
          <w:lang w:val="tt-RU"/>
        </w:rPr>
      </w:pPr>
      <w:r w:rsidRPr="00FC4C41">
        <w:rPr>
          <w:lang w:val="tt-RU"/>
        </w:rPr>
        <w:t>73 номерлы карарына</w:t>
      </w:r>
    </w:p>
    <w:p w:rsidR="00E91E10" w:rsidRPr="00FC4C41" w:rsidRDefault="00E91E10" w:rsidP="00E91E10">
      <w:pPr>
        <w:ind w:left="6237"/>
        <w:rPr>
          <w:lang w:val="tt-RU"/>
        </w:rPr>
      </w:pPr>
      <w:r w:rsidRPr="00FC4C41">
        <w:rPr>
          <w:lang w:val="tt-RU"/>
        </w:rPr>
        <w:t>14 нче кушымта</w:t>
      </w:r>
    </w:p>
    <w:p w:rsidR="009C462F" w:rsidRPr="00FC4C41" w:rsidRDefault="009C462F" w:rsidP="000C4D41">
      <w:pPr>
        <w:ind w:left="6237"/>
        <w:rPr>
          <w:lang w:val="tt-RU"/>
        </w:rPr>
      </w:pPr>
    </w:p>
    <w:p w:rsidR="00644ACD" w:rsidRPr="00FC4C41" w:rsidRDefault="00644ACD" w:rsidP="00644ACD">
      <w:pPr>
        <w:jc w:val="center"/>
        <w:rPr>
          <w:sz w:val="27"/>
          <w:szCs w:val="27"/>
          <w:lang w:val="tt-RU"/>
        </w:rPr>
      </w:pPr>
      <w:r w:rsidRPr="00FC4C41">
        <w:rPr>
          <w:sz w:val="27"/>
          <w:szCs w:val="27"/>
          <w:lang w:val="tt-RU"/>
        </w:rPr>
        <w:t>2023 елга Түбән Кама муниципаль районы</w:t>
      </w:r>
    </w:p>
    <w:p w:rsidR="00644ACD" w:rsidRPr="00FC4C41" w:rsidRDefault="00644ACD" w:rsidP="00644ACD">
      <w:pPr>
        <w:jc w:val="center"/>
        <w:rPr>
          <w:sz w:val="27"/>
          <w:szCs w:val="27"/>
          <w:lang w:val="tt-RU"/>
        </w:rPr>
      </w:pPr>
      <w:r w:rsidRPr="00FC4C41">
        <w:rPr>
          <w:sz w:val="27"/>
          <w:szCs w:val="27"/>
          <w:lang w:val="tt-RU"/>
        </w:rPr>
        <w:t>муниципаль берәмлекләре бюджетларына бюджет тәэмин ителешен</w:t>
      </w:r>
    </w:p>
    <w:p w:rsidR="00644ACD" w:rsidRPr="00FC4C41" w:rsidRDefault="00644ACD" w:rsidP="00644ACD">
      <w:pPr>
        <w:jc w:val="center"/>
        <w:rPr>
          <w:sz w:val="27"/>
          <w:szCs w:val="27"/>
        </w:rPr>
      </w:pPr>
      <w:r w:rsidRPr="00FC4C41">
        <w:rPr>
          <w:sz w:val="27"/>
          <w:szCs w:val="27"/>
          <w:lang w:val="tt-RU"/>
        </w:rPr>
        <w:t xml:space="preserve"> </w:t>
      </w:r>
      <w:r w:rsidRPr="00FC4C41">
        <w:rPr>
          <w:sz w:val="27"/>
          <w:szCs w:val="27"/>
        </w:rPr>
        <w:t>тигезләүгә дотацияләр</w:t>
      </w:r>
    </w:p>
    <w:p w:rsidR="002A3AFC" w:rsidRPr="00FC4C41" w:rsidRDefault="00644ACD" w:rsidP="001B1A9F">
      <w:pPr>
        <w:tabs>
          <w:tab w:val="left" w:pos="5888"/>
        </w:tabs>
        <w:jc w:val="right"/>
        <w:rPr>
          <w:sz w:val="27"/>
          <w:szCs w:val="27"/>
        </w:rPr>
      </w:pPr>
      <w:r w:rsidRPr="00FC4C41">
        <w:rPr>
          <w:sz w:val="27"/>
          <w:szCs w:val="27"/>
        </w:rPr>
        <w:t>мең сум</w:t>
      </w:r>
    </w:p>
    <w:tbl>
      <w:tblPr>
        <w:tblW w:w="5112" w:type="pct"/>
        <w:tblInd w:w="-34" w:type="dxa"/>
        <w:tblLayout w:type="fixed"/>
        <w:tblLook w:val="0000" w:firstRow="0" w:lastRow="0" w:firstColumn="0" w:lastColumn="0" w:noHBand="0" w:noVBand="0"/>
      </w:tblPr>
      <w:tblGrid>
        <w:gridCol w:w="537"/>
        <w:gridCol w:w="3715"/>
        <w:gridCol w:w="1390"/>
        <w:gridCol w:w="2157"/>
        <w:gridCol w:w="2712"/>
      </w:tblGrid>
      <w:tr w:rsidR="00644ACD" w:rsidRPr="00FC4C41" w:rsidTr="00FE7031">
        <w:trPr>
          <w:trHeight w:val="314"/>
        </w:trPr>
        <w:tc>
          <w:tcPr>
            <w:tcW w:w="256" w:type="pct"/>
            <w:vMerge w:val="restart"/>
            <w:tcBorders>
              <w:top w:val="single" w:sz="4" w:space="0" w:color="auto"/>
              <w:left w:val="single" w:sz="4" w:space="0" w:color="auto"/>
              <w:right w:val="nil"/>
            </w:tcBorders>
            <w:shd w:val="clear" w:color="auto" w:fill="auto"/>
            <w:noWrap/>
          </w:tcPr>
          <w:p w:rsidR="00644ACD" w:rsidRPr="00FC4C41" w:rsidRDefault="00644ACD" w:rsidP="00644ACD">
            <w:pPr>
              <w:jc w:val="center"/>
              <w:rPr>
                <w:bCs/>
                <w:iCs/>
                <w:sz w:val="27"/>
                <w:szCs w:val="27"/>
              </w:rPr>
            </w:pPr>
          </w:p>
          <w:p w:rsidR="00644ACD" w:rsidRPr="00FC4C41" w:rsidRDefault="00644ACD" w:rsidP="00644ACD">
            <w:pPr>
              <w:jc w:val="center"/>
              <w:rPr>
                <w:bCs/>
                <w:iCs/>
                <w:sz w:val="27"/>
                <w:szCs w:val="27"/>
              </w:rPr>
            </w:pPr>
          </w:p>
          <w:p w:rsidR="00644ACD" w:rsidRPr="00FC4C41" w:rsidRDefault="00644ACD" w:rsidP="00644ACD">
            <w:pPr>
              <w:jc w:val="center"/>
              <w:rPr>
                <w:bCs/>
                <w:iCs/>
                <w:sz w:val="27"/>
                <w:szCs w:val="27"/>
              </w:rPr>
            </w:pPr>
          </w:p>
          <w:p w:rsidR="00644ACD" w:rsidRPr="00FC4C41" w:rsidRDefault="00644ACD" w:rsidP="00644ACD">
            <w:pPr>
              <w:jc w:val="center"/>
              <w:rPr>
                <w:bCs/>
                <w:iCs/>
                <w:sz w:val="27"/>
                <w:szCs w:val="27"/>
              </w:rPr>
            </w:pPr>
          </w:p>
          <w:p w:rsidR="00644ACD" w:rsidRPr="00FC4C41" w:rsidRDefault="00644ACD" w:rsidP="00644ACD">
            <w:pPr>
              <w:jc w:val="center"/>
              <w:rPr>
                <w:bCs/>
                <w:iCs/>
                <w:sz w:val="27"/>
                <w:szCs w:val="27"/>
              </w:rPr>
            </w:pPr>
            <w:r w:rsidRPr="00FC4C41">
              <w:rPr>
                <w:bCs/>
                <w:iCs/>
                <w:sz w:val="27"/>
                <w:szCs w:val="27"/>
              </w:rPr>
              <w:t>т/с </w:t>
            </w:r>
          </w:p>
        </w:tc>
        <w:tc>
          <w:tcPr>
            <w:tcW w:w="1767" w:type="pct"/>
            <w:vMerge w:val="restart"/>
            <w:tcBorders>
              <w:top w:val="single" w:sz="8" w:space="0" w:color="auto"/>
              <w:left w:val="single" w:sz="8" w:space="0" w:color="auto"/>
              <w:right w:val="single" w:sz="8" w:space="0" w:color="auto"/>
            </w:tcBorders>
            <w:shd w:val="clear" w:color="auto" w:fill="auto"/>
            <w:vAlign w:val="center"/>
          </w:tcPr>
          <w:p w:rsidR="00644ACD" w:rsidRPr="00FC4C41" w:rsidRDefault="00644ACD" w:rsidP="00644ACD">
            <w:pPr>
              <w:jc w:val="center"/>
              <w:rPr>
                <w:color w:val="000000"/>
                <w:sz w:val="27"/>
                <w:szCs w:val="27"/>
              </w:rPr>
            </w:pPr>
            <w:r w:rsidRPr="00FC4C41">
              <w:rPr>
                <w:color w:val="000000"/>
                <w:sz w:val="27"/>
                <w:szCs w:val="27"/>
              </w:rPr>
              <w:t>Муниципаль берәмлек исеме</w:t>
            </w:r>
          </w:p>
        </w:tc>
        <w:tc>
          <w:tcPr>
            <w:tcW w:w="661" w:type="pct"/>
            <w:vMerge w:val="restart"/>
            <w:tcBorders>
              <w:top w:val="single" w:sz="8" w:space="0" w:color="auto"/>
              <w:left w:val="nil"/>
              <w:right w:val="single" w:sz="8" w:space="0" w:color="auto"/>
            </w:tcBorders>
            <w:shd w:val="clear" w:color="auto" w:fill="auto"/>
            <w:vAlign w:val="center"/>
          </w:tcPr>
          <w:p w:rsidR="00644ACD" w:rsidRPr="00FC4C41" w:rsidRDefault="00644ACD" w:rsidP="00644ACD">
            <w:pPr>
              <w:jc w:val="center"/>
              <w:rPr>
                <w:sz w:val="27"/>
                <w:szCs w:val="27"/>
              </w:rPr>
            </w:pPr>
            <w:r w:rsidRPr="00FC4C41">
              <w:rPr>
                <w:sz w:val="27"/>
                <w:szCs w:val="27"/>
              </w:rPr>
              <w:t>Дотация суммасы</w:t>
            </w:r>
          </w:p>
        </w:tc>
        <w:tc>
          <w:tcPr>
            <w:tcW w:w="2316" w:type="pct"/>
            <w:gridSpan w:val="2"/>
            <w:tcBorders>
              <w:top w:val="single" w:sz="8" w:space="0" w:color="auto"/>
              <w:left w:val="nil"/>
              <w:bottom w:val="single" w:sz="4" w:space="0" w:color="auto"/>
              <w:right w:val="single" w:sz="8" w:space="0" w:color="auto"/>
            </w:tcBorders>
          </w:tcPr>
          <w:p w:rsidR="00644ACD" w:rsidRPr="00FC4C41" w:rsidRDefault="00644ACD" w:rsidP="00644ACD">
            <w:pPr>
              <w:jc w:val="center"/>
              <w:rPr>
                <w:sz w:val="27"/>
                <w:szCs w:val="27"/>
              </w:rPr>
            </w:pPr>
            <w:r w:rsidRPr="00FC4C41">
              <w:rPr>
                <w:sz w:val="27"/>
                <w:szCs w:val="27"/>
              </w:rPr>
              <w:t>шул исәптән республика бюджетыннан</w:t>
            </w:r>
          </w:p>
        </w:tc>
      </w:tr>
      <w:tr w:rsidR="00FE7031" w:rsidRPr="00FC4C41" w:rsidTr="00FE7031">
        <w:trPr>
          <w:trHeight w:val="880"/>
        </w:trPr>
        <w:tc>
          <w:tcPr>
            <w:tcW w:w="256" w:type="pct"/>
            <w:vMerge/>
            <w:tcBorders>
              <w:left w:val="single" w:sz="4" w:space="0" w:color="auto"/>
              <w:bottom w:val="single" w:sz="4" w:space="0" w:color="auto"/>
              <w:right w:val="nil"/>
            </w:tcBorders>
            <w:shd w:val="clear" w:color="auto" w:fill="auto"/>
            <w:noWrap/>
          </w:tcPr>
          <w:p w:rsidR="00644ACD" w:rsidRPr="00FC4C41" w:rsidRDefault="00644ACD" w:rsidP="00644ACD">
            <w:pPr>
              <w:jc w:val="center"/>
              <w:rPr>
                <w:bCs/>
                <w:iCs/>
                <w:sz w:val="27"/>
                <w:szCs w:val="27"/>
              </w:rPr>
            </w:pPr>
          </w:p>
        </w:tc>
        <w:tc>
          <w:tcPr>
            <w:tcW w:w="1767" w:type="pct"/>
            <w:vMerge/>
            <w:tcBorders>
              <w:left w:val="single" w:sz="8" w:space="0" w:color="auto"/>
              <w:bottom w:val="single" w:sz="4" w:space="0" w:color="auto"/>
              <w:right w:val="single" w:sz="8" w:space="0" w:color="auto"/>
            </w:tcBorders>
            <w:shd w:val="clear" w:color="auto" w:fill="auto"/>
            <w:vAlign w:val="center"/>
          </w:tcPr>
          <w:p w:rsidR="00644ACD" w:rsidRPr="00FC4C41" w:rsidRDefault="00644ACD" w:rsidP="00644ACD">
            <w:pPr>
              <w:jc w:val="center"/>
              <w:rPr>
                <w:color w:val="000000"/>
                <w:sz w:val="27"/>
                <w:szCs w:val="27"/>
              </w:rPr>
            </w:pPr>
          </w:p>
        </w:tc>
        <w:tc>
          <w:tcPr>
            <w:tcW w:w="661" w:type="pct"/>
            <w:vMerge/>
            <w:tcBorders>
              <w:left w:val="nil"/>
              <w:bottom w:val="single" w:sz="4" w:space="0" w:color="auto"/>
              <w:right w:val="single" w:sz="8" w:space="0" w:color="auto"/>
            </w:tcBorders>
            <w:shd w:val="clear" w:color="auto" w:fill="auto"/>
            <w:vAlign w:val="bottom"/>
          </w:tcPr>
          <w:p w:rsidR="00644ACD" w:rsidRPr="00FC4C41" w:rsidRDefault="00644ACD" w:rsidP="00644ACD">
            <w:pPr>
              <w:jc w:val="center"/>
              <w:rPr>
                <w:sz w:val="27"/>
                <w:szCs w:val="27"/>
              </w:rPr>
            </w:pPr>
          </w:p>
        </w:tc>
        <w:tc>
          <w:tcPr>
            <w:tcW w:w="1026" w:type="pct"/>
            <w:tcBorders>
              <w:top w:val="single" w:sz="8" w:space="0" w:color="auto"/>
              <w:left w:val="nil"/>
              <w:bottom w:val="single" w:sz="4" w:space="0" w:color="auto"/>
              <w:right w:val="single" w:sz="8" w:space="0" w:color="auto"/>
            </w:tcBorders>
          </w:tcPr>
          <w:p w:rsidR="00644ACD" w:rsidRPr="00FC4C41" w:rsidRDefault="00644ACD" w:rsidP="00644ACD">
            <w:pPr>
              <w:jc w:val="center"/>
              <w:rPr>
                <w:sz w:val="27"/>
                <w:szCs w:val="27"/>
              </w:rPr>
            </w:pPr>
            <w:r w:rsidRPr="00FC4C41">
              <w:rPr>
                <w:sz w:val="27"/>
                <w:szCs w:val="27"/>
              </w:rPr>
              <w:t>Җирлекләр</w:t>
            </w:r>
          </w:p>
          <w:p w:rsidR="00644ACD" w:rsidRPr="00FC4C41" w:rsidRDefault="00644ACD" w:rsidP="00644ACD">
            <w:pPr>
              <w:jc w:val="center"/>
              <w:rPr>
                <w:sz w:val="27"/>
                <w:szCs w:val="27"/>
              </w:rPr>
            </w:pPr>
            <w:r w:rsidRPr="00FC4C41">
              <w:rPr>
                <w:sz w:val="27"/>
                <w:szCs w:val="27"/>
              </w:rPr>
              <w:t>нең бюджет тәэмин ителеше дәрәҗәсен тигезләүгә дотация</w:t>
            </w:r>
          </w:p>
        </w:tc>
        <w:tc>
          <w:tcPr>
            <w:tcW w:w="1290" w:type="pct"/>
            <w:tcBorders>
              <w:top w:val="single" w:sz="8" w:space="0" w:color="auto"/>
              <w:left w:val="nil"/>
              <w:bottom w:val="single" w:sz="4" w:space="0" w:color="auto"/>
              <w:right w:val="single" w:sz="8" w:space="0" w:color="auto"/>
            </w:tcBorders>
          </w:tcPr>
          <w:p w:rsidR="00644ACD" w:rsidRPr="00FC4C41" w:rsidRDefault="00644ACD" w:rsidP="00644ACD">
            <w:pPr>
              <w:jc w:val="center"/>
              <w:rPr>
                <w:sz w:val="27"/>
                <w:szCs w:val="27"/>
              </w:rPr>
            </w:pPr>
            <w:r w:rsidRPr="00FC4C41">
              <w:rPr>
                <w:sz w:val="27"/>
                <w:szCs w:val="27"/>
              </w:rPr>
              <w:t>Дәүләт вәкаләтләрен гамәлгә ашыру өчен шәһәр һәм авыл җирлекләре бюджетларына дотация</w:t>
            </w:r>
          </w:p>
        </w:tc>
      </w:tr>
      <w:tr w:rsidR="00FE7031" w:rsidRPr="00FC4C41" w:rsidTr="00FE7031">
        <w:trPr>
          <w:trHeight w:val="465"/>
        </w:trPr>
        <w:tc>
          <w:tcPr>
            <w:tcW w:w="256" w:type="pct"/>
            <w:tcBorders>
              <w:top w:val="single" w:sz="4" w:space="0" w:color="auto"/>
              <w:left w:val="single" w:sz="4" w:space="0" w:color="auto"/>
              <w:bottom w:val="single" w:sz="4" w:space="0" w:color="auto"/>
              <w:right w:val="single" w:sz="4" w:space="0" w:color="auto"/>
            </w:tcBorders>
            <w:shd w:val="clear" w:color="auto" w:fill="auto"/>
            <w:noWrap/>
            <w:vAlign w:val="bottom"/>
          </w:tcPr>
          <w:p w:rsidR="00644ACD" w:rsidRPr="00FC4C41" w:rsidRDefault="00644ACD" w:rsidP="00644ACD">
            <w:pPr>
              <w:spacing w:line="276" w:lineRule="auto"/>
              <w:jc w:val="center"/>
              <w:rPr>
                <w:bCs/>
                <w:iCs/>
                <w:sz w:val="27"/>
                <w:szCs w:val="27"/>
              </w:rPr>
            </w:pPr>
            <w:r w:rsidRPr="00FC4C41">
              <w:rPr>
                <w:bCs/>
                <w:iCs/>
                <w:sz w:val="27"/>
                <w:szCs w:val="27"/>
              </w:rPr>
              <w:t>1</w:t>
            </w:r>
          </w:p>
        </w:tc>
        <w:tc>
          <w:tcPr>
            <w:tcW w:w="1767" w:type="pct"/>
            <w:tcBorders>
              <w:top w:val="single" w:sz="4" w:space="0" w:color="auto"/>
              <w:left w:val="nil"/>
              <w:bottom w:val="single" w:sz="4" w:space="0" w:color="auto"/>
              <w:right w:val="single" w:sz="4" w:space="0" w:color="auto"/>
            </w:tcBorders>
            <w:shd w:val="clear" w:color="auto" w:fill="auto"/>
          </w:tcPr>
          <w:p w:rsidR="00644ACD" w:rsidRPr="00FC4C41" w:rsidRDefault="00644ACD" w:rsidP="00FE7031">
            <w:pPr>
              <w:spacing w:line="276" w:lineRule="auto"/>
              <w:jc w:val="both"/>
              <w:rPr>
                <w:sz w:val="27"/>
                <w:szCs w:val="27"/>
              </w:rPr>
            </w:pPr>
            <w:r w:rsidRPr="00FC4C41">
              <w:rPr>
                <w:sz w:val="27"/>
                <w:szCs w:val="27"/>
              </w:rPr>
              <w:t>Кама Аланы шәһәр тибындагы поселогы</w:t>
            </w:r>
          </w:p>
        </w:tc>
        <w:tc>
          <w:tcPr>
            <w:tcW w:w="661" w:type="pct"/>
            <w:tcBorders>
              <w:top w:val="single" w:sz="4" w:space="0" w:color="auto"/>
              <w:left w:val="nil"/>
              <w:bottom w:val="single" w:sz="4" w:space="0" w:color="auto"/>
              <w:right w:val="single" w:sz="4" w:space="0" w:color="auto"/>
            </w:tcBorders>
            <w:shd w:val="clear" w:color="auto" w:fill="auto"/>
            <w:noWrap/>
            <w:vAlign w:val="bottom"/>
          </w:tcPr>
          <w:p w:rsidR="00644ACD" w:rsidRPr="00FC4C41" w:rsidRDefault="00644ACD" w:rsidP="00644ACD">
            <w:pPr>
              <w:spacing w:line="276" w:lineRule="auto"/>
              <w:jc w:val="center"/>
              <w:rPr>
                <w:sz w:val="27"/>
                <w:szCs w:val="27"/>
              </w:rPr>
            </w:pPr>
            <w:r w:rsidRPr="00FC4C41">
              <w:rPr>
                <w:sz w:val="27"/>
                <w:szCs w:val="27"/>
              </w:rPr>
              <w:t>23 928,4</w:t>
            </w:r>
          </w:p>
        </w:tc>
        <w:tc>
          <w:tcPr>
            <w:tcW w:w="1026" w:type="pct"/>
            <w:tcBorders>
              <w:top w:val="single" w:sz="4" w:space="0" w:color="auto"/>
              <w:left w:val="nil"/>
              <w:bottom w:val="single" w:sz="4" w:space="0" w:color="auto"/>
              <w:right w:val="single" w:sz="4" w:space="0" w:color="auto"/>
            </w:tcBorders>
          </w:tcPr>
          <w:p w:rsidR="00644ACD" w:rsidRPr="00FC4C41" w:rsidRDefault="00644ACD" w:rsidP="00644ACD">
            <w:pPr>
              <w:spacing w:line="276" w:lineRule="auto"/>
              <w:jc w:val="center"/>
              <w:rPr>
                <w:sz w:val="27"/>
                <w:szCs w:val="27"/>
              </w:rPr>
            </w:pPr>
          </w:p>
          <w:p w:rsidR="00644ACD" w:rsidRPr="00FC4C41" w:rsidRDefault="00644ACD" w:rsidP="00644ACD">
            <w:pPr>
              <w:spacing w:line="276" w:lineRule="auto"/>
              <w:jc w:val="center"/>
              <w:rPr>
                <w:sz w:val="27"/>
                <w:szCs w:val="27"/>
              </w:rPr>
            </w:pPr>
            <w:r w:rsidRPr="00FC4C41">
              <w:rPr>
                <w:sz w:val="27"/>
                <w:szCs w:val="27"/>
              </w:rPr>
              <w:t>19 894,0</w:t>
            </w:r>
          </w:p>
        </w:tc>
        <w:tc>
          <w:tcPr>
            <w:tcW w:w="1290" w:type="pct"/>
            <w:tcBorders>
              <w:top w:val="single" w:sz="4" w:space="0" w:color="auto"/>
              <w:left w:val="nil"/>
              <w:bottom w:val="single" w:sz="4" w:space="0" w:color="auto"/>
              <w:right w:val="single" w:sz="4" w:space="0" w:color="auto"/>
            </w:tcBorders>
          </w:tcPr>
          <w:p w:rsidR="00644ACD" w:rsidRPr="00FC4C41" w:rsidRDefault="00644ACD" w:rsidP="00644ACD">
            <w:pPr>
              <w:spacing w:line="276" w:lineRule="auto"/>
              <w:jc w:val="center"/>
              <w:rPr>
                <w:sz w:val="27"/>
                <w:szCs w:val="27"/>
              </w:rPr>
            </w:pPr>
          </w:p>
          <w:p w:rsidR="00644ACD" w:rsidRPr="00FC4C41" w:rsidRDefault="00644ACD" w:rsidP="00644ACD">
            <w:pPr>
              <w:spacing w:line="276" w:lineRule="auto"/>
              <w:jc w:val="center"/>
              <w:rPr>
                <w:sz w:val="27"/>
                <w:szCs w:val="27"/>
              </w:rPr>
            </w:pPr>
            <w:r w:rsidRPr="00FC4C41">
              <w:rPr>
                <w:sz w:val="27"/>
                <w:szCs w:val="27"/>
              </w:rPr>
              <w:t>1 394,0</w:t>
            </w:r>
          </w:p>
        </w:tc>
      </w:tr>
      <w:tr w:rsidR="00FE7031" w:rsidRPr="00FC4C41" w:rsidTr="00FE7031">
        <w:trPr>
          <w:trHeight w:val="345"/>
        </w:trPr>
        <w:tc>
          <w:tcPr>
            <w:tcW w:w="256" w:type="pct"/>
            <w:tcBorders>
              <w:top w:val="single" w:sz="4" w:space="0" w:color="auto"/>
              <w:left w:val="single" w:sz="4" w:space="0" w:color="auto"/>
              <w:bottom w:val="single" w:sz="4" w:space="0" w:color="auto"/>
              <w:right w:val="single" w:sz="4" w:space="0" w:color="auto"/>
            </w:tcBorders>
            <w:shd w:val="clear" w:color="auto" w:fill="auto"/>
            <w:noWrap/>
            <w:vAlign w:val="bottom"/>
          </w:tcPr>
          <w:p w:rsidR="00644ACD" w:rsidRPr="00FC4C41" w:rsidRDefault="00644ACD" w:rsidP="00644ACD">
            <w:pPr>
              <w:spacing w:line="276" w:lineRule="auto"/>
              <w:jc w:val="center"/>
              <w:rPr>
                <w:bCs/>
                <w:iCs/>
                <w:sz w:val="27"/>
                <w:szCs w:val="27"/>
              </w:rPr>
            </w:pPr>
            <w:r w:rsidRPr="00FC4C41">
              <w:rPr>
                <w:bCs/>
                <w:iCs/>
                <w:sz w:val="27"/>
                <w:szCs w:val="27"/>
              </w:rPr>
              <w:t>2</w:t>
            </w:r>
          </w:p>
        </w:tc>
        <w:tc>
          <w:tcPr>
            <w:tcW w:w="1767" w:type="pct"/>
            <w:tcBorders>
              <w:top w:val="single" w:sz="4" w:space="0" w:color="auto"/>
              <w:left w:val="nil"/>
              <w:bottom w:val="single" w:sz="4" w:space="0" w:color="auto"/>
              <w:right w:val="single" w:sz="4" w:space="0" w:color="auto"/>
            </w:tcBorders>
            <w:shd w:val="clear" w:color="auto" w:fill="auto"/>
          </w:tcPr>
          <w:p w:rsidR="00644ACD" w:rsidRPr="00FC4C41" w:rsidRDefault="00644ACD" w:rsidP="00644ACD">
            <w:pPr>
              <w:spacing w:line="360" w:lineRule="auto"/>
              <w:jc w:val="both"/>
              <w:rPr>
                <w:sz w:val="27"/>
                <w:szCs w:val="27"/>
              </w:rPr>
            </w:pPr>
            <w:r w:rsidRPr="00FC4C41">
              <w:rPr>
                <w:sz w:val="27"/>
                <w:szCs w:val="27"/>
              </w:rPr>
              <w:t>Афанас авыл җирлеге</w:t>
            </w:r>
          </w:p>
        </w:tc>
        <w:tc>
          <w:tcPr>
            <w:tcW w:w="661" w:type="pct"/>
            <w:tcBorders>
              <w:top w:val="single" w:sz="4" w:space="0" w:color="auto"/>
              <w:left w:val="nil"/>
              <w:bottom w:val="single" w:sz="4" w:space="0" w:color="auto"/>
              <w:right w:val="single" w:sz="4" w:space="0" w:color="auto"/>
            </w:tcBorders>
            <w:shd w:val="clear" w:color="auto" w:fill="auto"/>
            <w:noWrap/>
            <w:vAlign w:val="bottom"/>
          </w:tcPr>
          <w:p w:rsidR="00644ACD" w:rsidRPr="00FC4C41" w:rsidRDefault="00644ACD" w:rsidP="00644ACD">
            <w:pPr>
              <w:spacing w:line="276" w:lineRule="auto"/>
              <w:jc w:val="center"/>
              <w:rPr>
                <w:sz w:val="27"/>
                <w:szCs w:val="27"/>
              </w:rPr>
            </w:pPr>
            <w:r w:rsidRPr="00FC4C41">
              <w:rPr>
                <w:sz w:val="27"/>
                <w:szCs w:val="27"/>
              </w:rPr>
              <w:t>8 253,3</w:t>
            </w:r>
          </w:p>
        </w:tc>
        <w:tc>
          <w:tcPr>
            <w:tcW w:w="1026" w:type="pct"/>
            <w:tcBorders>
              <w:top w:val="single" w:sz="4" w:space="0" w:color="auto"/>
              <w:left w:val="nil"/>
              <w:bottom w:val="single" w:sz="4" w:space="0" w:color="auto"/>
              <w:right w:val="single" w:sz="4" w:space="0" w:color="auto"/>
            </w:tcBorders>
            <w:vAlign w:val="bottom"/>
          </w:tcPr>
          <w:p w:rsidR="00644ACD" w:rsidRPr="00FC4C41" w:rsidRDefault="00644ACD" w:rsidP="00644ACD">
            <w:pPr>
              <w:spacing w:line="276" w:lineRule="auto"/>
              <w:jc w:val="center"/>
              <w:rPr>
                <w:sz w:val="27"/>
                <w:szCs w:val="27"/>
              </w:rPr>
            </w:pPr>
            <w:r w:rsidRPr="00FC4C41">
              <w:rPr>
                <w:sz w:val="27"/>
                <w:szCs w:val="27"/>
              </w:rPr>
              <w:t>8 113,9</w:t>
            </w:r>
          </w:p>
        </w:tc>
        <w:tc>
          <w:tcPr>
            <w:tcW w:w="1290" w:type="pct"/>
            <w:tcBorders>
              <w:top w:val="single" w:sz="4" w:space="0" w:color="auto"/>
              <w:left w:val="nil"/>
              <w:bottom w:val="single" w:sz="4" w:space="0" w:color="auto"/>
              <w:right w:val="single" w:sz="4" w:space="0" w:color="auto"/>
            </w:tcBorders>
          </w:tcPr>
          <w:p w:rsidR="00644ACD" w:rsidRPr="00FC4C41" w:rsidRDefault="00644ACD" w:rsidP="00644ACD">
            <w:pPr>
              <w:spacing w:line="276" w:lineRule="auto"/>
              <w:jc w:val="center"/>
              <w:rPr>
                <w:sz w:val="27"/>
                <w:szCs w:val="27"/>
              </w:rPr>
            </w:pPr>
            <w:r w:rsidRPr="00FC4C41">
              <w:rPr>
                <w:sz w:val="27"/>
                <w:szCs w:val="27"/>
              </w:rPr>
              <w:t>57,5</w:t>
            </w:r>
          </w:p>
        </w:tc>
      </w:tr>
      <w:tr w:rsidR="00FE7031" w:rsidRPr="00FC4C41" w:rsidTr="00FE7031">
        <w:trPr>
          <w:trHeight w:val="315"/>
        </w:trPr>
        <w:tc>
          <w:tcPr>
            <w:tcW w:w="256" w:type="pct"/>
            <w:tcBorders>
              <w:top w:val="single" w:sz="4" w:space="0" w:color="auto"/>
              <w:left w:val="single" w:sz="4" w:space="0" w:color="auto"/>
              <w:bottom w:val="single" w:sz="4" w:space="0" w:color="auto"/>
              <w:right w:val="single" w:sz="4" w:space="0" w:color="auto"/>
            </w:tcBorders>
            <w:shd w:val="clear" w:color="auto" w:fill="auto"/>
            <w:noWrap/>
            <w:vAlign w:val="bottom"/>
          </w:tcPr>
          <w:p w:rsidR="00644ACD" w:rsidRPr="00FC4C41" w:rsidRDefault="00644ACD" w:rsidP="00644ACD">
            <w:pPr>
              <w:spacing w:line="276" w:lineRule="auto"/>
              <w:jc w:val="center"/>
              <w:rPr>
                <w:bCs/>
                <w:iCs/>
                <w:sz w:val="27"/>
                <w:szCs w:val="27"/>
              </w:rPr>
            </w:pPr>
            <w:r w:rsidRPr="00FC4C41">
              <w:rPr>
                <w:bCs/>
                <w:iCs/>
                <w:sz w:val="27"/>
                <w:szCs w:val="27"/>
              </w:rPr>
              <w:t>3</w:t>
            </w:r>
          </w:p>
        </w:tc>
        <w:tc>
          <w:tcPr>
            <w:tcW w:w="1767" w:type="pct"/>
            <w:tcBorders>
              <w:top w:val="single" w:sz="4" w:space="0" w:color="auto"/>
              <w:left w:val="nil"/>
              <w:bottom w:val="single" w:sz="4" w:space="0" w:color="auto"/>
              <w:right w:val="single" w:sz="4" w:space="0" w:color="auto"/>
            </w:tcBorders>
            <w:shd w:val="clear" w:color="auto" w:fill="auto"/>
          </w:tcPr>
          <w:p w:rsidR="00644ACD" w:rsidRPr="00FC4C41" w:rsidRDefault="00644ACD" w:rsidP="00644ACD">
            <w:pPr>
              <w:spacing w:line="360" w:lineRule="auto"/>
              <w:jc w:val="both"/>
              <w:rPr>
                <w:sz w:val="27"/>
                <w:szCs w:val="27"/>
                <w:lang w:val="tt-RU"/>
              </w:rPr>
            </w:pPr>
            <w:r w:rsidRPr="00FC4C41">
              <w:rPr>
                <w:sz w:val="27"/>
                <w:szCs w:val="27"/>
                <w:lang w:val="tt-RU"/>
              </w:rPr>
              <w:t>Елантау авыл җирлеге</w:t>
            </w:r>
          </w:p>
        </w:tc>
        <w:tc>
          <w:tcPr>
            <w:tcW w:w="661" w:type="pct"/>
            <w:tcBorders>
              <w:top w:val="single" w:sz="4" w:space="0" w:color="auto"/>
              <w:left w:val="nil"/>
              <w:bottom w:val="single" w:sz="4" w:space="0" w:color="auto"/>
              <w:right w:val="single" w:sz="4" w:space="0" w:color="auto"/>
            </w:tcBorders>
            <w:shd w:val="clear" w:color="auto" w:fill="auto"/>
            <w:noWrap/>
            <w:vAlign w:val="bottom"/>
          </w:tcPr>
          <w:p w:rsidR="00644ACD" w:rsidRPr="00FC4C41" w:rsidRDefault="00644ACD" w:rsidP="00644ACD">
            <w:pPr>
              <w:spacing w:line="276" w:lineRule="auto"/>
              <w:jc w:val="center"/>
              <w:rPr>
                <w:sz w:val="27"/>
                <w:szCs w:val="27"/>
              </w:rPr>
            </w:pPr>
            <w:r w:rsidRPr="00FC4C41">
              <w:rPr>
                <w:sz w:val="27"/>
                <w:szCs w:val="27"/>
              </w:rPr>
              <w:t>5 254,2</w:t>
            </w:r>
          </w:p>
        </w:tc>
        <w:tc>
          <w:tcPr>
            <w:tcW w:w="1026" w:type="pct"/>
            <w:tcBorders>
              <w:top w:val="single" w:sz="4" w:space="0" w:color="auto"/>
              <w:left w:val="nil"/>
              <w:bottom w:val="single" w:sz="4" w:space="0" w:color="auto"/>
              <w:right w:val="single" w:sz="4" w:space="0" w:color="auto"/>
            </w:tcBorders>
            <w:vAlign w:val="bottom"/>
          </w:tcPr>
          <w:p w:rsidR="00644ACD" w:rsidRPr="00FC4C41" w:rsidRDefault="00644ACD" w:rsidP="00644ACD">
            <w:pPr>
              <w:spacing w:line="276" w:lineRule="auto"/>
              <w:jc w:val="center"/>
              <w:rPr>
                <w:sz w:val="27"/>
                <w:szCs w:val="27"/>
              </w:rPr>
            </w:pPr>
            <w:r w:rsidRPr="00FC4C41">
              <w:rPr>
                <w:sz w:val="27"/>
                <w:szCs w:val="27"/>
              </w:rPr>
              <w:t>5 201,7</w:t>
            </w:r>
          </w:p>
        </w:tc>
        <w:tc>
          <w:tcPr>
            <w:tcW w:w="1290" w:type="pct"/>
            <w:tcBorders>
              <w:top w:val="single" w:sz="4" w:space="0" w:color="auto"/>
              <w:left w:val="nil"/>
              <w:bottom w:val="single" w:sz="4" w:space="0" w:color="auto"/>
              <w:right w:val="single" w:sz="4" w:space="0" w:color="auto"/>
            </w:tcBorders>
          </w:tcPr>
          <w:p w:rsidR="00644ACD" w:rsidRPr="00FC4C41" w:rsidRDefault="00644ACD" w:rsidP="00644ACD">
            <w:pPr>
              <w:spacing w:line="276" w:lineRule="auto"/>
              <w:jc w:val="center"/>
              <w:rPr>
                <w:sz w:val="27"/>
                <w:szCs w:val="27"/>
              </w:rPr>
            </w:pPr>
          </w:p>
        </w:tc>
      </w:tr>
      <w:tr w:rsidR="00FE7031" w:rsidRPr="00FC4C41" w:rsidTr="00FE7031">
        <w:trPr>
          <w:trHeight w:val="315"/>
        </w:trPr>
        <w:tc>
          <w:tcPr>
            <w:tcW w:w="256" w:type="pct"/>
            <w:tcBorders>
              <w:top w:val="single" w:sz="4" w:space="0" w:color="auto"/>
              <w:left w:val="single" w:sz="4" w:space="0" w:color="auto"/>
              <w:bottom w:val="single" w:sz="4" w:space="0" w:color="auto"/>
              <w:right w:val="single" w:sz="4" w:space="0" w:color="auto"/>
            </w:tcBorders>
            <w:shd w:val="clear" w:color="auto" w:fill="auto"/>
            <w:noWrap/>
            <w:vAlign w:val="bottom"/>
          </w:tcPr>
          <w:p w:rsidR="00644ACD" w:rsidRPr="00FC4C41" w:rsidRDefault="00644ACD" w:rsidP="00644ACD">
            <w:pPr>
              <w:spacing w:line="276" w:lineRule="auto"/>
              <w:jc w:val="center"/>
              <w:rPr>
                <w:bCs/>
                <w:iCs/>
                <w:sz w:val="27"/>
                <w:szCs w:val="27"/>
              </w:rPr>
            </w:pPr>
            <w:r w:rsidRPr="00FC4C41">
              <w:rPr>
                <w:bCs/>
                <w:iCs/>
                <w:sz w:val="27"/>
                <w:szCs w:val="27"/>
              </w:rPr>
              <w:t>4</w:t>
            </w:r>
          </w:p>
        </w:tc>
        <w:tc>
          <w:tcPr>
            <w:tcW w:w="1767" w:type="pct"/>
            <w:tcBorders>
              <w:top w:val="single" w:sz="4" w:space="0" w:color="auto"/>
              <w:left w:val="nil"/>
              <w:bottom w:val="single" w:sz="4" w:space="0" w:color="auto"/>
              <w:right w:val="single" w:sz="4" w:space="0" w:color="auto"/>
            </w:tcBorders>
            <w:shd w:val="clear" w:color="auto" w:fill="auto"/>
          </w:tcPr>
          <w:p w:rsidR="00644ACD" w:rsidRPr="00FC4C41" w:rsidRDefault="00644ACD" w:rsidP="00644ACD">
            <w:pPr>
              <w:spacing w:line="360" w:lineRule="auto"/>
              <w:jc w:val="both"/>
              <w:rPr>
                <w:sz w:val="27"/>
                <w:szCs w:val="27"/>
              </w:rPr>
            </w:pPr>
            <w:r w:rsidRPr="00FC4C41">
              <w:rPr>
                <w:sz w:val="27"/>
                <w:szCs w:val="27"/>
              </w:rPr>
              <w:t>Каенлы авыл җирлеге</w:t>
            </w:r>
          </w:p>
        </w:tc>
        <w:tc>
          <w:tcPr>
            <w:tcW w:w="661" w:type="pct"/>
            <w:tcBorders>
              <w:top w:val="single" w:sz="4" w:space="0" w:color="auto"/>
              <w:left w:val="nil"/>
              <w:bottom w:val="single" w:sz="4" w:space="0" w:color="auto"/>
              <w:right w:val="single" w:sz="4" w:space="0" w:color="auto"/>
            </w:tcBorders>
            <w:shd w:val="clear" w:color="auto" w:fill="auto"/>
            <w:noWrap/>
            <w:vAlign w:val="bottom"/>
          </w:tcPr>
          <w:p w:rsidR="00644ACD" w:rsidRPr="00FC4C41" w:rsidRDefault="00644ACD" w:rsidP="00644ACD">
            <w:pPr>
              <w:spacing w:line="276" w:lineRule="auto"/>
              <w:jc w:val="center"/>
              <w:rPr>
                <w:sz w:val="27"/>
                <w:szCs w:val="27"/>
              </w:rPr>
            </w:pPr>
            <w:r w:rsidRPr="00FC4C41">
              <w:rPr>
                <w:sz w:val="27"/>
                <w:szCs w:val="27"/>
              </w:rPr>
              <w:t>7 546,8</w:t>
            </w:r>
          </w:p>
        </w:tc>
        <w:tc>
          <w:tcPr>
            <w:tcW w:w="1026" w:type="pct"/>
            <w:tcBorders>
              <w:top w:val="single" w:sz="4" w:space="0" w:color="auto"/>
              <w:left w:val="nil"/>
              <w:bottom w:val="single" w:sz="4" w:space="0" w:color="auto"/>
              <w:right w:val="single" w:sz="4" w:space="0" w:color="auto"/>
            </w:tcBorders>
            <w:vAlign w:val="bottom"/>
          </w:tcPr>
          <w:p w:rsidR="00644ACD" w:rsidRPr="00FC4C41" w:rsidRDefault="00644ACD" w:rsidP="00644ACD">
            <w:pPr>
              <w:spacing w:line="276" w:lineRule="auto"/>
              <w:jc w:val="center"/>
              <w:rPr>
                <w:sz w:val="27"/>
                <w:szCs w:val="27"/>
              </w:rPr>
            </w:pPr>
            <w:r w:rsidRPr="00FC4C41">
              <w:rPr>
                <w:sz w:val="27"/>
                <w:szCs w:val="27"/>
              </w:rPr>
              <w:t>7 471,3</w:t>
            </w:r>
          </w:p>
        </w:tc>
        <w:tc>
          <w:tcPr>
            <w:tcW w:w="1290" w:type="pct"/>
            <w:tcBorders>
              <w:top w:val="single" w:sz="4" w:space="0" w:color="auto"/>
              <w:left w:val="nil"/>
              <w:bottom w:val="single" w:sz="4" w:space="0" w:color="auto"/>
              <w:right w:val="single" w:sz="4" w:space="0" w:color="auto"/>
            </w:tcBorders>
          </w:tcPr>
          <w:p w:rsidR="00644ACD" w:rsidRPr="00FC4C41" w:rsidRDefault="00644ACD" w:rsidP="00644ACD">
            <w:pPr>
              <w:spacing w:line="276" w:lineRule="auto"/>
              <w:jc w:val="center"/>
              <w:rPr>
                <w:sz w:val="27"/>
                <w:szCs w:val="27"/>
              </w:rPr>
            </w:pPr>
          </w:p>
        </w:tc>
      </w:tr>
      <w:tr w:rsidR="00FE7031" w:rsidRPr="00FC4C41" w:rsidTr="00FE7031">
        <w:trPr>
          <w:trHeight w:val="315"/>
        </w:trPr>
        <w:tc>
          <w:tcPr>
            <w:tcW w:w="256" w:type="pct"/>
            <w:tcBorders>
              <w:top w:val="single" w:sz="4" w:space="0" w:color="auto"/>
              <w:left w:val="single" w:sz="4" w:space="0" w:color="auto"/>
              <w:bottom w:val="single" w:sz="4" w:space="0" w:color="auto"/>
              <w:right w:val="single" w:sz="4" w:space="0" w:color="auto"/>
            </w:tcBorders>
            <w:shd w:val="clear" w:color="auto" w:fill="auto"/>
            <w:noWrap/>
            <w:vAlign w:val="bottom"/>
          </w:tcPr>
          <w:p w:rsidR="00644ACD" w:rsidRPr="00FC4C41" w:rsidRDefault="00644ACD" w:rsidP="00644ACD">
            <w:pPr>
              <w:spacing w:line="276" w:lineRule="auto"/>
              <w:jc w:val="center"/>
              <w:rPr>
                <w:bCs/>
                <w:iCs/>
                <w:sz w:val="27"/>
                <w:szCs w:val="27"/>
              </w:rPr>
            </w:pPr>
            <w:r w:rsidRPr="00FC4C41">
              <w:rPr>
                <w:bCs/>
                <w:iCs/>
                <w:sz w:val="27"/>
                <w:szCs w:val="27"/>
              </w:rPr>
              <w:t>5</w:t>
            </w:r>
          </w:p>
        </w:tc>
        <w:tc>
          <w:tcPr>
            <w:tcW w:w="1767" w:type="pct"/>
            <w:tcBorders>
              <w:top w:val="single" w:sz="4" w:space="0" w:color="auto"/>
              <w:left w:val="nil"/>
              <w:bottom w:val="single" w:sz="4" w:space="0" w:color="auto"/>
              <w:right w:val="single" w:sz="4" w:space="0" w:color="auto"/>
            </w:tcBorders>
            <w:shd w:val="clear" w:color="auto" w:fill="auto"/>
          </w:tcPr>
          <w:p w:rsidR="00644ACD" w:rsidRPr="00FC4C41" w:rsidRDefault="00644ACD" w:rsidP="00644ACD">
            <w:pPr>
              <w:spacing w:line="360" w:lineRule="auto"/>
              <w:jc w:val="both"/>
              <w:rPr>
                <w:sz w:val="27"/>
                <w:szCs w:val="27"/>
              </w:rPr>
            </w:pPr>
            <w:r w:rsidRPr="00FC4C41">
              <w:rPr>
                <w:sz w:val="27"/>
                <w:szCs w:val="27"/>
              </w:rPr>
              <w:t>Кармалы авыл җирлеге</w:t>
            </w:r>
          </w:p>
        </w:tc>
        <w:tc>
          <w:tcPr>
            <w:tcW w:w="661" w:type="pct"/>
            <w:tcBorders>
              <w:top w:val="single" w:sz="4" w:space="0" w:color="auto"/>
              <w:left w:val="nil"/>
              <w:bottom w:val="single" w:sz="4" w:space="0" w:color="auto"/>
              <w:right w:val="single" w:sz="4" w:space="0" w:color="auto"/>
            </w:tcBorders>
            <w:shd w:val="clear" w:color="auto" w:fill="auto"/>
            <w:noWrap/>
            <w:vAlign w:val="bottom"/>
          </w:tcPr>
          <w:p w:rsidR="00644ACD" w:rsidRPr="00FC4C41" w:rsidRDefault="00644ACD" w:rsidP="00644ACD">
            <w:pPr>
              <w:spacing w:line="276" w:lineRule="auto"/>
              <w:jc w:val="center"/>
              <w:rPr>
                <w:sz w:val="27"/>
                <w:szCs w:val="27"/>
              </w:rPr>
            </w:pPr>
            <w:r w:rsidRPr="00FC4C41">
              <w:rPr>
                <w:sz w:val="27"/>
                <w:szCs w:val="27"/>
              </w:rPr>
              <w:t>5 553,4</w:t>
            </w:r>
          </w:p>
        </w:tc>
        <w:tc>
          <w:tcPr>
            <w:tcW w:w="1026" w:type="pct"/>
            <w:tcBorders>
              <w:top w:val="single" w:sz="4" w:space="0" w:color="auto"/>
              <w:left w:val="nil"/>
              <w:bottom w:val="single" w:sz="4" w:space="0" w:color="auto"/>
              <w:right w:val="single" w:sz="4" w:space="0" w:color="auto"/>
            </w:tcBorders>
            <w:vAlign w:val="bottom"/>
          </w:tcPr>
          <w:p w:rsidR="00644ACD" w:rsidRPr="00FC4C41" w:rsidRDefault="00644ACD" w:rsidP="00644ACD">
            <w:pPr>
              <w:spacing w:line="276" w:lineRule="auto"/>
              <w:jc w:val="center"/>
              <w:rPr>
                <w:sz w:val="27"/>
                <w:szCs w:val="27"/>
              </w:rPr>
            </w:pPr>
            <w:r w:rsidRPr="00FC4C41">
              <w:rPr>
                <w:sz w:val="27"/>
                <w:szCs w:val="27"/>
              </w:rPr>
              <w:t>5 479,3</w:t>
            </w:r>
          </w:p>
        </w:tc>
        <w:tc>
          <w:tcPr>
            <w:tcW w:w="1290" w:type="pct"/>
            <w:tcBorders>
              <w:top w:val="single" w:sz="4" w:space="0" w:color="auto"/>
              <w:left w:val="nil"/>
              <w:bottom w:val="single" w:sz="4" w:space="0" w:color="auto"/>
              <w:right w:val="single" w:sz="4" w:space="0" w:color="auto"/>
            </w:tcBorders>
          </w:tcPr>
          <w:p w:rsidR="00644ACD" w:rsidRPr="00FC4C41" w:rsidRDefault="00644ACD" w:rsidP="00644ACD">
            <w:pPr>
              <w:spacing w:line="276" w:lineRule="auto"/>
              <w:jc w:val="center"/>
              <w:rPr>
                <w:sz w:val="27"/>
                <w:szCs w:val="27"/>
              </w:rPr>
            </w:pPr>
            <w:r w:rsidRPr="00FC4C41">
              <w:rPr>
                <w:sz w:val="27"/>
                <w:szCs w:val="27"/>
              </w:rPr>
              <w:t>18,8</w:t>
            </w:r>
          </w:p>
        </w:tc>
      </w:tr>
      <w:tr w:rsidR="00FE7031" w:rsidRPr="00FC4C41" w:rsidTr="00FE7031">
        <w:trPr>
          <w:trHeight w:val="315"/>
        </w:trPr>
        <w:tc>
          <w:tcPr>
            <w:tcW w:w="256" w:type="pct"/>
            <w:tcBorders>
              <w:top w:val="single" w:sz="4" w:space="0" w:color="auto"/>
              <w:left w:val="single" w:sz="4" w:space="0" w:color="auto"/>
              <w:bottom w:val="single" w:sz="4" w:space="0" w:color="auto"/>
              <w:right w:val="single" w:sz="4" w:space="0" w:color="auto"/>
            </w:tcBorders>
            <w:shd w:val="clear" w:color="auto" w:fill="auto"/>
            <w:noWrap/>
            <w:vAlign w:val="bottom"/>
          </w:tcPr>
          <w:p w:rsidR="00644ACD" w:rsidRPr="00FC4C41" w:rsidRDefault="00644ACD" w:rsidP="00644ACD">
            <w:pPr>
              <w:spacing w:line="276" w:lineRule="auto"/>
              <w:jc w:val="center"/>
              <w:rPr>
                <w:bCs/>
                <w:iCs/>
                <w:sz w:val="27"/>
                <w:szCs w:val="27"/>
              </w:rPr>
            </w:pPr>
            <w:r w:rsidRPr="00FC4C41">
              <w:rPr>
                <w:bCs/>
                <w:iCs/>
                <w:sz w:val="27"/>
                <w:szCs w:val="27"/>
              </w:rPr>
              <w:t>6</w:t>
            </w:r>
          </w:p>
        </w:tc>
        <w:tc>
          <w:tcPr>
            <w:tcW w:w="1767" w:type="pct"/>
            <w:tcBorders>
              <w:top w:val="single" w:sz="4" w:space="0" w:color="auto"/>
              <w:left w:val="nil"/>
              <w:bottom w:val="single" w:sz="4" w:space="0" w:color="auto"/>
              <w:right w:val="single" w:sz="4" w:space="0" w:color="auto"/>
            </w:tcBorders>
            <w:shd w:val="clear" w:color="auto" w:fill="auto"/>
          </w:tcPr>
          <w:p w:rsidR="00644ACD" w:rsidRPr="00FC4C41" w:rsidRDefault="00644ACD" w:rsidP="00644ACD">
            <w:pPr>
              <w:spacing w:line="360" w:lineRule="auto"/>
              <w:jc w:val="both"/>
              <w:rPr>
                <w:sz w:val="27"/>
                <w:szCs w:val="27"/>
              </w:rPr>
            </w:pPr>
            <w:r w:rsidRPr="00FC4C41">
              <w:rPr>
                <w:sz w:val="27"/>
                <w:szCs w:val="27"/>
              </w:rPr>
              <w:t>Кызыл Чапчак авыл җирлеге</w:t>
            </w:r>
          </w:p>
        </w:tc>
        <w:tc>
          <w:tcPr>
            <w:tcW w:w="661" w:type="pct"/>
            <w:tcBorders>
              <w:top w:val="single" w:sz="4" w:space="0" w:color="auto"/>
              <w:left w:val="nil"/>
              <w:bottom w:val="single" w:sz="4" w:space="0" w:color="auto"/>
              <w:right w:val="single" w:sz="4" w:space="0" w:color="auto"/>
            </w:tcBorders>
            <w:shd w:val="clear" w:color="auto" w:fill="auto"/>
            <w:noWrap/>
            <w:vAlign w:val="bottom"/>
          </w:tcPr>
          <w:p w:rsidR="00644ACD" w:rsidRPr="00FC4C41" w:rsidRDefault="00644ACD" w:rsidP="00644ACD">
            <w:pPr>
              <w:spacing w:line="276" w:lineRule="auto"/>
              <w:jc w:val="center"/>
              <w:rPr>
                <w:sz w:val="27"/>
                <w:szCs w:val="27"/>
              </w:rPr>
            </w:pPr>
            <w:r w:rsidRPr="00FC4C41">
              <w:rPr>
                <w:sz w:val="27"/>
                <w:szCs w:val="27"/>
              </w:rPr>
              <w:t>7 809,5</w:t>
            </w:r>
          </w:p>
        </w:tc>
        <w:tc>
          <w:tcPr>
            <w:tcW w:w="1026" w:type="pct"/>
            <w:tcBorders>
              <w:top w:val="single" w:sz="4" w:space="0" w:color="auto"/>
              <w:left w:val="nil"/>
              <w:bottom w:val="single" w:sz="4" w:space="0" w:color="auto"/>
              <w:right w:val="single" w:sz="4" w:space="0" w:color="auto"/>
            </w:tcBorders>
            <w:vAlign w:val="bottom"/>
          </w:tcPr>
          <w:p w:rsidR="00644ACD" w:rsidRPr="00FC4C41" w:rsidRDefault="00644ACD" w:rsidP="00644ACD">
            <w:pPr>
              <w:spacing w:line="276" w:lineRule="auto"/>
              <w:jc w:val="center"/>
              <w:rPr>
                <w:sz w:val="27"/>
                <w:szCs w:val="27"/>
              </w:rPr>
            </w:pPr>
            <w:r w:rsidRPr="00FC4C41">
              <w:rPr>
                <w:sz w:val="27"/>
                <w:szCs w:val="27"/>
              </w:rPr>
              <w:t>7 709,0</w:t>
            </w:r>
          </w:p>
        </w:tc>
        <w:tc>
          <w:tcPr>
            <w:tcW w:w="1290" w:type="pct"/>
            <w:tcBorders>
              <w:top w:val="single" w:sz="4" w:space="0" w:color="auto"/>
              <w:left w:val="nil"/>
              <w:bottom w:val="single" w:sz="4" w:space="0" w:color="auto"/>
              <w:right w:val="single" w:sz="4" w:space="0" w:color="auto"/>
            </w:tcBorders>
          </w:tcPr>
          <w:p w:rsidR="00644ACD" w:rsidRPr="00FC4C41" w:rsidRDefault="00644ACD" w:rsidP="00644ACD">
            <w:pPr>
              <w:spacing w:line="276" w:lineRule="auto"/>
              <w:jc w:val="center"/>
              <w:rPr>
                <w:sz w:val="27"/>
                <w:szCs w:val="27"/>
              </w:rPr>
            </w:pPr>
            <w:r w:rsidRPr="00FC4C41">
              <w:rPr>
                <w:sz w:val="27"/>
                <w:szCs w:val="27"/>
              </w:rPr>
              <w:t>22,7</w:t>
            </w:r>
          </w:p>
        </w:tc>
      </w:tr>
      <w:tr w:rsidR="00FE7031" w:rsidRPr="00FC4C41" w:rsidTr="00FE7031">
        <w:trPr>
          <w:trHeight w:val="315"/>
        </w:trPr>
        <w:tc>
          <w:tcPr>
            <w:tcW w:w="256" w:type="pct"/>
            <w:tcBorders>
              <w:top w:val="single" w:sz="4" w:space="0" w:color="auto"/>
              <w:left w:val="single" w:sz="4" w:space="0" w:color="auto"/>
              <w:bottom w:val="single" w:sz="4" w:space="0" w:color="auto"/>
              <w:right w:val="single" w:sz="4" w:space="0" w:color="auto"/>
            </w:tcBorders>
            <w:shd w:val="clear" w:color="auto" w:fill="auto"/>
            <w:noWrap/>
            <w:vAlign w:val="bottom"/>
          </w:tcPr>
          <w:p w:rsidR="00644ACD" w:rsidRPr="00FC4C41" w:rsidRDefault="00644ACD" w:rsidP="00644ACD">
            <w:pPr>
              <w:spacing w:line="276" w:lineRule="auto"/>
              <w:jc w:val="center"/>
              <w:rPr>
                <w:bCs/>
                <w:iCs/>
                <w:sz w:val="27"/>
                <w:szCs w:val="27"/>
              </w:rPr>
            </w:pPr>
            <w:r w:rsidRPr="00FC4C41">
              <w:rPr>
                <w:bCs/>
                <w:iCs/>
                <w:sz w:val="27"/>
                <w:szCs w:val="27"/>
              </w:rPr>
              <w:t>7</w:t>
            </w:r>
          </w:p>
        </w:tc>
        <w:tc>
          <w:tcPr>
            <w:tcW w:w="1767" w:type="pct"/>
            <w:tcBorders>
              <w:top w:val="single" w:sz="4" w:space="0" w:color="auto"/>
              <w:left w:val="nil"/>
              <w:bottom w:val="single" w:sz="4" w:space="0" w:color="auto"/>
              <w:right w:val="single" w:sz="4" w:space="0" w:color="auto"/>
            </w:tcBorders>
            <w:shd w:val="clear" w:color="auto" w:fill="auto"/>
          </w:tcPr>
          <w:p w:rsidR="00644ACD" w:rsidRPr="00FC4C41" w:rsidRDefault="00644ACD" w:rsidP="00FE7031">
            <w:pPr>
              <w:spacing w:line="276" w:lineRule="auto"/>
              <w:jc w:val="both"/>
              <w:rPr>
                <w:sz w:val="27"/>
                <w:szCs w:val="27"/>
              </w:rPr>
            </w:pPr>
            <w:r w:rsidRPr="00FC4C41">
              <w:rPr>
                <w:sz w:val="27"/>
                <w:szCs w:val="27"/>
              </w:rPr>
              <w:t>Красный Ключ авыл җирлеге</w:t>
            </w:r>
          </w:p>
        </w:tc>
        <w:tc>
          <w:tcPr>
            <w:tcW w:w="661" w:type="pct"/>
            <w:tcBorders>
              <w:top w:val="single" w:sz="4" w:space="0" w:color="auto"/>
              <w:left w:val="nil"/>
              <w:bottom w:val="single" w:sz="4" w:space="0" w:color="auto"/>
              <w:right w:val="single" w:sz="4" w:space="0" w:color="auto"/>
            </w:tcBorders>
            <w:shd w:val="clear" w:color="auto" w:fill="auto"/>
            <w:noWrap/>
            <w:vAlign w:val="bottom"/>
          </w:tcPr>
          <w:p w:rsidR="00644ACD" w:rsidRPr="00FC4C41" w:rsidRDefault="00644ACD" w:rsidP="00644ACD">
            <w:pPr>
              <w:spacing w:line="276" w:lineRule="auto"/>
              <w:jc w:val="center"/>
              <w:rPr>
                <w:sz w:val="27"/>
                <w:szCs w:val="27"/>
              </w:rPr>
            </w:pPr>
            <w:r w:rsidRPr="00FC4C41">
              <w:rPr>
                <w:sz w:val="27"/>
                <w:szCs w:val="27"/>
              </w:rPr>
              <w:t>5 927,2</w:t>
            </w:r>
          </w:p>
        </w:tc>
        <w:tc>
          <w:tcPr>
            <w:tcW w:w="1026" w:type="pct"/>
            <w:tcBorders>
              <w:top w:val="single" w:sz="4" w:space="0" w:color="auto"/>
              <w:left w:val="nil"/>
              <w:bottom w:val="single" w:sz="4" w:space="0" w:color="auto"/>
              <w:right w:val="single" w:sz="4" w:space="0" w:color="auto"/>
            </w:tcBorders>
            <w:vAlign w:val="bottom"/>
          </w:tcPr>
          <w:p w:rsidR="00644ACD" w:rsidRPr="00FC4C41" w:rsidRDefault="00644ACD" w:rsidP="00644ACD">
            <w:pPr>
              <w:spacing w:line="276" w:lineRule="auto"/>
              <w:jc w:val="center"/>
              <w:rPr>
                <w:sz w:val="27"/>
                <w:szCs w:val="27"/>
              </w:rPr>
            </w:pPr>
            <w:r w:rsidRPr="00FC4C41">
              <w:rPr>
                <w:sz w:val="27"/>
                <w:szCs w:val="27"/>
              </w:rPr>
              <w:t>5 826,7</w:t>
            </w:r>
          </w:p>
        </w:tc>
        <w:tc>
          <w:tcPr>
            <w:tcW w:w="1290" w:type="pct"/>
            <w:tcBorders>
              <w:top w:val="single" w:sz="4" w:space="0" w:color="auto"/>
              <w:left w:val="nil"/>
              <w:bottom w:val="single" w:sz="4" w:space="0" w:color="auto"/>
              <w:right w:val="single" w:sz="4" w:space="0" w:color="auto"/>
            </w:tcBorders>
          </w:tcPr>
          <w:p w:rsidR="00644ACD" w:rsidRPr="00FC4C41" w:rsidRDefault="00644ACD" w:rsidP="00644ACD">
            <w:pPr>
              <w:spacing w:line="276" w:lineRule="auto"/>
              <w:jc w:val="center"/>
              <w:rPr>
                <w:sz w:val="27"/>
                <w:szCs w:val="27"/>
              </w:rPr>
            </w:pPr>
            <w:r w:rsidRPr="00FC4C41">
              <w:rPr>
                <w:sz w:val="27"/>
                <w:szCs w:val="27"/>
              </w:rPr>
              <w:t>41,7</w:t>
            </w:r>
          </w:p>
        </w:tc>
      </w:tr>
      <w:tr w:rsidR="00FE7031" w:rsidRPr="00FC4C41" w:rsidTr="00FE7031">
        <w:trPr>
          <w:trHeight w:val="315"/>
        </w:trPr>
        <w:tc>
          <w:tcPr>
            <w:tcW w:w="256" w:type="pct"/>
            <w:tcBorders>
              <w:top w:val="single" w:sz="4" w:space="0" w:color="auto"/>
              <w:left w:val="single" w:sz="4" w:space="0" w:color="auto"/>
              <w:bottom w:val="single" w:sz="4" w:space="0" w:color="auto"/>
              <w:right w:val="single" w:sz="4" w:space="0" w:color="auto"/>
            </w:tcBorders>
            <w:shd w:val="clear" w:color="auto" w:fill="auto"/>
            <w:noWrap/>
            <w:vAlign w:val="bottom"/>
          </w:tcPr>
          <w:p w:rsidR="00644ACD" w:rsidRPr="00FC4C41" w:rsidRDefault="00644ACD" w:rsidP="00644ACD">
            <w:pPr>
              <w:spacing w:line="276" w:lineRule="auto"/>
              <w:jc w:val="center"/>
              <w:rPr>
                <w:bCs/>
                <w:iCs/>
                <w:sz w:val="27"/>
                <w:szCs w:val="27"/>
              </w:rPr>
            </w:pPr>
            <w:r w:rsidRPr="00FC4C41">
              <w:rPr>
                <w:bCs/>
                <w:iCs/>
                <w:sz w:val="27"/>
                <w:szCs w:val="27"/>
              </w:rPr>
              <w:t>8</w:t>
            </w:r>
          </w:p>
        </w:tc>
        <w:tc>
          <w:tcPr>
            <w:tcW w:w="1767" w:type="pct"/>
            <w:tcBorders>
              <w:top w:val="single" w:sz="4" w:space="0" w:color="auto"/>
              <w:left w:val="nil"/>
              <w:bottom w:val="single" w:sz="4" w:space="0" w:color="auto"/>
              <w:right w:val="single" w:sz="4" w:space="0" w:color="auto"/>
            </w:tcBorders>
            <w:shd w:val="clear" w:color="auto" w:fill="auto"/>
          </w:tcPr>
          <w:p w:rsidR="00644ACD" w:rsidRPr="00FC4C41" w:rsidRDefault="00644ACD" w:rsidP="00644ACD">
            <w:pPr>
              <w:spacing w:line="360" w:lineRule="auto"/>
              <w:jc w:val="both"/>
              <w:rPr>
                <w:sz w:val="27"/>
                <w:szCs w:val="27"/>
              </w:rPr>
            </w:pPr>
            <w:r w:rsidRPr="00FC4C41">
              <w:rPr>
                <w:sz w:val="27"/>
                <w:szCs w:val="27"/>
              </w:rPr>
              <w:t>Майская Горка авыл җирлеге</w:t>
            </w:r>
          </w:p>
        </w:tc>
        <w:tc>
          <w:tcPr>
            <w:tcW w:w="661" w:type="pct"/>
            <w:tcBorders>
              <w:top w:val="single" w:sz="4" w:space="0" w:color="auto"/>
              <w:left w:val="nil"/>
              <w:bottom w:val="single" w:sz="4" w:space="0" w:color="auto"/>
              <w:right w:val="single" w:sz="4" w:space="0" w:color="auto"/>
            </w:tcBorders>
            <w:shd w:val="clear" w:color="auto" w:fill="auto"/>
            <w:noWrap/>
            <w:vAlign w:val="bottom"/>
          </w:tcPr>
          <w:p w:rsidR="00644ACD" w:rsidRPr="00FC4C41" w:rsidRDefault="00644ACD" w:rsidP="00644ACD">
            <w:pPr>
              <w:spacing w:line="276" w:lineRule="auto"/>
              <w:jc w:val="center"/>
              <w:rPr>
                <w:sz w:val="27"/>
                <w:szCs w:val="27"/>
              </w:rPr>
            </w:pPr>
            <w:r w:rsidRPr="00FC4C41">
              <w:rPr>
                <w:sz w:val="27"/>
                <w:szCs w:val="27"/>
              </w:rPr>
              <w:t>4 921,8</w:t>
            </w:r>
          </w:p>
        </w:tc>
        <w:tc>
          <w:tcPr>
            <w:tcW w:w="1026" w:type="pct"/>
            <w:tcBorders>
              <w:top w:val="single" w:sz="4" w:space="0" w:color="auto"/>
              <w:left w:val="nil"/>
              <w:bottom w:val="single" w:sz="4" w:space="0" w:color="auto"/>
              <w:right w:val="single" w:sz="4" w:space="0" w:color="auto"/>
            </w:tcBorders>
            <w:vAlign w:val="bottom"/>
          </w:tcPr>
          <w:p w:rsidR="00644ACD" w:rsidRPr="00FC4C41" w:rsidRDefault="00644ACD" w:rsidP="00644ACD">
            <w:pPr>
              <w:spacing w:line="276" w:lineRule="auto"/>
              <w:jc w:val="center"/>
              <w:rPr>
                <w:sz w:val="27"/>
                <w:szCs w:val="27"/>
              </w:rPr>
            </w:pPr>
            <w:r w:rsidRPr="00FC4C41">
              <w:rPr>
                <w:sz w:val="27"/>
                <w:szCs w:val="27"/>
              </w:rPr>
              <w:t>4 865,0</w:t>
            </w:r>
          </w:p>
        </w:tc>
        <w:tc>
          <w:tcPr>
            <w:tcW w:w="1290" w:type="pct"/>
            <w:tcBorders>
              <w:top w:val="single" w:sz="4" w:space="0" w:color="auto"/>
              <w:left w:val="nil"/>
              <w:bottom w:val="single" w:sz="4" w:space="0" w:color="auto"/>
              <w:right w:val="single" w:sz="4" w:space="0" w:color="auto"/>
            </w:tcBorders>
          </w:tcPr>
          <w:p w:rsidR="00644ACD" w:rsidRPr="00FC4C41" w:rsidRDefault="00644ACD" w:rsidP="00644ACD">
            <w:pPr>
              <w:spacing w:line="276" w:lineRule="auto"/>
              <w:jc w:val="center"/>
              <w:rPr>
                <w:sz w:val="27"/>
                <w:szCs w:val="27"/>
              </w:rPr>
            </w:pPr>
            <w:r w:rsidRPr="00FC4C41">
              <w:rPr>
                <w:sz w:val="27"/>
                <w:szCs w:val="27"/>
              </w:rPr>
              <w:t>7,7</w:t>
            </w:r>
          </w:p>
        </w:tc>
      </w:tr>
      <w:tr w:rsidR="00FE7031" w:rsidRPr="00FC4C41" w:rsidTr="00FE7031">
        <w:trPr>
          <w:trHeight w:val="315"/>
        </w:trPr>
        <w:tc>
          <w:tcPr>
            <w:tcW w:w="256" w:type="pct"/>
            <w:tcBorders>
              <w:top w:val="single" w:sz="4" w:space="0" w:color="auto"/>
              <w:left w:val="single" w:sz="4" w:space="0" w:color="auto"/>
              <w:bottom w:val="single" w:sz="4" w:space="0" w:color="auto"/>
              <w:right w:val="single" w:sz="4" w:space="0" w:color="auto"/>
            </w:tcBorders>
            <w:shd w:val="clear" w:color="auto" w:fill="auto"/>
            <w:noWrap/>
            <w:vAlign w:val="bottom"/>
          </w:tcPr>
          <w:p w:rsidR="00644ACD" w:rsidRPr="00FC4C41" w:rsidRDefault="00644ACD" w:rsidP="00644ACD">
            <w:pPr>
              <w:spacing w:line="276" w:lineRule="auto"/>
              <w:jc w:val="center"/>
              <w:rPr>
                <w:bCs/>
                <w:iCs/>
                <w:sz w:val="27"/>
                <w:szCs w:val="27"/>
              </w:rPr>
            </w:pPr>
            <w:r w:rsidRPr="00FC4C41">
              <w:rPr>
                <w:bCs/>
                <w:iCs/>
                <w:sz w:val="27"/>
                <w:szCs w:val="27"/>
              </w:rPr>
              <w:t>9</w:t>
            </w:r>
          </w:p>
        </w:tc>
        <w:tc>
          <w:tcPr>
            <w:tcW w:w="1767" w:type="pct"/>
            <w:tcBorders>
              <w:top w:val="single" w:sz="4" w:space="0" w:color="auto"/>
              <w:left w:val="nil"/>
              <w:bottom w:val="single" w:sz="4" w:space="0" w:color="auto"/>
              <w:right w:val="single" w:sz="4" w:space="0" w:color="auto"/>
            </w:tcBorders>
            <w:shd w:val="clear" w:color="auto" w:fill="auto"/>
          </w:tcPr>
          <w:p w:rsidR="00644ACD" w:rsidRPr="00FC4C41" w:rsidRDefault="00644ACD" w:rsidP="00644ACD">
            <w:pPr>
              <w:spacing w:line="360" w:lineRule="auto"/>
              <w:jc w:val="both"/>
              <w:rPr>
                <w:sz w:val="27"/>
                <w:szCs w:val="27"/>
              </w:rPr>
            </w:pPr>
            <w:r w:rsidRPr="00FC4C41">
              <w:rPr>
                <w:sz w:val="27"/>
                <w:szCs w:val="27"/>
              </w:rPr>
              <w:t>Макаровка авыл җирлеге</w:t>
            </w:r>
          </w:p>
        </w:tc>
        <w:tc>
          <w:tcPr>
            <w:tcW w:w="661" w:type="pct"/>
            <w:tcBorders>
              <w:top w:val="single" w:sz="4" w:space="0" w:color="auto"/>
              <w:left w:val="nil"/>
              <w:bottom w:val="single" w:sz="4" w:space="0" w:color="auto"/>
              <w:right w:val="single" w:sz="4" w:space="0" w:color="auto"/>
            </w:tcBorders>
            <w:shd w:val="clear" w:color="auto" w:fill="auto"/>
            <w:noWrap/>
            <w:vAlign w:val="bottom"/>
          </w:tcPr>
          <w:p w:rsidR="00644ACD" w:rsidRPr="00FC4C41" w:rsidRDefault="00644ACD" w:rsidP="00644ACD">
            <w:pPr>
              <w:spacing w:line="276" w:lineRule="auto"/>
              <w:jc w:val="center"/>
              <w:rPr>
                <w:sz w:val="27"/>
                <w:szCs w:val="27"/>
              </w:rPr>
            </w:pPr>
            <w:r w:rsidRPr="00FC4C41">
              <w:rPr>
                <w:sz w:val="27"/>
                <w:szCs w:val="27"/>
              </w:rPr>
              <w:t>4 033,6</w:t>
            </w:r>
          </w:p>
        </w:tc>
        <w:tc>
          <w:tcPr>
            <w:tcW w:w="1026" w:type="pct"/>
            <w:tcBorders>
              <w:top w:val="single" w:sz="4" w:space="0" w:color="auto"/>
              <w:left w:val="nil"/>
              <w:bottom w:val="single" w:sz="4" w:space="0" w:color="auto"/>
              <w:right w:val="single" w:sz="4" w:space="0" w:color="auto"/>
            </w:tcBorders>
            <w:vAlign w:val="bottom"/>
          </w:tcPr>
          <w:p w:rsidR="00644ACD" w:rsidRPr="00FC4C41" w:rsidRDefault="00644ACD" w:rsidP="00644ACD">
            <w:pPr>
              <w:spacing w:line="276" w:lineRule="auto"/>
              <w:jc w:val="center"/>
              <w:rPr>
                <w:sz w:val="27"/>
                <w:szCs w:val="27"/>
              </w:rPr>
            </w:pPr>
            <w:r w:rsidRPr="00FC4C41">
              <w:rPr>
                <w:sz w:val="27"/>
                <w:szCs w:val="27"/>
              </w:rPr>
              <w:t>3 983,4</w:t>
            </w:r>
          </w:p>
        </w:tc>
        <w:tc>
          <w:tcPr>
            <w:tcW w:w="1290" w:type="pct"/>
            <w:tcBorders>
              <w:top w:val="single" w:sz="4" w:space="0" w:color="auto"/>
              <w:left w:val="nil"/>
              <w:bottom w:val="single" w:sz="4" w:space="0" w:color="auto"/>
              <w:right w:val="single" w:sz="4" w:space="0" w:color="auto"/>
            </w:tcBorders>
          </w:tcPr>
          <w:p w:rsidR="00644ACD" w:rsidRPr="00FC4C41" w:rsidRDefault="00644ACD" w:rsidP="00644ACD">
            <w:pPr>
              <w:spacing w:line="276" w:lineRule="auto"/>
              <w:jc w:val="center"/>
              <w:rPr>
                <w:sz w:val="27"/>
                <w:szCs w:val="27"/>
              </w:rPr>
            </w:pPr>
            <w:r w:rsidRPr="00FC4C41">
              <w:rPr>
                <w:sz w:val="27"/>
                <w:szCs w:val="27"/>
              </w:rPr>
              <w:t>9,9</w:t>
            </w:r>
          </w:p>
        </w:tc>
      </w:tr>
      <w:tr w:rsidR="00FE7031" w:rsidRPr="00FC4C41" w:rsidTr="00FE7031">
        <w:trPr>
          <w:trHeight w:val="315"/>
        </w:trPr>
        <w:tc>
          <w:tcPr>
            <w:tcW w:w="256" w:type="pct"/>
            <w:tcBorders>
              <w:top w:val="single" w:sz="4" w:space="0" w:color="auto"/>
              <w:left w:val="single" w:sz="4" w:space="0" w:color="auto"/>
              <w:bottom w:val="single" w:sz="4" w:space="0" w:color="auto"/>
              <w:right w:val="single" w:sz="4" w:space="0" w:color="auto"/>
            </w:tcBorders>
            <w:shd w:val="clear" w:color="auto" w:fill="auto"/>
            <w:noWrap/>
            <w:vAlign w:val="bottom"/>
          </w:tcPr>
          <w:p w:rsidR="00644ACD" w:rsidRPr="00FC4C41" w:rsidRDefault="00644ACD" w:rsidP="00644ACD">
            <w:pPr>
              <w:spacing w:line="276" w:lineRule="auto"/>
              <w:jc w:val="center"/>
              <w:rPr>
                <w:bCs/>
                <w:iCs/>
                <w:sz w:val="27"/>
                <w:szCs w:val="27"/>
              </w:rPr>
            </w:pPr>
            <w:r w:rsidRPr="00FC4C41">
              <w:rPr>
                <w:bCs/>
                <w:iCs/>
                <w:sz w:val="27"/>
                <w:szCs w:val="27"/>
              </w:rPr>
              <w:t>10</w:t>
            </w:r>
          </w:p>
        </w:tc>
        <w:tc>
          <w:tcPr>
            <w:tcW w:w="1767" w:type="pct"/>
            <w:tcBorders>
              <w:top w:val="single" w:sz="4" w:space="0" w:color="auto"/>
              <w:left w:val="nil"/>
              <w:bottom w:val="single" w:sz="4" w:space="0" w:color="auto"/>
              <w:right w:val="single" w:sz="4" w:space="0" w:color="auto"/>
            </w:tcBorders>
            <w:shd w:val="clear" w:color="auto" w:fill="auto"/>
          </w:tcPr>
          <w:p w:rsidR="00644ACD" w:rsidRPr="00FC4C41" w:rsidRDefault="00644ACD" w:rsidP="00644ACD">
            <w:pPr>
              <w:spacing w:line="360" w:lineRule="auto"/>
              <w:jc w:val="both"/>
              <w:rPr>
                <w:sz w:val="27"/>
                <w:szCs w:val="27"/>
              </w:rPr>
            </w:pPr>
            <w:r w:rsidRPr="00FC4C41">
              <w:rPr>
                <w:sz w:val="27"/>
                <w:szCs w:val="27"/>
              </w:rPr>
              <w:t>Түбән Уратма авыл җирлеге</w:t>
            </w:r>
          </w:p>
        </w:tc>
        <w:tc>
          <w:tcPr>
            <w:tcW w:w="661" w:type="pct"/>
            <w:tcBorders>
              <w:top w:val="single" w:sz="4" w:space="0" w:color="auto"/>
              <w:left w:val="nil"/>
              <w:bottom w:val="single" w:sz="4" w:space="0" w:color="auto"/>
              <w:right w:val="single" w:sz="4" w:space="0" w:color="auto"/>
            </w:tcBorders>
            <w:shd w:val="clear" w:color="auto" w:fill="auto"/>
            <w:noWrap/>
            <w:vAlign w:val="bottom"/>
          </w:tcPr>
          <w:p w:rsidR="00644ACD" w:rsidRPr="00FC4C41" w:rsidRDefault="00644ACD" w:rsidP="00644ACD">
            <w:pPr>
              <w:spacing w:line="276" w:lineRule="auto"/>
              <w:jc w:val="center"/>
              <w:rPr>
                <w:sz w:val="27"/>
                <w:szCs w:val="27"/>
              </w:rPr>
            </w:pPr>
            <w:r w:rsidRPr="00FC4C41">
              <w:rPr>
                <w:sz w:val="27"/>
                <w:szCs w:val="27"/>
              </w:rPr>
              <w:t>4 835,4</w:t>
            </w:r>
          </w:p>
        </w:tc>
        <w:tc>
          <w:tcPr>
            <w:tcW w:w="1026" w:type="pct"/>
            <w:tcBorders>
              <w:top w:val="single" w:sz="4" w:space="0" w:color="auto"/>
              <w:left w:val="nil"/>
              <w:bottom w:val="single" w:sz="4" w:space="0" w:color="auto"/>
              <w:right w:val="single" w:sz="4" w:space="0" w:color="auto"/>
            </w:tcBorders>
            <w:vAlign w:val="bottom"/>
          </w:tcPr>
          <w:p w:rsidR="00644ACD" w:rsidRPr="00FC4C41" w:rsidRDefault="00644ACD" w:rsidP="00644ACD">
            <w:pPr>
              <w:spacing w:line="276" w:lineRule="auto"/>
              <w:jc w:val="center"/>
              <w:rPr>
                <w:sz w:val="27"/>
                <w:szCs w:val="27"/>
              </w:rPr>
            </w:pPr>
            <w:r w:rsidRPr="00FC4C41">
              <w:rPr>
                <w:sz w:val="27"/>
                <w:szCs w:val="27"/>
              </w:rPr>
              <w:t>4 775,2</w:t>
            </w:r>
          </w:p>
        </w:tc>
        <w:tc>
          <w:tcPr>
            <w:tcW w:w="1290" w:type="pct"/>
            <w:tcBorders>
              <w:top w:val="single" w:sz="4" w:space="0" w:color="auto"/>
              <w:left w:val="nil"/>
              <w:bottom w:val="single" w:sz="4" w:space="0" w:color="auto"/>
              <w:right w:val="single" w:sz="4" w:space="0" w:color="auto"/>
            </w:tcBorders>
          </w:tcPr>
          <w:p w:rsidR="00644ACD" w:rsidRPr="00FC4C41" w:rsidRDefault="00644ACD" w:rsidP="00644ACD">
            <w:pPr>
              <w:spacing w:line="276" w:lineRule="auto"/>
              <w:jc w:val="center"/>
              <w:rPr>
                <w:sz w:val="27"/>
                <w:szCs w:val="27"/>
              </w:rPr>
            </w:pPr>
            <w:r w:rsidRPr="00FC4C41">
              <w:rPr>
                <w:sz w:val="27"/>
                <w:szCs w:val="27"/>
              </w:rPr>
              <w:t>11,9</w:t>
            </w:r>
          </w:p>
        </w:tc>
      </w:tr>
      <w:tr w:rsidR="00FE7031" w:rsidRPr="00FC4C41" w:rsidTr="00FE7031">
        <w:trPr>
          <w:trHeight w:val="315"/>
        </w:trPr>
        <w:tc>
          <w:tcPr>
            <w:tcW w:w="256" w:type="pct"/>
            <w:tcBorders>
              <w:top w:val="single" w:sz="4" w:space="0" w:color="auto"/>
              <w:left w:val="single" w:sz="4" w:space="0" w:color="auto"/>
              <w:bottom w:val="single" w:sz="4" w:space="0" w:color="auto"/>
              <w:right w:val="single" w:sz="4" w:space="0" w:color="auto"/>
            </w:tcBorders>
            <w:shd w:val="clear" w:color="auto" w:fill="auto"/>
            <w:noWrap/>
            <w:vAlign w:val="bottom"/>
          </w:tcPr>
          <w:p w:rsidR="00644ACD" w:rsidRPr="00FC4C41" w:rsidRDefault="00644ACD" w:rsidP="00644ACD">
            <w:pPr>
              <w:spacing w:line="276" w:lineRule="auto"/>
              <w:jc w:val="center"/>
              <w:rPr>
                <w:bCs/>
                <w:iCs/>
                <w:sz w:val="27"/>
                <w:szCs w:val="27"/>
              </w:rPr>
            </w:pPr>
            <w:r w:rsidRPr="00FC4C41">
              <w:rPr>
                <w:bCs/>
                <w:iCs/>
                <w:sz w:val="27"/>
                <w:szCs w:val="27"/>
              </w:rPr>
              <w:t>11</w:t>
            </w:r>
          </w:p>
        </w:tc>
        <w:tc>
          <w:tcPr>
            <w:tcW w:w="1767" w:type="pct"/>
            <w:tcBorders>
              <w:top w:val="single" w:sz="4" w:space="0" w:color="auto"/>
              <w:left w:val="nil"/>
              <w:bottom w:val="single" w:sz="4" w:space="0" w:color="auto"/>
              <w:right w:val="single" w:sz="4" w:space="0" w:color="auto"/>
            </w:tcBorders>
            <w:shd w:val="clear" w:color="auto" w:fill="auto"/>
          </w:tcPr>
          <w:p w:rsidR="00644ACD" w:rsidRPr="00FC4C41" w:rsidRDefault="00644ACD" w:rsidP="00644ACD">
            <w:pPr>
              <w:spacing w:line="360" w:lineRule="auto"/>
              <w:jc w:val="both"/>
              <w:rPr>
                <w:sz w:val="27"/>
                <w:szCs w:val="27"/>
              </w:rPr>
            </w:pPr>
            <w:r w:rsidRPr="00FC4C41">
              <w:rPr>
                <w:sz w:val="27"/>
                <w:szCs w:val="27"/>
              </w:rPr>
              <w:t>Прости авыл җирлеге</w:t>
            </w:r>
          </w:p>
        </w:tc>
        <w:tc>
          <w:tcPr>
            <w:tcW w:w="661" w:type="pct"/>
            <w:tcBorders>
              <w:top w:val="single" w:sz="4" w:space="0" w:color="auto"/>
              <w:left w:val="nil"/>
              <w:bottom w:val="single" w:sz="4" w:space="0" w:color="auto"/>
              <w:right w:val="single" w:sz="4" w:space="0" w:color="auto"/>
            </w:tcBorders>
            <w:shd w:val="clear" w:color="auto" w:fill="auto"/>
            <w:noWrap/>
            <w:vAlign w:val="bottom"/>
          </w:tcPr>
          <w:p w:rsidR="00644ACD" w:rsidRPr="00FC4C41" w:rsidRDefault="00644ACD" w:rsidP="00644ACD">
            <w:pPr>
              <w:spacing w:line="276" w:lineRule="auto"/>
              <w:jc w:val="center"/>
              <w:rPr>
                <w:sz w:val="27"/>
                <w:szCs w:val="27"/>
              </w:rPr>
            </w:pPr>
          </w:p>
        </w:tc>
        <w:tc>
          <w:tcPr>
            <w:tcW w:w="1026" w:type="pct"/>
            <w:tcBorders>
              <w:top w:val="single" w:sz="4" w:space="0" w:color="auto"/>
              <w:left w:val="nil"/>
              <w:bottom w:val="single" w:sz="4" w:space="0" w:color="auto"/>
              <w:right w:val="single" w:sz="4" w:space="0" w:color="auto"/>
            </w:tcBorders>
            <w:vAlign w:val="bottom"/>
          </w:tcPr>
          <w:p w:rsidR="00644ACD" w:rsidRPr="00FC4C41" w:rsidRDefault="00644ACD" w:rsidP="00644ACD">
            <w:pPr>
              <w:spacing w:line="276" w:lineRule="auto"/>
              <w:jc w:val="center"/>
              <w:rPr>
                <w:sz w:val="27"/>
                <w:szCs w:val="27"/>
              </w:rPr>
            </w:pPr>
          </w:p>
        </w:tc>
        <w:tc>
          <w:tcPr>
            <w:tcW w:w="1290" w:type="pct"/>
            <w:tcBorders>
              <w:top w:val="single" w:sz="4" w:space="0" w:color="auto"/>
              <w:left w:val="nil"/>
              <w:bottom w:val="single" w:sz="4" w:space="0" w:color="auto"/>
              <w:right w:val="single" w:sz="4" w:space="0" w:color="auto"/>
            </w:tcBorders>
          </w:tcPr>
          <w:p w:rsidR="00644ACD" w:rsidRPr="00FC4C41" w:rsidRDefault="00644ACD" w:rsidP="00644ACD">
            <w:pPr>
              <w:spacing w:line="276" w:lineRule="auto"/>
              <w:jc w:val="center"/>
              <w:rPr>
                <w:sz w:val="27"/>
                <w:szCs w:val="27"/>
              </w:rPr>
            </w:pPr>
          </w:p>
        </w:tc>
      </w:tr>
      <w:tr w:rsidR="00FE7031" w:rsidRPr="00FC4C41" w:rsidTr="00FE7031">
        <w:trPr>
          <w:trHeight w:val="315"/>
        </w:trPr>
        <w:tc>
          <w:tcPr>
            <w:tcW w:w="256" w:type="pct"/>
            <w:tcBorders>
              <w:top w:val="single" w:sz="4" w:space="0" w:color="auto"/>
              <w:left w:val="single" w:sz="4" w:space="0" w:color="auto"/>
              <w:bottom w:val="single" w:sz="4" w:space="0" w:color="auto"/>
              <w:right w:val="single" w:sz="4" w:space="0" w:color="auto"/>
            </w:tcBorders>
            <w:shd w:val="clear" w:color="auto" w:fill="auto"/>
            <w:noWrap/>
            <w:vAlign w:val="bottom"/>
          </w:tcPr>
          <w:p w:rsidR="00644ACD" w:rsidRPr="00FC4C41" w:rsidRDefault="00644ACD" w:rsidP="00644ACD">
            <w:pPr>
              <w:spacing w:line="276" w:lineRule="auto"/>
              <w:jc w:val="center"/>
              <w:rPr>
                <w:bCs/>
                <w:iCs/>
                <w:sz w:val="27"/>
                <w:szCs w:val="27"/>
              </w:rPr>
            </w:pPr>
            <w:r w:rsidRPr="00FC4C41">
              <w:rPr>
                <w:bCs/>
                <w:iCs/>
                <w:sz w:val="27"/>
                <w:szCs w:val="27"/>
              </w:rPr>
              <w:t>12</w:t>
            </w:r>
          </w:p>
        </w:tc>
        <w:tc>
          <w:tcPr>
            <w:tcW w:w="1767" w:type="pct"/>
            <w:tcBorders>
              <w:top w:val="single" w:sz="4" w:space="0" w:color="auto"/>
              <w:left w:val="nil"/>
              <w:bottom w:val="single" w:sz="4" w:space="0" w:color="auto"/>
              <w:right w:val="single" w:sz="4" w:space="0" w:color="auto"/>
            </w:tcBorders>
            <w:shd w:val="clear" w:color="auto" w:fill="auto"/>
          </w:tcPr>
          <w:p w:rsidR="00644ACD" w:rsidRPr="00FC4C41" w:rsidRDefault="00644ACD" w:rsidP="00644ACD">
            <w:pPr>
              <w:spacing w:line="360" w:lineRule="auto"/>
              <w:jc w:val="both"/>
              <w:rPr>
                <w:sz w:val="27"/>
                <w:szCs w:val="27"/>
              </w:rPr>
            </w:pPr>
            <w:r w:rsidRPr="00FC4C41">
              <w:rPr>
                <w:sz w:val="27"/>
                <w:szCs w:val="27"/>
              </w:rPr>
              <w:t>Сосновка авыл җирлеге</w:t>
            </w:r>
          </w:p>
        </w:tc>
        <w:tc>
          <w:tcPr>
            <w:tcW w:w="661" w:type="pct"/>
            <w:tcBorders>
              <w:top w:val="single" w:sz="4" w:space="0" w:color="auto"/>
              <w:left w:val="nil"/>
              <w:bottom w:val="single" w:sz="4" w:space="0" w:color="auto"/>
              <w:right w:val="single" w:sz="4" w:space="0" w:color="auto"/>
            </w:tcBorders>
            <w:shd w:val="clear" w:color="auto" w:fill="auto"/>
            <w:noWrap/>
            <w:vAlign w:val="bottom"/>
          </w:tcPr>
          <w:p w:rsidR="00644ACD" w:rsidRPr="00FC4C41" w:rsidRDefault="00644ACD" w:rsidP="00644ACD">
            <w:pPr>
              <w:spacing w:line="276" w:lineRule="auto"/>
              <w:jc w:val="center"/>
              <w:rPr>
                <w:sz w:val="27"/>
                <w:szCs w:val="27"/>
              </w:rPr>
            </w:pPr>
            <w:r w:rsidRPr="00FC4C41">
              <w:rPr>
                <w:sz w:val="27"/>
                <w:szCs w:val="27"/>
              </w:rPr>
              <w:t>6 124,9</w:t>
            </w:r>
          </w:p>
        </w:tc>
        <w:tc>
          <w:tcPr>
            <w:tcW w:w="1026" w:type="pct"/>
            <w:tcBorders>
              <w:top w:val="single" w:sz="4" w:space="0" w:color="auto"/>
              <w:left w:val="nil"/>
              <w:bottom w:val="single" w:sz="4" w:space="0" w:color="auto"/>
              <w:right w:val="single" w:sz="4" w:space="0" w:color="auto"/>
            </w:tcBorders>
            <w:vAlign w:val="bottom"/>
          </w:tcPr>
          <w:p w:rsidR="00644ACD" w:rsidRPr="00FC4C41" w:rsidRDefault="00644ACD" w:rsidP="00644ACD">
            <w:pPr>
              <w:spacing w:line="276" w:lineRule="auto"/>
              <w:jc w:val="center"/>
              <w:rPr>
                <w:sz w:val="27"/>
                <w:szCs w:val="27"/>
              </w:rPr>
            </w:pPr>
            <w:r w:rsidRPr="00FC4C41">
              <w:rPr>
                <w:sz w:val="27"/>
                <w:szCs w:val="27"/>
              </w:rPr>
              <w:t>6 052,9</w:t>
            </w:r>
          </w:p>
        </w:tc>
        <w:tc>
          <w:tcPr>
            <w:tcW w:w="1290" w:type="pct"/>
            <w:tcBorders>
              <w:top w:val="single" w:sz="4" w:space="0" w:color="auto"/>
              <w:left w:val="nil"/>
              <w:bottom w:val="single" w:sz="4" w:space="0" w:color="auto"/>
              <w:right w:val="single" w:sz="4" w:space="0" w:color="auto"/>
            </w:tcBorders>
          </w:tcPr>
          <w:p w:rsidR="00644ACD" w:rsidRPr="00FC4C41" w:rsidRDefault="00644ACD" w:rsidP="00644ACD">
            <w:pPr>
              <w:spacing w:line="276" w:lineRule="auto"/>
              <w:jc w:val="center"/>
              <w:rPr>
                <w:sz w:val="27"/>
                <w:szCs w:val="27"/>
              </w:rPr>
            </w:pPr>
            <w:r w:rsidRPr="00FC4C41">
              <w:rPr>
                <w:sz w:val="27"/>
                <w:szCs w:val="27"/>
              </w:rPr>
              <w:t>10,8</w:t>
            </w:r>
          </w:p>
        </w:tc>
      </w:tr>
      <w:tr w:rsidR="00FE7031" w:rsidRPr="00FC4C41" w:rsidTr="00FE7031">
        <w:trPr>
          <w:trHeight w:val="315"/>
        </w:trPr>
        <w:tc>
          <w:tcPr>
            <w:tcW w:w="256" w:type="pct"/>
            <w:tcBorders>
              <w:top w:val="single" w:sz="4" w:space="0" w:color="auto"/>
              <w:left w:val="single" w:sz="4" w:space="0" w:color="auto"/>
              <w:bottom w:val="single" w:sz="4" w:space="0" w:color="auto"/>
              <w:right w:val="single" w:sz="4" w:space="0" w:color="auto"/>
            </w:tcBorders>
            <w:shd w:val="clear" w:color="auto" w:fill="auto"/>
            <w:noWrap/>
            <w:vAlign w:val="bottom"/>
          </w:tcPr>
          <w:p w:rsidR="00644ACD" w:rsidRPr="00FC4C41" w:rsidRDefault="00644ACD" w:rsidP="00644ACD">
            <w:pPr>
              <w:spacing w:line="276" w:lineRule="auto"/>
              <w:jc w:val="center"/>
              <w:rPr>
                <w:bCs/>
                <w:iCs/>
                <w:sz w:val="27"/>
                <w:szCs w:val="27"/>
              </w:rPr>
            </w:pPr>
            <w:r w:rsidRPr="00FC4C41">
              <w:rPr>
                <w:bCs/>
                <w:iCs/>
                <w:sz w:val="27"/>
                <w:szCs w:val="27"/>
              </w:rPr>
              <w:t>13</w:t>
            </w:r>
          </w:p>
        </w:tc>
        <w:tc>
          <w:tcPr>
            <w:tcW w:w="1767" w:type="pct"/>
            <w:tcBorders>
              <w:top w:val="single" w:sz="4" w:space="0" w:color="auto"/>
              <w:left w:val="nil"/>
              <w:bottom w:val="single" w:sz="4" w:space="0" w:color="auto"/>
              <w:right w:val="single" w:sz="4" w:space="0" w:color="auto"/>
            </w:tcBorders>
            <w:shd w:val="clear" w:color="auto" w:fill="auto"/>
          </w:tcPr>
          <w:p w:rsidR="00644ACD" w:rsidRPr="00FC4C41" w:rsidRDefault="00644ACD" w:rsidP="00644ACD">
            <w:pPr>
              <w:spacing w:line="360" w:lineRule="auto"/>
              <w:jc w:val="both"/>
              <w:rPr>
                <w:sz w:val="27"/>
                <w:szCs w:val="27"/>
              </w:rPr>
            </w:pPr>
            <w:r w:rsidRPr="00FC4C41">
              <w:rPr>
                <w:sz w:val="27"/>
                <w:szCs w:val="27"/>
              </w:rPr>
              <w:t>Иске Чишмә авыл җирлеге</w:t>
            </w:r>
          </w:p>
        </w:tc>
        <w:tc>
          <w:tcPr>
            <w:tcW w:w="661" w:type="pct"/>
            <w:tcBorders>
              <w:top w:val="single" w:sz="4" w:space="0" w:color="auto"/>
              <w:left w:val="nil"/>
              <w:bottom w:val="single" w:sz="4" w:space="0" w:color="auto"/>
              <w:right w:val="single" w:sz="4" w:space="0" w:color="auto"/>
            </w:tcBorders>
            <w:shd w:val="clear" w:color="auto" w:fill="auto"/>
            <w:noWrap/>
            <w:vAlign w:val="bottom"/>
          </w:tcPr>
          <w:p w:rsidR="00644ACD" w:rsidRPr="00FC4C41" w:rsidRDefault="00644ACD" w:rsidP="00644ACD">
            <w:pPr>
              <w:spacing w:line="276" w:lineRule="auto"/>
              <w:jc w:val="center"/>
              <w:rPr>
                <w:sz w:val="27"/>
                <w:szCs w:val="27"/>
              </w:rPr>
            </w:pPr>
            <w:r w:rsidRPr="00FC4C41">
              <w:rPr>
                <w:sz w:val="27"/>
                <w:szCs w:val="27"/>
              </w:rPr>
              <w:t>6 966,9</w:t>
            </w:r>
          </w:p>
        </w:tc>
        <w:tc>
          <w:tcPr>
            <w:tcW w:w="1026" w:type="pct"/>
            <w:tcBorders>
              <w:top w:val="single" w:sz="4" w:space="0" w:color="auto"/>
              <w:left w:val="nil"/>
              <w:bottom w:val="single" w:sz="4" w:space="0" w:color="auto"/>
              <w:right w:val="single" w:sz="4" w:space="0" w:color="auto"/>
            </w:tcBorders>
            <w:vAlign w:val="bottom"/>
          </w:tcPr>
          <w:p w:rsidR="00644ACD" w:rsidRPr="00FC4C41" w:rsidRDefault="00644ACD" w:rsidP="00644ACD">
            <w:pPr>
              <w:spacing w:line="276" w:lineRule="auto"/>
              <w:jc w:val="center"/>
              <w:rPr>
                <w:sz w:val="27"/>
                <w:szCs w:val="27"/>
              </w:rPr>
            </w:pPr>
            <w:r w:rsidRPr="00FC4C41">
              <w:rPr>
                <w:sz w:val="27"/>
                <w:szCs w:val="27"/>
              </w:rPr>
              <w:t>6 878,3</w:t>
            </w:r>
          </w:p>
        </w:tc>
        <w:tc>
          <w:tcPr>
            <w:tcW w:w="1290" w:type="pct"/>
            <w:tcBorders>
              <w:top w:val="single" w:sz="4" w:space="0" w:color="auto"/>
              <w:left w:val="nil"/>
              <w:bottom w:val="single" w:sz="4" w:space="0" w:color="auto"/>
              <w:right w:val="single" w:sz="4" w:space="0" w:color="auto"/>
            </w:tcBorders>
          </w:tcPr>
          <w:p w:rsidR="00644ACD" w:rsidRPr="00FC4C41" w:rsidRDefault="00644ACD" w:rsidP="00644ACD">
            <w:pPr>
              <w:spacing w:line="276" w:lineRule="auto"/>
              <w:jc w:val="center"/>
              <w:rPr>
                <w:sz w:val="27"/>
                <w:szCs w:val="27"/>
              </w:rPr>
            </w:pPr>
            <w:r w:rsidRPr="00FC4C41">
              <w:rPr>
                <w:sz w:val="27"/>
                <w:szCs w:val="27"/>
              </w:rPr>
              <w:t>19,0</w:t>
            </w:r>
          </w:p>
        </w:tc>
      </w:tr>
      <w:tr w:rsidR="00FE7031" w:rsidRPr="00FC4C41" w:rsidTr="00FE7031">
        <w:trPr>
          <w:trHeight w:val="315"/>
        </w:trPr>
        <w:tc>
          <w:tcPr>
            <w:tcW w:w="256" w:type="pct"/>
            <w:tcBorders>
              <w:top w:val="single" w:sz="4" w:space="0" w:color="auto"/>
              <w:left w:val="single" w:sz="4" w:space="0" w:color="auto"/>
              <w:bottom w:val="single" w:sz="4" w:space="0" w:color="auto"/>
              <w:right w:val="single" w:sz="4" w:space="0" w:color="auto"/>
            </w:tcBorders>
            <w:shd w:val="clear" w:color="auto" w:fill="auto"/>
            <w:noWrap/>
            <w:vAlign w:val="bottom"/>
          </w:tcPr>
          <w:p w:rsidR="00644ACD" w:rsidRPr="00FC4C41" w:rsidRDefault="00644ACD" w:rsidP="00644ACD">
            <w:pPr>
              <w:spacing w:line="276" w:lineRule="auto"/>
              <w:jc w:val="center"/>
              <w:rPr>
                <w:bCs/>
                <w:iCs/>
                <w:sz w:val="27"/>
                <w:szCs w:val="27"/>
              </w:rPr>
            </w:pPr>
            <w:r w:rsidRPr="00FC4C41">
              <w:rPr>
                <w:bCs/>
                <w:iCs/>
                <w:sz w:val="27"/>
                <w:szCs w:val="27"/>
              </w:rPr>
              <w:t>14</w:t>
            </w:r>
          </w:p>
        </w:tc>
        <w:tc>
          <w:tcPr>
            <w:tcW w:w="1767" w:type="pct"/>
            <w:tcBorders>
              <w:top w:val="single" w:sz="4" w:space="0" w:color="auto"/>
              <w:left w:val="nil"/>
              <w:bottom w:val="single" w:sz="4" w:space="0" w:color="auto"/>
              <w:right w:val="single" w:sz="4" w:space="0" w:color="auto"/>
            </w:tcBorders>
            <w:shd w:val="clear" w:color="auto" w:fill="auto"/>
          </w:tcPr>
          <w:p w:rsidR="00644ACD" w:rsidRPr="00FC4C41" w:rsidRDefault="00644ACD" w:rsidP="00644ACD">
            <w:pPr>
              <w:spacing w:line="360" w:lineRule="auto"/>
              <w:jc w:val="both"/>
              <w:rPr>
                <w:sz w:val="27"/>
                <w:szCs w:val="27"/>
              </w:rPr>
            </w:pPr>
            <w:r w:rsidRPr="00FC4C41">
              <w:rPr>
                <w:sz w:val="27"/>
                <w:szCs w:val="27"/>
              </w:rPr>
              <w:t>Сухрау авыл җирлеге</w:t>
            </w:r>
          </w:p>
        </w:tc>
        <w:tc>
          <w:tcPr>
            <w:tcW w:w="661" w:type="pct"/>
            <w:tcBorders>
              <w:top w:val="single" w:sz="4" w:space="0" w:color="auto"/>
              <w:left w:val="nil"/>
              <w:bottom w:val="single" w:sz="4" w:space="0" w:color="auto"/>
              <w:right w:val="single" w:sz="4" w:space="0" w:color="auto"/>
            </w:tcBorders>
            <w:shd w:val="clear" w:color="auto" w:fill="auto"/>
            <w:noWrap/>
            <w:vAlign w:val="bottom"/>
          </w:tcPr>
          <w:p w:rsidR="00644ACD" w:rsidRPr="00FC4C41" w:rsidRDefault="00644ACD" w:rsidP="00644ACD">
            <w:pPr>
              <w:spacing w:line="276" w:lineRule="auto"/>
              <w:jc w:val="center"/>
              <w:rPr>
                <w:sz w:val="27"/>
                <w:szCs w:val="27"/>
              </w:rPr>
            </w:pPr>
            <w:r w:rsidRPr="00FC4C41">
              <w:rPr>
                <w:sz w:val="27"/>
                <w:szCs w:val="27"/>
              </w:rPr>
              <w:t>8 118,7</w:t>
            </w:r>
          </w:p>
        </w:tc>
        <w:tc>
          <w:tcPr>
            <w:tcW w:w="1026" w:type="pct"/>
            <w:tcBorders>
              <w:top w:val="single" w:sz="4" w:space="0" w:color="auto"/>
              <w:left w:val="nil"/>
              <w:bottom w:val="single" w:sz="4" w:space="0" w:color="auto"/>
              <w:right w:val="single" w:sz="4" w:space="0" w:color="auto"/>
            </w:tcBorders>
            <w:vAlign w:val="bottom"/>
          </w:tcPr>
          <w:p w:rsidR="00644ACD" w:rsidRPr="00FC4C41" w:rsidRDefault="00644ACD" w:rsidP="00644ACD">
            <w:pPr>
              <w:spacing w:line="276" w:lineRule="auto"/>
              <w:jc w:val="center"/>
              <w:rPr>
                <w:sz w:val="27"/>
                <w:szCs w:val="27"/>
              </w:rPr>
            </w:pPr>
            <w:r w:rsidRPr="00FC4C41">
              <w:rPr>
                <w:sz w:val="27"/>
                <w:szCs w:val="27"/>
              </w:rPr>
              <w:t>8 020,4</w:t>
            </w:r>
          </w:p>
        </w:tc>
        <w:tc>
          <w:tcPr>
            <w:tcW w:w="1290" w:type="pct"/>
            <w:tcBorders>
              <w:top w:val="single" w:sz="4" w:space="0" w:color="auto"/>
              <w:left w:val="nil"/>
              <w:bottom w:val="single" w:sz="4" w:space="0" w:color="auto"/>
              <w:right w:val="single" w:sz="4" w:space="0" w:color="auto"/>
            </w:tcBorders>
          </w:tcPr>
          <w:p w:rsidR="00644ACD" w:rsidRPr="00FC4C41" w:rsidRDefault="00644ACD" w:rsidP="00644ACD">
            <w:pPr>
              <w:spacing w:line="276" w:lineRule="auto"/>
              <w:jc w:val="center"/>
              <w:rPr>
                <w:sz w:val="27"/>
                <w:szCs w:val="27"/>
              </w:rPr>
            </w:pPr>
            <w:r w:rsidRPr="00FC4C41">
              <w:rPr>
                <w:sz w:val="27"/>
                <w:szCs w:val="27"/>
              </w:rPr>
              <w:t>17,2</w:t>
            </w:r>
          </w:p>
        </w:tc>
      </w:tr>
      <w:tr w:rsidR="00FE7031" w:rsidRPr="00FC4C41" w:rsidTr="00FE7031">
        <w:trPr>
          <w:trHeight w:val="315"/>
        </w:trPr>
        <w:tc>
          <w:tcPr>
            <w:tcW w:w="256" w:type="pct"/>
            <w:tcBorders>
              <w:top w:val="single" w:sz="4" w:space="0" w:color="auto"/>
              <w:left w:val="single" w:sz="4" w:space="0" w:color="auto"/>
              <w:bottom w:val="single" w:sz="4" w:space="0" w:color="auto"/>
              <w:right w:val="single" w:sz="4" w:space="0" w:color="auto"/>
            </w:tcBorders>
            <w:shd w:val="clear" w:color="auto" w:fill="auto"/>
            <w:noWrap/>
            <w:vAlign w:val="bottom"/>
          </w:tcPr>
          <w:p w:rsidR="00644ACD" w:rsidRPr="00FC4C41" w:rsidRDefault="00644ACD" w:rsidP="00644ACD">
            <w:pPr>
              <w:spacing w:line="276" w:lineRule="auto"/>
              <w:jc w:val="center"/>
              <w:rPr>
                <w:bCs/>
                <w:iCs/>
                <w:sz w:val="27"/>
                <w:szCs w:val="27"/>
              </w:rPr>
            </w:pPr>
            <w:r w:rsidRPr="00FC4C41">
              <w:rPr>
                <w:bCs/>
                <w:iCs/>
                <w:sz w:val="27"/>
                <w:szCs w:val="27"/>
              </w:rPr>
              <w:t>15</w:t>
            </w:r>
          </w:p>
        </w:tc>
        <w:tc>
          <w:tcPr>
            <w:tcW w:w="1767" w:type="pct"/>
            <w:tcBorders>
              <w:top w:val="single" w:sz="4" w:space="0" w:color="auto"/>
              <w:left w:val="nil"/>
              <w:bottom w:val="single" w:sz="4" w:space="0" w:color="auto"/>
              <w:right w:val="single" w:sz="4" w:space="0" w:color="auto"/>
            </w:tcBorders>
            <w:shd w:val="clear" w:color="auto" w:fill="auto"/>
          </w:tcPr>
          <w:p w:rsidR="00644ACD" w:rsidRPr="00FC4C41" w:rsidRDefault="00644ACD" w:rsidP="00644ACD">
            <w:pPr>
              <w:spacing w:line="360" w:lineRule="auto"/>
              <w:jc w:val="both"/>
              <w:rPr>
                <w:sz w:val="27"/>
                <w:szCs w:val="27"/>
              </w:rPr>
            </w:pPr>
            <w:r w:rsidRPr="00FC4C41">
              <w:rPr>
                <w:sz w:val="27"/>
                <w:szCs w:val="27"/>
              </w:rPr>
              <w:t>Ширәмәт авыл җирлеге</w:t>
            </w:r>
          </w:p>
        </w:tc>
        <w:tc>
          <w:tcPr>
            <w:tcW w:w="661" w:type="pct"/>
            <w:tcBorders>
              <w:top w:val="single" w:sz="4" w:space="0" w:color="auto"/>
              <w:left w:val="nil"/>
              <w:bottom w:val="single" w:sz="4" w:space="0" w:color="auto"/>
              <w:right w:val="single" w:sz="4" w:space="0" w:color="auto"/>
            </w:tcBorders>
            <w:shd w:val="clear" w:color="auto" w:fill="auto"/>
            <w:noWrap/>
            <w:vAlign w:val="bottom"/>
          </w:tcPr>
          <w:p w:rsidR="00644ACD" w:rsidRPr="00FC4C41" w:rsidRDefault="00644ACD" w:rsidP="00644ACD">
            <w:pPr>
              <w:spacing w:line="276" w:lineRule="auto"/>
              <w:jc w:val="center"/>
              <w:rPr>
                <w:sz w:val="27"/>
                <w:szCs w:val="27"/>
              </w:rPr>
            </w:pPr>
            <w:r w:rsidRPr="00FC4C41">
              <w:rPr>
                <w:sz w:val="27"/>
                <w:szCs w:val="27"/>
              </w:rPr>
              <w:t>10 314,8</w:t>
            </w:r>
          </w:p>
        </w:tc>
        <w:tc>
          <w:tcPr>
            <w:tcW w:w="1026" w:type="pct"/>
            <w:tcBorders>
              <w:top w:val="single" w:sz="4" w:space="0" w:color="auto"/>
              <w:left w:val="nil"/>
              <w:bottom w:val="single" w:sz="4" w:space="0" w:color="auto"/>
              <w:right w:val="single" w:sz="4" w:space="0" w:color="auto"/>
            </w:tcBorders>
            <w:vAlign w:val="bottom"/>
          </w:tcPr>
          <w:p w:rsidR="00644ACD" w:rsidRPr="00FC4C41" w:rsidRDefault="00644ACD" w:rsidP="00644ACD">
            <w:pPr>
              <w:spacing w:line="276" w:lineRule="auto"/>
              <w:jc w:val="center"/>
              <w:rPr>
                <w:sz w:val="27"/>
                <w:szCs w:val="27"/>
              </w:rPr>
            </w:pPr>
            <w:r w:rsidRPr="00FC4C41">
              <w:rPr>
                <w:sz w:val="27"/>
                <w:szCs w:val="27"/>
              </w:rPr>
              <w:t>10 211,7</w:t>
            </w:r>
          </w:p>
        </w:tc>
        <w:tc>
          <w:tcPr>
            <w:tcW w:w="1290" w:type="pct"/>
            <w:tcBorders>
              <w:top w:val="single" w:sz="4" w:space="0" w:color="auto"/>
              <w:left w:val="nil"/>
              <w:bottom w:val="single" w:sz="4" w:space="0" w:color="auto"/>
              <w:right w:val="single" w:sz="4" w:space="0" w:color="auto"/>
            </w:tcBorders>
          </w:tcPr>
          <w:p w:rsidR="00644ACD" w:rsidRPr="00FC4C41" w:rsidRDefault="00644ACD" w:rsidP="00644ACD">
            <w:pPr>
              <w:spacing w:line="276" w:lineRule="auto"/>
              <w:jc w:val="center"/>
              <w:rPr>
                <w:sz w:val="27"/>
                <w:szCs w:val="27"/>
              </w:rPr>
            </w:pPr>
            <w:r w:rsidRPr="00FC4C41">
              <w:rPr>
                <w:sz w:val="27"/>
                <w:szCs w:val="27"/>
              </w:rPr>
              <w:t>0</w:t>
            </w:r>
          </w:p>
        </w:tc>
      </w:tr>
      <w:tr w:rsidR="00FE7031" w:rsidRPr="00FC4C41" w:rsidTr="00FE7031">
        <w:trPr>
          <w:trHeight w:val="315"/>
        </w:trPr>
        <w:tc>
          <w:tcPr>
            <w:tcW w:w="256" w:type="pct"/>
            <w:tcBorders>
              <w:top w:val="single" w:sz="4" w:space="0" w:color="auto"/>
              <w:left w:val="single" w:sz="4" w:space="0" w:color="auto"/>
              <w:bottom w:val="single" w:sz="4" w:space="0" w:color="auto"/>
              <w:right w:val="single" w:sz="4" w:space="0" w:color="auto"/>
            </w:tcBorders>
            <w:shd w:val="clear" w:color="auto" w:fill="auto"/>
            <w:noWrap/>
            <w:vAlign w:val="bottom"/>
          </w:tcPr>
          <w:p w:rsidR="00644ACD" w:rsidRPr="00FC4C41" w:rsidRDefault="00644ACD" w:rsidP="00644ACD">
            <w:pPr>
              <w:spacing w:line="276" w:lineRule="auto"/>
              <w:jc w:val="center"/>
              <w:rPr>
                <w:bCs/>
                <w:iCs/>
                <w:sz w:val="27"/>
                <w:szCs w:val="27"/>
              </w:rPr>
            </w:pPr>
            <w:r w:rsidRPr="00FC4C41">
              <w:rPr>
                <w:bCs/>
                <w:iCs/>
                <w:sz w:val="27"/>
                <w:szCs w:val="27"/>
              </w:rPr>
              <w:t>16</w:t>
            </w:r>
          </w:p>
        </w:tc>
        <w:tc>
          <w:tcPr>
            <w:tcW w:w="1767" w:type="pct"/>
            <w:tcBorders>
              <w:top w:val="single" w:sz="4" w:space="0" w:color="auto"/>
              <w:left w:val="nil"/>
              <w:bottom w:val="single" w:sz="4" w:space="0" w:color="auto"/>
              <w:right w:val="single" w:sz="4" w:space="0" w:color="auto"/>
            </w:tcBorders>
            <w:shd w:val="clear" w:color="auto" w:fill="auto"/>
          </w:tcPr>
          <w:p w:rsidR="00644ACD" w:rsidRPr="00FC4C41" w:rsidRDefault="00644ACD" w:rsidP="00644ACD">
            <w:pPr>
              <w:spacing w:line="360" w:lineRule="auto"/>
              <w:jc w:val="both"/>
              <w:rPr>
                <w:sz w:val="27"/>
                <w:szCs w:val="27"/>
              </w:rPr>
            </w:pPr>
            <w:r w:rsidRPr="00FC4C41">
              <w:rPr>
                <w:sz w:val="27"/>
                <w:szCs w:val="27"/>
              </w:rPr>
              <w:t>Шәңгәлче авыл җирлеге</w:t>
            </w:r>
          </w:p>
        </w:tc>
        <w:tc>
          <w:tcPr>
            <w:tcW w:w="661" w:type="pct"/>
            <w:tcBorders>
              <w:top w:val="single" w:sz="4" w:space="0" w:color="auto"/>
              <w:left w:val="nil"/>
              <w:bottom w:val="single" w:sz="4" w:space="0" w:color="auto"/>
              <w:right w:val="single" w:sz="4" w:space="0" w:color="auto"/>
            </w:tcBorders>
            <w:shd w:val="clear" w:color="auto" w:fill="auto"/>
            <w:noWrap/>
            <w:vAlign w:val="bottom"/>
          </w:tcPr>
          <w:p w:rsidR="00644ACD" w:rsidRPr="00FC4C41" w:rsidRDefault="00644ACD" w:rsidP="00644ACD">
            <w:pPr>
              <w:spacing w:line="276" w:lineRule="auto"/>
              <w:jc w:val="center"/>
              <w:rPr>
                <w:sz w:val="27"/>
                <w:szCs w:val="27"/>
              </w:rPr>
            </w:pPr>
            <w:r w:rsidRPr="00FC4C41">
              <w:rPr>
                <w:sz w:val="27"/>
                <w:szCs w:val="27"/>
              </w:rPr>
              <w:t>7 887,8</w:t>
            </w:r>
          </w:p>
        </w:tc>
        <w:tc>
          <w:tcPr>
            <w:tcW w:w="1026" w:type="pct"/>
            <w:tcBorders>
              <w:top w:val="single" w:sz="4" w:space="0" w:color="auto"/>
              <w:left w:val="nil"/>
              <w:bottom w:val="single" w:sz="4" w:space="0" w:color="auto"/>
              <w:right w:val="single" w:sz="4" w:space="0" w:color="auto"/>
            </w:tcBorders>
            <w:vAlign w:val="bottom"/>
          </w:tcPr>
          <w:p w:rsidR="00644ACD" w:rsidRPr="00FC4C41" w:rsidRDefault="00644ACD" w:rsidP="00644ACD">
            <w:pPr>
              <w:spacing w:line="276" w:lineRule="auto"/>
              <w:jc w:val="center"/>
              <w:rPr>
                <w:sz w:val="27"/>
                <w:szCs w:val="27"/>
              </w:rPr>
            </w:pPr>
            <w:r w:rsidRPr="00FC4C41">
              <w:rPr>
                <w:sz w:val="27"/>
                <w:szCs w:val="27"/>
              </w:rPr>
              <w:t>7 783,5</w:t>
            </w:r>
          </w:p>
        </w:tc>
        <w:tc>
          <w:tcPr>
            <w:tcW w:w="1290" w:type="pct"/>
            <w:tcBorders>
              <w:top w:val="single" w:sz="4" w:space="0" w:color="auto"/>
              <w:left w:val="nil"/>
              <w:bottom w:val="single" w:sz="4" w:space="0" w:color="auto"/>
              <w:right w:val="single" w:sz="4" w:space="0" w:color="auto"/>
            </w:tcBorders>
          </w:tcPr>
          <w:p w:rsidR="00644ACD" w:rsidRPr="00FC4C41" w:rsidRDefault="00644ACD" w:rsidP="00644ACD">
            <w:pPr>
              <w:spacing w:line="276" w:lineRule="auto"/>
              <w:jc w:val="center"/>
              <w:rPr>
                <w:sz w:val="27"/>
                <w:szCs w:val="27"/>
              </w:rPr>
            </w:pPr>
            <w:r w:rsidRPr="00FC4C41">
              <w:rPr>
                <w:sz w:val="27"/>
                <w:szCs w:val="27"/>
              </w:rPr>
              <w:t>25,7</w:t>
            </w:r>
          </w:p>
        </w:tc>
      </w:tr>
      <w:tr w:rsidR="00FE7031" w:rsidRPr="00FC4C41" w:rsidTr="00FE7031">
        <w:trPr>
          <w:trHeight w:val="287"/>
        </w:trPr>
        <w:tc>
          <w:tcPr>
            <w:tcW w:w="256" w:type="pct"/>
            <w:tcBorders>
              <w:top w:val="single" w:sz="4" w:space="0" w:color="auto"/>
              <w:left w:val="single" w:sz="4" w:space="0" w:color="auto"/>
              <w:bottom w:val="single" w:sz="4" w:space="0" w:color="auto"/>
              <w:right w:val="nil"/>
            </w:tcBorders>
            <w:shd w:val="clear" w:color="auto" w:fill="auto"/>
            <w:noWrap/>
            <w:vAlign w:val="bottom"/>
          </w:tcPr>
          <w:p w:rsidR="00644ACD" w:rsidRPr="00FC4C41" w:rsidRDefault="00644ACD" w:rsidP="00644ACD">
            <w:pPr>
              <w:spacing w:line="276" w:lineRule="auto"/>
              <w:rPr>
                <w:sz w:val="27"/>
                <w:szCs w:val="27"/>
              </w:rPr>
            </w:pPr>
          </w:p>
        </w:tc>
        <w:tc>
          <w:tcPr>
            <w:tcW w:w="1767" w:type="pct"/>
            <w:tcBorders>
              <w:top w:val="single" w:sz="4" w:space="0" w:color="auto"/>
              <w:left w:val="single" w:sz="4" w:space="0" w:color="auto"/>
              <w:bottom w:val="single" w:sz="4" w:space="0" w:color="auto"/>
              <w:right w:val="single" w:sz="4" w:space="0" w:color="auto"/>
            </w:tcBorders>
            <w:shd w:val="clear" w:color="auto" w:fill="auto"/>
            <w:noWrap/>
            <w:vAlign w:val="bottom"/>
          </w:tcPr>
          <w:p w:rsidR="00644ACD" w:rsidRPr="00FC4C41" w:rsidRDefault="00644ACD" w:rsidP="00644ACD">
            <w:pPr>
              <w:spacing w:line="276" w:lineRule="auto"/>
              <w:rPr>
                <w:bCs/>
                <w:sz w:val="27"/>
                <w:szCs w:val="27"/>
              </w:rPr>
            </w:pPr>
            <w:r w:rsidRPr="00FC4C41">
              <w:rPr>
                <w:bCs/>
                <w:sz w:val="27"/>
                <w:szCs w:val="27"/>
              </w:rPr>
              <w:t>БАРЛЫГЫ:</w:t>
            </w:r>
          </w:p>
        </w:tc>
        <w:tc>
          <w:tcPr>
            <w:tcW w:w="661" w:type="pct"/>
            <w:tcBorders>
              <w:top w:val="single" w:sz="4" w:space="0" w:color="auto"/>
              <w:left w:val="nil"/>
              <w:bottom w:val="single" w:sz="4" w:space="0" w:color="auto"/>
              <w:right w:val="single" w:sz="4" w:space="0" w:color="auto"/>
            </w:tcBorders>
            <w:shd w:val="clear" w:color="auto" w:fill="auto"/>
            <w:noWrap/>
            <w:vAlign w:val="center"/>
          </w:tcPr>
          <w:p w:rsidR="00644ACD" w:rsidRPr="00FC4C41" w:rsidRDefault="00644ACD" w:rsidP="00644ACD">
            <w:pPr>
              <w:spacing w:line="276" w:lineRule="auto"/>
              <w:jc w:val="center"/>
              <w:rPr>
                <w:bCs/>
                <w:sz w:val="27"/>
                <w:szCs w:val="27"/>
              </w:rPr>
            </w:pPr>
            <w:r w:rsidRPr="00FC4C41">
              <w:rPr>
                <w:bCs/>
                <w:sz w:val="27"/>
                <w:szCs w:val="27"/>
              </w:rPr>
              <w:t>117 476,7</w:t>
            </w:r>
          </w:p>
        </w:tc>
        <w:tc>
          <w:tcPr>
            <w:tcW w:w="1026" w:type="pct"/>
            <w:tcBorders>
              <w:top w:val="single" w:sz="4" w:space="0" w:color="auto"/>
              <w:left w:val="nil"/>
              <w:bottom w:val="single" w:sz="4" w:space="0" w:color="auto"/>
              <w:right w:val="single" w:sz="4" w:space="0" w:color="auto"/>
            </w:tcBorders>
            <w:vAlign w:val="center"/>
          </w:tcPr>
          <w:p w:rsidR="00644ACD" w:rsidRPr="00FC4C41" w:rsidRDefault="00644ACD" w:rsidP="00644ACD">
            <w:pPr>
              <w:spacing w:line="276" w:lineRule="auto"/>
              <w:jc w:val="center"/>
              <w:rPr>
                <w:bCs/>
                <w:sz w:val="27"/>
                <w:szCs w:val="27"/>
              </w:rPr>
            </w:pPr>
            <w:r w:rsidRPr="00FC4C41">
              <w:rPr>
                <w:bCs/>
                <w:sz w:val="27"/>
                <w:szCs w:val="27"/>
              </w:rPr>
              <w:t>112 266,3</w:t>
            </w:r>
          </w:p>
        </w:tc>
        <w:tc>
          <w:tcPr>
            <w:tcW w:w="1290" w:type="pct"/>
            <w:tcBorders>
              <w:top w:val="single" w:sz="4" w:space="0" w:color="auto"/>
              <w:left w:val="nil"/>
              <w:bottom w:val="single" w:sz="4" w:space="0" w:color="auto"/>
              <w:right w:val="single" w:sz="4" w:space="0" w:color="auto"/>
            </w:tcBorders>
          </w:tcPr>
          <w:p w:rsidR="00644ACD" w:rsidRPr="00FC4C41" w:rsidRDefault="00644ACD" w:rsidP="00644ACD">
            <w:pPr>
              <w:spacing w:line="276" w:lineRule="auto"/>
              <w:jc w:val="center"/>
              <w:rPr>
                <w:bCs/>
                <w:sz w:val="27"/>
                <w:szCs w:val="27"/>
              </w:rPr>
            </w:pPr>
            <w:r w:rsidRPr="00FC4C41">
              <w:rPr>
                <w:bCs/>
                <w:sz w:val="27"/>
                <w:szCs w:val="27"/>
              </w:rPr>
              <w:t>1 636,9</w:t>
            </w:r>
          </w:p>
        </w:tc>
      </w:tr>
    </w:tbl>
    <w:p w:rsidR="00EA72AF" w:rsidRPr="00FC4C41" w:rsidRDefault="00EA72AF" w:rsidP="00EE16A1">
      <w:pPr>
        <w:rPr>
          <w:sz w:val="27"/>
          <w:szCs w:val="27"/>
          <w:lang w:val="tt-RU"/>
        </w:rPr>
      </w:pPr>
    </w:p>
    <w:p w:rsidR="00FE7031" w:rsidRPr="00FC4C41" w:rsidRDefault="00FE7031" w:rsidP="00EE16A1">
      <w:pPr>
        <w:rPr>
          <w:sz w:val="27"/>
          <w:szCs w:val="27"/>
          <w:lang w:val="tt-RU"/>
        </w:rPr>
      </w:pPr>
    </w:p>
    <w:p w:rsidR="00644ACD" w:rsidRPr="00FC4C41" w:rsidRDefault="00644ACD" w:rsidP="00644ACD">
      <w:pPr>
        <w:rPr>
          <w:sz w:val="27"/>
          <w:szCs w:val="27"/>
          <w:lang w:val="tt-RU"/>
        </w:rPr>
      </w:pPr>
      <w:r w:rsidRPr="00FC4C41">
        <w:rPr>
          <w:sz w:val="27"/>
          <w:szCs w:val="27"/>
          <w:lang w:val="tt-RU"/>
        </w:rPr>
        <w:t xml:space="preserve">Түбән Кама муниципаль районы </w:t>
      </w:r>
    </w:p>
    <w:p w:rsidR="005754B2" w:rsidRPr="00FC4C41" w:rsidRDefault="00644ACD" w:rsidP="00644ACD">
      <w:pPr>
        <w:rPr>
          <w:b/>
          <w:lang w:val="tt-RU"/>
        </w:rPr>
      </w:pPr>
      <w:r w:rsidRPr="00FC4C41">
        <w:rPr>
          <w:sz w:val="27"/>
          <w:szCs w:val="27"/>
          <w:lang w:val="tt-RU"/>
        </w:rPr>
        <w:t xml:space="preserve">Башлыгы урынбасары                                                                            </w:t>
      </w:r>
      <w:r w:rsidR="00DA31D4" w:rsidRPr="00FC4C41">
        <w:rPr>
          <w:sz w:val="27"/>
          <w:szCs w:val="27"/>
          <w:lang w:val="tt-RU"/>
        </w:rPr>
        <w:tab/>
        <w:t xml:space="preserve">       </w:t>
      </w:r>
      <w:r w:rsidR="005754B2" w:rsidRPr="00FC4C41">
        <w:rPr>
          <w:sz w:val="27"/>
          <w:szCs w:val="27"/>
          <w:lang w:val="tt-RU"/>
        </w:rPr>
        <w:t>А.В.</w:t>
      </w:r>
      <w:r w:rsidR="00DA31D4" w:rsidRPr="00FC4C41">
        <w:rPr>
          <w:sz w:val="27"/>
          <w:szCs w:val="27"/>
          <w:lang w:val="tt-RU"/>
        </w:rPr>
        <w:t xml:space="preserve"> </w:t>
      </w:r>
      <w:r w:rsidR="005754B2" w:rsidRPr="00FC4C41">
        <w:rPr>
          <w:sz w:val="27"/>
          <w:szCs w:val="27"/>
          <w:lang w:val="tt-RU"/>
        </w:rPr>
        <w:t xml:space="preserve">Умников                                                                                                                                                                                                                     </w:t>
      </w:r>
    </w:p>
    <w:p w:rsidR="00644ACD" w:rsidRPr="00FC4C41" w:rsidRDefault="00644ACD" w:rsidP="00E91E10">
      <w:pPr>
        <w:tabs>
          <w:tab w:val="left" w:pos="6237"/>
        </w:tabs>
        <w:ind w:left="6237"/>
        <w:rPr>
          <w:lang w:val="tt-RU"/>
        </w:rPr>
      </w:pPr>
    </w:p>
    <w:p w:rsidR="00644ACD" w:rsidRPr="00FC4C41" w:rsidRDefault="00644ACD" w:rsidP="00E91E10">
      <w:pPr>
        <w:tabs>
          <w:tab w:val="left" w:pos="6237"/>
        </w:tabs>
        <w:ind w:left="6237"/>
        <w:rPr>
          <w:lang w:val="tt-RU"/>
        </w:rPr>
      </w:pPr>
    </w:p>
    <w:p w:rsidR="00E91E10" w:rsidRPr="00FC4C41" w:rsidRDefault="00E91E10" w:rsidP="00E91E10">
      <w:pPr>
        <w:tabs>
          <w:tab w:val="left" w:pos="6237"/>
        </w:tabs>
        <w:ind w:left="6237"/>
        <w:rPr>
          <w:lang w:val="tt-RU"/>
        </w:rPr>
      </w:pPr>
      <w:r w:rsidRPr="00FC4C41">
        <w:rPr>
          <w:lang w:val="tt-RU"/>
        </w:rPr>
        <w:lastRenderedPageBreak/>
        <w:t>Түбән Кама муниципаль районы Советының</w:t>
      </w:r>
    </w:p>
    <w:p w:rsidR="00E91E10" w:rsidRPr="00FC4C41" w:rsidRDefault="00E91E10" w:rsidP="00E91E10">
      <w:pPr>
        <w:tabs>
          <w:tab w:val="left" w:pos="6237"/>
        </w:tabs>
        <w:ind w:left="6237"/>
        <w:rPr>
          <w:lang w:val="tt-RU"/>
        </w:rPr>
      </w:pPr>
      <w:r w:rsidRPr="00FC4C41">
        <w:rPr>
          <w:lang w:val="tt-RU"/>
        </w:rPr>
        <w:t>2022 елның 15 декабрендәге</w:t>
      </w:r>
    </w:p>
    <w:p w:rsidR="00E91E10" w:rsidRPr="00FC4C41" w:rsidRDefault="00E91E10" w:rsidP="00E91E10">
      <w:pPr>
        <w:tabs>
          <w:tab w:val="left" w:pos="6237"/>
        </w:tabs>
        <w:ind w:left="6237"/>
        <w:rPr>
          <w:lang w:val="tt-RU"/>
        </w:rPr>
      </w:pPr>
      <w:r w:rsidRPr="00FC4C41">
        <w:rPr>
          <w:lang w:val="tt-RU"/>
        </w:rPr>
        <w:t>73 номерлы карарына</w:t>
      </w:r>
    </w:p>
    <w:p w:rsidR="00E91E10" w:rsidRPr="00FC4C41" w:rsidRDefault="00E91E10" w:rsidP="00E91E10">
      <w:pPr>
        <w:tabs>
          <w:tab w:val="left" w:pos="6237"/>
        </w:tabs>
        <w:ind w:left="6237"/>
        <w:rPr>
          <w:lang w:val="tt-RU"/>
        </w:rPr>
      </w:pPr>
      <w:r w:rsidRPr="00FC4C41">
        <w:rPr>
          <w:lang w:val="tt-RU"/>
        </w:rPr>
        <w:t>15 нче кушымта</w:t>
      </w:r>
    </w:p>
    <w:p w:rsidR="00EE16A1" w:rsidRPr="00FC4C41" w:rsidRDefault="00EE16A1" w:rsidP="001B1A9F">
      <w:pPr>
        <w:rPr>
          <w:sz w:val="20"/>
          <w:szCs w:val="20"/>
          <w:lang w:val="tt-RU"/>
        </w:rPr>
      </w:pPr>
    </w:p>
    <w:p w:rsidR="00644ACD" w:rsidRPr="00FC4C41" w:rsidRDefault="00644ACD" w:rsidP="00644ACD">
      <w:pPr>
        <w:ind w:left="108"/>
        <w:jc w:val="center"/>
        <w:rPr>
          <w:sz w:val="27"/>
          <w:szCs w:val="27"/>
        </w:rPr>
      </w:pPr>
      <w:r w:rsidRPr="00FC4C41">
        <w:rPr>
          <w:sz w:val="27"/>
          <w:szCs w:val="27"/>
        </w:rPr>
        <w:t>2024 һәм 2025 елларга Татарстан Республикасы Түбән Кама муниципаль районы</w:t>
      </w:r>
    </w:p>
    <w:p w:rsidR="00644ACD" w:rsidRPr="00FC4C41" w:rsidRDefault="00644ACD" w:rsidP="00644ACD">
      <w:pPr>
        <w:ind w:left="108"/>
        <w:jc w:val="center"/>
        <w:rPr>
          <w:sz w:val="27"/>
          <w:szCs w:val="27"/>
        </w:rPr>
      </w:pPr>
      <w:r w:rsidRPr="00FC4C41">
        <w:rPr>
          <w:sz w:val="27"/>
          <w:szCs w:val="27"/>
        </w:rPr>
        <w:t>муниципаль берәмлекләре бюджетларына бюджет тәэмин ителешен</w:t>
      </w:r>
    </w:p>
    <w:p w:rsidR="00644ACD" w:rsidRPr="00FC4C41" w:rsidRDefault="00644ACD" w:rsidP="00644ACD">
      <w:pPr>
        <w:ind w:left="108"/>
        <w:jc w:val="center"/>
        <w:rPr>
          <w:sz w:val="27"/>
          <w:szCs w:val="27"/>
        </w:rPr>
      </w:pPr>
      <w:r w:rsidRPr="00FC4C41">
        <w:rPr>
          <w:sz w:val="27"/>
          <w:szCs w:val="27"/>
        </w:rPr>
        <w:t xml:space="preserve"> тигезләүгә дотацияләр</w:t>
      </w:r>
    </w:p>
    <w:p w:rsidR="00A96AEC" w:rsidRPr="00FC4C41" w:rsidRDefault="00A96AEC" w:rsidP="00B63B67">
      <w:pPr>
        <w:ind w:left="108"/>
        <w:jc w:val="center"/>
        <w:rPr>
          <w:b/>
          <w:sz w:val="27"/>
          <w:szCs w:val="27"/>
        </w:rPr>
      </w:pPr>
    </w:p>
    <w:p w:rsidR="002A3AFC" w:rsidRPr="00FC4C41" w:rsidRDefault="00644ACD" w:rsidP="00140332">
      <w:pPr>
        <w:tabs>
          <w:tab w:val="left" w:pos="5351"/>
          <w:tab w:val="left" w:pos="7406"/>
        </w:tabs>
        <w:ind w:left="108"/>
        <w:jc w:val="right"/>
        <w:rPr>
          <w:sz w:val="27"/>
          <w:szCs w:val="27"/>
        </w:rPr>
      </w:pPr>
      <w:r w:rsidRPr="00FC4C41">
        <w:rPr>
          <w:sz w:val="27"/>
          <w:szCs w:val="27"/>
        </w:rPr>
        <w:t>мең</w:t>
      </w:r>
      <w:r w:rsidRPr="00FC4C41">
        <w:rPr>
          <w:sz w:val="27"/>
          <w:szCs w:val="27"/>
          <w:lang w:val="tt-RU"/>
        </w:rPr>
        <w:t xml:space="preserve"> </w:t>
      </w:r>
      <w:r w:rsidRPr="00FC4C41">
        <w:rPr>
          <w:sz w:val="27"/>
          <w:szCs w:val="27"/>
        </w:rPr>
        <w:t>сум</w:t>
      </w:r>
    </w:p>
    <w:tbl>
      <w:tblPr>
        <w:tblW w:w="518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3"/>
        <w:gridCol w:w="2317"/>
        <w:gridCol w:w="1368"/>
        <w:gridCol w:w="1364"/>
        <w:gridCol w:w="1330"/>
        <w:gridCol w:w="1194"/>
        <w:gridCol w:w="1302"/>
        <w:gridCol w:w="1289"/>
      </w:tblGrid>
      <w:tr w:rsidR="00BC3301" w:rsidRPr="00FC4C41" w:rsidTr="00FE7031">
        <w:trPr>
          <w:trHeight w:val="330"/>
          <w:jc w:val="center"/>
        </w:trPr>
        <w:tc>
          <w:tcPr>
            <w:tcW w:w="231" w:type="pct"/>
            <w:vMerge w:val="restart"/>
            <w:shd w:val="clear" w:color="auto" w:fill="auto"/>
            <w:vAlign w:val="bottom"/>
          </w:tcPr>
          <w:p w:rsidR="00DE29D1" w:rsidRPr="00FC4C41" w:rsidRDefault="00644ACD" w:rsidP="00FE7031">
            <w:pPr>
              <w:jc w:val="center"/>
              <w:rPr>
                <w:position w:val="6"/>
                <w:sz w:val="26"/>
                <w:szCs w:val="26"/>
              </w:rPr>
            </w:pPr>
            <w:r w:rsidRPr="00FC4C41">
              <w:rPr>
                <w:position w:val="6"/>
                <w:sz w:val="26"/>
                <w:szCs w:val="26"/>
              </w:rPr>
              <w:t>т</w:t>
            </w:r>
            <w:r w:rsidR="001B1A9F" w:rsidRPr="00FC4C41">
              <w:rPr>
                <w:position w:val="6"/>
                <w:sz w:val="26"/>
                <w:szCs w:val="26"/>
              </w:rPr>
              <w:t>/</w:t>
            </w:r>
            <w:r w:rsidRPr="00FC4C41">
              <w:rPr>
                <w:position w:val="6"/>
                <w:sz w:val="26"/>
                <w:szCs w:val="26"/>
              </w:rPr>
              <w:t>с</w:t>
            </w:r>
          </w:p>
        </w:tc>
        <w:tc>
          <w:tcPr>
            <w:tcW w:w="1087" w:type="pct"/>
            <w:shd w:val="clear" w:color="auto" w:fill="auto"/>
            <w:vAlign w:val="center"/>
          </w:tcPr>
          <w:p w:rsidR="00DE29D1" w:rsidRPr="00FC4C41" w:rsidRDefault="00644ACD" w:rsidP="00FE7031">
            <w:pPr>
              <w:jc w:val="center"/>
              <w:rPr>
                <w:color w:val="000000"/>
                <w:sz w:val="26"/>
                <w:szCs w:val="26"/>
              </w:rPr>
            </w:pPr>
            <w:r w:rsidRPr="00FC4C41">
              <w:rPr>
                <w:color w:val="000000"/>
                <w:sz w:val="26"/>
                <w:szCs w:val="26"/>
              </w:rPr>
              <w:t>Муниципаль берәмлек исеме</w:t>
            </w:r>
            <w:r w:rsidR="00DE29D1" w:rsidRPr="00FC4C41">
              <w:rPr>
                <w:color w:val="000000"/>
                <w:sz w:val="26"/>
                <w:szCs w:val="26"/>
              </w:rPr>
              <w:t xml:space="preserve"> </w:t>
            </w:r>
          </w:p>
        </w:tc>
        <w:tc>
          <w:tcPr>
            <w:tcW w:w="1906" w:type="pct"/>
            <w:gridSpan w:val="3"/>
          </w:tcPr>
          <w:p w:rsidR="00DE29D1" w:rsidRPr="00FC4C41" w:rsidRDefault="00DE29D1" w:rsidP="00FE7031">
            <w:pPr>
              <w:jc w:val="center"/>
              <w:rPr>
                <w:sz w:val="26"/>
                <w:szCs w:val="26"/>
              </w:rPr>
            </w:pPr>
            <w:r w:rsidRPr="00FC4C41">
              <w:rPr>
                <w:sz w:val="26"/>
                <w:szCs w:val="26"/>
              </w:rPr>
              <w:t>202</w:t>
            </w:r>
            <w:r w:rsidR="00EB5BB0" w:rsidRPr="00FC4C41">
              <w:rPr>
                <w:sz w:val="26"/>
                <w:szCs w:val="26"/>
              </w:rPr>
              <w:t>4</w:t>
            </w:r>
            <w:r w:rsidR="00644ACD" w:rsidRPr="00FC4C41">
              <w:rPr>
                <w:sz w:val="26"/>
                <w:szCs w:val="26"/>
              </w:rPr>
              <w:t xml:space="preserve"> ел</w:t>
            </w:r>
          </w:p>
        </w:tc>
        <w:tc>
          <w:tcPr>
            <w:tcW w:w="1776" w:type="pct"/>
            <w:gridSpan w:val="3"/>
          </w:tcPr>
          <w:p w:rsidR="00DE29D1" w:rsidRPr="00FC4C41" w:rsidRDefault="00DE29D1" w:rsidP="00FE7031">
            <w:pPr>
              <w:jc w:val="center"/>
              <w:rPr>
                <w:sz w:val="26"/>
                <w:szCs w:val="26"/>
              </w:rPr>
            </w:pPr>
            <w:r w:rsidRPr="00FC4C41">
              <w:rPr>
                <w:sz w:val="26"/>
                <w:szCs w:val="26"/>
              </w:rPr>
              <w:t>202</w:t>
            </w:r>
            <w:r w:rsidR="00EB5BB0" w:rsidRPr="00FC4C41">
              <w:rPr>
                <w:sz w:val="26"/>
                <w:szCs w:val="26"/>
              </w:rPr>
              <w:t>5</w:t>
            </w:r>
            <w:r w:rsidR="00644ACD" w:rsidRPr="00FC4C41">
              <w:rPr>
                <w:sz w:val="26"/>
                <w:szCs w:val="26"/>
              </w:rPr>
              <w:t xml:space="preserve"> ел</w:t>
            </w:r>
          </w:p>
        </w:tc>
      </w:tr>
      <w:tr w:rsidR="00BC3301" w:rsidRPr="00FC4C41" w:rsidTr="00FE7031">
        <w:trPr>
          <w:trHeight w:val="330"/>
          <w:jc w:val="center"/>
        </w:trPr>
        <w:tc>
          <w:tcPr>
            <w:tcW w:w="231" w:type="pct"/>
            <w:vMerge/>
            <w:shd w:val="clear" w:color="auto" w:fill="auto"/>
            <w:vAlign w:val="bottom"/>
          </w:tcPr>
          <w:p w:rsidR="00DE29D1" w:rsidRPr="00FC4C41" w:rsidRDefault="00DE29D1" w:rsidP="00FE7031">
            <w:pPr>
              <w:jc w:val="center"/>
              <w:rPr>
                <w:sz w:val="26"/>
                <w:szCs w:val="26"/>
              </w:rPr>
            </w:pPr>
          </w:p>
        </w:tc>
        <w:tc>
          <w:tcPr>
            <w:tcW w:w="1087" w:type="pct"/>
            <w:vMerge w:val="restart"/>
            <w:shd w:val="clear" w:color="auto" w:fill="auto"/>
            <w:vAlign w:val="center"/>
          </w:tcPr>
          <w:p w:rsidR="00DE29D1" w:rsidRPr="00FC4C41" w:rsidRDefault="00DE29D1" w:rsidP="00FE7031">
            <w:pPr>
              <w:jc w:val="center"/>
              <w:rPr>
                <w:color w:val="000000"/>
                <w:sz w:val="26"/>
                <w:szCs w:val="26"/>
              </w:rPr>
            </w:pPr>
          </w:p>
        </w:tc>
        <w:tc>
          <w:tcPr>
            <w:tcW w:w="642" w:type="pct"/>
            <w:vMerge w:val="restart"/>
          </w:tcPr>
          <w:p w:rsidR="00DE29D1" w:rsidRPr="00FC4C41" w:rsidRDefault="00DE29D1" w:rsidP="00FE7031">
            <w:pPr>
              <w:jc w:val="center"/>
              <w:rPr>
                <w:sz w:val="26"/>
                <w:szCs w:val="26"/>
              </w:rPr>
            </w:pPr>
          </w:p>
          <w:p w:rsidR="00DE29D1" w:rsidRPr="00FC4C41" w:rsidRDefault="00DE29D1" w:rsidP="00FE7031">
            <w:pPr>
              <w:jc w:val="center"/>
              <w:rPr>
                <w:sz w:val="26"/>
                <w:szCs w:val="26"/>
              </w:rPr>
            </w:pPr>
          </w:p>
          <w:p w:rsidR="00DE29D1" w:rsidRPr="00FC4C41" w:rsidRDefault="00DE29D1" w:rsidP="00FE7031">
            <w:pPr>
              <w:jc w:val="center"/>
              <w:rPr>
                <w:sz w:val="26"/>
                <w:szCs w:val="26"/>
              </w:rPr>
            </w:pPr>
          </w:p>
          <w:p w:rsidR="001B1A9F" w:rsidRPr="00FC4C41" w:rsidRDefault="001B1A9F" w:rsidP="00FE7031">
            <w:pPr>
              <w:jc w:val="center"/>
              <w:rPr>
                <w:sz w:val="26"/>
                <w:szCs w:val="26"/>
              </w:rPr>
            </w:pPr>
          </w:p>
          <w:p w:rsidR="001B1A9F" w:rsidRPr="00FC4C41" w:rsidRDefault="001B1A9F" w:rsidP="00FE7031">
            <w:pPr>
              <w:jc w:val="center"/>
              <w:rPr>
                <w:sz w:val="26"/>
                <w:szCs w:val="26"/>
              </w:rPr>
            </w:pPr>
          </w:p>
          <w:p w:rsidR="001B1A9F" w:rsidRPr="00FC4C41" w:rsidRDefault="001B1A9F" w:rsidP="00FE7031">
            <w:pPr>
              <w:jc w:val="center"/>
              <w:rPr>
                <w:sz w:val="26"/>
                <w:szCs w:val="26"/>
              </w:rPr>
            </w:pPr>
          </w:p>
          <w:p w:rsidR="001B1A9F" w:rsidRPr="00FC4C41" w:rsidRDefault="001B1A9F" w:rsidP="00FE7031">
            <w:pPr>
              <w:jc w:val="center"/>
              <w:rPr>
                <w:sz w:val="26"/>
                <w:szCs w:val="26"/>
              </w:rPr>
            </w:pPr>
          </w:p>
          <w:p w:rsidR="001B1A9F" w:rsidRPr="00FC4C41" w:rsidRDefault="001B1A9F" w:rsidP="00FE7031">
            <w:pPr>
              <w:jc w:val="center"/>
              <w:rPr>
                <w:sz w:val="26"/>
                <w:szCs w:val="26"/>
              </w:rPr>
            </w:pPr>
          </w:p>
          <w:p w:rsidR="00644ACD" w:rsidRPr="00FC4C41" w:rsidRDefault="00644ACD" w:rsidP="00FE7031">
            <w:pPr>
              <w:jc w:val="center"/>
              <w:rPr>
                <w:sz w:val="26"/>
                <w:szCs w:val="26"/>
              </w:rPr>
            </w:pPr>
          </w:p>
          <w:p w:rsidR="00644ACD" w:rsidRPr="00FC4C41" w:rsidRDefault="00644ACD" w:rsidP="00FE7031">
            <w:pPr>
              <w:jc w:val="center"/>
              <w:rPr>
                <w:sz w:val="26"/>
                <w:szCs w:val="26"/>
              </w:rPr>
            </w:pPr>
            <w:r w:rsidRPr="00FC4C41">
              <w:rPr>
                <w:sz w:val="26"/>
                <w:szCs w:val="26"/>
              </w:rPr>
              <w:t>Дота-цияләр сумма</w:t>
            </w:r>
          </w:p>
          <w:p w:rsidR="00DE29D1" w:rsidRPr="00FC4C41" w:rsidRDefault="00644ACD" w:rsidP="00FE7031">
            <w:pPr>
              <w:jc w:val="center"/>
              <w:rPr>
                <w:sz w:val="26"/>
                <w:szCs w:val="26"/>
              </w:rPr>
            </w:pPr>
            <w:r w:rsidRPr="00FC4C41">
              <w:rPr>
                <w:sz w:val="26"/>
                <w:szCs w:val="26"/>
              </w:rPr>
              <w:t>сы</w:t>
            </w:r>
          </w:p>
        </w:tc>
        <w:tc>
          <w:tcPr>
            <w:tcW w:w="1264" w:type="pct"/>
            <w:gridSpan w:val="2"/>
          </w:tcPr>
          <w:p w:rsidR="00DE29D1" w:rsidRPr="00FC4C41" w:rsidRDefault="00644ACD" w:rsidP="00FE7031">
            <w:pPr>
              <w:jc w:val="center"/>
              <w:rPr>
                <w:sz w:val="26"/>
                <w:szCs w:val="26"/>
              </w:rPr>
            </w:pPr>
            <w:r w:rsidRPr="00FC4C41">
              <w:rPr>
                <w:sz w:val="26"/>
                <w:szCs w:val="26"/>
              </w:rPr>
              <w:t>шул исәптән республика бюджетыннан</w:t>
            </w:r>
          </w:p>
        </w:tc>
        <w:tc>
          <w:tcPr>
            <w:tcW w:w="560" w:type="pct"/>
            <w:vMerge w:val="restart"/>
          </w:tcPr>
          <w:p w:rsidR="00DE29D1" w:rsidRPr="00FC4C41" w:rsidRDefault="00DE29D1" w:rsidP="00FE7031">
            <w:pPr>
              <w:jc w:val="center"/>
              <w:rPr>
                <w:sz w:val="26"/>
                <w:szCs w:val="26"/>
              </w:rPr>
            </w:pPr>
          </w:p>
          <w:p w:rsidR="00DE29D1" w:rsidRPr="00FC4C41" w:rsidRDefault="00DE29D1" w:rsidP="00FE7031">
            <w:pPr>
              <w:jc w:val="center"/>
              <w:rPr>
                <w:sz w:val="26"/>
                <w:szCs w:val="26"/>
              </w:rPr>
            </w:pPr>
          </w:p>
          <w:p w:rsidR="001B1A9F" w:rsidRPr="00FC4C41" w:rsidRDefault="001B1A9F" w:rsidP="00FE7031">
            <w:pPr>
              <w:jc w:val="center"/>
              <w:rPr>
                <w:sz w:val="26"/>
                <w:szCs w:val="26"/>
              </w:rPr>
            </w:pPr>
          </w:p>
          <w:p w:rsidR="001B1A9F" w:rsidRPr="00FC4C41" w:rsidRDefault="001B1A9F" w:rsidP="00FE7031">
            <w:pPr>
              <w:jc w:val="center"/>
              <w:rPr>
                <w:sz w:val="26"/>
                <w:szCs w:val="26"/>
              </w:rPr>
            </w:pPr>
          </w:p>
          <w:p w:rsidR="001B1A9F" w:rsidRPr="00FC4C41" w:rsidRDefault="001B1A9F" w:rsidP="00FE7031">
            <w:pPr>
              <w:jc w:val="center"/>
              <w:rPr>
                <w:sz w:val="26"/>
                <w:szCs w:val="26"/>
              </w:rPr>
            </w:pPr>
          </w:p>
          <w:p w:rsidR="001B1A9F" w:rsidRPr="00FC4C41" w:rsidRDefault="001B1A9F" w:rsidP="00FE7031">
            <w:pPr>
              <w:jc w:val="center"/>
              <w:rPr>
                <w:sz w:val="26"/>
                <w:szCs w:val="26"/>
              </w:rPr>
            </w:pPr>
          </w:p>
          <w:p w:rsidR="001B1A9F" w:rsidRPr="00FC4C41" w:rsidRDefault="001B1A9F" w:rsidP="00FE7031">
            <w:pPr>
              <w:jc w:val="center"/>
              <w:rPr>
                <w:sz w:val="26"/>
                <w:szCs w:val="26"/>
              </w:rPr>
            </w:pPr>
          </w:p>
          <w:p w:rsidR="00DE29D1" w:rsidRPr="00FC4C41" w:rsidRDefault="00DE29D1" w:rsidP="00FE7031">
            <w:pPr>
              <w:jc w:val="center"/>
              <w:rPr>
                <w:sz w:val="26"/>
                <w:szCs w:val="26"/>
              </w:rPr>
            </w:pPr>
          </w:p>
          <w:p w:rsidR="00644ACD" w:rsidRPr="00FC4C41" w:rsidRDefault="00644ACD" w:rsidP="00FE7031">
            <w:pPr>
              <w:jc w:val="center"/>
              <w:rPr>
                <w:sz w:val="26"/>
                <w:szCs w:val="26"/>
              </w:rPr>
            </w:pPr>
          </w:p>
          <w:p w:rsidR="00644ACD" w:rsidRPr="00FC4C41" w:rsidRDefault="00644ACD" w:rsidP="00FE7031">
            <w:pPr>
              <w:jc w:val="center"/>
              <w:rPr>
                <w:sz w:val="26"/>
                <w:szCs w:val="26"/>
              </w:rPr>
            </w:pPr>
            <w:r w:rsidRPr="00FC4C41">
              <w:rPr>
                <w:sz w:val="26"/>
                <w:szCs w:val="26"/>
              </w:rPr>
              <w:t>Дота-цияләр сумма</w:t>
            </w:r>
          </w:p>
          <w:p w:rsidR="00DE29D1" w:rsidRPr="00FC4C41" w:rsidRDefault="00644ACD" w:rsidP="00FE7031">
            <w:pPr>
              <w:jc w:val="center"/>
              <w:rPr>
                <w:sz w:val="26"/>
                <w:szCs w:val="26"/>
              </w:rPr>
            </w:pPr>
            <w:r w:rsidRPr="00FC4C41">
              <w:rPr>
                <w:sz w:val="26"/>
                <w:szCs w:val="26"/>
              </w:rPr>
              <w:t>сы</w:t>
            </w:r>
          </w:p>
        </w:tc>
        <w:tc>
          <w:tcPr>
            <w:tcW w:w="1217" w:type="pct"/>
            <w:gridSpan w:val="2"/>
            <w:shd w:val="clear" w:color="auto" w:fill="auto"/>
            <w:noWrap/>
            <w:vAlign w:val="bottom"/>
          </w:tcPr>
          <w:p w:rsidR="00DE29D1" w:rsidRPr="00FC4C41" w:rsidRDefault="00644ACD" w:rsidP="00FE7031">
            <w:pPr>
              <w:jc w:val="center"/>
              <w:rPr>
                <w:sz w:val="26"/>
                <w:szCs w:val="26"/>
              </w:rPr>
            </w:pPr>
            <w:r w:rsidRPr="00FC4C41">
              <w:rPr>
                <w:sz w:val="26"/>
                <w:szCs w:val="26"/>
              </w:rPr>
              <w:t>шул исәптән республика бюджетыннан</w:t>
            </w:r>
          </w:p>
        </w:tc>
      </w:tr>
      <w:tr w:rsidR="00644ACD" w:rsidRPr="00FC4C41" w:rsidTr="00FE7031">
        <w:trPr>
          <w:trHeight w:val="1750"/>
          <w:jc w:val="center"/>
        </w:trPr>
        <w:tc>
          <w:tcPr>
            <w:tcW w:w="231" w:type="pct"/>
            <w:vMerge/>
            <w:shd w:val="clear" w:color="auto" w:fill="auto"/>
            <w:vAlign w:val="center"/>
          </w:tcPr>
          <w:p w:rsidR="00644ACD" w:rsidRPr="00FC4C41" w:rsidRDefault="00644ACD" w:rsidP="00FE7031">
            <w:pPr>
              <w:jc w:val="center"/>
              <w:rPr>
                <w:sz w:val="26"/>
                <w:szCs w:val="26"/>
              </w:rPr>
            </w:pPr>
          </w:p>
        </w:tc>
        <w:tc>
          <w:tcPr>
            <w:tcW w:w="1087" w:type="pct"/>
            <w:vMerge/>
            <w:shd w:val="clear" w:color="auto" w:fill="auto"/>
            <w:vAlign w:val="center"/>
          </w:tcPr>
          <w:p w:rsidR="00644ACD" w:rsidRPr="00FC4C41" w:rsidRDefault="00644ACD" w:rsidP="00FE7031">
            <w:pPr>
              <w:rPr>
                <w:color w:val="000000"/>
                <w:sz w:val="26"/>
                <w:szCs w:val="26"/>
              </w:rPr>
            </w:pPr>
          </w:p>
        </w:tc>
        <w:tc>
          <w:tcPr>
            <w:tcW w:w="642" w:type="pct"/>
            <w:vMerge/>
          </w:tcPr>
          <w:p w:rsidR="00644ACD" w:rsidRPr="00FC4C41" w:rsidRDefault="00644ACD" w:rsidP="00FE7031">
            <w:pPr>
              <w:jc w:val="center"/>
              <w:rPr>
                <w:sz w:val="26"/>
                <w:szCs w:val="26"/>
              </w:rPr>
            </w:pPr>
          </w:p>
        </w:tc>
        <w:tc>
          <w:tcPr>
            <w:tcW w:w="640" w:type="pct"/>
          </w:tcPr>
          <w:p w:rsidR="00644ACD" w:rsidRPr="00FC4C41" w:rsidRDefault="00644ACD" w:rsidP="00FE7031">
            <w:pPr>
              <w:jc w:val="center"/>
              <w:rPr>
                <w:sz w:val="26"/>
                <w:szCs w:val="26"/>
              </w:rPr>
            </w:pPr>
            <w:r w:rsidRPr="00FC4C41">
              <w:rPr>
                <w:sz w:val="26"/>
                <w:szCs w:val="26"/>
              </w:rPr>
              <w:t>Җирлек-ләрнең бюджет тәэмин ителеше дәрәҗәсен тигезләү</w:t>
            </w:r>
            <w:r w:rsidRPr="00FC4C41">
              <w:rPr>
                <w:sz w:val="26"/>
                <w:szCs w:val="26"/>
                <w:lang w:val="tt-RU"/>
              </w:rPr>
              <w:t xml:space="preserve"> </w:t>
            </w:r>
            <w:r w:rsidRPr="00FC4C41">
              <w:rPr>
                <w:sz w:val="26"/>
                <w:szCs w:val="26"/>
              </w:rPr>
              <w:t>гә дотация</w:t>
            </w:r>
          </w:p>
        </w:tc>
        <w:tc>
          <w:tcPr>
            <w:tcW w:w="624" w:type="pct"/>
          </w:tcPr>
          <w:p w:rsidR="00644ACD" w:rsidRPr="00FC4C41" w:rsidRDefault="00644ACD" w:rsidP="00FE7031">
            <w:pPr>
              <w:jc w:val="center"/>
              <w:rPr>
                <w:sz w:val="26"/>
                <w:szCs w:val="26"/>
              </w:rPr>
            </w:pPr>
            <w:r w:rsidRPr="00FC4C41">
              <w:rPr>
                <w:sz w:val="26"/>
                <w:szCs w:val="26"/>
              </w:rPr>
              <w:t>Дәүләт вәкаләтләрен гамәлгә ашыру өчен шәһәр һәм авыл җирлекләре бюджетларына дотация</w:t>
            </w:r>
          </w:p>
        </w:tc>
        <w:tc>
          <w:tcPr>
            <w:tcW w:w="560" w:type="pct"/>
            <w:vMerge/>
            <w:shd w:val="clear" w:color="auto" w:fill="auto"/>
            <w:noWrap/>
          </w:tcPr>
          <w:p w:rsidR="00644ACD" w:rsidRPr="00FC4C41" w:rsidRDefault="00644ACD" w:rsidP="00FE7031">
            <w:pPr>
              <w:jc w:val="center"/>
              <w:rPr>
                <w:sz w:val="26"/>
                <w:szCs w:val="26"/>
              </w:rPr>
            </w:pPr>
          </w:p>
        </w:tc>
        <w:tc>
          <w:tcPr>
            <w:tcW w:w="611" w:type="pct"/>
          </w:tcPr>
          <w:p w:rsidR="00644ACD" w:rsidRPr="00FC4C41" w:rsidRDefault="00644ACD" w:rsidP="00FE7031">
            <w:pPr>
              <w:jc w:val="center"/>
              <w:rPr>
                <w:sz w:val="26"/>
                <w:szCs w:val="26"/>
              </w:rPr>
            </w:pPr>
            <w:r w:rsidRPr="00FC4C41">
              <w:rPr>
                <w:sz w:val="26"/>
                <w:szCs w:val="26"/>
              </w:rPr>
              <w:t>Җирлек-ләрнең бюджет тәэмин ителеше дәрәҗәсен тигезләү</w:t>
            </w:r>
            <w:r w:rsidRPr="00FC4C41">
              <w:rPr>
                <w:sz w:val="26"/>
                <w:szCs w:val="26"/>
                <w:lang w:val="tt-RU"/>
              </w:rPr>
              <w:t xml:space="preserve"> </w:t>
            </w:r>
            <w:r w:rsidRPr="00FC4C41">
              <w:rPr>
                <w:sz w:val="26"/>
                <w:szCs w:val="26"/>
              </w:rPr>
              <w:t>гә дотация</w:t>
            </w:r>
          </w:p>
        </w:tc>
        <w:tc>
          <w:tcPr>
            <w:tcW w:w="606" w:type="pct"/>
            <w:noWrap/>
          </w:tcPr>
          <w:p w:rsidR="00644ACD" w:rsidRPr="00FC4C41" w:rsidRDefault="00644ACD" w:rsidP="00FE7031">
            <w:pPr>
              <w:jc w:val="center"/>
              <w:rPr>
                <w:sz w:val="26"/>
                <w:szCs w:val="26"/>
              </w:rPr>
            </w:pPr>
            <w:r w:rsidRPr="00FC4C41">
              <w:rPr>
                <w:sz w:val="26"/>
                <w:szCs w:val="26"/>
              </w:rPr>
              <w:t>Дәүләт вәкаләтләрен гамәлгә ашыру өчен шәһәр һәм авыл җирлекләре бюджетларына дотация</w:t>
            </w:r>
          </w:p>
        </w:tc>
      </w:tr>
      <w:tr w:rsidR="00644ACD" w:rsidRPr="00FC4C41" w:rsidTr="00FE7031">
        <w:trPr>
          <w:trHeight w:val="601"/>
          <w:jc w:val="center"/>
        </w:trPr>
        <w:tc>
          <w:tcPr>
            <w:tcW w:w="231" w:type="pct"/>
            <w:shd w:val="clear" w:color="auto" w:fill="auto"/>
            <w:noWrap/>
            <w:vAlign w:val="bottom"/>
          </w:tcPr>
          <w:p w:rsidR="00644ACD" w:rsidRPr="00FC4C41" w:rsidRDefault="00644ACD" w:rsidP="00FE7031">
            <w:pPr>
              <w:jc w:val="center"/>
              <w:rPr>
                <w:bCs/>
                <w:iCs/>
                <w:sz w:val="26"/>
                <w:szCs w:val="26"/>
              </w:rPr>
            </w:pPr>
            <w:r w:rsidRPr="00FC4C41">
              <w:rPr>
                <w:bCs/>
                <w:iCs/>
                <w:sz w:val="26"/>
                <w:szCs w:val="26"/>
              </w:rPr>
              <w:t>1</w:t>
            </w:r>
          </w:p>
        </w:tc>
        <w:tc>
          <w:tcPr>
            <w:tcW w:w="1087" w:type="pct"/>
            <w:tcBorders>
              <w:top w:val="single" w:sz="4" w:space="0" w:color="auto"/>
              <w:left w:val="nil"/>
              <w:bottom w:val="single" w:sz="4" w:space="0" w:color="auto"/>
              <w:right w:val="single" w:sz="4" w:space="0" w:color="auto"/>
            </w:tcBorders>
            <w:shd w:val="clear" w:color="auto" w:fill="auto"/>
          </w:tcPr>
          <w:p w:rsidR="00644ACD" w:rsidRPr="00FC4C41" w:rsidRDefault="00644ACD" w:rsidP="00FE7031">
            <w:pPr>
              <w:jc w:val="both"/>
              <w:rPr>
                <w:sz w:val="26"/>
                <w:szCs w:val="26"/>
              </w:rPr>
            </w:pPr>
            <w:r w:rsidRPr="00FC4C41">
              <w:rPr>
                <w:sz w:val="26"/>
                <w:szCs w:val="26"/>
              </w:rPr>
              <w:t>Кама Аланы шәһәр тибындагы поселогы</w:t>
            </w:r>
          </w:p>
        </w:tc>
        <w:tc>
          <w:tcPr>
            <w:tcW w:w="642" w:type="pct"/>
            <w:shd w:val="clear" w:color="auto" w:fill="auto"/>
            <w:vAlign w:val="center"/>
          </w:tcPr>
          <w:p w:rsidR="00644ACD" w:rsidRPr="00FC4C41" w:rsidRDefault="00644ACD" w:rsidP="00FE7031">
            <w:pPr>
              <w:jc w:val="center"/>
              <w:rPr>
                <w:sz w:val="26"/>
                <w:szCs w:val="26"/>
              </w:rPr>
            </w:pPr>
            <w:r w:rsidRPr="00FC4C41">
              <w:rPr>
                <w:sz w:val="26"/>
                <w:szCs w:val="26"/>
              </w:rPr>
              <w:t>23 702,9</w:t>
            </w:r>
          </w:p>
        </w:tc>
        <w:tc>
          <w:tcPr>
            <w:tcW w:w="640" w:type="pct"/>
          </w:tcPr>
          <w:p w:rsidR="00644ACD" w:rsidRPr="00FC4C41" w:rsidRDefault="00644ACD" w:rsidP="00FE7031">
            <w:pPr>
              <w:jc w:val="center"/>
              <w:rPr>
                <w:sz w:val="26"/>
                <w:szCs w:val="26"/>
              </w:rPr>
            </w:pPr>
          </w:p>
          <w:p w:rsidR="00644ACD" w:rsidRPr="00FC4C41" w:rsidRDefault="00644ACD" w:rsidP="00FE7031">
            <w:pPr>
              <w:jc w:val="center"/>
              <w:rPr>
                <w:sz w:val="26"/>
                <w:szCs w:val="26"/>
              </w:rPr>
            </w:pPr>
            <w:r w:rsidRPr="00FC4C41">
              <w:rPr>
                <w:sz w:val="26"/>
                <w:szCs w:val="26"/>
              </w:rPr>
              <w:t>20 151,2</w:t>
            </w:r>
          </w:p>
        </w:tc>
        <w:tc>
          <w:tcPr>
            <w:tcW w:w="624" w:type="pct"/>
            <w:shd w:val="clear" w:color="auto" w:fill="auto"/>
            <w:vAlign w:val="center"/>
          </w:tcPr>
          <w:p w:rsidR="00644ACD" w:rsidRPr="00FC4C41" w:rsidRDefault="00644ACD" w:rsidP="00FE7031">
            <w:pPr>
              <w:jc w:val="center"/>
              <w:rPr>
                <w:sz w:val="26"/>
                <w:szCs w:val="26"/>
              </w:rPr>
            </w:pPr>
            <w:r w:rsidRPr="00FC4C41">
              <w:rPr>
                <w:sz w:val="26"/>
                <w:szCs w:val="26"/>
              </w:rPr>
              <w:t>916,8</w:t>
            </w:r>
          </w:p>
        </w:tc>
        <w:tc>
          <w:tcPr>
            <w:tcW w:w="560" w:type="pct"/>
            <w:shd w:val="clear" w:color="auto" w:fill="auto"/>
            <w:noWrap/>
            <w:vAlign w:val="center"/>
          </w:tcPr>
          <w:p w:rsidR="00644ACD" w:rsidRPr="00FC4C41" w:rsidRDefault="00644ACD" w:rsidP="00FE7031">
            <w:pPr>
              <w:jc w:val="center"/>
              <w:rPr>
                <w:sz w:val="26"/>
                <w:szCs w:val="26"/>
                <w:lang w:val="en-US"/>
              </w:rPr>
            </w:pPr>
            <w:r w:rsidRPr="00FC4C41">
              <w:rPr>
                <w:sz w:val="26"/>
                <w:szCs w:val="26"/>
                <w:lang w:val="en-US"/>
              </w:rPr>
              <w:t>2</w:t>
            </w:r>
            <w:r w:rsidRPr="00FC4C41">
              <w:rPr>
                <w:sz w:val="26"/>
                <w:szCs w:val="26"/>
              </w:rPr>
              <w:t>3 332,9</w:t>
            </w:r>
          </w:p>
        </w:tc>
        <w:tc>
          <w:tcPr>
            <w:tcW w:w="611" w:type="pct"/>
          </w:tcPr>
          <w:p w:rsidR="00644ACD" w:rsidRPr="00FC4C41" w:rsidRDefault="00644ACD" w:rsidP="00FE7031">
            <w:pPr>
              <w:jc w:val="center"/>
              <w:rPr>
                <w:sz w:val="26"/>
                <w:szCs w:val="26"/>
              </w:rPr>
            </w:pPr>
          </w:p>
          <w:p w:rsidR="00644ACD" w:rsidRPr="00FC4C41" w:rsidRDefault="00644ACD" w:rsidP="00FE7031">
            <w:pPr>
              <w:jc w:val="center"/>
              <w:rPr>
                <w:sz w:val="26"/>
                <w:szCs w:val="26"/>
              </w:rPr>
            </w:pPr>
            <w:r w:rsidRPr="00FC4C41">
              <w:rPr>
                <w:sz w:val="26"/>
                <w:szCs w:val="26"/>
              </w:rPr>
              <w:t>19 762,2</w:t>
            </w:r>
          </w:p>
        </w:tc>
        <w:tc>
          <w:tcPr>
            <w:tcW w:w="606" w:type="pct"/>
            <w:shd w:val="clear" w:color="auto" w:fill="auto"/>
            <w:noWrap/>
            <w:vAlign w:val="center"/>
          </w:tcPr>
          <w:p w:rsidR="00644ACD" w:rsidRPr="00FC4C41" w:rsidRDefault="00644ACD" w:rsidP="00FE7031">
            <w:pPr>
              <w:jc w:val="center"/>
              <w:rPr>
                <w:sz w:val="26"/>
                <w:szCs w:val="26"/>
              </w:rPr>
            </w:pPr>
            <w:r w:rsidRPr="00FC4C41">
              <w:rPr>
                <w:sz w:val="26"/>
                <w:szCs w:val="26"/>
              </w:rPr>
              <w:t>932,7</w:t>
            </w:r>
          </w:p>
        </w:tc>
      </w:tr>
      <w:tr w:rsidR="00644ACD" w:rsidRPr="00FC4C41" w:rsidTr="00FE7031">
        <w:trPr>
          <w:trHeight w:val="265"/>
          <w:jc w:val="center"/>
        </w:trPr>
        <w:tc>
          <w:tcPr>
            <w:tcW w:w="231" w:type="pct"/>
            <w:shd w:val="clear" w:color="auto" w:fill="auto"/>
            <w:noWrap/>
            <w:vAlign w:val="bottom"/>
          </w:tcPr>
          <w:p w:rsidR="00644ACD" w:rsidRPr="00FC4C41" w:rsidRDefault="00644ACD" w:rsidP="00FE7031">
            <w:pPr>
              <w:jc w:val="center"/>
              <w:rPr>
                <w:bCs/>
                <w:iCs/>
                <w:sz w:val="26"/>
                <w:szCs w:val="26"/>
              </w:rPr>
            </w:pPr>
            <w:r w:rsidRPr="00FC4C41">
              <w:rPr>
                <w:bCs/>
                <w:iCs/>
                <w:sz w:val="26"/>
                <w:szCs w:val="26"/>
              </w:rPr>
              <w:t>2</w:t>
            </w:r>
          </w:p>
        </w:tc>
        <w:tc>
          <w:tcPr>
            <w:tcW w:w="1087" w:type="pct"/>
            <w:tcBorders>
              <w:top w:val="single" w:sz="4" w:space="0" w:color="auto"/>
              <w:left w:val="nil"/>
              <w:bottom w:val="single" w:sz="4" w:space="0" w:color="auto"/>
              <w:right w:val="single" w:sz="4" w:space="0" w:color="auto"/>
            </w:tcBorders>
            <w:shd w:val="clear" w:color="auto" w:fill="auto"/>
          </w:tcPr>
          <w:p w:rsidR="00644ACD" w:rsidRPr="00FC4C41" w:rsidRDefault="00644ACD" w:rsidP="00FE7031">
            <w:pPr>
              <w:jc w:val="both"/>
              <w:rPr>
                <w:sz w:val="26"/>
                <w:szCs w:val="26"/>
              </w:rPr>
            </w:pPr>
            <w:r w:rsidRPr="00FC4C41">
              <w:rPr>
                <w:sz w:val="26"/>
                <w:szCs w:val="26"/>
              </w:rPr>
              <w:t>Афанас авыл җирлеге</w:t>
            </w:r>
          </w:p>
        </w:tc>
        <w:tc>
          <w:tcPr>
            <w:tcW w:w="642" w:type="pct"/>
            <w:shd w:val="clear" w:color="auto" w:fill="auto"/>
            <w:vAlign w:val="center"/>
          </w:tcPr>
          <w:p w:rsidR="00644ACD" w:rsidRPr="00FC4C41" w:rsidRDefault="00644ACD" w:rsidP="00FE7031">
            <w:pPr>
              <w:jc w:val="center"/>
              <w:rPr>
                <w:sz w:val="26"/>
                <w:szCs w:val="26"/>
              </w:rPr>
            </w:pPr>
            <w:r w:rsidRPr="00FC4C41">
              <w:rPr>
                <w:sz w:val="26"/>
                <w:szCs w:val="26"/>
              </w:rPr>
              <w:t>8 463,3</w:t>
            </w:r>
          </w:p>
        </w:tc>
        <w:tc>
          <w:tcPr>
            <w:tcW w:w="640" w:type="pct"/>
          </w:tcPr>
          <w:p w:rsidR="00644ACD" w:rsidRPr="00FC4C41" w:rsidRDefault="00644ACD" w:rsidP="00FE7031">
            <w:pPr>
              <w:jc w:val="center"/>
              <w:rPr>
                <w:sz w:val="26"/>
                <w:szCs w:val="26"/>
              </w:rPr>
            </w:pPr>
            <w:r w:rsidRPr="00FC4C41">
              <w:rPr>
                <w:sz w:val="26"/>
                <w:szCs w:val="26"/>
              </w:rPr>
              <w:t>8 339,6</w:t>
            </w:r>
          </w:p>
        </w:tc>
        <w:tc>
          <w:tcPr>
            <w:tcW w:w="624" w:type="pct"/>
            <w:shd w:val="clear" w:color="auto" w:fill="auto"/>
            <w:vAlign w:val="center"/>
          </w:tcPr>
          <w:p w:rsidR="00644ACD" w:rsidRPr="00FC4C41" w:rsidRDefault="00644ACD" w:rsidP="00FE7031">
            <w:pPr>
              <w:jc w:val="center"/>
              <w:rPr>
                <w:sz w:val="26"/>
                <w:szCs w:val="26"/>
              </w:rPr>
            </w:pPr>
            <w:r w:rsidRPr="00FC4C41">
              <w:rPr>
                <w:sz w:val="26"/>
                <w:szCs w:val="26"/>
              </w:rPr>
              <w:t>39,5</w:t>
            </w:r>
          </w:p>
        </w:tc>
        <w:tc>
          <w:tcPr>
            <w:tcW w:w="560" w:type="pct"/>
            <w:shd w:val="clear" w:color="auto" w:fill="auto"/>
            <w:noWrap/>
            <w:vAlign w:val="center"/>
          </w:tcPr>
          <w:p w:rsidR="00644ACD" w:rsidRPr="00FC4C41" w:rsidRDefault="00644ACD" w:rsidP="00FE7031">
            <w:pPr>
              <w:jc w:val="center"/>
              <w:rPr>
                <w:sz w:val="26"/>
                <w:szCs w:val="26"/>
                <w:lang w:val="en-US"/>
              </w:rPr>
            </w:pPr>
            <w:r w:rsidRPr="00FC4C41">
              <w:rPr>
                <w:sz w:val="26"/>
                <w:szCs w:val="26"/>
                <w:lang w:val="en-US"/>
              </w:rPr>
              <w:t>8</w:t>
            </w:r>
            <w:r w:rsidRPr="00FC4C41">
              <w:rPr>
                <w:sz w:val="26"/>
                <w:szCs w:val="26"/>
              </w:rPr>
              <w:t xml:space="preserve"> </w:t>
            </w:r>
            <w:r w:rsidRPr="00FC4C41">
              <w:rPr>
                <w:sz w:val="26"/>
                <w:szCs w:val="26"/>
                <w:lang w:val="en-US"/>
              </w:rPr>
              <w:t>609</w:t>
            </w:r>
            <w:r w:rsidRPr="00FC4C41">
              <w:rPr>
                <w:sz w:val="26"/>
                <w:szCs w:val="26"/>
              </w:rPr>
              <w:t>,</w:t>
            </w:r>
            <w:r w:rsidRPr="00FC4C41">
              <w:rPr>
                <w:sz w:val="26"/>
                <w:szCs w:val="26"/>
                <w:lang w:val="en-US"/>
              </w:rPr>
              <w:t>5</w:t>
            </w:r>
          </w:p>
        </w:tc>
        <w:tc>
          <w:tcPr>
            <w:tcW w:w="611" w:type="pct"/>
          </w:tcPr>
          <w:p w:rsidR="00644ACD" w:rsidRPr="00FC4C41" w:rsidRDefault="00644ACD" w:rsidP="00FE7031">
            <w:pPr>
              <w:jc w:val="center"/>
              <w:rPr>
                <w:sz w:val="26"/>
                <w:szCs w:val="26"/>
              </w:rPr>
            </w:pPr>
            <w:r w:rsidRPr="00FC4C41">
              <w:rPr>
                <w:sz w:val="26"/>
                <w:szCs w:val="26"/>
              </w:rPr>
              <w:t>8 484,3</w:t>
            </w:r>
          </w:p>
        </w:tc>
        <w:tc>
          <w:tcPr>
            <w:tcW w:w="606" w:type="pct"/>
            <w:shd w:val="clear" w:color="auto" w:fill="auto"/>
            <w:noWrap/>
            <w:vAlign w:val="center"/>
          </w:tcPr>
          <w:p w:rsidR="00644ACD" w:rsidRPr="00FC4C41" w:rsidRDefault="00644ACD" w:rsidP="00FE7031">
            <w:pPr>
              <w:jc w:val="center"/>
              <w:rPr>
                <w:sz w:val="26"/>
                <w:szCs w:val="26"/>
              </w:rPr>
            </w:pPr>
            <w:r w:rsidRPr="00FC4C41">
              <w:rPr>
                <w:sz w:val="26"/>
                <w:szCs w:val="26"/>
              </w:rPr>
              <w:t>39,5</w:t>
            </w:r>
          </w:p>
        </w:tc>
      </w:tr>
      <w:tr w:rsidR="00644ACD" w:rsidRPr="00FC4C41" w:rsidTr="00FE7031">
        <w:trPr>
          <w:trHeight w:val="453"/>
          <w:jc w:val="center"/>
        </w:trPr>
        <w:tc>
          <w:tcPr>
            <w:tcW w:w="231" w:type="pct"/>
            <w:shd w:val="clear" w:color="auto" w:fill="auto"/>
            <w:noWrap/>
            <w:vAlign w:val="bottom"/>
          </w:tcPr>
          <w:p w:rsidR="00644ACD" w:rsidRPr="00FC4C41" w:rsidRDefault="00644ACD" w:rsidP="00FE7031">
            <w:pPr>
              <w:jc w:val="center"/>
              <w:rPr>
                <w:bCs/>
                <w:iCs/>
                <w:sz w:val="26"/>
                <w:szCs w:val="26"/>
              </w:rPr>
            </w:pPr>
            <w:r w:rsidRPr="00FC4C41">
              <w:rPr>
                <w:bCs/>
                <w:iCs/>
                <w:sz w:val="26"/>
                <w:szCs w:val="26"/>
              </w:rPr>
              <w:t>3</w:t>
            </w:r>
          </w:p>
        </w:tc>
        <w:tc>
          <w:tcPr>
            <w:tcW w:w="1087" w:type="pct"/>
            <w:tcBorders>
              <w:top w:val="single" w:sz="4" w:space="0" w:color="auto"/>
              <w:left w:val="nil"/>
              <w:bottom w:val="single" w:sz="4" w:space="0" w:color="auto"/>
              <w:right w:val="single" w:sz="4" w:space="0" w:color="auto"/>
            </w:tcBorders>
            <w:shd w:val="clear" w:color="auto" w:fill="auto"/>
          </w:tcPr>
          <w:p w:rsidR="00644ACD" w:rsidRPr="00FC4C41" w:rsidRDefault="00644ACD" w:rsidP="00FE7031">
            <w:pPr>
              <w:jc w:val="both"/>
              <w:rPr>
                <w:sz w:val="26"/>
                <w:szCs w:val="26"/>
                <w:lang w:val="tt-RU"/>
              </w:rPr>
            </w:pPr>
            <w:r w:rsidRPr="00FC4C41">
              <w:rPr>
                <w:sz w:val="26"/>
                <w:szCs w:val="26"/>
                <w:lang w:val="tt-RU"/>
              </w:rPr>
              <w:t>Елантау авыл җирлеге</w:t>
            </w:r>
          </w:p>
        </w:tc>
        <w:tc>
          <w:tcPr>
            <w:tcW w:w="642" w:type="pct"/>
            <w:shd w:val="clear" w:color="auto" w:fill="auto"/>
            <w:vAlign w:val="center"/>
          </w:tcPr>
          <w:p w:rsidR="00644ACD" w:rsidRPr="00FC4C41" w:rsidRDefault="00644ACD" w:rsidP="00FE7031">
            <w:pPr>
              <w:jc w:val="center"/>
              <w:rPr>
                <w:sz w:val="26"/>
                <w:szCs w:val="26"/>
              </w:rPr>
            </w:pPr>
            <w:r w:rsidRPr="00FC4C41">
              <w:rPr>
                <w:sz w:val="26"/>
                <w:szCs w:val="26"/>
              </w:rPr>
              <w:t>5 327,3</w:t>
            </w:r>
          </w:p>
        </w:tc>
        <w:tc>
          <w:tcPr>
            <w:tcW w:w="640" w:type="pct"/>
          </w:tcPr>
          <w:p w:rsidR="00644ACD" w:rsidRPr="00FC4C41" w:rsidRDefault="00644ACD" w:rsidP="00FE7031">
            <w:pPr>
              <w:jc w:val="center"/>
              <w:rPr>
                <w:sz w:val="26"/>
                <w:szCs w:val="26"/>
              </w:rPr>
            </w:pPr>
            <w:r w:rsidRPr="00FC4C41">
              <w:rPr>
                <w:sz w:val="26"/>
                <w:szCs w:val="26"/>
              </w:rPr>
              <w:t>5 266,8</w:t>
            </w:r>
          </w:p>
        </w:tc>
        <w:tc>
          <w:tcPr>
            <w:tcW w:w="624" w:type="pct"/>
            <w:shd w:val="clear" w:color="auto" w:fill="auto"/>
            <w:vAlign w:val="center"/>
          </w:tcPr>
          <w:p w:rsidR="00644ACD" w:rsidRPr="00FC4C41" w:rsidRDefault="00644ACD" w:rsidP="00FE7031">
            <w:pPr>
              <w:jc w:val="center"/>
              <w:rPr>
                <w:sz w:val="26"/>
                <w:szCs w:val="26"/>
              </w:rPr>
            </w:pPr>
            <w:r w:rsidRPr="00FC4C41">
              <w:rPr>
                <w:sz w:val="26"/>
                <w:szCs w:val="26"/>
              </w:rPr>
              <w:t>7,3</w:t>
            </w:r>
          </w:p>
        </w:tc>
        <w:tc>
          <w:tcPr>
            <w:tcW w:w="560" w:type="pct"/>
            <w:shd w:val="clear" w:color="auto" w:fill="auto"/>
            <w:noWrap/>
            <w:vAlign w:val="center"/>
          </w:tcPr>
          <w:p w:rsidR="00644ACD" w:rsidRPr="00FC4C41" w:rsidRDefault="00644ACD" w:rsidP="00FE7031">
            <w:pPr>
              <w:jc w:val="center"/>
              <w:rPr>
                <w:sz w:val="26"/>
                <w:szCs w:val="26"/>
              </w:rPr>
            </w:pPr>
            <w:r w:rsidRPr="00FC4C41">
              <w:rPr>
                <w:sz w:val="26"/>
                <w:szCs w:val="26"/>
              </w:rPr>
              <w:t>5 387,4</w:t>
            </w:r>
          </w:p>
        </w:tc>
        <w:tc>
          <w:tcPr>
            <w:tcW w:w="611" w:type="pct"/>
          </w:tcPr>
          <w:p w:rsidR="00644ACD" w:rsidRPr="00FC4C41" w:rsidRDefault="00644ACD" w:rsidP="00FE7031">
            <w:pPr>
              <w:jc w:val="center"/>
              <w:rPr>
                <w:sz w:val="26"/>
                <w:szCs w:val="26"/>
              </w:rPr>
            </w:pPr>
            <w:r w:rsidRPr="00FC4C41">
              <w:rPr>
                <w:sz w:val="26"/>
                <w:szCs w:val="26"/>
              </w:rPr>
              <w:t>5 326,3</w:t>
            </w:r>
          </w:p>
        </w:tc>
        <w:tc>
          <w:tcPr>
            <w:tcW w:w="606" w:type="pct"/>
            <w:shd w:val="clear" w:color="auto" w:fill="auto"/>
            <w:noWrap/>
            <w:vAlign w:val="center"/>
          </w:tcPr>
          <w:p w:rsidR="00644ACD" w:rsidRPr="00FC4C41" w:rsidRDefault="00644ACD" w:rsidP="00FE7031">
            <w:pPr>
              <w:jc w:val="center"/>
              <w:rPr>
                <w:sz w:val="26"/>
                <w:szCs w:val="26"/>
              </w:rPr>
            </w:pPr>
            <w:r w:rsidRPr="00FC4C41">
              <w:rPr>
                <w:sz w:val="26"/>
                <w:szCs w:val="26"/>
              </w:rPr>
              <w:t>7,3</w:t>
            </w:r>
          </w:p>
        </w:tc>
      </w:tr>
      <w:tr w:rsidR="00644ACD" w:rsidRPr="00FC4C41" w:rsidTr="00FE7031">
        <w:trPr>
          <w:trHeight w:val="320"/>
          <w:jc w:val="center"/>
        </w:trPr>
        <w:tc>
          <w:tcPr>
            <w:tcW w:w="231" w:type="pct"/>
            <w:shd w:val="clear" w:color="auto" w:fill="auto"/>
            <w:noWrap/>
            <w:vAlign w:val="bottom"/>
          </w:tcPr>
          <w:p w:rsidR="00644ACD" w:rsidRPr="00FC4C41" w:rsidRDefault="00644ACD" w:rsidP="00FE7031">
            <w:pPr>
              <w:jc w:val="center"/>
              <w:rPr>
                <w:bCs/>
                <w:iCs/>
                <w:sz w:val="26"/>
                <w:szCs w:val="26"/>
              </w:rPr>
            </w:pPr>
            <w:r w:rsidRPr="00FC4C41">
              <w:rPr>
                <w:bCs/>
                <w:iCs/>
                <w:sz w:val="26"/>
                <w:szCs w:val="26"/>
              </w:rPr>
              <w:t>4</w:t>
            </w:r>
          </w:p>
        </w:tc>
        <w:tc>
          <w:tcPr>
            <w:tcW w:w="1087" w:type="pct"/>
            <w:tcBorders>
              <w:top w:val="single" w:sz="4" w:space="0" w:color="auto"/>
              <w:left w:val="nil"/>
              <w:bottom w:val="single" w:sz="4" w:space="0" w:color="auto"/>
              <w:right w:val="single" w:sz="4" w:space="0" w:color="auto"/>
            </w:tcBorders>
            <w:shd w:val="clear" w:color="auto" w:fill="auto"/>
          </w:tcPr>
          <w:p w:rsidR="00644ACD" w:rsidRPr="00FC4C41" w:rsidRDefault="00644ACD" w:rsidP="00FE7031">
            <w:pPr>
              <w:jc w:val="both"/>
              <w:rPr>
                <w:sz w:val="26"/>
                <w:szCs w:val="26"/>
              </w:rPr>
            </w:pPr>
            <w:r w:rsidRPr="00FC4C41">
              <w:rPr>
                <w:sz w:val="26"/>
                <w:szCs w:val="26"/>
              </w:rPr>
              <w:t>Каенлы авыл җирлеге</w:t>
            </w:r>
          </w:p>
        </w:tc>
        <w:tc>
          <w:tcPr>
            <w:tcW w:w="642" w:type="pct"/>
            <w:shd w:val="clear" w:color="auto" w:fill="auto"/>
            <w:vAlign w:val="center"/>
          </w:tcPr>
          <w:p w:rsidR="00644ACD" w:rsidRPr="00FC4C41" w:rsidRDefault="00644ACD" w:rsidP="00FE7031">
            <w:pPr>
              <w:jc w:val="center"/>
              <w:rPr>
                <w:sz w:val="26"/>
                <w:szCs w:val="26"/>
              </w:rPr>
            </w:pPr>
            <w:r w:rsidRPr="00FC4C41">
              <w:rPr>
                <w:sz w:val="26"/>
                <w:szCs w:val="26"/>
              </w:rPr>
              <w:t>7 744,0</w:t>
            </w:r>
          </w:p>
        </w:tc>
        <w:tc>
          <w:tcPr>
            <w:tcW w:w="640" w:type="pct"/>
          </w:tcPr>
          <w:p w:rsidR="00644ACD" w:rsidRPr="00FC4C41" w:rsidRDefault="00644ACD" w:rsidP="00FE7031">
            <w:pPr>
              <w:jc w:val="center"/>
              <w:rPr>
                <w:sz w:val="26"/>
                <w:szCs w:val="26"/>
              </w:rPr>
            </w:pPr>
            <w:r w:rsidRPr="00FC4C41">
              <w:rPr>
                <w:sz w:val="26"/>
                <w:szCs w:val="26"/>
              </w:rPr>
              <w:t>7 666,6</w:t>
            </w:r>
          </w:p>
        </w:tc>
        <w:tc>
          <w:tcPr>
            <w:tcW w:w="624" w:type="pct"/>
            <w:shd w:val="clear" w:color="auto" w:fill="auto"/>
            <w:vAlign w:val="center"/>
          </w:tcPr>
          <w:p w:rsidR="00644ACD" w:rsidRPr="00FC4C41" w:rsidRDefault="00644ACD" w:rsidP="00FE7031">
            <w:pPr>
              <w:jc w:val="center"/>
              <w:rPr>
                <w:sz w:val="26"/>
                <w:szCs w:val="26"/>
              </w:rPr>
            </w:pPr>
          </w:p>
        </w:tc>
        <w:tc>
          <w:tcPr>
            <w:tcW w:w="560" w:type="pct"/>
            <w:shd w:val="clear" w:color="auto" w:fill="auto"/>
            <w:noWrap/>
            <w:vAlign w:val="center"/>
          </w:tcPr>
          <w:p w:rsidR="00644ACD" w:rsidRPr="00FC4C41" w:rsidRDefault="00644ACD" w:rsidP="00FE7031">
            <w:pPr>
              <w:jc w:val="center"/>
              <w:rPr>
                <w:sz w:val="26"/>
                <w:szCs w:val="26"/>
              </w:rPr>
            </w:pPr>
            <w:r w:rsidRPr="00FC4C41">
              <w:rPr>
                <w:sz w:val="26"/>
                <w:szCs w:val="26"/>
              </w:rPr>
              <w:t>7 903,9</w:t>
            </w:r>
          </w:p>
        </w:tc>
        <w:tc>
          <w:tcPr>
            <w:tcW w:w="611" w:type="pct"/>
          </w:tcPr>
          <w:p w:rsidR="00644ACD" w:rsidRPr="00FC4C41" w:rsidRDefault="00644ACD" w:rsidP="00FE7031">
            <w:pPr>
              <w:jc w:val="center"/>
              <w:rPr>
                <w:sz w:val="26"/>
                <w:szCs w:val="26"/>
              </w:rPr>
            </w:pPr>
            <w:r w:rsidRPr="00FC4C41">
              <w:rPr>
                <w:sz w:val="26"/>
                <w:szCs w:val="26"/>
              </w:rPr>
              <w:t>7 802,6</w:t>
            </w:r>
          </w:p>
        </w:tc>
        <w:tc>
          <w:tcPr>
            <w:tcW w:w="606" w:type="pct"/>
            <w:shd w:val="clear" w:color="auto" w:fill="auto"/>
            <w:noWrap/>
            <w:vAlign w:val="center"/>
          </w:tcPr>
          <w:p w:rsidR="00644ACD" w:rsidRPr="00FC4C41" w:rsidRDefault="00644ACD" w:rsidP="00FE7031">
            <w:pPr>
              <w:jc w:val="center"/>
              <w:rPr>
                <w:sz w:val="26"/>
                <w:szCs w:val="26"/>
              </w:rPr>
            </w:pPr>
            <w:r w:rsidRPr="00FC4C41">
              <w:rPr>
                <w:sz w:val="26"/>
                <w:szCs w:val="26"/>
              </w:rPr>
              <w:t>22,4</w:t>
            </w:r>
          </w:p>
        </w:tc>
      </w:tr>
      <w:tr w:rsidR="00644ACD" w:rsidRPr="00FC4C41" w:rsidTr="00FE7031">
        <w:trPr>
          <w:trHeight w:val="328"/>
          <w:jc w:val="center"/>
        </w:trPr>
        <w:tc>
          <w:tcPr>
            <w:tcW w:w="231" w:type="pct"/>
            <w:shd w:val="clear" w:color="auto" w:fill="auto"/>
            <w:noWrap/>
            <w:vAlign w:val="bottom"/>
          </w:tcPr>
          <w:p w:rsidR="00644ACD" w:rsidRPr="00FC4C41" w:rsidRDefault="00644ACD" w:rsidP="00FE7031">
            <w:pPr>
              <w:jc w:val="center"/>
              <w:rPr>
                <w:bCs/>
                <w:iCs/>
                <w:sz w:val="26"/>
                <w:szCs w:val="26"/>
              </w:rPr>
            </w:pPr>
            <w:r w:rsidRPr="00FC4C41">
              <w:rPr>
                <w:bCs/>
                <w:iCs/>
                <w:sz w:val="26"/>
                <w:szCs w:val="26"/>
              </w:rPr>
              <w:t>5</w:t>
            </w:r>
          </w:p>
        </w:tc>
        <w:tc>
          <w:tcPr>
            <w:tcW w:w="1087" w:type="pct"/>
            <w:tcBorders>
              <w:top w:val="single" w:sz="4" w:space="0" w:color="auto"/>
              <w:left w:val="nil"/>
              <w:bottom w:val="single" w:sz="4" w:space="0" w:color="auto"/>
              <w:right w:val="single" w:sz="4" w:space="0" w:color="auto"/>
            </w:tcBorders>
            <w:shd w:val="clear" w:color="auto" w:fill="auto"/>
          </w:tcPr>
          <w:p w:rsidR="00644ACD" w:rsidRPr="00FC4C41" w:rsidRDefault="00644ACD" w:rsidP="00FE7031">
            <w:pPr>
              <w:jc w:val="both"/>
              <w:rPr>
                <w:sz w:val="26"/>
                <w:szCs w:val="26"/>
              </w:rPr>
            </w:pPr>
            <w:r w:rsidRPr="00FC4C41">
              <w:rPr>
                <w:sz w:val="26"/>
                <w:szCs w:val="26"/>
              </w:rPr>
              <w:t>Кармалы авыл җирлеге</w:t>
            </w:r>
          </w:p>
        </w:tc>
        <w:tc>
          <w:tcPr>
            <w:tcW w:w="642" w:type="pct"/>
            <w:shd w:val="clear" w:color="auto" w:fill="auto"/>
            <w:vAlign w:val="center"/>
          </w:tcPr>
          <w:p w:rsidR="00644ACD" w:rsidRPr="00FC4C41" w:rsidRDefault="00644ACD" w:rsidP="00FE7031">
            <w:pPr>
              <w:jc w:val="center"/>
              <w:rPr>
                <w:sz w:val="26"/>
                <w:szCs w:val="26"/>
              </w:rPr>
            </w:pPr>
            <w:r w:rsidRPr="00FC4C41">
              <w:rPr>
                <w:sz w:val="26"/>
                <w:szCs w:val="26"/>
              </w:rPr>
              <w:t>5 647,1</w:t>
            </w:r>
          </w:p>
        </w:tc>
        <w:tc>
          <w:tcPr>
            <w:tcW w:w="640" w:type="pct"/>
          </w:tcPr>
          <w:p w:rsidR="00644ACD" w:rsidRPr="00FC4C41" w:rsidRDefault="00644ACD" w:rsidP="00FE7031">
            <w:pPr>
              <w:jc w:val="center"/>
              <w:rPr>
                <w:sz w:val="26"/>
                <w:szCs w:val="26"/>
              </w:rPr>
            </w:pPr>
            <w:r w:rsidRPr="00FC4C41">
              <w:rPr>
                <w:sz w:val="26"/>
                <w:szCs w:val="26"/>
              </w:rPr>
              <w:t>5 577,8</w:t>
            </w:r>
          </w:p>
        </w:tc>
        <w:tc>
          <w:tcPr>
            <w:tcW w:w="624" w:type="pct"/>
            <w:shd w:val="clear" w:color="auto" w:fill="auto"/>
            <w:vAlign w:val="center"/>
          </w:tcPr>
          <w:p w:rsidR="00644ACD" w:rsidRPr="00FC4C41" w:rsidRDefault="00644ACD" w:rsidP="00FE7031">
            <w:pPr>
              <w:jc w:val="center"/>
              <w:rPr>
                <w:sz w:val="26"/>
                <w:szCs w:val="26"/>
              </w:rPr>
            </w:pPr>
            <w:r w:rsidRPr="00FC4C41">
              <w:rPr>
                <w:sz w:val="26"/>
                <w:szCs w:val="26"/>
              </w:rPr>
              <w:t>12,9</w:t>
            </w:r>
          </w:p>
        </w:tc>
        <w:tc>
          <w:tcPr>
            <w:tcW w:w="560" w:type="pct"/>
            <w:shd w:val="clear" w:color="auto" w:fill="auto"/>
            <w:noWrap/>
            <w:vAlign w:val="center"/>
          </w:tcPr>
          <w:p w:rsidR="00644ACD" w:rsidRPr="00FC4C41" w:rsidRDefault="00644ACD" w:rsidP="00FE7031">
            <w:pPr>
              <w:jc w:val="center"/>
              <w:rPr>
                <w:sz w:val="26"/>
                <w:szCs w:val="26"/>
              </w:rPr>
            </w:pPr>
            <w:r w:rsidRPr="00FC4C41">
              <w:rPr>
                <w:sz w:val="26"/>
                <w:szCs w:val="26"/>
              </w:rPr>
              <w:t>5 719,5</w:t>
            </w:r>
          </w:p>
        </w:tc>
        <w:tc>
          <w:tcPr>
            <w:tcW w:w="611" w:type="pct"/>
          </w:tcPr>
          <w:p w:rsidR="00644ACD" w:rsidRPr="00FC4C41" w:rsidRDefault="00644ACD" w:rsidP="00FE7031">
            <w:pPr>
              <w:jc w:val="center"/>
              <w:rPr>
                <w:sz w:val="26"/>
                <w:szCs w:val="26"/>
              </w:rPr>
            </w:pPr>
            <w:r w:rsidRPr="00FC4C41">
              <w:rPr>
                <w:sz w:val="26"/>
                <w:szCs w:val="26"/>
              </w:rPr>
              <w:t>5 649,6</w:t>
            </w:r>
          </w:p>
        </w:tc>
        <w:tc>
          <w:tcPr>
            <w:tcW w:w="606" w:type="pct"/>
            <w:shd w:val="clear" w:color="auto" w:fill="auto"/>
            <w:noWrap/>
            <w:vAlign w:val="center"/>
          </w:tcPr>
          <w:p w:rsidR="00644ACD" w:rsidRPr="00FC4C41" w:rsidRDefault="00644ACD" w:rsidP="00FE7031">
            <w:pPr>
              <w:jc w:val="center"/>
              <w:rPr>
                <w:sz w:val="26"/>
                <w:szCs w:val="26"/>
              </w:rPr>
            </w:pPr>
            <w:r w:rsidRPr="00FC4C41">
              <w:rPr>
                <w:sz w:val="26"/>
                <w:szCs w:val="26"/>
              </w:rPr>
              <w:t>12,9</w:t>
            </w:r>
          </w:p>
        </w:tc>
      </w:tr>
      <w:tr w:rsidR="00644ACD" w:rsidRPr="00FC4C41" w:rsidTr="00FE7031">
        <w:trPr>
          <w:trHeight w:val="315"/>
          <w:jc w:val="center"/>
        </w:trPr>
        <w:tc>
          <w:tcPr>
            <w:tcW w:w="231" w:type="pct"/>
            <w:shd w:val="clear" w:color="auto" w:fill="auto"/>
            <w:noWrap/>
            <w:vAlign w:val="bottom"/>
          </w:tcPr>
          <w:p w:rsidR="00644ACD" w:rsidRPr="00FC4C41" w:rsidRDefault="00644ACD" w:rsidP="00FE7031">
            <w:pPr>
              <w:jc w:val="center"/>
              <w:rPr>
                <w:bCs/>
                <w:iCs/>
                <w:sz w:val="26"/>
                <w:szCs w:val="26"/>
              </w:rPr>
            </w:pPr>
            <w:r w:rsidRPr="00FC4C41">
              <w:rPr>
                <w:bCs/>
                <w:iCs/>
                <w:sz w:val="26"/>
                <w:szCs w:val="26"/>
              </w:rPr>
              <w:t>6</w:t>
            </w:r>
          </w:p>
        </w:tc>
        <w:tc>
          <w:tcPr>
            <w:tcW w:w="1087" w:type="pct"/>
            <w:tcBorders>
              <w:top w:val="single" w:sz="4" w:space="0" w:color="auto"/>
              <w:left w:val="nil"/>
              <w:bottom w:val="single" w:sz="4" w:space="0" w:color="auto"/>
              <w:right w:val="single" w:sz="4" w:space="0" w:color="auto"/>
            </w:tcBorders>
            <w:shd w:val="clear" w:color="auto" w:fill="auto"/>
          </w:tcPr>
          <w:p w:rsidR="00644ACD" w:rsidRPr="00FC4C41" w:rsidRDefault="00644ACD" w:rsidP="00FE7031">
            <w:pPr>
              <w:jc w:val="both"/>
              <w:rPr>
                <w:sz w:val="26"/>
                <w:szCs w:val="26"/>
              </w:rPr>
            </w:pPr>
            <w:r w:rsidRPr="00FC4C41">
              <w:rPr>
                <w:sz w:val="26"/>
                <w:szCs w:val="26"/>
              </w:rPr>
              <w:t>Кызыл Чапчак авыл җирлеге</w:t>
            </w:r>
          </w:p>
        </w:tc>
        <w:tc>
          <w:tcPr>
            <w:tcW w:w="642" w:type="pct"/>
            <w:shd w:val="clear" w:color="auto" w:fill="auto"/>
            <w:vAlign w:val="center"/>
          </w:tcPr>
          <w:p w:rsidR="00644ACD" w:rsidRPr="00FC4C41" w:rsidRDefault="00644ACD" w:rsidP="00FE7031">
            <w:pPr>
              <w:jc w:val="center"/>
              <w:rPr>
                <w:sz w:val="26"/>
                <w:szCs w:val="26"/>
              </w:rPr>
            </w:pPr>
            <w:r w:rsidRPr="00FC4C41">
              <w:rPr>
                <w:sz w:val="26"/>
                <w:szCs w:val="26"/>
              </w:rPr>
              <w:t xml:space="preserve"> 7 896,0</w:t>
            </w:r>
          </w:p>
        </w:tc>
        <w:tc>
          <w:tcPr>
            <w:tcW w:w="640" w:type="pct"/>
          </w:tcPr>
          <w:p w:rsidR="00644ACD" w:rsidRPr="00FC4C41" w:rsidRDefault="00644ACD" w:rsidP="00FE7031">
            <w:pPr>
              <w:jc w:val="center"/>
              <w:rPr>
                <w:sz w:val="26"/>
                <w:szCs w:val="26"/>
              </w:rPr>
            </w:pPr>
            <w:r w:rsidRPr="00FC4C41">
              <w:rPr>
                <w:sz w:val="26"/>
                <w:szCs w:val="26"/>
              </w:rPr>
              <w:t>7 801,6</w:t>
            </w:r>
          </w:p>
        </w:tc>
        <w:tc>
          <w:tcPr>
            <w:tcW w:w="624" w:type="pct"/>
            <w:shd w:val="clear" w:color="auto" w:fill="auto"/>
            <w:vAlign w:val="center"/>
          </w:tcPr>
          <w:p w:rsidR="00644ACD" w:rsidRPr="00FC4C41" w:rsidRDefault="00644ACD" w:rsidP="00FE7031">
            <w:pPr>
              <w:jc w:val="center"/>
              <w:rPr>
                <w:sz w:val="26"/>
                <w:szCs w:val="26"/>
              </w:rPr>
            </w:pPr>
            <w:r w:rsidRPr="00FC4C41">
              <w:rPr>
                <w:sz w:val="26"/>
                <w:szCs w:val="26"/>
              </w:rPr>
              <w:t>15,6</w:t>
            </w:r>
          </w:p>
        </w:tc>
        <w:tc>
          <w:tcPr>
            <w:tcW w:w="560" w:type="pct"/>
            <w:shd w:val="clear" w:color="auto" w:fill="auto"/>
            <w:noWrap/>
            <w:vAlign w:val="center"/>
          </w:tcPr>
          <w:p w:rsidR="00644ACD" w:rsidRPr="00FC4C41" w:rsidRDefault="00644ACD" w:rsidP="00FE7031">
            <w:pPr>
              <w:jc w:val="center"/>
              <w:rPr>
                <w:sz w:val="26"/>
                <w:szCs w:val="26"/>
              </w:rPr>
            </w:pPr>
            <w:r w:rsidRPr="00FC4C41">
              <w:rPr>
                <w:sz w:val="26"/>
                <w:szCs w:val="26"/>
              </w:rPr>
              <w:t>7 958,0</w:t>
            </w:r>
          </w:p>
        </w:tc>
        <w:tc>
          <w:tcPr>
            <w:tcW w:w="611" w:type="pct"/>
          </w:tcPr>
          <w:p w:rsidR="00644ACD" w:rsidRPr="00FC4C41" w:rsidRDefault="00644ACD" w:rsidP="00FE7031">
            <w:pPr>
              <w:jc w:val="center"/>
              <w:rPr>
                <w:sz w:val="26"/>
                <w:szCs w:val="26"/>
              </w:rPr>
            </w:pPr>
            <w:r w:rsidRPr="00FC4C41">
              <w:rPr>
                <w:sz w:val="26"/>
                <w:szCs w:val="26"/>
              </w:rPr>
              <w:t>7 862,9</w:t>
            </w:r>
          </w:p>
        </w:tc>
        <w:tc>
          <w:tcPr>
            <w:tcW w:w="606" w:type="pct"/>
            <w:shd w:val="clear" w:color="auto" w:fill="auto"/>
            <w:noWrap/>
            <w:vAlign w:val="center"/>
          </w:tcPr>
          <w:p w:rsidR="00644ACD" w:rsidRPr="00FC4C41" w:rsidRDefault="00644ACD" w:rsidP="00FE7031">
            <w:pPr>
              <w:jc w:val="center"/>
              <w:rPr>
                <w:sz w:val="26"/>
                <w:szCs w:val="26"/>
              </w:rPr>
            </w:pPr>
            <w:r w:rsidRPr="00FC4C41">
              <w:rPr>
                <w:sz w:val="26"/>
                <w:szCs w:val="26"/>
              </w:rPr>
              <w:t>15,6</w:t>
            </w:r>
          </w:p>
        </w:tc>
      </w:tr>
      <w:tr w:rsidR="00644ACD" w:rsidRPr="00FC4C41" w:rsidTr="00FE7031">
        <w:trPr>
          <w:trHeight w:val="315"/>
          <w:jc w:val="center"/>
        </w:trPr>
        <w:tc>
          <w:tcPr>
            <w:tcW w:w="231" w:type="pct"/>
            <w:shd w:val="clear" w:color="auto" w:fill="auto"/>
            <w:noWrap/>
            <w:vAlign w:val="bottom"/>
          </w:tcPr>
          <w:p w:rsidR="00644ACD" w:rsidRPr="00FC4C41" w:rsidRDefault="00644ACD" w:rsidP="00FE7031">
            <w:pPr>
              <w:jc w:val="center"/>
              <w:rPr>
                <w:bCs/>
                <w:iCs/>
                <w:sz w:val="26"/>
                <w:szCs w:val="26"/>
              </w:rPr>
            </w:pPr>
            <w:r w:rsidRPr="00FC4C41">
              <w:rPr>
                <w:bCs/>
                <w:iCs/>
                <w:sz w:val="26"/>
                <w:szCs w:val="26"/>
              </w:rPr>
              <w:t>7</w:t>
            </w:r>
          </w:p>
        </w:tc>
        <w:tc>
          <w:tcPr>
            <w:tcW w:w="1087" w:type="pct"/>
            <w:tcBorders>
              <w:top w:val="single" w:sz="4" w:space="0" w:color="auto"/>
              <w:left w:val="nil"/>
              <w:bottom w:val="single" w:sz="4" w:space="0" w:color="auto"/>
              <w:right w:val="single" w:sz="4" w:space="0" w:color="auto"/>
            </w:tcBorders>
            <w:shd w:val="clear" w:color="auto" w:fill="auto"/>
          </w:tcPr>
          <w:p w:rsidR="00644ACD" w:rsidRPr="00FC4C41" w:rsidRDefault="00644ACD" w:rsidP="00FE7031">
            <w:pPr>
              <w:jc w:val="both"/>
              <w:rPr>
                <w:sz w:val="26"/>
                <w:szCs w:val="26"/>
              </w:rPr>
            </w:pPr>
            <w:r w:rsidRPr="00FC4C41">
              <w:rPr>
                <w:sz w:val="26"/>
                <w:szCs w:val="26"/>
              </w:rPr>
              <w:t>Красный Ключ авыл җирлеге</w:t>
            </w:r>
          </w:p>
        </w:tc>
        <w:tc>
          <w:tcPr>
            <w:tcW w:w="642" w:type="pct"/>
            <w:shd w:val="clear" w:color="auto" w:fill="auto"/>
            <w:vAlign w:val="center"/>
          </w:tcPr>
          <w:p w:rsidR="00644ACD" w:rsidRPr="00FC4C41" w:rsidRDefault="00644ACD" w:rsidP="00FE7031">
            <w:pPr>
              <w:jc w:val="center"/>
              <w:rPr>
                <w:sz w:val="26"/>
                <w:szCs w:val="26"/>
              </w:rPr>
            </w:pPr>
            <w:r w:rsidRPr="00FC4C41">
              <w:rPr>
                <w:sz w:val="26"/>
                <w:szCs w:val="26"/>
              </w:rPr>
              <w:t>5 991,7</w:t>
            </w:r>
          </w:p>
        </w:tc>
        <w:tc>
          <w:tcPr>
            <w:tcW w:w="640" w:type="pct"/>
          </w:tcPr>
          <w:p w:rsidR="00644ACD" w:rsidRPr="00FC4C41" w:rsidRDefault="00644ACD" w:rsidP="00FE7031">
            <w:pPr>
              <w:jc w:val="center"/>
              <w:rPr>
                <w:sz w:val="26"/>
                <w:szCs w:val="26"/>
              </w:rPr>
            </w:pPr>
            <w:r w:rsidRPr="00FC4C41">
              <w:rPr>
                <w:sz w:val="26"/>
                <w:szCs w:val="26"/>
              </w:rPr>
              <w:t>5 903,5</w:t>
            </w:r>
          </w:p>
        </w:tc>
        <w:tc>
          <w:tcPr>
            <w:tcW w:w="624" w:type="pct"/>
            <w:shd w:val="clear" w:color="auto" w:fill="auto"/>
            <w:vAlign w:val="center"/>
          </w:tcPr>
          <w:p w:rsidR="00644ACD" w:rsidRPr="00FC4C41" w:rsidRDefault="00644ACD" w:rsidP="00FE7031">
            <w:pPr>
              <w:jc w:val="center"/>
              <w:rPr>
                <w:sz w:val="26"/>
                <w:szCs w:val="26"/>
              </w:rPr>
            </w:pPr>
            <w:r w:rsidRPr="00FC4C41">
              <w:rPr>
                <w:sz w:val="26"/>
                <w:szCs w:val="26"/>
              </w:rPr>
              <w:t>28,6</w:t>
            </w:r>
          </w:p>
        </w:tc>
        <w:tc>
          <w:tcPr>
            <w:tcW w:w="560" w:type="pct"/>
            <w:shd w:val="clear" w:color="auto" w:fill="auto"/>
            <w:noWrap/>
            <w:vAlign w:val="center"/>
          </w:tcPr>
          <w:p w:rsidR="00644ACD" w:rsidRPr="00FC4C41" w:rsidRDefault="00644ACD" w:rsidP="00FE7031">
            <w:pPr>
              <w:jc w:val="center"/>
              <w:rPr>
                <w:sz w:val="26"/>
                <w:szCs w:val="26"/>
              </w:rPr>
            </w:pPr>
            <w:r w:rsidRPr="00FC4C41">
              <w:rPr>
                <w:sz w:val="26"/>
                <w:szCs w:val="26"/>
              </w:rPr>
              <w:t>6 037,6</w:t>
            </w:r>
          </w:p>
        </w:tc>
        <w:tc>
          <w:tcPr>
            <w:tcW w:w="611" w:type="pct"/>
          </w:tcPr>
          <w:p w:rsidR="00644ACD" w:rsidRPr="00FC4C41" w:rsidRDefault="00644ACD" w:rsidP="00FE7031">
            <w:pPr>
              <w:jc w:val="center"/>
              <w:rPr>
                <w:sz w:val="26"/>
                <w:szCs w:val="26"/>
              </w:rPr>
            </w:pPr>
            <w:r w:rsidRPr="00FC4C41">
              <w:rPr>
                <w:sz w:val="26"/>
                <w:szCs w:val="26"/>
              </w:rPr>
              <w:t>5 948,9</w:t>
            </w:r>
          </w:p>
        </w:tc>
        <w:tc>
          <w:tcPr>
            <w:tcW w:w="606" w:type="pct"/>
            <w:shd w:val="clear" w:color="auto" w:fill="auto"/>
            <w:noWrap/>
            <w:vAlign w:val="center"/>
          </w:tcPr>
          <w:p w:rsidR="00644ACD" w:rsidRPr="00FC4C41" w:rsidRDefault="00644ACD" w:rsidP="00FE7031">
            <w:pPr>
              <w:jc w:val="center"/>
              <w:rPr>
                <w:sz w:val="26"/>
                <w:szCs w:val="26"/>
              </w:rPr>
            </w:pPr>
            <w:r w:rsidRPr="00FC4C41">
              <w:rPr>
                <w:sz w:val="26"/>
                <w:szCs w:val="26"/>
              </w:rPr>
              <w:t>28,6</w:t>
            </w:r>
          </w:p>
        </w:tc>
      </w:tr>
      <w:tr w:rsidR="00644ACD" w:rsidRPr="00FC4C41" w:rsidTr="00FE7031">
        <w:trPr>
          <w:trHeight w:val="315"/>
          <w:jc w:val="center"/>
        </w:trPr>
        <w:tc>
          <w:tcPr>
            <w:tcW w:w="231" w:type="pct"/>
            <w:shd w:val="clear" w:color="auto" w:fill="auto"/>
            <w:noWrap/>
            <w:vAlign w:val="bottom"/>
          </w:tcPr>
          <w:p w:rsidR="00644ACD" w:rsidRPr="00FC4C41" w:rsidRDefault="00644ACD" w:rsidP="00FE7031">
            <w:pPr>
              <w:jc w:val="center"/>
              <w:rPr>
                <w:bCs/>
                <w:iCs/>
                <w:sz w:val="26"/>
                <w:szCs w:val="26"/>
              </w:rPr>
            </w:pPr>
            <w:r w:rsidRPr="00FC4C41">
              <w:rPr>
                <w:bCs/>
                <w:iCs/>
                <w:sz w:val="26"/>
                <w:szCs w:val="26"/>
              </w:rPr>
              <w:t>8</w:t>
            </w:r>
          </w:p>
        </w:tc>
        <w:tc>
          <w:tcPr>
            <w:tcW w:w="1087" w:type="pct"/>
            <w:tcBorders>
              <w:top w:val="single" w:sz="4" w:space="0" w:color="auto"/>
              <w:left w:val="nil"/>
              <w:bottom w:val="single" w:sz="4" w:space="0" w:color="auto"/>
              <w:right w:val="single" w:sz="4" w:space="0" w:color="auto"/>
            </w:tcBorders>
            <w:shd w:val="clear" w:color="auto" w:fill="auto"/>
          </w:tcPr>
          <w:p w:rsidR="00644ACD" w:rsidRPr="00FC4C41" w:rsidRDefault="00644ACD" w:rsidP="00FE7031">
            <w:pPr>
              <w:jc w:val="both"/>
              <w:rPr>
                <w:sz w:val="26"/>
                <w:szCs w:val="26"/>
              </w:rPr>
            </w:pPr>
            <w:r w:rsidRPr="00FC4C41">
              <w:rPr>
                <w:sz w:val="26"/>
                <w:szCs w:val="26"/>
              </w:rPr>
              <w:t>Майская Горка авыл җирлеге</w:t>
            </w:r>
          </w:p>
        </w:tc>
        <w:tc>
          <w:tcPr>
            <w:tcW w:w="642" w:type="pct"/>
            <w:shd w:val="clear" w:color="auto" w:fill="auto"/>
            <w:vAlign w:val="center"/>
          </w:tcPr>
          <w:p w:rsidR="00644ACD" w:rsidRPr="00FC4C41" w:rsidRDefault="00644ACD" w:rsidP="00FE7031">
            <w:pPr>
              <w:jc w:val="center"/>
              <w:rPr>
                <w:sz w:val="26"/>
                <w:szCs w:val="26"/>
              </w:rPr>
            </w:pPr>
            <w:r w:rsidRPr="00FC4C41">
              <w:rPr>
                <w:sz w:val="26"/>
                <w:szCs w:val="26"/>
              </w:rPr>
              <w:t>5 010,9</w:t>
            </w:r>
          </w:p>
        </w:tc>
        <w:tc>
          <w:tcPr>
            <w:tcW w:w="640" w:type="pct"/>
          </w:tcPr>
          <w:p w:rsidR="00644ACD" w:rsidRPr="00FC4C41" w:rsidRDefault="00644ACD" w:rsidP="00FE7031">
            <w:pPr>
              <w:jc w:val="center"/>
              <w:rPr>
                <w:sz w:val="26"/>
                <w:szCs w:val="26"/>
              </w:rPr>
            </w:pPr>
            <w:r w:rsidRPr="00FC4C41">
              <w:rPr>
                <w:sz w:val="26"/>
                <w:szCs w:val="26"/>
              </w:rPr>
              <w:t>4 955,5</w:t>
            </w:r>
          </w:p>
        </w:tc>
        <w:tc>
          <w:tcPr>
            <w:tcW w:w="624" w:type="pct"/>
            <w:shd w:val="clear" w:color="auto" w:fill="auto"/>
            <w:vAlign w:val="center"/>
          </w:tcPr>
          <w:p w:rsidR="00644ACD" w:rsidRPr="00FC4C41" w:rsidRDefault="00644ACD" w:rsidP="00FE7031">
            <w:pPr>
              <w:jc w:val="center"/>
              <w:rPr>
                <w:sz w:val="26"/>
                <w:szCs w:val="26"/>
              </w:rPr>
            </w:pPr>
            <w:r w:rsidRPr="00FC4C41">
              <w:rPr>
                <w:sz w:val="26"/>
                <w:szCs w:val="26"/>
              </w:rPr>
              <w:t>5,3</w:t>
            </w:r>
          </w:p>
        </w:tc>
        <w:tc>
          <w:tcPr>
            <w:tcW w:w="560" w:type="pct"/>
            <w:shd w:val="clear" w:color="auto" w:fill="auto"/>
            <w:noWrap/>
            <w:vAlign w:val="center"/>
          </w:tcPr>
          <w:p w:rsidR="00644ACD" w:rsidRPr="00FC4C41" w:rsidRDefault="00644ACD" w:rsidP="00FE7031">
            <w:pPr>
              <w:jc w:val="center"/>
              <w:rPr>
                <w:sz w:val="26"/>
                <w:szCs w:val="26"/>
              </w:rPr>
            </w:pPr>
            <w:r w:rsidRPr="00FC4C41">
              <w:rPr>
                <w:sz w:val="26"/>
                <w:szCs w:val="26"/>
              </w:rPr>
              <w:t>5 083,1</w:t>
            </w:r>
          </w:p>
        </w:tc>
        <w:tc>
          <w:tcPr>
            <w:tcW w:w="611" w:type="pct"/>
          </w:tcPr>
          <w:p w:rsidR="00644ACD" w:rsidRPr="00FC4C41" w:rsidRDefault="00644ACD" w:rsidP="00FE7031">
            <w:pPr>
              <w:jc w:val="center"/>
              <w:rPr>
                <w:sz w:val="26"/>
                <w:szCs w:val="26"/>
              </w:rPr>
            </w:pPr>
            <w:r w:rsidRPr="00FC4C41">
              <w:rPr>
                <w:sz w:val="26"/>
                <w:szCs w:val="26"/>
              </w:rPr>
              <w:t>5 027,0</w:t>
            </w:r>
          </w:p>
        </w:tc>
        <w:tc>
          <w:tcPr>
            <w:tcW w:w="606" w:type="pct"/>
            <w:shd w:val="clear" w:color="auto" w:fill="auto"/>
            <w:noWrap/>
            <w:vAlign w:val="center"/>
          </w:tcPr>
          <w:p w:rsidR="00644ACD" w:rsidRPr="00FC4C41" w:rsidRDefault="00644ACD" w:rsidP="00FE7031">
            <w:pPr>
              <w:jc w:val="center"/>
              <w:rPr>
                <w:sz w:val="26"/>
                <w:szCs w:val="26"/>
              </w:rPr>
            </w:pPr>
            <w:r w:rsidRPr="00FC4C41">
              <w:rPr>
                <w:sz w:val="26"/>
                <w:szCs w:val="26"/>
              </w:rPr>
              <w:t>5,3</w:t>
            </w:r>
          </w:p>
        </w:tc>
      </w:tr>
      <w:tr w:rsidR="00644ACD" w:rsidRPr="00FC4C41" w:rsidTr="00FE7031">
        <w:trPr>
          <w:trHeight w:val="315"/>
          <w:jc w:val="center"/>
        </w:trPr>
        <w:tc>
          <w:tcPr>
            <w:tcW w:w="231" w:type="pct"/>
            <w:shd w:val="clear" w:color="auto" w:fill="auto"/>
            <w:noWrap/>
            <w:vAlign w:val="bottom"/>
          </w:tcPr>
          <w:p w:rsidR="00644ACD" w:rsidRPr="00FC4C41" w:rsidRDefault="00644ACD" w:rsidP="00FE7031">
            <w:pPr>
              <w:jc w:val="center"/>
              <w:rPr>
                <w:bCs/>
                <w:iCs/>
                <w:sz w:val="26"/>
                <w:szCs w:val="26"/>
              </w:rPr>
            </w:pPr>
            <w:r w:rsidRPr="00FC4C41">
              <w:rPr>
                <w:bCs/>
                <w:iCs/>
                <w:sz w:val="26"/>
                <w:szCs w:val="26"/>
              </w:rPr>
              <w:t>9</w:t>
            </w:r>
          </w:p>
        </w:tc>
        <w:tc>
          <w:tcPr>
            <w:tcW w:w="1087" w:type="pct"/>
            <w:tcBorders>
              <w:top w:val="single" w:sz="4" w:space="0" w:color="auto"/>
              <w:left w:val="nil"/>
              <w:bottom w:val="single" w:sz="4" w:space="0" w:color="auto"/>
              <w:right w:val="single" w:sz="4" w:space="0" w:color="auto"/>
            </w:tcBorders>
            <w:shd w:val="clear" w:color="auto" w:fill="auto"/>
          </w:tcPr>
          <w:p w:rsidR="00644ACD" w:rsidRPr="00FC4C41" w:rsidRDefault="00644ACD" w:rsidP="00FE7031">
            <w:pPr>
              <w:jc w:val="both"/>
              <w:rPr>
                <w:sz w:val="26"/>
                <w:szCs w:val="26"/>
              </w:rPr>
            </w:pPr>
            <w:r w:rsidRPr="00FC4C41">
              <w:rPr>
                <w:sz w:val="26"/>
                <w:szCs w:val="26"/>
              </w:rPr>
              <w:t>Макаровка авыл җирлеге</w:t>
            </w:r>
          </w:p>
        </w:tc>
        <w:tc>
          <w:tcPr>
            <w:tcW w:w="642" w:type="pct"/>
            <w:shd w:val="clear" w:color="auto" w:fill="auto"/>
            <w:vAlign w:val="center"/>
          </w:tcPr>
          <w:p w:rsidR="00644ACD" w:rsidRPr="00FC4C41" w:rsidRDefault="00644ACD" w:rsidP="00FE7031">
            <w:pPr>
              <w:jc w:val="center"/>
              <w:rPr>
                <w:sz w:val="26"/>
                <w:szCs w:val="26"/>
              </w:rPr>
            </w:pPr>
            <w:r w:rsidRPr="00FC4C41">
              <w:rPr>
                <w:sz w:val="26"/>
                <w:szCs w:val="26"/>
              </w:rPr>
              <w:t>4 098,5</w:t>
            </w:r>
          </w:p>
        </w:tc>
        <w:tc>
          <w:tcPr>
            <w:tcW w:w="640" w:type="pct"/>
          </w:tcPr>
          <w:p w:rsidR="00644ACD" w:rsidRPr="00FC4C41" w:rsidRDefault="00644ACD" w:rsidP="00FE7031">
            <w:pPr>
              <w:jc w:val="center"/>
              <w:rPr>
                <w:sz w:val="26"/>
                <w:szCs w:val="26"/>
              </w:rPr>
            </w:pPr>
            <w:r w:rsidRPr="00FC4C41">
              <w:rPr>
                <w:sz w:val="26"/>
                <w:szCs w:val="26"/>
              </w:rPr>
              <w:t>4 050,8</w:t>
            </w:r>
          </w:p>
        </w:tc>
        <w:tc>
          <w:tcPr>
            <w:tcW w:w="624" w:type="pct"/>
            <w:shd w:val="clear" w:color="auto" w:fill="auto"/>
            <w:vAlign w:val="center"/>
          </w:tcPr>
          <w:p w:rsidR="00644ACD" w:rsidRPr="00FC4C41" w:rsidRDefault="00644ACD" w:rsidP="00FE7031">
            <w:pPr>
              <w:jc w:val="center"/>
              <w:rPr>
                <w:sz w:val="26"/>
                <w:szCs w:val="26"/>
              </w:rPr>
            </w:pPr>
            <w:r w:rsidRPr="00FC4C41">
              <w:rPr>
                <w:sz w:val="26"/>
                <w:szCs w:val="26"/>
              </w:rPr>
              <w:t>6,8</w:t>
            </w:r>
          </w:p>
        </w:tc>
        <w:tc>
          <w:tcPr>
            <w:tcW w:w="560" w:type="pct"/>
            <w:shd w:val="clear" w:color="auto" w:fill="auto"/>
            <w:noWrap/>
            <w:vAlign w:val="center"/>
          </w:tcPr>
          <w:p w:rsidR="00644ACD" w:rsidRPr="00FC4C41" w:rsidRDefault="00644ACD" w:rsidP="00FE7031">
            <w:pPr>
              <w:jc w:val="center"/>
              <w:rPr>
                <w:sz w:val="26"/>
                <w:szCs w:val="26"/>
              </w:rPr>
            </w:pPr>
            <w:r w:rsidRPr="00FC4C41">
              <w:rPr>
                <w:sz w:val="26"/>
                <w:szCs w:val="26"/>
              </w:rPr>
              <w:t>4153,00</w:t>
            </w:r>
          </w:p>
        </w:tc>
        <w:tc>
          <w:tcPr>
            <w:tcW w:w="611" w:type="pct"/>
          </w:tcPr>
          <w:p w:rsidR="00644ACD" w:rsidRPr="00FC4C41" w:rsidRDefault="00644ACD" w:rsidP="00FE7031">
            <w:pPr>
              <w:jc w:val="center"/>
              <w:rPr>
                <w:sz w:val="26"/>
                <w:szCs w:val="26"/>
              </w:rPr>
            </w:pPr>
            <w:r w:rsidRPr="00FC4C41">
              <w:rPr>
                <w:sz w:val="26"/>
                <w:szCs w:val="26"/>
              </w:rPr>
              <w:t>4 104,8</w:t>
            </w:r>
          </w:p>
        </w:tc>
        <w:tc>
          <w:tcPr>
            <w:tcW w:w="606" w:type="pct"/>
            <w:shd w:val="clear" w:color="auto" w:fill="auto"/>
            <w:noWrap/>
            <w:vAlign w:val="center"/>
          </w:tcPr>
          <w:p w:rsidR="00644ACD" w:rsidRPr="00FC4C41" w:rsidRDefault="00644ACD" w:rsidP="00FE7031">
            <w:pPr>
              <w:jc w:val="center"/>
              <w:rPr>
                <w:sz w:val="26"/>
                <w:szCs w:val="26"/>
              </w:rPr>
            </w:pPr>
            <w:r w:rsidRPr="00FC4C41">
              <w:rPr>
                <w:sz w:val="26"/>
                <w:szCs w:val="26"/>
              </w:rPr>
              <w:t>6,8</w:t>
            </w:r>
          </w:p>
        </w:tc>
      </w:tr>
      <w:tr w:rsidR="00644ACD" w:rsidRPr="00FC4C41" w:rsidTr="00FE7031">
        <w:trPr>
          <w:trHeight w:val="315"/>
          <w:jc w:val="center"/>
        </w:trPr>
        <w:tc>
          <w:tcPr>
            <w:tcW w:w="231" w:type="pct"/>
            <w:shd w:val="clear" w:color="auto" w:fill="auto"/>
            <w:noWrap/>
            <w:vAlign w:val="bottom"/>
          </w:tcPr>
          <w:p w:rsidR="00644ACD" w:rsidRPr="00FC4C41" w:rsidRDefault="00644ACD" w:rsidP="00FE7031">
            <w:pPr>
              <w:jc w:val="center"/>
              <w:rPr>
                <w:bCs/>
                <w:iCs/>
                <w:sz w:val="26"/>
                <w:szCs w:val="26"/>
              </w:rPr>
            </w:pPr>
            <w:r w:rsidRPr="00FC4C41">
              <w:rPr>
                <w:bCs/>
                <w:iCs/>
                <w:sz w:val="26"/>
                <w:szCs w:val="26"/>
              </w:rPr>
              <w:t>10</w:t>
            </w:r>
          </w:p>
        </w:tc>
        <w:tc>
          <w:tcPr>
            <w:tcW w:w="1087" w:type="pct"/>
            <w:tcBorders>
              <w:top w:val="single" w:sz="4" w:space="0" w:color="auto"/>
              <w:left w:val="nil"/>
              <w:bottom w:val="single" w:sz="4" w:space="0" w:color="auto"/>
              <w:right w:val="single" w:sz="4" w:space="0" w:color="auto"/>
            </w:tcBorders>
            <w:shd w:val="clear" w:color="auto" w:fill="auto"/>
          </w:tcPr>
          <w:p w:rsidR="00644ACD" w:rsidRPr="00FC4C41" w:rsidRDefault="00644ACD" w:rsidP="00FE7031">
            <w:pPr>
              <w:jc w:val="both"/>
              <w:rPr>
                <w:sz w:val="26"/>
                <w:szCs w:val="26"/>
              </w:rPr>
            </w:pPr>
            <w:r w:rsidRPr="00FC4C41">
              <w:rPr>
                <w:sz w:val="26"/>
                <w:szCs w:val="26"/>
              </w:rPr>
              <w:t>Түбән Уратма авыл җирлеге</w:t>
            </w:r>
          </w:p>
        </w:tc>
        <w:tc>
          <w:tcPr>
            <w:tcW w:w="642" w:type="pct"/>
            <w:shd w:val="clear" w:color="auto" w:fill="auto"/>
            <w:vAlign w:val="center"/>
          </w:tcPr>
          <w:p w:rsidR="00644ACD" w:rsidRPr="00FC4C41" w:rsidRDefault="00644ACD" w:rsidP="00FE7031">
            <w:pPr>
              <w:jc w:val="center"/>
              <w:rPr>
                <w:sz w:val="26"/>
                <w:szCs w:val="26"/>
              </w:rPr>
            </w:pPr>
            <w:r w:rsidRPr="00FC4C41">
              <w:rPr>
                <w:sz w:val="26"/>
                <w:szCs w:val="26"/>
              </w:rPr>
              <w:t>4 925,2</w:t>
            </w:r>
          </w:p>
        </w:tc>
        <w:tc>
          <w:tcPr>
            <w:tcW w:w="640" w:type="pct"/>
          </w:tcPr>
          <w:p w:rsidR="00644ACD" w:rsidRPr="00FC4C41" w:rsidRDefault="00644ACD" w:rsidP="00FE7031">
            <w:pPr>
              <w:jc w:val="center"/>
              <w:rPr>
                <w:sz w:val="26"/>
                <w:szCs w:val="26"/>
              </w:rPr>
            </w:pPr>
            <w:r w:rsidRPr="00FC4C41">
              <w:rPr>
                <w:sz w:val="26"/>
                <w:szCs w:val="26"/>
              </w:rPr>
              <w:t>4 867,9</w:t>
            </w:r>
          </w:p>
        </w:tc>
        <w:tc>
          <w:tcPr>
            <w:tcW w:w="624" w:type="pct"/>
            <w:shd w:val="clear" w:color="auto" w:fill="auto"/>
            <w:vAlign w:val="center"/>
          </w:tcPr>
          <w:p w:rsidR="00644ACD" w:rsidRPr="00FC4C41" w:rsidRDefault="00644ACD" w:rsidP="00FE7031">
            <w:pPr>
              <w:jc w:val="center"/>
              <w:rPr>
                <w:sz w:val="26"/>
                <w:szCs w:val="26"/>
              </w:rPr>
            </w:pPr>
            <w:r w:rsidRPr="00FC4C41">
              <w:rPr>
                <w:sz w:val="26"/>
                <w:szCs w:val="26"/>
              </w:rPr>
              <w:t>8,2</w:t>
            </w:r>
          </w:p>
        </w:tc>
        <w:tc>
          <w:tcPr>
            <w:tcW w:w="560" w:type="pct"/>
            <w:shd w:val="clear" w:color="auto" w:fill="auto"/>
            <w:noWrap/>
            <w:vAlign w:val="center"/>
          </w:tcPr>
          <w:p w:rsidR="00644ACD" w:rsidRPr="00FC4C41" w:rsidRDefault="00644ACD" w:rsidP="00FE7031">
            <w:pPr>
              <w:jc w:val="center"/>
              <w:rPr>
                <w:sz w:val="26"/>
                <w:szCs w:val="26"/>
              </w:rPr>
            </w:pPr>
            <w:r w:rsidRPr="00FC4C41">
              <w:rPr>
                <w:sz w:val="26"/>
                <w:szCs w:val="26"/>
              </w:rPr>
              <w:t>4 999,2</w:t>
            </w:r>
          </w:p>
        </w:tc>
        <w:tc>
          <w:tcPr>
            <w:tcW w:w="611" w:type="pct"/>
          </w:tcPr>
          <w:p w:rsidR="00644ACD" w:rsidRPr="00FC4C41" w:rsidRDefault="00644ACD" w:rsidP="00FE7031">
            <w:pPr>
              <w:jc w:val="center"/>
              <w:rPr>
                <w:sz w:val="26"/>
                <w:szCs w:val="26"/>
              </w:rPr>
            </w:pPr>
            <w:r w:rsidRPr="00FC4C41">
              <w:rPr>
                <w:sz w:val="26"/>
                <w:szCs w:val="26"/>
              </w:rPr>
              <w:t>4 941,1</w:t>
            </w:r>
          </w:p>
        </w:tc>
        <w:tc>
          <w:tcPr>
            <w:tcW w:w="606" w:type="pct"/>
            <w:shd w:val="clear" w:color="auto" w:fill="auto"/>
            <w:noWrap/>
            <w:vAlign w:val="center"/>
          </w:tcPr>
          <w:p w:rsidR="00644ACD" w:rsidRPr="00FC4C41" w:rsidRDefault="00644ACD" w:rsidP="00FE7031">
            <w:pPr>
              <w:jc w:val="center"/>
              <w:rPr>
                <w:sz w:val="26"/>
                <w:szCs w:val="26"/>
              </w:rPr>
            </w:pPr>
            <w:r w:rsidRPr="00FC4C41">
              <w:rPr>
                <w:sz w:val="26"/>
                <w:szCs w:val="26"/>
              </w:rPr>
              <w:t>8,2</w:t>
            </w:r>
          </w:p>
        </w:tc>
      </w:tr>
      <w:tr w:rsidR="00644ACD" w:rsidRPr="00FC4C41" w:rsidTr="00FE7031">
        <w:trPr>
          <w:trHeight w:val="315"/>
          <w:jc w:val="center"/>
        </w:trPr>
        <w:tc>
          <w:tcPr>
            <w:tcW w:w="231" w:type="pct"/>
            <w:shd w:val="clear" w:color="auto" w:fill="auto"/>
            <w:noWrap/>
            <w:vAlign w:val="bottom"/>
          </w:tcPr>
          <w:p w:rsidR="00644ACD" w:rsidRPr="00FC4C41" w:rsidRDefault="00644ACD" w:rsidP="00FE7031">
            <w:pPr>
              <w:jc w:val="center"/>
              <w:rPr>
                <w:bCs/>
                <w:iCs/>
                <w:sz w:val="26"/>
                <w:szCs w:val="26"/>
              </w:rPr>
            </w:pPr>
            <w:r w:rsidRPr="00FC4C41">
              <w:rPr>
                <w:bCs/>
                <w:iCs/>
                <w:sz w:val="26"/>
                <w:szCs w:val="26"/>
              </w:rPr>
              <w:lastRenderedPageBreak/>
              <w:t>11</w:t>
            </w:r>
          </w:p>
        </w:tc>
        <w:tc>
          <w:tcPr>
            <w:tcW w:w="1087" w:type="pct"/>
            <w:tcBorders>
              <w:top w:val="single" w:sz="4" w:space="0" w:color="auto"/>
              <w:left w:val="nil"/>
              <w:bottom w:val="single" w:sz="4" w:space="0" w:color="auto"/>
              <w:right w:val="single" w:sz="4" w:space="0" w:color="auto"/>
            </w:tcBorders>
            <w:shd w:val="clear" w:color="auto" w:fill="auto"/>
          </w:tcPr>
          <w:p w:rsidR="00644ACD" w:rsidRPr="00FC4C41" w:rsidRDefault="00644ACD" w:rsidP="00FE7031">
            <w:pPr>
              <w:jc w:val="both"/>
              <w:rPr>
                <w:sz w:val="26"/>
                <w:szCs w:val="26"/>
              </w:rPr>
            </w:pPr>
            <w:r w:rsidRPr="00FC4C41">
              <w:rPr>
                <w:sz w:val="26"/>
                <w:szCs w:val="26"/>
              </w:rPr>
              <w:t>Прости авыл җирлеге</w:t>
            </w:r>
          </w:p>
        </w:tc>
        <w:tc>
          <w:tcPr>
            <w:tcW w:w="642" w:type="pct"/>
            <w:shd w:val="clear" w:color="auto" w:fill="auto"/>
            <w:vAlign w:val="center"/>
          </w:tcPr>
          <w:p w:rsidR="00644ACD" w:rsidRPr="00FC4C41" w:rsidRDefault="00644ACD" w:rsidP="00FE7031">
            <w:pPr>
              <w:jc w:val="center"/>
              <w:rPr>
                <w:sz w:val="26"/>
                <w:szCs w:val="26"/>
              </w:rPr>
            </w:pPr>
            <w:r w:rsidRPr="00FC4C41">
              <w:rPr>
                <w:sz w:val="26"/>
                <w:szCs w:val="26"/>
              </w:rPr>
              <w:t>0</w:t>
            </w:r>
          </w:p>
        </w:tc>
        <w:tc>
          <w:tcPr>
            <w:tcW w:w="640" w:type="pct"/>
          </w:tcPr>
          <w:p w:rsidR="00644ACD" w:rsidRPr="00FC4C41" w:rsidRDefault="00644ACD" w:rsidP="00FE7031">
            <w:pPr>
              <w:jc w:val="center"/>
              <w:rPr>
                <w:sz w:val="26"/>
                <w:szCs w:val="26"/>
              </w:rPr>
            </w:pPr>
            <w:r w:rsidRPr="00FC4C41">
              <w:rPr>
                <w:sz w:val="26"/>
                <w:szCs w:val="26"/>
              </w:rPr>
              <w:t>0</w:t>
            </w:r>
          </w:p>
        </w:tc>
        <w:tc>
          <w:tcPr>
            <w:tcW w:w="624" w:type="pct"/>
            <w:shd w:val="clear" w:color="auto" w:fill="auto"/>
            <w:vAlign w:val="center"/>
          </w:tcPr>
          <w:p w:rsidR="00644ACD" w:rsidRPr="00FC4C41" w:rsidRDefault="00644ACD" w:rsidP="00FE7031">
            <w:pPr>
              <w:jc w:val="center"/>
              <w:rPr>
                <w:sz w:val="26"/>
                <w:szCs w:val="26"/>
              </w:rPr>
            </w:pPr>
          </w:p>
        </w:tc>
        <w:tc>
          <w:tcPr>
            <w:tcW w:w="560" w:type="pct"/>
            <w:shd w:val="clear" w:color="auto" w:fill="auto"/>
            <w:noWrap/>
            <w:vAlign w:val="center"/>
          </w:tcPr>
          <w:p w:rsidR="00644ACD" w:rsidRPr="00FC4C41" w:rsidRDefault="00644ACD" w:rsidP="00FE7031">
            <w:pPr>
              <w:jc w:val="center"/>
              <w:rPr>
                <w:sz w:val="26"/>
                <w:szCs w:val="26"/>
              </w:rPr>
            </w:pPr>
            <w:r w:rsidRPr="00FC4C41">
              <w:rPr>
                <w:sz w:val="26"/>
                <w:szCs w:val="26"/>
              </w:rPr>
              <w:t>0</w:t>
            </w:r>
          </w:p>
        </w:tc>
        <w:tc>
          <w:tcPr>
            <w:tcW w:w="611" w:type="pct"/>
          </w:tcPr>
          <w:p w:rsidR="00644ACD" w:rsidRPr="00FC4C41" w:rsidRDefault="00644ACD" w:rsidP="00FE7031">
            <w:pPr>
              <w:jc w:val="center"/>
              <w:rPr>
                <w:sz w:val="26"/>
                <w:szCs w:val="26"/>
              </w:rPr>
            </w:pPr>
            <w:r w:rsidRPr="00FC4C41">
              <w:rPr>
                <w:sz w:val="26"/>
                <w:szCs w:val="26"/>
              </w:rPr>
              <w:t>0</w:t>
            </w:r>
          </w:p>
        </w:tc>
        <w:tc>
          <w:tcPr>
            <w:tcW w:w="606" w:type="pct"/>
            <w:shd w:val="clear" w:color="auto" w:fill="auto"/>
            <w:noWrap/>
            <w:vAlign w:val="center"/>
          </w:tcPr>
          <w:p w:rsidR="00644ACD" w:rsidRPr="00FC4C41" w:rsidRDefault="00644ACD" w:rsidP="00FE7031">
            <w:pPr>
              <w:jc w:val="center"/>
              <w:rPr>
                <w:sz w:val="26"/>
                <w:szCs w:val="26"/>
              </w:rPr>
            </w:pPr>
            <w:r w:rsidRPr="00FC4C41">
              <w:rPr>
                <w:sz w:val="26"/>
                <w:szCs w:val="26"/>
              </w:rPr>
              <w:t>0</w:t>
            </w:r>
          </w:p>
        </w:tc>
      </w:tr>
      <w:tr w:rsidR="00644ACD" w:rsidRPr="00FC4C41" w:rsidTr="00FE7031">
        <w:trPr>
          <w:trHeight w:val="253"/>
          <w:jc w:val="center"/>
        </w:trPr>
        <w:tc>
          <w:tcPr>
            <w:tcW w:w="231" w:type="pct"/>
            <w:shd w:val="clear" w:color="auto" w:fill="auto"/>
            <w:noWrap/>
            <w:vAlign w:val="bottom"/>
          </w:tcPr>
          <w:p w:rsidR="00644ACD" w:rsidRPr="00FC4C41" w:rsidRDefault="00644ACD" w:rsidP="00FE7031">
            <w:pPr>
              <w:jc w:val="center"/>
              <w:rPr>
                <w:bCs/>
                <w:iCs/>
                <w:sz w:val="26"/>
                <w:szCs w:val="26"/>
              </w:rPr>
            </w:pPr>
            <w:r w:rsidRPr="00FC4C41">
              <w:rPr>
                <w:bCs/>
                <w:iCs/>
                <w:sz w:val="26"/>
                <w:szCs w:val="26"/>
              </w:rPr>
              <w:t>12</w:t>
            </w:r>
          </w:p>
        </w:tc>
        <w:tc>
          <w:tcPr>
            <w:tcW w:w="1087" w:type="pct"/>
            <w:tcBorders>
              <w:top w:val="single" w:sz="4" w:space="0" w:color="auto"/>
              <w:left w:val="nil"/>
              <w:bottom w:val="single" w:sz="4" w:space="0" w:color="auto"/>
              <w:right w:val="single" w:sz="4" w:space="0" w:color="auto"/>
            </w:tcBorders>
            <w:shd w:val="clear" w:color="auto" w:fill="auto"/>
          </w:tcPr>
          <w:p w:rsidR="00644ACD" w:rsidRPr="00FC4C41" w:rsidRDefault="00644ACD" w:rsidP="00FE7031">
            <w:pPr>
              <w:jc w:val="both"/>
              <w:rPr>
                <w:sz w:val="26"/>
                <w:szCs w:val="26"/>
              </w:rPr>
            </w:pPr>
            <w:r w:rsidRPr="00FC4C41">
              <w:rPr>
                <w:sz w:val="26"/>
                <w:szCs w:val="26"/>
              </w:rPr>
              <w:t>Сосновка авыл җирлеге</w:t>
            </w:r>
          </w:p>
        </w:tc>
        <w:tc>
          <w:tcPr>
            <w:tcW w:w="642" w:type="pct"/>
            <w:shd w:val="clear" w:color="auto" w:fill="auto"/>
            <w:vAlign w:val="center"/>
          </w:tcPr>
          <w:p w:rsidR="00644ACD" w:rsidRPr="00FC4C41" w:rsidRDefault="00644ACD" w:rsidP="00FE7031">
            <w:pPr>
              <w:jc w:val="center"/>
              <w:rPr>
                <w:sz w:val="26"/>
                <w:szCs w:val="26"/>
              </w:rPr>
            </w:pPr>
            <w:r w:rsidRPr="00FC4C41">
              <w:rPr>
                <w:sz w:val="26"/>
                <w:szCs w:val="26"/>
              </w:rPr>
              <w:t>6 227,8</w:t>
            </w:r>
          </w:p>
        </w:tc>
        <w:tc>
          <w:tcPr>
            <w:tcW w:w="640" w:type="pct"/>
          </w:tcPr>
          <w:p w:rsidR="00644ACD" w:rsidRPr="00FC4C41" w:rsidRDefault="00644ACD" w:rsidP="00FE7031">
            <w:pPr>
              <w:jc w:val="center"/>
              <w:rPr>
                <w:sz w:val="26"/>
                <w:szCs w:val="26"/>
              </w:rPr>
            </w:pPr>
            <w:r w:rsidRPr="00FC4C41">
              <w:rPr>
                <w:sz w:val="26"/>
                <w:szCs w:val="26"/>
              </w:rPr>
              <w:t>6 158,2</w:t>
            </w:r>
          </w:p>
        </w:tc>
        <w:tc>
          <w:tcPr>
            <w:tcW w:w="624" w:type="pct"/>
            <w:shd w:val="clear" w:color="auto" w:fill="auto"/>
            <w:vAlign w:val="center"/>
          </w:tcPr>
          <w:p w:rsidR="00644ACD" w:rsidRPr="00FC4C41" w:rsidRDefault="00644ACD" w:rsidP="00FE7031">
            <w:pPr>
              <w:jc w:val="center"/>
              <w:rPr>
                <w:sz w:val="26"/>
                <w:szCs w:val="26"/>
              </w:rPr>
            </w:pPr>
            <w:r w:rsidRPr="00FC4C41">
              <w:rPr>
                <w:sz w:val="26"/>
                <w:szCs w:val="26"/>
              </w:rPr>
              <w:t>7,4</w:t>
            </w:r>
          </w:p>
        </w:tc>
        <w:tc>
          <w:tcPr>
            <w:tcW w:w="560" w:type="pct"/>
            <w:shd w:val="clear" w:color="auto" w:fill="auto"/>
            <w:noWrap/>
            <w:vAlign w:val="center"/>
          </w:tcPr>
          <w:p w:rsidR="00644ACD" w:rsidRPr="00FC4C41" w:rsidRDefault="00644ACD" w:rsidP="00FE7031">
            <w:pPr>
              <w:jc w:val="center"/>
              <w:rPr>
                <w:sz w:val="26"/>
                <w:szCs w:val="26"/>
              </w:rPr>
            </w:pPr>
            <w:r w:rsidRPr="00FC4C41">
              <w:rPr>
                <w:sz w:val="26"/>
                <w:szCs w:val="26"/>
              </w:rPr>
              <w:t>6 327,4</w:t>
            </w:r>
          </w:p>
        </w:tc>
        <w:tc>
          <w:tcPr>
            <w:tcW w:w="611" w:type="pct"/>
          </w:tcPr>
          <w:p w:rsidR="00644ACD" w:rsidRPr="00FC4C41" w:rsidRDefault="00644ACD" w:rsidP="00FE7031">
            <w:pPr>
              <w:jc w:val="center"/>
              <w:rPr>
                <w:sz w:val="26"/>
                <w:szCs w:val="26"/>
              </w:rPr>
            </w:pPr>
            <w:r w:rsidRPr="00FC4C41">
              <w:rPr>
                <w:sz w:val="26"/>
                <w:szCs w:val="26"/>
              </w:rPr>
              <w:t>6 256,8</w:t>
            </w:r>
          </w:p>
        </w:tc>
        <w:tc>
          <w:tcPr>
            <w:tcW w:w="606" w:type="pct"/>
            <w:shd w:val="clear" w:color="auto" w:fill="auto"/>
            <w:noWrap/>
            <w:vAlign w:val="center"/>
          </w:tcPr>
          <w:p w:rsidR="00644ACD" w:rsidRPr="00FC4C41" w:rsidRDefault="00644ACD" w:rsidP="00FE7031">
            <w:pPr>
              <w:jc w:val="center"/>
              <w:rPr>
                <w:sz w:val="26"/>
                <w:szCs w:val="26"/>
              </w:rPr>
            </w:pPr>
            <w:r w:rsidRPr="00FC4C41">
              <w:rPr>
                <w:sz w:val="26"/>
                <w:szCs w:val="26"/>
              </w:rPr>
              <w:t>7,4</w:t>
            </w:r>
          </w:p>
        </w:tc>
      </w:tr>
      <w:tr w:rsidR="00644ACD" w:rsidRPr="00FC4C41" w:rsidTr="00FE7031">
        <w:trPr>
          <w:trHeight w:val="315"/>
          <w:jc w:val="center"/>
        </w:trPr>
        <w:tc>
          <w:tcPr>
            <w:tcW w:w="231" w:type="pct"/>
            <w:shd w:val="clear" w:color="auto" w:fill="auto"/>
            <w:noWrap/>
            <w:vAlign w:val="bottom"/>
          </w:tcPr>
          <w:p w:rsidR="00644ACD" w:rsidRPr="00FC4C41" w:rsidRDefault="00644ACD" w:rsidP="00FE7031">
            <w:pPr>
              <w:jc w:val="center"/>
              <w:rPr>
                <w:bCs/>
                <w:iCs/>
                <w:sz w:val="26"/>
                <w:szCs w:val="26"/>
              </w:rPr>
            </w:pPr>
            <w:r w:rsidRPr="00FC4C41">
              <w:rPr>
                <w:bCs/>
                <w:iCs/>
                <w:sz w:val="26"/>
                <w:szCs w:val="26"/>
              </w:rPr>
              <w:t>13</w:t>
            </w:r>
          </w:p>
        </w:tc>
        <w:tc>
          <w:tcPr>
            <w:tcW w:w="1087" w:type="pct"/>
            <w:tcBorders>
              <w:top w:val="single" w:sz="4" w:space="0" w:color="auto"/>
              <w:left w:val="nil"/>
              <w:bottom w:val="single" w:sz="4" w:space="0" w:color="auto"/>
              <w:right w:val="single" w:sz="4" w:space="0" w:color="auto"/>
            </w:tcBorders>
            <w:shd w:val="clear" w:color="auto" w:fill="auto"/>
          </w:tcPr>
          <w:p w:rsidR="00644ACD" w:rsidRPr="00FC4C41" w:rsidRDefault="00644ACD" w:rsidP="00FE7031">
            <w:pPr>
              <w:jc w:val="both"/>
              <w:rPr>
                <w:sz w:val="26"/>
                <w:szCs w:val="26"/>
              </w:rPr>
            </w:pPr>
            <w:r w:rsidRPr="00FC4C41">
              <w:rPr>
                <w:sz w:val="26"/>
                <w:szCs w:val="26"/>
              </w:rPr>
              <w:t>Иске Чишмә авыл җирлеге</w:t>
            </w:r>
          </w:p>
        </w:tc>
        <w:tc>
          <w:tcPr>
            <w:tcW w:w="642" w:type="pct"/>
            <w:shd w:val="clear" w:color="auto" w:fill="auto"/>
            <w:vAlign w:val="center"/>
          </w:tcPr>
          <w:p w:rsidR="00644ACD" w:rsidRPr="00FC4C41" w:rsidRDefault="00644ACD" w:rsidP="00FE7031">
            <w:pPr>
              <w:jc w:val="center"/>
              <w:rPr>
                <w:sz w:val="26"/>
                <w:szCs w:val="26"/>
              </w:rPr>
            </w:pPr>
            <w:r w:rsidRPr="00FC4C41">
              <w:rPr>
                <w:sz w:val="26"/>
                <w:szCs w:val="26"/>
              </w:rPr>
              <w:t>7 097,9</w:t>
            </w:r>
          </w:p>
        </w:tc>
        <w:tc>
          <w:tcPr>
            <w:tcW w:w="640" w:type="pct"/>
          </w:tcPr>
          <w:p w:rsidR="00644ACD" w:rsidRPr="00FC4C41" w:rsidRDefault="00644ACD" w:rsidP="00FE7031">
            <w:pPr>
              <w:jc w:val="center"/>
              <w:rPr>
                <w:sz w:val="26"/>
                <w:szCs w:val="26"/>
              </w:rPr>
            </w:pPr>
            <w:r w:rsidRPr="00FC4C41">
              <w:rPr>
                <w:sz w:val="26"/>
                <w:szCs w:val="26"/>
              </w:rPr>
              <w:t>7 013,9</w:t>
            </w:r>
          </w:p>
        </w:tc>
        <w:tc>
          <w:tcPr>
            <w:tcW w:w="624" w:type="pct"/>
            <w:shd w:val="clear" w:color="auto" w:fill="auto"/>
            <w:vAlign w:val="center"/>
          </w:tcPr>
          <w:p w:rsidR="00644ACD" w:rsidRPr="00FC4C41" w:rsidRDefault="00644ACD" w:rsidP="00FE7031">
            <w:pPr>
              <w:jc w:val="center"/>
              <w:rPr>
                <w:sz w:val="26"/>
                <w:szCs w:val="26"/>
              </w:rPr>
            </w:pPr>
            <w:r w:rsidRPr="00FC4C41">
              <w:rPr>
                <w:sz w:val="26"/>
                <w:szCs w:val="26"/>
              </w:rPr>
              <w:t>13,1</w:t>
            </w:r>
          </w:p>
        </w:tc>
        <w:tc>
          <w:tcPr>
            <w:tcW w:w="560" w:type="pct"/>
            <w:shd w:val="clear" w:color="auto" w:fill="auto"/>
            <w:noWrap/>
            <w:vAlign w:val="center"/>
          </w:tcPr>
          <w:p w:rsidR="00644ACD" w:rsidRPr="00FC4C41" w:rsidRDefault="00644ACD" w:rsidP="00FE7031">
            <w:pPr>
              <w:jc w:val="center"/>
              <w:rPr>
                <w:sz w:val="26"/>
                <w:szCs w:val="26"/>
              </w:rPr>
            </w:pPr>
            <w:r w:rsidRPr="00FC4C41">
              <w:rPr>
                <w:sz w:val="26"/>
                <w:szCs w:val="26"/>
              </w:rPr>
              <w:t>7 205,1</w:t>
            </w:r>
          </w:p>
        </w:tc>
        <w:tc>
          <w:tcPr>
            <w:tcW w:w="611" w:type="pct"/>
          </w:tcPr>
          <w:p w:rsidR="00644ACD" w:rsidRPr="00FC4C41" w:rsidRDefault="00644ACD" w:rsidP="00FE7031">
            <w:pPr>
              <w:jc w:val="center"/>
              <w:rPr>
                <w:sz w:val="26"/>
                <w:szCs w:val="26"/>
              </w:rPr>
            </w:pPr>
            <w:r w:rsidRPr="00FC4C41">
              <w:rPr>
                <w:sz w:val="26"/>
                <w:szCs w:val="26"/>
              </w:rPr>
              <w:t>7 120,1</w:t>
            </w:r>
          </w:p>
        </w:tc>
        <w:tc>
          <w:tcPr>
            <w:tcW w:w="606" w:type="pct"/>
            <w:shd w:val="clear" w:color="auto" w:fill="auto"/>
            <w:noWrap/>
            <w:vAlign w:val="center"/>
          </w:tcPr>
          <w:p w:rsidR="00644ACD" w:rsidRPr="00FC4C41" w:rsidRDefault="00644ACD" w:rsidP="00FE7031">
            <w:pPr>
              <w:jc w:val="center"/>
              <w:rPr>
                <w:sz w:val="26"/>
                <w:szCs w:val="26"/>
              </w:rPr>
            </w:pPr>
            <w:r w:rsidRPr="00FC4C41">
              <w:rPr>
                <w:sz w:val="26"/>
                <w:szCs w:val="26"/>
              </w:rPr>
              <w:t>13,1</w:t>
            </w:r>
          </w:p>
        </w:tc>
      </w:tr>
      <w:tr w:rsidR="00644ACD" w:rsidRPr="00FC4C41" w:rsidTr="00FE7031">
        <w:trPr>
          <w:trHeight w:val="315"/>
          <w:jc w:val="center"/>
        </w:trPr>
        <w:tc>
          <w:tcPr>
            <w:tcW w:w="231" w:type="pct"/>
            <w:shd w:val="clear" w:color="auto" w:fill="auto"/>
            <w:noWrap/>
            <w:vAlign w:val="bottom"/>
          </w:tcPr>
          <w:p w:rsidR="00644ACD" w:rsidRPr="00FC4C41" w:rsidRDefault="00644ACD" w:rsidP="00FE7031">
            <w:pPr>
              <w:jc w:val="center"/>
              <w:rPr>
                <w:bCs/>
                <w:iCs/>
                <w:sz w:val="26"/>
                <w:szCs w:val="26"/>
              </w:rPr>
            </w:pPr>
            <w:r w:rsidRPr="00FC4C41">
              <w:rPr>
                <w:bCs/>
                <w:iCs/>
                <w:sz w:val="26"/>
                <w:szCs w:val="26"/>
              </w:rPr>
              <w:t>14</w:t>
            </w:r>
          </w:p>
        </w:tc>
        <w:tc>
          <w:tcPr>
            <w:tcW w:w="1087" w:type="pct"/>
            <w:tcBorders>
              <w:top w:val="single" w:sz="4" w:space="0" w:color="auto"/>
              <w:left w:val="nil"/>
              <w:bottom w:val="single" w:sz="4" w:space="0" w:color="auto"/>
              <w:right w:val="single" w:sz="4" w:space="0" w:color="auto"/>
            </w:tcBorders>
            <w:shd w:val="clear" w:color="auto" w:fill="auto"/>
          </w:tcPr>
          <w:p w:rsidR="00644ACD" w:rsidRPr="00FC4C41" w:rsidRDefault="00644ACD" w:rsidP="00FE7031">
            <w:pPr>
              <w:jc w:val="both"/>
              <w:rPr>
                <w:sz w:val="26"/>
                <w:szCs w:val="26"/>
              </w:rPr>
            </w:pPr>
            <w:r w:rsidRPr="00FC4C41">
              <w:rPr>
                <w:sz w:val="26"/>
                <w:szCs w:val="26"/>
              </w:rPr>
              <w:t>Сухрау авыл җирлеге</w:t>
            </w:r>
          </w:p>
        </w:tc>
        <w:tc>
          <w:tcPr>
            <w:tcW w:w="642" w:type="pct"/>
            <w:shd w:val="clear" w:color="auto" w:fill="auto"/>
            <w:vAlign w:val="center"/>
          </w:tcPr>
          <w:p w:rsidR="00644ACD" w:rsidRPr="00FC4C41" w:rsidRDefault="00644ACD" w:rsidP="00FE7031">
            <w:pPr>
              <w:jc w:val="center"/>
              <w:rPr>
                <w:sz w:val="26"/>
                <w:szCs w:val="26"/>
              </w:rPr>
            </w:pPr>
            <w:r w:rsidRPr="00FC4C41">
              <w:rPr>
                <w:sz w:val="26"/>
                <w:szCs w:val="26"/>
              </w:rPr>
              <w:t>8 293,0</w:t>
            </w:r>
          </w:p>
        </w:tc>
        <w:tc>
          <w:tcPr>
            <w:tcW w:w="640" w:type="pct"/>
          </w:tcPr>
          <w:p w:rsidR="00644ACD" w:rsidRPr="00FC4C41" w:rsidRDefault="00644ACD" w:rsidP="00FE7031">
            <w:pPr>
              <w:jc w:val="center"/>
              <w:rPr>
                <w:sz w:val="26"/>
                <w:szCs w:val="26"/>
              </w:rPr>
            </w:pPr>
            <w:r w:rsidRPr="00FC4C41">
              <w:rPr>
                <w:sz w:val="26"/>
                <w:szCs w:val="26"/>
              </w:rPr>
              <w:t>8 198,4</w:t>
            </w:r>
          </w:p>
        </w:tc>
        <w:tc>
          <w:tcPr>
            <w:tcW w:w="624" w:type="pct"/>
            <w:shd w:val="clear" w:color="auto" w:fill="auto"/>
            <w:vAlign w:val="center"/>
          </w:tcPr>
          <w:p w:rsidR="00644ACD" w:rsidRPr="00FC4C41" w:rsidRDefault="00644ACD" w:rsidP="00FE7031">
            <w:pPr>
              <w:jc w:val="center"/>
              <w:rPr>
                <w:sz w:val="26"/>
                <w:szCs w:val="26"/>
              </w:rPr>
            </w:pPr>
            <w:r w:rsidRPr="00FC4C41">
              <w:rPr>
                <w:sz w:val="26"/>
                <w:szCs w:val="26"/>
              </w:rPr>
              <w:t>11,8</w:t>
            </w:r>
          </w:p>
        </w:tc>
        <w:tc>
          <w:tcPr>
            <w:tcW w:w="560" w:type="pct"/>
            <w:shd w:val="clear" w:color="auto" w:fill="auto"/>
            <w:noWrap/>
            <w:vAlign w:val="center"/>
          </w:tcPr>
          <w:p w:rsidR="00644ACD" w:rsidRPr="00FC4C41" w:rsidRDefault="00644ACD" w:rsidP="00FE7031">
            <w:pPr>
              <w:jc w:val="center"/>
              <w:rPr>
                <w:sz w:val="26"/>
                <w:szCs w:val="26"/>
              </w:rPr>
            </w:pPr>
            <w:r w:rsidRPr="00FC4C41">
              <w:rPr>
                <w:sz w:val="26"/>
                <w:szCs w:val="26"/>
              </w:rPr>
              <w:t>8 433,3</w:t>
            </w:r>
          </w:p>
        </w:tc>
        <w:tc>
          <w:tcPr>
            <w:tcW w:w="611" w:type="pct"/>
          </w:tcPr>
          <w:p w:rsidR="00644ACD" w:rsidRPr="00FC4C41" w:rsidRDefault="00644ACD" w:rsidP="00FE7031">
            <w:pPr>
              <w:jc w:val="center"/>
              <w:rPr>
                <w:sz w:val="26"/>
                <w:szCs w:val="26"/>
              </w:rPr>
            </w:pPr>
            <w:r w:rsidRPr="00FC4C41">
              <w:rPr>
                <w:sz w:val="26"/>
                <w:szCs w:val="26"/>
              </w:rPr>
              <w:t>8 337,3</w:t>
            </w:r>
          </w:p>
        </w:tc>
        <w:tc>
          <w:tcPr>
            <w:tcW w:w="606" w:type="pct"/>
            <w:shd w:val="clear" w:color="auto" w:fill="auto"/>
            <w:noWrap/>
            <w:vAlign w:val="center"/>
          </w:tcPr>
          <w:p w:rsidR="00644ACD" w:rsidRPr="00FC4C41" w:rsidRDefault="00644ACD" w:rsidP="00FE7031">
            <w:pPr>
              <w:jc w:val="center"/>
              <w:rPr>
                <w:sz w:val="26"/>
                <w:szCs w:val="26"/>
              </w:rPr>
            </w:pPr>
            <w:r w:rsidRPr="00FC4C41">
              <w:rPr>
                <w:sz w:val="26"/>
                <w:szCs w:val="26"/>
              </w:rPr>
              <w:t>11,8</w:t>
            </w:r>
          </w:p>
        </w:tc>
      </w:tr>
      <w:tr w:rsidR="00644ACD" w:rsidRPr="00FC4C41" w:rsidTr="00FE7031">
        <w:trPr>
          <w:trHeight w:val="315"/>
          <w:jc w:val="center"/>
        </w:trPr>
        <w:tc>
          <w:tcPr>
            <w:tcW w:w="231" w:type="pct"/>
            <w:shd w:val="clear" w:color="auto" w:fill="auto"/>
            <w:noWrap/>
            <w:vAlign w:val="bottom"/>
          </w:tcPr>
          <w:p w:rsidR="00644ACD" w:rsidRPr="00FC4C41" w:rsidRDefault="00644ACD" w:rsidP="00FE7031">
            <w:pPr>
              <w:jc w:val="center"/>
              <w:rPr>
                <w:bCs/>
                <w:iCs/>
                <w:sz w:val="26"/>
                <w:szCs w:val="26"/>
              </w:rPr>
            </w:pPr>
            <w:r w:rsidRPr="00FC4C41">
              <w:rPr>
                <w:bCs/>
                <w:iCs/>
                <w:sz w:val="26"/>
                <w:szCs w:val="26"/>
              </w:rPr>
              <w:t>15</w:t>
            </w:r>
          </w:p>
        </w:tc>
        <w:tc>
          <w:tcPr>
            <w:tcW w:w="1087" w:type="pct"/>
            <w:tcBorders>
              <w:top w:val="single" w:sz="4" w:space="0" w:color="auto"/>
              <w:left w:val="nil"/>
              <w:bottom w:val="single" w:sz="4" w:space="0" w:color="auto"/>
              <w:right w:val="single" w:sz="4" w:space="0" w:color="auto"/>
            </w:tcBorders>
            <w:shd w:val="clear" w:color="auto" w:fill="auto"/>
          </w:tcPr>
          <w:p w:rsidR="00644ACD" w:rsidRPr="00FC4C41" w:rsidRDefault="00644ACD" w:rsidP="00FE7031">
            <w:pPr>
              <w:jc w:val="both"/>
              <w:rPr>
                <w:sz w:val="26"/>
                <w:szCs w:val="26"/>
              </w:rPr>
            </w:pPr>
            <w:r w:rsidRPr="00FC4C41">
              <w:rPr>
                <w:sz w:val="26"/>
                <w:szCs w:val="26"/>
              </w:rPr>
              <w:t>Ширәмәт авыл җирлеге</w:t>
            </w:r>
          </w:p>
        </w:tc>
        <w:tc>
          <w:tcPr>
            <w:tcW w:w="642" w:type="pct"/>
            <w:shd w:val="clear" w:color="auto" w:fill="auto"/>
            <w:vAlign w:val="center"/>
          </w:tcPr>
          <w:p w:rsidR="00644ACD" w:rsidRPr="00FC4C41" w:rsidRDefault="00644ACD" w:rsidP="00FE7031">
            <w:pPr>
              <w:jc w:val="center"/>
              <w:rPr>
                <w:sz w:val="26"/>
                <w:szCs w:val="26"/>
              </w:rPr>
            </w:pPr>
            <w:r w:rsidRPr="00FC4C41">
              <w:rPr>
                <w:sz w:val="26"/>
                <w:szCs w:val="26"/>
              </w:rPr>
              <w:t>10 487,8</w:t>
            </w:r>
          </w:p>
        </w:tc>
        <w:tc>
          <w:tcPr>
            <w:tcW w:w="640" w:type="pct"/>
          </w:tcPr>
          <w:p w:rsidR="00644ACD" w:rsidRPr="00FC4C41" w:rsidRDefault="00644ACD" w:rsidP="00FE7031">
            <w:pPr>
              <w:jc w:val="center"/>
              <w:rPr>
                <w:sz w:val="26"/>
                <w:szCs w:val="26"/>
              </w:rPr>
            </w:pPr>
            <w:r w:rsidRPr="00FC4C41">
              <w:rPr>
                <w:sz w:val="26"/>
                <w:szCs w:val="26"/>
              </w:rPr>
              <w:t>10 382,9</w:t>
            </w:r>
          </w:p>
        </w:tc>
        <w:tc>
          <w:tcPr>
            <w:tcW w:w="624" w:type="pct"/>
            <w:shd w:val="clear" w:color="auto" w:fill="auto"/>
            <w:vAlign w:val="center"/>
          </w:tcPr>
          <w:p w:rsidR="00644ACD" w:rsidRPr="00FC4C41" w:rsidRDefault="00644ACD" w:rsidP="00FE7031">
            <w:pPr>
              <w:jc w:val="center"/>
              <w:rPr>
                <w:sz w:val="26"/>
                <w:szCs w:val="26"/>
              </w:rPr>
            </w:pPr>
          </w:p>
        </w:tc>
        <w:tc>
          <w:tcPr>
            <w:tcW w:w="560" w:type="pct"/>
            <w:shd w:val="clear" w:color="auto" w:fill="auto"/>
            <w:noWrap/>
            <w:vAlign w:val="center"/>
          </w:tcPr>
          <w:p w:rsidR="00644ACD" w:rsidRPr="00FC4C41" w:rsidRDefault="00644ACD" w:rsidP="00FE7031">
            <w:pPr>
              <w:jc w:val="center"/>
              <w:rPr>
                <w:sz w:val="26"/>
                <w:szCs w:val="26"/>
              </w:rPr>
            </w:pPr>
            <w:r w:rsidRPr="00FC4C41">
              <w:rPr>
                <w:sz w:val="26"/>
                <w:szCs w:val="26"/>
              </w:rPr>
              <w:t>10 628,8</w:t>
            </w:r>
          </w:p>
        </w:tc>
        <w:tc>
          <w:tcPr>
            <w:tcW w:w="611" w:type="pct"/>
          </w:tcPr>
          <w:p w:rsidR="00644ACD" w:rsidRPr="00FC4C41" w:rsidRDefault="00644ACD" w:rsidP="00FE7031">
            <w:pPr>
              <w:jc w:val="center"/>
              <w:rPr>
                <w:sz w:val="26"/>
                <w:szCs w:val="26"/>
              </w:rPr>
            </w:pPr>
            <w:r w:rsidRPr="00FC4C41">
              <w:rPr>
                <w:sz w:val="26"/>
                <w:szCs w:val="26"/>
              </w:rPr>
              <w:t>10 508,0</w:t>
            </w:r>
          </w:p>
        </w:tc>
        <w:tc>
          <w:tcPr>
            <w:tcW w:w="606" w:type="pct"/>
            <w:shd w:val="clear" w:color="auto" w:fill="auto"/>
            <w:noWrap/>
            <w:vAlign w:val="center"/>
          </w:tcPr>
          <w:p w:rsidR="00644ACD" w:rsidRPr="00FC4C41" w:rsidRDefault="00644ACD" w:rsidP="00FE7031">
            <w:pPr>
              <w:jc w:val="center"/>
              <w:rPr>
                <w:sz w:val="26"/>
                <w:szCs w:val="26"/>
              </w:rPr>
            </w:pPr>
            <w:r w:rsidRPr="00FC4C41">
              <w:rPr>
                <w:sz w:val="26"/>
                <w:szCs w:val="26"/>
              </w:rPr>
              <w:t>14,7</w:t>
            </w:r>
          </w:p>
        </w:tc>
      </w:tr>
      <w:tr w:rsidR="00644ACD" w:rsidRPr="00FC4C41" w:rsidTr="00FE7031">
        <w:trPr>
          <w:trHeight w:val="315"/>
          <w:jc w:val="center"/>
        </w:trPr>
        <w:tc>
          <w:tcPr>
            <w:tcW w:w="231" w:type="pct"/>
            <w:shd w:val="clear" w:color="auto" w:fill="auto"/>
            <w:noWrap/>
            <w:vAlign w:val="bottom"/>
          </w:tcPr>
          <w:p w:rsidR="00644ACD" w:rsidRPr="00FC4C41" w:rsidRDefault="00644ACD" w:rsidP="00FE7031">
            <w:pPr>
              <w:jc w:val="center"/>
              <w:rPr>
                <w:bCs/>
                <w:iCs/>
                <w:sz w:val="26"/>
                <w:szCs w:val="26"/>
              </w:rPr>
            </w:pPr>
            <w:r w:rsidRPr="00FC4C41">
              <w:rPr>
                <w:bCs/>
                <w:iCs/>
                <w:sz w:val="26"/>
                <w:szCs w:val="26"/>
              </w:rPr>
              <w:t>16</w:t>
            </w:r>
          </w:p>
        </w:tc>
        <w:tc>
          <w:tcPr>
            <w:tcW w:w="1087" w:type="pct"/>
            <w:tcBorders>
              <w:top w:val="single" w:sz="4" w:space="0" w:color="auto"/>
              <w:left w:val="nil"/>
              <w:bottom w:val="single" w:sz="4" w:space="0" w:color="auto"/>
              <w:right w:val="single" w:sz="4" w:space="0" w:color="auto"/>
            </w:tcBorders>
            <w:shd w:val="clear" w:color="auto" w:fill="auto"/>
          </w:tcPr>
          <w:p w:rsidR="00644ACD" w:rsidRPr="00FC4C41" w:rsidRDefault="00644ACD" w:rsidP="00FE7031">
            <w:pPr>
              <w:jc w:val="both"/>
              <w:rPr>
                <w:sz w:val="26"/>
                <w:szCs w:val="26"/>
              </w:rPr>
            </w:pPr>
            <w:r w:rsidRPr="00FC4C41">
              <w:rPr>
                <w:sz w:val="26"/>
                <w:szCs w:val="26"/>
              </w:rPr>
              <w:t>Шәңгәлче авыл җирлеге</w:t>
            </w:r>
          </w:p>
        </w:tc>
        <w:tc>
          <w:tcPr>
            <w:tcW w:w="642" w:type="pct"/>
            <w:shd w:val="clear" w:color="auto" w:fill="auto"/>
            <w:vAlign w:val="center"/>
          </w:tcPr>
          <w:p w:rsidR="00644ACD" w:rsidRPr="00FC4C41" w:rsidRDefault="00644ACD" w:rsidP="00FE7031">
            <w:pPr>
              <w:jc w:val="center"/>
              <w:rPr>
                <w:sz w:val="26"/>
                <w:szCs w:val="26"/>
              </w:rPr>
            </w:pPr>
            <w:r w:rsidRPr="00FC4C41">
              <w:rPr>
                <w:sz w:val="26"/>
                <w:szCs w:val="26"/>
              </w:rPr>
              <w:t>8 115,5</w:t>
            </w:r>
          </w:p>
        </w:tc>
        <w:tc>
          <w:tcPr>
            <w:tcW w:w="640" w:type="pct"/>
          </w:tcPr>
          <w:p w:rsidR="00644ACD" w:rsidRPr="00FC4C41" w:rsidRDefault="00644ACD" w:rsidP="00FE7031">
            <w:pPr>
              <w:jc w:val="center"/>
              <w:rPr>
                <w:sz w:val="26"/>
                <w:szCs w:val="26"/>
              </w:rPr>
            </w:pPr>
            <w:r w:rsidRPr="00FC4C41">
              <w:rPr>
                <w:sz w:val="26"/>
                <w:szCs w:val="26"/>
              </w:rPr>
              <w:t>8 016,9</w:t>
            </w:r>
          </w:p>
        </w:tc>
        <w:tc>
          <w:tcPr>
            <w:tcW w:w="624" w:type="pct"/>
            <w:shd w:val="clear" w:color="auto" w:fill="auto"/>
            <w:vAlign w:val="center"/>
          </w:tcPr>
          <w:p w:rsidR="00644ACD" w:rsidRPr="00FC4C41" w:rsidRDefault="00644ACD" w:rsidP="00FE7031">
            <w:pPr>
              <w:jc w:val="center"/>
              <w:rPr>
                <w:sz w:val="26"/>
                <w:szCs w:val="26"/>
              </w:rPr>
            </w:pPr>
            <w:r w:rsidRPr="00FC4C41">
              <w:rPr>
                <w:sz w:val="26"/>
                <w:szCs w:val="26"/>
              </w:rPr>
              <w:t>17,6</w:t>
            </w:r>
          </w:p>
        </w:tc>
        <w:tc>
          <w:tcPr>
            <w:tcW w:w="560" w:type="pct"/>
            <w:shd w:val="clear" w:color="auto" w:fill="auto"/>
            <w:noWrap/>
            <w:vAlign w:val="center"/>
          </w:tcPr>
          <w:p w:rsidR="00644ACD" w:rsidRPr="00FC4C41" w:rsidRDefault="00644ACD" w:rsidP="00FE7031">
            <w:pPr>
              <w:jc w:val="center"/>
              <w:rPr>
                <w:sz w:val="26"/>
                <w:szCs w:val="26"/>
              </w:rPr>
            </w:pPr>
            <w:r w:rsidRPr="00FC4C41">
              <w:rPr>
                <w:sz w:val="26"/>
                <w:szCs w:val="26"/>
              </w:rPr>
              <w:t>8 277,3</w:t>
            </w:r>
          </w:p>
        </w:tc>
        <w:tc>
          <w:tcPr>
            <w:tcW w:w="611" w:type="pct"/>
          </w:tcPr>
          <w:p w:rsidR="00644ACD" w:rsidRPr="00FC4C41" w:rsidRDefault="00644ACD" w:rsidP="00FE7031">
            <w:pPr>
              <w:jc w:val="center"/>
              <w:rPr>
                <w:sz w:val="26"/>
                <w:szCs w:val="26"/>
              </w:rPr>
            </w:pPr>
            <w:r w:rsidRPr="00FC4C41">
              <w:rPr>
                <w:sz w:val="26"/>
                <w:szCs w:val="26"/>
              </w:rPr>
              <w:t>8 177,1</w:t>
            </w:r>
          </w:p>
        </w:tc>
        <w:tc>
          <w:tcPr>
            <w:tcW w:w="606" w:type="pct"/>
            <w:shd w:val="clear" w:color="auto" w:fill="auto"/>
            <w:noWrap/>
            <w:vAlign w:val="center"/>
          </w:tcPr>
          <w:p w:rsidR="00644ACD" w:rsidRPr="00FC4C41" w:rsidRDefault="00644ACD" w:rsidP="00FE7031">
            <w:pPr>
              <w:jc w:val="center"/>
              <w:rPr>
                <w:sz w:val="26"/>
                <w:szCs w:val="26"/>
              </w:rPr>
            </w:pPr>
            <w:r w:rsidRPr="00FC4C41">
              <w:rPr>
                <w:sz w:val="26"/>
                <w:szCs w:val="26"/>
              </w:rPr>
              <w:t>17,6</w:t>
            </w:r>
          </w:p>
        </w:tc>
      </w:tr>
      <w:tr w:rsidR="00644ACD" w:rsidRPr="00FC4C41" w:rsidTr="00FE7031">
        <w:trPr>
          <w:trHeight w:val="205"/>
          <w:jc w:val="center"/>
        </w:trPr>
        <w:tc>
          <w:tcPr>
            <w:tcW w:w="231" w:type="pct"/>
            <w:shd w:val="clear" w:color="auto" w:fill="auto"/>
            <w:noWrap/>
            <w:vAlign w:val="bottom"/>
          </w:tcPr>
          <w:p w:rsidR="00644ACD" w:rsidRPr="00FC4C41" w:rsidRDefault="00644ACD" w:rsidP="00FE7031">
            <w:pPr>
              <w:jc w:val="center"/>
              <w:rPr>
                <w:b/>
                <w:sz w:val="26"/>
                <w:szCs w:val="26"/>
              </w:rPr>
            </w:pPr>
          </w:p>
        </w:tc>
        <w:tc>
          <w:tcPr>
            <w:tcW w:w="1087" w:type="pct"/>
            <w:tcBorders>
              <w:top w:val="single" w:sz="4" w:space="0" w:color="auto"/>
              <w:left w:val="single" w:sz="4" w:space="0" w:color="auto"/>
              <w:bottom w:val="single" w:sz="4" w:space="0" w:color="auto"/>
              <w:right w:val="single" w:sz="4" w:space="0" w:color="auto"/>
            </w:tcBorders>
            <w:shd w:val="clear" w:color="auto" w:fill="auto"/>
            <w:noWrap/>
            <w:vAlign w:val="bottom"/>
          </w:tcPr>
          <w:p w:rsidR="00644ACD" w:rsidRPr="00FC4C41" w:rsidRDefault="00644ACD" w:rsidP="00FE7031">
            <w:pPr>
              <w:rPr>
                <w:bCs/>
                <w:sz w:val="26"/>
                <w:szCs w:val="26"/>
              </w:rPr>
            </w:pPr>
            <w:r w:rsidRPr="00FC4C41">
              <w:rPr>
                <w:bCs/>
                <w:sz w:val="26"/>
                <w:szCs w:val="26"/>
              </w:rPr>
              <w:t>БАРЛЫГЫ:</w:t>
            </w:r>
          </w:p>
        </w:tc>
        <w:tc>
          <w:tcPr>
            <w:tcW w:w="642" w:type="pct"/>
            <w:vAlign w:val="center"/>
          </w:tcPr>
          <w:p w:rsidR="00644ACD" w:rsidRPr="00FC4C41" w:rsidRDefault="00644ACD" w:rsidP="00FE7031">
            <w:pPr>
              <w:jc w:val="center"/>
              <w:rPr>
                <w:bCs/>
                <w:sz w:val="26"/>
                <w:szCs w:val="26"/>
              </w:rPr>
            </w:pPr>
            <w:r w:rsidRPr="00FC4C41">
              <w:rPr>
                <w:bCs/>
                <w:sz w:val="26"/>
                <w:szCs w:val="26"/>
              </w:rPr>
              <w:t>119 028,9</w:t>
            </w:r>
          </w:p>
        </w:tc>
        <w:tc>
          <w:tcPr>
            <w:tcW w:w="640" w:type="pct"/>
          </w:tcPr>
          <w:p w:rsidR="00644ACD" w:rsidRPr="00FC4C41" w:rsidRDefault="00644ACD" w:rsidP="00FE7031">
            <w:pPr>
              <w:jc w:val="center"/>
              <w:rPr>
                <w:bCs/>
                <w:sz w:val="26"/>
                <w:szCs w:val="26"/>
              </w:rPr>
            </w:pPr>
            <w:r w:rsidRPr="00FC4C41">
              <w:rPr>
                <w:bCs/>
                <w:sz w:val="26"/>
                <w:szCs w:val="26"/>
              </w:rPr>
              <w:t>114 351,6</w:t>
            </w:r>
          </w:p>
        </w:tc>
        <w:tc>
          <w:tcPr>
            <w:tcW w:w="624" w:type="pct"/>
            <w:vAlign w:val="center"/>
          </w:tcPr>
          <w:p w:rsidR="00644ACD" w:rsidRPr="00FC4C41" w:rsidRDefault="00644ACD" w:rsidP="00FE7031">
            <w:pPr>
              <w:jc w:val="center"/>
              <w:rPr>
                <w:bCs/>
                <w:sz w:val="26"/>
                <w:szCs w:val="26"/>
              </w:rPr>
            </w:pPr>
            <w:r w:rsidRPr="00FC4C41">
              <w:rPr>
                <w:bCs/>
                <w:sz w:val="26"/>
                <w:szCs w:val="26"/>
              </w:rPr>
              <w:t>1 090,9</w:t>
            </w:r>
          </w:p>
        </w:tc>
        <w:tc>
          <w:tcPr>
            <w:tcW w:w="560" w:type="pct"/>
            <w:shd w:val="clear" w:color="auto" w:fill="auto"/>
            <w:noWrap/>
            <w:vAlign w:val="center"/>
          </w:tcPr>
          <w:p w:rsidR="00644ACD" w:rsidRPr="00FC4C41" w:rsidRDefault="00644ACD" w:rsidP="00FE7031">
            <w:pPr>
              <w:ind w:left="-58" w:right="-117"/>
              <w:jc w:val="center"/>
              <w:rPr>
                <w:bCs/>
                <w:sz w:val="26"/>
                <w:szCs w:val="26"/>
              </w:rPr>
            </w:pPr>
            <w:r w:rsidRPr="00FC4C41">
              <w:rPr>
                <w:bCs/>
                <w:sz w:val="26"/>
                <w:szCs w:val="26"/>
              </w:rPr>
              <w:t>120 056,0</w:t>
            </w:r>
          </w:p>
        </w:tc>
        <w:tc>
          <w:tcPr>
            <w:tcW w:w="611" w:type="pct"/>
          </w:tcPr>
          <w:p w:rsidR="00644ACD" w:rsidRPr="00FC4C41" w:rsidRDefault="00644ACD" w:rsidP="00FE7031">
            <w:pPr>
              <w:jc w:val="center"/>
              <w:rPr>
                <w:bCs/>
                <w:sz w:val="26"/>
                <w:szCs w:val="26"/>
              </w:rPr>
            </w:pPr>
            <w:r w:rsidRPr="00FC4C41">
              <w:rPr>
                <w:bCs/>
                <w:sz w:val="26"/>
                <w:szCs w:val="26"/>
              </w:rPr>
              <w:t>115 309,0</w:t>
            </w:r>
          </w:p>
        </w:tc>
        <w:tc>
          <w:tcPr>
            <w:tcW w:w="606" w:type="pct"/>
            <w:shd w:val="clear" w:color="auto" w:fill="auto"/>
            <w:noWrap/>
            <w:vAlign w:val="center"/>
          </w:tcPr>
          <w:p w:rsidR="00644ACD" w:rsidRPr="00FC4C41" w:rsidRDefault="00644ACD" w:rsidP="00FE7031">
            <w:pPr>
              <w:jc w:val="center"/>
              <w:rPr>
                <w:bCs/>
                <w:sz w:val="26"/>
                <w:szCs w:val="26"/>
              </w:rPr>
            </w:pPr>
            <w:r w:rsidRPr="00FC4C41">
              <w:rPr>
                <w:bCs/>
                <w:sz w:val="26"/>
                <w:szCs w:val="26"/>
              </w:rPr>
              <w:t>1 143,9</w:t>
            </w:r>
          </w:p>
        </w:tc>
      </w:tr>
    </w:tbl>
    <w:p w:rsidR="005D6F50" w:rsidRPr="00FC4C41" w:rsidRDefault="005D6F50" w:rsidP="002A3AFC">
      <w:pPr>
        <w:rPr>
          <w:b/>
          <w:sz w:val="27"/>
          <w:szCs w:val="27"/>
          <w:lang w:val="tt-RU"/>
        </w:rPr>
      </w:pPr>
      <w:r w:rsidRPr="00FC4C41">
        <w:rPr>
          <w:b/>
          <w:sz w:val="27"/>
          <w:szCs w:val="27"/>
          <w:lang w:val="tt-RU"/>
        </w:rPr>
        <w:t xml:space="preserve">  </w:t>
      </w:r>
    </w:p>
    <w:p w:rsidR="00BC3301" w:rsidRPr="00FC4C41" w:rsidRDefault="005D6F50" w:rsidP="005754B2">
      <w:pPr>
        <w:rPr>
          <w:sz w:val="27"/>
          <w:szCs w:val="27"/>
          <w:lang w:val="tt-RU"/>
        </w:rPr>
      </w:pPr>
      <w:r w:rsidRPr="00FC4C41">
        <w:rPr>
          <w:sz w:val="27"/>
          <w:szCs w:val="27"/>
          <w:lang w:val="tt-RU"/>
        </w:rPr>
        <w:t xml:space="preserve">  </w:t>
      </w:r>
    </w:p>
    <w:p w:rsidR="00BC3301" w:rsidRPr="00FC4C41" w:rsidRDefault="00BC3301" w:rsidP="000C4D41">
      <w:pPr>
        <w:ind w:left="6237"/>
        <w:rPr>
          <w:sz w:val="22"/>
          <w:szCs w:val="27"/>
        </w:rPr>
      </w:pPr>
    </w:p>
    <w:p w:rsidR="00666419" w:rsidRPr="00FC4C41" w:rsidRDefault="00666419" w:rsidP="00666419">
      <w:pPr>
        <w:rPr>
          <w:sz w:val="27"/>
          <w:szCs w:val="27"/>
        </w:rPr>
      </w:pPr>
      <w:r w:rsidRPr="00FC4C41">
        <w:rPr>
          <w:sz w:val="27"/>
          <w:szCs w:val="27"/>
        </w:rPr>
        <w:t xml:space="preserve">Түбән Кама муниципаль районы </w:t>
      </w:r>
    </w:p>
    <w:p w:rsidR="005754B2" w:rsidRPr="00FC4C41" w:rsidRDefault="00666419" w:rsidP="00666419">
      <w:pPr>
        <w:rPr>
          <w:b/>
        </w:rPr>
      </w:pPr>
      <w:r w:rsidRPr="00FC4C41">
        <w:rPr>
          <w:sz w:val="27"/>
          <w:szCs w:val="27"/>
        </w:rPr>
        <w:t xml:space="preserve">Башлыгы урынбасары                                                                            </w:t>
      </w:r>
      <w:r w:rsidR="00DA31D4" w:rsidRPr="00FC4C41">
        <w:rPr>
          <w:sz w:val="27"/>
          <w:szCs w:val="27"/>
        </w:rPr>
        <w:tab/>
      </w:r>
      <w:r w:rsidR="00E650F0" w:rsidRPr="00FC4C41">
        <w:rPr>
          <w:sz w:val="27"/>
          <w:szCs w:val="27"/>
        </w:rPr>
        <w:t xml:space="preserve">       </w:t>
      </w:r>
      <w:r w:rsidR="005754B2" w:rsidRPr="00FC4C41">
        <w:rPr>
          <w:sz w:val="27"/>
          <w:szCs w:val="27"/>
        </w:rPr>
        <w:t>А.В.</w:t>
      </w:r>
      <w:r w:rsidR="00E650F0" w:rsidRPr="00FC4C41">
        <w:rPr>
          <w:sz w:val="27"/>
          <w:szCs w:val="27"/>
        </w:rPr>
        <w:t xml:space="preserve"> </w:t>
      </w:r>
      <w:r w:rsidR="005754B2" w:rsidRPr="00FC4C41">
        <w:rPr>
          <w:sz w:val="27"/>
          <w:szCs w:val="27"/>
        </w:rPr>
        <w:t xml:space="preserve">Умников                                                                                                                                                                                                                     </w:t>
      </w:r>
    </w:p>
    <w:p w:rsidR="005754B2" w:rsidRPr="00FC4C41" w:rsidRDefault="005754B2" w:rsidP="005754B2">
      <w:pPr>
        <w:ind w:left="6237"/>
        <w:rPr>
          <w:sz w:val="22"/>
          <w:szCs w:val="27"/>
        </w:rPr>
      </w:pPr>
    </w:p>
    <w:p w:rsidR="005754B2" w:rsidRPr="00FC4C41" w:rsidRDefault="005754B2" w:rsidP="005754B2">
      <w:pPr>
        <w:rPr>
          <w:sz w:val="22"/>
          <w:szCs w:val="27"/>
        </w:rPr>
      </w:pPr>
    </w:p>
    <w:p w:rsidR="00BC3301" w:rsidRPr="00FC4C41" w:rsidRDefault="00BC3301" w:rsidP="000C4D41">
      <w:pPr>
        <w:ind w:left="6237"/>
        <w:rPr>
          <w:sz w:val="22"/>
          <w:szCs w:val="27"/>
        </w:rPr>
      </w:pPr>
    </w:p>
    <w:p w:rsidR="00BC3301" w:rsidRPr="00FC4C41" w:rsidRDefault="00BC3301" w:rsidP="000C4D41">
      <w:pPr>
        <w:ind w:left="6237"/>
        <w:rPr>
          <w:sz w:val="22"/>
          <w:szCs w:val="27"/>
        </w:rPr>
      </w:pPr>
    </w:p>
    <w:p w:rsidR="00BC3301" w:rsidRPr="00FC4C41" w:rsidRDefault="00BC3301" w:rsidP="000C4D41">
      <w:pPr>
        <w:ind w:left="6237"/>
        <w:rPr>
          <w:sz w:val="22"/>
          <w:szCs w:val="27"/>
        </w:rPr>
      </w:pPr>
    </w:p>
    <w:p w:rsidR="005754B2" w:rsidRPr="00FC4C41" w:rsidRDefault="005754B2" w:rsidP="00666419">
      <w:pPr>
        <w:rPr>
          <w:b/>
        </w:rPr>
      </w:pPr>
    </w:p>
    <w:p w:rsidR="003B6E66" w:rsidRPr="00FC4C41" w:rsidRDefault="003B6E66" w:rsidP="006B7A4C">
      <w:pPr>
        <w:rPr>
          <w:b/>
        </w:rPr>
      </w:pPr>
    </w:p>
    <w:p w:rsidR="00205174" w:rsidRPr="00FC4C41" w:rsidRDefault="00205174" w:rsidP="000C4D41">
      <w:pPr>
        <w:ind w:left="6237"/>
      </w:pPr>
    </w:p>
    <w:p w:rsidR="00FE7031" w:rsidRPr="00FC4C41" w:rsidRDefault="00FE7031" w:rsidP="000C4D41">
      <w:pPr>
        <w:ind w:left="6237"/>
      </w:pPr>
    </w:p>
    <w:p w:rsidR="00FE7031" w:rsidRPr="00FC4C41" w:rsidRDefault="00FE7031" w:rsidP="000C4D41">
      <w:pPr>
        <w:ind w:left="6237"/>
      </w:pPr>
    </w:p>
    <w:p w:rsidR="00FE7031" w:rsidRPr="00FC4C41" w:rsidRDefault="00FE7031" w:rsidP="000C4D41">
      <w:pPr>
        <w:ind w:left="6237"/>
      </w:pPr>
    </w:p>
    <w:p w:rsidR="00FE7031" w:rsidRPr="00FC4C41" w:rsidRDefault="00FE7031" w:rsidP="000C4D41">
      <w:pPr>
        <w:ind w:left="6237"/>
      </w:pPr>
    </w:p>
    <w:p w:rsidR="00FE7031" w:rsidRPr="00FC4C41" w:rsidRDefault="00FE7031" w:rsidP="000C4D41">
      <w:pPr>
        <w:ind w:left="6237"/>
      </w:pPr>
    </w:p>
    <w:p w:rsidR="00FE7031" w:rsidRPr="00FC4C41" w:rsidRDefault="00FE7031" w:rsidP="000C4D41">
      <w:pPr>
        <w:ind w:left="6237"/>
      </w:pPr>
    </w:p>
    <w:p w:rsidR="00FE7031" w:rsidRPr="00FC4C41" w:rsidRDefault="00FE7031" w:rsidP="000C4D41">
      <w:pPr>
        <w:ind w:left="6237"/>
      </w:pPr>
    </w:p>
    <w:p w:rsidR="00FE7031" w:rsidRPr="00FC4C41" w:rsidRDefault="00FE7031" w:rsidP="000C4D41">
      <w:pPr>
        <w:ind w:left="6237"/>
      </w:pPr>
    </w:p>
    <w:p w:rsidR="00FE7031" w:rsidRPr="00FC4C41" w:rsidRDefault="00FE7031" w:rsidP="000C4D41">
      <w:pPr>
        <w:ind w:left="6237"/>
      </w:pPr>
    </w:p>
    <w:p w:rsidR="00FE7031" w:rsidRPr="00FC4C41" w:rsidRDefault="00FE7031" w:rsidP="000C4D41">
      <w:pPr>
        <w:ind w:left="6237"/>
      </w:pPr>
    </w:p>
    <w:p w:rsidR="00FE7031" w:rsidRPr="00FC4C41" w:rsidRDefault="00FE7031" w:rsidP="000C4D41">
      <w:pPr>
        <w:ind w:left="6237"/>
      </w:pPr>
    </w:p>
    <w:p w:rsidR="00FE7031" w:rsidRPr="00FC4C41" w:rsidRDefault="00FE7031" w:rsidP="000C4D41">
      <w:pPr>
        <w:ind w:left="6237"/>
      </w:pPr>
    </w:p>
    <w:p w:rsidR="00FE7031" w:rsidRPr="00FC4C41" w:rsidRDefault="00FE7031" w:rsidP="000C4D41">
      <w:pPr>
        <w:ind w:left="6237"/>
      </w:pPr>
    </w:p>
    <w:p w:rsidR="00FE7031" w:rsidRPr="00FC4C41" w:rsidRDefault="00FE7031" w:rsidP="000C4D41">
      <w:pPr>
        <w:ind w:left="6237"/>
      </w:pPr>
    </w:p>
    <w:p w:rsidR="00FE7031" w:rsidRPr="00FC4C41" w:rsidRDefault="00FE7031" w:rsidP="000C4D41">
      <w:pPr>
        <w:ind w:left="6237"/>
      </w:pPr>
    </w:p>
    <w:p w:rsidR="00FE7031" w:rsidRPr="00FC4C41" w:rsidRDefault="00FE7031" w:rsidP="000C4D41">
      <w:pPr>
        <w:ind w:left="6237"/>
      </w:pPr>
    </w:p>
    <w:p w:rsidR="00FE7031" w:rsidRPr="00FC4C41" w:rsidRDefault="00FE7031" w:rsidP="000C4D41">
      <w:pPr>
        <w:ind w:left="6237"/>
      </w:pPr>
    </w:p>
    <w:p w:rsidR="00FE7031" w:rsidRPr="00FC4C41" w:rsidRDefault="00FE7031" w:rsidP="000C4D41">
      <w:pPr>
        <w:ind w:left="6237"/>
      </w:pPr>
    </w:p>
    <w:p w:rsidR="00FE7031" w:rsidRPr="00FC4C41" w:rsidRDefault="00FE7031" w:rsidP="000C4D41">
      <w:pPr>
        <w:ind w:left="6237"/>
      </w:pPr>
    </w:p>
    <w:p w:rsidR="00FE7031" w:rsidRPr="00FC4C41" w:rsidRDefault="00FE7031" w:rsidP="000C4D41">
      <w:pPr>
        <w:ind w:left="6237"/>
      </w:pPr>
    </w:p>
    <w:p w:rsidR="00FE7031" w:rsidRPr="00FC4C41" w:rsidRDefault="00FE7031" w:rsidP="000C4D41">
      <w:pPr>
        <w:ind w:left="6237"/>
      </w:pPr>
    </w:p>
    <w:p w:rsidR="00FE7031" w:rsidRPr="00FC4C41" w:rsidRDefault="00FE7031" w:rsidP="000C4D41">
      <w:pPr>
        <w:ind w:left="6237"/>
      </w:pPr>
    </w:p>
    <w:p w:rsidR="00FE7031" w:rsidRPr="00FC4C41" w:rsidRDefault="00FE7031" w:rsidP="000C4D41">
      <w:pPr>
        <w:ind w:left="6237"/>
      </w:pPr>
    </w:p>
    <w:p w:rsidR="00FE7031" w:rsidRPr="00FC4C41" w:rsidRDefault="00FE7031" w:rsidP="000C4D41">
      <w:pPr>
        <w:ind w:left="6237"/>
      </w:pPr>
    </w:p>
    <w:p w:rsidR="00FE7031" w:rsidRPr="00FC4C41" w:rsidRDefault="00FE7031" w:rsidP="000C4D41">
      <w:pPr>
        <w:ind w:left="6237"/>
      </w:pPr>
    </w:p>
    <w:p w:rsidR="00205174" w:rsidRPr="00FC4C41" w:rsidRDefault="00205174" w:rsidP="000C4D41">
      <w:pPr>
        <w:ind w:left="6237"/>
      </w:pPr>
    </w:p>
    <w:p w:rsidR="00E91E10" w:rsidRPr="00FC4C41" w:rsidRDefault="00E91E10" w:rsidP="00E91E10">
      <w:pPr>
        <w:ind w:left="6237"/>
      </w:pPr>
      <w:r w:rsidRPr="00FC4C41">
        <w:lastRenderedPageBreak/>
        <w:t>Түбән Кама муниципаль районы Советының</w:t>
      </w:r>
    </w:p>
    <w:p w:rsidR="00E91E10" w:rsidRPr="00FC4C41" w:rsidRDefault="00E91E10" w:rsidP="00E91E10">
      <w:pPr>
        <w:ind w:left="6237"/>
      </w:pPr>
      <w:r w:rsidRPr="00FC4C41">
        <w:t>2022 елның 15 декабрендәге</w:t>
      </w:r>
    </w:p>
    <w:p w:rsidR="00E91E10" w:rsidRPr="00FC4C41" w:rsidRDefault="00E91E10" w:rsidP="00E91E10">
      <w:pPr>
        <w:ind w:left="6237"/>
      </w:pPr>
      <w:r w:rsidRPr="00FC4C41">
        <w:t>73 номерлы карарына</w:t>
      </w:r>
    </w:p>
    <w:p w:rsidR="00E91E10" w:rsidRPr="00FC4C41" w:rsidRDefault="00E91E10" w:rsidP="00E91E10">
      <w:pPr>
        <w:ind w:left="6237"/>
      </w:pPr>
      <w:r w:rsidRPr="00FC4C41">
        <w:t>1</w:t>
      </w:r>
      <w:r w:rsidRPr="00FC4C41">
        <w:rPr>
          <w:lang w:val="tt-RU"/>
        </w:rPr>
        <w:t>6</w:t>
      </w:r>
      <w:r w:rsidRPr="00FC4C41">
        <w:t xml:space="preserve"> нчы кушымта</w:t>
      </w:r>
    </w:p>
    <w:p w:rsidR="001624EA" w:rsidRPr="00FC4C41" w:rsidRDefault="001624EA" w:rsidP="001624EA"/>
    <w:p w:rsidR="00666419" w:rsidRPr="00FC4C41" w:rsidRDefault="00666419" w:rsidP="00FE7031">
      <w:pPr>
        <w:pStyle w:val="1"/>
        <w:spacing w:before="0" w:after="0"/>
        <w:rPr>
          <w:rFonts w:ascii="Times New Roman" w:hAnsi="Times New Roman" w:cs="Times New Roman"/>
          <w:color w:val="000000"/>
          <w:sz w:val="27"/>
          <w:szCs w:val="27"/>
        </w:rPr>
      </w:pPr>
      <w:r w:rsidRPr="00FC4C41">
        <w:rPr>
          <w:rFonts w:ascii="Times New Roman" w:hAnsi="Times New Roman" w:cs="Times New Roman"/>
          <w:color w:val="000000"/>
          <w:sz w:val="27"/>
          <w:szCs w:val="27"/>
        </w:rPr>
        <w:t>Компенсацияләрнең региональ фондыннан субвенцияләр исәбенә Түбән Кама</w:t>
      </w:r>
    </w:p>
    <w:p w:rsidR="002A3AFC" w:rsidRPr="00FC4C41" w:rsidRDefault="00666419" w:rsidP="00FE7031">
      <w:pPr>
        <w:pStyle w:val="1"/>
        <w:spacing w:before="0" w:after="0"/>
        <w:rPr>
          <w:rFonts w:ascii="Times New Roman" w:hAnsi="Times New Roman" w:cs="Times New Roman"/>
          <w:color w:val="000000"/>
          <w:sz w:val="27"/>
          <w:szCs w:val="27"/>
        </w:rPr>
      </w:pPr>
      <w:r w:rsidRPr="00FC4C41">
        <w:rPr>
          <w:rFonts w:ascii="Times New Roman" w:hAnsi="Times New Roman" w:cs="Times New Roman"/>
          <w:color w:val="000000"/>
          <w:sz w:val="27"/>
          <w:szCs w:val="27"/>
        </w:rPr>
        <w:t>муниципаль районы җирлекләренә дотация күләмен исәпләү методикасы</w:t>
      </w:r>
    </w:p>
    <w:p w:rsidR="002A3AFC" w:rsidRPr="00FC4C41" w:rsidRDefault="002A3AFC" w:rsidP="002A3AFC">
      <w:pPr>
        <w:rPr>
          <w:b/>
          <w:sz w:val="27"/>
          <w:szCs w:val="27"/>
        </w:rPr>
      </w:pPr>
    </w:p>
    <w:p w:rsidR="00666419" w:rsidRPr="00FC4C41" w:rsidRDefault="00666419" w:rsidP="00666419">
      <w:pPr>
        <w:rPr>
          <w:sz w:val="27"/>
          <w:szCs w:val="27"/>
          <w:lang w:val="tt-RU"/>
        </w:rPr>
      </w:pPr>
      <w:bookmarkStart w:id="10" w:name="sub_103001"/>
      <w:r w:rsidRPr="00FC4C41">
        <w:rPr>
          <w:sz w:val="27"/>
          <w:szCs w:val="27"/>
          <w:lang w:val="tt-RU"/>
        </w:rPr>
        <w:t xml:space="preserve">          1. Җирлекләргә финанс ярдәме күрсәтү буенча район фондына (алга таба - РФҖЯФ) керә торган компенсацияләрнең региональ фондлары субвенцияләре исәбенә җирлекләргә дотацияләр бүлеп бирү муниципаль район составына керүче җирлекләр халкының санына пропорциональ рәвештә гамәлгә ашырыла.</w:t>
      </w:r>
    </w:p>
    <w:p w:rsidR="00666419" w:rsidRPr="00FC4C41" w:rsidRDefault="00666419" w:rsidP="00666419">
      <w:pPr>
        <w:ind w:left="142" w:right="283" w:firstLine="567"/>
        <w:jc w:val="both"/>
        <w:rPr>
          <w:sz w:val="27"/>
          <w:szCs w:val="27"/>
          <w:lang w:val="tt-RU"/>
        </w:rPr>
      </w:pPr>
      <w:bookmarkStart w:id="11" w:name="sub_103003"/>
      <w:bookmarkEnd w:id="10"/>
      <w:r w:rsidRPr="00FC4C41">
        <w:rPr>
          <w:sz w:val="27"/>
          <w:szCs w:val="27"/>
          <w:lang w:val="tt-RU"/>
        </w:rPr>
        <w:t>2.   j-җирлегенә дотация күләме түбәндәге формула буенча билгеләнә:</w:t>
      </w:r>
    </w:p>
    <w:p w:rsidR="00666419" w:rsidRPr="00FC4C41" w:rsidRDefault="00666419" w:rsidP="00666419">
      <w:pPr>
        <w:ind w:left="142" w:right="283" w:firstLine="567"/>
        <w:jc w:val="both"/>
        <w:rPr>
          <w:sz w:val="27"/>
          <w:szCs w:val="27"/>
        </w:rPr>
      </w:pPr>
      <w:r w:rsidRPr="00FC4C41">
        <w:rPr>
          <w:sz w:val="27"/>
          <w:szCs w:val="27"/>
        </w:rPr>
        <w:t>n</w:t>
      </w:r>
    </w:p>
    <w:p w:rsidR="00666419" w:rsidRPr="00FC4C41" w:rsidRDefault="00666419" w:rsidP="00666419">
      <w:pPr>
        <w:ind w:left="142" w:right="283" w:firstLine="567"/>
        <w:jc w:val="both"/>
        <w:rPr>
          <w:sz w:val="27"/>
          <w:szCs w:val="27"/>
        </w:rPr>
      </w:pPr>
      <w:r w:rsidRPr="00FC4C41">
        <w:rPr>
          <w:sz w:val="27"/>
          <w:szCs w:val="27"/>
        </w:rPr>
        <w:t>ФПj = V(i)МБР х Чj / суммасы Чj,</w:t>
      </w:r>
    </w:p>
    <w:p w:rsidR="00666419" w:rsidRPr="00FC4C41" w:rsidRDefault="00666419" w:rsidP="00666419">
      <w:pPr>
        <w:ind w:left="142" w:right="283" w:firstLine="567"/>
        <w:jc w:val="both"/>
        <w:rPr>
          <w:sz w:val="27"/>
          <w:szCs w:val="27"/>
        </w:rPr>
      </w:pPr>
      <w:r w:rsidRPr="00FC4C41">
        <w:rPr>
          <w:sz w:val="27"/>
          <w:szCs w:val="27"/>
        </w:rPr>
        <w:t>j=1</w:t>
      </w:r>
    </w:p>
    <w:p w:rsidR="00666419" w:rsidRPr="00FC4C41" w:rsidRDefault="00666419" w:rsidP="00666419">
      <w:pPr>
        <w:ind w:left="142" w:right="283" w:firstLine="567"/>
        <w:jc w:val="both"/>
        <w:rPr>
          <w:sz w:val="27"/>
          <w:szCs w:val="27"/>
        </w:rPr>
      </w:pPr>
      <w:r w:rsidRPr="00FC4C41">
        <w:rPr>
          <w:sz w:val="27"/>
          <w:szCs w:val="27"/>
        </w:rPr>
        <w:t>кайда:</w:t>
      </w:r>
    </w:p>
    <w:p w:rsidR="00666419" w:rsidRPr="00FC4C41" w:rsidRDefault="00666419" w:rsidP="00666419">
      <w:pPr>
        <w:ind w:left="142" w:right="283" w:firstLine="567"/>
        <w:jc w:val="both"/>
        <w:rPr>
          <w:sz w:val="27"/>
          <w:szCs w:val="27"/>
        </w:rPr>
      </w:pPr>
      <w:r w:rsidRPr="00FC4C41">
        <w:rPr>
          <w:sz w:val="27"/>
          <w:szCs w:val="27"/>
        </w:rPr>
        <w:t>ФПj - компенсация фондыннан субвенцияләр исәбенә РФҖЯФнан j-җирлегенә дотация күләме;</w:t>
      </w:r>
    </w:p>
    <w:p w:rsidR="00666419" w:rsidRPr="00FC4C41" w:rsidRDefault="00666419" w:rsidP="00666419">
      <w:pPr>
        <w:ind w:left="142" w:right="283" w:firstLine="567"/>
        <w:jc w:val="both"/>
        <w:rPr>
          <w:sz w:val="27"/>
          <w:szCs w:val="27"/>
        </w:rPr>
      </w:pPr>
      <w:r w:rsidRPr="00FC4C41">
        <w:rPr>
          <w:sz w:val="27"/>
          <w:szCs w:val="27"/>
        </w:rPr>
        <w:t>V(i)МБР - җирлекләргә дотацияләр исәпләү һәм бирү вәкаләтләрен гамәлгә ашыру өчен компенсацияләрнең региональ фондыннан i- муниципаль районга субвенция күләме. Чj -  j-җирлегенең халык саны;</w:t>
      </w:r>
    </w:p>
    <w:p w:rsidR="00666419" w:rsidRPr="00FC4C41" w:rsidRDefault="00666419" w:rsidP="00666419">
      <w:pPr>
        <w:ind w:left="142" w:right="283" w:firstLine="567"/>
        <w:jc w:val="both"/>
        <w:rPr>
          <w:sz w:val="27"/>
          <w:szCs w:val="27"/>
        </w:rPr>
      </w:pPr>
      <w:r w:rsidRPr="00FC4C41">
        <w:rPr>
          <w:sz w:val="27"/>
          <w:szCs w:val="27"/>
        </w:rPr>
        <w:t xml:space="preserve"> n - i- муниципаль район составына керүче җирлекләр саны.</w:t>
      </w:r>
    </w:p>
    <w:p w:rsidR="00666419" w:rsidRPr="00FC4C41" w:rsidRDefault="00666419" w:rsidP="00666419">
      <w:pPr>
        <w:ind w:left="142" w:right="283" w:firstLine="567"/>
        <w:jc w:val="both"/>
        <w:rPr>
          <w:sz w:val="27"/>
          <w:szCs w:val="27"/>
        </w:rPr>
      </w:pPr>
      <w:r w:rsidRPr="00FC4C41">
        <w:rPr>
          <w:sz w:val="27"/>
          <w:szCs w:val="27"/>
        </w:rPr>
        <w:t>3. Компенсацияләрнең региональ фондыннан субвенцияләр исәбенә дотаци-яләр барлык җирлекләр өчен исәпләнгән.</w:t>
      </w:r>
    </w:p>
    <w:bookmarkEnd w:id="11"/>
    <w:p w:rsidR="002A3AFC" w:rsidRPr="00FC4C41" w:rsidRDefault="002A3AFC" w:rsidP="009700B3">
      <w:pPr>
        <w:pStyle w:val="a7"/>
        <w:ind w:left="142" w:right="283" w:firstLine="567"/>
        <w:rPr>
          <w:rFonts w:ascii="Times New Roman" w:hAnsi="Times New Roman" w:cs="Times New Roman"/>
          <w:sz w:val="27"/>
          <w:szCs w:val="27"/>
        </w:rPr>
      </w:pPr>
    </w:p>
    <w:p w:rsidR="00666419" w:rsidRPr="00FC4C41" w:rsidRDefault="00666419" w:rsidP="00FE7031">
      <w:pPr>
        <w:pStyle w:val="1"/>
        <w:spacing w:before="0" w:after="0"/>
        <w:ind w:left="142" w:right="283" w:firstLine="567"/>
        <w:rPr>
          <w:rFonts w:ascii="Times New Roman" w:hAnsi="Times New Roman" w:cs="Times New Roman"/>
          <w:color w:val="000000"/>
          <w:sz w:val="27"/>
          <w:szCs w:val="27"/>
        </w:rPr>
      </w:pPr>
      <w:r w:rsidRPr="00FC4C41">
        <w:rPr>
          <w:rFonts w:ascii="Times New Roman" w:hAnsi="Times New Roman" w:cs="Times New Roman"/>
          <w:color w:val="000000"/>
          <w:sz w:val="27"/>
          <w:szCs w:val="27"/>
        </w:rPr>
        <w:t>Җирлекләргә финанс ярдәме күрсәтү район фондыннан</w:t>
      </w:r>
    </w:p>
    <w:p w:rsidR="002A3AFC" w:rsidRPr="00FC4C41" w:rsidRDefault="00666419" w:rsidP="00FE7031">
      <w:pPr>
        <w:pStyle w:val="1"/>
        <w:spacing w:before="0" w:after="0"/>
        <w:ind w:left="142" w:right="283" w:firstLine="567"/>
        <w:rPr>
          <w:rFonts w:ascii="Times New Roman" w:hAnsi="Times New Roman" w:cs="Times New Roman"/>
          <w:color w:val="000000"/>
          <w:sz w:val="27"/>
          <w:szCs w:val="27"/>
        </w:rPr>
      </w:pPr>
      <w:r w:rsidRPr="00FC4C41">
        <w:rPr>
          <w:rFonts w:ascii="Times New Roman" w:hAnsi="Times New Roman" w:cs="Times New Roman"/>
          <w:color w:val="000000"/>
          <w:sz w:val="27"/>
          <w:szCs w:val="27"/>
        </w:rPr>
        <w:t>дотацияләр бүлү тәртибе</w:t>
      </w:r>
    </w:p>
    <w:p w:rsidR="002A3AFC" w:rsidRPr="00FC4C41" w:rsidRDefault="002A3AFC" w:rsidP="009700B3">
      <w:pPr>
        <w:ind w:left="142" w:right="283" w:firstLine="567"/>
        <w:jc w:val="both"/>
        <w:rPr>
          <w:sz w:val="27"/>
          <w:szCs w:val="27"/>
        </w:rPr>
      </w:pPr>
    </w:p>
    <w:p w:rsidR="00666419" w:rsidRPr="00FC4C41" w:rsidRDefault="00666419" w:rsidP="009700B3">
      <w:pPr>
        <w:ind w:left="142" w:right="283" w:firstLine="567"/>
        <w:jc w:val="both"/>
        <w:rPr>
          <w:sz w:val="27"/>
          <w:szCs w:val="27"/>
        </w:rPr>
      </w:pPr>
      <w:bookmarkStart w:id="12" w:name="sub_101201"/>
      <w:r w:rsidRPr="00FC4C41">
        <w:rPr>
          <w:sz w:val="27"/>
          <w:szCs w:val="27"/>
        </w:rPr>
        <w:t>1. Җирлекләргә финанс ярдәме күрсәтү буенча район фонды акчалары (алга таба - РФҖЯФ) муниципаль район составына керүче җирлекләр арасында җирлекләрнең хисаплы бюджет тәэмин ителеше дәрәҗәсен һәм муниципаль районның барлык җирлекләре буенча шундый ук урта күрсәткечне чагыштырып карау нигезендә бүленгән.</w:t>
      </w:r>
    </w:p>
    <w:p w:rsidR="00666419" w:rsidRPr="00FC4C41" w:rsidRDefault="00666419" w:rsidP="009700B3">
      <w:pPr>
        <w:ind w:left="142" w:right="283" w:firstLine="567"/>
        <w:jc w:val="both"/>
        <w:rPr>
          <w:sz w:val="27"/>
          <w:szCs w:val="27"/>
        </w:rPr>
      </w:pPr>
      <w:bookmarkStart w:id="13" w:name="sub_101202"/>
      <w:bookmarkEnd w:id="12"/>
      <w:r w:rsidRPr="00FC4C41">
        <w:rPr>
          <w:sz w:val="27"/>
          <w:szCs w:val="27"/>
        </w:rPr>
        <w:t>2.  Җирлекнең хисаплы бюджет тәэмин ителеше дәрәҗәсе аның муниципаль район составына керүче барлык җирлекләр буенча бюджет хезмәтләре күрсәтү бәясенә йогынты ясый торган объектив факторларны һәм шартларны исәпкә алып, бер кешегә исәпләгәндә исәпләп чыгарылган шундый ук күрсәткечкә салым по-тенциалының чагыштырмасы буларак исәпләнә. j-җирлегенең хисаплы бюджет тәэмин ителеше дәрәҗәсе түбәндәге формула буенча исәпләнгән:</w:t>
      </w:r>
    </w:p>
    <w:bookmarkEnd w:id="13"/>
    <w:p w:rsidR="002A3AFC" w:rsidRPr="00FC4C41" w:rsidRDefault="002A3AFC" w:rsidP="009700B3">
      <w:pPr>
        <w:ind w:left="142" w:right="283" w:firstLine="567"/>
        <w:jc w:val="both"/>
        <w:rPr>
          <w:color w:val="000000"/>
          <w:sz w:val="27"/>
          <w:szCs w:val="27"/>
        </w:rPr>
      </w:pPr>
    </w:p>
    <w:p w:rsidR="002A3AFC" w:rsidRPr="00FC4C41" w:rsidRDefault="002A3AFC" w:rsidP="009700B3">
      <w:pPr>
        <w:pStyle w:val="a7"/>
        <w:ind w:left="142" w:right="283" w:firstLine="567"/>
        <w:rPr>
          <w:rFonts w:ascii="Times New Roman" w:hAnsi="Times New Roman" w:cs="Times New Roman"/>
          <w:color w:val="000000"/>
          <w:sz w:val="27"/>
          <w:szCs w:val="27"/>
        </w:rPr>
      </w:pPr>
      <w:r w:rsidRPr="00FC4C41">
        <w:rPr>
          <w:rFonts w:ascii="Times New Roman" w:hAnsi="Times New Roman" w:cs="Times New Roman"/>
          <w:noProof/>
          <w:color w:val="000000"/>
          <w:sz w:val="27"/>
          <w:szCs w:val="27"/>
        </w:rPr>
        <w:t>n                        n</w:t>
      </w:r>
    </w:p>
    <w:p w:rsidR="00666419" w:rsidRPr="00FC4C41" w:rsidRDefault="00666419" w:rsidP="00666419">
      <w:pPr>
        <w:ind w:left="142" w:right="283" w:firstLine="567"/>
        <w:jc w:val="both"/>
        <w:rPr>
          <w:sz w:val="27"/>
          <w:szCs w:val="27"/>
        </w:rPr>
      </w:pPr>
      <w:r w:rsidRPr="00FC4C41">
        <w:rPr>
          <w:sz w:val="27"/>
          <w:szCs w:val="27"/>
        </w:rPr>
        <w:t>БО(j)хисап = (УНПj х суммасы Чj) / (ИБРj х Чj х суммасы УНПj),</w:t>
      </w:r>
    </w:p>
    <w:p w:rsidR="00666419" w:rsidRPr="00FC4C41" w:rsidRDefault="00666419" w:rsidP="00666419">
      <w:pPr>
        <w:ind w:left="142" w:right="283" w:firstLine="567"/>
        <w:jc w:val="both"/>
        <w:rPr>
          <w:sz w:val="27"/>
          <w:szCs w:val="27"/>
        </w:rPr>
      </w:pPr>
      <w:r w:rsidRPr="00FC4C41">
        <w:rPr>
          <w:sz w:val="27"/>
          <w:szCs w:val="27"/>
        </w:rPr>
        <w:t>j=1                      j=1</w:t>
      </w:r>
    </w:p>
    <w:p w:rsidR="00666419" w:rsidRPr="00FC4C41" w:rsidRDefault="00666419" w:rsidP="00666419">
      <w:pPr>
        <w:ind w:left="142" w:right="283" w:firstLine="567"/>
        <w:jc w:val="both"/>
        <w:rPr>
          <w:sz w:val="27"/>
          <w:szCs w:val="27"/>
        </w:rPr>
      </w:pPr>
      <w:r w:rsidRPr="00FC4C41">
        <w:rPr>
          <w:sz w:val="27"/>
          <w:szCs w:val="27"/>
        </w:rPr>
        <w:t>кайда:</w:t>
      </w:r>
    </w:p>
    <w:p w:rsidR="00666419" w:rsidRPr="00FC4C41" w:rsidRDefault="00666419" w:rsidP="00666419">
      <w:pPr>
        <w:ind w:left="142" w:right="283" w:firstLine="567"/>
        <w:jc w:val="both"/>
        <w:rPr>
          <w:sz w:val="27"/>
          <w:szCs w:val="27"/>
        </w:rPr>
      </w:pPr>
      <w:r w:rsidRPr="00FC4C41">
        <w:rPr>
          <w:sz w:val="27"/>
          <w:szCs w:val="27"/>
        </w:rPr>
        <w:t>БО(j) хисап -  j-җирлегенең хисаплы бюджет тәэминаты дәрәҗәсе;</w:t>
      </w:r>
    </w:p>
    <w:p w:rsidR="00666419" w:rsidRPr="00FC4C41" w:rsidRDefault="00666419" w:rsidP="00666419">
      <w:pPr>
        <w:ind w:left="142" w:right="283" w:firstLine="567"/>
        <w:jc w:val="both"/>
        <w:rPr>
          <w:sz w:val="27"/>
          <w:szCs w:val="27"/>
        </w:rPr>
      </w:pPr>
      <w:r w:rsidRPr="00FC4C41">
        <w:rPr>
          <w:sz w:val="27"/>
          <w:szCs w:val="27"/>
        </w:rPr>
        <w:t>УНПj -  j-җирлегенең салым потенциалы;</w:t>
      </w:r>
    </w:p>
    <w:p w:rsidR="00666419" w:rsidRPr="00FC4C41" w:rsidRDefault="00666419" w:rsidP="00666419">
      <w:pPr>
        <w:ind w:left="142" w:right="283" w:firstLine="567"/>
        <w:jc w:val="both"/>
        <w:rPr>
          <w:sz w:val="27"/>
          <w:szCs w:val="27"/>
        </w:rPr>
      </w:pPr>
      <w:r w:rsidRPr="00FC4C41">
        <w:rPr>
          <w:sz w:val="27"/>
          <w:szCs w:val="27"/>
        </w:rPr>
        <w:lastRenderedPageBreak/>
        <w:t>ИБРj -  Татарстан Республикасы Бюджет кодексы белән билгеләнгән тәртип нигезендә исәпләп чыгарыла торган j-җирлегенең бюджет чыгымнары индексы;</w:t>
      </w:r>
    </w:p>
    <w:p w:rsidR="00666419" w:rsidRPr="00FC4C41" w:rsidRDefault="00666419" w:rsidP="00666419">
      <w:pPr>
        <w:ind w:left="142" w:right="283" w:firstLine="567"/>
        <w:jc w:val="both"/>
        <w:rPr>
          <w:sz w:val="27"/>
          <w:szCs w:val="27"/>
        </w:rPr>
      </w:pPr>
      <w:r w:rsidRPr="00FC4C41">
        <w:rPr>
          <w:sz w:val="27"/>
          <w:szCs w:val="27"/>
        </w:rPr>
        <w:t>Чj - j-җирлегенең халык саны;</w:t>
      </w:r>
    </w:p>
    <w:p w:rsidR="00666419" w:rsidRPr="00FC4C41" w:rsidRDefault="00666419" w:rsidP="00666419">
      <w:pPr>
        <w:ind w:left="142" w:right="283" w:firstLine="567"/>
        <w:jc w:val="both"/>
        <w:rPr>
          <w:sz w:val="27"/>
          <w:szCs w:val="27"/>
        </w:rPr>
      </w:pPr>
      <w:r w:rsidRPr="00FC4C41">
        <w:rPr>
          <w:sz w:val="27"/>
          <w:szCs w:val="27"/>
        </w:rPr>
        <w:t>n - муниципаль районның авыл җирлекләре саны.</w:t>
      </w:r>
    </w:p>
    <w:p w:rsidR="00666419" w:rsidRPr="00FC4C41" w:rsidRDefault="00666419" w:rsidP="00666419">
      <w:pPr>
        <w:ind w:left="142" w:right="283" w:firstLine="567"/>
        <w:jc w:val="both"/>
        <w:rPr>
          <w:sz w:val="27"/>
          <w:szCs w:val="27"/>
        </w:rPr>
      </w:pPr>
      <w:r w:rsidRPr="00FC4C41">
        <w:rPr>
          <w:sz w:val="27"/>
          <w:szCs w:val="27"/>
        </w:rPr>
        <w:t>3. Муниципаль районның j- җирлегенең шартлы салым потенциалы түбәндәге формула буенча исәпләнгән:</w:t>
      </w:r>
    </w:p>
    <w:p w:rsidR="00666419" w:rsidRPr="00FC4C41" w:rsidRDefault="00666419" w:rsidP="00666419">
      <w:pPr>
        <w:ind w:left="142" w:right="283" w:firstLine="567"/>
        <w:jc w:val="both"/>
        <w:rPr>
          <w:sz w:val="27"/>
          <w:szCs w:val="27"/>
        </w:rPr>
      </w:pPr>
      <w:r w:rsidRPr="00FC4C41">
        <w:rPr>
          <w:sz w:val="27"/>
          <w:szCs w:val="27"/>
        </w:rPr>
        <w:t>УНПj = kj х УНП,</w:t>
      </w:r>
    </w:p>
    <w:p w:rsidR="00666419" w:rsidRPr="00FC4C41" w:rsidRDefault="00666419" w:rsidP="00666419">
      <w:pPr>
        <w:ind w:left="142" w:right="283" w:firstLine="567"/>
        <w:jc w:val="both"/>
        <w:rPr>
          <w:sz w:val="27"/>
          <w:szCs w:val="27"/>
        </w:rPr>
      </w:pPr>
      <w:r w:rsidRPr="00FC4C41">
        <w:rPr>
          <w:sz w:val="27"/>
          <w:szCs w:val="27"/>
        </w:rPr>
        <w:t>кайда:</w:t>
      </w:r>
    </w:p>
    <w:p w:rsidR="00666419" w:rsidRPr="00FC4C41" w:rsidRDefault="00666419" w:rsidP="00666419">
      <w:pPr>
        <w:ind w:left="142" w:right="283" w:firstLine="567"/>
        <w:jc w:val="both"/>
        <w:rPr>
          <w:sz w:val="27"/>
          <w:szCs w:val="27"/>
        </w:rPr>
      </w:pPr>
      <w:r w:rsidRPr="00FC4C41">
        <w:rPr>
          <w:sz w:val="27"/>
          <w:szCs w:val="27"/>
        </w:rPr>
        <w:t>УНПj -  j-җирлегенең шартлы салым потенциалы;</w:t>
      </w:r>
    </w:p>
    <w:p w:rsidR="00666419" w:rsidRPr="00FC4C41" w:rsidRDefault="00666419" w:rsidP="00666419">
      <w:pPr>
        <w:ind w:left="142" w:right="283" w:firstLine="567"/>
        <w:jc w:val="both"/>
        <w:rPr>
          <w:sz w:val="27"/>
          <w:szCs w:val="27"/>
        </w:rPr>
      </w:pPr>
      <w:r w:rsidRPr="00FC4C41">
        <w:rPr>
          <w:sz w:val="27"/>
          <w:szCs w:val="27"/>
        </w:rPr>
        <w:t>УНП - Татарстан Республикасы Бюджет кодексы белән билгеләнгән тәртип нигезендә исәпләп чыгарыла торган муниципаль районның шартлы салым потенциалы.</w:t>
      </w:r>
    </w:p>
    <w:p w:rsidR="00666419" w:rsidRPr="00FC4C41" w:rsidRDefault="00666419" w:rsidP="00666419">
      <w:pPr>
        <w:ind w:left="142" w:right="283" w:firstLine="567"/>
        <w:jc w:val="both"/>
        <w:rPr>
          <w:sz w:val="27"/>
          <w:szCs w:val="27"/>
        </w:rPr>
      </w:pPr>
      <w:r w:rsidRPr="00FC4C41">
        <w:rPr>
          <w:sz w:val="27"/>
          <w:szCs w:val="27"/>
        </w:rPr>
        <w:t>kj - районның салым потенциалында j-җирлегенең шартлы салым потенциалы өлешен исәпкә ала торган коэффициент.</w:t>
      </w:r>
    </w:p>
    <w:p w:rsidR="00666419" w:rsidRPr="00FC4C41" w:rsidRDefault="00666419" w:rsidP="00666419">
      <w:pPr>
        <w:ind w:left="142" w:right="283" w:firstLine="567"/>
        <w:jc w:val="both"/>
        <w:rPr>
          <w:sz w:val="27"/>
          <w:szCs w:val="27"/>
        </w:rPr>
      </w:pPr>
      <w:r w:rsidRPr="00FC4C41">
        <w:rPr>
          <w:sz w:val="27"/>
          <w:szCs w:val="27"/>
        </w:rPr>
        <w:t>4. РФҖЯФ акчалары катнаш ысул белән бүленә. Фонд акчаларының беренче өлеше бюджет тәэмин ителешен пропорциональ тигезләү ысулын кулланып бүленә; икенче өлеше - «гарантияләнгән минимум»га кадәр тигезләү ысулын файдаланып.</w:t>
      </w:r>
    </w:p>
    <w:p w:rsidR="00666419" w:rsidRPr="00FC4C41" w:rsidRDefault="00666419" w:rsidP="00666419">
      <w:pPr>
        <w:ind w:left="142" w:right="283" w:firstLine="567"/>
        <w:jc w:val="both"/>
        <w:rPr>
          <w:sz w:val="27"/>
          <w:szCs w:val="27"/>
        </w:rPr>
      </w:pPr>
      <w:r w:rsidRPr="00FC4C41">
        <w:rPr>
          <w:sz w:val="27"/>
          <w:szCs w:val="27"/>
        </w:rPr>
        <w:t>Dj = D(j)1 + D(j)2,</w:t>
      </w:r>
    </w:p>
    <w:p w:rsidR="00666419" w:rsidRPr="00FC4C41" w:rsidRDefault="00666419" w:rsidP="00666419">
      <w:pPr>
        <w:ind w:left="142" w:right="283" w:firstLine="567"/>
        <w:jc w:val="both"/>
        <w:rPr>
          <w:sz w:val="27"/>
          <w:szCs w:val="27"/>
        </w:rPr>
      </w:pPr>
      <w:r w:rsidRPr="00FC4C41">
        <w:rPr>
          <w:sz w:val="27"/>
          <w:szCs w:val="27"/>
        </w:rPr>
        <w:t>кайда:</w:t>
      </w:r>
    </w:p>
    <w:p w:rsidR="00666419" w:rsidRPr="00FC4C41" w:rsidRDefault="00666419" w:rsidP="00666419">
      <w:pPr>
        <w:ind w:left="142" w:right="283" w:firstLine="567"/>
        <w:jc w:val="both"/>
        <w:rPr>
          <w:sz w:val="27"/>
          <w:szCs w:val="27"/>
        </w:rPr>
      </w:pPr>
      <w:r w:rsidRPr="00FC4C41">
        <w:rPr>
          <w:sz w:val="27"/>
          <w:szCs w:val="27"/>
        </w:rPr>
        <w:t>Dj -  j-җирлегенә РФҖЯФнан дотацияләренең гомуми күләме;</w:t>
      </w:r>
    </w:p>
    <w:p w:rsidR="00666419" w:rsidRPr="00FC4C41" w:rsidRDefault="00666419" w:rsidP="00666419">
      <w:pPr>
        <w:ind w:left="142" w:right="283" w:firstLine="567"/>
        <w:jc w:val="both"/>
        <w:rPr>
          <w:sz w:val="27"/>
          <w:szCs w:val="27"/>
        </w:rPr>
      </w:pPr>
      <w:r w:rsidRPr="00FC4C41">
        <w:rPr>
          <w:sz w:val="27"/>
          <w:szCs w:val="27"/>
        </w:rPr>
        <w:t>D(j)1 - пропорциональ тигезләү ысулы белән гамәлгә ашырыла торган j-җирлегенә дотацияләрнең бер өлеше күләме;</w:t>
      </w:r>
    </w:p>
    <w:p w:rsidR="00666419" w:rsidRPr="00FC4C41" w:rsidRDefault="00666419" w:rsidP="00666419">
      <w:pPr>
        <w:ind w:left="142" w:right="283" w:firstLine="567"/>
        <w:jc w:val="both"/>
        <w:rPr>
          <w:sz w:val="27"/>
          <w:szCs w:val="27"/>
        </w:rPr>
      </w:pPr>
      <w:r w:rsidRPr="00FC4C41">
        <w:rPr>
          <w:sz w:val="27"/>
          <w:szCs w:val="27"/>
        </w:rPr>
        <w:t>D(j)2 - «гарантияләнгән минимум»га кадәр тигезләү ысулы белән гамәлгә ашырыла торган j-җирлегенә дотацияләрнең бер өлеше күләме.</w:t>
      </w:r>
    </w:p>
    <w:p w:rsidR="00666419" w:rsidRPr="00FC4C41" w:rsidRDefault="00666419" w:rsidP="009700B3">
      <w:pPr>
        <w:ind w:left="142" w:right="283" w:firstLine="567"/>
        <w:jc w:val="both"/>
        <w:rPr>
          <w:sz w:val="27"/>
          <w:szCs w:val="27"/>
        </w:rPr>
      </w:pPr>
      <w:bookmarkStart w:id="14" w:name="sub_101205"/>
      <w:r w:rsidRPr="00FC4C41">
        <w:rPr>
          <w:sz w:val="27"/>
          <w:szCs w:val="27"/>
        </w:rPr>
        <w:t>5. Теге яисә бу ысул белән бүленә торган РФҖЯФ өлешләре арасындагы бәйләнеш ел саен чираттагы финанс елына муниципаль район бюджеты проектын төзегәндә билгеләнә.</w:t>
      </w:r>
    </w:p>
    <w:bookmarkEnd w:id="14"/>
    <w:p w:rsidR="00666419" w:rsidRPr="00FC4C41" w:rsidRDefault="00666419" w:rsidP="00666419">
      <w:pPr>
        <w:ind w:left="142" w:right="283" w:firstLine="567"/>
        <w:jc w:val="both"/>
        <w:rPr>
          <w:sz w:val="27"/>
          <w:szCs w:val="27"/>
        </w:rPr>
      </w:pPr>
      <w:r w:rsidRPr="00FC4C41">
        <w:rPr>
          <w:sz w:val="27"/>
          <w:szCs w:val="27"/>
        </w:rPr>
        <w:t>6. РФҖЯФ акчаларының бер өлешен бюджет тәэмин ителешен пропорцио-наль тигезләү ысулын файдаланып бүлү түбәндәге формула буенча гамәлгә ашы-рыла:</w:t>
      </w:r>
    </w:p>
    <w:p w:rsidR="00666419" w:rsidRPr="00FC4C41" w:rsidRDefault="00666419" w:rsidP="00666419">
      <w:pPr>
        <w:ind w:left="142" w:right="283" w:firstLine="567"/>
        <w:jc w:val="both"/>
        <w:rPr>
          <w:sz w:val="27"/>
          <w:szCs w:val="27"/>
        </w:rPr>
      </w:pPr>
      <w:r w:rsidRPr="00FC4C41">
        <w:rPr>
          <w:sz w:val="27"/>
          <w:szCs w:val="27"/>
        </w:rPr>
        <w:t>Нj</w:t>
      </w:r>
    </w:p>
    <w:p w:rsidR="00666419" w:rsidRPr="00FC4C41" w:rsidRDefault="00666419" w:rsidP="00666419">
      <w:pPr>
        <w:ind w:left="142" w:right="283" w:firstLine="567"/>
        <w:jc w:val="both"/>
        <w:rPr>
          <w:sz w:val="27"/>
          <w:szCs w:val="27"/>
        </w:rPr>
      </w:pPr>
      <w:r w:rsidRPr="00FC4C41">
        <w:rPr>
          <w:sz w:val="27"/>
          <w:szCs w:val="27"/>
        </w:rPr>
        <w:t>D(j)1 = dПП х VМРФЯФ х ----,</w:t>
      </w:r>
    </w:p>
    <w:p w:rsidR="00666419" w:rsidRPr="00FC4C41" w:rsidRDefault="00666419" w:rsidP="00666419">
      <w:pPr>
        <w:ind w:left="142" w:right="283" w:firstLine="567"/>
        <w:jc w:val="both"/>
        <w:rPr>
          <w:sz w:val="27"/>
          <w:szCs w:val="27"/>
        </w:rPr>
      </w:pPr>
      <w:r w:rsidRPr="00FC4C41">
        <w:rPr>
          <w:sz w:val="27"/>
          <w:szCs w:val="27"/>
        </w:rPr>
        <w:t>Н</w:t>
      </w:r>
    </w:p>
    <w:p w:rsidR="00666419" w:rsidRPr="00FC4C41" w:rsidRDefault="00666419" w:rsidP="00666419">
      <w:pPr>
        <w:ind w:left="142" w:right="283" w:firstLine="567"/>
        <w:jc w:val="both"/>
        <w:rPr>
          <w:sz w:val="27"/>
          <w:szCs w:val="27"/>
        </w:rPr>
      </w:pPr>
      <w:r w:rsidRPr="00FC4C41">
        <w:rPr>
          <w:sz w:val="27"/>
          <w:szCs w:val="27"/>
        </w:rPr>
        <w:t>кайда:</w:t>
      </w:r>
    </w:p>
    <w:p w:rsidR="00666419" w:rsidRPr="00FC4C41" w:rsidRDefault="00666419" w:rsidP="00666419">
      <w:pPr>
        <w:ind w:left="142" w:right="283" w:firstLine="567"/>
        <w:jc w:val="both"/>
        <w:rPr>
          <w:sz w:val="27"/>
          <w:szCs w:val="27"/>
        </w:rPr>
      </w:pPr>
      <w:r w:rsidRPr="00FC4C41">
        <w:rPr>
          <w:sz w:val="27"/>
          <w:szCs w:val="27"/>
        </w:rPr>
        <w:t>D(j)1 - пропорциональ тигезләү ысулы белән гамәлгә ашырыла торган j-җирлегенә дотацияләрнең бер өлеше күләме;</w:t>
      </w:r>
    </w:p>
    <w:p w:rsidR="00666419" w:rsidRPr="00FC4C41" w:rsidRDefault="00666419" w:rsidP="00666419">
      <w:pPr>
        <w:ind w:left="142" w:right="283" w:firstLine="567"/>
        <w:jc w:val="both"/>
        <w:rPr>
          <w:sz w:val="27"/>
          <w:szCs w:val="27"/>
        </w:rPr>
      </w:pPr>
      <w:r w:rsidRPr="00FC4C41">
        <w:rPr>
          <w:sz w:val="27"/>
          <w:szCs w:val="27"/>
        </w:rPr>
        <w:t>dПП - пропорциональ тигезләү ысулын кулланып гамәлгә ашырыла торган РФҖЯФ өлеше;</w:t>
      </w:r>
    </w:p>
    <w:p w:rsidR="00666419" w:rsidRPr="00FC4C41" w:rsidRDefault="00666419" w:rsidP="00666419">
      <w:pPr>
        <w:ind w:left="142" w:right="283" w:firstLine="567"/>
        <w:jc w:val="both"/>
        <w:rPr>
          <w:sz w:val="27"/>
          <w:szCs w:val="27"/>
        </w:rPr>
      </w:pPr>
      <w:r w:rsidRPr="00FC4C41">
        <w:rPr>
          <w:sz w:val="27"/>
          <w:szCs w:val="27"/>
        </w:rPr>
        <w:t>VМРФЯФ -  муниципаль районның РФҖЯФ күләме;</w:t>
      </w:r>
    </w:p>
    <w:p w:rsidR="00666419" w:rsidRPr="00FC4C41" w:rsidRDefault="00666419" w:rsidP="00666419">
      <w:pPr>
        <w:ind w:left="142" w:right="283" w:firstLine="567"/>
        <w:jc w:val="both"/>
        <w:rPr>
          <w:sz w:val="27"/>
          <w:szCs w:val="27"/>
        </w:rPr>
      </w:pPr>
      <w:r w:rsidRPr="00FC4C41">
        <w:rPr>
          <w:sz w:val="27"/>
          <w:szCs w:val="27"/>
        </w:rPr>
        <w:t>Hj -  j-җирлегенә бюджет тәэмин ителешен тигезләү критерие буларак бил-геләнгән бюджет тәэминаты дәрәҗәсенә ирешү өчен кирәкле акчалар күләме;</w:t>
      </w:r>
    </w:p>
    <w:p w:rsidR="00666419" w:rsidRPr="00FC4C41" w:rsidRDefault="00666419" w:rsidP="00666419">
      <w:pPr>
        <w:ind w:left="142" w:right="283" w:firstLine="567"/>
        <w:jc w:val="both"/>
        <w:rPr>
          <w:sz w:val="27"/>
          <w:szCs w:val="27"/>
        </w:rPr>
      </w:pPr>
      <w:r w:rsidRPr="00FC4C41">
        <w:rPr>
          <w:sz w:val="27"/>
          <w:szCs w:val="27"/>
        </w:rPr>
        <w:t>Н - барлык җирлекләргә бюджет тәэмин ителешен тигезләү критерие буларак билгеләнгән бюджет тәэминаты дәрәҗәсенә ирешү өчен кирәкле акчалар күләме.</w:t>
      </w:r>
    </w:p>
    <w:p w:rsidR="00666419" w:rsidRPr="00FC4C41" w:rsidRDefault="00666419" w:rsidP="00666419">
      <w:pPr>
        <w:ind w:left="142" w:right="283" w:firstLine="567"/>
        <w:jc w:val="both"/>
        <w:rPr>
          <w:sz w:val="27"/>
          <w:szCs w:val="27"/>
        </w:rPr>
      </w:pPr>
      <w:r w:rsidRPr="00FC4C41">
        <w:rPr>
          <w:sz w:val="27"/>
          <w:szCs w:val="27"/>
        </w:rPr>
        <w:t>7. j-җирлегенә бюджет тәэмин ителешен тигезләү критерие буларак бил-геләнгән бюджет тәэминаты дәрәҗәсенә ирешү өчен кирәкле акчалар күләмен билгеләү түбәндәге формула буенча гамәлгә ашырыла:</w:t>
      </w:r>
    </w:p>
    <w:p w:rsidR="00666419" w:rsidRPr="00FC4C41" w:rsidRDefault="00666419" w:rsidP="00666419">
      <w:pPr>
        <w:ind w:left="142" w:right="283" w:firstLine="567"/>
        <w:jc w:val="both"/>
        <w:rPr>
          <w:sz w:val="27"/>
          <w:szCs w:val="27"/>
        </w:rPr>
      </w:pPr>
      <w:r w:rsidRPr="00FC4C41">
        <w:rPr>
          <w:sz w:val="27"/>
          <w:szCs w:val="27"/>
        </w:rPr>
        <w:t>n            n</w:t>
      </w:r>
    </w:p>
    <w:p w:rsidR="00666419" w:rsidRPr="00FC4C41" w:rsidRDefault="00666419" w:rsidP="00666419">
      <w:pPr>
        <w:ind w:left="142" w:right="283" w:firstLine="567"/>
        <w:jc w:val="both"/>
        <w:rPr>
          <w:sz w:val="27"/>
          <w:szCs w:val="27"/>
        </w:rPr>
      </w:pPr>
      <w:r w:rsidRPr="00FC4C41">
        <w:rPr>
          <w:sz w:val="27"/>
          <w:szCs w:val="27"/>
        </w:rPr>
        <w:lastRenderedPageBreak/>
        <w:t>Нj = ИБРj х Чj х (К - БО(j)хисап) х суммасы УНПj / суммасы Чj,</w:t>
      </w:r>
    </w:p>
    <w:p w:rsidR="00666419" w:rsidRPr="00FC4C41" w:rsidRDefault="00666419" w:rsidP="00666419">
      <w:pPr>
        <w:ind w:left="142" w:right="283" w:firstLine="567"/>
        <w:jc w:val="both"/>
        <w:rPr>
          <w:sz w:val="27"/>
          <w:szCs w:val="27"/>
        </w:rPr>
      </w:pPr>
      <w:r w:rsidRPr="00FC4C41">
        <w:rPr>
          <w:sz w:val="27"/>
          <w:szCs w:val="27"/>
        </w:rPr>
        <w:t>j=1          j=1</w:t>
      </w:r>
    </w:p>
    <w:p w:rsidR="00666419" w:rsidRPr="00FC4C41" w:rsidRDefault="00666419" w:rsidP="00666419">
      <w:pPr>
        <w:ind w:left="142" w:right="283" w:firstLine="567"/>
        <w:jc w:val="both"/>
        <w:rPr>
          <w:sz w:val="27"/>
          <w:szCs w:val="27"/>
        </w:rPr>
      </w:pPr>
      <w:r w:rsidRPr="00FC4C41">
        <w:rPr>
          <w:sz w:val="27"/>
          <w:szCs w:val="27"/>
        </w:rPr>
        <w:t>кайда:</w:t>
      </w:r>
    </w:p>
    <w:p w:rsidR="00666419" w:rsidRPr="00FC4C41" w:rsidRDefault="00666419" w:rsidP="00666419">
      <w:pPr>
        <w:ind w:left="142" w:right="283" w:firstLine="567"/>
        <w:jc w:val="both"/>
        <w:rPr>
          <w:sz w:val="27"/>
          <w:szCs w:val="27"/>
        </w:rPr>
      </w:pPr>
      <w:r w:rsidRPr="00FC4C41">
        <w:rPr>
          <w:sz w:val="27"/>
          <w:szCs w:val="27"/>
        </w:rPr>
        <w:t>Нj - j-җирлегенә бюджет тәэмин ителешен тигезләү критерие буларак бил-геләнгән бюджет тәэминаты дәрәҗәсенә ирешү өчен кирәкле акчалар күләме;</w:t>
      </w:r>
    </w:p>
    <w:p w:rsidR="00666419" w:rsidRPr="00FC4C41" w:rsidRDefault="00666419" w:rsidP="00666419">
      <w:pPr>
        <w:ind w:left="142" w:right="283" w:firstLine="567"/>
        <w:jc w:val="both"/>
        <w:rPr>
          <w:sz w:val="27"/>
          <w:szCs w:val="27"/>
        </w:rPr>
      </w:pPr>
      <w:r w:rsidRPr="00FC4C41">
        <w:rPr>
          <w:sz w:val="27"/>
          <w:szCs w:val="27"/>
        </w:rPr>
        <w:t>ИБРj - Татарстан Республикасы Бюджет кодексы белән билгеләнгән тәртип нигезендә исәпләп чыгарыла торган j-җирлегенең бюджет чыгымнары индексы;</w:t>
      </w:r>
    </w:p>
    <w:p w:rsidR="00666419" w:rsidRPr="00FC4C41" w:rsidRDefault="00666419" w:rsidP="00666419">
      <w:pPr>
        <w:ind w:left="142" w:right="283" w:firstLine="567"/>
        <w:jc w:val="both"/>
        <w:rPr>
          <w:sz w:val="27"/>
          <w:szCs w:val="27"/>
        </w:rPr>
      </w:pPr>
      <w:r w:rsidRPr="00FC4C41">
        <w:rPr>
          <w:sz w:val="27"/>
          <w:szCs w:val="27"/>
        </w:rPr>
        <w:t>Чj - j- муниципаль җирлекнең халык саны;</w:t>
      </w:r>
    </w:p>
    <w:p w:rsidR="00666419" w:rsidRPr="00FC4C41" w:rsidRDefault="00666419" w:rsidP="00666419">
      <w:pPr>
        <w:ind w:left="142" w:right="283" w:firstLine="567"/>
        <w:jc w:val="both"/>
        <w:rPr>
          <w:sz w:val="27"/>
          <w:szCs w:val="27"/>
        </w:rPr>
      </w:pPr>
      <w:r w:rsidRPr="00FC4C41">
        <w:rPr>
          <w:sz w:val="27"/>
          <w:szCs w:val="27"/>
        </w:rPr>
        <w:t>К -  бюджет тәэмин ителешен тигезләү критерие;</w:t>
      </w:r>
    </w:p>
    <w:p w:rsidR="00666419" w:rsidRPr="00FC4C41" w:rsidRDefault="00666419" w:rsidP="00666419">
      <w:pPr>
        <w:ind w:left="142" w:right="283" w:firstLine="567"/>
        <w:jc w:val="both"/>
        <w:rPr>
          <w:sz w:val="27"/>
          <w:szCs w:val="27"/>
        </w:rPr>
      </w:pPr>
      <w:r w:rsidRPr="00FC4C41">
        <w:rPr>
          <w:sz w:val="27"/>
          <w:szCs w:val="27"/>
        </w:rPr>
        <w:t>БО(j)хисап -  j-җирлегенең хисаплы бюджет тәэминаты дәрәҗәсе;</w:t>
      </w:r>
    </w:p>
    <w:p w:rsidR="00666419" w:rsidRPr="00FC4C41" w:rsidRDefault="00666419" w:rsidP="00666419">
      <w:pPr>
        <w:ind w:left="142" w:right="283" w:firstLine="567"/>
        <w:jc w:val="both"/>
        <w:rPr>
          <w:sz w:val="27"/>
          <w:szCs w:val="27"/>
        </w:rPr>
      </w:pPr>
      <w:r w:rsidRPr="00FC4C41">
        <w:rPr>
          <w:sz w:val="27"/>
          <w:szCs w:val="27"/>
        </w:rPr>
        <w:t>УНПj - j-җирлегенең шартлы салым потенциалы;</w:t>
      </w:r>
    </w:p>
    <w:p w:rsidR="00666419" w:rsidRPr="00FC4C41" w:rsidRDefault="00666419" w:rsidP="00666419">
      <w:pPr>
        <w:ind w:left="142" w:right="283" w:firstLine="567"/>
        <w:jc w:val="both"/>
        <w:rPr>
          <w:sz w:val="27"/>
          <w:szCs w:val="27"/>
        </w:rPr>
      </w:pPr>
      <w:r w:rsidRPr="00FC4C41">
        <w:rPr>
          <w:sz w:val="27"/>
          <w:szCs w:val="27"/>
        </w:rPr>
        <w:t>n -  РФҖЯФнан дотация алучы җирлекләр саны.</w:t>
      </w:r>
    </w:p>
    <w:p w:rsidR="00666419" w:rsidRPr="00FC4C41" w:rsidRDefault="00666419" w:rsidP="00666419">
      <w:pPr>
        <w:ind w:left="142" w:right="283" w:firstLine="567"/>
        <w:jc w:val="both"/>
        <w:rPr>
          <w:sz w:val="27"/>
          <w:szCs w:val="27"/>
        </w:rPr>
      </w:pPr>
      <w:bookmarkStart w:id="15" w:name="sub_101209"/>
      <w:r w:rsidRPr="00FC4C41">
        <w:rPr>
          <w:sz w:val="27"/>
          <w:szCs w:val="27"/>
        </w:rPr>
        <w:t>8. Җирлекләрнең бюджет тәэмин ителешен тигезләү критерие ел саен чират-тагы финанс елына муниципаль район бюджеты проектын төзегәндә җирлекләрнең суммар ихтыяҗлары бәяләрендәге аерманы һәм керем мөмкинлекләрен исәпкә алып билгеләнә.</w:t>
      </w:r>
    </w:p>
    <w:p w:rsidR="00666419" w:rsidRPr="00FC4C41" w:rsidRDefault="00666419" w:rsidP="00666419">
      <w:pPr>
        <w:ind w:left="142" w:right="283" w:firstLine="567"/>
        <w:jc w:val="both"/>
        <w:rPr>
          <w:sz w:val="27"/>
          <w:szCs w:val="27"/>
        </w:rPr>
      </w:pPr>
      <w:r w:rsidRPr="00FC4C41">
        <w:rPr>
          <w:sz w:val="27"/>
          <w:szCs w:val="27"/>
        </w:rPr>
        <w:t>9. Җирлекләргә бюджет тәэмин ителешен тигезләү критерие сыйфатында бил-геләнгән бюджет тәэминаты дәрәҗәсенә ирешү өчен җитмәгән акчалар күләме бюджеттан тәэмин ителеш дәрәҗәсе бюджет тәэмин ителешен тигезләү критери-еннән кимрәк булган җирлекләр буенча гына исәпләп чыгарыла (БОj&lt;К).</w:t>
      </w:r>
    </w:p>
    <w:bookmarkEnd w:id="15"/>
    <w:p w:rsidR="00666419" w:rsidRPr="00FC4C41" w:rsidRDefault="00666419" w:rsidP="00666419">
      <w:pPr>
        <w:ind w:left="142" w:right="283" w:firstLine="567"/>
        <w:jc w:val="both"/>
        <w:rPr>
          <w:sz w:val="27"/>
          <w:szCs w:val="27"/>
        </w:rPr>
      </w:pPr>
      <w:r w:rsidRPr="00FC4C41">
        <w:rPr>
          <w:sz w:val="27"/>
          <w:szCs w:val="27"/>
        </w:rPr>
        <w:t>10. РФҖЯФ акчаларының беренче өлешен бүлгәннән соң, җирлекләрнең бюджет тәэмин ителешенең ирешелгән дәрәҗәсе билгеләнә, ул РФҖЯФ акчалары-ның икенче өлешен киләсе формула буенча исәпләп чыгарганда кулланыла:</w:t>
      </w:r>
    </w:p>
    <w:p w:rsidR="00666419" w:rsidRPr="00FC4C41" w:rsidRDefault="00666419" w:rsidP="00666419">
      <w:pPr>
        <w:ind w:left="142" w:right="283" w:firstLine="567"/>
        <w:jc w:val="both"/>
        <w:rPr>
          <w:sz w:val="27"/>
          <w:szCs w:val="27"/>
        </w:rPr>
      </w:pPr>
    </w:p>
    <w:p w:rsidR="00666419" w:rsidRPr="00FC4C41" w:rsidRDefault="00666419" w:rsidP="00666419">
      <w:pPr>
        <w:ind w:left="142" w:right="283" w:firstLine="567"/>
        <w:jc w:val="both"/>
        <w:rPr>
          <w:sz w:val="27"/>
          <w:szCs w:val="27"/>
        </w:rPr>
      </w:pPr>
      <w:r w:rsidRPr="00FC4C41">
        <w:rPr>
          <w:sz w:val="27"/>
          <w:szCs w:val="27"/>
        </w:rPr>
        <w:t>n                        n</w:t>
      </w:r>
    </w:p>
    <w:p w:rsidR="00666419" w:rsidRPr="00FC4C41" w:rsidRDefault="00666419" w:rsidP="00666419">
      <w:pPr>
        <w:ind w:left="142" w:right="283" w:firstLine="567"/>
        <w:jc w:val="both"/>
        <w:rPr>
          <w:sz w:val="27"/>
          <w:szCs w:val="27"/>
        </w:rPr>
      </w:pPr>
      <w:r w:rsidRPr="00FC4C41">
        <w:rPr>
          <w:sz w:val="27"/>
          <w:szCs w:val="27"/>
        </w:rPr>
        <w:t>БО(j)1 = БОj + (Нj х суммасы Чj) / (ИБРj х Чj х суммасы УНПj),</w:t>
      </w:r>
    </w:p>
    <w:p w:rsidR="00666419" w:rsidRPr="00FC4C41" w:rsidRDefault="00666419" w:rsidP="00666419">
      <w:pPr>
        <w:ind w:left="142" w:right="283" w:firstLine="567"/>
        <w:jc w:val="both"/>
        <w:rPr>
          <w:sz w:val="27"/>
          <w:szCs w:val="27"/>
        </w:rPr>
      </w:pPr>
      <w:r w:rsidRPr="00FC4C41">
        <w:rPr>
          <w:sz w:val="27"/>
          <w:szCs w:val="27"/>
        </w:rPr>
        <w:t>j=1                      j=1</w:t>
      </w:r>
    </w:p>
    <w:p w:rsidR="00666419" w:rsidRPr="00FC4C41" w:rsidRDefault="00666419" w:rsidP="00666419">
      <w:pPr>
        <w:ind w:left="142" w:right="283" w:firstLine="567"/>
        <w:jc w:val="both"/>
        <w:rPr>
          <w:sz w:val="27"/>
          <w:szCs w:val="27"/>
        </w:rPr>
      </w:pPr>
      <w:r w:rsidRPr="00FC4C41">
        <w:rPr>
          <w:sz w:val="27"/>
          <w:szCs w:val="27"/>
        </w:rPr>
        <w:t>кайда:</w:t>
      </w:r>
    </w:p>
    <w:p w:rsidR="00666419" w:rsidRPr="00FC4C41" w:rsidRDefault="00666419" w:rsidP="00666419">
      <w:pPr>
        <w:ind w:left="142" w:right="283" w:firstLine="567"/>
        <w:jc w:val="both"/>
        <w:rPr>
          <w:sz w:val="27"/>
          <w:szCs w:val="27"/>
        </w:rPr>
      </w:pPr>
      <w:r w:rsidRPr="00FC4C41">
        <w:rPr>
          <w:sz w:val="27"/>
          <w:szCs w:val="27"/>
        </w:rPr>
        <w:t>БО(j)1 - РФҖЯФ акчаларының беренче өлешен бүлгәннән соң, j-җирлекләрнең бюджет тәэмин ителешенең ирешелгән дәрәҗәсе;</w:t>
      </w:r>
    </w:p>
    <w:p w:rsidR="00666419" w:rsidRPr="00FC4C41" w:rsidRDefault="00666419" w:rsidP="00666419">
      <w:pPr>
        <w:ind w:left="142" w:right="283" w:firstLine="567"/>
        <w:jc w:val="both"/>
        <w:rPr>
          <w:sz w:val="27"/>
          <w:szCs w:val="27"/>
        </w:rPr>
      </w:pPr>
      <w:r w:rsidRPr="00FC4C41">
        <w:rPr>
          <w:sz w:val="27"/>
          <w:szCs w:val="27"/>
        </w:rPr>
        <w:t>БОj - РФҖЯФ акчаларын бүлгәнче j-җирлегенең бюджет тәэмин ителеше дәрәҗәсе;</w:t>
      </w:r>
    </w:p>
    <w:p w:rsidR="00666419" w:rsidRPr="00FC4C41" w:rsidRDefault="00666419" w:rsidP="00666419">
      <w:pPr>
        <w:ind w:left="142" w:right="283" w:firstLine="567"/>
        <w:jc w:val="both"/>
        <w:rPr>
          <w:sz w:val="27"/>
          <w:szCs w:val="27"/>
        </w:rPr>
      </w:pPr>
      <w:r w:rsidRPr="00FC4C41">
        <w:rPr>
          <w:sz w:val="27"/>
          <w:szCs w:val="27"/>
        </w:rPr>
        <w:t>Hj - РФҖЯФның j-җирлегенә беренче этапта бүленгән акчаларның бер өлеше күләме;</w:t>
      </w:r>
    </w:p>
    <w:p w:rsidR="00666419" w:rsidRPr="00FC4C41" w:rsidRDefault="00666419" w:rsidP="00666419">
      <w:pPr>
        <w:ind w:left="142" w:right="283" w:firstLine="567"/>
        <w:jc w:val="both"/>
        <w:rPr>
          <w:sz w:val="27"/>
          <w:szCs w:val="27"/>
        </w:rPr>
      </w:pPr>
      <w:r w:rsidRPr="00FC4C41">
        <w:rPr>
          <w:sz w:val="27"/>
          <w:szCs w:val="27"/>
        </w:rPr>
        <w:t>ИБРj - Татарстан Республикасы Бюджет кодексы белән билгеләнгән тәртип нигезендә исәпләп чыгарыла торган j-җирлегенең бюджет чыгымнары индексы;</w:t>
      </w:r>
    </w:p>
    <w:p w:rsidR="00666419" w:rsidRPr="00FC4C41" w:rsidRDefault="00666419" w:rsidP="00666419">
      <w:pPr>
        <w:ind w:left="142" w:right="283" w:firstLine="567"/>
        <w:jc w:val="both"/>
        <w:rPr>
          <w:sz w:val="27"/>
          <w:szCs w:val="27"/>
        </w:rPr>
      </w:pPr>
      <w:r w:rsidRPr="00FC4C41">
        <w:rPr>
          <w:sz w:val="27"/>
          <w:szCs w:val="27"/>
        </w:rPr>
        <w:t>Чj - j- җирлекнең халык саны;</w:t>
      </w:r>
    </w:p>
    <w:p w:rsidR="00666419" w:rsidRPr="00FC4C41" w:rsidRDefault="00666419" w:rsidP="00666419">
      <w:pPr>
        <w:ind w:left="142" w:right="283" w:firstLine="567"/>
        <w:jc w:val="both"/>
        <w:rPr>
          <w:sz w:val="27"/>
          <w:szCs w:val="27"/>
        </w:rPr>
      </w:pPr>
      <w:r w:rsidRPr="00FC4C41">
        <w:rPr>
          <w:sz w:val="27"/>
          <w:szCs w:val="27"/>
        </w:rPr>
        <w:t>УНПj -  j-җирлегенең шартлы салым потенциалы;</w:t>
      </w:r>
    </w:p>
    <w:p w:rsidR="00666419" w:rsidRPr="00FC4C41" w:rsidRDefault="00666419" w:rsidP="00666419">
      <w:pPr>
        <w:ind w:left="142" w:right="283" w:firstLine="567"/>
        <w:jc w:val="both"/>
        <w:rPr>
          <w:sz w:val="27"/>
          <w:szCs w:val="27"/>
        </w:rPr>
      </w:pPr>
      <w:r w:rsidRPr="00FC4C41">
        <w:rPr>
          <w:sz w:val="27"/>
          <w:szCs w:val="27"/>
        </w:rPr>
        <w:t>n -  РФҖЯФнан дотация алучы җирлекләр саны.</w:t>
      </w:r>
    </w:p>
    <w:p w:rsidR="00666419" w:rsidRPr="00FC4C41" w:rsidRDefault="00666419" w:rsidP="00666419">
      <w:pPr>
        <w:ind w:left="142" w:right="283" w:firstLine="567"/>
        <w:jc w:val="both"/>
        <w:rPr>
          <w:sz w:val="27"/>
          <w:szCs w:val="27"/>
        </w:rPr>
      </w:pPr>
      <w:r w:rsidRPr="00FC4C41">
        <w:rPr>
          <w:sz w:val="27"/>
          <w:szCs w:val="27"/>
        </w:rPr>
        <w:t>11.  РФҖЯФ акчаларының бер өлешен «гарантияләнгән минимум»га кадәр ти-гезләү ысулын файдаланып бүлү түбәндәге формула буенча гамәлгә ашырыла:</w:t>
      </w:r>
    </w:p>
    <w:p w:rsidR="00666419" w:rsidRPr="00FC4C41" w:rsidRDefault="00666419" w:rsidP="00666419">
      <w:pPr>
        <w:ind w:left="142" w:right="283" w:firstLine="567"/>
        <w:jc w:val="both"/>
        <w:rPr>
          <w:sz w:val="27"/>
          <w:szCs w:val="27"/>
        </w:rPr>
      </w:pPr>
    </w:p>
    <w:p w:rsidR="00666419" w:rsidRPr="00FC4C41" w:rsidRDefault="00666419" w:rsidP="00666419">
      <w:pPr>
        <w:ind w:left="142" w:right="283" w:firstLine="567"/>
        <w:jc w:val="both"/>
        <w:rPr>
          <w:sz w:val="27"/>
          <w:szCs w:val="27"/>
        </w:rPr>
      </w:pPr>
      <w:r w:rsidRPr="00FC4C41">
        <w:rPr>
          <w:sz w:val="27"/>
          <w:szCs w:val="27"/>
        </w:rPr>
        <w:t>n            n</w:t>
      </w:r>
    </w:p>
    <w:p w:rsidR="00666419" w:rsidRPr="00FC4C41" w:rsidRDefault="00666419" w:rsidP="00666419">
      <w:pPr>
        <w:ind w:left="142" w:right="283" w:firstLine="567"/>
        <w:jc w:val="both"/>
        <w:rPr>
          <w:sz w:val="27"/>
          <w:szCs w:val="27"/>
        </w:rPr>
      </w:pPr>
      <w:r w:rsidRPr="00FC4C41">
        <w:rPr>
          <w:sz w:val="27"/>
          <w:szCs w:val="27"/>
        </w:rPr>
        <w:t>D(j)2 = ИБРj х Чj х (БО - БО(j)1) х сумма УНПj / сумма Чj,</w:t>
      </w:r>
    </w:p>
    <w:p w:rsidR="00666419" w:rsidRPr="00FC4C41" w:rsidRDefault="00666419" w:rsidP="00666419">
      <w:pPr>
        <w:ind w:left="142" w:right="283" w:firstLine="567"/>
        <w:jc w:val="both"/>
        <w:rPr>
          <w:sz w:val="27"/>
          <w:szCs w:val="27"/>
        </w:rPr>
      </w:pPr>
      <w:r w:rsidRPr="00FC4C41">
        <w:rPr>
          <w:sz w:val="27"/>
          <w:szCs w:val="27"/>
        </w:rPr>
        <w:t>j=1          j=1</w:t>
      </w:r>
    </w:p>
    <w:p w:rsidR="00666419" w:rsidRPr="00FC4C41" w:rsidRDefault="00666419" w:rsidP="00666419">
      <w:pPr>
        <w:ind w:left="142" w:right="283" w:firstLine="567"/>
        <w:jc w:val="both"/>
        <w:rPr>
          <w:sz w:val="27"/>
          <w:szCs w:val="27"/>
        </w:rPr>
      </w:pPr>
    </w:p>
    <w:p w:rsidR="00666419" w:rsidRPr="00FC4C41" w:rsidRDefault="00666419" w:rsidP="00666419">
      <w:pPr>
        <w:ind w:left="142" w:right="283" w:firstLine="567"/>
        <w:jc w:val="both"/>
        <w:rPr>
          <w:sz w:val="27"/>
          <w:szCs w:val="27"/>
        </w:rPr>
      </w:pPr>
      <w:r w:rsidRPr="00FC4C41">
        <w:rPr>
          <w:sz w:val="27"/>
          <w:szCs w:val="27"/>
        </w:rPr>
        <w:t>кайда:</w:t>
      </w:r>
    </w:p>
    <w:p w:rsidR="00666419" w:rsidRPr="00FC4C41" w:rsidRDefault="00666419" w:rsidP="00666419">
      <w:pPr>
        <w:ind w:left="142" w:right="283" w:firstLine="567"/>
        <w:jc w:val="both"/>
        <w:rPr>
          <w:sz w:val="27"/>
          <w:szCs w:val="27"/>
        </w:rPr>
      </w:pPr>
      <w:r w:rsidRPr="00FC4C41">
        <w:rPr>
          <w:sz w:val="27"/>
          <w:szCs w:val="27"/>
        </w:rPr>
        <w:lastRenderedPageBreak/>
        <w:t>D(j)2 - «гарантияләнгән минимум»га кадәр тигезләү ысулы белән гамәлгә ашырыла торган j-җирлегенә дотацияләрнең бер өлеше күләме;</w:t>
      </w:r>
    </w:p>
    <w:p w:rsidR="00666419" w:rsidRPr="00FC4C41" w:rsidRDefault="00666419" w:rsidP="00666419">
      <w:pPr>
        <w:ind w:left="142" w:right="283" w:firstLine="567"/>
        <w:jc w:val="both"/>
        <w:rPr>
          <w:sz w:val="27"/>
          <w:szCs w:val="27"/>
        </w:rPr>
      </w:pPr>
      <w:r w:rsidRPr="00FC4C41">
        <w:rPr>
          <w:sz w:val="27"/>
          <w:szCs w:val="27"/>
        </w:rPr>
        <w:t>БО - моңа кадәр тигезләү гамәлгә ашырыла торган бюджет тәэминатының ми-нималь дәрәҗәсе;</w:t>
      </w:r>
    </w:p>
    <w:p w:rsidR="00666419" w:rsidRPr="00FC4C41" w:rsidRDefault="00666419" w:rsidP="00666419">
      <w:pPr>
        <w:ind w:left="142" w:right="283" w:firstLine="567"/>
        <w:jc w:val="both"/>
        <w:rPr>
          <w:sz w:val="27"/>
          <w:szCs w:val="27"/>
        </w:rPr>
      </w:pPr>
      <w:r w:rsidRPr="00FC4C41">
        <w:rPr>
          <w:sz w:val="27"/>
          <w:szCs w:val="27"/>
        </w:rPr>
        <w:t>БО(j)1 - РФҖЯФ акчаларының беренче өлешен бүлгәннән соң, j-җирлекләрнең бюджет тәэмин ителешенең ирешелгән дәрәҗәсе;</w:t>
      </w:r>
    </w:p>
    <w:p w:rsidR="00666419" w:rsidRPr="00FC4C41" w:rsidRDefault="00666419" w:rsidP="00666419">
      <w:pPr>
        <w:ind w:left="142" w:right="283" w:firstLine="567"/>
        <w:jc w:val="both"/>
        <w:rPr>
          <w:sz w:val="27"/>
          <w:szCs w:val="27"/>
        </w:rPr>
      </w:pPr>
      <w:r w:rsidRPr="00FC4C41">
        <w:rPr>
          <w:sz w:val="27"/>
          <w:szCs w:val="27"/>
        </w:rPr>
        <w:t>ИБРj - Татарстан Республикасы Бюджет кодексы белән билгеләнгән тәртип нигезендә исәпләп чыгарыла торган j-җирлегенең бюджет чыгымнары индексы;</w:t>
      </w:r>
    </w:p>
    <w:p w:rsidR="00666419" w:rsidRPr="00FC4C41" w:rsidRDefault="00666419" w:rsidP="00666419">
      <w:pPr>
        <w:ind w:left="142" w:right="283" w:firstLine="567"/>
        <w:jc w:val="both"/>
        <w:rPr>
          <w:sz w:val="27"/>
          <w:szCs w:val="27"/>
        </w:rPr>
      </w:pPr>
      <w:r w:rsidRPr="00FC4C41">
        <w:rPr>
          <w:sz w:val="27"/>
          <w:szCs w:val="27"/>
        </w:rPr>
        <w:t>Чj -  j- җирлекнең халык саны;</w:t>
      </w:r>
    </w:p>
    <w:p w:rsidR="00666419" w:rsidRPr="00FC4C41" w:rsidRDefault="00666419" w:rsidP="00666419">
      <w:pPr>
        <w:ind w:left="142" w:right="283" w:firstLine="567"/>
        <w:jc w:val="both"/>
        <w:rPr>
          <w:sz w:val="27"/>
          <w:szCs w:val="27"/>
        </w:rPr>
      </w:pPr>
      <w:r w:rsidRPr="00FC4C41">
        <w:rPr>
          <w:sz w:val="27"/>
          <w:szCs w:val="27"/>
        </w:rPr>
        <w:t>УНПj -  j-җирлегенең шартлы салым потенциалы;</w:t>
      </w:r>
    </w:p>
    <w:p w:rsidR="00666419" w:rsidRPr="00FC4C41" w:rsidRDefault="00666419" w:rsidP="00666419">
      <w:pPr>
        <w:ind w:left="142" w:right="283" w:firstLine="567"/>
        <w:jc w:val="both"/>
        <w:rPr>
          <w:sz w:val="27"/>
          <w:szCs w:val="27"/>
        </w:rPr>
      </w:pPr>
      <w:r w:rsidRPr="00FC4C41">
        <w:rPr>
          <w:sz w:val="27"/>
          <w:szCs w:val="27"/>
        </w:rPr>
        <w:t>n -  РФҖЯФнан дотация алучы җирлекләр саны.</w:t>
      </w:r>
    </w:p>
    <w:p w:rsidR="002B4879" w:rsidRPr="00FC4C41" w:rsidRDefault="002B4879" w:rsidP="002A3AFC">
      <w:pPr>
        <w:ind w:left="6300"/>
        <w:rPr>
          <w:b/>
          <w:sz w:val="28"/>
          <w:szCs w:val="28"/>
        </w:rPr>
      </w:pPr>
    </w:p>
    <w:p w:rsidR="002B4879" w:rsidRPr="00FC4C41" w:rsidRDefault="002B4879" w:rsidP="002A3AFC">
      <w:pPr>
        <w:ind w:left="6300"/>
        <w:rPr>
          <w:b/>
          <w:sz w:val="28"/>
          <w:szCs w:val="28"/>
        </w:rPr>
      </w:pPr>
    </w:p>
    <w:p w:rsidR="002B4879" w:rsidRPr="00FC4C41" w:rsidRDefault="002B4879" w:rsidP="002A3AFC">
      <w:pPr>
        <w:ind w:left="6300"/>
        <w:rPr>
          <w:b/>
          <w:sz w:val="28"/>
          <w:szCs w:val="28"/>
        </w:rPr>
      </w:pPr>
    </w:p>
    <w:p w:rsidR="0020176E" w:rsidRPr="00FC4C41" w:rsidRDefault="0020176E" w:rsidP="0020176E">
      <w:pPr>
        <w:rPr>
          <w:sz w:val="27"/>
          <w:szCs w:val="27"/>
        </w:rPr>
      </w:pPr>
      <w:r w:rsidRPr="00FC4C41">
        <w:rPr>
          <w:sz w:val="27"/>
          <w:szCs w:val="27"/>
        </w:rPr>
        <w:t xml:space="preserve">Түбән Кама муниципаль районы </w:t>
      </w:r>
    </w:p>
    <w:p w:rsidR="005754B2" w:rsidRPr="00FC4C41" w:rsidRDefault="0020176E" w:rsidP="0020176E">
      <w:pPr>
        <w:rPr>
          <w:b/>
        </w:rPr>
      </w:pPr>
      <w:r w:rsidRPr="00FC4C41">
        <w:rPr>
          <w:sz w:val="27"/>
          <w:szCs w:val="27"/>
        </w:rPr>
        <w:t xml:space="preserve">Башлыгы урынбасары                </w:t>
      </w:r>
      <w:r w:rsidR="00E650F0" w:rsidRPr="00FC4C41">
        <w:rPr>
          <w:sz w:val="27"/>
          <w:szCs w:val="27"/>
        </w:rPr>
        <w:tab/>
      </w:r>
      <w:r w:rsidR="00E650F0" w:rsidRPr="00FC4C41">
        <w:rPr>
          <w:sz w:val="27"/>
          <w:szCs w:val="27"/>
        </w:rPr>
        <w:tab/>
      </w:r>
      <w:r w:rsidR="00E650F0" w:rsidRPr="00FC4C41">
        <w:rPr>
          <w:sz w:val="27"/>
          <w:szCs w:val="27"/>
        </w:rPr>
        <w:tab/>
      </w:r>
      <w:r w:rsidR="00E650F0" w:rsidRPr="00FC4C41">
        <w:rPr>
          <w:sz w:val="27"/>
          <w:szCs w:val="27"/>
        </w:rPr>
        <w:tab/>
      </w:r>
      <w:r w:rsidR="00E650F0" w:rsidRPr="00FC4C41">
        <w:rPr>
          <w:sz w:val="27"/>
          <w:szCs w:val="27"/>
        </w:rPr>
        <w:tab/>
      </w:r>
      <w:r w:rsidR="00E650F0" w:rsidRPr="00FC4C41">
        <w:rPr>
          <w:sz w:val="27"/>
          <w:szCs w:val="27"/>
        </w:rPr>
        <w:tab/>
      </w:r>
      <w:r w:rsidR="00FE7031" w:rsidRPr="00FC4C41">
        <w:rPr>
          <w:sz w:val="27"/>
          <w:szCs w:val="27"/>
        </w:rPr>
        <w:t xml:space="preserve">         </w:t>
      </w:r>
      <w:r w:rsidR="005754B2" w:rsidRPr="00FC4C41">
        <w:rPr>
          <w:sz w:val="27"/>
          <w:szCs w:val="27"/>
        </w:rPr>
        <w:t>А.В.</w:t>
      </w:r>
      <w:r w:rsidR="00E650F0" w:rsidRPr="00FC4C41">
        <w:rPr>
          <w:sz w:val="27"/>
          <w:szCs w:val="27"/>
        </w:rPr>
        <w:t xml:space="preserve"> </w:t>
      </w:r>
      <w:r w:rsidR="005754B2" w:rsidRPr="00FC4C41">
        <w:rPr>
          <w:sz w:val="27"/>
          <w:szCs w:val="27"/>
        </w:rPr>
        <w:t xml:space="preserve">Умников                                                                                                                                                                                                                     </w:t>
      </w:r>
    </w:p>
    <w:p w:rsidR="002B4879" w:rsidRPr="00FC4C41" w:rsidRDefault="002B4879" w:rsidP="002A3AFC">
      <w:pPr>
        <w:ind w:left="6300"/>
        <w:rPr>
          <w:b/>
          <w:sz w:val="20"/>
          <w:szCs w:val="20"/>
        </w:rPr>
      </w:pPr>
    </w:p>
    <w:p w:rsidR="002B4879" w:rsidRPr="00FC4C41" w:rsidRDefault="002B4879" w:rsidP="002A3AFC">
      <w:pPr>
        <w:ind w:left="6300"/>
        <w:rPr>
          <w:b/>
          <w:sz w:val="20"/>
          <w:szCs w:val="20"/>
        </w:rPr>
      </w:pPr>
    </w:p>
    <w:p w:rsidR="002B4879" w:rsidRPr="00FC4C41" w:rsidRDefault="002B4879" w:rsidP="002A3AFC">
      <w:pPr>
        <w:ind w:left="6300"/>
        <w:rPr>
          <w:b/>
          <w:sz w:val="20"/>
          <w:szCs w:val="20"/>
        </w:rPr>
      </w:pPr>
    </w:p>
    <w:p w:rsidR="003B6E66" w:rsidRPr="00FC4C41" w:rsidRDefault="003B6E66" w:rsidP="0020176E">
      <w:pPr>
        <w:rPr>
          <w:b/>
        </w:rPr>
      </w:pPr>
    </w:p>
    <w:p w:rsidR="003B6E66" w:rsidRPr="00FC4C41" w:rsidRDefault="003B6E66" w:rsidP="000C4D41">
      <w:pPr>
        <w:ind w:left="6237"/>
        <w:rPr>
          <w:b/>
        </w:rPr>
      </w:pPr>
    </w:p>
    <w:p w:rsidR="0020176E" w:rsidRPr="00FC4C41" w:rsidRDefault="0020176E" w:rsidP="000C4D41">
      <w:pPr>
        <w:ind w:left="6237"/>
        <w:rPr>
          <w:b/>
        </w:rPr>
      </w:pPr>
    </w:p>
    <w:p w:rsidR="0020176E" w:rsidRPr="00FC4C41" w:rsidRDefault="0020176E" w:rsidP="000C4D41">
      <w:pPr>
        <w:ind w:left="6237"/>
        <w:rPr>
          <w:b/>
        </w:rPr>
      </w:pPr>
    </w:p>
    <w:p w:rsidR="0020176E" w:rsidRPr="00FC4C41" w:rsidRDefault="0020176E" w:rsidP="000C4D41">
      <w:pPr>
        <w:ind w:left="6237"/>
        <w:rPr>
          <w:b/>
        </w:rPr>
      </w:pPr>
    </w:p>
    <w:p w:rsidR="0020176E" w:rsidRPr="00FC4C41" w:rsidRDefault="0020176E" w:rsidP="000C4D41">
      <w:pPr>
        <w:ind w:left="6237"/>
        <w:rPr>
          <w:b/>
        </w:rPr>
      </w:pPr>
    </w:p>
    <w:p w:rsidR="0020176E" w:rsidRPr="00FC4C41" w:rsidRDefault="0020176E" w:rsidP="000C4D41">
      <w:pPr>
        <w:ind w:left="6237"/>
        <w:rPr>
          <w:b/>
        </w:rPr>
      </w:pPr>
    </w:p>
    <w:p w:rsidR="0020176E" w:rsidRPr="00FC4C41" w:rsidRDefault="0020176E" w:rsidP="000C4D41">
      <w:pPr>
        <w:ind w:left="6237"/>
        <w:rPr>
          <w:b/>
        </w:rPr>
      </w:pPr>
    </w:p>
    <w:p w:rsidR="0020176E" w:rsidRPr="00FC4C41" w:rsidRDefault="0020176E" w:rsidP="000C4D41">
      <w:pPr>
        <w:ind w:left="6237"/>
        <w:rPr>
          <w:b/>
        </w:rPr>
      </w:pPr>
    </w:p>
    <w:p w:rsidR="0020176E" w:rsidRPr="00FC4C41" w:rsidRDefault="0020176E" w:rsidP="000C4D41">
      <w:pPr>
        <w:ind w:left="6237"/>
        <w:rPr>
          <w:b/>
        </w:rPr>
      </w:pPr>
    </w:p>
    <w:p w:rsidR="0020176E" w:rsidRPr="00FC4C41" w:rsidRDefault="0020176E" w:rsidP="000C4D41">
      <w:pPr>
        <w:ind w:left="6237"/>
        <w:rPr>
          <w:b/>
        </w:rPr>
      </w:pPr>
    </w:p>
    <w:p w:rsidR="0020176E" w:rsidRPr="00FC4C41" w:rsidRDefault="0020176E" w:rsidP="000C4D41">
      <w:pPr>
        <w:ind w:left="6237"/>
        <w:rPr>
          <w:b/>
        </w:rPr>
      </w:pPr>
    </w:p>
    <w:p w:rsidR="0020176E" w:rsidRPr="00FC4C41" w:rsidRDefault="0020176E" w:rsidP="000C4D41">
      <w:pPr>
        <w:ind w:left="6237"/>
        <w:rPr>
          <w:b/>
        </w:rPr>
      </w:pPr>
    </w:p>
    <w:p w:rsidR="0020176E" w:rsidRPr="00FC4C41" w:rsidRDefault="0020176E" w:rsidP="000C4D41">
      <w:pPr>
        <w:ind w:left="6237"/>
        <w:rPr>
          <w:b/>
        </w:rPr>
      </w:pPr>
    </w:p>
    <w:p w:rsidR="0020176E" w:rsidRPr="00FC4C41" w:rsidRDefault="0020176E" w:rsidP="000C4D41">
      <w:pPr>
        <w:ind w:left="6237"/>
        <w:rPr>
          <w:b/>
        </w:rPr>
      </w:pPr>
    </w:p>
    <w:p w:rsidR="0020176E" w:rsidRPr="00FC4C41" w:rsidRDefault="0020176E" w:rsidP="000C4D41">
      <w:pPr>
        <w:ind w:left="6237"/>
        <w:rPr>
          <w:b/>
        </w:rPr>
      </w:pPr>
    </w:p>
    <w:p w:rsidR="0020176E" w:rsidRPr="00FC4C41" w:rsidRDefault="0020176E" w:rsidP="000C4D41">
      <w:pPr>
        <w:ind w:left="6237"/>
        <w:rPr>
          <w:b/>
        </w:rPr>
      </w:pPr>
    </w:p>
    <w:p w:rsidR="0020176E" w:rsidRPr="00FC4C41" w:rsidRDefault="0020176E" w:rsidP="000C4D41">
      <w:pPr>
        <w:ind w:left="6237"/>
        <w:rPr>
          <w:b/>
        </w:rPr>
      </w:pPr>
    </w:p>
    <w:p w:rsidR="0020176E" w:rsidRPr="00FC4C41" w:rsidRDefault="0020176E" w:rsidP="000C4D41">
      <w:pPr>
        <w:ind w:left="6237"/>
        <w:rPr>
          <w:b/>
        </w:rPr>
      </w:pPr>
    </w:p>
    <w:p w:rsidR="0020176E" w:rsidRPr="00FC4C41" w:rsidRDefault="0020176E" w:rsidP="000C4D41">
      <w:pPr>
        <w:ind w:left="6237"/>
        <w:rPr>
          <w:b/>
        </w:rPr>
      </w:pPr>
    </w:p>
    <w:p w:rsidR="0020176E" w:rsidRPr="00FC4C41" w:rsidRDefault="0020176E" w:rsidP="000C4D41">
      <w:pPr>
        <w:ind w:left="6237"/>
        <w:rPr>
          <w:b/>
        </w:rPr>
      </w:pPr>
    </w:p>
    <w:p w:rsidR="0020176E" w:rsidRPr="00FC4C41" w:rsidRDefault="0020176E" w:rsidP="000C4D41">
      <w:pPr>
        <w:ind w:left="6237"/>
        <w:rPr>
          <w:b/>
        </w:rPr>
      </w:pPr>
    </w:p>
    <w:p w:rsidR="0020176E" w:rsidRPr="00FC4C41" w:rsidRDefault="0020176E" w:rsidP="000C4D41">
      <w:pPr>
        <w:ind w:left="6237"/>
        <w:rPr>
          <w:b/>
        </w:rPr>
      </w:pPr>
    </w:p>
    <w:p w:rsidR="0020176E" w:rsidRPr="00FC4C41" w:rsidRDefault="0020176E" w:rsidP="000C4D41">
      <w:pPr>
        <w:ind w:left="6237"/>
        <w:rPr>
          <w:b/>
        </w:rPr>
      </w:pPr>
    </w:p>
    <w:p w:rsidR="0020176E" w:rsidRPr="00FC4C41" w:rsidRDefault="0020176E" w:rsidP="000C4D41">
      <w:pPr>
        <w:ind w:left="6237"/>
        <w:rPr>
          <w:b/>
        </w:rPr>
      </w:pPr>
    </w:p>
    <w:p w:rsidR="0020176E" w:rsidRPr="00FC4C41" w:rsidRDefault="0020176E" w:rsidP="000C4D41">
      <w:pPr>
        <w:ind w:left="6237"/>
        <w:rPr>
          <w:b/>
        </w:rPr>
      </w:pPr>
    </w:p>
    <w:p w:rsidR="0020176E" w:rsidRPr="00FC4C41" w:rsidRDefault="0020176E" w:rsidP="000C4D41">
      <w:pPr>
        <w:ind w:left="6237"/>
        <w:rPr>
          <w:b/>
        </w:rPr>
      </w:pPr>
    </w:p>
    <w:p w:rsidR="0020176E" w:rsidRPr="00FC4C41" w:rsidRDefault="0020176E" w:rsidP="000C4D41">
      <w:pPr>
        <w:ind w:left="6237"/>
        <w:rPr>
          <w:b/>
        </w:rPr>
      </w:pPr>
    </w:p>
    <w:p w:rsidR="0020176E" w:rsidRPr="00FC4C41" w:rsidRDefault="0020176E" w:rsidP="000C4D41">
      <w:pPr>
        <w:ind w:left="6237"/>
        <w:rPr>
          <w:b/>
        </w:rPr>
      </w:pPr>
    </w:p>
    <w:p w:rsidR="0020176E" w:rsidRPr="00FC4C41" w:rsidRDefault="0020176E" w:rsidP="000C4D41">
      <w:pPr>
        <w:ind w:left="6237"/>
        <w:rPr>
          <w:b/>
        </w:rPr>
      </w:pPr>
    </w:p>
    <w:p w:rsidR="0020176E" w:rsidRPr="00FC4C41" w:rsidRDefault="0020176E" w:rsidP="000C4D41">
      <w:pPr>
        <w:ind w:left="6237"/>
        <w:rPr>
          <w:b/>
        </w:rPr>
      </w:pPr>
    </w:p>
    <w:p w:rsidR="0020176E" w:rsidRPr="00FC4C41" w:rsidRDefault="0020176E" w:rsidP="000C4D41">
      <w:pPr>
        <w:ind w:left="6237"/>
        <w:rPr>
          <w:b/>
        </w:rPr>
      </w:pPr>
    </w:p>
    <w:p w:rsidR="005F764E" w:rsidRPr="00FC4C41" w:rsidRDefault="005F764E" w:rsidP="000C4D41">
      <w:pPr>
        <w:ind w:left="6237"/>
        <w:rPr>
          <w:b/>
        </w:rPr>
      </w:pPr>
    </w:p>
    <w:p w:rsidR="00E91E10" w:rsidRPr="00FC4C41" w:rsidRDefault="00E91E10" w:rsidP="00E91E10">
      <w:pPr>
        <w:ind w:left="6237"/>
      </w:pPr>
      <w:r w:rsidRPr="00FC4C41">
        <w:lastRenderedPageBreak/>
        <w:t>Түбән Кама муниципаль районы Советының</w:t>
      </w:r>
    </w:p>
    <w:p w:rsidR="00E91E10" w:rsidRPr="00FC4C41" w:rsidRDefault="00E91E10" w:rsidP="00E91E10">
      <w:pPr>
        <w:ind w:left="6237"/>
      </w:pPr>
      <w:r w:rsidRPr="00FC4C41">
        <w:t>2022 елның 15 декабрендәге</w:t>
      </w:r>
    </w:p>
    <w:p w:rsidR="00E91E10" w:rsidRPr="00FC4C41" w:rsidRDefault="00E91E10" w:rsidP="00E91E10">
      <w:pPr>
        <w:ind w:left="6237"/>
      </w:pPr>
      <w:r w:rsidRPr="00FC4C41">
        <w:t>73 номерлы карарына</w:t>
      </w:r>
    </w:p>
    <w:p w:rsidR="00E91E10" w:rsidRPr="00FC4C41" w:rsidRDefault="00E91E10" w:rsidP="00E91E10">
      <w:pPr>
        <w:ind w:left="6237"/>
      </w:pPr>
      <w:r w:rsidRPr="00FC4C41">
        <w:t>1</w:t>
      </w:r>
      <w:r w:rsidRPr="00FC4C41">
        <w:rPr>
          <w:lang w:val="tt-RU"/>
        </w:rPr>
        <w:t>7</w:t>
      </w:r>
      <w:r w:rsidRPr="00FC4C41">
        <w:t xml:space="preserve"> нче кушымта</w:t>
      </w:r>
    </w:p>
    <w:p w:rsidR="005F764E" w:rsidRPr="00FC4C41" w:rsidRDefault="005F764E" w:rsidP="005F764E">
      <w:pPr>
        <w:ind w:left="6237"/>
      </w:pPr>
    </w:p>
    <w:p w:rsidR="0020176E" w:rsidRPr="00FC4C41" w:rsidRDefault="0020176E" w:rsidP="005F764E">
      <w:pPr>
        <w:ind w:firstLine="708"/>
        <w:jc w:val="center"/>
        <w:rPr>
          <w:sz w:val="28"/>
        </w:rPr>
      </w:pPr>
      <w:r w:rsidRPr="00FC4C41">
        <w:rPr>
          <w:sz w:val="28"/>
        </w:rPr>
        <w:t>2023-2025 елларга авыл территорияләрен төзекләндерү чараларын гамәлгә ашыруга бәйле чыгым йөкләмәләрен финанслашуга субсидияләрне расларга</w:t>
      </w:r>
    </w:p>
    <w:p w:rsidR="005F764E" w:rsidRPr="00FC4C41" w:rsidRDefault="005F764E" w:rsidP="005F764E">
      <w:pPr>
        <w:ind w:left="6237"/>
        <w:rPr>
          <w:b/>
        </w:rPr>
      </w:pPr>
    </w:p>
    <w:p w:rsidR="005F764E" w:rsidRPr="00FC4C41" w:rsidRDefault="005F764E" w:rsidP="005F764E">
      <w:pPr>
        <w:ind w:left="6237"/>
        <w:rPr>
          <w:b/>
        </w:rPr>
      </w:pPr>
    </w:p>
    <w:tbl>
      <w:tblPr>
        <w:tblW w:w="5033" w:type="pct"/>
        <w:tblInd w:w="-34" w:type="dxa"/>
        <w:tblLayout w:type="fixed"/>
        <w:tblLook w:val="0000" w:firstRow="0" w:lastRow="0" w:firstColumn="0" w:lastColumn="0" w:noHBand="0" w:noVBand="0"/>
      </w:tblPr>
      <w:tblGrid>
        <w:gridCol w:w="546"/>
        <w:gridCol w:w="4628"/>
        <w:gridCol w:w="1633"/>
        <w:gridCol w:w="1770"/>
        <w:gridCol w:w="1772"/>
      </w:tblGrid>
      <w:tr w:rsidR="005F764E" w:rsidRPr="00FC4C41" w:rsidTr="005F764E">
        <w:trPr>
          <w:trHeight w:val="359"/>
        </w:trPr>
        <w:tc>
          <w:tcPr>
            <w:tcW w:w="264" w:type="pct"/>
            <w:vMerge w:val="restart"/>
            <w:tcBorders>
              <w:top w:val="single" w:sz="4" w:space="0" w:color="auto"/>
              <w:left w:val="single" w:sz="4" w:space="0" w:color="auto"/>
              <w:right w:val="single" w:sz="4" w:space="0" w:color="auto"/>
            </w:tcBorders>
            <w:shd w:val="clear" w:color="auto" w:fill="auto"/>
            <w:noWrap/>
          </w:tcPr>
          <w:p w:rsidR="005F764E" w:rsidRPr="00FC4C41" w:rsidRDefault="005F764E" w:rsidP="005F764E">
            <w:pPr>
              <w:jc w:val="center"/>
              <w:rPr>
                <w:bCs/>
                <w:iCs/>
                <w:sz w:val="27"/>
                <w:szCs w:val="27"/>
              </w:rPr>
            </w:pPr>
          </w:p>
        </w:tc>
        <w:tc>
          <w:tcPr>
            <w:tcW w:w="2236" w:type="pct"/>
            <w:vMerge w:val="restart"/>
            <w:tcBorders>
              <w:top w:val="single" w:sz="4" w:space="0" w:color="auto"/>
              <w:left w:val="single" w:sz="4" w:space="0" w:color="auto"/>
              <w:right w:val="single" w:sz="4" w:space="0" w:color="auto"/>
            </w:tcBorders>
            <w:shd w:val="clear" w:color="auto" w:fill="auto"/>
            <w:vAlign w:val="center"/>
          </w:tcPr>
          <w:p w:rsidR="005F764E" w:rsidRPr="00FC4C41" w:rsidRDefault="0020176E" w:rsidP="0020176E">
            <w:pPr>
              <w:jc w:val="center"/>
              <w:rPr>
                <w:color w:val="000000"/>
                <w:sz w:val="27"/>
                <w:szCs w:val="27"/>
              </w:rPr>
            </w:pPr>
            <w:r w:rsidRPr="00FC4C41">
              <w:rPr>
                <w:color w:val="000000"/>
              </w:rPr>
              <w:t>Муниципаль берәмлек исеме</w:t>
            </w:r>
          </w:p>
        </w:tc>
        <w:tc>
          <w:tcPr>
            <w:tcW w:w="2500" w:type="pct"/>
            <w:gridSpan w:val="3"/>
            <w:tcBorders>
              <w:top w:val="single" w:sz="4" w:space="0" w:color="auto"/>
              <w:left w:val="single" w:sz="4" w:space="0" w:color="auto"/>
              <w:bottom w:val="single" w:sz="4" w:space="0" w:color="auto"/>
              <w:right w:val="single" w:sz="4" w:space="0" w:color="auto"/>
            </w:tcBorders>
            <w:shd w:val="clear" w:color="auto" w:fill="auto"/>
            <w:vAlign w:val="bottom"/>
          </w:tcPr>
          <w:p w:rsidR="005F764E" w:rsidRPr="00FC4C41" w:rsidRDefault="005F764E" w:rsidP="005F764E">
            <w:pPr>
              <w:jc w:val="center"/>
              <w:rPr>
                <w:sz w:val="27"/>
                <w:szCs w:val="27"/>
              </w:rPr>
            </w:pPr>
            <w:r w:rsidRPr="00FC4C41">
              <w:rPr>
                <w:sz w:val="27"/>
                <w:szCs w:val="27"/>
              </w:rPr>
              <w:t>С</w:t>
            </w:r>
            <w:r w:rsidR="0020176E" w:rsidRPr="00FC4C41">
              <w:rPr>
                <w:sz w:val="27"/>
                <w:szCs w:val="27"/>
              </w:rPr>
              <w:t>умма, мең сум</w:t>
            </w:r>
          </w:p>
        </w:tc>
      </w:tr>
      <w:tr w:rsidR="005F764E" w:rsidRPr="00FC4C41" w:rsidTr="005F764E">
        <w:trPr>
          <w:trHeight w:val="420"/>
        </w:trPr>
        <w:tc>
          <w:tcPr>
            <w:tcW w:w="264" w:type="pct"/>
            <w:vMerge/>
            <w:tcBorders>
              <w:left w:val="single" w:sz="4" w:space="0" w:color="auto"/>
              <w:bottom w:val="single" w:sz="4" w:space="0" w:color="auto"/>
              <w:right w:val="single" w:sz="4" w:space="0" w:color="auto"/>
            </w:tcBorders>
            <w:shd w:val="clear" w:color="auto" w:fill="auto"/>
            <w:noWrap/>
          </w:tcPr>
          <w:p w:rsidR="005F764E" w:rsidRPr="00FC4C41" w:rsidRDefault="005F764E" w:rsidP="005F764E">
            <w:pPr>
              <w:jc w:val="center"/>
              <w:rPr>
                <w:bCs/>
                <w:iCs/>
                <w:sz w:val="27"/>
                <w:szCs w:val="27"/>
              </w:rPr>
            </w:pPr>
          </w:p>
        </w:tc>
        <w:tc>
          <w:tcPr>
            <w:tcW w:w="2236" w:type="pct"/>
            <w:vMerge/>
            <w:tcBorders>
              <w:left w:val="single" w:sz="4" w:space="0" w:color="auto"/>
              <w:bottom w:val="single" w:sz="4" w:space="0" w:color="auto"/>
              <w:right w:val="single" w:sz="4" w:space="0" w:color="auto"/>
            </w:tcBorders>
            <w:shd w:val="clear" w:color="auto" w:fill="auto"/>
            <w:vAlign w:val="center"/>
          </w:tcPr>
          <w:p w:rsidR="005F764E" w:rsidRPr="00FC4C41" w:rsidRDefault="005F764E" w:rsidP="005F764E">
            <w:pPr>
              <w:jc w:val="center"/>
              <w:rPr>
                <w:color w:val="000000"/>
                <w:sz w:val="27"/>
                <w:szCs w:val="27"/>
              </w:rPr>
            </w:pPr>
          </w:p>
        </w:tc>
        <w:tc>
          <w:tcPr>
            <w:tcW w:w="789" w:type="pct"/>
            <w:tcBorders>
              <w:top w:val="single" w:sz="4" w:space="0" w:color="auto"/>
              <w:left w:val="single" w:sz="4" w:space="0" w:color="auto"/>
              <w:bottom w:val="single" w:sz="4" w:space="0" w:color="auto"/>
              <w:right w:val="single" w:sz="4" w:space="0" w:color="auto"/>
            </w:tcBorders>
            <w:shd w:val="clear" w:color="auto" w:fill="auto"/>
            <w:vAlign w:val="bottom"/>
          </w:tcPr>
          <w:p w:rsidR="005F764E" w:rsidRPr="00FC4C41" w:rsidRDefault="0020176E" w:rsidP="005F764E">
            <w:pPr>
              <w:jc w:val="center"/>
              <w:rPr>
                <w:sz w:val="27"/>
                <w:szCs w:val="27"/>
              </w:rPr>
            </w:pPr>
            <w:r w:rsidRPr="00FC4C41">
              <w:rPr>
                <w:sz w:val="27"/>
                <w:szCs w:val="27"/>
              </w:rPr>
              <w:t>2023 ел</w:t>
            </w:r>
          </w:p>
        </w:tc>
        <w:tc>
          <w:tcPr>
            <w:tcW w:w="855" w:type="pct"/>
            <w:tcBorders>
              <w:top w:val="single" w:sz="4" w:space="0" w:color="auto"/>
              <w:left w:val="single" w:sz="4" w:space="0" w:color="auto"/>
              <w:bottom w:val="single" w:sz="4" w:space="0" w:color="auto"/>
              <w:right w:val="single" w:sz="4" w:space="0" w:color="auto"/>
            </w:tcBorders>
          </w:tcPr>
          <w:p w:rsidR="005F764E" w:rsidRPr="00FC4C41" w:rsidRDefault="005F764E" w:rsidP="005F764E">
            <w:pPr>
              <w:jc w:val="center"/>
              <w:rPr>
                <w:sz w:val="27"/>
                <w:szCs w:val="27"/>
              </w:rPr>
            </w:pPr>
          </w:p>
          <w:p w:rsidR="005F764E" w:rsidRPr="00FC4C41" w:rsidRDefault="005F764E" w:rsidP="005F764E">
            <w:pPr>
              <w:jc w:val="center"/>
              <w:rPr>
                <w:sz w:val="27"/>
                <w:szCs w:val="27"/>
              </w:rPr>
            </w:pPr>
          </w:p>
          <w:p w:rsidR="005F764E" w:rsidRPr="00FC4C41" w:rsidRDefault="0020176E" w:rsidP="005F764E">
            <w:pPr>
              <w:jc w:val="center"/>
              <w:rPr>
                <w:sz w:val="27"/>
                <w:szCs w:val="27"/>
              </w:rPr>
            </w:pPr>
            <w:r w:rsidRPr="00FC4C41">
              <w:rPr>
                <w:sz w:val="27"/>
                <w:szCs w:val="27"/>
              </w:rPr>
              <w:t>2024 ел</w:t>
            </w:r>
          </w:p>
        </w:tc>
        <w:tc>
          <w:tcPr>
            <w:tcW w:w="856" w:type="pct"/>
            <w:tcBorders>
              <w:top w:val="single" w:sz="4" w:space="0" w:color="auto"/>
              <w:left w:val="single" w:sz="4" w:space="0" w:color="auto"/>
              <w:bottom w:val="single" w:sz="4" w:space="0" w:color="auto"/>
              <w:right w:val="single" w:sz="4" w:space="0" w:color="auto"/>
            </w:tcBorders>
          </w:tcPr>
          <w:p w:rsidR="005F764E" w:rsidRPr="00FC4C41" w:rsidRDefault="005F764E" w:rsidP="005F764E">
            <w:pPr>
              <w:jc w:val="center"/>
              <w:rPr>
                <w:sz w:val="27"/>
                <w:szCs w:val="27"/>
              </w:rPr>
            </w:pPr>
          </w:p>
          <w:p w:rsidR="005F764E" w:rsidRPr="00FC4C41" w:rsidRDefault="005F764E" w:rsidP="005F764E">
            <w:pPr>
              <w:jc w:val="center"/>
              <w:rPr>
                <w:sz w:val="27"/>
                <w:szCs w:val="27"/>
              </w:rPr>
            </w:pPr>
          </w:p>
          <w:p w:rsidR="005F764E" w:rsidRPr="00FC4C41" w:rsidRDefault="0020176E" w:rsidP="005F764E">
            <w:pPr>
              <w:jc w:val="center"/>
              <w:rPr>
                <w:sz w:val="27"/>
                <w:szCs w:val="27"/>
              </w:rPr>
            </w:pPr>
            <w:r w:rsidRPr="00FC4C41">
              <w:rPr>
                <w:sz w:val="27"/>
                <w:szCs w:val="27"/>
              </w:rPr>
              <w:t>2025 ел</w:t>
            </w:r>
          </w:p>
        </w:tc>
      </w:tr>
      <w:tr w:rsidR="005F764E" w:rsidRPr="00FC4C41" w:rsidTr="005F764E">
        <w:trPr>
          <w:trHeight w:val="345"/>
        </w:trPr>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764E" w:rsidRPr="00FC4C41" w:rsidRDefault="005F764E" w:rsidP="005F764E">
            <w:pPr>
              <w:spacing w:line="276" w:lineRule="auto"/>
              <w:jc w:val="center"/>
              <w:rPr>
                <w:bCs/>
                <w:iCs/>
                <w:sz w:val="27"/>
                <w:szCs w:val="27"/>
              </w:rPr>
            </w:pPr>
            <w:r w:rsidRPr="00FC4C41">
              <w:rPr>
                <w:bCs/>
                <w:iCs/>
                <w:sz w:val="27"/>
                <w:szCs w:val="27"/>
              </w:rPr>
              <w:t>1</w:t>
            </w:r>
          </w:p>
        </w:tc>
        <w:tc>
          <w:tcPr>
            <w:tcW w:w="2236" w:type="pct"/>
            <w:tcBorders>
              <w:top w:val="single" w:sz="4" w:space="0" w:color="auto"/>
              <w:left w:val="nil"/>
              <w:bottom w:val="single" w:sz="4" w:space="0" w:color="auto"/>
              <w:right w:val="single" w:sz="4" w:space="0" w:color="auto"/>
            </w:tcBorders>
            <w:shd w:val="clear" w:color="auto" w:fill="auto"/>
          </w:tcPr>
          <w:p w:rsidR="005F764E" w:rsidRPr="00FC4C41" w:rsidRDefault="0020176E" w:rsidP="005F764E">
            <w:pPr>
              <w:jc w:val="both"/>
              <w:rPr>
                <w:sz w:val="27"/>
                <w:szCs w:val="27"/>
              </w:rPr>
            </w:pPr>
            <w:r w:rsidRPr="00FC4C41">
              <w:rPr>
                <w:sz w:val="27"/>
                <w:szCs w:val="27"/>
              </w:rPr>
              <w:t>Түбән Уратма авыл җирлеге</w:t>
            </w:r>
          </w:p>
        </w:tc>
        <w:tc>
          <w:tcPr>
            <w:tcW w:w="789" w:type="pct"/>
            <w:tcBorders>
              <w:top w:val="single" w:sz="4" w:space="0" w:color="auto"/>
              <w:left w:val="nil"/>
              <w:bottom w:val="single" w:sz="4" w:space="0" w:color="auto"/>
              <w:right w:val="single" w:sz="4" w:space="0" w:color="auto"/>
            </w:tcBorders>
            <w:shd w:val="clear" w:color="auto" w:fill="auto"/>
            <w:noWrap/>
            <w:vAlign w:val="bottom"/>
          </w:tcPr>
          <w:p w:rsidR="005F764E" w:rsidRPr="00FC4C41" w:rsidRDefault="005F764E" w:rsidP="00FB41B0">
            <w:pPr>
              <w:spacing w:line="276" w:lineRule="auto"/>
              <w:jc w:val="center"/>
              <w:rPr>
                <w:sz w:val="27"/>
                <w:szCs w:val="27"/>
              </w:rPr>
            </w:pPr>
            <w:r w:rsidRPr="00FC4C41">
              <w:rPr>
                <w:sz w:val="27"/>
                <w:szCs w:val="27"/>
              </w:rPr>
              <w:t>1</w:t>
            </w:r>
            <w:r w:rsidR="00162013" w:rsidRPr="00FC4C41">
              <w:rPr>
                <w:sz w:val="27"/>
                <w:szCs w:val="27"/>
              </w:rPr>
              <w:t> </w:t>
            </w:r>
            <w:r w:rsidRPr="00FC4C41">
              <w:rPr>
                <w:sz w:val="27"/>
                <w:szCs w:val="27"/>
              </w:rPr>
              <w:t>0</w:t>
            </w:r>
            <w:r w:rsidR="00FB41B0" w:rsidRPr="00FC4C41">
              <w:rPr>
                <w:sz w:val="27"/>
                <w:szCs w:val="27"/>
              </w:rPr>
              <w:t>1</w:t>
            </w:r>
            <w:r w:rsidRPr="00FC4C41">
              <w:rPr>
                <w:sz w:val="27"/>
                <w:szCs w:val="27"/>
              </w:rPr>
              <w:t>0</w:t>
            </w:r>
            <w:r w:rsidR="00162013" w:rsidRPr="00FC4C41">
              <w:rPr>
                <w:sz w:val="27"/>
                <w:szCs w:val="27"/>
              </w:rPr>
              <w:t>,0</w:t>
            </w:r>
          </w:p>
        </w:tc>
        <w:tc>
          <w:tcPr>
            <w:tcW w:w="855" w:type="pct"/>
            <w:tcBorders>
              <w:top w:val="single" w:sz="4" w:space="0" w:color="auto"/>
              <w:left w:val="nil"/>
              <w:bottom w:val="single" w:sz="4" w:space="0" w:color="auto"/>
              <w:right w:val="single" w:sz="4" w:space="0" w:color="auto"/>
            </w:tcBorders>
            <w:vAlign w:val="bottom"/>
          </w:tcPr>
          <w:p w:rsidR="005F764E" w:rsidRPr="00FC4C41" w:rsidRDefault="005F764E" w:rsidP="005F764E">
            <w:pPr>
              <w:spacing w:line="276" w:lineRule="auto"/>
              <w:jc w:val="center"/>
              <w:rPr>
                <w:sz w:val="27"/>
                <w:szCs w:val="27"/>
              </w:rPr>
            </w:pPr>
            <w:r w:rsidRPr="00FC4C41">
              <w:rPr>
                <w:sz w:val="27"/>
                <w:szCs w:val="27"/>
              </w:rPr>
              <w:t>0</w:t>
            </w:r>
          </w:p>
        </w:tc>
        <w:tc>
          <w:tcPr>
            <w:tcW w:w="856" w:type="pct"/>
            <w:tcBorders>
              <w:top w:val="single" w:sz="4" w:space="0" w:color="auto"/>
              <w:left w:val="nil"/>
              <w:bottom w:val="single" w:sz="4" w:space="0" w:color="auto"/>
              <w:right w:val="single" w:sz="4" w:space="0" w:color="auto"/>
            </w:tcBorders>
          </w:tcPr>
          <w:p w:rsidR="005F764E" w:rsidRPr="00FC4C41" w:rsidRDefault="005F764E" w:rsidP="005F764E">
            <w:pPr>
              <w:spacing w:line="276" w:lineRule="auto"/>
              <w:jc w:val="center"/>
              <w:rPr>
                <w:sz w:val="27"/>
                <w:szCs w:val="27"/>
              </w:rPr>
            </w:pPr>
            <w:r w:rsidRPr="00FC4C41">
              <w:rPr>
                <w:sz w:val="27"/>
                <w:szCs w:val="27"/>
              </w:rPr>
              <w:t>0</w:t>
            </w:r>
          </w:p>
        </w:tc>
      </w:tr>
      <w:tr w:rsidR="005F764E" w:rsidRPr="00FC4C41" w:rsidTr="005F764E">
        <w:trPr>
          <w:trHeight w:val="315"/>
        </w:trPr>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764E" w:rsidRPr="00FC4C41" w:rsidRDefault="005F764E" w:rsidP="005F764E">
            <w:pPr>
              <w:spacing w:line="276" w:lineRule="auto"/>
              <w:jc w:val="center"/>
              <w:rPr>
                <w:bCs/>
                <w:iCs/>
                <w:sz w:val="27"/>
                <w:szCs w:val="27"/>
              </w:rPr>
            </w:pPr>
            <w:r w:rsidRPr="00FC4C41">
              <w:rPr>
                <w:bCs/>
                <w:iCs/>
                <w:sz w:val="27"/>
                <w:szCs w:val="27"/>
              </w:rPr>
              <w:t>2</w:t>
            </w:r>
          </w:p>
        </w:tc>
        <w:tc>
          <w:tcPr>
            <w:tcW w:w="2236" w:type="pct"/>
            <w:tcBorders>
              <w:top w:val="single" w:sz="4" w:space="0" w:color="auto"/>
              <w:left w:val="nil"/>
              <w:bottom w:val="single" w:sz="4" w:space="0" w:color="auto"/>
              <w:right w:val="single" w:sz="4" w:space="0" w:color="auto"/>
            </w:tcBorders>
            <w:shd w:val="clear" w:color="auto" w:fill="auto"/>
          </w:tcPr>
          <w:p w:rsidR="005F764E" w:rsidRPr="00FC4C41" w:rsidRDefault="0020176E" w:rsidP="0020176E">
            <w:pPr>
              <w:rPr>
                <w:sz w:val="27"/>
                <w:szCs w:val="27"/>
              </w:rPr>
            </w:pPr>
            <w:r w:rsidRPr="00FC4C41">
              <w:rPr>
                <w:sz w:val="27"/>
                <w:szCs w:val="27"/>
              </w:rPr>
              <w:t>Красный Ключ авыл җирлеге</w:t>
            </w:r>
          </w:p>
        </w:tc>
        <w:tc>
          <w:tcPr>
            <w:tcW w:w="789" w:type="pct"/>
            <w:tcBorders>
              <w:top w:val="single" w:sz="4" w:space="0" w:color="auto"/>
              <w:left w:val="nil"/>
              <w:bottom w:val="single" w:sz="4" w:space="0" w:color="auto"/>
              <w:right w:val="single" w:sz="4" w:space="0" w:color="auto"/>
            </w:tcBorders>
            <w:shd w:val="clear" w:color="auto" w:fill="auto"/>
            <w:noWrap/>
            <w:vAlign w:val="bottom"/>
          </w:tcPr>
          <w:p w:rsidR="005F764E" w:rsidRPr="00FC4C41" w:rsidRDefault="005F764E" w:rsidP="00FB41B0">
            <w:pPr>
              <w:spacing w:line="276" w:lineRule="auto"/>
              <w:jc w:val="center"/>
              <w:rPr>
                <w:sz w:val="27"/>
                <w:szCs w:val="27"/>
              </w:rPr>
            </w:pPr>
            <w:r w:rsidRPr="00FC4C41">
              <w:rPr>
                <w:sz w:val="27"/>
                <w:szCs w:val="27"/>
              </w:rPr>
              <w:t>1</w:t>
            </w:r>
            <w:r w:rsidR="00162013" w:rsidRPr="00FC4C41">
              <w:rPr>
                <w:sz w:val="27"/>
                <w:szCs w:val="27"/>
              </w:rPr>
              <w:t> </w:t>
            </w:r>
            <w:r w:rsidRPr="00FC4C41">
              <w:rPr>
                <w:sz w:val="27"/>
                <w:szCs w:val="27"/>
              </w:rPr>
              <w:t>0</w:t>
            </w:r>
            <w:r w:rsidR="00FB41B0" w:rsidRPr="00FC4C41">
              <w:rPr>
                <w:sz w:val="27"/>
                <w:szCs w:val="27"/>
              </w:rPr>
              <w:t>1</w:t>
            </w:r>
            <w:r w:rsidRPr="00FC4C41">
              <w:rPr>
                <w:sz w:val="27"/>
                <w:szCs w:val="27"/>
              </w:rPr>
              <w:t>0</w:t>
            </w:r>
            <w:r w:rsidR="00162013" w:rsidRPr="00FC4C41">
              <w:rPr>
                <w:sz w:val="27"/>
                <w:szCs w:val="27"/>
              </w:rPr>
              <w:t>,0</w:t>
            </w:r>
          </w:p>
        </w:tc>
        <w:tc>
          <w:tcPr>
            <w:tcW w:w="855" w:type="pct"/>
            <w:tcBorders>
              <w:top w:val="single" w:sz="4" w:space="0" w:color="auto"/>
              <w:left w:val="nil"/>
              <w:bottom w:val="single" w:sz="4" w:space="0" w:color="auto"/>
              <w:right w:val="single" w:sz="4" w:space="0" w:color="auto"/>
            </w:tcBorders>
            <w:vAlign w:val="bottom"/>
          </w:tcPr>
          <w:p w:rsidR="005F764E" w:rsidRPr="00FC4C41" w:rsidRDefault="005F764E" w:rsidP="005F764E">
            <w:pPr>
              <w:spacing w:line="276" w:lineRule="auto"/>
              <w:jc w:val="center"/>
              <w:rPr>
                <w:sz w:val="27"/>
                <w:szCs w:val="27"/>
              </w:rPr>
            </w:pPr>
            <w:r w:rsidRPr="00FC4C41">
              <w:rPr>
                <w:sz w:val="27"/>
                <w:szCs w:val="27"/>
              </w:rPr>
              <w:t>0</w:t>
            </w:r>
          </w:p>
        </w:tc>
        <w:tc>
          <w:tcPr>
            <w:tcW w:w="856" w:type="pct"/>
            <w:tcBorders>
              <w:top w:val="single" w:sz="4" w:space="0" w:color="auto"/>
              <w:left w:val="nil"/>
              <w:bottom w:val="single" w:sz="4" w:space="0" w:color="auto"/>
              <w:right w:val="single" w:sz="4" w:space="0" w:color="auto"/>
            </w:tcBorders>
          </w:tcPr>
          <w:p w:rsidR="005F764E" w:rsidRPr="00FC4C41" w:rsidRDefault="005F764E" w:rsidP="005F764E">
            <w:pPr>
              <w:spacing w:line="276" w:lineRule="auto"/>
              <w:jc w:val="center"/>
              <w:rPr>
                <w:sz w:val="27"/>
                <w:szCs w:val="27"/>
              </w:rPr>
            </w:pPr>
            <w:r w:rsidRPr="00FC4C41">
              <w:rPr>
                <w:sz w:val="27"/>
                <w:szCs w:val="27"/>
              </w:rPr>
              <w:t>0</w:t>
            </w:r>
          </w:p>
        </w:tc>
      </w:tr>
      <w:tr w:rsidR="005F764E" w:rsidRPr="00FC4C41" w:rsidTr="005F764E">
        <w:trPr>
          <w:trHeight w:val="287"/>
        </w:trPr>
        <w:tc>
          <w:tcPr>
            <w:tcW w:w="264" w:type="pct"/>
            <w:tcBorders>
              <w:top w:val="single" w:sz="4" w:space="0" w:color="auto"/>
              <w:left w:val="single" w:sz="4" w:space="0" w:color="auto"/>
              <w:bottom w:val="single" w:sz="4" w:space="0" w:color="auto"/>
              <w:right w:val="nil"/>
            </w:tcBorders>
            <w:shd w:val="clear" w:color="auto" w:fill="auto"/>
            <w:noWrap/>
            <w:vAlign w:val="bottom"/>
          </w:tcPr>
          <w:p w:rsidR="005F764E" w:rsidRPr="00FC4C41" w:rsidRDefault="005F764E" w:rsidP="005F764E">
            <w:pPr>
              <w:spacing w:line="276" w:lineRule="auto"/>
              <w:rPr>
                <w:sz w:val="27"/>
                <w:szCs w:val="27"/>
              </w:rPr>
            </w:pPr>
          </w:p>
        </w:tc>
        <w:tc>
          <w:tcPr>
            <w:tcW w:w="2236"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764E" w:rsidRPr="00FC4C41" w:rsidRDefault="0020176E" w:rsidP="005F764E">
            <w:pPr>
              <w:spacing w:line="276" w:lineRule="auto"/>
              <w:rPr>
                <w:bCs/>
                <w:sz w:val="27"/>
                <w:szCs w:val="27"/>
              </w:rPr>
            </w:pPr>
            <w:r w:rsidRPr="00FC4C41">
              <w:rPr>
                <w:bCs/>
                <w:sz w:val="27"/>
                <w:szCs w:val="27"/>
              </w:rPr>
              <w:t>БАРЛЫГЫ:</w:t>
            </w:r>
          </w:p>
        </w:tc>
        <w:tc>
          <w:tcPr>
            <w:tcW w:w="789" w:type="pct"/>
            <w:tcBorders>
              <w:top w:val="single" w:sz="4" w:space="0" w:color="auto"/>
              <w:left w:val="nil"/>
              <w:bottom w:val="single" w:sz="4" w:space="0" w:color="auto"/>
              <w:right w:val="single" w:sz="4" w:space="0" w:color="auto"/>
            </w:tcBorders>
            <w:shd w:val="clear" w:color="auto" w:fill="auto"/>
            <w:noWrap/>
            <w:vAlign w:val="center"/>
          </w:tcPr>
          <w:p w:rsidR="005F764E" w:rsidRPr="00FC4C41" w:rsidRDefault="005F764E" w:rsidP="00FB41B0">
            <w:pPr>
              <w:spacing w:line="276" w:lineRule="auto"/>
              <w:jc w:val="center"/>
              <w:rPr>
                <w:bCs/>
                <w:sz w:val="27"/>
                <w:szCs w:val="27"/>
              </w:rPr>
            </w:pPr>
            <w:r w:rsidRPr="00FC4C41">
              <w:rPr>
                <w:bCs/>
                <w:sz w:val="27"/>
                <w:szCs w:val="27"/>
              </w:rPr>
              <w:t>2</w:t>
            </w:r>
            <w:r w:rsidR="00162013" w:rsidRPr="00FC4C41">
              <w:rPr>
                <w:bCs/>
                <w:sz w:val="27"/>
                <w:szCs w:val="27"/>
              </w:rPr>
              <w:t> </w:t>
            </w:r>
            <w:r w:rsidRPr="00FC4C41">
              <w:rPr>
                <w:bCs/>
                <w:sz w:val="27"/>
                <w:szCs w:val="27"/>
              </w:rPr>
              <w:t>0</w:t>
            </w:r>
            <w:r w:rsidR="00FB41B0" w:rsidRPr="00FC4C41">
              <w:rPr>
                <w:bCs/>
                <w:sz w:val="27"/>
                <w:szCs w:val="27"/>
              </w:rPr>
              <w:t>2</w:t>
            </w:r>
            <w:r w:rsidRPr="00FC4C41">
              <w:rPr>
                <w:bCs/>
                <w:sz w:val="27"/>
                <w:szCs w:val="27"/>
              </w:rPr>
              <w:t>0</w:t>
            </w:r>
            <w:r w:rsidR="00162013" w:rsidRPr="00FC4C41">
              <w:rPr>
                <w:bCs/>
                <w:sz w:val="27"/>
                <w:szCs w:val="27"/>
              </w:rPr>
              <w:t>,0</w:t>
            </w:r>
          </w:p>
        </w:tc>
        <w:tc>
          <w:tcPr>
            <w:tcW w:w="855" w:type="pct"/>
            <w:tcBorders>
              <w:top w:val="single" w:sz="4" w:space="0" w:color="auto"/>
              <w:left w:val="nil"/>
              <w:bottom w:val="single" w:sz="4" w:space="0" w:color="auto"/>
              <w:right w:val="single" w:sz="4" w:space="0" w:color="auto"/>
            </w:tcBorders>
            <w:vAlign w:val="center"/>
          </w:tcPr>
          <w:p w:rsidR="005F764E" w:rsidRPr="00FC4C41" w:rsidRDefault="005F764E" w:rsidP="005F764E">
            <w:pPr>
              <w:spacing w:line="276" w:lineRule="auto"/>
              <w:jc w:val="center"/>
              <w:rPr>
                <w:bCs/>
                <w:sz w:val="27"/>
                <w:szCs w:val="27"/>
              </w:rPr>
            </w:pPr>
            <w:r w:rsidRPr="00FC4C41">
              <w:rPr>
                <w:bCs/>
                <w:sz w:val="27"/>
                <w:szCs w:val="27"/>
              </w:rPr>
              <w:t>0</w:t>
            </w:r>
          </w:p>
        </w:tc>
        <w:tc>
          <w:tcPr>
            <w:tcW w:w="856" w:type="pct"/>
            <w:tcBorders>
              <w:top w:val="single" w:sz="4" w:space="0" w:color="auto"/>
              <w:left w:val="nil"/>
              <w:bottom w:val="single" w:sz="4" w:space="0" w:color="auto"/>
              <w:right w:val="single" w:sz="4" w:space="0" w:color="auto"/>
            </w:tcBorders>
          </w:tcPr>
          <w:p w:rsidR="005F764E" w:rsidRPr="00FC4C41" w:rsidRDefault="005F764E" w:rsidP="005F764E">
            <w:pPr>
              <w:spacing w:line="276" w:lineRule="auto"/>
              <w:jc w:val="center"/>
              <w:rPr>
                <w:bCs/>
                <w:sz w:val="27"/>
                <w:szCs w:val="27"/>
              </w:rPr>
            </w:pPr>
            <w:r w:rsidRPr="00FC4C41">
              <w:rPr>
                <w:bCs/>
                <w:sz w:val="27"/>
                <w:szCs w:val="27"/>
              </w:rPr>
              <w:t>0</w:t>
            </w:r>
          </w:p>
        </w:tc>
      </w:tr>
    </w:tbl>
    <w:p w:rsidR="005F764E" w:rsidRPr="00FC4C41" w:rsidRDefault="005F764E" w:rsidP="005F764E">
      <w:pPr>
        <w:rPr>
          <w:sz w:val="27"/>
          <w:szCs w:val="27"/>
          <w:lang w:val="tt-RU"/>
        </w:rPr>
      </w:pPr>
    </w:p>
    <w:p w:rsidR="00E650F0" w:rsidRPr="00FC4C41" w:rsidRDefault="00E650F0" w:rsidP="005F764E">
      <w:pPr>
        <w:rPr>
          <w:sz w:val="27"/>
          <w:szCs w:val="27"/>
          <w:lang w:val="tt-RU"/>
        </w:rPr>
      </w:pPr>
    </w:p>
    <w:p w:rsidR="005F764E" w:rsidRPr="00FC4C41" w:rsidRDefault="005F764E" w:rsidP="005F764E">
      <w:pPr>
        <w:rPr>
          <w:sz w:val="27"/>
          <w:szCs w:val="27"/>
          <w:lang w:val="tt-RU"/>
        </w:rPr>
      </w:pPr>
    </w:p>
    <w:p w:rsidR="0020176E" w:rsidRPr="00FC4C41" w:rsidRDefault="0020176E" w:rsidP="0020176E">
      <w:pPr>
        <w:rPr>
          <w:sz w:val="27"/>
          <w:szCs w:val="27"/>
        </w:rPr>
      </w:pPr>
      <w:r w:rsidRPr="00FC4C41">
        <w:rPr>
          <w:sz w:val="27"/>
          <w:szCs w:val="27"/>
        </w:rPr>
        <w:t xml:space="preserve">Түбән Кама муниципаль районы </w:t>
      </w:r>
    </w:p>
    <w:p w:rsidR="005F764E" w:rsidRPr="00FC4C41" w:rsidRDefault="0020176E" w:rsidP="0020176E">
      <w:pPr>
        <w:rPr>
          <w:b/>
        </w:rPr>
      </w:pPr>
      <w:r w:rsidRPr="00FC4C41">
        <w:rPr>
          <w:sz w:val="27"/>
          <w:szCs w:val="27"/>
        </w:rPr>
        <w:t xml:space="preserve">Башлыгы урынбасары                                                                           </w:t>
      </w:r>
      <w:r w:rsidR="00E650F0" w:rsidRPr="00FC4C41">
        <w:rPr>
          <w:sz w:val="27"/>
          <w:szCs w:val="27"/>
        </w:rPr>
        <w:tab/>
      </w:r>
      <w:r w:rsidR="00FE7031" w:rsidRPr="00FC4C41">
        <w:rPr>
          <w:sz w:val="27"/>
          <w:szCs w:val="27"/>
        </w:rPr>
        <w:t xml:space="preserve">         </w:t>
      </w:r>
      <w:r w:rsidR="005F764E" w:rsidRPr="00FC4C41">
        <w:rPr>
          <w:sz w:val="27"/>
          <w:szCs w:val="27"/>
        </w:rPr>
        <w:t>А.В.</w:t>
      </w:r>
      <w:r w:rsidR="00E650F0" w:rsidRPr="00FC4C41">
        <w:rPr>
          <w:sz w:val="27"/>
          <w:szCs w:val="27"/>
        </w:rPr>
        <w:t xml:space="preserve"> </w:t>
      </w:r>
      <w:r w:rsidR="005F764E" w:rsidRPr="00FC4C41">
        <w:rPr>
          <w:sz w:val="27"/>
          <w:szCs w:val="27"/>
        </w:rPr>
        <w:t>Умников</w:t>
      </w:r>
    </w:p>
    <w:p w:rsidR="005F764E" w:rsidRPr="00FC4C41" w:rsidRDefault="005F764E" w:rsidP="005F764E">
      <w:pPr>
        <w:ind w:left="6237"/>
        <w:rPr>
          <w:b/>
        </w:rPr>
      </w:pPr>
    </w:p>
    <w:p w:rsidR="005F764E" w:rsidRPr="00FC4C41" w:rsidRDefault="005F764E" w:rsidP="000C4D41">
      <w:pPr>
        <w:ind w:left="6237"/>
        <w:rPr>
          <w:b/>
        </w:rPr>
      </w:pPr>
    </w:p>
    <w:p w:rsidR="005F764E" w:rsidRPr="00FC4C41" w:rsidRDefault="005F764E" w:rsidP="000C4D41">
      <w:pPr>
        <w:ind w:left="6237"/>
        <w:rPr>
          <w:b/>
        </w:rPr>
      </w:pPr>
    </w:p>
    <w:p w:rsidR="005F764E" w:rsidRPr="00FC4C41" w:rsidRDefault="005F764E" w:rsidP="0020176E">
      <w:pPr>
        <w:rPr>
          <w:b/>
        </w:rPr>
      </w:pPr>
    </w:p>
    <w:p w:rsidR="0020176E" w:rsidRPr="00FC4C41" w:rsidRDefault="0020176E" w:rsidP="0020176E">
      <w:pPr>
        <w:rPr>
          <w:b/>
        </w:rPr>
      </w:pPr>
    </w:p>
    <w:p w:rsidR="0020176E" w:rsidRPr="00FC4C41" w:rsidRDefault="0020176E" w:rsidP="0020176E">
      <w:pPr>
        <w:rPr>
          <w:b/>
        </w:rPr>
      </w:pPr>
    </w:p>
    <w:p w:rsidR="0020176E" w:rsidRPr="00FC4C41" w:rsidRDefault="0020176E" w:rsidP="0020176E">
      <w:pPr>
        <w:rPr>
          <w:b/>
        </w:rPr>
      </w:pPr>
    </w:p>
    <w:p w:rsidR="0020176E" w:rsidRPr="00FC4C41" w:rsidRDefault="0020176E" w:rsidP="0020176E">
      <w:pPr>
        <w:rPr>
          <w:b/>
        </w:rPr>
      </w:pPr>
    </w:p>
    <w:p w:rsidR="0020176E" w:rsidRPr="00FC4C41" w:rsidRDefault="0020176E" w:rsidP="0020176E">
      <w:pPr>
        <w:rPr>
          <w:b/>
        </w:rPr>
      </w:pPr>
    </w:p>
    <w:p w:rsidR="0020176E" w:rsidRPr="00FC4C41" w:rsidRDefault="0020176E" w:rsidP="0020176E">
      <w:pPr>
        <w:rPr>
          <w:b/>
        </w:rPr>
      </w:pPr>
    </w:p>
    <w:p w:rsidR="0020176E" w:rsidRPr="00FC4C41" w:rsidRDefault="0020176E" w:rsidP="0020176E">
      <w:pPr>
        <w:rPr>
          <w:b/>
        </w:rPr>
      </w:pPr>
    </w:p>
    <w:p w:rsidR="0020176E" w:rsidRPr="00FC4C41" w:rsidRDefault="0020176E" w:rsidP="0020176E">
      <w:pPr>
        <w:rPr>
          <w:b/>
        </w:rPr>
      </w:pPr>
    </w:p>
    <w:p w:rsidR="0020176E" w:rsidRPr="00FC4C41" w:rsidRDefault="0020176E" w:rsidP="0020176E">
      <w:pPr>
        <w:rPr>
          <w:b/>
        </w:rPr>
      </w:pPr>
    </w:p>
    <w:p w:rsidR="0020176E" w:rsidRPr="00FC4C41" w:rsidRDefault="0020176E" w:rsidP="0020176E">
      <w:pPr>
        <w:rPr>
          <w:b/>
        </w:rPr>
      </w:pPr>
    </w:p>
    <w:p w:rsidR="0020176E" w:rsidRPr="00FC4C41" w:rsidRDefault="0020176E" w:rsidP="0020176E">
      <w:pPr>
        <w:rPr>
          <w:b/>
        </w:rPr>
      </w:pPr>
    </w:p>
    <w:p w:rsidR="0020176E" w:rsidRPr="00FC4C41" w:rsidRDefault="0020176E" w:rsidP="0020176E">
      <w:pPr>
        <w:rPr>
          <w:b/>
        </w:rPr>
      </w:pPr>
    </w:p>
    <w:p w:rsidR="0020176E" w:rsidRPr="00FC4C41" w:rsidRDefault="0020176E" w:rsidP="0020176E">
      <w:pPr>
        <w:rPr>
          <w:b/>
        </w:rPr>
      </w:pPr>
    </w:p>
    <w:p w:rsidR="0020176E" w:rsidRPr="00FC4C41" w:rsidRDefault="0020176E" w:rsidP="0020176E">
      <w:pPr>
        <w:rPr>
          <w:b/>
        </w:rPr>
      </w:pPr>
    </w:p>
    <w:p w:rsidR="0020176E" w:rsidRPr="00FC4C41" w:rsidRDefault="0020176E" w:rsidP="0020176E">
      <w:pPr>
        <w:rPr>
          <w:b/>
        </w:rPr>
      </w:pPr>
    </w:p>
    <w:p w:rsidR="0020176E" w:rsidRPr="00FC4C41" w:rsidRDefault="0020176E" w:rsidP="0020176E">
      <w:pPr>
        <w:rPr>
          <w:b/>
        </w:rPr>
      </w:pPr>
    </w:p>
    <w:p w:rsidR="0020176E" w:rsidRPr="00FC4C41" w:rsidRDefault="0020176E" w:rsidP="0020176E">
      <w:pPr>
        <w:rPr>
          <w:b/>
        </w:rPr>
      </w:pPr>
    </w:p>
    <w:p w:rsidR="0020176E" w:rsidRPr="00FC4C41" w:rsidRDefault="0020176E" w:rsidP="0020176E">
      <w:pPr>
        <w:rPr>
          <w:b/>
        </w:rPr>
      </w:pPr>
    </w:p>
    <w:p w:rsidR="0020176E" w:rsidRPr="00FC4C41" w:rsidRDefault="0020176E" w:rsidP="0020176E">
      <w:pPr>
        <w:rPr>
          <w:b/>
        </w:rPr>
      </w:pPr>
    </w:p>
    <w:p w:rsidR="0020176E" w:rsidRPr="00FC4C41" w:rsidRDefault="0020176E" w:rsidP="0020176E">
      <w:pPr>
        <w:rPr>
          <w:b/>
        </w:rPr>
      </w:pPr>
    </w:p>
    <w:p w:rsidR="0020176E" w:rsidRPr="00FC4C41" w:rsidRDefault="0020176E" w:rsidP="0020176E">
      <w:pPr>
        <w:rPr>
          <w:b/>
        </w:rPr>
      </w:pPr>
    </w:p>
    <w:p w:rsidR="0020176E" w:rsidRPr="00FC4C41" w:rsidRDefault="0020176E" w:rsidP="0020176E">
      <w:pPr>
        <w:rPr>
          <w:b/>
        </w:rPr>
      </w:pPr>
    </w:p>
    <w:p w:rsidR="0020176E" w:rsidRPr="00FC4C41" w:rsidRDefault="0020176E" w:rsidP="0020176E">
      <w:pPr>
        <w:rPr>
          <w:b/>
        </w:rPr>
      </w:pPr>
    </w:p>
    <w:p w:rsidR="0020176E" w:rsidRPr="00FC4C41" w:rsidRDefault="0020176E" w:rsidP="0020176E">
      <w:pPr>
        <w:rPr>
          <w:b/>
        </w:rPr>
      </w:pPr>
    </w:p>
    <w:p w:rsidR="0020176E" w:rsidRPr="00FC4C41" w:rsidRDefault="0020176E" w:rsidP="0020176E">
      <w:pPr>
        <w:rPr>
          <w:b/>
        </w:rPr>
      </w:pPr>
    </w:p>
    <w:p w:rsidR="0020176E" w:rsidRPr="00FC4C41" w:rsidRDefault="0020176E" w:rsidP="0020176E">
      <w:pPr>
        <w:rPr>
          <w:b/>
        </w:rPr>
      </w:pPr>
    </w:p>
    <w:p w:rsidR="00E91E10" w:rsidRPr="00FC4C41" w:rsidRDefault="00E91E10" w:rsidP="00E91E10">
      <w:pPr>
        <w:ind w:left="6237"/>
      </w:pPr>
      <w:r w:rsidRPr="00FC4C41">
        <w:t>Түбән Кама муниципаль районы Советының</w:t>
      </w:r>
    </w:p>
    <w:p w:rsidR="00E91E10" w:rsidRPr="00FC4C41" w:rsidRDefault="00E91E10" w:rsidP="00E91E10">
      <w:pPr>
        <w:ind w:left="6237"/>
      </w:pPr>
      <w:r w:rsidRPr="00FC4C41">
        <w:t>2022 елның 15 декабрендәге</w:t>
      </w:r>
    </w:p>
    <w:p w:rsidR="00E91E10" w:rsidRPr="00FC4C41" w:rsidRDefault="00E91E10" w:rsidP="00E91E10">
      <w:pPr>
        <w:ind w:left="6237"/>
      </w:pPr>
      <w:r w:rsidRPr="00FC4C41">
        <w:t>73 номерлы карарына</w:t>
      </w:r>
    </w:p>
    <w:p w:rsidR="00E91E10" w:rsidRPr="00FC4C41" w:rsidRDefault="00E91E10" w:rsidP="00E91E10">
      <w:pPr>
        <w:ind w:left="6237"/>
      </w:pPr>
      <w:r w:rsidRPr="00FC4C41">
        <w:t>1</w:t>
      </w:r>
      <w:r w:rsidRPr="00FC4C41">
        <w:rPr>
          <w:lang w:val="tt-RU"/>
        </w:rPr>
        <w:t>8</w:t>
      </w:r>
      <w:r w:rsidRPr="00FC4C41">
        <w:t xml:space="preserve"> нче кушымта</w:t>
      </w:r>
    </w:p>
    <w:p w:rsidR="000B5AFE" w:rsidRPr="00FC4C41" w:rsidRDefault="000B5AFE" w:rsidP="000B5AFE">
      <w:pPr>
        <w:jc w:val="center"/>
        <w:rPr>
          <w:color w:val="000000"/>
          <w:sz w:val="28"/>
          <w:szCs w:val="28"/>
        </w:rPr>
      </w:pPr>
    </w:p>
    <w:p w:rsidR="0020176E" w:rsidRPr="00FC4C41" w:rsidRDefault="0020176E" w:rsidP="0020176E">
      <w:pPr>
        <w:jc w:val="center"/>
        <w:rPr>
          <w:b/>
          <w:sz w:val="27"/>
          <w:szCs w:val="27"/>
        </w:rPr>
      </w:pPr>
      <w:r w:rsidRPr="00FC4C41">
        <w:rPr>
          <w:b/>
          <w:sz w:val="27"/>
          <w:szCs w:val="27"/>
        </w:rPr>
        <w:t>2022</w:t>
      </w:r>
      <w:r w:rsidRPr="00FC4C41">
        <w:rPr>
          <w:b/>
          <w:sz w:val="27"/>
          <w:szCs w:val="27"/>
          <w:lang w:val="tt-RU"/>
        </w:rPr>
        <w:t xml:space="preserve"> елга, 2024 һәм 2025 елларга</w:t>
      </w:r>
      <w:r w:rsidRPr="00FC4C41">
        <w:rPr>
          <w:b/>
          <w:sz w:val="27"/>
          <w:szCs w:val="27"/>
        </w:rPr>
        <w:t xml:space="preserve"> гражданлык хәле актларын дәүләт теркәве</w:t>
      </w:r>
      <w:r w:rsidRPr="00FC4C41">
        <w:rPr>
          <w:b/>
          <w:sz w:val="27"/>
          <w:szCs w:val="27"/>
          <w:lang w:val="tt-RU"/>
        </w:rPr>
        <w:t>нә алу</w:t>
      </w:r>
      <w:r w:rsidRPr="00FC4C41">
        <w:rPr>
          <w:b/>
          <w:sz w:val="27"/>
          <w:szCs w:val="27"/>
        </w:rPr>
        <w:t xml:space="preserve"> буенча вәкаләтләрне үтәүгә субвенция</w:t>
      </w:r>
      <w:r w:rsidRPr="00FC4C41">
        <w:rPr>
          <w:b/>
          <w:sz w:val="27"/>
          <w:szCs w:val="27"/>
          <w:lang w:val="tt-RU"/>
        </w:rPr>
        <w:t>ләр</w:t>
      </w:r>
    </w:p>
    <w:p w:rsidR="000B5AFE" w:rsidRPr="00FC4C41" w:rsidRDefault="000B5AFE" w:rsidP="000C4D41">
      <w:pPr>
        <w:ind w:left="6237"/>
        <w:rPr>
          <w:b/>
        </w:rPr>
      </w:pPr>
    </w:p>
    <w:tbl>
      <w:tblPr>
        <w:tblW w:w="5033" w:type="pct"/>
        <w:tblInd w:w="-34" w:type="dxa"/>
        <w:tblLayout w:type="fixed"/>
        <w:tblLook w:val="0000" w:firstRow="0" w:lastRow="0" w:firstColumn="0" w:lastColumn="0" w:noHBand="0" w:noVBand="0"/>
      </w:tblPr>
      <w:tblGrid>
        <w:gridCol w:w="546"/>
        <w:gridCol w:w="4628"/>
        <w:gridCol w:w="1633"/>
        <w:gridCol w:w="1770"/>
        <w:gridCol w:w="1772"/>
      </w:tblGrid>
      <w:tr w:rsidR="000B5AFE" w:rsidRPr="00FC4C41" w:rsidTr="000B5AFE">
        <w:trPr>
          <w:trHeight w:val="359"/>
        </w:trPr>
        <w:tc>
          <w:tcPr>
            <w:tcW w:w="264" w:type="pct"/>
            <w:vMerge w:val="restart"/>
            <w:tcBorders>
              <w:top w:val="single" w:sz="4" w:space="0" w:color="auto"/>
              <w:left w:val="single" w:sz="4" w:space="0" w:color="auto"/>
              <w:right w:val="single" w:sz="4" w:space="0" w:color="auto"/>
            </w:tcBorders>
            <w:shd w:val="clear" w:color="auto" w:fill="auto"/>
            <w:noWrap/>
          </w:tcPr>
          <w:p w:rsidR="000B5AFE" w:rsidRPr="00FC4C41" w:rsidRDefault="000B5AFE" w:rsidP="000B5AFE">
            <w:pPr>
              <w:jc w:val="center"/>
              <w:rPr>
                <w:bCs/>
                <w:iCs/>
                <w:sz w:val="26"/>
                <w:szCs w:val="26"/>
              </w:rPr>
            </w:pPr>
          </w:p>
        </w:tc>
        <w:tc>
          <w:tcPr>
            <w:tcW w:w="2236" w:type="pct"/>
            <w:vMerge w:val="restart"/>
            <w:tcBorders>
              <w:top w:val="single" w:sz="4" w:space="0" w:color="auto"/>
              <w:left w:val="single" w:sz="4" w:space="0" w:color="auto"/>
              <w:right w:val="single" w:sz="4" w:space="0" w:color="auto"/>
            </w:tcBorders>
            <w:shd w:val="clear" w:color="auto" w:fill="auto"/>
            <w:vAlign w:val="center"/>
          </w:tcPr>
          <w:p w:rsidR="000B5AFE" w:rsidRPr="00FC4C41" w:rsidRDefault="0020176E" w:rsidP="000B5AFE">
            <w:pPr>
              <w:jc w:val="center"/>
              <w:rPr>
                <w:color w:val="000000"/>
                <w:sz w:val="26"/>
                <w:szCs w:val="26"/>
              </w:rPr>
            </w:pPr>
            <w:r w:rsidRPr="00FC4C41">
              <w:rPr>
                <w:color w:val="000000"/>
                <w:sz w:val="26"/>
                <w:szCs w:val="26"/>
              </w:rPr>
              <w:t>Муниципаль берәмлек исеме</w:t>
            </w:r>
          </w:p>
        </w:tc>
        <w:tc>
          <w:tcPr>
            <w:tcW w:w="2500" w:type="pct"/>
            <w:gridSpan w:val="3"/>
            <w:tcBorders>
              <w:top w:val="single" w:sz="4" w:space="0" w:color="auto"/>
              <w:left w:val="single" w:sz="4" w:space="0" w:color="auto"/>
              <w:bottom w:val="single" w:sz="4" w:space="0" w:color="auto"/>
              <w:right w:val="single" w:sz="4" w:space="0" w:color="auto"/>
            </w:tcBorders>
            <w:shd w:val="clear" w:color="auto" w:fill="auto"/>
            <w:vAlign w:val="bottom"/>
          </w:tcPr>
          <w:p w:rsidR="000B5AFE" w:rsidRPr="00FC4C41" w:rsidRDefault="000B5AFE" w:rsidP="000B5AFE">
            <w:pPr>
              <w:jc w:val="center"/>
              <w:rPr>
                <w:sz w:val="26"/>
                <w:szCs w:val="26"/>
              </w:rPr>
            </w:pPr>
            <w:r w:rsidRPr="00FC4C41">
              <w:rPr>
                <w:sz w:val="26"/>
                <w:szCs w:val="26"/>
              </w:rPr>
              <w:t>Сумма</w:t>
            </w:r>
            <w:r w:rsidR="0020176E" w:rsidRPr="00FC4C41">
              <w:rPr>
                <w:sz w:val="26"/>
                <w:szCs w:val="26"/>
                <w:lang w:val="tt-RU"/>
              </w:rPr>
              <w:t>, мең сум</w:t>
            </w:r>
          </w:p>
        </w:tc>
      </w:tr>
      <w:tr w:rsidR="000B5AFE" w:rsidRPr="00FC4C41" w:rsidTr="000B5AFE">
        <w:trPr>
          <w:trHeight w:val="329"/>
        </w:trPr>
        <w:tc>
          <w:tcPr>
            <w:tcW w:w="264" w:type="pct"/>
            <w:vMerge/>
            <w:tcBorders>
              <w:left w:val="single" w:sz="4" w:space="0" w:color="auto"/>
              <w:bottom w:val="single" w:sz="4" w:space="0" w:color="auto"/>
              <w:right w:val="single" w:sz="4" w:space="0" w:color="auto"/>
            </w:tcBorders>
            <w:shd w:val="clear" w:color="auto" w:fill="auto"/>
            <w:noWrap/>
          </w:tcPr>
          <w:p w:rsidR="000B5AFE" w:rsidRPr="00FC4C41" w:rsidRDefault="000B5AFE" w:rsidP="000B5AFE">
            <w:pPr>
              <w:jc w:val="center"/>
              <w:rPr>
                <w:bCs/>
                <w:iCs/>
                <w:sz w:val="26"/>
                <w:szCs w:val="26"/>
              </w:rPr>
            </w:pPr>
          </w:p>
        </w:tc>
        <w:tc>
          <w:tcPr>
            <w:tcW w:w="2236" w:type="pct"/>
            <w:vMerge/>
            <w:tcBorders>
              <w:left w:val="single" w:sz="4" w:space="0" w:color="auto"/>
              <w:bottom w:val="single" w:sz="4" w:space="0" w:color="auto"/>
              <w:right w:val="single" w:sz="4" w:space="0" w:color="auto"/>
            </w:tcBorders>
            <w:shd w:val="clear" w:color="auto" w:fill="auto"/>
            <w:vAlign w:val="center"/>
          </w:tcPr>
          <w:p w:rsidR="000B5AFE" w:rsidRPr="00FC4C41" w:rsidRDefault="000B5AFE" w:rsidP="000B5AFE">
            <w:pPr>
              <w:jc w:val="center"/>
              <w:rPr>
                <w:color w:val="000000"/>
                <w:sz w:val="26"/>
                <w:szCs w:val="26"/>
              </w:rPr>
            </w:pPr>
          </w:p>
        </w:tc>
        <w:tc>
          <w:tcPr>
            <w:tcW w:w="789" w:type="pct"/>
            <w:tcBorders>
              <w:top w:val="single" w:sz="4" w:space="0" w:color="auto"/>
              <w:left w:val="single" w:sz="4" w:space="0" w:color="auto"/>
              <w:bottom w:val="single" w:sz="4" w:space="0" w:color="auto"/>
              <w:right w:val="single" w:sz="4" w:space="0" w:color="auto"/>
            </w:tcBorders>
            <w:shd w:val="clear" w:color="auto" w:fill="auto"/>
            <w:vAlign w:val="bottom"/>
          </w:tcPr>
          <w:p w:rsidR="000B5AFE" w:rsidRPr="00FC4C41" w:rsidRDefault="0020176E" w:rsidP="000B5AFE">
            <w:pPr>
              <w:jc w:val="center"/>
              <w:rPr>
                <w:sz w:val="26"/>
                <w:szCs w:val="26"/>
              </w:rPr>
            </w:pPr>
            <w:r w:rsidRPr="00FC4C41">
              <w:rPr>
                <w:sz w:val="26"/>
                <w:szCs w:val="26"/>
              </w:rPr>
              <w:t>2023 ел</w:t>
            </w:r>
          </w:p>
        </w:tc>
        <w:tc>
          <w:tcPr>
            <w:tcW w:w="855" w:type="pct"/>
            <w:tcBorders>
              <w:top w:val="single" w:sz="4" w:space="0" w:color="auto"/>
              <w:left w:val="single" w:sz="4" w:space="0" w:color="auto"/>
              <w:bottom w:val="single" w:sz="4" w:space="0" w:color="auto"/>
              <w:right w:val="single" w:sz="4" w:space="0" w:color="auto"/>
            </w:tcBorders>
          </w:tcPr>
          <w:p w:rsidR="000B5AFE" w:rsidRPr="00FC4C41" w:rsidRDefault="000B5AFE" w:rsidP="000B5AFE">
            <w:pPr>
              <w:jc w:val="center"/>
              <w:rPr>
                <w:sz w:val="26"/>
                <w:szCs w:val="26"/>
              </w:rPr>
            </w:pPr>
          </w:p>
          <w:p w:rsidR="000B5AFE" w:rsidRPr="00FC4C41" w:rsidRDefault="000B5AFE" w:rsidP="000B5AFE">
            <w:pPr>
              <w:jc w:val="center"/>
              <w:rPr>
                <w:sz w:val="26"/>
                <w:szCs w:val="26"/>
              </w:rPr>
            </w:pPr>
          </w:p>
          <w:p w:rsidR="000B5AFE" w:rsidRPr="00FC4C41" w:rsidRDefault="0020176E" w:rsidP="000B5AFE">
            <w:pPr>
              <w:jc w:val="center"/>
              <w:rPr>
                <w:sz w:val="26"/>
                <w:szCs w:val="26"/>
              </w:rPr>
            </w:pPr>
            <w:r w:rsidRPr="00FC4C41">
              <w:rPr>
                <w:sz w:val="26"/>
                <w:szCs w:val="26"/>
              </w:rPr>
              <w:t>2024 ел</w:t>
            </w:r>
          </w:p>
        </w:tc>
        <w:tc>
          <w:tcPr>
            <w:tcW w:w="856" w:type="pct"/>
            <w:tcBorders>
              <w:top w:val="single" w:sz="4" w:space="0" w:color="auto"/>
              <w:left w:val="single" w:sz="4" w:space="0" w:color="auto"/>
              <w:bottom w:val="single" w:sz="4" w:space="0" w:color="auto"/>
              <w:right w:val="single" w:sz="4" w:space="0" w:color="auto"/>
            </w:tcBorders>
          </w:tcPr>
          <w:p w:rsidR="000B5AFE" w:rsidRPr="00FC4C41" w:rsidRDefault="000B5AFE" w:rsidP="000B5AFE">
            <w:pPr>
              <w:jc w:val="center"/>
              <w:rPr>
                <w:sz w:val="26"/>
                <w:szCs w:val="26"/>
              </w:rPr>
            </w:pPr>
          </w:p>
          <w:p w:rsidR="000B5AFE" w:rsidRPr="00FC4C41" w:rsidRDefault="000B5AFE" w:rsidP="000B5AFE">
            <w:pPr>
              <w:jc w:val="center"/>
              <w:rPr>
                <w:sz w:val="26"/>
                <w:szCs w:val="26"/>
              </w:rPr>
            </w:pPr>
          </w:p>
          <w:p w:rsidR="000B5AFE" w:rsidRPr="00FC4C41" w:rsidRDefault="0020176E" w:rsidP="000B5AFE">
            <w:pPr>
              <w:jc w:val="center"/>
              <w:rPr>
                <w:sz w:val="26"/>
                <w:szCs w:val="26"/>
              </w:rPr>
            </w:pPr>
            <w:r w:rsidRPr="00FC4C41">
              <w:rPr>
                <w:sz w:val="26"/>
                <w:szCs w:val="26"/>
              </w:rPr>
              <w:t>2025 ел</w:t>
            </w:r>
          </w:p>
        </w:tc>
      </w:tr>
      <w:tr w:rsidR="000B5AFE" w:rsidRPr="00FC4C41" w:rsidTr="000B5AFE">
        <w:trPr>
          <w:trHeight w:val="796"/>
        </w:trPr>
        <w:tc>
          <w:tcPr>
            <w:tcW w:w="264" w:type="pct"/>
            <w:tcBorders>
              <w:left w:val="single" w:sz="4" w:space="0" w:color="auto"/>
              <w:bottom w:val="single" w:sz="4" w:space="0" w:color="auto"/>
              <w:right w:val="single" w:sz="4" w:space="0" w:color="auto"/>
            </w:tcBorders>
            <w:shd w:val="clear" w:color="auto" w:fill="auto"/>
            <w:noWrap/>
            <w:vAlign w:val="bottom"/>
          </w:tcPr>
          <w:p w:rsidR="000B5AFE" w:rsidRPr="00FC4C41" w:rsidRDefault="000B5AFE" w:rsidP="000B5AFE">
            <w:pPr>
              <w:spacing w:line="360" w:lineRule="auto"/>
              <w:jc w:val="center"/>
              <w:rPr>
                <w:sz w:val="26"/>
                <w:szCs w:val="26"/>
              </w:rPr>
            </w:pPr>
            <w:r w:rsidRPr="00FC4C41">
              <w:rPr>
                <w:sz w:val="26"/>
                <w:szCs w:val="26"/>
              </w:rPr>
              <w:t>1</w:t>
            </w:r>
          </w:p>
        </w:tc>
        <w:tc>
          <w:tcPr>
            <w:tcW w:w="2236" w:type="pct"/>
            <w:tcBorders>
              <w:left w:val="single" w:sz="4" w:space="0" w:color="auto"/>
              <w:bottom w:val="single" w:sz="4" w:space="0" w:color="auto"/>
              <w:right w:val="single" w:sz="4" w:space="0" w:color="auto"/>
            </w:tcBorders>
            <w:shd w:val="clear" w:color="auto" w:fill="auto"/>
            <w:vAlign w:val="bottom"/>
          </w:tcPr>
          <w:p w:rsidR="000B5AFE" w:rsidRPr="00FC4C41" w:rsidRDefault="0020176E" w:rsidP="000B5AFE">
            <w:pPr>
              <w:spacing w:line="360" w:lineRule="auto"/>
              <w:rPr>
                <w:sz w:val="26"/>
                <w:szCs w:val="26"/>
              </w:rPr>
            </w:pPr>
            <w:r w:rsidRPr="00FC4C41">
              <w:rPr>
                <w:sz w:val="26"/>
                <w:szCs w:val="26"/>
              </w:rPr>
              <w:t>Кама Аланы шәһәр тибындагы поселогы</w:t>
            </w:r>
          </w:p>
        </w:tc>
        <w:tc>
          <w:tcPr>
            <w:tcW w:w="789" w:type="pct"/>
            <w:tcBorders>
              <w:top w:val="single" w:sz="4" w:space="0" w:color="auto"/>
              <w:left w:val="single" w:sz="4" w:space="0" w:color="auto"/>
              <w:bottom w:val="single" w:sz="4" w:space="0" w:color="auto"/>
              <w:right w:val="single" w:sz="4" w:space="0" w:color="auto"/>
            </w:tcBorders>
            <w:shd w:val="clear" w:color="auto" w:fill="auto"/>
            <w:vAlign w:val="bottom"/>
          </w:tcPr>
          <w:p w:rsidR="000B5AFE" w:rsidRPr="00FC4C41" w:rsidRDefault="000B5AFE" w:rsidP="000B5AFE">
            <w:pPr>
              <w:jc w:val="center"/>
              <w:rPr>
                <w:sz w:val="26"/>
                <w:szCs w:val="26"/>
              </w:rPr>
            </w:pPr>
            <w:r w:rsidRPr="00FC4C41">
              <w:rPr>
                <w:sz w:val="26"/>
                <w:szCs w:val="26"/>
              </w:rPr>
              <w:t>500,0</w:t>
            </w:r>
          </w:p>
        </w:tc>
        <w:tc>
          <w:tcPr>
            <w:tcW w:w="855" w:type="pct"/>
            <w:tcBorders>
              <w:top w:val="single" w:sz="4" w:space="0" w:color="auto"/>
              <w:left w:val="single" w:sz="4" w:space="0" w:color="auto"/>
              <w:bottom w:val="single" w:sz="4" w:space="0" w:color="auto"/>
              <w:right w:val="single" w:sz="4" w:space="0" w:color="auto"/>
            </w:tcBorders>
            <w:vAlign w:val="bottom"/>
          </w:tcPr>
          <w:p w:rsidR="000B5AFE" w:rsidRPr="00FC4C41" w:rsidRDefault="000B5AFE" w:rsidP="000B5AFE">
            <w:pPr>
              <w:jc w:val="center"/>
              <w:rPr>
                <w:sz w:val="26"/>
                <w:szCs w:val="26"/>
              </w:rPr>
            </w:pPr>
            <w:r w:rsidRPr="00FC4C41">
              <w:rPr>
                <w:sz w:val="26"/>
                <w:szCs w:val="26"/>
              </w:rPr>
              <w:t>500,0</w:t>
            </w:r>
          </w:p>
        </w:tc>
        <w:tc>
          <w:tcPr>
            <w:tcW w:w="856" w:type="pct"/>
            <w:tcBorders>
              <w:top w:val="single" w:sz="4" w:space="0" w:color="auto"/>
              <w:left w:val="single" w:sz="4" w:space="0" w:color="auto"/>
              <w:bottom w:val="single" w:sz="4" w:space="0" w:color="auto"/>
              <w:right w:val="single" w:sz="4" w:space="0" w:color="auto"/>
            </w:tcBorders>
            <w:vAlign w:val="bottom"/>
          </w:tcPr>
          <w:p w:rsidR="000B5AFE" w:rsidRPr="00FC4C41" w:rsidRDefault="000B5AFE" w:rsidP="000B5AFE">
            <w:pPr>
              <w:jc w:val="center"/>
              <w:rPr>
                <w:sz w:val="26"/>
                <w:szCs w:val="26"/>
              </w:rPr>
            </w:pPr>
            <w:r w:rsidRPr="00FC4C41">
              <w:rPr>
                <w:sz w:val="26"/>
                <w:szCs w:val="26"/>
              </w:rPr>
              <w:t>500,0</w:t>
            </w:r>
          </w:p>
        </w:tc>
      </w:tr>
      <w:tr w:rsidR="000B5AFE" w:rsidRPr="00FC4C41" w:rsidTr="000B5AFE">
        <w:trPr>
          <w:trHeight w:val="315"/>
        </w:trPr>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B5AFE" w:rsidRPr="00FC4C41" w:rsidRDefault="000B5AFE" w:rsidP="000B5AFE">
            <w:pPr>
              <w:spacing w:line="360" w:lineRule="auto"/>
              <w:jc w:val="center"/>
              <w:rPr>
                <w:sz w:val="26"/>
                <w:szCs w:val="26"/>
              </w:rPr>
            </w:pPr>
            <w:r w:rsidRPr="00FC4C41">
              <w:rPr>
                <w:sz w:val="26"/>
                <w:szCs w:val="26"/>
              </w:rPr>
              <w:t>2</w:t>
            </w:r>
          </w:p>
        </w:tc>
        <w:tc>
          <w:tcPr>
            <w:tcW w:w="2236" w:type="pct"/>
            <w:tcBorders>
              <w:top w:val="single" w:sz="4" w:space="0" w:color="auto"/>
              <w:left w:val="nil"/>
              <w:bottom w:val="single" w:sz="4" w:space="0" w:color="auto"/>
              <w:right w:val="single" w:sz="4" w:space="0" w:color="auto"/>
            </w:tcBorders>
            <w:shd w:val="clear" w:color="auto" w:fill="auto"/>
            <w:vAlign w:val="bottom"/>
          </w:tcPr>
          <w:p w:rsidR="000B5AFE" w:rsidRPr="00FC4C41" w:rsidRDefault="0020176E" w:rsidP="000B5AFE">
            <w:pPr>
              <w:spacing w:line="360" w:lineRule="auto"/>
              <w:rPr>
                <w:sz w:val="26"/>
                <w:szCs w:val="26"/>
              </w:rPr>
            </w:pPr>
            <w:r w:rsidRPr="00FC4C41">
              <w:rPr>
                <w:sz w:val="26"/>
                <w:szCs w:val="26"/>
              </w:rPr>
              <w:t>Каенлы авыл җирлеге</w:t>
            </w:r>
          </w:p>
        </w:tc>
        <w:tc>
          <w:tcPr>
            <w:tcW w:w="789" w:type="pct"/>
            <w:tcBorders>
              <w:top w:val="single" w:sz="4" w:space="0" w:color="auto"/>
              <w:left w:val="nil"/>
              <w:bottom w:val="single" w:sz="4" w:space="0" w:color="auto"/>
              <w:right w:val="single" w:sz="4" w:space="0" w:color="auto"/>
            </w:tcBorders>
            <w:shd w:val="clear" w:color="auto" w:fill="auto"/>
            <w:noWrap/>
            <w:vAlign w:val="bottom"/>
          </w:tcPr>
          <w:p w:rsidR="000B5AFE" w:rsidRPr="00FC4C41" w:rsidRDefault="000B5AFE" w:rsidP="000B5AFE">
            <w:pPr>
              <w:spacing w:line="276" w:lineRule="auto"/>
              <w:jc w:val="center"/>
              <w:rPr>
                <w:sz w:val="26"/>
                <w:szCs w:val="26"/>
              </w:rPr>
            </w:pPr>
            <w:r w:rsidRPr="00FC4C41">
              <w:rPr>
                <w:sz w:val="26"/>
                <w:szCs w:val="26"/>
              </w:rPr>
              <w:t>50,0</w:t>
            </w:r>
          </w:p>
        </w:tc>
        <w:tc>
          <w:tcPr>
            <w:tcW w:w="855" w:type="pct"/>
            <w:tcBorders>
              <w:top w:val="single" w:sz="4" w:space="0" w:color="auto"/>
              <w:left w:val="nil"/>
              <w:bottom w:val="single" w:sz="4" w:space="0" w:color="auto"/>
              <w:right w:val="single" w:sz="4" w:space="0" w:color="auto"/>
            </w:tcBorders>
            <w:vAlign w:val="bottom"/>
          </w:tcPr>
          <w:p w:rsidR="000B5AFE" w:rsidRPr="00FC4C41" w:rsidRDefault="000B5AFE" w:rsidP="000B5AFE">
            <w:pPr>
              <w:spacing w:line="276" w:lineRule="auto"/>
              <w:jc w:val="center"/>
              <w:rPr>
                <w:sz w:val="26"/>
                <w:szCs w:val="26"/>
              </w:rPr>
            </w:pPr>
            <w:r w:rsidRPr="00FC4C41">
              <w:rPr>
                <w:sz w:val="26"/>
                <w:szCs w:val="26"/>
              </w:rPr>
              <w:t>50,0</w:t>
            </w:r>
          </w:p>
        </w:tc>
        <w:tc>
          <w:tcPr>
            <w:tcW w:w="856" w:type="pct"/>
            <w:tcBorders>
              <w:top w:val="single" w:sz="4" w:space="0" w:color="auto"/>
              <w:left w:val="nil"/>
              <w:bottom w:val="single" w:sz="4" w:space="0" w:color="auto"/>
              <w:right w:val="single" w:sz="4" w:space="0" w:color="auto"/>
            </w:tcBorders>
            <w:vAlign w:val="bottom"/>
          </w:tcPr>
          <w:p w:rsidR="000B5AFE" w:rsidRPr="00FC4C41" w:rsidRDefault="000B5AFE" w:rsidP="000B5AFE">
            <w:pPr>
              <w:spacing w:line="276" w:lineRule="auto"/>
              <w:jc w:val="center"/>
              <w:rPr>
                <w:sz w:val="26"/>
                <w:szCs w:val="26"/>
              </w:rPr>
            </w:pPr>
            <w:r w:rsidRPr="00FC4C41">
              <w:rPr>
                <w:sz w:val="26"/>
                <w:szCs w:val="26"/>
              </w:rPr>
              <w:t>50,0</w:t>
            </w:r>
          </w:p>
        </w:tc>
      </w:tr>
      <w:tr w:rsidR="000B5AFE" w:rsidRPr="00FC4C41" w:rsidTr="000B5AFE">
        <w:trPr>
          <w:trHeight w:val="287"/>
        </w:trPr>
        <w:tc>
          <w:tcPr>
            <w:tcW w:w="264" w:type="pct"/>
            <w:tcBorders>
              <w:top w:val="single" w:sz="4" w:space="0" w:color="auto"/>
              <w:left w:val="single" w:sz="4" w:space="0" w:color="auto"/>
              <w:bottom w:val="single" w:sz="4" w:space="0" w:color="auto"/>
              <w:right w:val="nil"/>
            </w:tcBorders>
            <w:shd w:val="clear" w:color="auto" w:fill="auto"/>
            <w:noWrap/>
            <w:vAlign w:val="bottom"/>
          </w:tcPr>
          <w:p w:rsidR="000B5AFE" w:rsidRPr="00FC4C41" w:rsidRDefault="000B5AFE" w:rsidP="000B5AFE">
            <w:pPr>
              <w:spacing w:line="360" w:lineRule="auto"/>
              <w:jc w:val="center"/>
              <w:rPr>
                <w:sz w:val="26"/>
                <w:szCs w:val="26"/>
              </w:rPr>
            </w:pPr>
          </w:p>
        </w:tc>
        <w:tc>
          <w:tcPr>
            <w:tcW w:w="2236" w:type="pct"/>
            <w:tcBorders>
              <w:top w:val="single" w:sz="4" w:space="0" w:color="auto"/>
              <w:left w:val="single" w:sz="4" w:space="0" w:color="auto"/>
              <w:bottom w:val="single" w:sz="4" w:space="0" w:color="auto"/>
              <w:right w:val="single" w:sz="4" w:space="0" w:color="auto"/>
            </w:tcBorders>
            <w:shd w:val="clear" w:color="auto" w:fill="auto"/>
            <w:noWrap/>
            <w:vAlign w:val="bottom"/>
          </w:tcPr>
          <w:p w:rsidR="000B5AFE" w:rsidRPr="00FC4C41" w:rsidRDefault="0020176E" w:rsidP="000B5AFE">
            <w:pPr>
              <w:spacing w:line="360" w:lineRule="auto"/>
              <w:rPr>
                <w:sz w:val="26"/>
                <w:szCs w:val="26"/>
              </w:rPr>
            </w:pPr>
            <w:r w:rsidRPr="00FC4C41">
              <w:rPr>
                <w:sz w:val="26"/>
                <w:szCs w:val="26"/>
              </w:rPr>
              <w:t>БАРЛЫГЫ</w:t>
            </w:r>
            <w:r w:rsidR="000B5AFE" w:rsidRPr="00FC4C41">
              <w:rPr>
                <w:sz w:val="26"/>
                <w:szCs w:val="26"/>
              </w:rPr>
              <w:t>:</w:t>
            </w:r>
          </w:p>
        </w:tc>
        <w:tc>
          <w:tcPr>
            <w:tcW w:w="789" w:type="pct"/>
            <w:tcBorders>
              <w:top w:val="single" w:sz="4" w:space="0" w:color="auto"/>
              <w:left w:val="nil"/>
              <w:bottom w:val="single" w:sz="4" w:space="0" w:color="auto"/>
              <w:right w:val="single" w:sz="4" w:space="0" w:color="auto"/>
            </w:tcBorders>
            <w:shd w:val="clear" w:color="auto" w:fill="auto"/>
            <w:noWrap/>
            <w:vAlign w:val="center"/>
          </w:tcPr>
          <w:p w:rsidR="000B5AFE" w:rsidRPr="00FC4C41" w:rsidRDefault="000B5AFE" w:rsidP="000B5AFE">
            <w:pPr>
              <w:spacing w:line="276" w:lineRule="auto"/>
              <w:jc w:val="center"/>
              <w:rPr>
                <w:bCs/>
                <w:sz w:val="26"/>
                <w:szCs w:val="26"/>
              </w:rPr>
            </w:pPr>
            <w:r w:rsidRPr="00FC4C41">
              <w:rPr>
                <w:bCs/>
                <w:sz w:val="26"/>
                <w:szCs w:val="26"/>
              </w:rPr>
              <w:t>550,0</w:t>
            </w:r>
          </w:p>
        </w:tc>
        <w:tc>
          <w:tcPr>
            <w:tcW w:w="855" w:type="pct"/>
            <w:tcBorders>
              <w:top w:val="single" w:sz="4" w:space="0" w:color="auto"/>
              <w:left w:val="nil"/>
              <w:bottom w:val="single" w:sz="4" w:space="0" w:color="auto"/>
              <w:right w:val="single" w:sz="4" w:space="0" w:color="auto"/>
            </w:tcBorders>
            <w:vAlign w:val="center"/>
          </w:tcPr>
          <w:p w:rsidR="000B5AFE" w:rsidRPr="00FC4C41" w:rsidRDefault="000B5AFE" w:rsidP="000B5AFE">
            <w:pPr>
              <w:spacing w:line="276" w:lineRule="auto"/>
              <w:jc w:val="center"/>
              <w:rPr>
                <w:bCs/>
                <w:sz w:val="26"/>
                <w:szCs w:val="26"/>
              </w:rPr>
            </w:pPr>
            <w:r w:rsidRPr="00FC4C41">
              <w:rPr>
                <w:bCs/>
                <w:sz w:val="26"/>
                <w:szCs w:val="26"/>
              </w:rPr>
              <w:t>550,0</w:t>
            </w:r>
          </w:p>
        </w:tc>
        <w:tc>
          <w:tcPr>
            <w:tcW w:w="856" w:type="pct"/>
            <w:tcBorders>
              <w:top w:val="single" w:sz="4" w:space="0" w:color="auto"/>
              <w:left w:val="nil"/>
              <w:bottom w:val="single" w:sz="4" w:space="0" w:color="auto"/>
              <w:right w:val="single" w:sz="4" w:space="0" w:color="auto"/>
            </w:tcBorders>
            <w:vAlign w:val="center"/>
          </w:tcPr>
          <w:p w:rsidR="000B5AFE" w:rsidRPr="00FC4C41" w:rsidRDefault="000B5AFE" w:rsidP="000B5AFE">
            <w:pPr>
              <w:spacing w:line="276" w:lineRule="auto"/>
              <w:jc w:val="center"/>
              <w:rPr>
                <w:bCs/>
                <w:sz w:val="26"/>
                <w:szCs w:val="26"/>
              </w:rPr>
            </w:pPr>
            <w:r w:rsidRPr="00FC4C41">
              <w:rPr>
                <w:bCs/>
                <w:sz w:val="26"/>
                <w:szCs w:val="26"/>
              </w:rPr>
              <w:t>550,0</w:t>
            </w:r>
          </w:p>
        </w:tc>
      </w:tr>
    </w:tbl>
    <w:p w:rsidR="000B5AFE" w:rsidRPr="00FC4C41" w:rsidRDefault="000B5AFE" w:rsidP="000B5AFE">
      <w:pPr>
        <w:rPr>
          <w:sz w:val="27"/>
          <w:szCs w:val="27"/>
          <w:lang w:val="tt-RU"/>
        </w:rPr>
      </w:pPr>
    </w:p>
    <w:p w:rsidR="00E650F0" w:rsidRPr="00FC4C41" w:rsidRDefault="00E650F0" w:rsidP="000B5AFE">
      <w:pPr>
        <w:rPr>
          <w:sz w:val="27"/>
          <w:szCs w:val="27"/>
          <w:lang w:val="tt-RU"/>
        </w:rPr>
      </w:pPr>
    </w:p>
    <w:p w:rsidR="000B5AFE" w:rsidRPr="00FC4C41" w:rsidRDefault="000B5AFE" w:rsidP="000C4D41">
      <w:pPr>
        <w:ind w:left="6237"/>
        <w:rPr>
          <w:b/>
        </w:rPr>
      </w:pPr>
    </w:p>
    <w:p w:rsidR="0020176E" w:rsidRPr="00FC4C41" w:rsidRDefault="0020176E" w:rsidP="0020176E">
      <w:pPr>
        <w:rPr>
          <w:sz w:val="27"/>
          <w:szCs w:val="27"/>
        </w:rPr>
      </w:pPr>
      <w:r w:rsidRPr="00FC4C41">
        <w:rPr>
          <w:sz w:val="27"/>
          <w:szCs w:val="27"/>
        </w:rPr>
        <w:t xml:space="preserve">Түбән Кама муниципаль районы </w:t>
      </w:r>
    </w:p>
    <w:p w:rsidR="00E650F0" w:rsidRPr="00FC4C41" w:rsidRDefault="0020176E" w:rsidP="0020176E">
      <w:pPr>
        <w:rPr>
          <w:b/>
        </w:rPr>
      </w:pPr>
      <w:r w:rsidRPr="00FC4C41">
        <w:rPr>
          <w:sz w:val="27"/>
          <w:szCs w:val="27"/>
        </w:rPr>
        <w:t xml:space="preserve">Башлыгы урынбасары                                                                            </w:t>
      </w:r>
      <w:r w:rsidR="00E650F0" w:rsidRPr="00FC4C41">
        <w:rPr>
          <w:sz w:val="27"/>
          <w:szCs w:val="27"/>
        </w:rPr>
        <w:tab/>
        <w:t xml:space="preserve">     </w:t>
      </w:r>
      <w:r w:rsidR="00FE7031" w:rsidRPr="00FC4C41">
        <w:rPr>
          <w:sz w:val="27"/>
          <w:szCs w:val="27"/>
        </w:rPr>
        <w:t xml:space="preserve">  </w:t>
      </w:r>
      <w:r w:rsidR="00E650F0" w:rsidRPr="00FC4C41">
        <w:rPr>
          <w:sz w:val="27"/>
          <w:szCs w:val="27"/>
        </w:rPr>
        <w:t xml:space="preserve">  А.В. Умников</w:t>
      </w:r>
    </w:p>
    <w:p w:rsidR="000B5AFE" w:rsidRPr="00FC4C41" w:rsidRDefault="00FE7031" w:rsidP="000C4D41">
      <w:pPr>
        <w:ind w:left="6237"/>
        <w:rPr>
          <w:b/>
        </w:rPr>
      </w:pPr>
      <w:r w:rsidRPr="00FC4C41">
        <w:rPr>
          <w:b/>
        </w:rPr>
        <w:t xml:space="preserve"> </w:t>
      </w:r>
    </w:p>
    <w:p w:rsidR="000B5AFE" w:rsidRPr="00FC4C41" w:rsidRDefault="000B5AFE" w:rsidP="000C4D41">
      <w:pPr>
        <w:ind w:left="6237"/>
        <w:rPr>
          <w:b/>
        </w:rPr>
      </w:pPr>
    </w:p>
    <w:p w:rsidR="000B5AFE" w:rsidRPr="00FC4C41" w:rsidRDefault="000B5AFE" w:rsidP="000C4D41">
      <w:pPr>
        <w:ind w:left="6237"/>
        <w:rPr>
          <w:b/>
        </w:rPr>
      </w:pPr>
    </w:p>
    <w:p w:rsidR="000B5AFE" w:rsidRPr="00FC4C41" w:rsidRDefault="000B5AFE" w:rsidP="000C4D41">
      <w:pPr>
        <w:ind w:left="6237"/>
        <w:rPr>
          <w:b/>
        </w:rPr>
      </w:pPr>
    </w:p>
    <w:p w:rsidR="000B5AFE" w:rsidRPr="00FC4C41" w:rsidRDefault="000B5AFE" w:rsidP="000C4D41">
      <w:pPr>
        <w:ind w:left="6237"/>
        <w:rPr>
          <w:b/>
        </w:rPr>
      </w:pPr>
    </w:p>
    <w:p w:rsidR="000B5AFE" w:rsidRPr="00FC4C41" w:rsidRDefault="000B5AFE" w:rsidP="000C4D41">
      <w:pPr>
        <w:ind w:left="6237"/>
        <w:rPr>
          <w:b/>
        </w:rPr>
      </w:pPr>
    </w:p>
    <w:p w:rsidR="000B5AFE" w:rsidRPr="00FC4C41" w:rsidRDefault="000B5AFE" w:rsidP="000C4D41">
      <w:pPr>
        <w:ind w:left="6237"/>
        <w:rPr>
          <w:b/>
        </w:rPr>
      </w:pPr>
    </w:p>
    <w:p w:rsidR="000B5AFE" w:rsidRPr="00FC4C41" w:rsidRDefault="000B5AFE" w:rsidP="000C4D41">
      <w:pPr>
        <w:ind w:left="6237"/>
        <w:rPr>
          <w:b/>
        </w:rPr>
      </w:pPr>
    </w:p>
    <w:p w:rsidR="000B5AFE" w:rsidRPr="00FC4C41" w:rsidRDefault="000B5AFE" w:rsidP="000C4D41">
      <w:pPr>
        <w:ind w:left="6237"/>
        <w:rPr>
          <w:b/>
        </w:rPr>
      </w:pPr>
    </w:p>
    <w:p w:rsidR="000B5AFE" w:rsidRPr="00FC4C41" w:rsidRDefault="000B5AFE" w:rsidP="000C4D41">
      <w:pPr>
        <w:ind w:left="6237"/>
        <w:rPr>
          <w:b/>
        </w:rPr>
      </w:pPr>
    </w:p>
    <w:p w:rsidR="000B5AFE" w:rsidRPr="00FC4C41" w:rsidRDefault="000B5AFE" w:rsidP="000C4D41">
      <w:pPr>
        <w:ind w:left="6237"/>
        <w:rPr>
          <w:b/>
        </w:rPr>
      </w:pPr>
    </w:p>
    <w:p w:rsidR="000B5AFE" w:rsidRPr="00FC4C41" w:rsidRDefault="000B5AFE" w:rsidP="000C4D41">
      <w:pPr>
        <w:ind w:left="6237"/>
        <w:rPr>
          <w:b/>
        </w:rPr>
      </w:pPr>
    </w:p>
    <w:p w:rsidR="000B5AFE" w:rsidRPr="00FC4C41" w:rsidRDefault="000B5AFE" w:rsidP="000C4D41">
      <w:pPr>
        <w:ind w:left="6237"/>
        <w:rPr>
          <w:b/>
        </w:rPr>
      </w:pPr>
    </w:p>
    <w:p w:rsidR="000B5AFE" w:rsidRPr="00FC4C41" w:rsidRDefault="000B5AFE" w:rsidP="000C4D41">
      <w:pPr>
        <w:ind w:left="6237"/>
        <w:rPr>
          <w:b/>
        </w:rPr>
      </w:pPr>
    </w:p>
    <w:p w:rsidR="000B5AFE" w:rsidRPr="00FC4C41" w:rsidRDefault="000B5AFE" w:rsidP="000C4D41">
      <w:pPr>
        <w:ind w:left="6237"/>
        <w:rPr>
          <w:b/>
        </w:rPr>
      </w:pPr>
    </w:p>
    <w:p w:rsidR="000B5AFE" w:rsidRPr="00FC4C41" w:rsidRDefault="000B5AFE" w:rsidP="000C4D41">
      <w:pPr>
        <w:ind w:left="6237"/>
        <w:rPr>
          <w:b/>
        </w:rPr>
      </w:pPr>
    </w:p>
    <w:p w:rsidR="000B5AFE" w:rsidRPr="00FC4C41" w:rsidRDefault="000B5AFE" w:rsidP="000C4D41">
      <w:pPr>
        <w:ind w:left="6237"/>
        <w:rPr>
          <w:b/>
        </w:rPr>
      </w:pPr>
    </w:p>
    <w:p w:rsidR="000B5AFE" w:rsidRPr="00FC4C41" w:rsidRDefault="000B5AFE" w:rsidP="000C4D41">
      <w:pPr>
        <w:ind w:left="6237"/>
        <w:rPr>
          <w:b/>
        </w:rPr>
      </w:pPr>
    </w:p>
    <w:p w:rsidR="000B5AFE" w:rsidRPr="00FC4C41" w:rsidRDefault="000B5AFE" w:rsidP="000C4D41">
      <w:pPr>
        <w:ind w:left="6237"/>
        <w:rPr>
          <w:b/>
        </w:rPr>
      </w:pPr>
    </w:p>
    <w:p w:rsidR="000B5AFE" w:rsidRPr="00FC4C41" w:rsidRDefault="000B5AFE" w:rsidP="000C4D41">
      <w:pPr>
        <w:ind w:left="6237"/>
        <w:rPr>
          <w:b/>
        </w:rPr>
      </w:pPr>
    </w:p>
    <w:p w:rsidR="000B5AFE" w:rsidRPr="00FC4C41" w:rsidRDefault="000B5AFE" w:rsidP="000C4D41">
      <w:pPr>
        <w:ind w:left="6237"/>
        <w:rPr>
          <w:b/>
        </w:rPr>
      </w:pPr>
    </w:p>
    <w:p w:rsidR="000B5AFE" w:rsidRPr="00FC4C41" w:rsidRDefault="000B5AFE" w:rsidP="000C4D41">
      <w:pPr>
        <w:ind w:left="6237"/>
        <w:rPr>
          <w:b/>
        </w:rPr>
      </w:pPr>
    </w:p>
    <w:p w:rsidR="000B5AFE" w:rsidRPr="00FC4C41" w:rsidRDefault="000B5AFE" w:rsidP="000C4D41">
      <w:pPr>
        <w:ind w:left="6237"/>
        <w:rPr>
          <w:b/>
        </w:rPr>
      </w:pPr>
    </w:p>
    <w:p w:rsidR="000B5AFE" w:rsidRPr="00FC4C41" w:rsidRDefault="000B5AFE" w:rsidP="000C4D41">
      <w:pPr>
        <w:ind w:left="6237"/>
        <w:rPr>
          <w:b/>
        </w:rPr>
      </w:pPr>
    </w:p>
    <w:p w:rsidR="000B5AFE" w:rsidRPr="00FC4C41" w:rsidRDefault="000B5AFE" w:rsidP="000C4D41">
      <w:pPr>
        <w:ind w:left="6237"/>
        <w:rPr>
          <w:b/>
        </w:rPr>
      </w:pPr>
    </w:p>
    <w:p w:rsidR="000B5AFE" w:rsidRPr="00FC4C41" w:rsidRDefault="000B5AFE" w:rsidP="00E95541">
      <w:pPr>
        <w:rPr>
          <w:b/>
        </w:rPr>
      </w:pPr>
    </w:p>
    <w:p w:rsidR="000B5AFE" w:rsidRPr="00FC4C41" w:rsidRDefault="000B5AFE" w:rsidP="000C4D41">
      <w:pPr>
        <w:ind w:left="6237"/>
        <w:rPr>
          <w:b/>
        </w:rPr>
      </w:pPr>
    </w:p>
    <w:p w:rsidR="000B5AFE" w:rsidRPr="00FC4C41" w:rsidRDefault="000B5AFE" w:rsidP="000C4D41">
      <w:pPr>
        <w:ind w:left="6237"/>
        <w:rPr>
          <w:b/>
        </w:rPr>
      </w:pPr>
    </w:p>
    <w:p w:rsidR="00E91E10" w:rsidRPr="00FC4C41" w:rsidRDefault="00E91E10" w:rsidP="00E91E10">
      <w:pPr>
        <w:ind w:left="6237"/>
      </w:pPr>
      <w:r w:rsidRPr="00FC4C41">
        <w:t>Түбән Кама муниципаль районы Советының</w:t>
      </w:r>
    </w:p>
    <w:p w:rsidR="00E91E10" w:rsidRPr="00FC4C41" w:rsidRDefault="00E91E10" w:rsidP="00E91E10">
      <w:pPr>
        <w:ind w:left="6237"/>
      </w:pPr>
      <w:r w:rsidRPr="00FC4C41">
        <w:t>2022 елның 15 декабрендәге</w:t>
      </w:r>
    </w:p>
    <w:p w:rsidR="00E91E10" w:rsidRPr="00FC4C41" w:rsidRDefault="00E91E10" w:rsidP="00E91E10">
      <w:pPr>
        <w:ind w:left="6237"/>
      </w:pPr>
      <w:r w:rsidRPr="00FC4C41">
        <w:t>73 номерлы карарына</w:t>
      </w:r>
    </w:p>
    <w:p w:rsidR="00E91E10" w:rsidRPr="00FC4C41" w:rsidRDefault="00E91E10" w:rsidP="00E91E10">
      <w:pPr>
        <w:ind w:left="6237"/>
      </w:pPr>
      <w:r w:rsidRPr="00FC4C41">
        <w:t>1</w:t>
      </w:r>
      <w:r w:rsidRPr="00FC4C41">
        <w:rPr>
          <w:lang w:val="tt-RU"/>
        </w:rPr>
        <w:t>9</w:t>
      </w:r>
      <w:r w:rsidRPr="00FC4C41">
        <w:t xml:space="preserve"> нчы кушымта</w:t>
      </w:r>
    </w:p>
    <w:p w:rsidR="006B7A4C" w:rsidRPr="00FC4C41" w:rsidRDefault="006B7A4C" w:rsidP="00162013">
      <w:pPr>
        <w:ind w:left="6237"/>
        <w:jc w:val="center"/>
      </w:pPr>
    </w:p>
    <w:p w:rsidR="0020176E" w:rsidRPr="00FC4C41" w:rsidRDefault="00E95541" w:rsidP="00162013">
      <w:pPr>
        <w:jc w:val="center"/>
        <w:rPr>
          <w:bCs/>
          <w:sz w:val="27"/>
          <w:szCs w:val="27"/>
        </w:rPr>
      </w:pPr>
      <w:r w:rsidRPr="00FC4C41">
        <w:rPr>
          <w:bCs/>
          <w:sz w:val="27"/>
          <w:szCs w:val="27"/>
          <w:lang w:val="tt-RU"/>
        </w:rPr>
        <w:t>Т</w:t>
      </w:r>
      <w:r w:rsidR="0020176E" w:rsidRPr="00FC4C41">
        <w:rPr>
          <w:bCs/>
          <w:sz w:val="27"/>
          <w:szCs w:val="27"/>
        </w:rPr>
        <w:t>ерриторияләрендә хәрби комиссариатларның структур бүлекчәләре булмаган җирлекләрнең җирле үзидарә органнары тарафыннан беренчел хәрби исәпкә алу</w:t>
      </w:r>
      <w:r w:rsidRPr="00FC4C41">
        <w:rPr>
          <w:bCs/>
          <w:sz w:val="27"/>
          <w:szCs w:val="27"/>
          <w:lang w:val="tt-RU"/>
        </w:rPr>
        <w:t>ны башкаруга Россия Федерациясе</w:t>
      </w:r>
      <w:r w:rsidR="0020176E" w:rsidRPr="00FC4C41">
        <w:rPr>
          <w:bCs/>
          <w:sz w:val="27"/>
          <w:szCs w:val="27"/>
        </w:rPr>
        <w:t xml:space="preserve"> вәкаләтләрен гамәлгә ашыру өчен муниципаль район составына керүче җирлекләр бюджетларына субвенцияләр исәпләү һәм бирү буенча Татарстан Республикасы дәүләт вәкаләтләрен гамәлгә ашыру өчен муниципаль районнар бюд</w:t>
      </w:r>
      <w:r w:rsidRPr="00FC4C41">
        <w:rPr>
          <w:bCs/>
          <w:sz w:val="27"/>
          <w:szCs w:val="27"/>
        </w:rPr>
        <w:t>жетларына</w:t>
      </w:r>
      <w:r w:rsidRPr="00FC4C41">
        <w:rPr>
          <w:bCs/>
          <w:sz w:val="27"/>
          <w:szCs w:val="27"/>
          <w:lang w:val="tt-RU"/>
        </w:rPr>
        <w:t xml:space="preserve"> </w:t>
      </w:r>
      <w:r w:rsidRPr="00FC4C41">
        <w:rPr>
          <w:bCs/>
          <w:sz w:val="27"/>
          <w:szCs w:val="27"/>
        </w:rPr>
        <w:t>2023 елга субвенцияләр</w:t>
      </w:r>
    </w:p>
    <w:p w:rsidR="00B47C6B" w:rsidRPr="00FC4C41" w:rsidRDefault="00B47C6B" w:rsidP="00B47C6B">
      <w:pPr>
        <w:jc w:val="center"/>
        <w:rPr>
          <w:b/>
          <w:bCs/>
          <w:sz w:val="27"/>
          <w:szCs w:val="27"/>
        </w:rPr>
      </w:pPr>
    </w:p>
    <w:tbl>
      <w:tblPr>
        <w:tblW w:w="462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8"/>
        <w:gridCol w:w="6013"/>
        <w:gridCol w:w="2657"/>
      </w:tblGrid>
      <w:tr w:rsidR="00B47C6B" w:rsidRPr="00FC4C41" w:rsidTr="008D5C90">
        <w:trPr>
          <w:trHeight w:val="372"/>
        </w:trPr>
        <w:tc>
          <w:tcPr>
            <w:tcW w:w="441" w:type="pct"/>
            <w:shd w:val="clear" w:color="auto" w:fill="auto"/>
            <w:noWrap/>
            <w:vAlign w:val="bottom"/>
          </w:tcPr>
          <w:p w:rsidR="00B47C6B" w:rsidRPr="00FC4C41" w:rsidRDefault="00B47C6B" w:rsidP="00B47C6B">
            <w:pPr>
              <w:jc w:val="center"/>
              <w:rPr>
                <w:sz w:val="26"/>
                <w:szCs w:val="26"/>
              </w:rPr>
            </w:pPr>
            <w:r w:rsidRPr="00FC4C41">
              <w:rPr>
                <w:sz w:val="26"/>
                <w:szCs w:val="26"/>
              </w:rPr>
              <w:t xml:space="preserve"> </w:t>
            </w:r>
          </w:p>
          <w:p w:rsidR="00B47C6B" w:rsidRPr="00FC4C41" w:rsidRDefault="00E95541" w:rsidP="00B47C6B">
            <w:pPr>
              <w:jc w:val="center"/>
              <w:rPr>
                <w:sz w:val="26"/>
                <w:szCs w:val="26"/>
              </w:rPr>
            </w:pPr>
            <w:r w:rsidRPr="00FC4C41">
              <w:rPr>
                <w:sz w:val="26"/>
                <w:szCs w:val="26"/>
              </w:rPr>
              <w:t>т/с</w:t>
            </w:r>
          </w:p>
        </w:tc>
        <w:tc>
          <w:tcPr>
            <w:tcW w:w="3162" w:type="pct"/>
            <w:shd w:val="clear" w:color="auto" w:fill="auto"/>
            <w:vAlign w:val="bottom"/>
          </w:tcPr>
          <w:p w:rsidR="00B47C6B" w:rsidRPr="00FC4C41" w:rsidRDefault="00E95541" w:rsidP="00E95541">
            <w:pPr>
              <w:jc w:val="center"/>
              <w:rPr>
                <w:color w:val="000000"/>
                <w:sz w:val="26"/>
                <w:szCs w:val="26"/>
              </w:rPr>
            </w:pPr>
            <w:r w:rsidRPr="00FC4C41">
              <w:rPr>
                <w:color w:val="000000"/>
                <w:sz w:val="26"/>
                <w:szCs w:val="26"/>
              </w:rPr>
              <w:t>Муниципаль берәмлек</w:t>
            </w:r>
          </w:p>
          <w:p w:rsidR="00B47C6B" w:rsidRPr="00FC4C41" w:rsidRDefault="00B47C6B" w:rsidP="00B47C6B">
            <w:pPr>
              <w:jc w:val="center"/>
              <w:rPr>
                <w:color w:val="000000"/>
                <w:sz w:val="26"/>
                <w:szCs w:val="26"/>
              </w:rPr>
            </w:pPr>
          </w:p>
        </w:tc>
        <w:tc>
          <w:tcPr>
            <w:tcW w:w="1397" w:type="pct"/>
            <w:shd w:val="clear" w:color="auto" w:fill="auto"/>
            <w:noWrap/>
            <w:vAlign w:val="bottom"/>
          </w:tcPr>
          <w:p w:rsidR="00B47C6B" w:rsidRPr="00FC4C41" w:rsidRDefault="00B47C6B" w:rsidP="00B47C6B">
            <w:pPr>
              <w:jc w:val="center"/>
              <w:rPr>
                <w:sz w:val="26"/>
                <w:szCs w:val="26"/>
                <w:lang w:val="tt-RU"/>
              </w:rPr>
            </w:pPr>
            <w:r w:rsidRPr="00FC4C41">
              <w:rPr>
                <w:sz w:val="26"/>
                <w:szCs w:val="26"/>
              </w:rPr>
              <w:t>Сумма</w:t>
            </w:r>
            <w:r w:rsidR="00E95541" w:rsidRPr="00FC4C41">
              <w:rPr>
                <w:sz w:val="26"/>
                <w:szCs w:val="26"/>
                <w:lang w:val="tt-RU"/>
              </w:rPr>
              <w:t>,</w:t>
            </w:r>
          </w:p>
          <w:p w:rsidR="00B47C6B" w:rsidRPr="00FC4C41" w:rsidRDefault="00E95541" w:rsidP="00B47C6B">
            <w:pPr>
              <w:jc w:val="center"/>
              <w:rPr>
                <w:sz w:val="26"/>
                <w:szCs w:val="26"/>
                <w:lang w:val="tt-RU"/>
              </w:rPr>
            </w:pPr>
            <w:r w:rsidRPr="00FC4C41">
              <w:rPr>
                <w:sz w:val="26"/>
                <w:szCs w:val="26"/>
              </w:rPr>
              <w:t xml:space="preserve">мең </w:t>
            </w:r>
            <w:r w:rsidRPr="00FC4C41">
              <w:rPr>
                <w:sz w:val="26"/>
                <w:szCs w:val="26"/>
                <w:lang w:val="tt-RU"/>
              </w:rPr>
              <w:t>сум</w:t>
            </w:r>
          </w:p>
        </w:tc>
      </w:tr>
      <w:tr w:rsidR="00E95541" w:rsidRPr="00FC4C41" w:rsidTr="00361AAA">
        <w:trPr>
          <w:trHeight w:val="196"/>
        </w:trPr>
        <w:tc>
          <w:tcPr>
            <w:tcW w:w="441" w:type="pct"/>
            <w:shd w:val="clear" w:color="auto" w:fill="auto"/>
            <w:noWrap/>
            <w:vAlign w:val="bottom"/>
          </w:tcPr>
          <w:p w:rsidR="00E95541" w:rsidRPr="00FC4C41" w:rsidRDefault="00E95541" w:rsidP="00E95541">
            <w:pPr>
              <w:spacing w:line="360" w:lineRule="auto"/>
              <w:jc w:val="center"/>
              <w:rPr>
                <w:sz w:val="26"/>
                <w:szCs w:val="26"/>
              </w:rPr>
            </w:pPr>
            <w:r w:rsidRPr="00FC4C41">
              <w:rPr>
                <w:sz w:val="26"/>
                <w:szCs w:val="26"/>
              </w:rPr>
              <w:t>1</w:t>
            </w:r>
          </w:p>
        </w:tc>
        <w:tc>
          <w:tcPr>
            <w:tcW w:w="3162" w:type="pct"/>
            <w:tcBorders>
              <w:top w:val="single" w:sz="4" w:space="0" w:color="auto"/>
              <w:left w:val="nil"/>
              <w:bottom w:val="single" w:sz="4" w:space="0" w:color="auto"/>
              <w:right w:val="single" w:sz="4" w:space="0" w:color="auto"/>
            </w:tcBorders>
            <w:shd w:val="clear" w:color="auto" w:fill="auto"/>
            <w:noWrap/>
          </w:tcPr>
          <w:p w:rsidR="00E95541" w:rsidRPr="00FC4C41" w:rsidRDefault="00E95541" w:rsidP="00E95541">
            <w:pPr>
              <w:spacing w:line="360" w:lineRule="auto"/>
              <w:jc w:val="both"/>
              <w:rPr>
                <w:sz w:val="27"/>
                <w:szCs w:val="27"/>
              </w:rPr>
            </w:pPr>
            <w:r w:rsidRPr="00FC4C41">
              <w:rPr>
                <w:sz w:val="27"/>
                <w:szCs w:val="27"/>
              </w:rPr>
              <w:t>Кама Аланы шәһәр тибындагы поселогы</w:t>
            </w:r>
          </w:p>
        </w:tc>
        <w:tc>
          <w:tcPr>
            <w:tcW w:w="1397" w:type="pct"/>
            <w:shd w:val="clear" w:color="auto" w:fill="auto"/>
            <w:noWrap/>
            <w:vAlign w:val="bottom"/>
          </w:tcPr>
          <w:p w:rsidR="00E95541" w:rsidRPr="00FC4C41" w:rsidRDefault="00E95541" w:rsidP="00E95541">
            <w:pPr>
              <w:spacing w:line="360" w:lineRule="auto"/>
              <w:jc w:val="center"/>
              <w:rPr>
                <w:sz w:val="26"/>
                <w:szCs w:val="26"/>
              </w:rPr>
            </w:pPr>
            <w:r w:rsidRPr="00FC4C41">
              <w:rPr>
                <w:sz w:val="26"/>
                <w:szCs w:val="26"/>
              </w:rPr>
              <w:t>984,8</w:t>
            </w:r>
          </w:p>
        </w:tc>
      </w:tr>
      <w:tr w:rsidR="00E95541" w:rsidRPr="00FC4C41" w:rsidTr="00361AAA">
        <w:trPr>
          <w:trHeight w:val="315"/>
        </w:trPr>
        <w:tc>
          <w:tcPr>
            <w:tcW w:w="441" w:type="pct"/>
            <w:shd w:val="clear" w:color="auto" w:fill="auto"/>
            <w:noWrap/>
            <w:vAlign w:val="bottom"/>
          </w:tcPr>
          <w:p w:rsidR="00E95541" w:rsidRPr="00FC4C41" w:rsidRDefault="00E95541" w:rsidP="00E95541">
            <w:pPr>
              <w:spacing w:line="360" w:lineRule="auto"/>
              <w:jc w:val="center"/>
              <w:rPr>
                <w:sz w:val="26"/>
                <w:szCs w:val="26"/>
              </w:rPr>
            </w:pPr>
            <w:r w:rsidRPr="00FC4C41">
              <w:rPr>
                <w:sz w:val="26"/>
                <w:szCs w:val="26"/>
              </w:rPr>
              <w:t>2</w:t>
            </w:r>
          </w:p>
        </w:tc>
        <w:tc>
          <w:tcPr>
            <w:tcW w:w="3162" w:type="pct"/>
            <w:tcBorders>
              <w:top w:val="single" w:sz="4" w:space="0" w:color="auto"/>
              <w:left w:val="nil"/>
              <w:bottom w:val="single" w:sz="4" w:space="0" w:color="auto"/>
              <w:right w:val="single" w:sz="4" w:space="0" w:color="auto"/>
            </w:tcBorders>
            <w:shd w:val="clear" w:color="auto" w:fill="auto"/>
            <w:noWrap/>
          </w:tcPr>
          <w:p w:rsidR="00E95541" w:rsidRPr="00FC4C41" w:rsidRDefault="00E95541" w:rsidP="00E95541">
            <w:pPr>
              <w:spacing w:line="360" w:lineRule="auto"/>
              <w:jc w:val="both"/>
              <w:rPr>
                <w:sz w:val="27"/>
                <w:szCs w:val="27"/>
              </w:rPr>
            </w:pPr>
            <w:r w:rsidRPr="00FC4C41">
              <w:rPr>
                <w:sz w:val="27"/>
                <w:szCs w:val="27"/>
              </w:rPr>
              <w:t>Афанас авыл җирлеге</w:t>
            </w:r>
          </w:p>
        </w:tc>
        <w:tc>
          <w:tcPr>
            <w:tcW w:w="1397" w:type="pct"/>
            <w:shd w:val="clear" w:color="auto" w:fill="auto"/>
            <w:noWrap/>
            <w:vAlign w:val="bottom"/>
          </w:tcPr>
          <w:p w:rsidR="00E95541" w:rsidRPr="00FC4C41" w:rsidRDefault="00E95541" w:rsidP="00E95541">
            <w:pPr>
              <w:spacing w:line="360" w:lineRule="auto"/>
              <w:jc w:val="center"/>
              <w:rPr>
                <w:sz w:val="26"/>
                <w:szCs w:val="26"/>
              </w:rPr>
            </w:pPr>
            <w:r w:rsidRPr="00FC4C41">
              <w:rPr>
                <w:sz w:val="26"/>
                <w:szCs w:val="26"/>
              </w:rPr>
              <w:t>317,1</w:t>
            </w:r>
          </w:p>
        </w:tc>
      </w:tr>
      <w:tr w:rsidR="00E95541" w:rsidRPr="00FC4C41" w:rsidTr="00361AAA">
        <w:trPr>
          <w:trHeight w:val="315"/>
        </w:trPr>
        <w:tc>
          <w:tcPr>
            <w:tcW w:w="441" w:type="pct"/>
            <w:shd w:val="clear" w:color="auto" w:fill="auto"/>
            <w:noWrap/>
            <w:vAlign w:val="bottom"/>
          </w:tcPr>
          <w:p w:rsidR="00E95541" w:rsidRPr="00FC4C41" w:rsidRDefault="00E95541" w:rsidP="00E95541">
            <w:pPr>
              <w:spacing w:line="360" w:lineRule="auto"/>
              <w:jc w:val="center"/>
              <w:rPr>
                <w:sz w:val="26"/>
                <w:szCs w:val="26"/>
              </w:rPr>
            </w:pPr>
            <w:r w:rsidRPr="00FC4C41">
              <w:rPr>
                <w:sz w:val="26"/>
                <w:szCs w:val="26"/>
              </w:rPr>
              <w:t>3</w:t>
            </w:r>
          </w:p>
        </w:tc>
        <w:tc>
          <w:tcPr>
            <w:tcW w:w="3162" w:type="pct"/>
            <w:tcBorders>
              <w:top w:val="single" w:sz="4" w:space="0" w:color="auto"/>
              <w:left w:val="nil"/>
              <w:bottom w:val="single" w:sz="4" w:space="0" w:color="auto"/>
              <w:right w:val="single" w:sz="4" w:space="0" w:color="auto"/>
            </w:tcBorders>
            <w:shd w:val="clear" w:color="auto" w:fill="auto"/>
            <w:noWrap/>
          </w:tcPr>
          <w:p w:rsidR="00E95541" w:rsidRPr="00FC4C41" w:rsidRDefault="00E95541" w:rsidP="00E95541">
            <w:pPr>
              <w:spacing w:line="360" w:lineRule="auto"/>
              <w:jc w:val="both"/>
              <w:rPr>
                <w:sz w:val="27"/>
                <w:szCs w:val="27"/>
                <w:lang w:val="tt-RU"/>
              </w:rPr>
            </w:pPr>
            <w:r w:rsidRPr="00FC4C41">
              <w:rPr>
                <w:sz w:val="27"/>
                <w:szCs w:val="27"/>
                <w:lang w:val="tt-RU"/>
              </w:rPr>
              <w:t>Елантау авыл җирлеге</w:t>
            </w:r>
          </w:p>
        </w:tc>
        <w:tc>
          <w:tcPr>
            <w:tcW w:w="1397" w:type="pct"/>
            <w:shd w:val="clear" w:color="auto" w:fill="auto"/>
            <w:noWrap/>
            <w:vAlign w:val="bottom"/>
          </w:tcPr>
          <w:p w:rsidR="00E95541" w:rsidRPr="00FC4C41" w:rsidRDefault="00E95541" w:rsidP="00E95541">
            <w:pPr>
              <w:spacing w:line="360" w:lineRule="auto"/>
              <w:jc w:val="center"/>
              <w:rPr>
                <w:sz w:val="26"/>
                <w:szCs w:val="26"/>
              </w:rPr>
            </w:pPr>
            <w:r w:rsidRPr="00FC4C41">
              <w:rPr>
                <w:sz w:val="26"/>
                <w:szCs w:val="26"/>
              </w:rPr>
              <w:t>120,6</w:t>
            </w:r>
          </w:p>
        </w:tc>
      </w:tr>
      <w:tr w:rsidR="00E95541" w:rsidRPr="00FC4C41" w:rsidTr="00361AAA">
        <w:trPr>
          <w:trHeight w:val="315"/>
        </w:trPr>
        <w:tc>
          <w:tcPr>
            <w:tcW w:w="441" w:type="pct"/>
            <w:shd w:val="clear" w:color="auto" w:fill="auto"/>
            <w:noWrap/>
            <w:vAlign w:val="bottom"/>
          </w:tcPr>
          <w:p w:rsidR="00E95541" w:rsidRPr="00FC4C41" w:rsidRDefault="00E95541" w:rsidP="00E95541">
            <w:pPr>
              <w:spacing w:line="360" w:lineRule="auto"/>
              <w:jc w:val="center"/>
              <w:rPr>
                <w:sz w:val="26"/>
                <w:szCs w:val="26"/>
              </w:rPr>
            </w:pPr>
            <w:r w:rsidRPr="00FC4C41">
              <w:rPr>
                <w:sz w:val="26"/>
                <w:szCs w:val="26"/>
              </w:rPr>
              <w:t>4</w:t>
            </w:r>
          </w:p>
        </w:tc>
        <w:tc>
          <w:tcPr>
            <w:tcW w:w="3162" w:type="pct"/>
            <w:tcBorders>
              <w:top w:val="single" w:sz="4" w:space="0" w:color="auto"/>
              <w:left w:val="nil"/>
              <w:bottom w:val="single" w:sz="4" w:space="0" w:color="auto"/>
              <w:right w:val="single" w:sz="4" w:space="0" w:color="auto"/>
            </w:tcBorders>
            <w:shd w:val="clear" w:color="auto" w:fill="auto"/>
            <w:noWrap/>
          </w:tcPr>
          <w:p w:rsidR="00E95541" w:rsidRPr="00FC4C41" w:rsidRDefault="00E95541" w:rsidP="00E95541">
            <w:pPr>
              <w:spacing w:line="360" w:lineRule="auto"/>
              <w:jc w:val="both"/>
              <w:rPr>
                <w:sz w:val="27"/>
                <w:szCs w:val="27"/>
              </w:rPr>
            </w:pPr>
            <w:r w:rsidRPr="00FC4C41">
              <w:rPr>
                <w:sz w:val="27"/>
                <w:szCs w:val="27"/>
              </w:rPr>
              <w:t>Каенлы авыл җирлеге</w:t>
            </w:r>
          </w:p>
        </w:tc>
        <w:tc>
          <w:tcPr>
            <w:tcW w:w="1397" w:type="pct"/>
            <w:shd w:val="clear" w:color="auto" w:fill="auto"/>
            <w:noWrap/>
            <w:vAlign w:val="bottom"/>
          </w:tcPr>
          <w:p w:rsidR="00E95541" w:rsidRPr="00FC4C41" w:rsidRDefault="00E95541" w:rsidP="00E95541">
            <w:pPr>
              <w:spacing w:line="360" w:lineRule="auto"/>
              <w:jc w:val="center"/>
              <w:rPr>
                <w:sz w:val="26"/>
                <w:szCs w:val="26"/>
              </w:rPr>
            </w:pPr>
            <w:r w:rsidRPr="00FC4C41">
              <w:rPr>
                <w:sz w:val="26"/>
                <w:szCs w:val="26"/>
              </w:rPr>
              <w:t>129,4</w:t>
            </w:r>
          </w:p>
        </w:tc>
      </w:tr>
      <w:tr w:rsidR="00E95541" w:rsidRPr="00FC4C41" w:rsidTr="00361AAA">
        <w:trPr>
          <w:trHeight w:val="315"/>
        </w:trPr>
        <w:tc>
          <w:tcPr>
            <w:tcW w:w="441" w:type="pct"/>
            <w:shd w:val="clear" w:color="auto" w:fill="auto"/>
            <w:noWrap/>
            <w:vAlign w:val="bottom"/>
          </w:tcPr>
          <w:p w:rsidR="00E95541" w:rsidRPr="00FC4C41" w:rsidRDefault="00E95541" w:rsidP="00E95541">
            <w:pPr>
              <w:spacing w:line="360" w:lineRule="auto"/>
              <w:jc w:val="center"/>
              <w:rPr>
                <w:sz w:val="26"/>
                <w:szCs w:val="26"/>
              </w:rPr>
            </w:pPr>
            <w:r w:rsidRPr="00FC4C41">
              <w:rPr>
                <w:sz w:val="26"/>
                <w:szCs w:val="26"/>
              </w:rPr>
              <w:t>5</w:t>
            </w:r>
          </w:p>
        </w:tc>
        <w:tc>
          <w:tcPr>
            <w:tcW w:w="3162" w:type="pct"/>
            <w:tcBorders>
              <w:top w:val="single" w:sz="4" w:space="0" w:color="auto"/>
              <w:left w:val="nil"/>
              <w:bottom w:val="single" w:sz="4" w:space="0" w:color="auto"/>
              <w:right w:val="single" w:sz="4" w:space="0" w:color="auto"/>
            </w:tcBorders>
            <w:shd w:val="clear" w:color="auto" w:fill="auto"/>
            <w:noWrap/>
          </w:tcPr>
          <w:p w:rsidR="00E95541" w:rsidRPr="00FC4C41" w:rsidRDefault="00E95541" w:rsidP="00E95541">
            <w:pPr>
              <w:spacing w:line="360" w:lineRule="auto"/>
              <w:jc w:val="both"/>
              <w:rPr>
                <w:sz w:val="27"/>
                <w:szCs w:val="27"/>
              </w:rPr>
            </w:pPr>
            <w:r w:rsidRPr="00FC4C41">
              <w:rPr>
                <w:sz w:val="27"/>
                <w:szCs w:val="27"/>
              </w:rPr>
              <w:t>Кармалы авыл җирлеге</w:t>
            </w:r>
          </w:p>
        </w:tc>
        <w:tc>
          <w:tcPr>
            <w:tcW w:w="1397" w:type="pct"/>
            <w:shd w:val="clear" w:color="auto" w:fill="auto"/>
            <w:noWrap/>
            <w:vAlign w:val="bottom"/>
          </w:tcPr>
          <w:p w:rsidR="00E95541" w:rsidRPr="00FC4C41" w:rsidRDefault="00E95541" w:rsidP="00E95541">
            <w:pPr>
              <w:spacing w:line="360" w:lineRule="auto"/>
              <w:jc w:val="center"/>
              <w:rPr>
                <w:sz w:val="26"/>
                <w:szCs w:val="26"/>
              </w:rPr>
            </w:pPr>
            <w:r w:rsidRPr="00FC4C41">
              <w:rPr>
                <w:sz w:val="26"/>
                <w:szCs w:val="26"/>
              </w:rPr>
              <w:t>124,5</w:t>
            </w:r>
          </w:p>
        </w:tc>
      </w:tr>
      <w:tr w:rsidR="00E95541" w:rsidRPr="00FC4C41" w:rsidTr="00361AAA">
        <w:trPr>
          <w:trHeight w:val="315"/>
        </w:trPr>
        <w:tc>
          <w:tcPr>
            <w:tcW w:w="441" w:type="pct"/>
            <w:shd w:val="clear" w:color="auto" w:fill="auto"/>
            <w:noWrap/>
            <w:vAlign w:val="bottom"/>
          </w:tcPr>
          <w:p w:rsidR="00E95541" w:rsidRPr="00FC4C41" w:rsidRDefault="00E95541" w:rsidP="00E95541">
            <w:pPr>
              <w:spacing w:line="360" w:lineRule="auto"/>
              <w:jc w:val="center"/>
              <w:rPr>
                <w:sz w:val="26"/>
                <w:szCs w:val="26"/>
              </w:rPr>
            </w:pPr>
            <w:r w:rsidRPr="00FC4C41">
              <w:rPr>
                <w:sz w:val="26"/>
                <w:szCs w:val="26"/>
              </w:rPr>
              <w:t>6</w:t>
            </w:r>
          </w:p>
        </w:tc>
        <w:tc>
          <w:tcPr>
            <w:tcW w:w="3162" w:type="pct"/>
            <w:tcBorders>
              <w:top w:val="single" w:sz="4" w:space="0" w:color="auto"/>
              <w:left w:val="nil"/>
              <w:bottom w:val="single" w:sz="4" w:space="0" w:color="auto"/>
              <w:right w:val="single" w:sz="4" w:space="0" w:color="auto"/>
            </w:tcBorders>
            <w:shd w:val="clear" w:color="auto" w:fill="auto"/>
            <w:noWrap/>
          </w:tcPr>
          <w:p w:rsidR="00E95541" w:rsidRPr="00FC4C41" w:rsidRDefault="00E95541" w:rsidP="00E95541">
            <w:pPr>
              <w:spacing w:line="360" w:lineRule="auto"/>
              <w:jc w:val="both"/>
              <w:rPr>
                <w:sz w:val="27"/>
                <w:szCs w:val="27"/>
              </w:rPr>
            </w:pPr>
            <w:r w:rsidRPr="00FC4C41">
              <w:rPr>
                <w:sz w:val="27"/>
                <w:szCs w:val="27"/>
              </w:rPr>
              <w:t>Кызыл Чапчак авыл җирлеге</w:t>
            </w:r>
          </w:p>
        </w:tc>
        <w:tc>
          <w:tcPr>
            <w:tcW w:w="1397" w:type="pct"/>
            <w:shd w:val="clear" w:color="auto" w:fill="auto"/>
            <w:noWrap/>
            <w:vAlign w:val="bottom"/>
          </w:tcPr>
          <w:p w:rsidR="00E95541" w:rsidRPr="00FC4C41" w:rsidRDefault="00E95541" w:rsidP="00E95541">
            <w:pPr>
              <w:spacing w:line="360" w:lineRule="auto"/>
              <w:jc w:val="center"/>
              <w:rPr>
                <w:sz w:val="26"/>
                <w:szCs w:val="26"/>
              </w:rPr>
            </w:pPr>
            <w:r w:rsidRPr="00FC4C41">
              <w:rPr>
                <w:sz w:val="26"/>
                <w:szCs w:val="26"/>
              </w:rPr>
              <w:t>125,3</w:t>
            </w:r>
          </w:p>
        </w:tc>
      </w:tr>
      <w:tr w:rsidR="00E95541" w:rsidRPr="00FC4C41" w:rsidTr="00361AAA">
        <w:trPr>
          <w:trHeight w:val="315"/>
        </w:trPr>
        <w:tc>
          <w:tcPr>
            <w:tcW w:w="441" w:type="pct"/>
            <w:shd w:val="clear" w:color="auto" w:fill="auto"/>
            <w:noWrap/>
            <w:vAlign w:val="bottom"/>
          </w:tcPr>
          <w:p w:rsidR="00E95541" w:rsidRPr="00FC4C41" w:rsidRDefault="00E95541" w:rsidP="00E95541">
            <w:pPr>
              <w:spacing w:line="360" w:lineRule="auto"/>
              <w:jc w:val="center"/>
              <w:rPr>
                <w:sz w:val="26"/>
                <w:szCs w:val="26"/>
              </w:rPr>
            </w:pPr>
            <w:r w:rsidRPr="00FC4C41">
              <w:rPr>
                <w:sz w:val="26"/>
                <w:szCs w:val="26"/>
              </w:rPr>
              <w:t>7</w:t>
            </w:r>
          </w:p>
        </w:tc>
        <w:tc>
          <w:tcPr>
            <w:tcW w:w="3162" w:type="pct"/>
            <w:tcBorders>
              <w:top w:val="single" w:sz="4" w:space="0" w:color="auto"/>
              <w:left w:val="nil"/>
              <w:bottom w:val="single" w:sz="4" w:space="0" w:color="auto"/>
              <w:right w:val="single" w:sz="4" w:space="0" w:color="auto"/>
            </w:tcBorders>
            <w:shd w:val="clear" w:color="auto" w:fill="auto"/>
            <w:noWrap/>
          </w:tcPr>
          <w:p w:rsidR="00E95541" w:rsidRPr="00FC4C41" w:rsidRDefault="00E95541" w:rsidP="00E95541">
            <w:pPr>
              <w:spacing w:line="360" w:lineRule="auto"/>
              <w:jc w:val="both"/>
              <w:rPr>
                <w:sz w:val="27"/>
                <w:szCs w:val="27"/>
              </w:rPr>
            </w:pPr>
            <w:r w:rsidRPr="00FC4C41">
              <w:rPr>
                <w:sz w:val="27"/>
                <w:szCs w:val="27"/>
              </w:rPr>
              <w:t>Красный Ключ авыл җирлеге</w:t>
            </w:r>
          </w:p>
        </w:tc>
        <w:tc>
          <w:tcPr>
            <w:tcW w:w="1397" w:type="pct"/>
            <w:shd w:val="clear" w:color="auto" w:fill="auto"/>
            <w:noWrap/>
            <w:vAlign w:val="bottom"/>
          </w:tcPr>
          <w:p w:rsidR="00E95541" w:rsidRPr="00FC4C41" w:rsidRDefault="00E95541" w:rsidP="00E95541">
            <w:pPr>
              <w:spacing w:line="360" w:lineRule="auto"/>
              <w:jc w:val="center"/>
              <w:rPr>
                <w:sz w:val="26"/>
                <w:szCs w:val="26"/>
              </w:rPr>
            </w:pPr>
            <w:r w:rsidRPr="00FC4C41">
              <w:rPr>
                <w:sz w:val="26"/>
                <w:szCs w:val="26"/>
              </w:rPr>
              <w:t>310,5</w:t>
            </w:r>
          </w:p>
        </w:tc>
      </w:tr>
      <w:tr w:rsidR="00E95541" w:rsidRPr="00FC4C41" w:rsidTr="00361AAA">
        <w:trPr>
          <w:trHeight w:val="315"/>
        </w:trPr>
        <w:tc>
          <w:tcPr>
            <w:tcW w:w="441" w:type="pct"/>
            <w:shd w:val="clear" w:color="auto" w:fill="auto"/>
            <w:noWrap/>
            <w:vAlign w:val="bottom"/>
          </w:tcPr>
          <w:p w:rsidR="00E95541" w:rsidRPr="00FC4C41" w:rsidRDefault="00E95541" w:rsidP="00E95541">
            <w:pPr>
              <w:spacing w:line="360" w:lineRule="auto"/>
              <w:jc w:val="center"/>
              <w:rPr>
                <w:sz w:val="26"/>
                <w:szCs w:val="26"/>
              </w:rPr>
            </w:pPr>
            <w:r w:rsidRPr="00FC4C41">
              <w:rPr>
                <w:sz w:val="26"/>
                <w:szCs w:val="26"/>
              </w:rPr>
              <w:t>8</w:t>
            </w:r>
          </w:p>
        </w:tc>
        <w:tc>
          <w:tcPr>
            <w:tcW w:w="3162" w:type="pct"/>
            <w:tcBorders>
              <w:top w:val="single" w:sz="4" w:space="0" w:color="auto"/>
              <w:left w:val="nil"/>
              <w:bottom w:val="single" w:sz="4" w:space="0" w:color="auto"/>
              <w:right w:val="single" w:sz="4" w:space="0" w:color="auto"/>
            </w:tcBorders>
            <w:shd w:val="clear" w:color="auto" w:fill="auto"/>
            <w:noWrap/>
          </w:tcPr>
          <w:p w:rsidR="00E95541" w:rsidRPr="00FC4C41" w:rsidRDefault="00E95541" w:rsidP="00E95541">
            <w:pPr>
              <w:spacing w:line="360" w:lineRule="auto"/>
              <w:jc w:val="both"/>
              <w:rPr>
                <w:sz w:val="27"/>
                <w:szCs w:val="27"/>
              </w:rPr>
            </w:pPr>
            <w:r w:rsidRPr="00FC4C41">
              <w:rPr>
                <w:sz w:val="27"/>
                <w:szCs w:val="27"/>
              </w:rPr>
              <w:t>Майская Горка авыл җирлеге</w:t>
            </w:r>
          </w:p>
        </w:tc>
        <w:tc>
          <w:tcPr>
            <w:tcW w:w="1397" w:type="pct"/>
            <w:shd w:val="clear" w:color="auto" w:fill="auto"/>
            <w:noWrap/>
            <w:vAlign w:val="bottom"/>
          </w:tcPr>
          <w:p w:rsidR="00E95541" w:rsidRPr="00FC4C41" w:rsidRDefault="00E95541" w:rsidP="00E95541">
            <w:pPr>
              <w:spacing w:line="360" w:lineRule="auto"/>
              <w:jc w:val="center"/>
              <w:rPr>
                <w:sz w:val="26"/>
                <w:szCs w:val="26"/>
              </w:rPr>
            </w:pPr>
            <w:r w:rsidRPr="00FC4C41">
              <w:rPr>
                <w:sz w:val="26"/>
                <w:szCs w:val="26"/>
              </w:rPr>
              <w:t>120,1</w:t>
            </w:r>
          </w:p>
        </w:tc>
      </w:tr>
      <w:tr w:rsidR="00E95541" w:rsidRPr="00FC4C41" w:rsidTr="00361AAA">
        <w:trPr>
          <w:trHeight w:val="315"/>
        </w:trPr>
        <w:tc>
          <w:tcPr>
            <w:tcW w:w="441" w:type="pct"/>
            <w:shd w:val="clear" w:color="auto" w:fill="auto"/>
            <w:noWrap/>
            <w:vAlign w:val="bottom"/>
          </w:tcPr>
          <w:p w:rsidR="00E95541" w:rsidRPr="00FC4C41" w:rsidRDefault="00E95541" w:rsidP="00E95541">
            <w:pPr>
              <w:spacing w:line="360" w:lineRule="auto"/>
              <w:jc w:val="center"/>
              <w:rPr>
                <w:sz w:val="26"/>
                <w:szCs w:val="26"/>
              </w:rPr>
            </w:pPr>
            <w:r w:rsidRPr="00FC4C41">
              <w:rPr>
                <w:sz w:val="26"/>
                <w:szCs w:val="26"/>
              </w:rPr>
              <w:t>9</w:t>
            </w:r>
          </w:p>
        </w:tc>
        <w:tc>
          <w:tcPr>
            <w:tcW w:w="3162" w:type="pct"/>
            <w:tcBorders>
              <w:top w:val="single" w:sz="4" w:space="0" w:color="auto"/>
              <w:left w:val="nil"/>
              <w:bottom w:val="single" w:sz="4" w:space="0" w:color="auto"/>
              <w:right w:val="single" w:sz="4" w:space="0" w:color="auto"/>
            </w:tcBorders>
            <w:shd w:val="clear" w:color="auto" w:fill="auto"/>
            <w:noWrap/>
          </w:tcPr>
          <w:p w:rsidR="00E95541" w:rsidRPr="00FC4C41" w:rsidRDefault="00E95541" w:rsidP="00E95541">
            <w:pPr>
              <w:spacing w:line="360" w:lineRule="auto"/>
              <w:jc w:val="both"/>
              <w:rPr>
                <w:sz w:val="27"/>
                <w:szCs w:val="27"/>
              </w:rPr>
            </w:pPr>
            <w:r w:rsidRPr="00FC4C41">
              <w:rPr>
                <w:sz w:val="27"/>
                <w:szCs w:val="27"/>
              </w:rPr>
              <w:t>Макаровка авыл җирлеге</w:t>
            </w:r>
          </w:p>
        </w:tc>
        <w:tc>
          <w:tcPr>
            <w:tcW w:w="1397" w:type="pct"/>
            <w:shd w:val="clear" w:color="auto" w:fill="auto"/>
            <w:noWrap/>
            <w:vAlign w:val="bottom"/>
          </w:tcPr>
          <w:p w:rsidR="00E95541" w:rsidRPr="00FC4C41" w:rsidRDefault="00E95541" w:rsidP="00E95541">
            <w:pPr>
              <w:spacing w:line="360" w:lineRule="auto"/>
              <w:jc w:val="center"/>
              <w:rPr>
                <w:sz w:val="26"/>
                <w:szCs w:val="26"/>
              </w:rPr>
            </w:pPr>
            <w:r w:rsidRPr="00FC4C41">
              <w:rPr>
                <w:sz w:val="26"/>
                <w:szCs w:val="26"/>
              </w:rPr>
              <w:t>121,8</w:t>
            </w:r>
          </w:p>
        </w:tc>
      </w:tr>
      <w:tr w:rsidR="00E95541" w:rsidRPr="00FC4C41" w:rsidTr="00361AAA">
        <w:trPr>
          <w:trHeight w:val="315"/>
        </w:trPr>
        <w:tc>
          <w:tcPr>
            <w:tcW w:w="441" w:type="pct"/>
            <w:shd w:val="clear" w:color="auto" w:fill="auto"/>
            <w:noWrap/>
            <w:vAlign w:val="bottom"/>
          </w:tcPr>
          <w:p w:rsidR="00E95541" w:rsidRPr="00FC4C41" w:rsidRDefault="00E95541" w:rsidP="00E95541">
            <w:pPr>
              <w:spacing w:line="360" w:lineRule="auto"/>
              <w:jc w:val="center"/>
              <w:rPr>
                <w:sz w:val="26"/>
                <w:szCs w:val="26"/>
              </w:rPr>
            </w:pPr>
            <w:r w:rsidRPr="00FC4C41">
              <w:rPr>
                <w:sz w:val="26"/>
                <w:szCs w:val="26"/>
              </w:rPr>
              <w:t>10</w:t>
            </w:r>
          </w:p>
        </w:tc>
        <w:tc>
          <w:tcPr>
            <w:tcW w:w="3162" w:type="pct"/>
            <w:tcBorders>
              <w:top w:val="single" w:sz="4" w:space="0" w:color="auto"/>
              <w:left w:val="nil"/>
              <w:bottom w:val="single" w:sz="4" w:space="0" w:color="auto"/>
              <w:right w:val="single" w:sz="4" w:space="0" w:color="auto"/>
            </w:tcBorders>
            <w:shd w:val="clear" w:color="auto" w:fill="auto"/>
            <w:noWrap/>
          </w:tcPr>
          <w:p w:rsidR="00E95541" w:rsidRPr="00FC4C41" w:rsidRDefault="00E95541" w:rsidP="00E95541">
            <w:pPr>
              <w:spacing w:line="360" w:lineRule="auto"/>
              <w:jc w:val="both"/>
              <w:rPr>
                <w:sz w:val="27"/>
                <w:szCs w:val="27"/>
              </w:rPr>
            </w:pPr>
            <w:r w:rsidRPr="00FC4C41">
              <w:rPr>
                <w:sz w:val="27"/>
                <w:szCs w:val="27"/>
              </w:rPr>
              <w:t>Түбән Уратма авыл җирлеге</w:t>
            </w:r>
          </w:p>
        </w:tc>
        <w:tc>
          <w:tcPr>
            <w:tcW w:w="1397" w:type="pct"/>
            <w:shd w:val="clear" w:color="auto" w:fill="auto"/>
            <w:noWrap/>
            <w:vAlign w:val="bottom"/>
          </w:tcPr>
          <w:p w:rsidR="00E95541" w:rsidRPr="00FC4C41" w:rsidRDefault="00E95541" w:rsidP="00E95541">
            <w:pPr>
              <w:spacing w:line="360" w:lineRule="auto"/>
              <w:jc w:val="center"/>
              <w:rPr>
                <w:sz w:val="26"/>
                <w:szCs w:val="26"/>
              </w:rPr>
            </w:pPr>
            <w:r w:rsidRPr="00FC4C41">
              <w:rPr>
                <w:sz w:val="26"/>
                <w:szCs w:val="26"/>
              </w:rPr>
              <w:t>120,9</w:t>
            </w:r>
          </w:p>
        </w:tc>
      </w:tr>
      <w:tr w:rsidR="00E95541" w:rsidRPr="00FC4C41" w:rsidTr="00361AAA">
        <w:trPr>
          <w:trHeight w:val="315"/>
        </w:trPr>
        <w:tc>
          <w:tcPr>
            <w:tcW w:w="441" w:type="pct"/>
            <w:shd w:val="clear" w:color="auto" w:fill="auto"/>
            <w:noWrap/>
            <w:vAlign w:val="bottom"/>
          </w:tcPr>
          <w:p w:rsidR="00E95541" w:rsidRPr="00FC4C41" w:rsidRDefault="00E95541" w:rsidP="00E95541">
            <w:pPr>
              <w:spacing w:line="360" w:lineRule="auto"/>
              <w:jc w:val="center"/>
              <w:rPr>
                <w:sz w:val="26"/>
                <w:szCs w:val="26"/>
              </w:rPr>
            </w:pPr>
            <w:r w:rsidRPr="00FC4C41">
              <w:rPr>
                <w:sz w:val="26"/>
                <w:szCs w:val="26"/>
              </w:rPr>
              <w:t>11</w:t>
            </w:r>
          </w:p>
        </w:tc>
        <w:tc>
          <w:tcPr>
            <w:tcW w:w="3162" w:type="pct"/>
            <w:tcBorders>
              <w:top w:val="single" w:sz="4" w:space="0" w:color="auto"/>
              <w:left w:val="nil"/>
              <w:bottom w:val="single" w:sz="4" w:space="0" w:color="auto"/>
              <w:right w:val="single" w:sz="4" w:space="0" w:color="auto"/>
            </w:tcBorders>
            <w:shd w:val="clear" w:color="auto" w:fill="auto"/>
            <w:noWrap/>
          </w:tcPr>
          <w:p w:rsidR="00E95541" w:rsidRPr="00FC4C41" w:rsidRDefault="00E95541" w:rsidP="00E95541">
            <w:pPr>
              <w:spacing w:line="360" w:lineRule="auto"/>
              <w:jc w:val="both"/>
              <w:rPr>
                <w:sz w:val="27"/>
                <w:szCs w:val="27"/>
              </w:rPr>
            </w:pPr>
            <w:r w:rsidRPr="00FC4C41">
              <w:rPr>
                <w:sz w:val="27"/>
                <w:szCs w:val="27"/>
              </w:rPr>
              <w:t>Прости авыл җирлеге</w:t>
            </w:r>
          </w:p>
        </w:tc>
        <w:tc>
          <w:tcPr>
            <w:tcW w:w="1397" w:type="pct"/>
            <w:shd w:val="clear" w:color="auto" w:fill="auto"/>
            <w:noWrap/>
            <w:vAlign w:val="bottom"/>
          </w:tcPr>
          <w:p w:rsidR="00E95541" w:rsidRPr="00FC4C41" w:rsidRDefault="00E95541" w:rsidP="00E95541">
            <w:pPr>
              <w:spacing w:line="360" w:lineRule="auto"/>
              <w:jc w:val="center"/>
              <w:rPr>
                <w:sz w:val="26"/>
                <w:szCs w:val="26"/>
              </w:rPr>
            </w:pPr>
            <w:r w:rsidRPr="00FC4C41">
              <w:rPr>
                <w:sz w:val="26"/>
                <w:szCs w:val="26"/>
              </w:rPr>
              <w:t>121,1</w:t>
            </w:r>
          </w:p>
        </w:tc>
      </w:tr>
      <w:tr w:rsidR="00E95541" w:rsidRPr="00FC4C41" w:rsidTr="00361AAA">
        <w:trPr>
          <w:trHeight w:val="315"/>
        </w:trPr>
        <w:tc>
          <w:tcPr>
            <w:tcW w:w="441" w:type="pct"/>
            <w:shd w:val="clear" w:color="auto" w:fill="auto"/>
            <w:noWrap/>
            <w:vAlign w:val="bottom"/>
          </w:tcPr>
          <w:p w:rsidR="00E95541" w:rsidRPr="00FC4C41" w:rsidRDefault="00E95541" w:rsidP="00E95541">
            <w:pPr>
              <w:spacing w:line="360" w:lineRule="auto"/>
              <w:jc w:val="center"/>
              <w:rPr>
                <w:sz w:val="26"/>
                <w:szCs w:val="26"/>
              </w:rPr>
            </w:pPr>
            <w:r w:rsidRPr="00FC4C41">
              <w:rPr>
                <w:sz w:val="26"/>
                <w:szCs w:val="26"/>
              </w:rPr>
              <w:t>12</w:t>
            </w:r>
          </w:p>
        </w:tc>
        <w:tc>
          <w:tcPr>
            <w:tcW w:w="3162" w:type="pct"/>
            <w:tcBorders>
              <w:top w:val="single" w:sz="4" w:space="0" w:color="auto"/>
              <w:left w:val="nil"/>
              <w:bottom w:val="single" w:sz="4" w:space="0" w:color="auto"/>
              <w:right w:val="single" w:sz="4" w:space="0" w:color="auto"/>
            </w:tcBorders>
            <w:shd w:val="clear" w:color="auto" w:fill="auto"/>
            <w:noWrap/>
          </w:tcPr>
          <w:p w:rsidR="00E95541" w:rsidRPr="00FC4C41" w:rsidRDefault="00E95541" w:rsidP="00E95541">
            <w:pPr>
              <w:spacing w:line="360" w:lineRule="auto"/>
              <w:jc w:val="both"/>
              <w:rPr>
                <w:sz w:val="27"/>
                <w:szCs w:val="27"/>
              </w:rPr>
            </w:pPr>
            <w:r w:rsidRPr="00FC4C41">
              <w:rPr>
                <w:sz w:val="27"/>
                <w:szCs w:val="27"/>
              </w:rPr>
              <w:t>Сосновка авыл җирлеге</w:t>
            </w:r>
          </w:p>
        </w:tc>
        <w:tc>
          <w:tcPr>
            <w:tcW w:w="1397" w:type="pct"/>
            <w:shd w:val="clear" w:color="auto" w:fill="auto"/>
            <w:noWrap/>
            <w:vAlign w:val="bottom"/>
          </w:tcPr>
          <w:p w:rsidR="00E95541" w:rsidRPr="00FC4C41" w:rsidRDefault="00E95541" w:rsidP="00E95541">
            <w:pPr>
              <w:spacing w:line="360" w:lineRule="auto"/>
              <w:jc w:val="center"/>
              <w:rPr>
                <w:sz w:val="26"/>
                <w:szCs w:val="26"/>
              </w:rPr>
            </w:pPr>
            <w:r w:rsidRPr="00FC4C41">
              <w:rPr>
                <w:sz w:val="26"/>
                <w:szCs w:val="26"/>
              </w:rPr>
              <w:t>122,3</w:t>
            </w:r>
          </w:p>
        </w:tc>
      </w:tr>
      <w:tr w:rsidR="00E95541" w:rsidRPr="00FC4C41" w:rsidTr="00361AAA">
        <w:trPr>
          <w:trHeight w:val="315"/>
        </w:trPr>
        <w:tc>
          <w:tcPr>
            <w:tcW w:w="441" w:type="pct"/>
            <w:shd w:val="clear" w:color="auto" w:fill="auto"/>
            <w:noWrap/>
            <w:vAlign w:val="bottom"/>
          </w:tcPr>
          <w:p w:rsidR="00E95541" w:rsidRPr="00FC4C41" w:rsidRDefault="00E95541" w:rsidP="00E95541">
            <w:pPr>
              <w:spacing w:line="360" w:lineRule="auto"/>
              <w:jc w:val="center"/>
              <w:rPr>
                <w:sz w:val="26"/>
                <w:szCs w:val="26"/>
              </w:rPr>
            </w:pPr>
            <w:r w:rsidRPr="00FC4C41">
              <w:rPr>
                <w:sz w:val="26"/>
                <w:szCs w:val="26"/>
              </w:rPr>
              <w:t>13</w:t>
            </w:r>
          </w:p>
        </w:tc>
        <w:tc>
          <w:tcPr>
            <w:tcW w:w="3162" w:type="pct"/>
            <w:tcBorders>
              <w:top w:val="single" w:sz="4" w:space="0" w:color="auto"/>
              <w:left w:val="nil"/>
              <w:bottom w:val="single" w:sz="4" w:space="0" w:color="auto"/>
              <w:right w:val="single" w:sz="4" w:space="0" w:color="auto"/>
            </w:tcBorders>
            <w:shd w:val="clear" w:color="auto" w:fill="auto"/>
            <w:noWrap/>
          </w:tcPr>
          <w:p w:rsidR="00E95541" w:rsidRPr="00FC4C41" w:rsidRDefault="00E95541" w:rsidP="00E95541">
            <w:pPr>
              <w:spacing w:line="360" w:lineRule="auto"/>
              <w:jc w:val="both"/>
              <w:rPr>
                <w:sz w:val="27"/>
                <w:szCs w:val="27"/>
              </w:rPr>
            </w:pPr>
            <w:r w:rsidRPr="00FC4C41">
              <w:rPr>
                <w:sz w:val="27"/>
                <w:szCs w:val="27"/>
              </w:rPr>
              <w:t>Иске Чишмә авыл җирлеге</w:t>
            </w:r>
          </w:p>
        </w:tc>
        <w:tc>
          <w:tcPr>
            <w:tcW w:w="1397" w:type="pct"/>
            <w:shd w:val="clear" w:color="auto" w:fill="auto"/>
            <w:noWrap/>
            <w:vAlign w:val="bottom"/>
          </w:tcPr>
          <w:p w:rsidR="00E95541" w:rsidRPr="00FC4C41" w:rsidRDefault="00E95541" w:rsidP="00E95541">
            <w:pPr>
              <w:spacing w:line="360" w:lineRule="auto"/>
              <w:jc w:val="center"/>
              <w:rPr>
                <w:sz w:val="26"/>
                <w:szCs w:val="26"/>
              </w:rPr>
            </w:pPr>
            <w:r w:rsidRPr="00FC4C41">
              <w:rPr>
                <w:sz w:val="26"/>
                <w:szCs w:val="26"/>
              </w:rPr>
              <w:t>124,2</w:t>
            </w:r>
          </w:p>
        </w:tc>
      </w:tr>
      <w:tr w:rsidR="00E95541" w:rsidRPr="00FC4C41" w:rsidTr="00361AAA">
        <w:trPr>
          <w:trHeight w:val="315"/>
        </w:trPr>
        <w:tc>
          <w:tcPr>
            <w:tcW w:w="441" w:type="pct"/>
            <w:shd w:val="clear" w:color="auto" w:fill="auto"/>
            <w:noWrap/>
            <w:vAlign w:val="bottom"/>
          </w:tcPr>
          <w:p w:rsidR="00E95541" w:rsidRPr="00FC4C41" w:rsidRDefault="00E95541" w:rsidP="00E95541">
            <w:pPr>
              <w:spacing w:line="360" w:lineRule="auto"/>
              <w:jc w:val="center"/>
              <w:rPr>
                <w:sz w:val="26"/>
                <w:szCs w:val="26"/>
              </w:rPr>
            </w:pPr>
            <w:r w:rsidRPr="00FC4C41">
              <w:rPr>
                <w:sz w:val="26"/>
                <w:szCs w:val="26"/>
              </w:rPr>
              <w:t>14</w:t>
            </w:r>
          </w:p>
        </w:tc>
        <w:tc>
          <w:tcPr>
            <w:tcW w:w="3162" w:type="pct"/>
            <w:tcBorders>
              <w:top w:val="single" w:sz="4" w:space="0" w:color="auto"/>
              <w:left w:val="nil"/>
              <w:bottom w:val="single" w:sz="4" w:space="0" w:color="auto"/>
              <w:right w:val="single" w:sz="4" w:space="0" w:color="auto"/>
            </w:tcBorders>
            <w:shd w:val="clear" w:color="auto" w:fill="auto"/>
            <w:noWrap/>
          </w:tcPr>
          <w:p w:rsidR="00E95541" w:rsidRPr="00FC4C41" w:rsidRDefault="00E95541" w:rsidP="00E95541">
            <w:pPr>
              <w:spacing w:line="360" w:lineRule="auto"/>
              <w:jc w:val="both"/>
              <w:rPr>
                <w:sz w:val="27"/>
                <w:szCs w:val="27"/>
              </w:rPr>
            </w:pPr>
            <w:r w:rsidRPr="00FC4C41">
              <w:rPr>
                <w:sz w:val="27"/>
                <w:szCs w:val="27"/>
              </w:rPr>
              <w:t>Сухрау авыл җирлеге</w:t>
            </w:r>
          </w:p>
        </w:tc>
        <w:tc>
          <w:tcPr>
            <w:tcW w:w="1397" w:type="pct"/>
            <w:shd w:val="clear" w:color="auto" w:fill="auto"/>
            <w:noWrap/>
            <w:vAlign w:val="bottom"/>
          </w:tcPr>
          <w:p w:rsidR="00E95541" w:rsidRPr="00FC4C41" w:rsidRDefault="00E95541" w:rsidP="00E95541">
            <w:pPr>
              <w:spacing w:line="360" w:lineRule="auto"/>
              <w:jc w:val="center"/>
              <w:rPr>
                <w:sz w:val="26"/>
                <w:szCs w:val="26"/>
              </w:rPr>
            </w:pPr>
            <w:r w:rsidRPr="00FC4C41">
              <w:rPr>
                <w:sz w:val="26"/>
                <w:szCs w:val="26"/>
              </w:rPr>
              <w:t>123,5</w:t>
            </w:r>
          </w:p>
        </w:tc>
      </w:tr>
      <w:tr w:rsidR="00E95541" w:rsidRPr="00FC4C41" w:rsidTr="00361AAA">
        <w:trPr>
          <w:trHeight w:val="315"/>
        </w:trPr>
        <w:tc>
          <w:tcPr>
            <w:tcW w:w="441" w:type="pct"/>
            <w:shd w:val="clear" w:color="auto" w:fill="auto"/>
            <w:noWrap/>
            <w:vAlign w:val="bottom"/>
          </w:tcPr>
          <w:p w:rsidR="00E95541" w:rsidRPr="00FC4C41" w:rsidRDefault="00E95541" w:rsidP="00E95541">
            <w:pPr>
              <w:spacing w:line="360" w:lineRule="auto"/>
              <w:jc w:val="center"/>
              <w:rPr>
                <w:sz w:val="26"/>
                <w:szCs w:val="26"/>
              </w:rPr>
            </w:pPr>
            <w:r w:rsidRPr="00FC4C41">
              <w:rPr>
                <w:sz w:val="26"/>
                <w:szCs w:val="26"/>
              </w:rPr>
              <w:t>15</w:t>
            </w:r>
          </w:p>
        </w:tc>
        <w:tc>
          <w:tcPr>
            <w:tcW w:w="3162" w:type="pct"/>
            <w:tcBorders>
              <w:top w:val="single" w:sz="4" w:space="0" w:color="auto"/>
              <w:left w:val="nil"/>
              <w:bottom w:val="single" w:sz="4" w:space="0" w:color="auto"/>
              <w:right w:val="single" w:sz="4" w:space="0" w:color="auto"/>
            </w:tcBorders>
            <w:shd w:val="clear" w:color="auto" w:fill="auto"/>
            <w:noWrap/>
          </w:tcPr>
          <w:p w:rsidR="00E95541" w:rsidRPr="00FC4C41" w:rsidRDefault="00E95541" w:rsidP="00E95541">
            <w:pPr>
              <w:spacing w:line="360" w:lineRule="auto"/>
              <w:jc w:val="both"/>
              <w:rPr>
                <w:sz w:val="27"/>
                <w:szCs w:val="27"/>
              </w:rPr>
            </w:pPr>
            <w:r w:rsidRPr="00FC4C41">
              <w:rPr>
                <w:sz w:val="27"/>
                <w:szCs w:val="27"/>
              </w:rPr>
              <w:t>Ширәмәт авыл җирлеге</w:t>
            </w:r>
          </w:p>
        </w:tc>
        <w:tc>
          <w:tcPr>
            <w:tcW w:w="1397" w:type="pct"/>
            <w:shd w:val="clear" w:color="auto" w:fill="auto"/>
            <w:noWrap/>
            <w:vAlign w:val="bottom"/>
          </w:tcPr>
          <w:p w:rsidR="00E95541" w:rsidRPr="00FC4C41" w:rsidRDefault="00E95541" w:rsidP="00E95541">
            <w:pPr>
              <w:spacing w:line="360" w:lineRule="auto"/>
              <w:jc w:val="center"/>
              <w:rPr>
                <w:sz w:val="26"/>
                <w:szCs w:val="26"/>
              </w:rPr>
            </w:pPr>
            <w:r w:rsidRPr="00FC4C41">
              <w:rPr>
                <w:sz w:val="26"/>
                <w:szCs w:val="26"/>
              </w:rPr>
              <w:t>130,1</w:t>
            </w:r>
          </w:p>
        </w:tc>
      </w:tr>
      <w:tr w:rsidR="00E95541" w:rsidRPr="00FC4C41" w:rsidTr="00361AAA">
        <w:trPr>
          <w:trHeight w:val="330"/>
        </w:trPr>
        <w:tc>
          <w:tcPr>
            <w:tcW w:w="441" w:type="pct"/>
            <w:shd w:val="clear" w:color="auto" w:fill="auto"/>
            <w:noWrap/>
            <w:vAlign w:val="bottom"/>
          </w:tcPr>
          <w:p w:rsidR="00E95541" w:rsidRPr="00FC4C41" w:rsidRDefault="00E95541" w:rsidP="00E95541">
            <w:pPr>
              <w:spacing w:line="360" w:lineRule="auto"/>
              <w:jc w:val="center"/>
              <w:rPr>
                <w:sz w:val="26"/>
                <w:szCs w:val="26"/>
              </w:rPr>
            </w:pPr>
            <w:r w:rsidRPr="00FC4C41">
              <w:rPr>
                <w:sz w:val="26"/>
                <w:szCs w:val="26"/>
              </w:rPr>
              <w:t>16</w:t>
            </w:r>
          </w:p>
        </w:tc>
        <w:tc>
          <w:tcPr>
            <w:tcW w:w="3162" w:type="pct"/>
            <w:tcBorders>
              <w:top w:val="single" w:sz="4" w:space="0" w:color="auto"/>
              <w:left w:val="nil"/>
              <w:bottom w:val="single" w:sz="4" w:space="0" w:color="auto"/>
              <w:right w:val="single" w:sz="4" w:space="0" w:color="auto"/>
            </w:tcBorders>
            <w:shd w:val="clear" w:color="auto" w:fill="auto"/>
            <w:noWrap/>
          </w:tcPr>
          <w:p w:rsidR="00E95541" w:rsidRPr="00FC4C41" w:rsidRDefault="00E95541" w:rsidP="00E95541">
            <w:pPr>
              <w:spacing w:line="360" w:lineRule="auto"/>
              <w:jc w:val="both"/>
              <w:rPr>
                <w:sz w:val="27"/>
                <w:szCs w:val="27"/>
              </w:rPr>
            </w:pPr>
            <w:r w:rsidRPr="00FC4C41">
              <w:rPr>
                <w:sz w:val="27"/>
                <w:szCs w:val="27"/>
              </w:rPr>
              <w:t>Шәңгәлче авыл җирлеге</w:t>
            </w:r>
          </w:p>
        </w:tc>
        <w:tc>
          <w:tcPr>
            <w:tcW w:w="1397" w:type="pct"/>
            <w:shd w:val="clear" w:color="auto" w:fill="auto"/>
            <w:noWrap/>
            <w:vAlign w:val="bottom"/>
          </w:tcPr>
          <w:p w:rsidR="00E95541" w:rsidRPr="00FC4C41" w:rsidRDefault="00E95541" w:rsidP="00E95541">
            <w:pPr>
              <w:spacing w:line="360" w:lineRule="auto"/>
              <w:jc w:val="center"/>
              <w:rPr>
                <w:sz w:val="26"/>
                <w:szCs w:val="26"/>
              </w:rPr>
            </w:pPr>
            <w:r w:rsidRPr="00FC4C41">
              <w:rPr>
                <w:sz w:val="26"/>
                <w:szCs w:val="26"/>
              </w:rPr>
              <w:t>127,6</w:t>
            </w:r>
          </w:p>
        </w:tc>
      </w:tr>
      <w:tr w:rsidR="00E95541" w:rsidRPr="00FC4C41" w:rsidTr="008D5C90">
        <w:trPr>
          <w:trHeight w:val="250"/>
        </w:trPr>
        <w:tc>
          <w:tcPr>
            <w:tcW w:w="441" w:type="pct"/>
            <w:shd w:val="clear" w:color="auto" w:fill="auto"/>
            <w:noWrap/>
            <w:vAlign w:val="bottom"/>
          </w:tcPr>
          <w:p w:rsidR="00E95541" w:rsidRPr="00FC4C41" w:rsidRDefault="00E95541" w:rsidP="00E95541">
            <w:pPr>
              <w:spacing w:line="360" w:lineRule="auto"/>
              <w:rPr>
                <w:b/>
                <w:bCs/>
                <w:sz w:val="26"/>
                <w:szCs w:val="26"/>
              </w:rPr>
            </w:pPr>
            <w:r w:rsidRPr="00FC4C41">
              <w:rPr>
                <w:b/>
                <w:bCs/>
                <w:sz w:val="26"/>
                <w:szCs w:val="26"/>
              </w:rPr>
              <w:t> </w:t>
            </w:r>
          </w:p>
        </w:tc>
        <w:tc>
          <w:tcPr>
            <w:tcW w:w="3162" w:type="pct"/>
            <w:shd w:val="clear" w:color="auto" w:fill="auto"/>
            <w:noWrap/>
            <w:vAlign w:val="bottom"/>
          </w:tcPr>
          <w:p w:rsidR="00E95541" w:rsidRPr="00FC4C41" w:rsidRDefault="00E95541" w:rsidP="00E95541">
            <w:pPr>
              <w:spacing w:line="360" w:lineRule="auto"/>
              <w:rPr>
                <w:bCs/>
                <w:sz w:val="27"/>
                <w:szCs w:val="27"/>
              </w:rPr>
            </w:pPr>
            <w:r w:rsidRPr="00FC4C41">
              <w:rPr>
                <w:bCs/>
                <w:sz w:val="27"/>
                <w:szCs w:val="27"/>
              </w:rPr>
              <w:t>Барлыгы:</w:t>
            </w:r>
          </w:p>
        </w:tc>
        <w:tc>
          <w:tcPr>
            <w:tcW w:w="1397" w:type="pct"/>
            <w:shd w:val="clear" w:color="auto" w:fill="auto"/>
            <w:noWrap/>
            <w:vAlign w:val="bottom"/>
          </w:tcPr>
          <w:p w:rsidR="00E95541" w:rsidRPr="00FC4C41" w:rsidRDefault="00E95541" w:rsidP="00E95541">
            <w:pPr>
              <w:spacing w:line="360" w:lineRule="auto"/>
              <w:jc w:val="center"/>
              <w:rPr>
                <w:bCs/>
                <w:sz w:val="26"/>
                <w:szCs w:val="26"/>
              </w:rPr>
            </w:pPr>
            <w:r w:rsidRPr="00FC4C41">
              <w:rPr>
                <w:bCs/>
                <w:sz w:val="26"/>
                <w:szCs w:val="26"/>
              </w:rPr>
              <w:t>3 223,8</w:t>
            </w:r>
          </w:p>
        </w:tc>
      </w:tr>
    </w:tbl>
    <w:p w:rsidR="00B47C6B" w:rsidRPr="00FC4C41" w:rsidRDefault="00B47C6B" w:rsidP="00B47C6B">
      <w:pPr>
        <w:rPr>
          <w:sz w:val="27"/>
          <w:szCs w:val="27"/>
          <w:lang w:val="tt-RU"/>
        </w:rPr>
      </w:pPr>
    </w:p>
    <w:p w:rsidR="00876797" w:rsidRPr="00FC4C41" w:rsidRDefault="00876797" w:rsidP="00B47C6B">
      <w:pPr>
        <w:rPr>
          <w:sz w:val="20"/>
          <w:szCs w:val="20"/>
          <w:lang w:val="tt-RU"/>
        </w:rPr>
      </w:pPr>
    </w:p>
    <w:p w:rsidR="00876797" w:rsidRPr="00FC4C41" w:rsidRDefault="00876797" w:rsidP="00B47C6B">
      <w:pPr>
        <w:rPr>
          <w:sz w:val="20"/>
          <w:szCs w:val="20"/>
          <w:lang w:val="tt-RU"/>
        </w:rPr>
      </w:pPr>
    </w:p>
    <w:p w:rsidR="00E95541" w:rsidRPr="00FC4C41" w:rsidRDefault="00E95541" w:rsidP="00E95541">
      <w:pPr>
        <w:rPr>
          <w:sz w:val="27"/>
          <w:szCs w:val="27"/>
        </w:rPr>
      </w:pPr>
      <w:r w:rsidRPr="00FC4C41">
        <w:rPr>
          <w:sz w:val="27"/>
          <w:szCs w:val="27"/>
        </w:rPr>
        <w:t xml:space="preserve">Түбән Кама муниципаль районы </w:t>
      </w:r>
    </w:p>
    <w:p w:rsidR="00A96AEC" w:rsidRPr="00FC4C41" w:rsidRDefault="00E95541" w:rsidP="00B47C6B">
      <w:pPr>
        <w:rPr>
          <w:sz w:val="20"/>
          <w:szCs w:val="20"/>
        </w:rPr>
      </w:pPr>
      <w:r w:rsidRPr="00FC4C41">
        <w:rPr>
          <w:sz w:val="27"/>
          <w:szCs w:val="27"/>
        </w:rPr>
        <w:t xml:space="preserve">Башлыгы урынбасары                                                                           </w:t>
      </w:r>
      <w:r w:rsidR="00FE7031" w:rsidRPr="00FC4C41">
        <w:rPr>
          <w:sz w:val="27"/>
          <w:szCs w:val="27"/>
        </w:rPr>
        <w:t xml:space="preserve">  </w:t>
      </w:r>
      <w:r w:rsidR="00E650F0" w:rsidRPr="00FC4C41">
        <w:rPr>
          <w:sz w:val="27"/>
          <w:szCs w:val="27"/>
        </w:rPr>
        <w:tab/>
      </w:r>
      <w:r w:rsidR="00FE7031" w:rsidRPr="00FC4C41">
        <w:rPr>
          <w:sz w:val="27"/>
          <w:szCs w:val="27"/>
        </w:rPr>
        <w:t xml:space="preserve">         </w:t>
      </w:r>
      <w:r w:rsidR="005754B2" w:rsidRPr="00FC4C41">
        <w:rPr>
          <w:sz w:val="27"/>
          <w:szCs w:val="27"/>
        </w:rPr>
        <w:t>А.В.</w:t>
      </w:r>
      <w:r w:rsidR="00E650F0" w:rsidRPr="00FC4C41">
        <w:rPr>
          <w:sz w:val="27"/>
          <w:szCs w:val="27"/>
        </w:rPr>
        <w:t xml:space="preserve"> </w:t>
      </w:r>
      <w:r w:rsidR="005754B2" w:rsidRPr="00FC4C41">
        <w:rPr>
          <w:sz w:val="27"/>
          <w:szCs w:val="27"/>
        </w:rPr>
        <w:t xml:space="preserve">Умников </w:t>
      </w:r>
    </w:p>
    <w:p w:rsidR="00B47C6B" w:rsidRPr="00FC4C41" w:rsidRDefault="00B47C6B" w:rsidP="00B47C6B">
      <w:pPr>
        <w:rPr>
          <w:sz w:val="20"/>
          <w:szCs w:val="20"/>
          <w:lang w:val="tt-RU"/>
        </w:rPr>
      </w:pPr>
    </w:p>
    <w:p w:rsidR="00162013" w:rsidRPr="00FC4C41" w:rsidRDefault="00162013" w:rsidP="006B7A4C">
      <w:pPr>
        <w:rPr>
          <w:b/>
          <w:sz w:val="27"/>
          <w:szCs w:val="27"/>
        </w:rPr>
      </w:pPr>
    </w:p>
    <w:p w:rsidR="006B7A4C" w:rsidRPr="00FC4C41" w:rsidRDefault="006B7A4C" w:rsidP="006B7A4C"/>
    <w:p w:rsidR="00E91E10" w:rsidRPr="00FC4C41" w:rsidRDefault="00E91E10" w:rsidP="00E91E10">
      <w:pPr>
        <w:ind w:left="6237"/>
      </w:pPr>
      <w:r w:rsidRPr="00FC4C41">
        <w:t>Түбән Кама муниципаль районы Советының</w:t>
      </w:r>
    </w:p>
    <w:p w:rsidR="00E91E10" w:rsidRPr="00FC4C41" w:rsidRDefault="00E91E10" w:rsidP="00E91E10">
      <w:pPr>
        <w:ind w:left="6237"/>
      </w:pPr>
      <w:r w:rsidRPr="00FC4C41">
        <w:t>2022 елның 15 декабрендәге</w:t>
      </w:r>
    </w:p>
    <w:p w:rsidR="00E91E10" w:rsidRPr="00FC4C41" w:rsidRDefault="00E91E10" w:rsidP="00E91E10">
      <w:pPr>
        <w:ind w:left="6237"/>
      </w:pPr>
      <w:r w:rsidRPr="00FC4C41">
        <w:t>73 номерлы карарына</w:t>
      </w:r>
    </w:p>
    <w:p w:rsidR="00E91E10" w:rsidRPr="00FC4C41" w:rsidRDefault="00E91E10" w:rsidP="00E91E10">
      <w:pPr>
        <w:ind w:left="6237"/>
      </w:pPr>
      <w:r w:rsidRPr="00FC4C41">
        <w:t>20 нче кушымта</w:t>
      </w:r>
    </w:p>
    <w:p w:rsidR="00B47C6B" w:rsidRPr="00FC4C41" w:rsidRDefault="00B47C6B" w:rsidP="00B47C6B">
      <w:pPr>
        <w:rPr>
          <w:sz w:val="27"/>
          <w:szCs w:val="27"/>
          <w:lang w:val="tt-RU"/>
        </w:rPr>
      </w:pPr>
    </w:p>
    <w:p w:rsidR="00E95541" w:rsidRPr="00FC4C41" w:rsidRDefault="00E95541" w:rsidP="00B47C6B">
      <w:pPr>
        <w:jc w:val="center"/>
        <w:rPr>
          <w:bCs/>
          <w:sz w:val="27"/>
          <w:szCs w:val="27"/>
          <w:lang w:val="tt-RU"/>
        </w:rPr>
      </w:pPr>
      <w:r w:rsidRPr="00FC4C41">
        <w:rPr>
          <w:bCs/>
          <w:sz w:val="27"/>
          <w:szCs w:val="27"/>
          <w:lang w:val="tt-RU"/>
        </w:rPr>
        <w:t>Территорияләрендә хәрби комиссариатларның структур бүлекчәләре булмаган җирлекләрнең җирле үзидарә органнары тарафыннан беренчел хәрби исәпкә алуны башкаруга Россия Федерациясе вәкаләтләрен гамәлгә ашыру өчен муниципаль район составына керүче җирлекләр бюджетларына субвенцияләр исәпләү һәм бирү буенча Татарстан Республикасы дәүләт вәкаләтләрен гамәлгә ашыру өчен муниципаль районнар бюджетларына 2024 һәм 2025 елларга субвенцияләр</w:t>
      </w:r>
    </w:p>
    <w:p w:rsidR="00B47C6B" w:rsidRPr="00FC4C41" w:rsidRDefault="00B47C6B" w:rsidP="00B47C6B">
      <w:pPr>
        <w:jc w:val="center"/>
        <w:rPr>
          <w:sz w:val="27"/>
          <w:szCs w:val="27"/>
          <w:lang w:val="tt-RU"/>
        </w:rPr>
      </w:pPr>
    </w:p>
    <w:tbl>
      <w:tblPr>
        <w:tblW w:w="4897"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9"/>
        <w:gridCol w:w="6154"/>
        <w:gridCol w:w="1537"/>
        <w:gridCol w:w="1539"/>
      </w:tblGrid>
      <w:tr w:rsidR="00E95541" w:rsidRPr="00FC4C41" w:rsidTr="00361AAA">
        <w:trPr>
          <w:trHeight w:val="220"/>
        </w:trPr>
        <w:tc>
          <w:tcPr>
            <w:tcW w:w="417" w:type="pct"/>
            <w:vMerge w:val="restart"/>
            <w:shd w:val="clear" w:color="auto" w:fill="auto"/>
            <w:noWrap/>
            <w:vAlign w:val="bottom"/>
          </w:tcPr>
          <w:p w:rsidR="00E95541" w:rsidRPr="00FC4C41" w:rsidRDefault="00E95541" w:rsidP="00E95541">
            <w:pPr>
              <w:jc w:val="center"/>
              <w:rPr>
                <w:sz w:val="26"/>
                <w:szCs w:val="26"/>
                <w:lang w:val="tt-RU"/>
              </w:rPr>
            </w:pPr>
            <w:r w:rsidRPr="00FC4C41">
              <w:rPr>
                <w:sz w:val="26"/>
                <w:szCs w:val="26"/>
                <w:lang w:val="tt-RU"/>
              </w:rPr>
              <w:t xml:space="preserve"> </w:t>
            </w:r>
          </w:p>
          <w:p w:rsidR="00E95541" w:rsidRPr="00FC4C41" w:rsidRDefault="00E95541" w:rsidP="00E95541">
            <w:pPr>
              <w:jc w:val="center"/>
              <w:rPr>
                <w:sz w:val="26"/>
                <w:szCs w:val="26"/>
              </w:rPr>
            </w:pPr>
            <w:r w:rsidRPr="00FC4C41">
              <w:rPr>
                <w:sz w:val="26"/>
                <w:szCs w:val="26"/>
              </w:rPr>
              <w:t>т/с</w:t>
            </w:r>
          </w:p>
        </w:tc>
        <w:tc>
          <w:tcPr>
            <w:tcW w:w="3056" w:type="pct"/>
            <w:vMerge w:val="restart"/>
            <w:shd w:val="clear" w:color="auto" w:fill="auto"/>
            <w:vAlign w:val="bottom"/>
          </w:tcPr>
          <w:p w:rsidR="00E95541" w:rsidRPr="00FC4C41" w:rsidRDefault="00E95541" w:rsidP="00E95541">
            <w:pPr>
              <w:jc w:val="center"/>
              <w:rPr>
                <w:color w:val="000000"/>
                <w:sz w:val="26"/>
                <w:szCs w:val="26"/>
              </w:rPr>
            </w:pPr>
            <w:r w:rsidRPr="00FC4C41">
              <w:rPr>
                <w:color w:val="000000"/>
                <w:sz w:val="26"/>
                <w:szCs w:val="26"/>
              </w:rPr>
              <w:t>Муниципаль берәмлек</w:t>
            </w:r>
          </w:p>
          <w:p w:rsidR="00E95541" w:rsidRPr="00FC4C41" w:rsidRDefault="00E95541" w:rsidP="00E95541">
            <w:pPr>
              <w:jc w:val="center"/>
              <w:rPr>
                <w:color w:val="000000"/>
                <w:sz w:val="26"/>
                <w:szCs w:val="26"/>
              </w:rPr>
            </w:pPr>
          </w:p>
        </w:tc>
        <w:tc>
          <w:tcPr>
            <w:tcW w:w="1527" w:type="pct"/>
            <w:gridSpan w:val="2"/>
            <w:shd w:val="clear" w:color="auto" w:fill="auto"/>
            <w:noWrap/>
            <w:vAlign w:val="bottom"/>
          </w:tcPr>
          <w:p w:rsidR="00E95541" w:rsidRPr="00FC4C41" w:rsidRDefault="00E95541" w:rsidP="00E95541">
            <w:pPr>
              <w:jc w:val="center"/>
              <w:rPr>
                <w:sz w:val="26"/>
                <w:szCs w:val="26"/>
                <w:lang w:val="tt-RU"/>
              </w:rPr>
            </w:pPr>
            <w:r w:rsidRPr="00FC4C41">
              <w:rPr>
                <w:sz w:val="26"/>
                <w:szCs w:val="26"/>
              </w:rPr>
              <w:t>Сумма</w:t>
            </w:r>
            <w:r w:rsidRPr="00FC4C41">
              <w:rPr>
                <w:sz w:val="26"/>
                <w:szCs w:val="26"/>
                <w:lang w:val="tt-RU"/>
              </w:rPr>
              <w:t>,</w:t>
            </w:r>
          </w:p>
          <w:p w:rsidR="00E95541" w:rsidRPr="00FC4C41" w:rsidRDefault="00E95541" w:rsidP="00E95541">
            <w:pPr>
              <w:jc w:val="center"/>
              <w:rPr>
                <w:sz w:val="26"/>
                <w:szCs w:val="26"/>
                <w:lang w:val="tt-RU"/>
              </w:rPr>
            </w:pPr>
            <w:r w:rsidRPr="00FC4C41">
              <w:rPr>
                <w:sz w:val="26"/>
                <w:szCs w:val="26"/>
              </w:rPr>
              <w:t xml:space="preserve"> мең </w:t>
            </w:r>
            <w:r w:rsidRPr="00FC4C41">
              <w:rPr>
                <w:sz w:val="26"/>
                <w:szCs w:val="26"/>
                <w:lang w:val="tt-RU"/>
              </w:rPr>
              <w:t>сум</w:t>
            </w:r>
          </w:p>
        </w:tc>
      </w:tr>
      <w:tr w:rsidR="00E95541" w:rsidRPr="00FC4C41" w:rsidTr="00E95541">
        <w:trPr>
          <w:trHeight w:val="51"/>
        </w:trPr>
        <w:tc>
          <w:tcPr>
            <w:tcW w:w="417" w:type="pct"/>
            <w:vMerge/>
            <w:shd w:val="clear" w:color="auto" w:fill="auto"/>
            <w:vAlign w:val="center"/>
          </w:tcPr>
          <w:p w:rsidR="00E95541" w:rsidRPr="00FC4C41" w:rsidRDefault="00E95541" w:rsidP="00E95541">
            <w:pPr>
              <w:rPr>
                <w:b/>
                <w:sz w:val="26"/>
                <w:szCs w:val="26"/>
              </w:rPr>
            </w:pPr>
          </w:p>
        </w:tc>
        <w:tc>
          <w:tcPr>
            <w:tcW w:w="3056" w:type="pct"/>
            <w:vMerge/>
            <w:shd w:val="clear" w:color="auto" w:fill="auto"/>
            <w:vAlign w:val="center"/>
          </w:tcPr>
          <w:p w:rsidR="00E95541" w:rsidRPr="00FC4C41" w:rsidRDefault="00E95541" w:rsidP="00E95541">
            <w:pPr>
              <w:rPr>
                <w:color w:val="000000"/>
                <w:sz w:val="26"/>
                <w:szCs w:val="26"/>
              </w:rPr>
            </w:pPr>
          </w:p>
        </w:tc>
        <w:tc>
          <w:tcPr>
            <w:tcW w:w="763" w:type="pct"/>
            <w:shd w:val="clear" w:color="auto" w:fill="auto"/>
            <w:noWrap/>
            <w:vAlign w:val="bottom"/>
          </w:tcPr>
          <w:p w:rsidR="00E95541" w:rsidRPr="00FC4C41" w:rsidRDefault="00E95541" w:rsidP="00E95541">
            <w:pPr>
              <w:jc w:val="center"/>
              <w:rPr>
                <w:sz w:val="26"/>
                <w:szCs w:val="26"/>
              </w:rPr>
            </w:pPr>
            <w:r w:rsidRPr="00FC4C41">
              <w:rPr>
                <w:sz w:val="26"/>
                <w:szCs w:val="26"/>
              </w:rPr>
              <w:t>2024 ел</w:t>
            </w:r>
          </w:p>
        </w:tc>
        <w:tc>
          <w:tcPr>
            <w:tcW w:w="764" w:type="pct"/>
            <w:shd w:val="clear" w:color="auto" w:fill="auto"/>
            <w:noWrap/>
            <w:vAlign w:val="bottom"/>
          </w:tcPr>
          <w:p w:rsidR="00E95541" w:rsidRPr="00FC4C41" w:rsidRDefault="00E95541" w:rsidP="00E95541">
            <w:pPr>
              <w:jc w:val="center"/>
              <w:rPr>
                <w:sz w:val="26"/>
                <w:szCs w:val="26"/>
              </w:rPr>
            </w:pPr>
            <w:r w:rsidRPr="00FC4C41">
              <w:rPr>
                <w:sz w:val="26"/>
                <w:szCs w:val="26"/>
              </w:rPr>
              <w:t>2025 ел</w:t>
            </w:r>
          </w:p>
        </w:tc>
      </w:tr>
      <w:tr w:rsidR="00E95541" w:rsidRPr="00FC4C41" w:rsidTr="00E95541">
        <w:trPr>
          <w:trHeight w:val="270"/>
        </w:trPr>
        <w:tc>
          <w:tcPr>
            <w:tcW w:w="417" w:type="pct"/>
            <w:shd w:val="clear" w:color="auto" w:fill="auto"/>
            <w:noWrap/>
            <w:vAlign w:val="bottom"/>
          </w:tcPr>
          <w:p w:rsidR="00E95541" w:rsidRPr="00FC4C41" w:rsidRDefault="00E95541" w:rsidP="00E95541">
            <w:pPr>
              <w:spacing w:line="360" w:lineRule="auto"/>
              <w:jc w:val="center"/>
              <w:rPr>
                <w:sz w:val="26"/>
                <w:szCs w:val="26"/>
              </w:rPr>
            </w:pPr>
            <w:r w:rsidRPr="00FC4C41">
              <w:rPr>
                <w:sz w:val="26"/>
                <w:szCs w:val="26"/>
              </w:rPr>
              <w:t>1</w:t>
            </w:r>
          </w:p>
        </w:tc>
        <w:tc>
          <w:tcPr>
            <w:tcW w:w="3056" w:type="pct"/>
            <w:tcBorders>
              <w:top w:val="single" w:sz="4" w:space="0" w:color="auto"/>
              <w:left w:val="nil"/>
              <w:bottom w:val="single" w:sz="4" w:space="0" w:color="auto"/>
              <w:right w:val="single" w:sz="4" w:space="0" w:color="auto"/>
            </w:tcBorders>
            <w:shd w:val="clear" w:color="auto" w:fill="auto"/>
            <w:noWrap/>
          </w:tcPr>
          <w:p w:rsidR="00E95541" w:rsidRPr="00FC4C41" w:rsidRDefault="00E95541" w:rsidP="00E95541">
            <w:pPr>
              <w:spacing w:line="360" w:lineRule="auto"/>
              <w:jc w:val="both"/>
              <w:rPr>
                <w:sz w:val="27"/>
                <w:szCs w:val="27"/>
              </w:rPr>
            </w:pPr>
            <w:r w:rsidRPr="00FC4C41">
              <w:rPr>
                <w:sz w:val="27"/>
                <w:szCs w:val="27"/>
              </w:rPr>
              <w:t>Кама Аланы шәһәр тибындагы поселогы</w:t>
            </w:r>
          </w:p>
        </w:tc>
        <w:tc>
          <w:tcPr>
            <w:tcW w:w="763" w:type="pct"/>
            <w:shd w:val="clear" w:color="auto" w:fill="auto"/>
            <w:noWrap/>
            <w:vAlign w:val="bottom"/>
          </w:tcPr>
          <w:p w:rsidR="00E95541" w:rsidRPr="00FC4C41" w:rsidRDefault="00E95541" w:rsidP="00E95541">
            <w:pPr>
              <w:spacing w:line="360" w:lineRule="auto"/>
              <w:jc w:val="center"/>
              <w:rPr>
                <w:sz w:val="26"/>
                <w:szCs w:val="26"/>
              </w:rPr>
            </w:pPr>
            <w:r w:rsidRPr="00FC4C41">
              <w:rPr>
                <w:sz w:val="26"/>
                <w:szCs w:val="26"/>
              </w:rPr>
              <w:t>1 029,5</w:t>
            </w:r>
          </w:p>
        </w:tc>
        <w:tc>
          <w:tcPr>
            <w:tcW w:w="764" w:type="pct"/>
            <w:shd w:val="clear" w:color="auto" w:fill="auto"/>
            <w:noWrap/>
            <w:vAlign w:val="bottom"/>
          </w:tcPr>
          <w:p w:rsidR="00E95541" w:rsidRPr="00FC4C41" w:rsidRDefault="00E95541" w:rsidP="00E95541">
            <w:pPr>
              <w:spacing w:line="360" w:lineRule="auto"/>
              <w:jc w:val="center"/>
              <w:rPr>
                <w:sz w:val="26"/>
                <w:szCs w:val="26"/>
              </w:rPr>
            </w:pPr>
            <w:r w:rsidRPr="00FC4C41">
              <w:rPr>
                <w:sz w:val="26"/>
                <w:szCs w:val="26"/>
              </w:rPr>
              <w:t>1 065,9</w:t>
            </w:r>
          </w:p>
        </w:tc>
      </w:tr>
      <w:tr w:rsidR="00E95541" w:rsidRPr="00FC4C41" w:rsidTr="00E95541">
        <w:trPr>
          <w:trHeight w:val="315"/>
        </w:trPr>
        <w:tc>
          <w:tcPr>
            <w:tcW w:w="417" w:type="pct"/>
            <w:shd w:val="clear" w:color="auto" w:fill="auto"/>
            <w:noWrap/>
            <w:vAlign w:val="bottom"/>
          </w:tcPr>
          <w:p w:rsidR="00E95541" w:rsidRPr="00FC4C41" w:rsidRDefault="00E95541" w:rsidP="00E95541">
            <w:pPr>
              <w:spacing w:line="360" w:lineRule="auto"/>
              <w:jc w:val="center"/>
              <w:rPr>
                <w:sz w:val="26"/>
                <w:szCs w:val="26"/>
              </w:rPr>
            </w:pPr>
            <w:r w:rsidRPr="00FC4C41">
              <w:rPr>
                <w:sz w:val="26"/>
                <w:szCs w:val="26"/>
              </w:rPr>
              <w:t>2</w:t>
            </w:r>
          </w:p>
        </w:tc>
        <w:tc>
          <w:tcPr>
            <w:tcW w:w="3056" w:type="pct"/>
            <w:tcBorders>
              <w:top w:val="single" w:sz="4" w:space="0" w:color="auto"/>
              <w:left w:val="nil"/>
              <w:bottom w:val="single" w:sz="4" w:space="0" w:color="auto"/>
              <w:right w:val="single" w:sz="4" w:space="0" w:color="auto"/>
            </w:tcBorders>
            <w:shd w:val="clear" w:color="auto" w:fill="auto"/>
            <w:noWrap/>
          </w:tcPr>
          <w:p w:rsidR="00E95541" w:rsidRPr="00FC4C41" w:rsidRDefault="00E95541" w:rsidP="00E95541">
            <w:pPr>
              <w:spacing w:line="360" w:lineRule="auto"/>
              <w:jc w:val="both"/>
              <w:rPr>
                <w:sz w:val="27"/>
                <w:szCs w:val="27"/>
              </w:rPr>
            </w:pPr>
            <w:r w:rsidRPr="00FC4C41">
              <w:rPr>
                <w:sz w:val="27"/>
                <w:szCs w:val="27"/>
              </w:rPr>
              <w:t>Афанас авыл җирлеге</w:t>
            </w:r>
          </w:p>
        </w:tc>
        <w:tc>
          <w:tcPr>
            <w:tcW w:w="763" w:type="pct"/>
            <w:shd w:val="clear" w:color="auto" w:fill="auto"/>
            <w:noWrap/>
            <w:vAlign w:val="bottom"/>
          </w:tcPr>
          <w:p w:rsidR="00E95541" w:rsidRPr="00FC4C41" w:rsidRDefault="00E95541" w:rsidP="00E95541">
            <w:pPr>
              <w:spacing w:line="360" w:lineRule="auto"/>
              <w:jc w:val="center"/>
              <w:rPr>
                <w:sz w:val="26"/>
                <w:szCs w:val="26"/>
              </w:rPr>
            </w:pPr>
            <w:r w:rsidRPr="00FC4C41">
              <w:rPr>
                <w:sz w:val="26"/>
                <w:szCs w:val="26"/>
              </w:rPr>
              <w:t>331,9</w:t>
            </w:r>
          </w:p>
        </w:tc>
        <w:tc>
          <w:tcPr>
            <w:tcW w:w="764" w:type="pct"/>
            <w:shd w:val="clear" w:color="auto" w:fill="auto"/>
            <w:noWrap/>
            <w:vAlign w:val="bottom"/>
          </w:tcPr>
          <w:p w:rsidR="00E95541" w:rsidRPr="00FC4C41" w:rsidRDefault="00E95541" w:rsidP="00E95541">
            <w:pPr>
              <w:spacing w:line="360" w:lineRule="auto"/>
              <w:jc w:val="center"/>
              <w:rPr>
                <w:sz w:val="26"/>
                <w:szCs w:val="26"/>
              </w:rPr>
            </w:pPr>
            <w:r w:rsidRPr="00FC4C41">
              <w:rPr>
                <w:sz w:val="26"/>
                <w:szCs w:val="26"/>
              </w:rPr>
              <w:t>344,1</w:t>
            </w:r>
          </w:p>
        </w:tc>
      </w:tr>
      <w:tr w:rsidR="00E95541" w:rsidRPr="00FC4C41" w:rsidTr="00E95541">
        <w:trPr>
          <w:trHeight w:val="315"/>
        </w:trPr>
        <w:tc>
          <w:tcPr>
            <w:tcW w:w="417" w:type="pct"/>
            <w:shd w:val="clear" w:color="auto" w:fill="auto"/>
            <w:noWrap/>
            <w:vAlign w:val="bottom"/>
          </w:tcPr>
          <w:p w:rsidR="00E95541" w:rsidRPr="00FC4C41" w:rsidRDefault="00E95541" w:rsidP="00E95541">
            <w:pPr>
              <w:spacing w:line="360" w:lineRule="auto"/>
              <w:jc w:val="center"/>
              <w:rPr>
                <w:sz w:val="26"/>
                <w:szCs w:val="26"/>
              </w:rPr>
            </w:pPr>
            <w:r w:rsidRPr="00FC4C41">
              <w:rPr>
                <w:sz w:val="26"/>
                <w:szCs w:val="26"/>
              </w:rPr>
              <w:t>3</w:t>
            </w:r>
          </w:p>
        </w:tc>
        <w:tc>
          <w:tcPr>
            <w:tcW w:w="3056" w:type="pct"/>
            <w:tcBorders>
              <w:top w:val="single" w:sz="4" w:space="0" w:color="auto"/>
              <w:left w:val="nil"/>
              <w:bottom w:val="single" w:sz="4" w:space="0" w:color="auto"/>
              <w:right w:val="single" w:sz="4" w:space="0" w:color="auto"/>
            </w:tcBorders>
            <w:shd w:val="clear" w:color="auto" w:fill="auto"/>
            <w:noWrap/>
          </w:tcPr>
          <w:p w:rsidR="00E95541" w:rsidRPr="00FC4C41" w:rsidRDefault="00E95541" w:rsidP="00E95541">
            <w:pPr>
              <w:spacing w:line="360" w:lineRule="auto"/>
              <w:jc w:val="both"/>
              <w:rPr>
                <w:sz w:val="27"/>
                <w:szCs w:val="27"/>
                <w:lang w:val="tt-RU"/>
              </w:rPr>
            </w:pPr>
            <w:r w:rsidRPr="00FC4C41">
              <w:rPr>
                <w:sz w:val="27"/>
                <w:szCs w:val="27"/>
                <w:lang w:val="tt-RU"/>
              </w:rPr>
              <w:t>Елантау авыл җирлеге</w:t>
            </w:r>
          </w:p>
        </w:tc>
        <w:tc>
          <w:tcPr>
            <w:tcW w:w="763" w:type="pct"/>
            <w:shd w:val="clear" w:color="auto" w:fill="auto"/>
            <w:noWrap/>
            <w:vAlign w:val="bottom"/>
          </w:tcPr>
          <w:p w:rsidR="00E95541" w:rsidRPr="00FC4C41" w:rsidRDefault="00E95541" w:rsidP="00E95541">
            <w:pPr>
              <w:spacing w:line="360" w:lineRule="auto"/>
              <w:jc w:val="center"/>
              <w:rPr>
                <w:sz w:val="26"/>
                <w:szCs w:val="26"/>
              </w:rPr>
            </w:pPr>
            <w:r w:rsidRPr="00FC4C41">
              <w:rPr>
                <w:sz w:val="26"/>
                <w:szCs w:val="26"/>
              </w:rPr>
              <w:t>126,6</w:t>
            </w:r>
          </w:p>
        </w:tc>
        <w:tc>
          <w:tcPr>
            <w:tcW w:w="764" w:type="pct"/>
            <w:shd w:val="clear" w:color="auto" w:fill="auto"/>
            <w:noWrap/>
            <w:vAlign w:val="bottom"/>
          </w:tcPr>
          <w:p w:rsidR="00E95541" w:rsidRPr="00FC4C41" w:rsidRDefault="00E95541" w:rsidP="00E95541">
            <w:pPr>
              <w:spacing w:line="360" w:lineRule="auto"/>
              <w:jc w:val="center"/>
              <w:rPr>
                <w:sz w:val="26"/>
                <w:szCs w:val="26"/>
              </w:rPr>
            </w:pPr>
            <w:r w:rsidRPr="00FC4C41">
              <w:rPr>
                <w:sz w:val="26"/>
                <w:szCs w:val="26"/>
              </w:rPr>
              <w:t>131,5</w:t>
            </w:r>
          </w:p>
        </w:tc>
      </w:tr>
      <w:tr w:rsidR="00E95541" w:rsidRPr="00FC4C41" w:rsidTr="00E95541">
        <w:trPr>
          <w:trHeight w:val="315"/>
        </w:trPr>
        <w:tc>
          <w:tcPr>
            <w:tcW w:w="417" w:type="pct"/>
            <w:shd w:val="clear" w:color="auto" w:fill="auto"/>
            <w:noWrap/>
            <w:vAlign w:val="bottom"/>
          </w:tcPr>
          <w:p w:rsidR="00E95541" w:rsidRPr="00FC4C41" w:rsidRDefault="00E95541" w:rsidP="00E95541">
            <w:pPr>
              <w:spacing w:line="360" w:lineRule="auto"/>
              <w:jc w:val="center"/>
              <w:rPr>
                <w:sz w:val="26"/>
                <w:szCs w:val="26"/>
              </w:rPr>
            </w:pPr>
            <w:r w:rsidRPr="00FC4C41">
              <w:rPr>
                <w:sz w:val="26"/>
                <w:szCs w:val="26"/>
              </w:rPr>
              <w:t>4</w:t>
            </w:r>
          </w:p>
        </w:tc>
        <w:tc>
          <w:tcPr>
            <w:tcW w:w="3056" w:type="pct"/>
            <w:tcBorders>
              <w:top w:val="single" w:sz="4" w:space="0" w:color="auto"/>
              <w:left w:val="nil"/>
              <w:bottom w:val="single" w:sz="4" w:space="0" w:color="auto"/>
              <w:right w:val="single" w:sz="4" w:space="0" w:color="auto"/>
            </w:tcBorders>
            <w:shd w:val="clear" w:color="auto" w:fill="auto"/>
            <w:noWrap/>
          </w:tcPr>
          <w:p w:rsidR="00E95541" w:rsidRPr="00FC4C41" w:rsidRDefault="00E95541" w:rsidP="00E95541">
            <w:pPr>
              <w:spacing w:line="360" w:lineRule="auto"/>
              <w:jc w:val="both"/>
              <w:rPr>
                <w:sz w:val="27"/>
                <w:szCs w:val="27"/>
              </w:rPr>
            </w:pPr>
            <w:r w:rsidRPr="00FC4C41">
              <w:rPr>
                <w:sz w:val="27"/>
                <w:szCs w:val="27"/>
              </w:rPr>
              <w:t>Каенлы авыл җирлеге</w:t>
            </w:r>
          </w:p>
        </w:tc>
        <w:tc>
          <w:tcPr>
            <w:tcW w:w="763" w:type="pct"/>
            <w:shd w:val="clear" w:color="auto" w:fill="auto"/>
            <w:noWrap/>
            <w:vAlign w:val="bottom"/>
          </w:tcPr>
          <w:p w:rsidR="00E95541" w:rsidRPr="00FC4C41" w:rsidRDefault="00E95541" w:rsidP="00E95541">
            <w:pPr>
              <w:spacing w:line="360" w:lineRule="auto"/>
              <w:jc w:val="center"/>
              <w:rPr>
                <w:sz w:val="26"/>
                <w:szCs w:val="26"/>
              </w:rPr>
            </w:pPr>
            <w:r w:rsidRPr="00FC4C41">
              <w:rPr>
                <w:sz w:val="26"/>
                <w:szCs w:val="26"/>
              </w:rPr>
              <w:t>135,4</w:t>
            </w:r>
          </w:p>
        </w:tc>
        <w:tc>
          <w:tcPr>
            <w:tcW w:w="764" w:type="pct"/>
            <w:shd w:val="clear" w:color="auto" w:fill="auto"/>
            <w:noWrap/>
            <w:vAlign w:val="bottom"/>
          </w:tcPr>
          <w:p w:rsidR="00E95541" w:rsidRPr="00FC4C41" w:rsidRDefault="00E95541" w:rsidP="00E95541">
            <w:pPr>
              <w:spacing w:line="360" w:lineRule="auto"/>
              <w:jc w:val="center"/>
              <w:rPr>
                <w:sz w:val="26"/>
                <w:szCs w:val="26"/>
              </w:rPr>
            </w:pPr>
            <w:r w:rsidRPr="00FC4C41">
              <w:rPr>
                <w:sz w:val="26"/>
                <w:szCs w:val="26"/>
              </w:rPr>
              <w:t>140,2</w:t>
            </w:r>
          </w:p>
        </w:tc>
      </w:tr>
      <w:tr w:rsidR="00E95541" w:rsidRPr="00FC4C41" w:rsidTr="00E95541">
        <w:trPr>
          <w:trHeight w:val="315"/>
        </w:trPr>
        <w:tc>
          <w:tcPr>
            <w:tcW w:w="417" w:type="pct"/>
            <w:shd w:val="clear" w:color="auto" w:fill="auto"/>
            <w:noWrap/>
            <w:vAlign w:val="bottom"/>
          </w:tcPr>
          <w:p w:rsidR="00E95541" w:rsidRPr="00FC4C41" w:rsidRDefault="00E95541" w:rsidP="00E95541">
            <w:pPr>
              <w:spacing w:line="360" w:lineRule="auto"/>
              <w:jc w:val="center"/>
              <w:rPr>
                <w:sz w:val="26"/>
                <w:szCs w:val="26"/>
              </w:rPr>
            </w:pPr>
            <w:r w:rsidRPr="00FC4C41">
              <w:rPr>
                <w:sz w:val="26"/>
                <w:szCs w:val="26"/>
              </w:rPr>
              <w:t>5</w:t>
            </w:r>
          </w:p>
        </w:tc>
        <w:tc>
          <w:tcPr>
            <w:tcW w:w="3056" w:type="pct"/>
            <w:tcBorders>
              <w:top w:val="single" w:sz="4" w:space="0" w:color="auto"/>
              <w:left w:val="nil"/>
              <w:bottom w:val="single" w:sz="4" w:space="0" w:color="auto"/>
              <w:right w:val="single" w:sz="4" w:space="0" w:color="auto"/>
            </w:tcBorders>
            <w:shd w:val="clear" w:color="auto" w:fill="auto"/>
            <w:noWrap/>
          </w:tcPr>
          <w:p w:rsidR="00E95541" w:rsidRPr="00FC4C41" w:rsidRDefault="00E95541" w:rsidP="00E95541">
            <w:pPr>
              <w:spacing w:line="360" w:lineRule="auto"/>
              <w:jc w:val="both"/>
              <w:rPr>
                <w:sz w:val="27"/>
                <w:szCs w:val="27"/>
              </w:rPr>
            </w:pPr>
            <w:r w:rsidRPr="00FC4C41">
              <w:rPr>
                <w:sz w:val="27"/>
                <w:szCs w:val="27"/>
              </w:rPr>
              <w:t>Кармалы авыл җирлеге</w:t>
            </w:r>
          </w:p>
        </w:tc>
        <w:tc>
          <w:tcPr>
            <w:tcW w:w="763" w:type="pct"/>
            <w:shd w:val="clear" w:color="auto" w:fill="auto"/>
            <w:noWrap/>
            <w:vAlign w:val="bottom"/>
          </w:tcPr>
          <w:p w:rsidR="00E95541" w:rsidRPr="00FC4C41" w:rsidRDefault="00E95541" w:rsidP="00E95541">
            <w:pPr>
              <w:spacing w:line="360" w:lineRule="auto"/>
              <w:jc w:val="center"/>
              <w:rPr>
                <w:sz w:val="26"/>
                <w:szCs w:val="26"/>
              </w:rPr>
            </w:pPr>
            <w:r w:rsidRPr="00FC4C41">
              <w:rPr>
                <w:sz w:val="26"/>
                <w:szCs w:val="26"/>
              </w:rPr>
              <w:t>130,5</w:t>
            </w:r>
          </w:p>
        </w:tc>
        <w:tc>
          <w:tcPr>
            <w:tcW w:w="764" w:type="pct"/>
            <w:shd w:val="clear" w:color="auto" w:fill="auto"/>
            <w:noWrap/>
            <w:vAlign w:val="bottom"/>
          </w:tcPr>
          <w:p w:rsidR="00E95541" w:rsidRPr="00FC4C41" w:rsidRDefault="00E95541" w:rsidP="00E95541">
            <w:pPr>
              <w:spacing w:line="360" w:lineRule="auto"/>
              <w:jc w:val="center"/>
              <w:rPr>
                <w:sz w:val="26"/>
                <w:szCs w:val="26"/>
              </w:rPr>
            </w:pPr>
            <w:r w:rsidRPr="00FC4C41">
              <w:rPr>
                <w:sz w:val="26"/>
                <w:szCs w:val="26"/>
              </w:rPr>
              <w:t>135,3</w:t>
            </w:r>
          </w:p>
        </w:tc>
      </w:tr>
      <w:tr w:rsidR="00E95541" w:rsidRPr="00FC4C41" w:rsidTr="00E95541">
        <w:trPr>
          <w:trHeight w:val="315"/>
        </w:trPr>
        <w:tc>
          <w:tcPr>
            <w:tcW w:w="417" w:type="pct"/>
            <w:shd w:val="clear" w:color="auto" w:fill="auto"/>
            <w:noWrap/>
            <w:vAlign w:val="bottom"/>
          </w:tcPr>
          <w:p w:rsidR="00E95541" w:rsidRPr="00FC4C41" w:rsidRDefault="00E95541" w:rsidP="00E95541">
            <w:pPr>
              <w:spacing w:line="360" w:lineRule="auto"/>
              <w:jc w:val="center"/>
              <w:rPr>
                <w:sz w:val="26"/>
                <w:szCs w:val="26"/>
              </w:rPr>
            </w:pPr>
            <w:r w:rsidRPr="00FC4C41">
              <w:rPr>
                <w:sz w:val="26"/>
                <w:szCs w:val="26"/>
              </w:rPr>
              <w:t>6</w:t>
            </w:r>
          </w:p>
        </w:tc>
        <w:tc>
          <w:tcPr>
            <w:tcW w:w="3056" w:type="pct"/>
            <w:tcBorders>
              <w:top w:val="single" w:sz="4" w:space="0" w:color="auto"/>
              <w:left w:val="nil"/>
              <w:bottom w:val="single" w:sz="4" w:space="0" w:color="auto"/>
              <w:right w:val="single" w:sz="4" w:space="0" w:color="auto"/>
            </w:tcBorders>
            <w:shd w:val="clear" w:color="auto" w:fill="auto"/>
            <w:noWrap/>
          </w:tcPr>
          <w:p w:rsidR="00E95541" w:rsidRPr="00FC4C41" w:rsidRDefault="00E95541" w:rsidP="00E95541">
            <w:pPr>
              <w:spacing w:line="360" w:lineRule="auto"/>
              <w:jc w:val="both"/>
              <w:rPr>
                <w:sz w:val="27"/>
                <w:szCs w:val="27"/>
              </w:rPr>
            </w:pPr>
            <w:r w:rsidRPr="00FC4C41">
              <w:rPr>
                <w:sz w:val="27"/>
                <w:szCs w:val="27"/>
              </w:rPr>
              <w:t>Кызыл Чапчак авыл җирлеге</w:t>
            </w:r>
          </w:p>
        </w:tc>
        <w:tc>
          <w:tcPr>
            <w:tcW w:w="763" w:type="pct"/>
            <w:shd w:val="clear" w:color="auto" w:fill="auto"/>
            <w:noWrap/>
            <w:vAlign w:val="bottom"/>
          </w:tcPr>
          <w:p w:rsidR="00E95541" w:rsidRPr="00FC4C41" w:rsidRDefault="00E95541" w:rsidP="00E95541">
            <w:pPr>
              <w:spacing w:line="360" w:lineRule="auto"/>
              <w:jc w:val="center"/>
              <w:rPr>
                <w:sz w:val="26"/>
                <w:szCs w:val="26"/>
              </w:rPr>
            </w:pPr>
            <w:r w:rsidRPr="00FC4C41">
              <w:rPr>
                <w:sz w:val="26"/>
                <w:szCs w:val="26"/>
              </w:rPr>
              <w:t>131,3</w:t>
            </w:r>
          </w:p>
        </w:tc>
        <w:tc>
          <w:tcPr>
            <w:tcW w:w="764" w:type="pct"/>
            <w:shd w:val="clear" w:color="auto" w:fill="auto"/>
            <w:noWrap/>
            <w:vAlign w:val="bottom"/>
          </w:tcPr>
          <w:p w:rsidR="00E95541" w:rsidRPr="00FC4C41" w:rsidRDefault="00E95541" w:rsidP="00E95541">
            <w:pPr>
              <w:spacing w:line="360" w:lineRule="auto"/>
              <w:jc w:val="center"/>
              <w:rPr>
                <w:sz w:val="26"/>
                <w:szCs w:val="26"/>
              </w:rPr>
            </w:pPr>
            <w:r w:rsidRPr="00FC4C41">
              <w:rPr>
                <w:sz w:val="26"/>
                <w:szCs w:val="26"/>
              </w:rPr>
              <w:t>136,2</w:t>
            </w:r>
          </w:p>
        </w:tc>
      </w:tr>
      <w:tr w:rsidR="00E95541" w:rsidRPr="00FC4C41" w:rsidTr="00E95541">
        <w:trPr>
          <w:trHeight w:val="315"/>
        </w:trPr>
        <w:tc>
          <w:tcPr>
            <w:tcW w:w="417" w:type="pct"/>
            <w:shd w:val="clear" w:color="auto" w:fill="auto"/>
            <w:noWrap/>
            <w:vAlign w:val="bottom"/>
          </w:tcPr>
          <w:p w:rsidR="00E95541" w:rsidRPr="00FC4C41" w:rsidRDefault="00E95541" w:rsidP="00E95541">
            <w:pPr>
              <w:spacing w:line="360" w:lineRule="auto"/>
              <w:jc w:val="center"/>
              <w:rPr>
                <w:sz w:val="26"/>
                <w:szCs w:val="26"/>
              </w:rPr>
            </w:pPr>
            <w:r w:rsidRPr="00FC4C41">
              <w:rPr>
                <w:sz w:val="26"/>
                <w:szCs w:val="26"/>
              </w:rPr>
              <w:t>7</w:t>
            </w:r>
          </w:p>
        </w:tc>
        <w:tc>
          <w:tcPr>
            <w:tcW w:w="3056" w:type="pct"/>
            <w:tcBorders>
              <w:top w:val="single" w:sz="4" w:space="0" w:color="auto"/>
              <w:left w:val="nil"/>
              <w:bottom w:val="single" w:sz="4" w:space="0" w:color="auto"/>
              <w:right w:val="single" w:sz="4" w:space="0" w:color="auto"/>
            </w:tcBorders>
            <w:shd w:val="clear" w:color="auto" w:fill="auto"/>
            <w:noWrap/>
          </w:tcPr>
          <w:p w:rsidR="00E95541" w:rsidRPr="00FC4C41" w:rsidRDefault="00E95541" w:rsidP="00E95541">
            <w:pPr>
              <w:spacing w:line="360" w:lineRule="auto"/>
              <w:jc w:val="both"/>
              <w:rPr>
                <w:sz w:val="27"/>
                <w:szCs w:val="27"/>
              </w:rPr>
            </w:pPr>
            <w:r w:rsidRPr="00FC4C41">
              <w:rPr>
                <w:sz w:val="27"/>
                <w:szCs w:val="27"/>
              </w:rPr>
              <w:t>Красный Ключ авыл җирлеге</w:t>
            </w:r>
          </w:p>
        </w:tc>
        <w:tc>
          <w:tcPr>
            <w:tcW w:w="763" w:type="pct"/>
            <w:shd w:val="clear" w:color="auto" w:fill="auto"/>
            <w:noWrap/>
            <w:vAlign w:val="bottom"/>
          </w:tcPr>
          <w:p w:rsidR="00E95541" w:rsidRPr="00FC4C41" w:rsidRDefault="00E95541" w:rsidP="00E95541">
            <w:pPr>
              <w:spacing w:line="360" w:lineRule="auto"/>
              <w:jc w:val="center"/>
              <w:rPr>
                <w:sz w:val="26"/>
                <w:szCs w:val="26"/>
              </w:rPr>
            </w:pPr>
            <w:r w:rsidRPr="00FC4C41">
              <w:rPr>
                <w:sz w:val="26"/>
                <w:szCs w:val="26"/>
              </w:rPr>
              <w:t>325,4</w:t>
            </w:r>
          </w:p>
        </w:tc>
        <w:tc>
          <w:tcPr>
            <w:tcW w:w="764" w:type="pct"/>
            <w:shd w:val="clear" w:color="auto" w:fill="auto"/>
            <w:noWrap/>
            <w:vAlign w:val="bottom"/>
          </w:tcPr>
          <w:p w:rsidR="00E95541" w:rsidRPr="00FC4C41" w:rsidRDefault="00E95541" w:rsidP="00E95541">
            <w:pPr>
              <w:spacing w:line="360" w:lineRule="auto"/>
              <w:jc w:val="center"/>
              <w:rPr>
                <w:sz w:val="26"/>
                <w:szCs w:val="26"/>
              </w:rPr>
            </w:pPr>
            <w:r w:rsidRPr="00FC4C41">
              <w:rPr>
                <w:sz w:val="26"/>
                <w:szCs w:val="26"/>
              </w:rPr>
              <w:t>337,5</w:t>
            </w:r>
          </w:p>
        </w:tc>
      </w:tr>
      <w:tr w:rsidR="00E95541" w:rsidRPr="00FC4C41" w:rsidTr="00E95541">
        <w:trPr>
          <w:trHeight w:val="315"/>
        </w:trPr>
        <w:tc>
          <w:tcPr>
            <w:tcW w:w="417" w:type="pct"/>
            <w:shd w:val="clear" w:color="auto" w:fill="auto"/>
            <w:noWrap/>
            <w:vAlign w:val="bottom"/>
          </w:tcPr>
          <w:p w:rsidR="00E95541" w:rsidRPr="00FC4C41" w:rsidRDefault="00E95541" w:rsidP="00E95541">
            <w:pPr>
              <w:spacing w:line="360" w:lineRule="auto"/>
              <w:jc w:val="center"/>
              <w:rPr>
                <w:sz w:val="26"/>
                <w:szCs w:val="26"/>
              </w:rPr>
            </w:pPr>
            <w:r w:rsidRPr="00FC4C41">
              <w:rPr>
                <w:sz w:val="26"/>
                <w:szCs w:val="26"/>
              </w:rPr>
              <w:t>8</w:t>
            </w:r>
          </w:p>
        </w:tc>
        <w:tc>
          <w:tcPr>
            <w:tcW w:w="3056" w:type="pct"/>
            <w:tcBorders>
              <w:top w:val="single" w:sz="4" w:space="0" w:color="auto"/>
              <w:left w:val="nil"/>
              <w:bottom w:val="single" w:sz="4" w:space="0" w:color="auto"/>
              <w:right w:val="single" w:sz="4" w:space="0" w:color="auto"/>
            </w:tcBorders>
            <w:shd w:val="clear" w:color="auto" w:fill="auto"/>
            <w:noWrap/>
          </w:tcPr>
          <w:p w:rsidR="00E95541" w:rsidRPr="00FC4C41" w:rsidRDefault="00E95541" w:rsidP="00E95541">
            <w:pPr>
              <w:spacing w:line="360" w:lineRule="auto"/>
              <w:jc w:val="both"/>
              <w:rPr>
                <w:sz w:val="27"/>
                <w:szCs w:val="27"/>
              </w:rPr>
            </w:pPr>
            <w:r w:rsidRPr="00FC4C41">
              <w:rPr>
                <w:sz w:val="27"/>
                <w:szCs w:val="27"/>
              </w:rPr>
              <w:t>Майская Горка авыл җирлеге</w:t>
            </w:r>
          </w:p>
        </w:tc>
        <w:tc>
          <w:tcPr>
            <w:tcW w:w="763" w:type="pct"/>
            <w:shd w:val="clear" w:color="auto" w:fill="auto"/>
            <w:noWrap/>
            <w:vAlign w:val="bottom"/>
          </w:tcPr>
          <w:p w:rsidR="00E95541" w:rsidRPr="00FC4C41" w:rsidRDefault="00E95541" w:rsidP="00E95541">
            <w:pPr>
              <w:spacing w:line="360" w:lineRule="auto"/>
              <w:jc w:val="center"/>
              <w:rPr>
                <w:sz w:val="26"/>
                <w:szCs w:val="26"/>
              </w:rPr>
            </w:pPr>
            <w:r w:rsidRPr="00FC4C41">
              <w:rPr>
                <w:sz w:val="26"/>
                <w:szCs w:val="26"/>
              </w:rPr>
              <w:t>126,0</w:t>
            </w:r>
          </w:p>
        </w:tc>
        <w:tc>
          <w:tcPr>
            <w:tcW w:w="764" w:type="pct"/>
            <w:shd w:val="clear" w:color="auto" w:fill="auto"/>
            <w:noWrap/>
            <w:vAlign w:val="bottom"/>
          </w:tcPr>
          <w:p w:rsidR="00E95541" w:rsidRPr="00FC4C41" w:rsidRDefault="00E95541" w:rsidP="00E95541">
            <w:pPr>
              <w:spacing w:line="360" w:lineRule="auto"/>
              <w:jc w:val="center"/>
              <w:rPr>
                <w:sz w:val="26"/>
                <w:szCs w:val="26"/>
              </w:rPr>
            </w:pPr>
            <w:r w:rsidRPr="00FC4C41">
              <w:rPr>
                <w:sz w:val="26"/>
                <w:szCs w:val="26"/>
              </w:rPr>
              <w:t>130,9</w:t>
            </w:r>
          </w:p>
        </w:tc>
      </w:tr>
      <w:tr w:rsidR="00E95541" w:rsidRPr="00FC4C41" w:rsidTr="00E95541">
        <w:trPr>
          <w:trHeight w:val="315"/>
        </w:trPr>
        <w:tc>
          <w:tcPr>
            <w:tcW w:w="417" w:type="pct"/>
            <w:shd w:val="clear" w:color="auto" w:fill="auto"/>
            <w:noWrap/>
            <w:vAlign w:val="bottom"/>
          </w:tcPr>
          <w:p w:rsidR="00E95541" w:rsidRPr="00FC4C41" w:rsidRDefault="00E95541" w:rsidP="00E95541">
            <w:pPr>
              <w:spacing w:line="360" w:lineRule="auto"/>
              <w:jc w:val="center"/>
              <w:rPr>
                <w:sz w:val="26"/>
                <w:szCs w:val="26"/>
              </w:rPr>
            </w:pPr>
            <w:r w:rsidRPr="00FC4C41">
              <w:rPr>
                <w:sz w:val="26"/>
                <w:szCs w:val="26"/>
              </w:rPr>
              <w:t>9</w:t>
            </w:r>
          </w:p>
        </w:tc>
        <w:tc>
          <w:tcPr>
            <w:tcW w:w="3056" w:type="pct"/>
            <w:tcBorders>
              <w:top w:val="single" w:sz="4" w:space="0" w:color="auto"/>
              <w:left w:val="nil"/>
              <w:bottom w:val="single" w:sz="4" w:space="0" w:color="auto"/>
              <w:right w:val="single" w:sz="4" w:space="0" w:color="auto"/>
            </w:tcBorders>
            <w:shd w:val="clear" w:color="auto" w:fill="auto"/>
            <w:noWrap/>
          </w:tcPr>
          <w:p w:rsidR="00E95541" w:rsidRPr="00FC4C41" w:rsidRDefault="00E95541" w:rsidP="00E95541">
            <w:pPr>
              <w:spacing w:line="360" w:lineRule="auto"/>
              <w:jc w:val="both"/>
              <w:rPr>
                <w:sz w:val="27"/>
                <w:szCs w:val="27"/>
              </w:rPr>
            </w:pPr>
            <w:r w:rsidRPr="00FC4C41">
              <w:rPr>
                <w:sz w:val="27"/>
                <w:szCs w:val="27"/>
              </w:rPr>
              <w:t>Макаровка авыл җирлеге</w:t>
            </w:r>
          </w:p>
        </w:tc>
        <w:tc>
          <w:tcPr>
            <w:tcW w:w="763" w:type="pct"/>
            <w:shd w:val="clear" w:color="auto" w:fill="auto"/>
            <w:noWrap/>
            <w:vAlign w:val="bottom"/>
          </w:tcPr>
          <w:p w:rsidR="00E95541" w:rsidRPr="00FC4C41" w:rsidRDefault="00E95541" w:rsidP="00E95541">
            <w:pPr>
              <w:spacing w:line="360" w:lineRule="auto"/>
              <w:jc w:val="center"/>
              <w:rPr>
                <w:sz w:val="26"/>
                <w:szCs w:val="26"/>
              </w:rPr>
            </w:pPr>
            <w:r w:rsidRPr="00FC4C41">
              <w:rPr>
                <w:sz w:val="26"/>
                <w:szCs w:val="26"/>
              </w:rPr>
              <w:t>127,7</w:t>
            </w:r>
          </w:p>
        </w:tc>
        <w:tc>
          <w:tcPr>
            <w:tcW w:w="764" w:type="pct"/>
            <w:shd w:val="clear" w:color="auto" w:fill="auto"/>
            <w:noWrap/>
            <w:vAlign w:val="bottom"/>
          </w:tcPr>
          <w:p w:rsidR="00E95541" w:rsidRPr="00FC4C41" w:rsidRDefault="00E95541" w:rsidP="00E95541">
            <w:pPr>
              <w:spacing w:line="360" w:lineRule="auto"/>
              <w:jc w:val="center"/>
              <w:rPr>
                <w:sz w:val="26"/>
                <w:szCs w:val="26"/>
              </w:rPr>
            </w:pPr>
            <w:r w:rsidRPr="00FC4C41">
              <w:rPr>
                <w:sz w:val="26"/>
                <w:szCs w:val="26"/>
              </w:rPr>
              <w:t>132,6</w:t>
            </w:r>
          </w:p>
        </w:tc>
      </w:tr>
      <w:tr w:rsidR="00E95541" w:rsidRPr="00FC4C41" w:rsidTr="00E95541">
        <w:trPr>
          <w:trHeight w:val="315"/>
        </w:trPr>
        <w:tc>
          <w:tcPr>
            <w:tcW w:w="417" w:type="pct"/>
            <w:shd w:val="clear" w:color="auto" w:fill="auto"/>
            <w:noWrap/>
            <w:vAlign w:val="bottom"/>
          </w:tcPr>
          <w:p w:rsidR="00E95541" w:rsidRPr="00FC4C41" w:rsidRDefault="00E95541" w:rsidP="00E95541">
            <w:pPr>
              <w:spacing w:line="360" w:lineRule="auto"/>
              <w:jc w:val="center"/>
              <w:rPr>
                <w:sz w:val="26"/>
                <w:szCs w:val="26"/>
              </w:rPr>
            </w:pPr>
            <w:r w:rsidRPr="00FC4C41">
              <w:rPr>
                <w:sz w:val="26"/>
                <w:szCs w:val="26"/>
              </w:rPr>
              <w:t>10</w:t>
            </w:r>
          </w:p>
        </w:tc>
        <w:tc>
          <w:tcPr>
            <w:tcW w:w="3056" w:type="pct"/>
            <w:tcBorders>
              <w:top w:val="single" w:sz="4" w:space="0" w:color="auto"/>
              <w:left w:val="nil"/>
              <w:bottom w:val="single" w:sz="4" w:space="0" w:color="auto"/>
              <w:right w:val="single" w:sz="4" w:space="0" w:color="auto"/>
            </w:tcBorders>
            <w:shd w:val="clear" w:color="auto" w:fill="auto"/>
            <w:noWrap/>
          </w:tcPr>
          <w:p w:rsidR="00E95541" w:rsidRPr="00FC4C41" w:rsidRDefault="00E95541" w:rsidP="00E95541">
            <w:pPr>
              <w:spacing w:line="360" w:lineRule="auto"/>
              <w:jc w:val="both"/>
              <w:rPr>
                <w:sz w:val="27"/>
                <w:szCs w:val="27"/>
              </w:rPr>
            </w:pPr>
            <w:r w:rsidRPr="00FC4C41">
              <w:rPr>
                <w:sz w:val="27"/>
                <w:szCs w:val="27"/>
              </w:rPr>
              <w:t>Түбән Уратма авыл җирлеге</w:t>
            </w:r>
          </w:p>
        </w:tc>
        <w:tc>
          <w:tcPr>
            <w:tcW w:w="763" w:type="pct"/>
            <w:shd w:val="clear" w:color="auto" w:fill="auto"/>
            <w:noWrap/>
            <w:vAlign w:val="bottom"/>
          </w:tcPr>
          <w:p w:rsidR="00E95541" w:rsidRPr="00FC4C41" w:rsidRDefault="00E95541" w:rsidP="00E95541">
            <w:pPr>
              <w:spacing w:line="360" w:lineRule="auto"/>
              <w:jc w:val="center"/>
              <w:rPr>
                <w:sz w:val="26"/>
                <w:szCs w:val="26"/>
              </w:rPr>
            </w:pPr>
            <w:r w:rsidRPr="00FC4C41">
              <w:rPr>
                <w:sz w:val="26"/>
                <w:szCs w:val="26"/>
              </w:rPr>
              <w:t>126,9</w:t>
            </w:r>
          </w:p>
        </w:tc>
        <w:tc>
          <w:tcPr>
            <w:tcW w:w="764" w:type="pct"/>
            <w:shd w:val="clear" w:color="auto" w:fill="auto"/>
            <w:noWrap/>
            <w:vAlign w:val="bottom"/>
          </w:tcPr>
          <w:p w:rsidR="00E95541" w:rsidRPr="00FC4C41" w:rsidRDefault="00E95541" w:rsidP="00E95541">
            <w:pPr>
              <w:spacing w:line="360" w:lineRule="auto"/>
              <w:jc w:val="center"/>
              <w:rPr>
                <w:sz w:val="26"/>
                <w:szCs w:val="26"/>
              </w:rPr>
            </w:pPr>
            <w:r w:rsidRPr="00FC4C41">
              <w:rPr>
                <w:sz w:val="26"/>
                <w:szCs w:val="26"/>
              </w:rPr>
              <w:t>131,8</w:t>
            </w:r>
          </w:p>
        </w:tc>
      </w:tr>
      <w:tr w:rsidR="00E95541" w:rsidRPr="00FC4C41" w:rsidTr="00E95541">
        <w:trPr>
          <w:trHeight w:val="315"/>
        </w:trPr>
        <w:tc>
          <w:tcPr>
            <w:tcW w:w="417" w:type="pct"/>
            <w:shd w:val="clear" w:color="auto" w:fill="auto"/>
            <w:noWrap/>
            <w:vAlign w:val="bottom"/>
          </w:tcPr>
          <w:p w:rsidR="00E95541" w:rsidRPr="00FC4C41" w:rsidRDefault="00E95541" w:rsidP="00E95541">
            <w:pPr>
              <w:spacing w:line="360" w:lineRule="auto"/>
              <w:jc w:val="center"/>
              <w:rPr>
                <w:sz w:val="26"/>
                <w:szCs w:val="26"/>
              </w:rPr>
            </w:pPr>
            <w:r w:rsidRPr="00FC4C41">
              <w:rPr>
                <w:sz w:val="26"/>
                <w:szCs w:val="26"/>
              </w:rPr>
              <w:t>11</w:t>
            </w:r>
          </w:p>
        </w:tc>
        <w:tc>
          <w:tcPr>
            <w:tcW w:w="3056" w:type="pct"/>
            <w:tcBorders>
              <w:top w:val="single" w:sz="4" w:space="0" w:color="auto"/>
              <w:left w:val="nil"/>
              <w:bottom w:val="single" w:sz="4" w:space="0" w:color="auto"/>
              <w:right w:val="single" w:sz="4" w:space="0" w:color="auto"/>
            </w:tcBorders>
            <w:shd w:val="clear" w:color="auto" w:fill="auto"/>
            <w:noWrap/>
          </w:tcPr>
          <w:p w:rsidR="00E95541" w:rsidRPr="00FC4C41" w:rsidRDefault="00E95541" w:rsidP="00E95541">
            <w:pPr>
              <w:spacing w:line="360" w:lineRule="auto"/>
              <w:jc w:val="both"/>
              <w:rPr>
                <w:sz w:val="27"/>
                <w:szCs w:val="27"/>
              </w:rPr>
            </w:pPr>
            <w:r w:rsidRPr="00FC4C41">
              <w:rPr>
                <w:sz w:val="27"/>
                <w:szCs w:val="27"/>
              </w:rPr>
              <w:t>Прости авыл җирлеге</w:t>
            </w:r>
          </w:p>
        </w:tc>
        <w:tc>
          <w:tcPr>
            <w:tcW w:w="763" w:type="pct"/>
            <w:shd w:val="clear" w:color="auto" w:fill="auto"/>
            <w:noWrap/>
            <w:vAlign w:val="bottom"/>
          </w:tcPr>
          <w:p w:rsidR="00E95541" w:rsidRPr="00FC4C41" w:rsidRDefault="00E95541" w:rsidP="00E95541">
            <w:pPr>
              <w:spacing w:line="360" w:lineRule="auto"/>
              <w:jc w:val="center"/>
              <w:rPr>
                <w:sz w:val="26"/>
                <w:szCs w:val="26"/>
              </w:rPr>
            </w:pPr>
            <w:r w:rsidRPr="00FC4C41">
              <w:rPr>
                <w:sz w:val="26"/>
                <w:szCs w:val="26"/>
              </w:rPr>
              <w:t>127,1</w:t>
            </w:r>
          </w:p>
        </w:tc>
        <w:tc>
          <w:tcPr>
            <w:tcW w:w="764" w:type="pct"/>
            <w:shd w:val="clear" w:color="auto" w:fill="auto"/>
            <w:noWrap/>
            <w:vAlign w:val="bottom"/>
          </w:tcPr>
          <w:p w:rsidR="00E95541" w:rsidRPr="00FC4C41" w:rsidRDefault="00E95541" w:rsidP="00E95541">
            <w:pPr>
              <w:spacing w:line="360" w:lineRule="auto"/>
              <w:jc w:val="center"/>
              <w:rPr>
                <w:sz w:val="26"/>
                <w:szCs w:val="26"/>
              </w:rPr>
            </w:pPr>
            <w:r w:rsidRPr="00FC4C41">
              <w:rPr>
                <w:sz w:val="26"/>
                <w:szCs w:val="26"/>
              </w:rPr>
              <w:t>132,0</w:t>
            </w:r>
          </w:p>
        </w:tc>
      </w:tr>
      <w:tr w:rsidR="00E95541" w:rsidRPr="00FC4C41" w:rsidTr="00E95541">
        <w:trPr>
          <w:trHeight w:val="315"/>
        </w:trPr>
        <w:tc>
          <w:tcPr>
            <w:tcW w:w="417" w:type="pct"/>
            <w:shd w:val="clear" w:color="auto" w:fill="auto"/>
            <w:noWrap/>
            <w:vAlign w:val="bottom"/>
          </w:tcPr>
          <w:p w:rsidR="00E95541" w:rsidRPr="00FC4C41" w:rsidRDefault="00E95541" w:rsidP="00E95541">
            <w:pPr>
              <w:spacing w:line="360" w:lineRule="auto"/>
              <w:jc w:val="center"/>
              <w:rPr>
                <w:sz w:val="26"/>
                <w:szCs w:val="26"/>
              </w:rPr>
            </w:pPr>
            <w:r w:rsidRPr="00FC4C41">
              <w:rPr>
                <w:sz w:val="26"/>
                <w:szCs w:val="26"/>
              </w:rPr>
              <w:t>12</w:t>
            </w:r>
          </w:p>
        </w:tc>
        <w:tc>
          <w:tcPr>
            <w:tcW w:w="3056" w:type="pct"/>
            <w:tcBorders>
              <w:top w:val="single" w:sz="4" w:space="0" w:color="auto"/>
              <w:left w:val="nil"/>
              <w:bottom w:val="single" w:sz="4" w:space="0" w:color="auto"/>
              <w:right w:val="single" w:sz="4" w:space="0" w:color="auto"/>
            </w:tcBorders>
            <w:shd w:val="clear" w:color="auto" w:fill="auto"/>
            <w:noWrap/>
          </w:tcPr>
          <w:p w:rsidR="00E95541" w:rsidRPr="00FC4C41" w:rsidRDefault="00E95541" w:rsidP="00E95541">
            <w:pPr>
              <w:spacing w:line="360" w:lineRule="auto"/>
              <w:jc w:val="both"/>
              <w:rPr>
                <w:sz w:val="27"/>
                <w:szCs w:val="27"/>
              </w:rPr>
            </w:pPr>
            <w:r w:rsidRPr="00FC4C41">
              <w:rPr>
                <w:sz w:val="27"/>
                <w:szCs w:val="27"/>
              </w:rPr>
              <w:t>Сосновка авыл җирлеге</w:t>
            </w:r>
          </w:p>
        </w:tc>
        <w:tc>
          <w:tcPr>
            <w:tcW w:w="763" w:type="pct"/>
            <w:shd w:val="clear" w:color="auto" w:fill="auto"/>
            <w:noWrap/>
            <w:vAlign w:val="bottom"/>
          </w:tcPr>
          <w:p w:rsidR="00E95541" w:rsidRPr="00FC4C41" w:rsidRDefault="00E95541" w:rsidP="00E95541">
            <w:pPr>
              <w:spacing w:line="360" w:lineRule="auto"/>
              <w:jc w:val="center"/>
              <w:rPr>
                <w:sz w:val="26"/>
                <w:szCs w:val="26"/>
              </w:rPr>
            </w:pPr>
            <w:r w:rsidRPr="00FC4C41">
              <w:rPr>
                <w:sz w:val="26"/>
                <w:szCs w:val="26"/>
              </w:rPr>
              <w:t>128,3</w:t>
            </w:r>
          </w:p>
        </w:tc>
        <w:tc>
          <w:tcPr>
            <w:tcW w:w="764" w:type="pct"/>
            <w:shd w:val="clear" w:color="auto" w:fill="auto"/>
            <w:noWrap/>
            <w:vAlign w:val="bottom"/>
          </w:tcPr>
          <w:p w:rsidR="00E95541" w:rsidRPr="00FC4C41" w:rsidRDefault="00E95541" w:rsidP="00E95541">
            <w:pPr>
              <w:spacing w:line="360" w:lineRule="auto"/>
              <w:jc w:val="center"/>
              <w:rPr>
                <w:sz w:val="26"/>
                <w:szCs w:val="26"/>
              </w:rPr>
            </w:pPr>
            <w:r w:rsidRPr="00FC4C41">
              <w:rPr>
                <w:sz w:val="26"/>
                <w:szCs w:val="26"/>
              </w:rPr>
              <w:t>133,1</w:t>
            </w:r>
          </w:p>
        </w:tc>
      </w:tr>
      <w:tr w:rsidR="00E95541" w:rsidRPr="00FC4C41" w:rsidTr="00E95541">
        <w:trPr>
          <w:trHeight w:val="315"/>
        </w:trPr>
        <w:tc>
          <w:tcPr>
            <w:tcW w:w="417" w:type="pct"/>
            <w:shd w:val="clear" w:color="auto" w:fill="auto"/>
            <w:noWrap/>
            <w:vAlign w:val="bottom"/>
          </w:tcPr>
          <w:p w:rsidR="00E95541" w:rsidRPr="00FC4C41" w:rsidRDefault="00E95541" w:rsidP="00E95541">
            <w:pPr>
              <w:spacing w:line="360" w:lineRule="auto"/>
              <w:jc w:val="center"/>
              <w:rPr>
                <w:sz w:val="26"/>
                <w:szCs w:val="26"/>
              </w:rPr>
            </w:pPr>
            <w:r w:rsidRPr="00FC4C41">
              <w:rPr>
                <w:sz w:val="26"/>
                <w:szCs w:val="26"/>
              </w:rPr>
              <w:t>13</w:t>
            </w:r>
          </w:p>
        </w:tc>
        <w:tc>
          <w:tcPr>
            <w:tcW w:w="3056" w:type="pct"/>
            <w:tcBorders>
              <w:top w:val="single" w:sz="4" w:space="0" w:color="auto"/>
              <w:left w:val="nil"/>
              <w:bottom w:val="single" w:sz="4" w:space="0" w:color="auto"/>
              <w:right w:val="single" w:sz="4" w:space="0" w:color="auto"/>
            </w:tcBorders>
            <w:shd w:val="clear" w:color="auto" w:fill="auto"/>
            <w:noWrap/>
          </w:tcPr>
          <w:p w:rsidR="00E95541" w:rsidRPr="00FC4C41" w:rsidRDefault="00E95541" w:rsidP="00E95541">
            <w:pPr>
              <w:spacing w:line="360" w:lineRule="auto"/>
              <w:jc w:val="both"/>
              <w:rPr>
                <w:sz w:val="27"/>
                <w:szCs w:val="27"/>
              </w:rPr>
            </w:pPr>
            <w:r w:rsidRPr="00FC4C41">
              <w:rPr>
                <w:sz w:val="27"/>
                <w:szCs w:val="27"/>
              </w:rPr>
              <w:t>Иске Чишмә авыл җирлеге</w:t>
            </w:r>
          </w:p>
        </w:tc>
        <w:tc>
          <w:tcPr>
            <w:tcW w:w="763" w:type="pct"/>
            <w:shd w:val="clear" w:color="auto" w:fill="auto"/>
            <w:noWrap/>
            <w:vAlign w:val="bottom"/>
          </w:tcPr>
          <w:p w:rsidR="00E95541" w:rsidRPr="00FC4C41" w:rsidRDefault="00E95541" w:rsidP="00E95541">
            <w:pPr>
              <w:spacing w:line="360" w:lineRule="auto"/>
              <w:jc w:val="center"/>
              <w:rPr>
                <w:sz w:val="26"/>
                <w:szCs w:val="26"/>
              </w:rPr>
            </w:pPr>
            <w:r w:rsidRPr="00FC4C41">
              <w:rPr>
                <w:sz w:val="26"/>
                <w:szCs w:val="26"/>
              </w:rPr>
              <w:t>130,1</w:t>
            </w:r>
          </w:p>
        </w:tc>
        <w:tc>
          <w:tcPr>
            <w:tcW w:w="764" w:type="pct"/>
            <w:shd w:val="clear" w:color="auto" w:fill="auto"/>
            <w:noWrap/>
            <w:vAlign w:val="bottom"/>
          </w:tcPr>
          <w:p w:rsidR="00E95541" w:rsidRPr="00FC4C41" w:rsidRDefault="00E95541" w:rsidP="00E95541">
            <w:pPr>
              <w:spacing w:line="360" w:lineRule="auto"/>
              <w:jc w:val="center"/>
              <w:rPr>
                <w:sz w:val="26"/>
                <w:szCs w:val="26"/>
              </w:rPr>
            </w:pPr>
            <w:r w:rsidRPr="00FC4C41">
              <w:rPr>
                <w:sz w:val="26"/>
                <w:szCs w:val="26"/>
              </w:rPr>
              <w:t>135,1</w:t>
            </w:r>
          </w:p>
        </w:tc>
      </w:tr>
      <w:tr w:rsidR="00E95541" w:rsidRPr="00FC4C41" w:rsidTr="00E95541">
        <w:trPr>
          <w:trHeight w:val="315"/>
        </w:trPr>
        <w:tc>
          <w:tcPr>
            <w:tcW w:w="417" w:type="pct"/>
            <w:shd w:val="clear" w:color="auto" w:fill="auto"/>
            <w:noWrap/>
            <w:vAlign w:val="bottom"/>
          </w:tcPr>
          <w:p w:rsidR="00E95541" w:rsidRPr="00FC4C41" w:rsidRDefault="00E95541" w:rsidP="00E95541">
            <w:pPr>
              <w:spacing w:line="360" w:lineRule="auto"/>
              <w:jc w:val="center"/>
              <w:rPr>
                <w:sz w:val="26"/>
                <w:szCs w:val="26"/>
              </w:rPr>
            </w:pPr>
            <w:r w:rsidRPr="00FC4C41">
              <w:rPr>
                <w:sz w:val="26"/>
                <w:szCs w:val="26"/>
              </w:rPr>
              <w:t>14</w:t>
            </w:r>
          </w:p>
        </w:tc>
        <w:tc>
          <w:tcPr>
            <w:tcW w:w="3056" w:type="pct"/>
            <w:tcBorders>
              <w:top w:val="single" w:sz="4" w:space="0" w:color="auto"/>
              <w:left w:val="nil"/>
              <w:bottom w:val="single" w:sz="4" w:space="0" w:color="auto"/>
              <w:right w:val="single" w:sz="4" w:space="0" w:color="auto"/>
            </w:tcBorders>
            <w:shd w:val="clear" w:color="auto" w:fill="auto"/>
            <w:noWrap/>
          </w:tcPr>
          <w:p w:rsidR="00E95541" w:rsidRPr="00FC4C41" w:rsidRDefault="00E95541" w:rsidP="00E95541">
            <w:pPr>
              <w:spacing w:line="360" w:lineRule="auto"/>
              <w:jc w:val="both"/>
              <w:rPr>
                <w:sz w:val="27"/>
                <w:szCs w:val="27"/>
              </w:rPr>
            </w:pPr>
            <w:r w:rsidRPr="00FC4C41">
              <w:rPr>
                <w:sz w:val="27"/>
                <w:szCs w:val="27"/>
              </w:rPr>
              <w:t>Сухрау авыл җирлеге</w:t>
            </w:r>
          </w:p>
        </w:tc>
        <w:tc>
          <w:tcPr>
            <w:tcW w:w="763" w:type="pct"/>
            <w:shd w:val="clear" w:color="auto" w:fill="auto"/>
            <w:noWrap/>
            <w:vAlign w:val="bottom"/>
          </w:tcPr>
          <w:p w:rsidR="00E95541" w:rsidRPr="00FC4C41" w:rsidRDefault="00E95541" w:rsidP="00E95541">
            <w:pPr>
              <w:spacing w:line="360" w:lineRule="auto"/>
              <w:jc w:val="center"/>
              <w:rPr>
                <w:sz w:val="26"/>
                <w:szCs w:val="26"/>
              </w:rPr>
            </w:pPr>
            <w:r w:rsidRPr="00FC4C41">
              <w:rPr>
                <w:sz w:val="26"/>
                <w:szCs w:val="26"/>
              </w:rPr>
              <w:t>129,4</w:t>
            </w:r>
          </w:p>
        </w:tc>
        <w:tc>
          <w:tcPr>
            <w:tcW w:w="764" w:type="pct"/>
            <w:shd w:val="clear" w:color="auto" w:fill="auto"/>
            <w:noWrap/>
            <w:vAlign w:val="bottom"/>
          </w:tcPr>
          <w:p w:rsidR="00E95541" w:rsidRPr="00FC4C41" w:rsidRDefault="00E95541" w:rsidP="00E95541">
            <w:pPr>
              <w:spacing w:line="360" w:lineRule="auto"/>
              <w:jc w:val="center"/>
              <w:rPr>
                <w:sz w:val="26"/>
                <w:szCs w:val="26"/>
              </w:rPr>
            </w:pPr>
            <w:r w:rsidRPr="00FC4C41">
              <w:rPr>
                <w:sz w:val="26"/>
                <w:szCs w:val="26"/>
              </w:rPr>
              <w:t>134,3</w:t>
            </w:r>
          </w:p>
        </w:tc>
      </w:tr>
      <w:tr w:rsidR="00E95541" w:rsidRPr="00FC4C41" w:rsidTr="00E95541">
        <w:trPr>
          <w:trHeight w:val="315"/>
        </w:trPr>
        <w:tc>
          <w:tcPr>
            <w:tcW w:w="417" w:type="pct"/>
            <w:shd w:val="clear" w:color="auto" w:fill="auto"/>
            <w:noWrap/>
            <w:vAlign w:val="bottom"/>
          </w:tcPr>
          <w:p w:rsidR="00E95541" w:rsidRPr="00FC4C41" w:rsidRDefault="00E95541" w:rsidP="00E95541">
            <w:pPr>
              <w:spacing w:line="360" w:lineRule="auto"/>
              <w:jc w:val="center"/>
              <w:rPr>
                <w:sz w:val="26"/>
                <w:szCs w:val="26"/>
              </w:rPr>
            </w:pPr>
            <w:r w:rsidRPr="00FC4C41">
              <w:rPr>
                <w:sz w:val="26"/>
                <w:szCs w:val="26"/>
              </w:rPr>
              <w:t>15</w:t>
            </w:r>
          </w:p>
        </w:tc>
        <w:tc>
          <w:tcPr>
            <w:tcW w:w="3056" w:type="pct"/>
            <w:tcBorders>
              <w:top w:val="single" w:sz="4" w:space="0" w:color="auto"/>
              <w:left w:val="nil"/>
              <w:bottom w:val="single" w:sz="4" w:space="0" w:color="auto"/>
              <w:right w:val="single" w:sz="4" w:space="0" w:color="auto"/>
            </w:tcBorders>
            <w:shd w:val="clear" w:color="auto" w:fill="auto"/>
            <w:noWrap/>
          </w:tcPr>
          <w:p w:rsidR="00E95541" w:rsidRPr="00FC4C41" w:rsidRDefault="00E95541" w:rsidP="00E95541">
            <w:pPr>
              <w:spacing w:line="360" w:lineRule="auto"/>
              <w:jc w:val="both"/>
              <w:rPr>
                <w:sz w:val="27"/>
                <w:szCs w:val="27"/>
              </w:rPr>
            </w:pPr>
            <w:r w:rsidRPr="00FC4C41">
              <w:rPr>
                <w:sz w:val="27"/>
                <w:szCs w:val="27"/>
              </w:rPr>
              <w:t>Ширәмәт авыл җирлеге</w:t>
            </w:r>
          </w:p>
        </w:tc>
        <w:tc>
          <w:tcPr>
            <w:tcW w:w="763" w:type="pct"/>
            <w:shd w:val="clear" w:color="auto" w:fill="auto"/>
            <w:noWrap/>
            <w:vAlign w:val="bottom"/>
          </w:tcPr>
          <w:p w:rsidR="00E95541" w:rsidRPr="00FC4C41" w:rsidRDefault="00E95541" w:rsidP="00E95541">
            <w:pPr>
              <w:spacing w:line="360" w:lineRule="auto"/>
              <w:jc w:val="center"/>
              <w:rPr>
                <w:sz w:val="26"/>
                <w:szCs w:val="26"/>
              </w:rPr>
            </w:pPr>
            <w:r w:rsidRPr="00FC4C41">
              <w:rPr>
                <w:sz w:val="26"/>
                <w:szCs w:val="26"/>
              </w:rPr>
              <w:t>136,0</w:t>
            </w:r>
          </w:p>
        </w:tc>
        <w:tc>
          <w:tcPr>
            <w:tcW w:w="764" w:type="pct"/>
            <w:shd w:val="clear" w:color="auto" w:fill="auto"/>
            <w:noWrap/>
            <w:vAlign w:val="bottom"/>
          </w:tcPr>
          <w:p w:rsidR="00E95541" w:rsidRPr="00FC4C41" w:rsidRDefault="00E95541" w:rsidP="00E95541">
            <w:pPr>
              <w:spacing w:line="360" w:lineRule="auto"/>
              <w:jc w:val="center"/>
              <w:rPr>
                <w:sz w:val="26"/>
                <w:szCs w:val="26"/>
              </w:rPr>
            </w:pPr>
            <w:r w:rsidRPr="00FC4C41">
              <w:rPr>
                <w:sz w:val="26"/>
                <w:szCs w:val="26"/>
              </w:rPr>
              <w:t>140,9</w:t>
            </w:r>
          </w:p>
        </w:tc>
      </w:tr>
      <w:tr w:rsidR="00E95541" w:rsidRPr="00FC4C41" w:rsidTr="00E95541">
        <w:trPr>
          <w:trHeight w:val="330"/>
        </w:trPr>
        <w:tc>
          <w:tcPr>
            <w:tcW w:w="417" w:type="pct"/>
            <w:shd w:val="clear" w:color="auto" w:fill="auto"/>
            <w:noWrap/>
            <w:vAlign w:val="bottom"/>
          </w:tcPr>
          <w:p w:rsidR="00E95541" w:rsidRPr="00FC4C41" w:rsidRDefault="00E95541" w:rsidP="00E95541">
            <w:pPr>
              <w:spacing w:line="360" w:lineRule="auto"/>
              <w:jc w:val="center"/>
              <w:rPr>
                <w:sz w:val="26"/>
                <w:szCs w:val="26"/>
              </w:rPr>
            </w:pPr>
            <w:r w:rsidRPr="00FC4C41">
              <w:rPr>
                <w:sz w:val="26"/>
                <w:szCs w:val="26"/>
              </w:rPr>
              <w:t>16</w:t>
            </w:r>
          </w:p>
        </w:tc>
        <w:tc>
          <w:tcPr>
            <w:tcW w:w="3056" w:type="pct"/>
            <w:tcBorders>
              <w:top w:val="single" w:sz="4" w:space="0" w:color="auto"/>
              <w:left w:val="nil"/>
              <w:bottom w:val="single" w:sz="4" w:space="0" w:color="auto"/>
              <w:right w:val="single" w:sz="4" w:space="0" w:color="auto"/>
            </w:tcBorders>
            <w:shd w:val="clear" w:color="auto" w:fill="auto"/>
            <w:noWrap/>
          </w:tcPr>
          <w:p w:rsidR="00E95541" w:rsidRPr="00FC4C41" w:rsidRDefault="00E95541" w:rsidP="00E95541">
            <w:pPr>
              <w:spacing w:line="360" w:lineRule="auto"/>
              <w:jc w:val="both"/>
              <w:rPr>
                <w:sz w:val="27"/>
                <w:szCs w:val="27"/>
              </w:rPr>
            </w:pPr>
            <w:r w:rsidRPr="00FC4C41">
              <w:rPr>
                <w:sz w:val="27"/>
                <w:szCs w:val="27"/>
              </w:rPr>
              <w:t>Шәңгәлче авыл җирлеге</w:t>
            </w:r>
          </w:p>
        </w:tc>
        <w:tc>
          <w:tcPr>
            <w:tcW w:w="763" w:type="pct"/>
            <w:shd w:val="clear" w:color="auto" w:fill="auto"/>
            <w:noWrap/>
            <w:vAlign w:val="bottom"/>
          </w:tcPr>
          <w:p w:rsidR="00E95541" w:rsidRPr="00FC4C41" w:rsidRDefault="00E95541" w:rsidP="00E95541">
            <w:pPr>
              <w:spacing w:line="360" w:lineRule="auto"/>
              <w:jc w:val="center"/>
              <w:rPr>
                <w:sz w:val="26"/>
                <w:szCs w:val="26"/>
              </w:rPr>
            </w:pPr>
            <w:r w:rsidRPr="00FC4C41">
              <w:rPr>
                <w:sz w:val="26"/>
                <w:szCs w:val="26"/>
              </w:rPr>
              <w:t>133,5</w:t>
            </w:r>
          </w:p>
        </w:tc>
        <w:tc>
          <w:tcPr>
            <w:tcW w:w="764" w:type="pct"/>
            <w:shd w:val="clear" w:color="auto" w:fill="auto"/>
            <w:noWrap/>
            <w:vAlign w:val="bottom"/>
          </w:tcPr>
          <w:p w:rsidR="00E95541" w:rsidRPr="00FC4C41" w:rsidRDefault="00E95541" w:rsidP="00E95541">
            <w:pPr>
              <w:spacing w:line="360" w:lineRule="auto"/>
              <w:jc w:val="center"/>
              <w:rPr>
                <w:sz w:val="26"/>
                <w:szCs w:val="26"/>
              </w:rPr>
            </w:pPr>
            <w:r w:rsidRPr="00FC4C41">
              <w:rPr>
                <w:sz w:val="26"/>
                <w:szCs w:val="26"/>
              </w:rPr>
              <w:t>138,4</w:t>
            </w:r>
          </w:p>
        </w:tc>
      </w:tr>
      <w:tr w:rsidR="00E95541" w:rsidRPr="00FC4C41" w:rsidTr="00E95541">
        <w:trPr>
          <w:trHeight w:val="373"/>
        </w:trPr>
        <w:tc>
          <w:tcPr>
            <w:tcW w:w="417" w:type="pct"/>
            <w:shd w:val="clear" w:color="auto" w:fill="auto"/>
            <w:noWrap/>
            <w:vAlign w:val="bottom"/>
          </w:tcPr>
          <w:p w:rsidR="00E95541" w:rsidRPr="00FC4C41" w:rsidRDefault="00E95541" w:rsidP="00E95541">
            <w:pPr>
              <w:spacing w:line="360" w:lineRule="auto"/>
              <w:rPr>
                <w:b/>
                <w:bCs/>
                <w:sz w:val="26"/>
                <w:szCs w:val="26"/>
              </w:rPr>
            </w:pPr>
            <w:r w:rsidRPr="00FC4C41">
              <w:rPr>
                <w:b/>
                <w:bCs/>
                <w:sz w:val="26"/>
                <w:szCs w:val="26"/>
              </w:rPr>
              <w:t> </w:t>
            </w:r>
          </w:p>
        </w:tc>
        <w:tc>
          <w:tcPr>
            <w:tcW w:w="3056" w:type="pct"/>
            <w:shd w:val="clear" w:color="auto" w:fill="auto"/>
            <w:noWrap/>
            <w:vAlign w:val="bottom"/>
          </w:tcPr>
          <w:p w:rsidR="00E95541" w:rsidRPr="00FC4C41" w:rsidRDefault="00E95541" w:rsidP="00E95541">
            <w:pPr>
              <w:spacing w:line="360" w:lineRule="auto"/>
              <w:rPr>
                <w:bCs/>
                <w:sz w:val="27"/>
                <w:szCs w:val="27"/>
              </w:rPr>
            </w:pPr>
            <w:r w:rsidRPr="00FC4C41">
              <w:rPr>
                <w:bCs/>
                <w:sz w:val="27"/>
                <w:szCs w:val="27"/>
              </w:rPr>
              <w:t>Барлыгы:</w:t>
            </w:r>
          </w:p>
        </w:tc>
        <w:tc>
          <w:tcPr>
            <w:tcW w:w="763" w:type="pct"/>
            <w:shd w:val="clear" w:color="auto" w:fill="auto"/>
            <w:noWrap/>
            <w:vAlign w:val="bottom"/>
          </w:tcPr>
          <w:p w:rsidR="00E95541" w:rsidRPr="00FC4C41" w:rsidRDefault="00E95541" w:rsidP="00E95541">
            <w:pPr>
              <w:spacing w:line="360" w:lineRule="auto"/>
              <w:jc w:val="center"/>
              <w:rPr>
                <w:bCs/>
                <w:sz w:val="26"/>
                <w:szCs w:val="26"/>
              </w:rPr>
            </w:pPr>
            <w:r w:rsidRPr="00FC4C41">
              <w:rPr>
                <w:bCs/>
                <w:sz w:val="26"/>
                <w:szCs w:val="26"/>
              </w:rPr>
              <w:t>3 375,6</w:t>
            </w:r>
          </w:p>
        </w:tc>
        <w:tc>
          <w:tcPr>
            <w:tcW w:w="764" w:type="pct"/>
            <w:shd w:val="clear" w:color="auto" w:fill="auto"/>
            <w:noWrap/>
            <w:vAlign w:val="bottom"/>
          </w:tcPr>
          <w:p w:rsidR="00E95541" w:rsidRPr="00FC4C41" w:rsidRDefault="00E95541" w:rsidP="00E95541">
            <w:pPr>
              <w:spacing w:line="360" w:lineRule="auto"/>
              <w:jc w:val="center"/>
              <w:rPr>
                <w:bCs/>
                <w:sz w:val="26"/>
                <w:szCs w:val="26"/>
              </w:rPr>
            </w:pPr>
            <w:r w:rsidRPr="00FC4C41">
              <w:rPr>
                <w:bCs/>
                <w:sz w:val="26"/>
                <w:szCs w:val="26"/>
              </w:rPr>
              <w:t>3 499,8</w:t>
            </w:r>
          </w:p>
        </w:tc>
      </w:tr>
    </w:tbl>
    <w:p w:rsidR="00B47C6B" w:rsidRPr="00FC4C41" w:rsidRDefault="00B47C6B" w:rsidP="00B47C6B">
      <w:pPr>
        <w:rPr>
          <w:sz w:val="27"/>
          <w:szCs w:val="27"/>
          <w:lang w:val="tt-RU"/>
        </w:rPr>
      </w:pPr>
    </w:p>
    <w:p w:rsidR="00B47C6B" w:rsidRPr="00FC4C41" w:rsidRDefault="00B47C6B" w:rsidP="00B47C6B">
      <w:pPr>
        <w:rPr>
          <w:sz w:val="27"/>
          <w:szCs w:val="27"/>
          <w:lang w:val="tt-RU"/>
        </w:rPr>
      </w:pPr>
    </w:p>
    <w:p w:rsidR="00E650F0" w:rsidRPr="00FC4C41" w:rsidRDefault="00E650F0" w:rsidP="00B47C6B">
      <w:pPr>
        <w:rPr>
          <w:sz w:val="27"/>
          <w:szCs w:val="27"/>
          <w:lang w:val="tt-RU"/>
        </w:rPr>
      </w:pPr>
    </w:p>
    <w:p w:rsidR="00E95541" w:rsidRPr="00FC4C41" w:rsidRDefault="00E95541" w:rsidP="00E95541">
      <w:pPr>
        <w:rPr>
          <w:sz w:val="27"/>
          <w:szCs w:val="27"/>
        </w:rPr>
      </w:pPr>
      <w:r w:rsidRPr="00FC4C41">
        <w:rPr>
          <w:sz w:val="27"/>
          <w:szCs w:val="27"/>
        </w:rPr>
        <w:t xml:space="preserve">Түбән Кама муниципаль районы </w:t>
      </w:r>
    </w:p>
    <w:p w:rsidR="00F67B7D" w:rsidRPr="00FC4C41" w:rsidRDefault="00E95541" w:rsidP="00FE7031">
      <w:pPr>
        <w:rPr>
          <w:sz w:val="27"/>
          <w:szCs w:val="27"/>
        </w:rPr>
      </w:pPr>
      <w:r w:rsidRPr="00FC4C41">
        <w:rPr>
          <w:sz w:val="27"/>
          <w:szCs w:val="27"/>
        </w:rPr>
        <w:t xml:space="preserve">Башлыгы урынбасары                                                                            </w:t>
      </w:r>
      <w:r w:rsidR="00E650F0" w:rsidRPr="00FC4C41">
        <w:rPr>
          <w:sz w:val="27"/>
          <w:szCs w:val="27"/>
        </w:rPr>
        <w:tab/>
      </w:r>
      <w:r w:rsidR="00FE7031" w:rsidRPr="00FC4C41">
        <w:rPr>
          <w:sz w:val="27"/>
          <w:szCs w:val="27"/>
        </w:rPr>
        <w:t xml:space="preserve">         </w:t>
      </w:r>
      <w:r w:rsidR="005754B2" w:rsidRPr="00FC4C41">
        <w:rPr>
          <w:sz w:val="27"/>
          <w:szCs w:val="27"/>
        </w:rPr>
        <w:t>А.В.</w:t>
      </w:r>
      <w:r w:rsidR="00E650F0" w:rsidRPr="00FC4C41">
        <w:rPr>
          <w:sz w:val="27"/>
          <w:szCs w:val="27"/>
        </w:rPr>
        <w:t xml:space="preserve"> </w:t>
      </w:r>
      <w:r w:rsidR="005754B2" w:rsidRPr="00FC4C41">
        <w:rPr>
          <w:sz w:val="27"/>
          <w:szCs w:val="27"/>
        </w:rPr>
        <w:t>Умников</w:t>
      </w:r>
    </w:p>
    <w:p w:rsidR="00F67B7D" w:rsidRPr="00FC4C41" w:rsidRDefault="00F67B7D" w:rsidP="004F75B6">
      <w:pPr>
        <w:jc w:val="both"/>
        <w:rPr>
          <w:sz w:val="27"/>
          <w:szCs w:val="27"/>
        </w:rPr>
      </w:pPr>
    </w:p>
    <w:p w:rsidR="00E91E10" w:rsidRPr="00FC4C41" w:rsidRDefault="00E91E10" w:rsidP="00E91E10">
      <w:pPr>
        <w:ind w:left="6237"/>
      </w:pPr>
      <w:r w:rsidRPr="00FC4C41">
        <w:t>Түбән Кама муниципаль районы Советының</w:t>
      </w:r>
    </w:p>
    <w:p w:rsidR="00E91E10" w:rsidRPr="00FC4C41" w:rsidRDefault="00E91E10" w:rsidP="00E91E10">
      <w:pPr>
        <w:ind w:left="6237"/>
      </w:pPr>
      <w:r w:rsidRPr="00FC4C41">
        <w:t>2022 елның 15 декабрендәге</w:t>
      </w:r>
    </w:p>
    <w:p w:rsidR="00E91E10" w:rsidRPr="00FC4C41" w:rsidRDefault="00E91E10" w:rsidP="00E91E10">
      <w:pPr>
        <w:ind w:left="6237"/>
      </w:pPr>
      <w:r w:rsidRPr="00FC4C41">
        <w:t>73 номерлы карарына</w:t>
      </w:r>
    </w:p>
    <w:p w:rsidR="00E91E10" w:rsidRPr="00FC4C41" w:rsidRDefault="00E91E10" w:rsidP="00E91E10">
      <w:pPr>
        <w:ind w:left="6237"/>
      </w:pPr>
      <w:r w:rsidRPr="00FC4C41">
        <w:rPr>
          <w:lang w:val="tt-RU"/>
        </w:rPr>
        <w:t>2</w:t>
      </w:r>
      <w:r w:rsidRPr="00FC4C41">
        <w:t>1 нче кушымта</w:t>
      </w:r>
    </w:p>
    <w:p w:rsidR="007D45E2" w:rsidRPr="00FC4C41" w:rsidRDefault="007D45E2" w:rsidP="00F67B7D">
      <w:pPr>
        <w:ind w:left="6237"/>
      </w:pPr>
    </w:p>
    <w:p w:rsidR="00E95541" w:rsidRPr="00FC4C41" w:rsidRDefault="00E95541" w:rsidP="00162013">
      <w:pPr>
        <w:jc w:val="center"/>
        <w:rPr>
          <w:sz w:val="27"/>
          <w:szCs w:val="27"/>
        </w:rPr>
      </w:pPr>
      <w:r w:rsidRPr="00FC4C41">
        <w:rPr>
          <w:sz w:val="27"/>
          <w:szCs w:val="27"/>
        </w:rPr>
        <w:t>2023, 2024 һәм 2025 елларга торак пунктлар чикләреннән читтә урнашкан юлларны карап тоту буенча төзелгән килешүләр нигезендә җирле әһәмияттәге мәсьәләләрне хәл итү буенча вәкаләтләр</w:t>
      </w:r>
      <w:r w:rsidRPr="00FC4C41">
        <w:rPr>
          <w:sz w:val="27"/>
          <w:szCs w:val="27"/>
          <w:lang w:val="tt-RU"/>
        </w:rPr>
        <w:t>нең бер</w:t>
      </w:r>
      <w:r w:rsidRPr="00FC4C41">
        <w:rPr>
          <w:sz w:val="27"/>
          <w:szCs w:val="27"/>
        </w:rPr>
        <w:t xml:space="preserve"> өлешен гамәлгә ашыру өчен җирлекләр бюджетларына бюджетара трансфертларны бүлү</w:t>
      </w:r>
    </w:p>
    <w:p w:rsidR="00F67B7D" w:rsidRPr="00FC4C41" w:rsidRDefault="00F67B7D" w:rsidP="00162013">
      <w:pPr>
        <w:jc w:val="center"/>
        <w:rPr>
          <w:sz w:val="27"/>
          <w:szCs w:val="27"/>
        </w:rPr>
      </w:pPr>
    </w:p>
    <w:tbl>
      <w:tblPr>
        <w:tblW w:w="5033" w:type="pct"/>
        <w:tblInd w:w="-34" w:type="dxa"/>
        <w:tblLayout w:type="fixed"/>
        <w:tblLook w:val="0000" w:firstRow="0" w:lastRow="0" w:firstColumn="0" w:lastColumn="0" w:noHBand="0" w:noVBand="0"/>
      </w:tblPr>
      <w:tblGrid>
        <w:gridCol w:w="546"/>
        <w:gridCol w:w="4628"/>
        <w:gridCol w:w="1633"/>
        <w:gridCol w:w="1770"/>
        <w:gridCol w:w="1772"/>
      </w:tblGrid>
      <w:tr w:rsidR="00CA48C3" w:rsidRPr="00FC4C41" w:rsidTr="00CA48C3">
        <w:trPr>
          <w:trHeight w:val="359"/>
        </w:trPr>
        <w:tc>
          <w:tcPr>
            <w:tcW w:w="264" w:type="pct"/>
            <w:vMerge w:val="restart"/>
            <w:tcBorders>
              <w:top w:val="single" w:sz="4" w:space="0" w:color="auto"/>
              <w:left w:val="single" w:sz="4" w:space="0" w:color="auto"/>
              <w:right w:val="single" w:sz="4" w:space="0" w:color="auto"/>
            </w:tcBorders>
            <w:shd w:val="clear" w:color="auto" w:fill="auto"/>
            <w:noWrap/>
          </w:tcPr>
          <w:p w:rsidR="00CA48C3" w:rsidRPr="00FC4C41" w:rsidRDefault="00CA48C3" w:rsidP="00CA48C3">
            <w:pPr>
              <w:jc w:val="center"/>
              <w:rPr>
                <w:bCs/>
                <w:iCs/>
                <w:sz w:val="26"/>
                <w:szCs w:val="26"/>
              </w:rPr>
            </w:pPr>
          </w:p>
        </w:tc>
        <w:tc>
          <w:tcPr>
            <w:tcW w:w="2236" w:type="pct"/>
            <w:vMerge w:val="restart"/>
            <w:tcBorders>
              <w:top w:val="single" w:sz="4" w:space="0" w:color="auto"/>
              <w:left w:val="single" w:sz="4" w:space="0" w:color="auto"/>
              <w:right w:val="single" w:sz="4" w:space="0" w:color="auto"/>
            </w:tcBorders>
            <w:shd w:val="clear" w:color="auto" w:fill="auto"/>
            <w:vAlign w:val="center"/>
          </w:tcPr>
          <w:p w:rsidR="00CA48C3" w:rsidRPr="00FC4C41" w:rsidRDefault="00E95541" w:rsidP="00CA48C3">
            <w:pPr>
              <w:jc w:val="center"/>
              <w:rPr>
                <w:color w:val="000000"/>
                <w:sz w:val="26"/>
                <w:szCs w:val="26"/>
              </w:rPr>
            </w:pPr>
            <w:r w:rsidRPr="00FC4C41">
              <w:rPr>
                <w:color w:val="000000"/>
                <w:sz w:val="26"/>
                <w:szCs w:val="26"/>
              </w:rPr>
              <w:t>Муниципаль берәмлек исеме</w:t>
            </w:r>
          </w:p>
        </w:tc>
        <w:tc>
          <w:tcPr>
            <w:tcW w:w="2500" w:type="pct"/>
            <w:gridSpan w:val="3"/>
            <w:tcBorders>
              <w:top w:val="single" w:sz="4" w:space="0" w:color="auto"/>
              <w:left w:val="single" w:sz="4" w:space="0" w:color="auto"/>
              <w:bottom w:val="single" w:sz="4" w:space="0" w:color="auto"/>
              <w:right w:val="single" w:sz="4" w:space="0" w:color="auto"/>
            </w:tcBorders>
            <w:shd w:val="clear" w:color="auto" w:fill="auto"/>
            <w:vAlign w:val="bottom"/>
          </w:tcPr>
          <w:p w:rsidR="00CA48C3" w:rsidRPr="00FC4C41" w:rsidRDefault="00CA48C3" w:rsidP="00CA48C3">
            <w:pPr>
              <w:jc w:val="center"/>
              <w:rPr>
                <w:sz w:val="26"/>
                <w:szCs w:val="26"/>
              </w:rPr>
            </w:pPr>
            <w:r w:rsidRPr="00FC4C41">
              <w:rPr>
                <w:sz w:val="26"/>
                <w:szCs w:val="26"/>
              </w:rPr>
              <w:t>Сумма</w:t>
            </w:r>
            <w:r w:rsidR="00E95541" w:rsidRPr="00FC4C41">
              <w:rPr>
                <w:sz w:val="26"/>
                <w:szCs w:val="26"/>
                <w:lang w:val="tt-RU"/>
              </w:rPr>
              <w:t>, мең сум</w:t>
            </w:r>
          </w:p>
        </w:tc>
      </w:tr>
      <w:tr w:rsidR="00CA48C3" w:rsidRPr="00FC4C41" w:rsidTr="005754B2">
        <w:trPr>
          <w:trHeight w:val="329"/>
        </w:trPr>
        <w:tc>
          <w:tcPr>
            <w:tcW w:w="264" w:type="pct"/>
            <w:vMerge/>
            <w:tcBorders>
              <w:left w:val="single" w:sz="4" w:space="0" w:color="auto"/>
              <w:bottom w:val="single" w:sz="4" w:space="0" w:color="auto"/>
              <w:right w:val="single" w:sz="4" w:space="0" w:color="auto"/>
            </w:tcBorders>
            <w:shd w:val="clear" w:color="auto" w:fill="auto"/>
            <w:noWrap/>
          </w:tcPr>
          <w:p w:rsidR="00CA48C3" w:rsidRPr="00FC4C41" w:rsidRDefault="00CA48C3" w:rsidP="00CA48C3">
            <w:pPr>
              <w:jc w:val="center"/>
              <w:rPr>
                <w:bCs/>
                <w:iCs/>
                <w:sz w:val="26"/>
                <w:szCs w:val="26"/>
              </w:rPr>
            </w:pPr>
          </w:p>
        </w:tc>
        <w:tc>
          <w:tcPr>
            <w:tcW w:w="2236" w:type="pct"/>
            <w:vMerge/>
            <w:tcBorders>
              <w:left w:val="single" w:sz="4" w:space="0" w:color="auto"/>
              <w:bottom w:val="single" w:sz="4" w:space="0" w:color="auto"/>
              <w:right w:val="single" w:sz="4" w:space="0" w:color="auto"/>
            </w:tcBorders>
            <w:shd w:val="clear" w:color="auto" w:fill="auto"/>
            <w:vAlign w:val="center"/>
          </w:tcPr>
          <w:p w:rsidR="00CA48C3" w:rsidRPr="00FC4C41" w:rsidRDefault="00CA48C3" w:rsidP="00CA48C3">
            <w:pPr>
              <w:jc w:val="center"/>
              <w:rPr>
                <w:color w:val="000000"/>
                <w:sz w:val="26"/>
                <w:szCs w:val="26"/>
              </w:rPr>
            </w:pPr>
          </w:p>
        </w:tc>
        <w:tc>
          <w:tcPr>
            <w:tcW w:w="789" w:type="pct"/>
            <w:tcBorders>
              <w:top w:val="single" w:sz="4" w:space="0" w:color="auto"/>
              <w:left w:val="single" w:sz="4" w:space="0" w:color="auto"/>
              <w:bottom w:val="single" w:sz="4" w:space="0" w:color="auto"/>
              <w:right w:val="single" w:sz="4" w:space="0" w:color="auto"/>
            </w:tcBorders>
            <w:shd w:val="clear" w:color="auto" w:fill="auto"/>
            <w:vAlign w:val="bottom"/>
          </w:tcPr>
          <w:p w:rsidR="00CA48C3" w:rsidRPr="00FC4C41" w:rsidRDefault="00CA48C3" w:rsidP="00672FA4">
            <w:pPr>
              <w:jc w:val="center"/>
              <w:rPr>
                <w:sz w:val="26"/>
                <w:szCs w:val="26"/>
              </w:rPr>
            </w:pPr>
            <w:r w:rsidRPr="00FC4C41">
              <w:rPr>
                <w:sz w:val="26"/>
                <w:szCs w:val="26"/>
              </w:rPr>
              <w:t>202</w:t>
            </w:r>
            <w:r w:rsidR="00672FA4" w:rsidRPr="00FC4C41">
              <w:rPr>
                <w:sz w:val="26"/>
                <w:szCs w:val="26"/>
              </w:rPr>
              <w:t>3</w:t>
            </w:r>
            <w:r w:rsidR="00E95541" w:rsidRPr="00FC4C41">
              <w:rPr>
                <w:sz w:val="26"/>
                <w:szCs w:val="26"/>
              </w:rPr>
              <w:t xml:space="preserve"> ел</w:t>
            </w:r>
          </w:p>
        </w:tc>
        <w:tc>
          <w:tcPr>
            <w:tcW w:w="855" w:type="pct"/>
            <w:tcBorders>
              <w:top w:val="single" w:sz="4" w:space="0" w:color="auto"/>
              <w:left w:val="single" w:sz="4" w:space="0" w:color="auto"/>
              <w:bottom w:val="single" w:sz="4" w:space="0" w:color="auto"/>
              <w:right w:val="single" w:sz="4" w:space="0" w:color="auto"/>
            </w:tcBorders>
          </w:tcPr>
          <w:p w:rsidR="00CA48C3" w:rsidRPr="00FC4C41" w:rsidRDefault="00CA48C3" w:rsidP="00CA48C3">
            <w:pPr>
              <w:jc w:val="center"/>
              <w:rPr>
                <w:sz w:val="26"/>
                <w:szCs w:val="26"/>
              </w:rPr>
            </w:pPr>
          </w:p>
          <w:p w:rsidR="00CA48C3" w:rsidRPr="00FC4C41" w:rsidRDefault="00CA48C3" w:rsidP="00CA48C3">
            <w:pPr>
              <w:jc w:val="center"/>
              <w:rPr>
                <w:sz w:val="26"/>
                <w:szCs w:val="26"/>
              </w:rPr>
            </w:pPr>
          </w:p>
          <w:p w:rsidR="00CA48C3" w:rsidRPr="00FC4C41" w:rsidRDefault="00CA48C3" w:rsidP="00672FA4">
            <w:pPr>
              <w:jc w:val="center"/>
              <w:rPr>
                <w:sz w:val="26"/>
                <w:szCs w:val="26"/>
              </w:rPr>
            </w:pPr>
            <w:r w:rsidRPr="00FC4C41">
              <w:rPr>
                <w:sz w:val="26"/>
                <w:szCs w:val="26"/>
              </w:rPr>
              <w:t>202</w:t>
            </w:r>
            <w:r w:rsidR="00672FA4" w:rsidRPr="00FC4C41">
              <w:rPr>
                <w:sz w:val="26"/>
                <w:szCs w:val="26"/>
              </w:rPr>
              <w:t>4</w:t>
            </w:r>
            <w:r w:rsidR="00E95541" w:rsidRPr="00FC4C41">
              <w:rPr>
                <w:sz w:val="26"/>
                <w:szCs w:val="26"/>
              </w:rPr>
              <w:t xml:space="preserve"> ел</w:t>
            </w:r>
          </w:p>
        </w:tc>
        <w:tc>
          <w:tcPr>
            <w:tcW w:w="856" w:type="pct"/>
            <w:tcBorders>
              <w:top w:val="single" w:sz="4" w:space="0" w:color="auto"/>
              <w:left w:val="single" w:sz="4" w:space="0" w:color="auto"/>
              <w:bottom w:val="single" w:sz="4" w:space="0" w:color="auto"/>
              <w:right w:val="single" w:sz="4" w:space="0" w:color="auto"/>
            </w:tcBorders>
          </w:tcPr>
          <w:p w:rsidR="00CA48C3" w:rsidRPr="00FC4C41" w:rsidRDefault="00CA48C3" w:rsidP="00CA48C3">
            <w:pPr>
              <w:jc w:val="center"/>
              <w:rPr>
                <w:sz w:val="26"/>
                <w:szCs w:val="26"/>
              </w:rPr>
            </w:pPr>
          </w:p>
          <w:p w:rsidR="00CA48C3" w:rsidRPr="00FC4C41" w:rsidRDefault="00CA48C3" w:rsidP="00CA48C3">
            <w:pPr>
              <w:jc w:val="center"/>
              <w:rPr>
                <w:sz w:val="26"/>
                <w:szCs w:val="26"/>
              </w:rPr>
            </w:pPr>
          </w:p>
          <w:p w:rsidR="00CA48C3" w:rsidRPr="00FC4C41" w:rsidRDefault="00CA48C3" w:rsidP="00672FA4">
            <w:pPr>
              <w:jc w:val="center"/>
              <w:rPr>
                <w:sz w:val="26"/>
                <w:szCs w:val="26"/>
              </w:rPr>
            </w:pPr>
            <w:r w:rsidRPr="00FC4C41">
              <w:rPr>
                <w:sz w:val="26"/>
                <w:szCs w:val="26"/>
              </w:rPr>
              <w:t>202</w:t>
            </w:r>
            <w:r w:rsidR="00672FA4" w:rsidRPr="00FC4C41">
              <w:rPr>
                <w:sz w:val="26"/>
                <w:szCs w:val="26"/>
              </w:rPr>
              <w:t>5</w:t>
            </w:r>
            <w:r w:rsidR="00E95541" w:rsidRPr="00FC4C41">
              <w:rPr>
                <w:sz w:val="26"/>
                <w:szCs w:val="26"/>
              </w:rPr>
              <w:t xml:space="preserve"> ел</w:t>
            </w:r>
          </w:p>
        </w:tc>
      </w:tr>
      <w:tr w:rsidR="00E95541" w:rsidRPr="00FC4C41" w:rsidTr="006E2FE9">
        <w:trPr>
          <w:trHeight w:val="796"/>
        </w:trPr>
        <w:tc>
          <w:tcPr>
            <w:tcW w:w="264" w:type="pct"/>
            <w:tcBorders>
              <w:left w:val="single" w:sz="4" w:space="0" w:color="auto"/>
              <w:bottom w:val="single" w:sz="4" w:space="0" w:color="auto"/>
              <w:right w:val="single" w:sz="4" w:space="0" w:color="auto"/>
            </w:tcBorders>
            <w:shd w:val="clear" w:color="auto" w:fill="auto"/>
            <w:noWrap/>
            <w:vAlign w:val="bottom"/>
          </w:tcPr>
          <w:p w:rsidR="00E95541" w:rsidRPr="00FC4C41" w:rsidRDefault="00E95541" w:rsidP="00E95541">
            <w:pPr>
              <w:spacing w:line="360" w:lineRule="auto"/>
              <w:jc w:val="center"/>
              <w:rPr>
                <w:sz w:val="26"/>
                <w:szCs w:val="26"/>
              </w:rPr>
            </w:pPr>
            <w:r w:rsidRPr="00FC4C41">
              <w:rPr>
                <w:sz w:val="26"/>
                <w:szCs w:val="26"/>
              </w:rPr>
              <w:t>1</w:t>
            </w:r>
          </w:p>
        </w:tc>
        <w:tc>
          <w:tcPr>
            <w:tcW w:w="2236" w:type="pct"/>
            <w:tcBorders>
              <w:left w:val="single" w:sz="4" w:space="0" w:color="auto"/>
              <w:bottom w:val="single" w:sz="4" w:space="0" w:color="auto"/>
              <w:right w:val="single" w:sz="4" w:space="0" w:color="auto"/>
            </w:tcBorders>
            <w:shd w:val="clear" w:color="auto" w:fill="auto"/>
            <w:vAlign w:val="bottom"/>
          </w:tcPr>
          <w:p w:rsidR="00E95541" w:rsidRPr="00FC4C41" w:rsidRDefault="00E95541" w:rsidP="006A7FD7">
            <w:pPr>
              <w:spacing w:line="276" w:lineRule="auto"/>
              <w:rPr>
                <w:sz w:val="27"/>
                <w:szCs w:val="27"/>
              </w:rPr>
            </w:pPr>
            <w:r w:rsidRPr="00FC4C41">
              <w:rPr>
                <w:sz w:val="27"/>
                <w:szCs w:val="27"/>
              </w:rPr>
              <w:t>Кама Аланы шәһәр тибындагы поселогы</w:t>
            </w:r>
          </w:p>
        </w:tc>
        <w:tc>
          <w:tcPr>
            <w:tcW w:w="789" w:type="pct"/>
            <w:tcBorders>
              <w:top w:val="single" w:sz="4" w:space="0" w:color="auto"/>
              <w:left w:val="single" w:sz="4" w:space="0" w:color="auto"/>
              <w:bottom w:val="single" w:sz="4" w:space="0" w:color="auto"/>
              <w:right w:val="single" w:sz="4" w:space="0" w:color="auto"/>
            </w:tcBorders>
            <w:shd w:val="clear" w:color="auto" w:fill="auto"/>
            <w:vAlign w:val="bottom"/>
          </w:tcPr>
          <w:p w:rsidR="00E95541" w:rsidRPr="00FC4C41" w:rsidRDefault="00E95541" w:rsidP="00E95541">
            <w:pPr>
              <w:jc w:val="center"/>
              <w:rPr>
                <w:sz w:val="26"/>
                <w:szCs w:val="26"/>
              </w:rPr>
            </w:pPr>
            <w:r w:rsidRPr="00FC4C41">
              <w:rPr>
                <w:sz w:val="26"/>
                <w:szCs w:val="26"/>
              </w:rPr>
              <w:t>701,6</w:t>
            </w:r>
          </w:p>
        </w:tc>
        <w:tc>
          <w:tcPr>
            <w:tcW w:w="855" w:type="pct"/>
            <w:tcBorders>
              <w:top w:val="single" w:sz="4" w:space="0" w:color="auto"/>
              <w:left w:val="single" w:sz="4" w:space="0" w:color="auto"/>
              <w:bottom w:val="single" w:sz="4" w:space="0" w:color="auto"/>
              <w:right w:val="single" w:sz="4" w:space="0" w:color="auto"/>
            </w:tcBorders>
            <w:vAlign w:val="bottom"/>
          </w:tcPr>
          <w:p w:rsidR="00E95541" w:rsidRPr="00FC4C41" w:rsidRDefault="00E95541" w:rsidP="00E95541">
            <w:pPr>
              <w:jc w:val="center"/>
              <w:rPr>
                <w:sz w:val="26"/>
                <w:szCs w:val="26"/>
              </w:rPr>
            </w:pPr>
            <w:r w:rsidRPr="00FC4C41">
              <w:rPr>
                <w:sz w:val="26"/>
                <w:szCs w:val="26"/>
              </w:rPr>
              <w:t>701,6</w:t>
            </w:r>
          </w:p>
        </w:tc>
        <w:tc>
          <w:tcPr>
            <w:tcW w:w="856" w:type="pct"/>
            <w:tcBorders>
              <w:top w:val="single" w:sz="4" w:space="0" w:color="auto"/>
              <w:left w:val="single" w:sz="4" w:space="0" w:color="auto"/>
              <w:bottom w:val="single" w:sz="4" w:space="0" w:color="auto"/>
              <w:right w:val="single" w:sz="4" w:space="0" w:color="auto"/>
            </w:tcBorders>
            <w:vAlign w:val="bottom"/>
          </w:tcPr>
          <w:p w:rsidR="00E95541" w:rsidRPr="00FC4C41" w:rsidRDefault="00E95541" w:rsidP="00E95541">
            <w:pPr>
              <w:jc w:val="center"/>
              <w:rPr>
                <w:sz w:val="26"/>
                <w:szCs w:val="26"/>
              </w:rPr>
            </w:pPr>
            <w:r w:rsidRPr="00FC4C41">
              <w:rPr>
                <w:sz w:val="26"/>
                <w:szCs w:val="26"/>
              </w:rPr>
              <w:t>701,6</w:t>
            </w:r>
          </w:p>
        </w:tc>
      </w:tr>
      <w:tr w:rsidR="00E95541" w:rsidRPr="00FC4C41" w:rsidTr="00361AAA">
        <w:trPr>
          <w:trHeight w:val="315"/>
        </w:trPr>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rsidR="00E95541" w:rsidRPr="00FC4C41" w:rsidRDefault="00E95541" w:rsidP="00E95541">
            <w:pPr>
              <w:spacing w:line="360" w:lineRule="auto"/>
              <w:jc w:val="center"/>
              <w:rPr>
                <w:sz w:val="26"/>
                <w:szCs w:val="26"/>
              </w:rPr>
            </w:pPr>
            <w:r w:rsidRPr="00FC4C41">
              <w:rPr>
                <w:sz w:val="26"/>
                <w:szCs w:val="26"/>
              </w:rPr>
              <w:t>2</w:t>
            </w:r>
          </w:p>
        </w:tc>
        <w:tc>
          <w:tcPr>
            <w:tcW w:w="2236" w:type="pct"/>
            <w:tcBorders>
              <w:top w:val="single" w:sz="4" w:space="0" w:color="auto"/>
              <w:left w:val="nil"/>
              <w:bottom w:val="single" w:sz="4" w:space="0" w:color="auto"/>
              <w:right w:val="single" w:sz="4" w:space="0" w:color="auto"/>
            </w:tcBorders>
            <w:shd w:val="clear" w:color="auto" w:fill="auto"/>
          </w:tcPr>
          <w:p w:rsidR="00E95541" w:rsidRPr="00FC4C41" w:rsidRDefault="00E95541" w:rsidP="00E95541">
            <w:pPr>
              <w:spacing w:line="360" w:lineRule="auto"/>
              <w:jc w:val="both"/>
              <w:rPr>
                <w:sz w:val="27"/>
                <w:szCs w:val="27"/>
              </w:rPr>
            </w:pPr>
            <w:r w:rsidRPr="00FC4C41">
              <w:rPr>
                <w:sz w:val="27"/>
                <w:szCs w:val="27"/>
              </w:rPr>
              <w:t>Каенлы авыл җирлеге</w:t>
            </w:r>
          </w:p>
        </w:tc>
        <w:tc>
          <w:tcPr>
            <w:tcW w:w="789" w:type="pct"/>
            <w:tcBorders>
              <w:top w:val="single" w:sz="4" w:space="0" w:color="auto"/>
              <w:left w:val="nil"/>
              <w:bottom w:val="single" w:sz="4" w:space="0" w:color="auto"/>
              <w:right w:val="single" w:sz="4" w:space="0" w:color="auto"/>
            </w:tcBorders>
            <w:shd w:val="clear" w:color="auto" w:fill="auto"/>
            <w:noWrap/>
            <w:vAlign w:val="bottom"/>
          </w:tcPr>
          <w:p w:rsidR="00E95541" w:rsidRPr="00FC4C41" w:rsidRDefault="00E95541" w:rsidP="00E95541">
            <w:pPr>
              <w:spacing w:line="276" w:lineRule="auto"/>
              <w:jc w:val="center"/>
              <w:rPr>
                <w:sz w:val="26"/>
                <w:szCs w:val="26"/>
              </w:rPr>
            </w:pPr>
            <w:r w:rsidRPr="00FC4C41">
              <w:rPr>
                <w:sz w:val="26"/>
                <w:szCs w:val="26"/>
              </w:rPr>
              <w:t>951,2</w:t>
            </w:r>
          </w:p>
        </w:tc>
        <w:tc>
          <w:tcPr>
            <w:tcW w:w="855" w:type="pct"/>
            <w:tcBorders>
              <w:top w:val="single" w:sz="4" w:space="0" w:color="auto"/>
              <w:left w:val="nil"/>
              <w:bottom w:val="single" w:sz="4" w:space="0" w:color="auto"/>
              <w:right w:val="single" w:sz="4" w:space="0" w:color="auto"/>
            </w:tcBorders>
            <w:vAlign w:val="bottom"/>
          </w:tcPr>
          <w:p w:rsidR="00E95541" w:rsidRPr="00FC4C41" w:rsidRDefault="00E95541" w:rsidP="00E95541">
            <w:pPr>
              <w:spacing w:line="276" w:lineRule="auto"/>
              <w:jc w:val="center"/>
              <w:rPr>
                <w:sz w:val="26"/>
                <w:szCs w:val="26"/>
              </w:rPr>
            </w:pPr>
            <w:r w:rsidRPr="00FC4C41">
              <w:rPr>
                <w:sz w:val="26"/>
                <w:szCs w:val="26"/>
              </w:rPr>
              <w:t>951,2</w:t>
            </w:r>
          </w:p>
        </w:tc>
        <w:tc>
          <w:tcPr>
            <w:tcW w:w="856" w:type="pct"/>
            <w:tcBorders>
              <w:top w:val="single" w:sz="4" w:space="0" w:color="auto"/>
              <w:left w:val="nil"/>
              <w:bottom w:val="single" w:sz="4" w:space="0" w:color="auto"/>
              <w:right w:val="single" w:sz="4" w:space="0" w:color="auto"/>
            </w:tcBorders>
            <w:vAlign w:val="bottom"/>
          </w:tcPr>
          <w:p w:rsidR="00E95541" w:rsidRPr="00FC4C41" w:rsidRDefault="00E95541" w:rsidP="00E95541">
            <w:pPr>
              <w:spacing w:line="276" w:lineRule="auto"/>
              <w:jc w:val="center"/>
              <w:rPr>
                <w:sz w:val="26"/>
                <w:szCs w:val="26"/>
              </w:rPr>
            </w:pPr>
            <w:r w:rsidRPr="00FC4C41">
              <w:rPr>
                <w:sz w:val="26"/>
                <w:szCs w:val="26"/>
              </w:rPr>
              <w:t>951,2</w:t>
            </w:r>
          </w:p>
        </w:tc>
      </w:tr>
      <w:tr w:rsidR="00E95541" w:rsidRPr="00FC4C41" w:rsidTr="00361AAA">
        <w:trPr>
          <w:trHeight w:val="287"/>
        </w:trPr>
        <w:tc>
          <w:tcPr>
            <w:tcW w:w="264" w:type="pct"/>
            <w:tcBorders>
              <w:top w:val="single" w:sz="4" w:space="0" w:color="auto"/>
              <w:left w:val="single" w:sz="4" w:space="0" w:color="auto"/>
              <w:bottom w:val="single" w:sz="4" w:space="0" w:color="auto"/>
              <w:right w:val="nil"/>
            </w:tcBorders>
            <w:shd w:val="clear" w:color="auto" w:fill="auto"/>
            <w:noWrap/>
            <w:vAlign w:val="bottom"/>
          </w:tcPr>
          <w:p w:rsidR="00E95541" w:rsidRPr="00FC4C41" w:rsidRDefault="00E95541" w:rsidP="00E95541">
            <w:pPr>
              <w:spacing w:line="360" w:lineRule="auto"/>
              <w:jc w:val="center"/>
              <w:rPr>
                <w:sz w:val="26"/>
                <w:szCs w:val="26"/>
              </w:rPr>
            </w:pPr>
            <w:r w:rsidRPr="00FC4C41">
              <w:rPr>
                <w:sz w:val="26"/>
                <w:szCs w:val="26"/>
              </w:rPr>
              <w:t>3</w:t>
            </w:r>
          </w:p>
        </w:tc>
        <w:tc>
          <w:tcPr>
            <w:tcW w:w="2236" w:type="pct"/>
            <w:tcBorders>
              <w:top w:val="single" w:sz="4" w:space="0" w:color="auto"/>
              <w:left w:val="single" w:sz="4" w:space="0" w:color="auto"/>
              <w:bottom w:val="single" w:sz="4" w:space="0" w:color="auto"/>
              <w:right w:val="single" w:sz="4" w:space="0" w:color="auto"/>
            </w:tcBorders>
            <w:shd w:val="clear" w:color="auto" w:fill="auto"/>
            <w:noWrap/>
          </w:tcPr>
          <w:p w:rsidR="00E95541" w:rsidRPr="00FC4C41" w:rsidRDefault="00E95541" w:rsidP="00E95541">
            <w:pPr>
              <w:spacing w:line="360" w:lineRule="auto"/>
              <w:jc w:val="both"/>
              <w:rPr>
                <w:sz w:val="27"/>
                <w:szCs w:val="27"/>
              </w:rPr>
            </w:pPr>
            <w:r w:rsidRPr="00FC4C41">
              <w:rPr>
                <w:sz w:val="27"/>
                <w:szCs w:val="27"/>
              </w:rPr>
              <w:t>Кармалы авыл җирлеге</w:t>
            </w:r>
          </w:p>
        </w:tc>
        <w:tc>
          <w:tcPr>
            <w:tcW w:w="789" w:type="pct"/>
            <w:tcBorders>
              <w:top w:val="single" w:sz="4" w:space="0" w:color="auto"/>
              <w:left w:val="nil"/>
              <w:bottom w:val="single" w:sz="4" w:space="0" w:color="auto"/>
              <w:right w:val="single" w:sz="4" w:space="0" w:color="auto"/>
            </w:tcBorders>
            <w:shd w:val="clear" w:color="auto" w:fill="auto"/>
            <w:noWrap/>
            <w:vAlign w:val="center"/>
          </w:tcPr>
          <w:p w:rsidR="00E95541" w:rsidRPr="00FC4C41" w:rsidRDefault="00E95541" w:rsidP="00E95541">
            <w:pPr>
              <w:spacing w:line="276" w:lineRule="auto"/>
              <w:jc w:val="center"/>
              <w:rPr>
                <w:bCs/>
                <w:sz w:val="26"/>
                <w:szCs w:val="26"/>
              </w:rPr>
            </w:pPr>
            <w:r w:rsidRPr="00FC4C41">
              <w:rPr>
                <w:bCs/>
                <w:sz w:val="26"/>
                <w:szCs w:val="26"/>
              </w:rPr>
              <w:t>652,9</w:t>
            </w:r>
          </w:p>
        </w:tc>
        <w:tc>
          <w:tcPr>
            <w:tcW w:w="855" w:type="pct"/>
            <w:tcBorders>
              <w:top w:val="single" w:sz="4" w:space="0" w:color="auto"/>
              <w:left w:val="nil"/>
              <w:bottom w:val="single" w:sz="4" w:space="0" w:color="auto"/>
              <w:right w:val="single" w:sz="4" w:space="0" w:color="auto"/>
            </w:tcBorders>
            <w:vAlign w:val="center"/>
          </w:tcPr>
          <w:p w:rsidR="00E95541" w:rsidRPr="00FC4C41" w:rsidRDefault="00E95541" w:rsidP="00E95541">
            <w:pPr>
              <w:spacing w:line="276" w:lineRule="auto"/>
              <w:jc w:val="center"/>
              <w:rPr>
                <w:bCs/>
                <w:sz w:val="26"/>
                <w:szCs w:val="26"/>
              </w:rPr>
            </w:pPr>
            <w:r w:rsidRPr="00FC4C41">
              <w:rPr>
                <w:bCs/>
                <w:sz w:val="26"/>
                <w:szCs w:val="26"/>
              </w:rPr>
              <w:t>652,9</w:t>
            </w:r>
          </w:p>
        </w:tc>
        <w:tc>
          <w:tcPr>
            <w:tcW w:w="856" w:type="pct"/>
            <w:tcBorders>
              <w:top w:val="single" w:sz="4" w:space="0" w:color="auto"/>
              <w:left w:val="nil"/>
              <w:bottom w:val="single" w:sz="4" w:space="0" w:color="auto"/>
              <w:right w:val="single" w:sz="4" w:space="0" w:color="auto"/>
            </w:tcBorders>
            <w:vAlign w:val="center"/>
          </w:tcPr>
          <w:p w:rsidR="00E95541" w:rsidRPr="00FC4C41" w:rsidRDefault="00E95541" w:rsidP="00E95541">
            <w:pPr>
              <w:spacing w:line="276" w:lineRule="auto"/>
              <w:jc w:val="center"/>
              <w:rPr>
                <w:bCs/>
                <w:sz w:val="26"/>
                <w:szCs w:val="26"/>
              </w:rPr>
            </w:pPr>
            <w:r w:rsidRPr="00FC4C41">
              <w:rPr>
                <w:bCs/>
                <w:sz w:val="26"/>
                <w:szCs w:val="26"/>
              </w:rPr>
              <w:t>652,9</w:t>
            </w:r>
          </w:p>
        </w:tc>
      </w:tr>
      <w:tr w:rsidR="00E95541" w:rsidRPr="00FC4C41" w:rsidTr="00361AAA">
        <w:trPr>
          <w:trHeight w:val="287"/>
        </w:trPr>
        <w:tc>
          <w:tcPr>
            <w:tcW w:w="264" w:type="pct"/>
            <w:tcBorders>
              <w:top w:val="single" w:sz="4" w:space="0" w:color="auto"/>
              <w:left w:val="single" w:sz="4" w:space="0" w:color="auto"/>
              <w:bottom w:val="single" w:sz="4" w:space="0" w:color="auto"/>
              <w:right w:val="nil"/>
            </w:tcBorders>
            <w:shd w:val="clear" w:color="auto" w:fill="auto"/>
            <w:noWrap/>
            <w:vAlign w:val="bottom"/>
          </w:tcPr>
          <w:p w:rsidR="00E95541" w:rsidRPr="00FC4C41" w:rsidRDefault="00E95541" w:rsidP="00E95541">
            <w:pPr>
              <w:spacing w:line="360" w:lineRule="auto"/>
              <w:jc w:val="center"/>
              <w:rPr>
                <w:sz w:val="26"/>
                <w:szCs w:val="26"/>
              </w:rPr>
            </w:pPr>
            <w:r w:rsidRPr="00FC4C41">
              <w:rPr>
                <w:sz w:val="26"/>
                <w:szCs w:val="26"/>
              </w:rPr>
              <w:t>4</w:t>
            </w:r>
          </w:p>
        </w:tc>
        <w:tc>
          <w:tcPr>
            <w:tcW w:w="2236" w:type="pct"/>
            <w:tcBorders>
              <w:top w:val="single" w:sz="4" w:space="0" w:color="auto"/>
              <w:left w:val="single" w:sz="4" w:space="0" w:color="auto"/>
              <w:bottom w:val="single" w:sz="4" w:space="0" w:color="auto"/>
              <w:right w:val="single" w:sz="4" w:space="0" w:color="auto"/>
            </w:tcBorders>
            <w:shd w:val="clear" w:color="auto" w:fill="auto"/>
            <w:noWrap/>
          </w:tcPr>
          <w:p w:rsidR="00E95541" w:rsidRPr="00FC4C41" w:rsidRDefault="00E95541" w:rsidP="00E95541">
            <w:pPr>
              <w:spacing w:line="360" w:lineRule="auto"/>
              <w:jc w:val="both"/>
              <w:rPr>
                <w:sz w:val="27"/>
                <w:szCs w:val="27"/>
              </w:rPr>
            </w:pPr>
            <w:r w:rsidRPr="00FC4C41">
              <w:rPr>
                <w:sz w:val="27"/>
                <w:szCs w:val="27"/>
              </w:rPr>
              <w:t>Кызыл Чапчак авыл җирлеге</w:t>
            </w:r>
          </w:p>
        </w:tc>
        <w:tc>
          <w:tcPr>
            <w:tcW w:w="789" w:type="pct"/>
            <w:tcBorders>
              <w:top w:val="single" w:sz="4" w:space="0" w:color="auto"/>
              <w:left w:val="nil"/>
              <w:bottom w:val="single" w:sz="4" w:space="0" w:color="auto"/>
              <w:right w:val="single" w:sz="4" w:space="0" w:color="auto"/>
            </w:tcBorders>
            <w:shd w:val="clear" w:color="auto" w:fill="auto"/>
            <w:noWrap/>
            <w:vAlign w:val="center"/>
          </w:tcPr>
          <w:p w:rsidR="00E95541" w:rsidRPr="00FC4C41" w:rsidRDefault="00E95541" w:rsidP="00E95541">
            <w:pPr>
              <w:spacing w:line="276" w:lineRule="auto"/>
              <w:jc w:val="center"/>
              <w:rPr>
                <w:bCs/>
                <w:sz w:val="26"/>
                <w:szCs w:val="26"/>
              </w:rPr>
            </w:pPr>
            <w:r w:rsidRPr="00FC4C41">
              <w:rPr>
                <w:bCs/>
                <w:sz w:val="26"/>
                <w:szCs w:val="26"/>
              </w:rPr>
              <w:t>397,7</w:t>
            </w:r>
          </w:p>
        </w:tc>
        <w:tc>
          <w:tcPr>
            <w:tcW w:w="855" w:type="pct"/>
            <w:tcBorders>
              <w:top w:val="single" w:sz="4" w:space="0" w:color="auto"/>
              <w:left w:val="nil"/>
              <w:bottom w:val="single" w:sz="4" w:space="0" w:color="auto"/>
              <w:right w:val="single" w:sz="4" w:space="0" w:color="auto"/>
            </w:tcBorders>
            <w:vAlign w:val="center"/>
          </w:tcPr>
          <w:p w:rsidR="00E95541" w:rsidRPr="00FC4C41" w:rsidRDefault="00E95541" w:rsidP="00E95541">
            <w:pPr>
              <w:spacing w:line="276" w:lineRule="auto"/>
              <w:jc w:val="center"/>
              <w:rPr>
                <w:bCs/>
                <w:sz w:val="26"/>
                <w:szCs w:val="26"/>
              </w:rPr>
            </w:pPr>
            <w:r w:rsidRPr="00FC4C41">
              <w:rPr>
                <w:bCs/>
                <w:sz w:val="26"/>
                <w:szCs w:val="26"/>
              </w:rPr>
              <w:t>397,7</w:t>
            </w:r>
          </w:p>
        </w:tc>
        <w:tc>
          <w:tcPr>
            <w:tcW w:w="856" w:type="pct"/>
            <w:tcBorders>
              <w:top w:val="single" w:sz="4" w:space="0" w:color="auto"/>
              <w:left w:val="nil"/>
              <w:bottom w:val="single" w:sz="4" w:space="0" w:color="auto"/>
              <w:right w:val="single" w:sz="4" w:space="0" w:color="auto"/>
            </w:tcBorders>
            <w:vAlign w:val="center"/>
          </w:tcPr>
          <w:p w:rsidR="00E95541" w:rsidRPr="00FC4C41" w:rsidRDefault="00E95541" w:rsidP="00E95541">
            <w:pPr>
              <w:spacing w:line="276" w:lineRule="auto"/>
              <w:jc w:val="center"/>
              <w:rPr>
                <w:bCs/>
                <w:sz w:val="26"/>
                <w:szCs w:val="26"/>
              </w:rPr>
            </w:pPr>
            <w:r w:rsidRPr="00FC4C41">
              <w:rPr>
                <w:bCs/>
                <w:sz w:val="26"/>
                <w:szCs w:val="26"/>
              </w:rPr>
              <w:t>397,7</w:t>
            </w:r>
          </w:p>
        </w:tc>
      </w:tr>
      <w:tr w:rsidR="00E95541" w:rsidRPr="00FC4C41" w:rsidTr="00361AAA">
        <w:trPr>
          <w:trHeight w:val="287"/>
        </w:trPr>
        <w:tc>
          <w:tcPr>
            <w:tcW w:w="264" w:type="pct"/>
            <w:tcBorders>
              <w:top w:val="single" w:sz="4" w:space="0" w:color="auto"/>
              <w:left w:val="single" w:sz="4" w:space="0" w:color="auto"/>
              <w:bottom w:val="single" w:sz="4" w:space="0" w:color="auto"/>
              <w:right w:val="nil"/>
            </w:tcBorders>
            <w:shd w:val="clear" w:color="auto" w:fill="auto"/>
            <w:noWrap/>
            <w:vAlign w:val="bottom"/>
          </w:tcPr>
          <w:p w:rsidR="00E95541" w:rsidRPr="00FC4C41" w:rsidRDefault="00E95541" w:rsidP="00E95541">
            <w:pPr>
              <w:spacing w:line="360" w:lineRule="auto"/>
              <w:jc w:val="center"/>
              <w:rPr>
                <w:sz w:val="26"/>
                <w:szCs w:val="26"/>
              </w:rPr>
            </w:pPr>
            <w:r w:rsidRPr="00FC4C41">
              <w:rPr>
                <w:sz w:val="26"/>
                <w:szCs w:val="26"/>
              </w:rPr>
              <w:t>5</w:t>
            </w:r>
          </w:p>
        </w:tc>
        <w:tc>
          <w:tcPr>
            <w:tcW w:w="2236" w:type="pct"/>
            <w:tcBorders>
              <w:top w:val="single" w:sz="4" w:space="0" w:color="auto"/>
              <w:left w:val="single" w:sz="4" w:space="0" w:color="auto"/>
              <w:bottom w:val="single" w:sz="4" w:space="0" w:color="auto"/>
              <w:right w:val="single" w:sz="4" w:space="0" w:color="auto"/>
            </w:tcBorders>
            <w:shd w:val="clear" w:color="auto" w:fill="auto"/>
            <w:noWrap/>
          </w:tcPr>
          <w:p w:rsidR="00E95541" w:rsidRPr="00FC4C41" w:rsidRDefault="00E95541" w:rsidP="00E95541">
            <w:pPr>
              <w:spacing w:line="360" w:lineRule="auto"/>
              <w:jc w:val="both"/>
              <w:rPr>
                <w:sz w:val="27"/>
                <w:szCs w:val="27"/>
              </w:rPr>
            </w:pPr>
            <w:r w:rsidRPr="00FC4C41">
              <w:rPr>
                <w:sz w:val="27"/>
                <w:szCs w:val="27"/>
              </w:rPr>
              <w:t>Майская Горка авыл җирлеге</w:t>
            </w:r>
          </w:p>
        </w:tc>
        <w:tc>
          <w:tcPr>
            <w:tcW w:w="789" w:type="pct"/>
            <w:tcBorders>
              <w:top w:val="single" w:sz="4" w:space="0" w:color="auto"/>
              <w:left w:val="nil"/>
              <w:bottom w:val="single" w:sz="4" w:space="0" w:color="auto"/>
              <w:right w:val="single" w:sz="4" w:space="0" w:color="auto"/>
            </w:tcBorders>
            <w:shd w:val="clear" w:color="auto" w:fill="auto"/>
            <w:noWrap/>
            <w:vAlign w:val="center"/>
          </w:tcPr>
          <w:p w:rsidR="00E95541" w:rsidRPr="00FC4C41" w:rsidRDefault="00E95541" w:rsidP="00E95541">
            <w:pPr>
              <w:spacing w:line="276" w:lineRule="auto"/>
              <w:jc w:val="center"/>
              <w:rPr>
                <w:bCs/>
                <w:sz w:val="26"/>
                <w:szCs w:val="26"/>
              </w:rPr>
            </w:pPr>
            <w:r w:rsidRPr="00FC4C41">
              <w:rPr>
                <w:bCs/>
                <w:sz w:val="26"/>
                <w:szCs w:val="26"/>
              </w:rPr>
              <w:t>134,7</w:t>
            </w:r>
          </w:p>
        </w:tc>
        <w:tc>
          <w:tcPr>
            <w:tcW w:w="855" w:type="pct"/>
            <w:tcBorders>
              <w:top w:val="single" w:sz="4" w:space="0" w:color="auto"/>
              <w:left w:val="nil"/>
              <w:bottom w:val="single" w:sz="4" w:space="0" w:color="auto"/>
              <w:right w:val="single" w:sz="4" w:space="0" w:color="auto"/>
            </w:tcBorders>
            <w:vAlign w:val="center"/>
          </w:tcPr>
          <w:p w:rsidR="00E95541" w:rsidRPr="00FC4C41" w:rsidRDefault="00E95541" w:rsidP="00E95541">
            <w:pPr>
              <w:spacing w:line="276" w:lineRule="auto"/>
              <w:jc w:val="center"/>
              <w:rPr>
                <w:bCs/>
                <w:sz w:val="26"/>
                <w:szCs w:val="26"/>
              </w:rPr>
            </w:pPr>
            <w:r w:rsidRPr="00FC4C41">
              <w:rPr>
                <w:bCs/>
                <w:sz w:val="26"/>
                <w:szCs w:val="26"/>
              </w:rPr>
              <w:t>134,7</w:t>
            </w:r>
          </w:p>
        </w:tc>
        <w:tc>
          <w:tcPr>
            <w:tcW w:w="856" w:type="pct"/>
            <w:tcBorders>
              <w:top w:val="single" w:sz="4" w:space="0" w:color="auto"/>
              <w:left w:val="nil"/>
              <w:bottom w:val="single" w:sz="4" w:space="0" w:color="auto"/>
              <w:right w:val="single" w:sz="4" w:space="0" w:color="auto"/>
            </w:tcBorders>
            <w:vAlign w:val="center"/>
          </w:tcPr>
          <w:p w:rsidR="00E95541" w:rsidRPr="00FC4C41" w:rsidRDefault="00E95541" w:rsidP="00E95541">
            <w:pPr>
              <w:spacing w:line="276" w:lineRule="auto"/>
              <w:jc w:val="center"/>
              <w:rPr>
                <w:bCs/>
                <w:sz w:val="26"/>
                <w:szCs w:val="26"/>
              </w:rPr>
            </w:pPr>
            <w:r w:rsidRPr="00FC4C41">
              <w:rPr>
                <w:bCs/>
                <w:sz w:val="26"/>
                <w:szCs w:val="26"/>
              </w:rPr>
              <w:t>134,7</w:t>
            </w:r>
          </w:p>
        </w:tc>
      </w:tr>
      <w:tr w:rsidR="00E95541" w:rsidRPr="00FC4C41" w:rsidTr="00361AAA">
        <w:trPr>
          <w:trHeight w:val="287"/>
        </w:trPr>
        <w:tc>
          <w:tcPr>
            <w:tcW w:w="264" w:type="pct"/>
            <w:tcBorders>
              <w:top w:val="single" w:sz="4" w:space="0" w:color="auto"/>
              <w:left w:val="single" w:sz="4" w:space="0" w:color="auto"/>
              <w:bottom w:val="single" w:sz="4" w:space="0" w:color="auto"/>
              <w:right w:val="nil"/>
            </w:tcBorders>
            <w:shd w:val="clear" w:color="auto" w:fill="auto"/>
            <w:noWrap/>
            <w:vAlign w:val="bottom"/>
          </w:tcPr>
          <w:p w:rsidR="00E95541" w:rsidRPr="00FC4C41" w:rsidRDefault="00E95541" w:rsidP="00E95541">
            <w:pPr>
              <w:spacing w:line="360" w:lineRule="auto"/>
              <w:jc w:val="center"/>
              <w:rPr>
                <w:sz w:val="26"/>
                <w:szCs w:val="26"/>
              </w:rPr>
            </w:pPr>
            <w:r w:rsidRPr="00FC4C41">
              <w:rPr>
                <w:sz w:val="26"/>
                <w:szCs w:val="26"/>
              </w:rPr>
              <w:t>6</w:t>
            </w:r>
          </w:p>
        </w:tc>
        <w:tc>
          <w:tcPr>
            <w:tcW w:w="2236" w:type="pct"/>
            <w:tcBorders>
              <w:top w:val="single" w:sz="4" w:space="0" w:color="auto"/>
              <w:left w:val="single" w:sz="4" w:space="0" w:color="auto"/>
              <w:bottom w:val="single" w:sz="4" w:space="0" w:color="auto"/>
              <w:right w:val="single" w:sz="4" w:space="0" w:color="auto"/>
            </w:tcBorders>
            <w:shd w:val="clear" w:color="auto" w:fill="auto"/>
            <w:noWrap/>
          </w:tcPr>
          <w:p w:rsidR="00E95541" w:rsidRPr="00FC4C41" w:rsidRDefault="00E95541" w:rsidP="00E95541">
            <w:pPr>
              <w:spacing w:line="360" w:lineRule="auto"/>
              <w:jc w:val="both"/>
              <w:rPr>
                <w:sz w:val="27"/>
                <w:szCs w:val="27"/>
              </w:rPr>
            </w:pPr>
            <w:r w:rsidRPr="00FC4C41">
              <w:rPr>
                <w:sz w:val="27"/>
                <w:szCs w:val="27"/>
              </w:rPr>
              <w:t>Макаровка авыл җирлеге</w:t>
            </w:r>
          </w:p>
        </w:tc>
        <w:tc>
          <w:tcPr>
            <w:tcW w:w="789" w:type="pct"/>
            <w:tcBorders>
              <w:top w:val="single" w:sz="4" w:space="0" w:color="auto"/>
              <w:left w:val="nil"/>
              <w:bottom w:val="single" w:sz="4" w:space="0" w:color="auto"/>
              <w:right w:val="single" w:sz="4" w:space="0" w:color="auto"/>
            </w:tcBorders>
            <w:shd w:val="clear" w:color="auto" w:fill="auto"/>
            <w:noWrap/>
            <w:vAlign w:val="center"/>
          </w:tcPr>
          <w:p w:rsidR="00E95541" w:rsidRPr="00FC4C41" w:rsidRDefault="00E95541" w:rsidP="00E95541">
            <w:pPr>
              <w:spacing w:line="276" w:lineRule="auto"/>
              <w:jc w:val="center"/>
              <w:rPr>
                <w:bCs/>
                <w:sz w:val="26"/>
                <w:szCs w:val="26"/>
              </w:rPr>
            </w:pPr>
            <w:r w:rsidRPr="00FC4C41">
              <w:rPr>
                <w:bCs/>
                <w:sz w:val="26"/>
                <w:szCs w:val="26"/>
              </w:rPr>
              <w:t>1 131,0</w:t>
            </w:r>
          </w:p>
        </w:tc>
        <w:tc>
          <w:tcPr>
            <w:tcW w:w="855" w:type="pct"/>
            <w:tcBorders>
              <w:top w:val="single" w:sz="4" w:space="0" w:color="auto"/>
              <w:left w:val="nil"/>
              <w:bottom w:val="single" w:sz="4" w:space="0" w:color="auto"/>
              <w:right w:val="single" w:sz="4" w:space="0" w:color="auto"/>
            </w:tcBorders>
            <w:vAlign w:val="center"/>
          </w:tcPr>
          <w:p w:rsidR="00E95541" w:rsidRPr="00FC4C41" w:rsidRDefault="00E95541" w:rsidP="00E95541">
            <w:pPr>
              <w:spacing w:line="276" w:lineRule="auto"/>
              <w:jc w:val="center"/>
              <w:rPr>
                <w:bCs/>
                <w:sz w:val="26"/>
                <w:szCs w:val="26"/>
              </w:rPr>
            </w:pPr>
            <w:r w:rsidRPr="00FC4C41">
              <w:rPr>
                <w:bCs/>
                <w:sz w:val="26"/>
                <w:szCs w:val="26"/>
              </w:rPr>
              <w:t>1 131,0</w:t>
            </w:r>
          </w:p>
        </w:tc>
        <w:tc>
          <w:tcPr>
            <w:tcW w:w="856" w:type="pct"/>
            <w:tcBorders>
              <w:top w:val="single" w:sz="4" w:space="0" w:color="auto"/>
              <w:left w:val="nil"/>
              <w:bottom w:val="single" w:sz="4" w:space="0" w:color="auto"/>
              <w:right w:val="single" w:sz="4" w:space="0" w:color="auto"/>
            </w:tcBorders>
            <w:vAlign w:val="center"/>
          </w:tcPr>
          <w:p w:rsidR="00E95541" w:rsidRPr="00FC4C41" w:rsidRDefault="00E95541" w:rsidP="00E95541">
            <w:pPr>
              <w:spacing w:line="276" w:lineRule="auto"/>
              <w:jc w:val="center"/>
              <w:rPr>
                <w:bCs/>
                <w:sz w:val="26"/>
                <w:szCs w:val="26"/>
              </w:rPr>
            </w:pPr>
            <w:r w:rsidRPr="00FC4C41">
              <w:rPr>
                <w:bCs/>
                <w:sz w:val="26"/>
                <w:szCs w:val="26"/>
              </w:rPr>
              <w:t>1 131,0</w:t>
            </w:r>
          </w:p>
        </w:tc>
      </w:tr>
      <w:tr w:rsidR="00E95541" w:rsidRPr="00FC4C41" w:rsidTr="00361AAA">
        <w:trPr>
          <w:trHeight w:val="287"/>
        </w:trPr>
        <w:tc>
          <w:tcPr>
            <w:tcW w:w="264" w:type="pct"/>
            <w:tcBorders>
              <w:top w:val="single" w:sz="4" w:space="0" w:color="auto"/>
              <w:left w:val="single" w:sz="4" w:space="0" w:color="auto"/>
              <w:bottom w:val="single" w:sz="4" w:space="0" w:color="auto"/>
              <w:right w:val="nil"/>
            </w:tcBorders>
            <w:shd w:val="clear" w:color="auto" w:fill="auto"/>
            <w:noWrap/>
            <w:vAlign w:val="bottom"/>
          </w:tcPr>
          <w:p w:rsidR="00E95541" w:rsidRPr="00FC4C41" w:rsidRDefault="00E95541" w:rsidP="00E95541">
            <w:pPr>
              <w:spacing w:line="360" w:lineRule="auto"/>
              <w:jc w:val="center"/>
              <w:rPr>
                <w:sz w:val="26"/>
                <w:szCs w:val="26"/>
              </w:rPr>
            </w:pPr>
            <w:r w:rsidRPr="00FC4C41">
              <w:rPr>
                <w:sz w:val="26"/>
                <w:szCs w:val="26"/>
              </w:rPr>
              <w:t>7</w:t>
            </w:r>
          </w:p>
        </w:tc>
        <w:tc>
          <w:tcPr>
            <w:tcW w:w="2236" w:type="pct"/>
            <w:tcBorders>
              <w:top w:val="single" w:sz="4" w:space="0" w:color="auto"/>
              <w:left w:val="single" w:sz="4" w:space="0" w:color="auto"/>
              <w:bottom w:val="single" w:sz="4" w:space="0" w:color="auto"/>
              <w:right w:val="single" w:sz="4" w:space="0" w:color="auto"/>
            </w:tcBorders>
            <w:shd w:val="clear" w:color="auto" w:fill="auto"/>
            <w:noWrap/>
          </w:tcPr>
          <w:p w:rsidR="00E95541" w:rsidRPr="00FC4C41" w:rsidRDefault="00E95541" w:rsidP="00E95541">
            <w:pPr>
              <w:spacing w:line="360" w:lineRule="auto"/>
              <w:jc w:val="both"/>
              <w:rPr>
                <w:sz w:val="27"/>
                <w:szCs w:val="27"/>
              </w:rPr>
            </w:pPr>
            <w:r w:rsidRPr="00FC4C41">
              <w:rPr>
                <w:sz w:val="27"/>
                <w:szCs w:val="27"/>
              </w:rPr>
              <w:t>Түбән Уратма авыл җирлеге</w:t>
            </w:r>
          </w:p>
        </w:tc>
        <w:tc>
          <w:tcPr>
            <w:tcW w:w="789" w:type="pct"/>
            <w:tcBorders>
              <w:top w:val="single" w:sz="4" w:space="0" w:color="auto"/>
              <w:left w:val="nil"/>
              <w:bottom w:val="single" w:sz="4" w:space="0" w:color="auto"/>
              <w:right w:val="single" w:sz="4" w:space="0" w:color="auto"/>
            </w:tcBorders>
            <w:shd w:val="clear" w:color="auto" w:fill="auto"/>
            <w:noWrap/>
            <w:vAlign w:val="center"/>
          </w:tcPr>
          <w:p w:rsidR="00E95541" w:rsidRPr="00FC4C41" w:rsidRDefault="00E95541" w:rsidP="00E95541">
            <w:pPr>
              <w:spacing w:line="276" w:lineRule="auto"/>
              <w:jc w:val="center"/>
              <w:rPr>
                <w:bCs/>
                <w:sz w:val="26"/>
                <w:szCs w:val="26"/>
              </w:rPr>
            </w:pPr>
            <w:r w:rsidRPr="00FC4C41">
              <w:rPr>
                <w:bCs/>
                <w:sz w:val="26"/>
                <w:szCs w:val="26"/>
              </w:rPr>
              <w:t>856,4</w:t>
            </w:r>
          </w:p>
        </w:tc>
        <w:tc>
          <w:tcPr>
            <w:tcW w:w="855" w:type="pct"/>
            <w:tcBorders>
              <w:top w:val="single" w:sz="4" w:space="0" w:color="auto"/>
              <w:left w:val="nil"/>
              <w:bottom w:val="single" w:sz="4" w:space="0" w:color="auto"/>
              <w:right w:val="single" w:sz="4" w:space="0" w:color="auto"/>
            </w:tcBorders>
            <w:vAlign w:val="center"/>
          </w:tcPr>
          <w:p w:rsidR="00E95541" w:rsidRPr="00FC4C41" w:rsidRDefault="00E95541" w:rsidP="00E95541">
            <w:pPr>
              <w:spacing w:line="276" w:lineRule="auto"/>
              <w:jc w:val="center"/>
              <w:rPr>
                <w:bCs/>
                <w:sz w:val="26"/>
                <w:szCs w:val="26"/>
              </w:rPr>
            </w:pPr>
            <w:r w:rsidRPr="00FC4C41">
              <w:rPr>
                <w:bCs/>
                <w:sz w:val="26"/>
                <w:szCs w:val="26"/>
              </w:rPr>
              <w:t>856,4</w:t>
            </w:r>
          </w:p>
        </w:tc>
        <w:tc>
          <w:tcPr>
            <w:tcW w:w="856" w:type="pct"/>
            <w:tcBorders>
              <w:top w:val="single" w:sz="4" w:space="0" w:color="auto"/>
              <w:left w:val="nil"/>
              <w:bottom w:val="single" w:sz="4" w:space="0" w:color="auto"/>
              <w:right w:val="single" w:sz="4" w:space="0" w:color="auto"/>
            </w:tcBorders>
            <w:vAlign w:val="center"/>
          </w:tcPr>
          <w:p w:rsidR="00E95541" w:rsidRPr="00FC4C41" w:rsidRDefault="00E95541" w:rsidP="00E95541">
            <w:pPr>
              <w:spacing w:line="276" w:lineRule="auto"/>
              <w:jc w:val="center"/>
              <w:rPr>
                <w:bCs/>
                <w:sz w:val="26"/>
                <w:szCs w:val="26"/>
              </w:rPr>
            </w:pPr>
            <w:r w:rsidRPr="00FC4C41">
              <w:rPr>
                <w:bCs/>
                <w:sz w:val="26"/>
                <w:szCs w:val="26"/>
              </w:rPr>
              <w:t>856,4</w:t>
            </w:r>
          </w:p>
        </w:tc>
      </w:tr>
      <w:tr w:rsidR="00E95541" w:rsidRPr="00FC4C41" w:rsidTr="00361AAA">
        <w:trPr>
          <w:trHeight w:val="287"/>
        </w:trPr>
        <w:tc>
          <w:tcPr>
            <w:tcW w:w="264" w:type="pct"/>
            <w:tcBorders>
              <w:top w:val="single" w:sz="4" w:space="0" w:color="auto"/>
              <w:left w:val="single" w:sz="4" w:space="0" w:color="auto"/>
              <w:bottom w:val="single" w:sz="4" w:space="0" w:color="auto"/>
              <w:right w:val="nil"/>
            </w:tcBorders>
            <w:shd w:val="clear" w:color="auto" w:fill="auto"/>
            <w:noWrap/>
            <w:vAlign w:val="bottom"/>
          </w:tcPr>
          <w:p w:rsidR="00E95541" w:rsidRPr="00FC4C41" w:rsidRDefault="00E95541" w:rsidP="00E95541">
            <w:pPr>
              <w:spacing w:line="360" w:lineRule="auto"/>
              <w:jc w:val="center"/>
              <w:rPr>
                <w:sz w:val="26"/>
                <w:szCs w:val="26"/>
              </w:rPr>
            </w:pPr>
            <w:r w:rsidRPr="00FC4C41">
              <w:rPr>
                <w:sz w:val="26"/>
                <w:szCs w:val="26"/>
              </w:rPr>
              <w:t>8</w:t>
            </w:r>
          </w:p>
        </w:tc>
        <w:tc>
          <w:tcPr>
            <w:tcW w:w="2236" w:type="pct"/>
            <w:tcBorders>
              <w:top w:val="single" w:sz="4" w:space="0" w:color="auto"/>
              <w:left w:val="single" w:sz="4" w:space="0" w:color="auto"/>
              <w:bottom w:val="single" w:sz="4" w:space="0" w:color="auto"/>
              <w:right w:val="single" w:sz="4" w:space="0" w:color="auto"/>
            </w:tcBorders>
            <w:shd w:val="clear" w:color="auto" w:fill="auto"/>
            <w:noWrap/>
          </w:tcPr>
          <w:p w:rsidR="00E95541" w:rsidRPr="00FC4C41" w:rsidRDefault="00E95541" w:rsidP="00E95541">
            <w:pPr>
              <w:spacing w:line="360" w:lineRule="auto"/>
              <w:jc w:val="both"/>
              <w:rPr>
                <w:sz w:val="27"/>
                <w:szCs w:val="27"/>
              </w:rPr>
            </w:pPr>
            <w:r w:rsidRPr="00FC4C41">
              <w:rPr>
                <w:sz w:val="27"/>
                <w:szCs w:val="27"/>
              </w:rPr>
              <w:t>Прости авыл җирлеге</w:t>
            </w:r>
          </w:p>
        </w:tc>
        <w:tc>
          <w:tcPr>
            <w:tcW w:w="789" w:type="pct"/>
            <w:tcBorders>
              <w:top w:val="single" w:sz="4" w:space="0" w:color="auto"/>
              <w:left w:val="nil"/>
              <w:bottom w:val="single" w:sz="4" w:space="0" w:color="auto"/>
              <w:right w:val="single" w:sz="4" w:space="0" w:color="auto"/>
            </w:tcBorders>
            <w:shd w:val="clear" w:color="auto" w:fill="auto"/>
            <w:noWrap/>
            <w:vAlign w:val="center"/>
          </w:tcPr>
          <w:p w:rsidR="00E95541" w:rsidRPr="00FC4C41" w:rsidRDefault="00E95541" w:rsidP="00E95541">
            <w:pPr>
              <w:spacing w:line="276" w:lineRule="auto"/>
              <w:jc w:val="center"/>
              <w:rPr>
                <w:bCs/>
                <w:sz w:val="26"/>
                <w:szCs w:val="26"/>
              </w:rPr>
            </w:pPr>
            <w:r w:rsidRPr="00FC4C41">
              <w:rPr>
                <w:bCs/>
                <w:sz w:val="26"/>
                <w:szCs w:val="26"/>
              </w:rPr>
              <w:t>507,3</w:t>
            </w:r>
          </w:p>
        </w:tc>
        <w:tc>
          <w:tcPr>
            <w:tcW w:w="855" w:type="pct"/>
            <w:tcBorders>
              <w:top w:val="single" w:sz="4" w:space="0" w:color="auto"/>
              <w:left w:val="nil"/>
              <w:bottom w:val="single" w:sz="4" w:space="0" w:color="auto"/>
              <w:right w:val="single" w:sz="4" w:space="0" w:color="auto"/>
            </w:tcBorders>
            <w:vAlign w:val="center"/>
          </w:tcPr>
          <w:p w:rsidR="00E95541" w:rsidRPr="00FC4C41" w:rsidRDefault="00E95541" w:rsidP="00E95541">
            <w:pPr>
              <w:spacing w:line="276" w:lineRule="auto"/>
              <w:jc w:val="center"/>
              <w:rPr>
                <w:bCs/>
                <w:sz w:val="26"/>
                <w:szCs w:val="26"/>
              </w:rPr>
            </w:pPr>
            <w:r w:rsidRPr="00FC4C41">
              <w:rPr>
                <w:bCs/>
                <w:sz w:val="26"/>
                <w:szCs w:val="26"/>
              </w:rPr>
              <w:t>507,3</w:t>
            </w:r>
          </w:p>
        </w:tc>
        <w:tc>
          <w:tcPr>
            <w:tcW w:w="856" w:type="pct"/>
            <w:tcBorders>
              <w:top w:val="single" w:sz="4" w:space="0" w:color="auto"/>
              <w:left w:val="nil"/>
              <w:bottom w:val="single" w:sz="4" w:space="0" w:color="auto"/>
              <w:right w:val="single" w:sz="4" w:space="0" w:color="auto"/>
            </w:tcBorders>
            <w:vAlign w:val="center"/>
          </w:tcPr>
          <w:p w:rsidR="00E95541" w:rsidRPr="00FC4C41" w:rsidRDefault="00E95541" w:rsidP="00E95541">
            <w:pPr>
              <w:spacing w:line="276" w:lineRule="auto"/>
              <w:jc w:val="center"/>
              <w:rPr>
                <w:bCs/>
                <w:sz w:val="26"/>
                <w:szCs w:val="26"/>
              </w:rPr>
            </w:pPr>
            <w:r w:rsidRPr="00FC4C41">
              <w:rPr>
                <w:bCs/>
                <w:sz w:val="26"/>
                <w:szCs w:val="26"/>
              </w:rPr>
              <w:t>507,3</w:t>
            </w:r>
          </w:p>
        </w:tc>
      </w:tr>
      <w:tr w:rsidR="00E95541" w:rsidRPr="00FC4C41" w:rsidTr="00361AAA">
        <w:trPr>
          <w:trHeight w:val="287"/>
        </w:trPr>
        <w:tc>
          <w:tcPr>
            <w:tcW w:w="264" w:type="pct"/>
            <w:tcBorders>
              <w:top w:val="single" w:sz="4" w:space="0" w:color="auto"/>
              <w:left w:val="single" w:sz="4" w:space="0" w:color="auto"/>
              <w:bottom w:val="single" w:sz="4" w:space="0" w:color="auto"/>
              <w:right w:val="nil"/>
            </w:tcBorders>
            <w:shd w:val="clear" w:color="auto" w:fill="auto"/>
            <w:noWrap/>
            <w:vAlign w:val="bottom"/>
          </w:tcPr>
          <w:p w:rsidR="00E95541" w:rsidRPr="00FC4C41" w:rsidRDefault="00E95541" w:rsidP="00E95541">
            <w:pPr>
              <w:spacing w:line="360" w:lineRule="auto"/>
              <w:jc w:val="center"/>
              <w:rPr>
                <w:sz w:val="26"/>
                <w:szCs w:val="26"/>
              </w:rPr>
            </w:pPr>
            <w:r w:rsidRPr="00FC4C41">
              <w:rPr>
                <w:sz w:val="26"/>
                <w:szCs w:val="26"/>
              </w:rPr>
              <w:t>9</w:t>
            </w:r>
          </w:p>
        </w:tc>
        <w:tc>
          <w:tcPr>
            <w:tcW w:w="2236" w:type="pct"/>
            <w:tcBorders>
              <w:top w:val="single" w:sz="4" w:space="0" w:color="auto"/>
              <w:left w:val="single" w:sz="4" w:space="0" w:color="auto"/>
              <w:bottom w:val="single" w:sz="4" w:space="0" w:color="auto"/>
              <w:right w:val="single" w:sz="4" w:space="0" w:color="auto"/>
            </w:tcBorders>
            <w:shd w:val="clear" w:color="auto" w:fill="auto"/>
            <w:noWrap/>
          </w:tcPr>
          <w:p w:rsidR="00E95541" w:rsidRPr="00FC4C41" w:rsidRDefault="00E95541" w:rsidP="00E95541">
            <w:pPr>
              <w:spacing w:line="360" w:lineRule="auto"/>
              <w:jc w:val="both"/>
              <w:rPr>
                <w:sz w:val="27"/>
                <w:szCs w:val="27"/>
              </w:rPr>
            </w:pPr>
            <w:r w:rsidRPr="00FC4C41">
              <w:rPr>
                <w:sz w:val="27"/>
                <w:szCs w:val="27"/>
              </w:rPr>
              <w:t>Сосновка авыл җирлеге</w:t>
            </w:r>
          </w:p>
        </w:tc>
        <w:tc>
          <w:tcPr>
            <w:tcW w:w="789" w:type="pct"/>
            <w:tcBorders>
              <w:top w:val="single" w:sz="4" w:space="0" w:color="auto"/>
              <w:left w:val="nil"/>
              <w:bottom w:val="single" w:sz="4" w:space="0" w:color="auto"/>
              <w:right w:val="single" w:sz="4" w:space="0" w:color="auto"/>
            </w:tcBorders>
            <w:shd w:val="clear" w:color="auto" w:fill="auto"/>
            <w:noWrap/>
            <w:vAlign w:val="center"/>
          </w:tcPr>
          <w:p w:rsidR="00E95541" w:rsidRPr="00FC4C41" w:rsidRDefault="00E95541" w:rsidP="00E95541">
            <w:pPr>
              <w:spacing w:line="276" w:lineRule="auto"/>
              <w:jc w:val="center"/>
              <w:rPr>
                <w:bCs/>
                <w:sz w:val="26"/>
                <w:szCs w:val="26"/>
              </w:rPr>
            </w:pPr>
            <w:r w:rsidRPr="00FC4C41">
              <w:rPr>
                <w:bCs/>
                <w:sz w:val="26"/>
                <w:szCs w:val="26"/>
              </w:rPr>
              <w:t>638,2</w:t>
            </w:r>
          </w:p>
        </w:tc>
        <w:tc>
          <w:tcPr>
            <w:tcW w:w="855" w:type="pct"/>
            <w:tcBorders>
              <w:top w:val="single" w:sz="4" w:space="0" w:color="auto"/>
              <w:left w:val="nil"/>
              <w:bottom w:val="single" w:sz="4" w:space="0" w:color="auto"/>
              <w:right w:val="single" w:sz="4" w:space="0" w:color="auto"/>
            </w:tcBorders>
            <w:vAlign w:val="center"/>
          </w:tcPr>
          <w:p w:rsidR="00E95541" w:rsidRPr="00FC4C41" w:rsidRDefault="00E95541" w:rsidP="00E95541">
            <w:pPr>
              <w:spacing w:line="276" w:lineRule="auto"/>
              <w:jc w:val="center"/>
              <w:rPr>
                <w:bCs/>
                <w:sz w:val="26"/>
                <w:szCs w:val="26"/>
              </w:rPr>
            </w:pPr>
            <w:r w:rsidRPr="00FC4C41">
              <w:rPr>
                <w:bCs/>
                <w:sz w:val="26"/>
                <w:szCs w:val="26"/>
              </w:rPr>
              <w:t>638,2</w:t>
            </w:r>
          </w:p>
        </w:tc>
        <w:tc>
          <w:tcPr>
            <w:tcW w:w="856" w:type="pct"/>
            <w:tcBorders>
              <w:top w:val="single" w:sz="4" w:space="0" w:color="auto"/>
              <w:left w:val="nil"/>
              <w:bottom w:val="single" w:sz="4" w:space="0" w:color="auto"/>
              <w:right w:val="single" w:sz="4" w:space="0" w:color="auto"/>
            </w:tcBorders>
            <w:vAlign w:val="center"/>
          </w:tcPr>
          <w:p w:rsidR="00E95541" w:rsidRPr="00FC4C41" w:rsidRDefault="00E95541" w:rsidP="00E95541">
            <w:pPr>
              <w:spacing w:line="276" w:lineRule="auto"/>
              <w:jc w:val="center"/>
              <w:rPr>
                <w:bCs/>
                <w:sz w:val="26"/>
                <w:szCs w:val="26"/>
              </w:rPr>
            </w:pPr>
            <w:r w:rsidRPr="00FC4C41">
              <w:rPr>
                <w:bCs/>
                <w:sz w:val="26"/>
                <w:szCs w:val="26"/>
              </w:rPr>
              <w:t>638,2</w:t>
            </w:r>
          </w:p>
        </w:tc>
      </w:tr>
      <w:tr w:rsidR="00E95541" w:rsidRPr="00FC4C41" w:rsidTr="00361AAA">
        <w:trPr>
          <w:trHeight w:val="287"/>
        </w:trPr>
        <w:tc>
          <w:tcPr>
            <w:tcW w:w="264" w:type="pct"/>
            <w:tcBorders>
              <w:top w:val="single" w:sz="4" w:space="0" w:color="auto"/>
              <w:left w:val="single" w:sz="4" w:space="0" w:color="auto"/>
              <w:bottom w:val="single" w:sz="4" w:space="0" w:color="auto"/>
              <w:right w:val="nil"/>
            </w:tcBorders>
            <w:shd w:val="clear" w:color="auto" w:fill="auto"/>
            <w:noWrap/>
            <w:vAlign w:val="bottom"/>
          </w:tcPr>
          <w:p w:rsidR="00E95541" w:rsidRPr="00FC4C41" w:rsidRDefault="00E95541" w:rsidP="00E95541">
            <w:pPr>
              <w:spacing w:line="360" w:lineRule="auto"/>
              <w:jc w:val="center"/>
              <w:rPr>
                <w:sz w:val="26"/>
                <w:szCs w:val="26"/>
              </w:rPr>
            </w:pPr>
            <w:r w:rsidRPr="00FC4C41">
              <w:rPr>
                <w:sz w:val="26"/>
                <w:szCs w:val="26"/>
              </w:rPr>
              <w:t>10</w:t>
            </w:r>
          </w:p>
        </w:tc>
        <w:tc>
          <w:tcPr>
            <w:tcW w:w="2236" w:type="pct"/>
            <w:tcBorders>
              <w:top w:val="single" w:sz="4" w:space="0" w:color="auto"/>
              <w:left w:val="single" w:sz="4" w:space="0" w:color="auto"/>
              <w:bottom w:val="single" w:sz="4" w:space="0" w:color="auto"/>
              <w:right w:val="single" w:sz="4" w:space="0" w:color="auto"/>
            </w:tcBorders>
            <w:shd w:val="clear" w:color="auto" w:fill="auto"/>
            <w:noWrap/>
          </w:tcPr>
          <w:p w:rsidR="00E95541" w:rsidRPr="00FC4C41" w:rsidRDefault="00E95541" w:rsidP="00E95541">
            <w:pPr>
              <w:spacing w:line="360" w:lineRule="auto"/>
              <w:jc w:val="both"/>
              <w:rPr>
                <w:sz w:val="27"/>
                <w:szCs w:val="27"/>
              </w:rPr>
            </w:pPr>
            <w:r w:rsidRPr="00FC4C41">
              <w:rPr>
                <w:sz w:val="27"/>
                <w:szCs w:val="27"/>
              </w:rPr>
              <w:t>Иске Чишмә авыл җирлеге</w:t>
            </w:r>
          </w:p>
        </w:tc>
        <w:tc>
          <w:tcPr>
            <w:tcW w:w="789" w:type="pct"/>
            <w:tcBorders>
              <w:top w:val="single" w:sz="4" w:space="0" w:color="auto"/>
              <w:left w:val="nil"/>
              <w:bottom w:val="single" w:sz="4" w:space="0" w:color="auto"/>
              <w:right w:val="single" w:sz="4" w:space="0" w:color="auto"/>
            </w:tcBorders>
            <w:shd w:val="clear" w:color="auto" w:fill="auto"/>
            <w:noWrap/>
            <w:vAlign w:val="center"/>
          </w:tcPr>
          <w:p w:rsidR="00E95541" w:rsidRPr="00FC4C41" w:rsidRDefault="00E95541" w:rsidP="00E95541">
            <w:pPr>
              <w:spacing w:line="276" w:lineRule="auto"/>
              <w:jc w:val="center"/>
              <w:rPr>
                <w:bCs/>
                <w:sz w:val="26"/>
                <w:szCs w:val="26"/>
              </w:rPr>
            </w:pPr>
            <w:r w:rsidRPr="00FC4C41">
              <w:rPr>
                <w:bCs/>
                <w:sz w:val="26"/>
                <w:szCs w:val="26"/>
              </w:rPr>
              <w:t>864,8</w:t>
            </w:r>
          </w:p>
        </w:tc>
        <w:tc>
          <w:tcPr>
            <w:tcW w:w="855" w:type="pct"/>
            <w:tcBorders>
              <w:top w:val="single" w:sz="4" w:space="0" w:color="auto"/>
              <w:left w:val="nil"/>
              <w:bottom w:val="single" w:sz="4" w:space="0" w:color="auto"/>
              <w:right w:val="single" w:sz="4" w:space="0" w:color="auto"/>
            </w:tcBorders>
            <w:vAlign w:val="center"/>
          </w:tcPr>
          <w:p w:rsidR="00E95541" w:rsidRPr="00FC4C41" w:rsidRDefault="00E95541" w:rsidP="00E95541">
            <w:pPr>
              <w:spacing w:line="276" w:lineRule="auto"/>
              <w:jc w:val="center"/>
              <w:rPr>
                <w:bCs/>
                <w:sz w:val="26"/>
                <w:szCs w:val="26"/>
              </w:rPr>
            </w:pPr>
            <w:r w:rsidRPr="00FC4C41">
              <w:rPr>
                <w:bCs/>
                <w:sz w:val="26"/>
                <w:szCs w:val="26"/>
              </w:rPr>
              <w:t>864,8</w:t>
            </w:r>
          </w:p>
        </w:tc>
        <w:tc>
          <w:tcPr>
            <w:tcW w:w="856" w:type="pct"/>
            <w:tcBorders>
              <w:top w:val="single" w:sz="4" w:space="0" w:color="auto"/>
              <w:left w:val="nil"/>
              <w:bottom w:val="single" w:sz="4" w:space="0" w:color="auto"/>
              <w:right w:val="single" w:sz="4" w:space="0" w:color="auto"/>
            </w:tcBorders>
            <w:vAlign w:val="center"/>
          </w:tcPr>
          <w:p w:rsidR="00E95541" w:rsidRPr="00FC4C41" w:rsidRDefault="00E95541" w:rsidP="00E95541">
            <w:pPr>
              <w:spacing w:line="276" w:lineRule="auto"/>
              <w:jc w:val="center"/>
              <w:rPr>
                <w:bCs/>
                <w:sz w:val="26"/>
                <w:szCs w:val="26"/>
              </w:rPr>
            </w:pPr>
            <w:r w:rsidRPr="00FC4C41">
              <w:rPr>
                <w:bCs/>
                <w:sz w:val="26"/>
                <w:szCs w:val="26"/>
              </w:rPr>
              <w:t>864,8</w:t>
            </w:r>
          </w:p>
        </w:tc>
      </w:tr>
      <w:tr w:rsidR="00E95541" w:rsidRPr="00FC4C41" w:rsidTr="005306EE">
        <w:trPr>
          <w:trHeight w:val="205"/>
        </w:trPr>
        <w:tc>
          <w:tcPr>
            <w:tcW w:w="264" w:type="pct"/>
            <w:tcBorders>
              <w:top w:val="single" w:sz="4" w:space="0" w:color="auto"/>
              <w:left w:val="single" w:sz="4" w:space="0" w:color="auto"/>
              <w:bottom w:val="single" w:sz="4" w:space="0" w:color="auto"/>
              <w:right w:val="nil"/>
            </w:tcBorders>
            <w:shd w:val="clear" w:color="auto" w:fill="auto"/>
            <w:noWrap/>
            <w:vAlign w:val="bottom"/>
          </w:tcPr>
          <w:p w:rsidR="00E95541" w:rsidRPr="00FC4C41" w:rsidRDefault="00E95541" w:rsidP="00E95541">
            <w:pPr>
              <w:spacing w:line="360" w:lineRule="auto"/>
              <w:jc w:val="center"/>
              <w:rPr>
                <w:sz w:val="26"/>
                <w:szCs w:val="26"/>
              </w:rPr>
            </w:pPr>
            <w:r w:rsidRPr="00FC4C41">
              <w:rPr>
                <w:sz w:val="26"/>
                <w:szCs w:val="26"/>
              </w:rPr>
              <w:t>11</w:t>
            </w:r>
          </w:p>
        </w:tc>
        <w:tc>
          <w:tcPr>
            <w:tcW w:w="2236" w:type="pct"/>
            <w:tcBorders>
              <w:top w:val="single" w:sz="4" w:space="0" w:color="auto"/>
              <w:left w:val="single" w:sz="4" w:space="0" w:color="auto"/>
              <w:bottom w:val="single" w:sz="4" w:space="0" w:color="auto"/>
              <w:right w:val="single" w:sz="4" w:space="0" w:color="auto"/>
            </w:tcBorders>
            <w:shd w:val="clear" w:color="auto" w:fill="auto"/>
            <w:noWrap/>
            <w:vAlign w:val="bottom"/>
          </w:tcPr>
          <w:p w:rsidR="00E95541" w:rsidRPr="00FC4C41" w:rsidRDefault="00E95541" w:rsidP="00E95541">
            <w:pPr>
              <w:spacing w:line="360" w:lineRule="auto"/>
              <w:rPr>
                <w:sz w:val="27"/>
                <w:szCs w:val="27"/>
              </w:rPr>
            </w:pPr>
            <w:r w:rsidRPr="00FC4C41">
              <w:rPr>
                <w:sz w:val="27"/>
                <w:szCs w:val="27"/>
              </w:rPr>
              <w:t>Сухрау авыл җирлеге</w:t>
            </w:r>
          </w:p>
        </w:tc>
        <w:tc>
          <w:tcPr>
            <w:tcW w:w="789" w:type="pct"/>
            <w:tcBorders>
              <w:top w:val="single" w:sz="4" w:space="0" w:color="auto"/>
              <w:left w:val="nil"/>
              <w:bottom w:val="single" w:sz="4" w:space="0" w:color="auto"/>
              <w:right w:val="single" w:sz="4" w:space="0" w:color="auto"/>
            </w:tcBorders>
            <w:shd w:val="clear" w:color="auto" w:fill="auto"/>
            <w:noWrap/>
            <w:vAlign w:val="center"/>
          </w:tcPr>
          <w:p w:rsidR="00E95541" w:rsidRPr="00FC4C41" w:rsidRDefault="00E95541" w:rsidP="00E95541">
            <w:pPr>
              <w:spacing w:line="276" w:lineRule="auto"/>
              <w:jc w:val="center"/>
              <w:rPr>
                <w:bCs/>
                <w:sz w:val="26"/>
                <w:szCs w:val="26"/>
              </w:rPr>
            </w:pPr>
            <w:r w:rsidRPr="00FC4C41">
              <w:rPr>
                <w:bCs/>
                <w:sz w:val="26"/>
                <w:szCs w:val="26"/>
              </w:rPr>
              <w:t>1 080,2</w:t>
            </w:r>
          </w:p>
        </w:tc>
        <w:tc>
          <w:tcPr>
            <w:tcW w:w="855" w:type="pct"/>
            <w:tcBorders>
              <w:top w:val="single" w:sz="4" w:space="0" w:color="auto"/>
              <w:left w:val="nil"/>
              <w:bottom w:val="single" w:sz="4" w:space="0" w:color="auto"/>
              <w:right w:val="single" w:sz="4" w:space="0" w:color="auto"/>
            </w:tcBorders>
            <w:vAlign w:val="center"/>
          </w:tcPr>
          <w:p w:rsidR="00E95541" w:rsidRPr="00FC4C41" w:rsidRDefault="00E95541" w:rsidP="00E95541">
            <w:pPr>
              <w:spacing w:line="276" w:lineRule="auto"/>
              <w:jc w:val="center"/>
              <w:rPr>
                <w:bCs/>
                <w:sz w:val="26"/>
                <w:szCs w:val="26"/>
              </w:rPr>
            </w:pPr>
            <w:r w:rsidRPr="00FC4C41">
              <w:rPr>
                <w:bCs/>
                <w:sz w:val="26"/>
                <w:szCs w:val="26"/>
              </w:rPr>
              <w:t>1 080,2</w:t>
            </w:r>
          </w:p>
        </w:tc>
        <w:tc>
          <w:tcPr>
            <w:tcW w:w="856" w:type="pct"/>
            <w:tcBorders>
              <w:top w:val="single" w:sz="4" w:space="0" w:color="auto"/>
              <w:left w:val="nil"/>
              <w:bottom w:val="single" w:sz="4" w:space="0" w:color="auto"/>
              <w:right w:val="single" w:sz="4" w:space="0" w:color="auto"/>
            </w:tcBorders>
            <w:vAlign w:val="center"/>
          </w:tcPr>
          <w:p w:rsidR="00E95541" w:rsidRPr="00FC4C41" w:rsidRDefault="00E95541" w:rsidP="00E95541">
            <w:pPr>
              <w:spacing w:line="276" w:lineRule="auto"/>
              <w:jc w:val="center"/>
              <w:rPr>
                <w:bCs/>
                <w:sz w:val="26"/>
                <w:szCs w:val="26"/>
              </w:rPr>
            </w:pPr>
            <w:r w:rsidRPr="00FC4C41">
              <w:rPr>
                <w:bCs/>
                <w:sz w:val="26"/>
                <w:szCs w:val="26"/>
              </w:rPr>
              <w:t>1 080,2</w:t>
            </w:r>
          </w:p>
        </w:tc>
      </w:tr>
      <w:tr w:rsidR="00E95541" w:rsidRPr="00FC4C41" w:rsidTr="006E2FE9">
        <w:trPr>
          <w:trHeight w:val="287"/>
        </w:trPr>
        <w:tc>
          <w:tcPr>
            <w:tcW w:w="264" w:type="pct"/>
            <w:tcBorders>
              <w:top w:val="single" w:sz="4" w:space="0" w:color="auto"/>
              <w:left w:val="single" w:sz="4" w:space="0" w:color="auto"/>
              <w:bottom w:val="single" w:sz="4" w:space="0" w:color="auto"/>
              <w:right w:val="nil"/>
            </w:tcBorders>
            <w:shd w:val="clear" w:color="auto" w:fill="auto"/>
            <w:noWrap/>
            <w:vAlign w:val="bottom"/>
          </w:tcPr>
          <w:p w:rsidR="00E95541" w:rsidRPr="00FC4C41" w:rsidRDefault="00E95541" w:rsidP="00E95541">
            <w:pPr>
              <w:spacing w:line="360" w:lineRule="auto"/>
              <w:jc w:val="center"/>
              <w:rPr>
                <w:sz w:val="26"/>
                <w:szCs w:val="26"/>
              </w:rPr>
            </w:pPr>
            <w:r w:rsidRPr="00FC4C41">
              <w:rPr>
                <w:sz w:val="26"/>
                <w:szCs w:val="26"/>
              </w:rPr>
              <w:t>12</w:t>
            </w:r>
          </w:p>
        </w:tc>
        <w:tc>
          <w:tcPr>
            <w:tcW w:w="2236" w:type="pct"/>
            <w:tcBorders>
              <w:top w:val="single" w:sz="4" w:space="0" w:color="auto"/>
              <w:left w:val="single" w:sz="4" w:space="0" w:color="auto"/>
              <w:bottom w:val="single" w:sz="4" w:space="0" w:color="auto"/>
              <w:right w:val="single" w:sz="4" w:space="0" w:color="auto"/>
            </w:tcBorders>
            <w:shd w:val="clear" w:color="auto" w:fill="auto"/>
            <w:noWrap/>
            <w:vAlign w:val="bottom"/>
          </w:tcPr>
          <w:p w:rsidR="00E95541" w:rsidRPr="00FC4C41" w:rsidRDefault="00E95541" w:rsidP="00E95541">
            <w:pPr>
              <w:spacing w:line="360" w:lineRule="auto"/>
              <w:rPr>
                <w:sz w:val="27"/>
                <w:szCs w:val="27"/>
              </w:rPr>
            </w:pPr>
            <w:r w:rsidRPr="00FC4C41">
              <w:rPr>
                <w:sz w:val="27"/>
                <w:szCs w:val="27"/>
              </w:rPr>
              <w:t>Шәңгәлче авыл җирлеге</w:t>
            </w:r>
          </w:p>
        </w:tc>
        <w:tc>
          <w:tcPr>
            <w:tcW w:w="789" w:type="pct"/>
            <w:tcBorders>
              <w:top w:val="single" w:sz="4" w:space="0" w:color="auto"/>
              <w:left w:val="nil"/>
              <w:bottom w:val="single" w:sz="4" w:space="0" w:color="auto"/>
              <w:right w:val="single" w:sz="4" w:space="0" w:color="auto"/>
            </w:tcBorders>
            <w:shd w:val="clear" w:color="auto" w:fill="auto"/>
            <w:noWrap/>
            <w:vAlign w:val="center"/>
          </w:tcPr>
          <w:p w:rsidR="00E95541" w:rsidRPr="00FC4C41" w:rsidRDefault="00E95541" w:rsidP="00E95541">
            <w:pPr>
              <w:spacing w:line="276" w:lineRule="auto"/>
              <w:jc w:val="center"/>
              <w:rPr>
                <w:bCs/>
                <w:sz w:val="26"/>
                <w:szCs w:val="26"/>
              </w:rPr>
            </w:pPr>
            <w:r w:rsidRPr="00FC4C41">
              <w:rPr>
                <w:bCs/>
                <w:sz w:val="26"/>
                <w:szCs w:val="26"/>
              </w:rPr>
              <w:t>744,6</w:t>
            </w:r>
          </w:p>
        </w:tc>
        <w:tc>
          <w:tcPr>
            <w:tcW w:w="855" w:type="pct"/>
            <w:tcBorders>
              <w:top w:val="single" w:sz="4" w:space="0" w:color="auto"/>
              <w:left w:val="nil"/>
              <w:bottom w:val="single" w:sz="4" w:space="0" w:color="auto"/>
              <w:right w:val="single" w:sz="4" w:space="0" w:color="auto"/>
            </w:tcBorders>
            <w:vAlign w:val="center"/>
          </w:tcPr>
          <w:p w:rsidR="00E95541" w:rsidRPr="00FC4C41" w:rsidRDefault="00E95541" w:rsidP="00E95541">
            <w:pPr>
              <w:spacing w:line="276" w:lineRule="auto"/>
              <w:jc w:val="center"/>
              <w:rPr>
                <w:bCs/>
                <w:sz w:val="26"/>
                <w:szCs w:val="26"/>
              </w:rPr>
            </w:pPr>
            <w:r w:rsidRPr="00FC4C41">
              <w:rPr>
                <w:bCs/>
                <w:sz w:val="26"/>
                <w:szCs w:val="26"/>
              </w:rPr>
              <w:t>744,6</w:t>
            </w:r>
          </w:p>
        </w:tc>
        <w:tc>
          <w:tcPr>
            <w:tcW w:w="856" w:type="pct"/>
            <w:tcBorders>
              <w:top w:val="single" w:sz="4" w:space="0" w:color="auto"/>
              <w:left w:val="nil"/>
              <w:bottom w:val="single" w:sz="4" w:space="0" w:color="auto"/>
              <w:right w:val="single" w:sz="4" w:space="0" w:color="auto"/>
            </w:tcBorders>
            <w:vAlign w:val="center"/>
          </w:tcPr>
          <w:p w:rsidR="00E95541" w:rsidRPr="00FC4C41" w:rsidRDefault="00E95541" w:rsidP="00E95541">
            <w:pPr>
              <w:spacing w:line="276" w:lineRule="auto"/>
              <w:jc w:val="center"/>
              <w:rPr>
                <w:bCs/>
                <w:sz w:val="26"/>
                <w:szCs w:val="26"/>
              </w:rPr>
            </w:pPr>
            <w:r w:rsidRPr="00FC4C41">
              <w:rPr>
                <w:bCs/>
                <w:sz w:val="26"/>
                <w:szCs w:val="26"/>
              </w:rPr>
              <w:t>744,6</w:t>
            </w:r>
          </w:p>
        </w:tc>
      </w:tr>
      <w:tr w:rsidR="00E95541" w:rsidRPr="00FC4C41" w:rsidTr="006E2FE9">
        <w:trPr>
          <w:trHeight w:val="287"/>
        </w:trPr>
        <w:tc>
          <w:tcPr>
            <w:tcW w:w="264" w:type="pct"/>
            <w:tcBorders>
              <w:top w:val="single" w:sz="4" w:space="0" w:color="auto"/>
              <w:left w:val="single" w:sz="4" w:space="0" w:color="auto"/>
              <w:bottom w:val="single" w:sz="4" w:space="0" w:color="auto"/>
              <w:right w:val="nil"/>
            </w:tcBorders>
            <w:shd w:val="clear" w:color="auto" w:fill="auto"/>
            <w:noWrap/>
            <w:vAlign w:val="bottom"/>
          </w:tcPr>
          <w:p w:rsidR="00E95541" w:rsidRPr="00FC4C41" w:rsidRDefault="00E95541" w:rsidP="00E95541">
            <w:pPr>
              <w:spacing w:line="360" w:lineRule="auto"/>
              <w:jc w:val="center"/>
              <w:rPr>
                <w:sz w:val="26"/>
                <w:szCs w:val="26"/>
              </w:rPr>
            </w:pPr>
          </w:p>
        </w:tc>
        <w:tc>
          <w:tcPr>
            <w:tcW w:w="2236" w:type="pct"/>
            <w:tcBorders>
              <w:top w:val="single" w:sz="4" w:space="0" w:color="auto"/>
              <w:left w:val="single" w:sz="4" w:space="0" w:color="auto"/>
              <w:bottom w:val="single" w:sz="4" w:space="0" w:color="auto"/>
              <w:right w:val="single" w:sz="4" w:space="0" w:color="auto"/>
            </w:tcBorders>
            <w:shd w:val="clear" w:color="auto" w:fill="auto"/>
            <w:noWrap/>
            <w:vAlign w:val="bottom"/>
          </w:tcPr>
          <w:p w:rsidR="00E95541" w:rsidRPr="00FC4C41" w:rsidRDefault="00E95541" w:rsidP="00E95541">
            <w:pPr>
              <w:spacing w:line="360" w:lineRule="auto"/>
              <w:rPr>
                <w:sz w:val="27"/>
                <w:szCs w:val="27"/>
              </w:rPr>
            </w:pPr>
            <w:r w:rsidRPr="00FC4C41">
              <w:rPr>
                <w:sz w:val="27"/>
                <w:szCs w:val="27"/>
              </w:rPr>
              <w:t>Барлыгы:</w:t>
            </w:r>
          </w:p>
        </w:tc>
        <w:tc>
          <w:tcPr>
            <w:tcW w:w="789" w:type="pct"/>
            <w:tcBorders>
              <w:top w:val="single" w:sz="4" w:space="0" w:color="auto"/>
              <w:left w:val="nil"/>
              <w:bottom w:val="single" w:sz="4" w:space="0" w:color="auto"/>
              <w:right w:val="single" w:sz="4" w:space="0" w:color="auto"/>
            </w:tcBorders>
            <w:shd w:val="clear" w:color="auto" w:fill="auto"/>
            <w:noWrap/>
            <w:vAlign w:val="center"/>
          </w:tcPr>
          <w:p w:rsidR="00E95541" w:rsidRPr="00FC4C41" w:rsidRDefault="00E95541" w:rsidP="00E95541">
            <w:pPr>
              <w:spacing w:line="276" w:lineRule="auto"/>
              <w:jc w:val="center"/>
              <w:rPr>
                <w:bCs/>
                <w:sz w:val="26"/>
                <w:szCs w:val="26"/>
              </w:rPr>
            </w:pPr>
            <w:r w:rsidRPr="00FC4C41">
              <w:rPr>
                <w:bCs/>
                <w:sz w:val="26"/>
                <w:szCs w:val="26"/>
              </w:rPr>
              <w:t>8 660,6</w:t>
            </w:r>
          </w:p>
        </w:tc>
        <w:tc>
          <w:tcPr>
            <w:tcW w:w="855" w:type="pct"/>
            <w:tcBorders>
              <w:top w:val="single" w:sz="4" w:space="0" w:color="auto"/>
              <w:left w:val="nil"/>
              <w:bottom w:val="single" w:sz="4" w:space="0" w:color="auto"/>
              <w:right w:val="single" w:sz="4" w:space="0" w:color="auto"/>
            </w:tcBorders>
            <w:vAlign w:val="center"/>
          </w:tcPr>
          <w:p w:rsidR="00E95541" w:rsidRPr="00FC4C41" w:rsidRDefault="00E95541" w:rsidP="00E95541">
            <w:pPr>
              <w:spacing w:line="276" w:lineRule="auto"/>
              <w:jc w:val="center"/>
              <w:rPr>
                <w:bCs/>
                <w:sz w:val="26"/>
                <w:szCs w:val="26"/>
              </w:rPr>
            </w:pPr>
            <w:r w:rsidRPr="00FC4C41">
              <w:rPr>
                <w:bCs/>
                <w:sz w:val="26"/>
                <w:szCs w:val="26"/>
              </w:rPr>
              <w:t>8 660,6</w:t>
            </w:r>
          </w:p>
        </w:tc>
        <w:tc>
          <w:tcPr>
            <w:tcW w:w="856" w:type="pct"/>
            <w:tcBorders>
              <w:top w:val="single" w:sz="4" w:space="0" w:color="auto"/>
              <w:left w:val="nil"/>
              <w:bottom w:val="single" w:sz="4" w:space="0" w:color="auto"/>
              <w:right w:val="single" w:sz="4" w:space="0" w:color="auto"/>
            </w:tcBorders>
            <w:vAlign w:val="center"/>
          </w:tcPr>
          <w:p w:rsidR="00E95541" w:rsidRPr="00FC4C41" w:rsidRDefault="00E95541" w:rsidP="00E95541">
            <w:pPr>
              <w:spacing w:line="276" w:lineRule="auto"/>
              <w:jc w:val="center"/>
              <w:rPr>
                <w:bCs/>
                <w:sz w:val="26"/>
                <w:szCs w:val="26"/>
              </w:rPr>
            </w:pPr>
            <w:r w:rsidRPr="00FC4C41">
              <w:rPr>
                <w:bCs/>
                <w:sz w:val="26"/>
                <w:szCs w:val="26"/>
              </w:rPr>
              <w:t>8 660,6</w:t>
            </w:r>
          </w:p>
        </w:tc>
      </w:tr>
    </w:tbl>
    <w:p w:rsidR="00CA48C3" w:rsidRPr="00FC4C41" w:rsidRDefault="00CA48C3" w:rsidP="00CA48C3">
      <w:pPr>
        <w:rPr>
          <w:sz w:val="27"/>
          <w:szCs w:val="27"/>
          <w:lang w:val="tt-RU"/>
        </w:rPr>
      </w:pPr>
    </w:p>
    <w:p w:rsidR="00F67B7D" w:rsidRPr="00FC4C41" w:rsidRDefault="00F67B7D" w:rsidP="004F75B6">
      <w:pPr>
        <w:jc w:val="both"/>
        <w:rPr>
          <w:sz w:val="27"/>
          <w:szCs w:val="27"/>
        </w:rPr>
      </w:pPr>
    </w:p>
    <w:p w:rsidR="00F67B7D" w:rsidRPr="00FC4C41" w:rsidRDefault="00F67B7D" w:rsidP="004F75B6">
      <w:pPr>
        <w:jc w:val="both"/>
        <w:rPr>
          <w:sz w:val="27"/>
          <w:szCs w:val="27"/>
        </w:rPr>
      </w:pPr>
    </w:p>
    <w:p w:rsidR="00E95541" w:rsidRPr="00FC4C41" w:rsidRDefault="00E95541" w:rsidP="00E95541">
      <w:pPr>
        <w:rPr>
          <w:sz w:val="27"/>
          <w:szCs w:val="27"/>
        </w:rPr>
      </w:pPr>
      <w:r w:rsidRPr="00FC4C41">
        <w:rPr>
          <w:sz w:val="27"/>
          <w:szCs w:val="27"/>
        </w:rPr>
        <w:t xml:space="preserve">Түбән Кама муниципаль районы </w:t>
      </w:r>
    </w:p>
    <w:p w:rsidR="005754B2" w:rsidRDefault="00E95541" w:rsidP="00FE7031">
      <w:pPr>
        <w:rPr>
          <w:sz w:val="27"/>
          <w:szCs w:val="27"/>
        </w:rPr>
      </w:pPr>
      <w:r w:rsidRPr="00FC4C41">
        <w:rPr>
          <w:sz w:val="27"/>
          <w:szCs w:val="27"/>
        </w:rPr>
        <w:t xml:space="preserve">Башлыгы урынбасары                                                                            </w:t>
      </w:r>
      <w:r w:rsidR="00E650F0" w:rsidRPr="00FC4C41">
        <w:rPr>
          <w:sz w:val="27"/>
          <w:szCs w:val="27"/>
        </w:rPr>
        <w:tab/>
        <w:t xml:space="preserve"> </w:t>
      </w:r>
      <w:r w:rsidR="00FE7031" w:rsidRPr="00FC4C41">
        <w:rPr>
          <w:sz w:val="27"/>
          <w:szCs w:val="27"/>
        </w:rPr>
        <w:t xml:space="preserve"> </w:t>
      </w:r>
      <w:r w:rsidR="00E650F0" w:rsidRPr="00FC4C41">
        <w:rPr>
          <w:sz w:val="27"/>
          <w:szCs w:val="27"/>
        </w:rPr>
        <w:t xml:space="preserve">   </w:t>
      </w:r>
      <w:r w:rsidR="00FE7031" w:rsidRPr="00FC4C41">
        <w:rPr>
          <w:sz w:val="27"/>
          <w:szCs w:val="27"/>
        </w:rPr>
        <w:t xml:space="preserve"> </w:t>
      </w:r>
      <w:r w:rsidR="00E650F0" w:rsidRPr="00FC4C41">
        <w:rPr>
          <w:sz w:val="27"/>
          <w:szCs w:val="27"/>
        </w:rPr>
        <w:t xml:space="preserve">   </w:t>
      </w:r>
      <w:r w:rsidR="005754B2" w:rsidRPr="00FC4C41">
        <w:rPr>
          <w:sz w:val="27"/>
          <w:szCs w:val="27"/>
        </w:rPr>
        <w:t>А.В.</w:t>
      </w:r>
      <w:r w:rsidR="00E650F0" w:rsidRPr="00FC4C41">
        <w:rPr>
          <w:sz w:val="27"/>
          <w:szCs w:val="27"/>
        </w:rPr>
        <w:t xml:space="preserve"> </w:t>
      </w:r>
      <w:r w:rsidR="005754B2" w:rsidRPr="00FC4C41">
        <w:rPr>
          <w:sz w:val="27"/>
          <w:szCs w:val="27"/>
        </w:rPr>
        <w:t>Умников</w:t>
      </w:r>
    </w:p>
    <w:p w:rsidR="005754B2" w:rsidRDefault="005754B2" w:rsidP="005754B2">
      <w:pPr>
        <w:jc w:val="both"/>
        <w:rPr>
          <w:sz w:val="27"/>
          <w:szCs w:val="27"/>
        </w:rPr>
      </w:pPr>
    </w:p>
    <w:p w:rsidR="00F67B7D" w:rsidRDefault="00F67B7D" w:rsidP="004F75B6">
      <w:pPr>
        <w:jc w:val="both"/>
        <w:rPr>
          <w:sz w:val="27"/>
          <w:szCs w:val="27"/>
        </w:rPr>
      </w:pPr>
    </w:p>
    <w:p w:rsidR="00F67B7D" w:rsidRPr="00A827DD" w:rsidRDefault="00F67B7D" w:rsidP="004F75B6">
      <w:pPr>
        <w:jc w:val="both"/>
        <w:rPr>
          <w:b/>
          <w:sz w:val="20"/>
          <w:szCs w:val="20"/>
        </w:rPr>
      </w:pPr>
    </w:p>
    <w:sectPr w:rsidR="00F67B7D" w:rsidRPr="00A827DD" w:rsidSect="00DF4148">
      <w:footerReference w:type="even" r:id="rId9"/>
      <w:footerReference w:type="default" r:id="rId10"/>
      <w:pgSz w:w="11906" w:h="16838"/>
      <w:pgMar w:top="709" w:right="707" w:bottom="993" w:left="1134" w:header="709" w:footer="39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463D" w:rsidRDefault="00D3463D">
      <w:r>
        <w:separator/>
      </w:r>
    </w:p>
  </w:endnote>
  <w:endnote w:type="continuationSeparator" w:id="0">
    <w:p w:rsidR="00D3463D" w:rsidRDefault="00D346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463D" w:rsidRDefault="00D3463D" w:rsidP="002A3AFC">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D3463D" w:rsidRDefault="00D3463D">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463D" w:rsidRDefault="00D3463D" w:rsidP="002A3AFC">
    <w:pPr>
      <w:pStyle w:val="a3"/>
      <w:framePr w:wrap="around" w:vAnchor="text" w:hAnchor="margin" w:xAlign="center" w:y="1"/>
      <w:jc w:val="center"/>
      <w:rPr>
        <w:rStyle w:val="a4"/>
      </w:rPr>
    </w:pPr>
    <w:r>
      <w:rPr>
        <w:rStyle w:val="a4"/>
      </w:rPr>
      <w:fldChar w:fldCharType="begin"/>
    </w:r>
    <w:r>
      <w:rPr>
        <w:rStyle w:val="a4"/>
      </w:rPr>
      <w:instrText xml:space="preserve">PAGE  </w:instrText>
    </w:r>
    <w:r>
      <w:rPr>
        <w:rStyle w:val="a4"/>
      </w:rPr>
      <w:fldChar w:fldCharType="separate"/>
    </w:r>
    <w:r w:rsidR="00FC4C41">
      <w:rPr>
        <w:rStyle w:val="a4"/>
        <w:noProof/>
      </w:rPr>
      <w:t>2</w:t>
    </w:r>
    <w:r>
      <w:rPr>
        <w:rStyle w:val="a4"/>
      </w:rPr>
      <w:fldChar w:fldCharType="end"/>
    </w:r>
  </w:p>
  <w:p w:rsidR="00D3463D" w:rsidRDefault="00D3463D">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463D" w:rsidRDefault="00D3463D">
      <w:r>
        <w:separator/>
      </w:r>
    </w:p>
  </w:footnote>
  <w:footnote w:type="continuationSeparator" w:id="0">
    <w:p w:rsidR="00D3463D" w:rsidRDefault="00D3463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2pt" o:bullet="t">
        <v:imagedata r:id="rId1" o:title=""/>
      </v:shape>
    </w:pict>
  </w:numPicBullet>
  <w:abstractNum w:abstractNumId="0" w15:restartNumberingAfterBreak="0">
    <w:nsid w:val="16957B86"/>
    <w:multiLevelType w:val="hybridMultilevel"/>
    <w:tmpl w:val="4D8C826A"/>
    <w:lvl w:ilvl="0" w:tplc="3E14DBF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21CE0108"/>
    <w:multiLevelType w:val="hybridMultilevel"/>
    <w:tmpl w:val="6AD26C72"/>
    <w:lvl w:ilvl="0" w:tplc="13C4CD88">
      <w:start w:val="1"/>
      <w:numFmt w:val="decimal"/>
      <w:lvlText w:val="%1)"/>
      <w:lvlJc w:val="left"/>
      <w:pPr>
        <w:ind w:left="4046" w:hanging="360"/>
      </w:pPr>
      <w:rPr>
        <w:rFonts w:hint="default"/>
      </w:rPr>
    </w:lvl>
    <w:lvl w:ilvl="1" w:tplc="04190019" w:tentative="1">
      <w:start w:val="1"/>
      <w:numFmt w:val="lowerLetter"/>
      <w:lvlText w:val="%2."/>
      <w:lvlJc w:val="left"/>
      <w:pPr>
        <w:ind w:left="4766" w:hanging="360"/>
      </w:pPr>
    </w:lvl>
    <w:lvl w:ilvl="2" w:tplc="0419001B" w:tentative="1">
      <w:start w:val="1"/>
      <w:numFmt w:val="lowerRoman"/>
      <w:lvlText w:val="%3."/>
      <w:lvlJc w:val="right"/>
      <w:pPr>
        <w:ind w:left="5486" w:hanging="180"/>
      </w:pPr>
    </w:lvl>
    <w:lvl w:ilvl="3" w:tplc="0419000F" w:tentative="1">
      <w:start w:val="1"/>
      <w:numFmt w:val="decimal"/>
      <w:lvlText w:val="%4."/>
      <w:lvlJc w:val="left"/>
      <w:pPr>
        <w:ind w:left="6206" w:hanging="360"/>
      </w:pPr>
    </w:lvl>
    <w:lvl w:ilvl="4" w:tplc="04190019" w:tentative="1">
      <w:start w:val="1"/>
      <w:numFmt w:val="lowerLetter"/>
      <w:lvlText w:val="%5."/>
      <w:lvlJc w:val="left"/>
      <w:pPr>
        <w:ind w:left="6926" w:hanging="360"/>
      </w:pPr>
    </w:lvl>
    <w:lvl w:ilvl="5" w:tplc="0419001B" w:tentative="1">
      <w:start w:val="1"/>
      <w:numFmt w:val="lowerRoman"/>
      <w:lvlText w:val="%6."/>
      <w:lvlJc w:val="right"/>
      <w:pPr>
        <w:ind w:left="7646" w:hanging="180"/>
      </w:pPr>
    </w:lvl>
    <w:lvl w:ilvl="6" w:tplc="0419000F" w:tentative="1">
      <w:start w:val="1"/>
      <w:numFmt w:val="decimal"/>
      <w:lvlText w:val="%7."/>
      <w:lvlJc w:val="left"/>
      <w:pPr>
        <w:ind w:left="8366" w:hanging="360"/>
      </w:pPr>
    </w:lvl>
    <w:lvl w:ilvl="7" w:tplc="04190019" w:tentative="1">
      <w:start w:val="1"/>
      <w:numFmt w:val="lowerLetter"/>
      <w:lvlText w:val="%8."/>
      <w:lvlJc w:val="left"/>
      <w:pPr>
        <w:ind w:left="9086" w:hanging="360"/>
      </w:pPr>
    </w:lvl>
    <w:lvl w:ilvl="8" w:tplc="0419001B" w:tentative="1">
      <w:start w:val="1"/>
      <w:numFmt w:val="lowerRoman"/>
      <w:lvlText w:val="%9."/>
      <w:lvlJc w:val="right"/>
      <w:pPr>
        <w:ind w:left="9806" w:hanging="180"/>
      </w:pPr>
    </w:lvl>
  </w:abstractNum>
  <w:abstractNum w:abstractNumId="2" w15:restartNumberingAfterBreak="0">
    <w:nsid w:val="3F28319D"/>
    <w:multiLevelType w:val="hybridMultilevel"/>
    <w:tmpl w:val="5FA4763E"/>
    <w:lvl w:ilvl="0" w:tplc="665AE666">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5DC35C92"/>
    <w:multiLevelType w:val="hybridMultilevel"/>
    <w:tmpl w:val="FA74FEF8"/>
    <w:lvl w:ilvl="0" w:tplc="12E2A958">
      <w:start w:val="1"/>
      <w:numFmt w:val="decimal"/>
      <w:lvlText w:val="%1."/>
      <w:lvlJc w:val="left"/>
      <w:pPr>
        <w:ind w:left="928" w:hanging="360"/>
      </w:pPr>
      <w:rPr>
        <w:rFonts w:cs="Times New Roman" w:hint="default"/>
        <w:b w:val="0"/>
        <w:bCs w:val="0"/>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4" w15:restartNumberingAfterBreak="0">
    <w:nsid w:val="6AAD2C85"/>
    <w:multiLevelType w:val="hybridMultilevel"/>
    <w:tmpl w:val="7C52B818"/>
    <w:lvl w:ilvl="0" w:tplc="AEE287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793546BF"/>
    <w:multiLevelType w:val="hybridMultilevel"/>
    <w:tmpl w:val="C9B47A02"/>
    <w:lvl w:ilvl="0" w:tplc="DED420A6">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4"/>
  </w:num>
  <w:num w:numId="3">
    <w:abstractNumId w:val="1"/>
  </w:num>
  <w:num w:numId="4">
    <w:abstractNumId w:val="2"/>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979"/>
    <w:rsid w:val="000005B5"/>
    <w:rsid w:val="000008E6"/>
    <w:rsid w:val="00000AA4"/>
    <w:rsid w:val="0000184D"/>
    <w:rsid w:val="00001A79"/>
    <w:rsid w:val="00001C95"/>
    <w:rsid w:val="0000232D"/>
    <w:rsid w:val="00002B2A"/>
    <w:rsid w:val="00002D7A"/>
    <w:rsid w:val="00003237"/>
    <w:rsid w:val="00003E08"/>
    <w:rsid w:val="00003ED9"/>
    <w:rsid w:val="000045D7"/>
    <w:rsid w:val="000049C6"/>
    <w:rsid w:val="00005104"/>
    <w:rsid w:val="00005F9E"/>
    <w:rsid w:val="000069DB"/>
    <w:rsid w:val="0000715D"/>
    <w:rsid w:val="0000757F"/>
    <w:rsid w:val="00010A1F"/>
    <w:rsid w:val="000115A6"/>
    <w:rsid w:val="00011648"/>
    <w:rsid w:val="000119C7"/>
    <w:rsid w:val="00011D15"/>
    <w:rsid w:val="00012364"/>
    <w:rsid w:val="00012470"/>
    <w:rsid w:val="000125A2"/>
    <w:rsid w:val="00012C81"/>
    <w:rsid w:val="00012ED5"/>
    <w:rsid w:val="00012F7D"/>
    <w:rsid w:val="00013A4A"/>
    <w:rsid w:val="00013E85"/>
    <w:rsid w:val="00014A93"/>
    <w:rsid w:val="00014F0A"/>
    <w:rsid w:val="00014FBE"/>
    <w:rsid w:val="000163A7"/>
    <w:rsid w:val="000172E7"/>
    <w:rsid w:val="0001736A"/>
    <w:rsid w:val="00020392"/>
    <w:rsid w:val="000207F6"/>
    <w:rsid w:val="000210F7"/>
    <w:rsid w:val="000218D6"/>
    <w:rsid w:val="00021DE2"/>
    <w:rsid w:val="00021E7C"/>
    <w:rsid w:val="000224CA"/>
    <w:rsid w:val="000225E4"/>
    <w:rsid w:val="0002363D"/>
    <w:rsid w:val="00023795"/>
    <w:rsid w:val="0002429C"/>
    <w:rsid w:val="00024440"/>
    <w:rsid w:val="000244CD"/>
    <w:rsid w:val="000249B3"/>
    <w:rsid w:val="000250F9"/>
    <w:rsid w:val="00025CE9"/>
    <w:rsid w:val="00027A46"/>
    <w:rsid w:val="00027D50"/>
    <w:rsid w:val="0003034B"/>
    <w:rsid w:val="00031659"/>
    <w:rsid w:val="00031698"/>
    <w:rsid w:val="000327A6"/>
    <w:rsid w:val="00034156"/>
    <w:rsid w:val="000344DC"/>
    <w:rsid w:val="0003456C"/>
    <w:rsid w:val="00034D03"/>
    <w:rsid w:val="00036381"/>
    <w:rsid w:val="0003647A"/>
    <w:rsid w:val="00036C54"/>
    <w:rsid w:val="00037BEE"/>
    <w:rsid w:val="00037F7A"/>
    <w:rsid w:val="00040510"/>
    <w:rsid w:val="0004092B"/>
    <w:rsid w:val="00041F25"/>
    <w:rsid w:val="00042646"/>
    <w:rsid w:val="000426F8"/>
    <w:rsid w:val="00042F52"/>
    <w:rsid w:val="0004384A"/>
    <w:rsid w:val="00043930"/>
    <w:rsid w:val="00043CC6"/>
    <w:rsid w:val="00043FA2"/>
    <w:rsid w:val="00044A1F"/>
    <w:rsid w:val="00044B31"/>
    <w:rsid w:val="00044C6A"/>
    <w:rsid w:val="00045196"/>
    <w:rsid w:val="00045A33"/>
    <w:rsid w:val="00045BB8"/>
    <w:rsid w:val="00046240"/>
    <w:rsid w:val="00047170"/>
    <w:rsid w:val="000477E3"/>
    <w:rsid w:val="00047E07"/>
    <w:rsid w:val="000500BC"/>
    <w:rsid w:val="00050418"/>
    <w:rsid w:val="000506CD"/>
    <w:rsid w:val="000507CD"/>
    <w:rsid w:val="00050E39"/>
    <w:rsid w:val="00050EA0"/>
    <w:rsid w:val="00050F51"/>
    <w:rsid w:val="000516F7"/>
    <w:rsid w:val="000519F6"/>
    <w:rsid w:val="00051C98"/>
    <w:rsid w:val="000521BB"/>
    <w:rsid w:val="00053121"/>
    <w:rsid w:val="000533D6"/>
    <w:rsid w:val="00053914"/>
    <w:rsid w:val="00053E1A"/>
    <w:rsid w:val="00054250"/>
    <w:rsid w:val="000549AE"/>
    <w:rsid w:val="000550E4"/>
    <w:rsid w:val="0005516F"/>
    <w:rsid w:val="000551CE"/>
    <w:rsid w:val="000555F9"/>
    <w:rsid w:val="0005594C"/>
    <w:rsid w:val="00056049"/>
    <w:rsid w:val="00056132"/>
    <w:rsid w:val="0005639C"/>
    <w:rsid w:val="0005643C"/>
    <w:rsid w:val="00056B82"/>
    <w:rsid w:val="00057BCC"/>
    <w:rsid w:val="00057E4A"/>
    <w:rsid w:val="00060511"/>
    <w:rsid w:val="00061166"/>
    <w:rsid w:val="00061A04"/>
    <w:rsid w:val="00061A9B"/>
    <w:rsid w:val="000621AD"/>
    <w:rsid w:val="00062408"/>
    <w:rsid w:val="00062488"/>
    <w:rsid w:val="00063081"/>
    <w:rsid w:val="00063154"/>
    <w:rsid w:val="00063E21"/>
    <w:rsid w:val="000650EF"/>
    <w:rsid w:val="00065518"/>
    <w:rsid w:val="000660E0"/>
    <w:rsid w:val="00066205"/>
    <w:rsid w:val="0006694A"/>
    <w:rsid w:val="00066D00"/>
    <w:rsid w:val="00066E14"/>
    <w:rsid w:val="00067445"/>
    <w:rsid w:val="00067ABD"/>
    <w:rsid w:val="00067D87"/>
    <w:rsid w:val="00070837"/>
    <w:rsid w:val="00070848"/>
    <w:rsid w:val="00070EAC"/>
    <w:rsid w:val="00070ECC"/>
    <w:rsid w:val="00070F87"/>
    <w:rsid w:val="000717BA"/>
    <w:rsid w:val="00072596"/>
    <w:rsid w:val="0007260E"/>
    <w:rsid w:val="000726AA"/>
    <w:rsid w:val="00072709"/>
    <w:rsid w:val="00072DE5"/>
    <w:rsid w:val="00073067"/>
    <w:rsid w:val="00073494"/>
    <w:rsid w:val="000734D0"/>
    <w:rsid w:val="00073A5F"/>
    <w:rsid w:val="00073CCD"/>
    <w:rsid w:val="000741D6"/>
    <w:rsid w:val="00074880"/>
    <w:rsid w:val="00074BA9"/>
    <w:rsid w:val="00074FF0"/>
    <w:rsid w:val="00075B44"/>
    <w:rsid w:val="00076165"/>
    <w:rsid w:val="000769B4"/>
    <w:rsid w:val="000769DE"/>
    <w:rsid w:val="00076ACE"/>
    <w:rsid w:val="00077DA7"/>
    <w:rsid w:val="000800AD"/>
    <w:rsid w:val="00080379"/>
    <w:rsid w:val="00080562"/>
    <w:rsid w:val="0008091C"/>
    <w:rsid w:val="00081323"/>
    <w:rsid w:val="00081490"/>
    <w:rsid w:val="00081938"/>
    <w:rsid w:val="00081AA7"/>
    <w:rsid w:val="00081D5E"/>
    <w:rsid w:val="00081DFC"/>
    <w:rsid w:val="00082628"/>
    <w:rsid w:val="00082722"/>
    <w:rsid w:val="00082C9A"/>
    <w:rsid w:val="00083505"/>
    <w:rsid w:val="00083ED5"/>
    <w:rsid w:val="00084535"/>
    <w:rsid w:val="00084615"/>
    <w:rsid w:val="00084A53"/>
    <w:rsid w:val="00085A08"/>
    <w:rsid w:val="00085E1D"/>
    <w:rsid w:val="00085EFA"/>
    <w:rsid w:val="0008608B"/>
    <w:rsid w:val="000860C1"/>
    <w:rsid w:val="00086550"/>
    <w:rsid w:val="00086637"/>
    <w:rsid w:val="00086909"/>
    <w:rsid w:val="000869CC"/>
    <w:rsid w:val="000876A9"/>
    <w:rsid w:val="00087929"/>
    <w:rsid w:val="000879B2"/>
    <w:rsid w:val="000879EA"/>
    <w:rsid w:val="00087AC7"/>
    <w:rsid w:val="00090880"/>
    <w:rsid w:val="00091A46"/>
    <w:rsid w:val="00091CA7"/>
    <w:rsid w:val="000925C5"/>
    <w:rsid w:val="00092655"/>
    <w:rsid w:val="000927CB"/>
    <w:rsid w:val="000927D5"/>
    <w:rsid w:val="0009304A"/>
    <w:rsid w:val="00093677"/>
    <w:rsid w:val="00093BB7"/>
    <w:rsid w:val="00093DE0"/>
    <w:rsid w:val="0009534B"/>
    <w:rsid w:val="00095C34"/>
    <w:rsid w:val="00096607"/>
    <w:rsid w:val="00096ECC"/>
    <w:rsid w:val="00097298"/>
    <w:rsid w:val="000979EB"/>
    <w:rsid w:val="00097F46"/>
    <w:rsid w:val="000A0AD0"/>
    <w:rsid w:val="000A0B05"/>
    <w:rsid w:val="000A0DC2"/>
    <w:rsid w:val="000A0FE8"/>
    <w:rsid w:val="000A182F"/>
    <w:rsid w:val="000A1D76"/>
    <w:rsid w:val="000A20A0"/>
    <w:rsid w:val="000A28A7"/>
    <w:rsid w:val="000A2CE6"/>
    <w:rsid w:val="000A2E75"/>
    <w:rsid w:val="000A37F5"/>
    <w:rsid w:val="000A38CB"/>
    <w:rsid w:val="000A38E3"/>
    <w:rsid w:val="000A3AC7"/>
    <w:rsid w:val="000A3BAB"/>
    <w:rsid w:val="000A3EF9"/>
    <w:rsid w:val="000A4121"/>
    <w:rsid w:val="000A412C"/>
    <w:rsid w:val="000A4B87"/>
    <w:rsid w:val="000A51DD"/>
    <w:rsid w:val="000A54CB"/>
    <w:rsid w:val="000A571F"/>
    <w:rsid w:val="000A5BAD"/>
    <w:rsid w:val="000A64E9"/>
    <w:rsid w:val="000A6701"/>
    <w:rsid w:val="000A6834"/>
    <w:rsid w:val="000A6B98"/>
    <w:rsid w:val="000A6C6E"/>
    <w:rsid w:val="000A7962"/>
    <w:rsid w:val="000B0146"/>
    <w:rsid w:val="000B0566"/>
    <w:rsid w:val="000B0C04"/>
    <w:rsid w:val="000B0E43"/>
    <w:rsid w:val="000B1C5F"/>
    <w:rsid w:val="000B27FC"/>
    <w:rsid w:val="000B2854"/>
    <w:rsid w:val="000B2CD7"/>
    <w:rsid w:val="000B3154"/>
    <w:rsid w:val="000B3541"/>
    <w:rsid w:val="000B41D9"/>
    <w:rsid w:val="000B52AC"/>
    <w:rsid w:val="000B56AE"/>
    <w:rsid w:val="000B56DD"/>
    <w:rsid w:val="000B5867"/>
    <w:rsid w:val="000B59E6"/>
    <w:rsid w:val="000B5AFE"/>
    <w:rsid w:val="000B5B08"/>
    <w:rsid w:val="000B5EF4"/>
    <w:rsid w:val="000B62DB"/>
    <w:rsid w:val="000B665C"/>
    <w:rsid w:val="000B66D9"/>
    <w:rsid w:val="000B66DD"/>
    <w:rsid w:val="000B688C"/>
    <w:rsid w:val="000B7296"/>
    <w:rsid w:val="000B7449"/>
    <w:rsid w:val="000B7645"/>
    <w:rsid w:val="000B771A"/>
    <w:rsid w:val="000B78A8"/>
    <w:rsid w:val="000B7D22"/>
    <w:rsid w:val="000C007A"/>
    <w:rsid w:val="000C0E58"/>
    <w:rsid w:val="000C15EC"/>
    <w:rsid w:val="000C16B8"/>
    <w:rsid w:val="000C1E28"/>
    <w:rsid w:val="000C23A1"/>
    <w:rsid w:val="000C2687"/>
    <w:rsid w:val="000C2760"/>
    <w:rsid w:val="000C3746"/>
    <w:rsid w:val="000C3B9D"/>
    <w:rsid w:val="000C43EE"/>
    <w:rsid w:val="000C4789"/>
    <w:rsid w:val="000C48D3"/>
    <w:rsid w:val="000C4D41"/>
    <w:rsid w:val="000C583D"/>
    <w:rsid w:val="000C5B73"/>
    <w:rsid w:val="000C5D93"/>
    <w:rsid w:val="000C6026"/>
    <w:rsid w:val="000C6533"/>
    <w:rsid w:val="000C657E"/>
    <w:rsid w:val="000C6B85"/>
    <w:rsid w:val="000C7045"/>
    <w:rsid w:val="000C7712"/>
    <w:rsid w:val="000D011A"/>
    <w:rsid w:val="000D0209"/>
    <w:rsid w:val="000D0E2E"/>
    <w:rsid w:val="000D11AB"/>
    <w:rsid w:val="000D1540"/>
    <w:rsid w:val="000D19C8"/>
    <w:rsid w:val="000D1D73"/>
    <w:rsid w:val="000D20A0"/>
    <w:rsid w:val="000D20AE"/>
    <w:rsid w:val="000D3171"/>
    <w:rsid w:val="000D34B5"/>
    <w:rsid w:val="000D391D"/>
    <w:rsid w:val="000D420B"/>
    <w:rsid w:val="000D4D27"/>
    <w:rsid w:val="000D4E08"/>
    <w:rsid w:val="000D5245"/>
    <w:rsid w:val="000D5BC8"/>
    <w:rsid w:val="000D6252"/>
    <w:rsid w:val="000D6CF9"/>
    <w:rsid w:val="000D760E"/>
    <w:rsid w:val="000E0714"/>
    <w:rsid w:val="000E0F81"/>
    <w:rsid w:val="000E12B6"/>
    <w:rsid w:val="000E148F"/>
    <w:rsid w:val="000E1BD4"/>
    <w:rsid w:val="000E1E93"/>
    <w:rsid w:val="000E282C"/>
    <w:rsid w:val="000E2D73"/>
    <w:rsid w:val="000E3F8F"/>
    <w:rsid w:val="000E41FA"/>
    <w:rsid w:val="000E4AE1"/>
    <w:rsid w:val="000E4CF1"/>
    <w:rsid w:val="000E4E97"/>
    <w:rsid w:val="000E5245"/>
    <w:rsid w:val="000E544D"/>
    <w:rsid w:val="000E57D0"/>
    <w:rsid w:val="000E5921"/>
    <w:rsid w:val="000E5A67"/>
    <w:rsid w:val="000E6569"/>
    <w:rsid w:val="000E7178"/>
    <w:rsid w:val="000E7180"/>
    <w:rsid w:val="000E75F6"/>
    <w:rsid w:val="000E7653"/>
    <w:rsid w:val="000E7E81"/>
    <w:rsid w:val="000F0062"/>
    <w:rsid w:val="000F034C"/>
    <w:rsid w:val="000F1511"/>
    <w:rsid w:val="000F16ED"/>
    <w:rsid w:val="000F172A"/>
    <w:rsid w:val="000F1BA7"/>
    <w:rsid w:val="000F1BCD"/>
    <w:rsid w:val="000F1C55"/>
    <w:rsid w:val="000F283B"/>
    <w:rsid w:val="000F2DAD"/>
    <w:rsid w:val="000F2E81"/>
    <w:rsid w:val="000F2FCE"/>
    <w:rsid w:val="000F3219"/>
    <w:rsid w:val="000F3D9C"/>
    <w:rsid w:val="000F409B"/>
    <w:rsid w:val="000F4557"/>
    <w:rsid w:val="000F45FC"/>
    <w:rsid w:val="000F48BE"/>
    <w:rsid w:val="000F522C"/>
    <w:rsid w:val="000F5C3C"/>
    <w:rsid w:val="000F5CE2"/>
    <w:rsid w:val="000F5D07"/>
    <w:rsid w:val="000F5DC0"/>
    <w:rsid w:val="000F5DD5"/>
    <w:rsid w:val="000F664A"/>
    <w:rsid w:val="000F69BA"/>
    <w:rsid w:val="000F7248"/>
    <w:rsid w:val="000F7643"/>
    <w:rsid w:val="000F7A2D"/>
    <w:rsid w:val="000F7C2A"/>
    <w:rsid w:val="000F7C70"/>
    <w:rsid w:val="00100655"/>
    <w:rsid w:val="00101028"/>
    <w:rsid w:val="00101083"/>
    <w:rsid w:val="001013E2"/>
    <w:rsid w:val="00101843"/>
    <w:rsid w:val="00101D11"/>
    <w:rsid w:val="00102222"/>
    <w:rsid w:val="001043BB"/>
    <w:rsid w:val="0010455B"/>
    <w:rsid w:val="00104E13"/>
    <w:rsid w:val="00104E1C"/>
    <w:rsid w:val="00104FFA"/>
    <w:rsid w:val="001050C5"/>
    <w:rsid w:val="001050D3"/>
    <w:rsid w:val="00105646"/>
    <w:rsid w:val="0010637A"/>
    <w:rsid w:val="00106E90"/>
    <w:rsid w:val="00107014"/>
    <w:rsid w:val="0011022F"/>
    <w:rsid w:val="001102CE"/>
    <w:rsid w:val="00110702"/>
    <w:rsid w:val="001115AF"/>
    <w:rsid w:val="00111A7D"/>
    <w:rsid w:val="0011282C"/>
    <w:rsid w:val="0011285B"/>
    <w:rsid w:val="0011346A"/>
    <w:rsid w:val="0011369A"/>
    <w:rsid w:val="001137DF"/>
    <w:rsid w:val="00113B42"/>
    <w:rsid w:val="00113C4C"/>
    <w:rsid w:val="00113DD1"/>
    <w:rsid w:val="00114ACE"/>
    <w:rsid w:val="001155E7"/>
    <w:rsid w:val="00115836"/>
    <w:rsid w:val="00115BD5"/>
    <w:rsid w:val="00115C4A"/>
    <w:rsid w:val="00117823"/>
    <w:rsid w:val="00117BC3"/>
    <w:rsid w:val="00117C48"/>
    <w:rsid w:val="00117EB1"/>
    <w:rsid w:val="00120DD8"/>
    <w:rsid w:val="00120EB1"/>
    <w:rsid w:val="001217E3"/>
    <w:rsid w:val="0012197A"/>
    <w:rsid w:val="001227C1"/>
    <w:rsid w:val="001229DD"/>
    <w:rsid w:val="00122B05"/>
    <w:rsid w:val="00122ED0"/>
    <w:rsid w:val="00122F22"/>
    <w:rsid w:val="001230A2"/>
    <w:rsid w:val="001230F5"/>
    <w:rsid w:val="00123703"/>
    <w:rsid w:val="001239F9"/>
    <w:rsid w:val="00123A17"/>
    <w:rsid w:val="00123F68"/>
    <w:rsid w:val="00123FAD"/>
    <w:rsid w:val="00125190"/>
    <w:rsid w:val="0012574C"/>
    <w:rsid w:val="0012662C"/>
    <w:rsid w:val="001266FE"/>
    <w:rsid w:val="00126B1C"/>
    <w:rsid w:val="00126F3B"/>
    <w:rsid w:val="00127163"/>
    <w:rsid w:val="001278A5"/>
    <w:rsid w:val="001278E8"/>
    <w:rsid w:val="0013019C"/>
    <w:rsid w:val="00130707"/>
    <w:rsid w:val="00130804"/>
    <w:rsid w:val="00131306"/>
    <w:rsid w:val="00131D3A"/>
    <w:rsid w:val="001323CF"/>
    <w:rsid w:val="001323DD"/>
    <w:rsid w:val="00132A75"/>
    <w:rsid w:val="00132CC4"/>
    <w:rsid w:val="00132F2D"/>
    <w:rsid w:val="001332B3"/>
    <w:rsid w:val="00133673"/>
    <w:rsid w:val="00133B39"/>
    <w:rsid w:val="001349C9"/>
    <w:rsid w:val="0013519A"/>
    <w:rsid w:val="00135395"/>
    <w:rsid w:val="00135616"/>
    <w:rsid w:val="00135902"/>
    <w:rsid w:val="0013618C"/>
    <w:rsid w:val="001369BC"/>
    <w:rsid w:val="00140332"/>
    <w:rsid w:val="001403F8"/>
    <w:rsid w:val="00140721"/>
    <w:rsid w:val="001409D9"/>
    <w:rsid w:val="00140B6C"/>
    <w:rsid w:val="00140CF8"/>
    <w:rsid w:val="00140D55"/>
    <w:rsid w:val="00141701"/>
    <w:rsid w:val="0014176F"/>
    <w:rsid w:val="00141FD0"/>
    <w:rsid w:val="001421FB"/>
    <w:rsid w:val="001427CC"/>
    <w:rsid w:val="00142F50"/>
    <w:rsid w:val="00142F57"/>
    <w:rsid w:val="00143140"/>
    <w:rsid w:val="00143649"/>
    <w:rsid w:val="00143F50"/>
    <w:rsid w:val="001443BA"/>
    <w:rsid w:val="001445F8"/>
    <w:rsid w:val="0014473B"/>
    <w:rsid w:val="00144DE9"/>
    <w:rsid w:val="001454D1"/>
    <w:rsid w:val="001456BF"/>
    <w:rsid w:val="00145866"/>
    <w:rsid w:val="00145CF8"/>
    <w:rsid w:val="00145D82"/>
    <w:rsid w:val="001460A9"/>
    <w:rsid w:val="001460F5"/>
    <w:rsid w:val="00146434"/>
    <w:rsid w:val="00146D6D"/>
    <w:rsid w:val="00146E8E"/>
    <w:rsid w:val="00147460"/>
    <w:rsid w:val="001477F6"/>
    <w:rsid w:val="001504BB"/>
    <w:rsid w:val="001505D6"/>
    <w:rsid w:val="00150715"/>
    <w:rsid w:val="00150976"/>
    <w:rsid w:val="001509E7"/>
    <w:rsid w:val="00150AB2"/>
    <w:rsid w:val="00151423"/>
    <w:rsid w:val="00151D36"/>
    <w:rsid w:val="00152A56"/>
    <w:rsid w:val="001537E4"/>
    <w:rsid w:val="00154C3B"/>
    <w:rsid w:val="00154DCF"/>
    <w:rsid w:val="00155D93"/>
    <w:rsid w:val="00156AC8"/>
    <w:rsid w:val="00156AFC"/>
    <w:rsid w:val="00156C19"/>
    <w:rsid w:val="0015726C"/>
    <w:rsid w:val="0015775F"/>
    <w:rsid w:val="00157BF9"/>
    <w:rsid w:val="00160406"/>
    <w:rsid w:val="00160497"/>
    <w:rsid w:val="00160F62"/>
    <w:rsid w:val="00161849"/>
    <w:rsid w:val="00162013"/>
    <w:rsid w:val="001624EA"/>
    <w:rsid w:val="00162E84"/>
    <w:rsid w:val="001632E7"/>
    <w:rsid w:val="00163307"/>
    <w:rsid w:val="00164092"/>
    <w:rsid w:val="001645B0"/>
    <w:rsid w:val="001648C5"/>
    <w:rsid w:val="00164BB6"/>
    <w:rsid w:val="00164EEC"/>
    <w:rsid w:val="001653E8"/>
    <w:rsid w:val="00165E38"/>
    <w:rsid w:val="0016696D"/>
    <w:rsid w:val="00166BF5"/>
    <w:rsid w:val="0016715F"/>
    <w:rsid w:val="00167741"/>
    <w:rsid w:val="00167C60"/>
    <w:rsid w:val="00167E32"/>
    <w:rsid w:val="001718AC"/>
    <w:rsid w:val="00171B3E"/>
    <w:rsid w:val="00171DB6"/>
    <w:rsid w:val="00172294"/>
    <w:rsid w:val="001722BE"/>
    <w:rsid w:val="00172A2E"/>
    <w:rsid w:val="00172C41"/>
    <w:rsid w:val="00173E37"/>
    <w:rsid w:val="00173F16"/>
    <w:rsid w:val="00174187"/>
    <w:rsid w:val="00174EFB"/>
    <w:rsid w:val="00174FD7"/>
    <w:rsid w:val="0017522D"/>
    <w:rsid w:val="00175EEF"/>
    <w:rsid w:val="001764B2"/>
    <w:rsid w:val="00176716"/>
    <w:rsid w:val="00176862"/>
    <w:rsid w:val="00176AA4"/>
    <w:rsid w:val="00177973"/>
    <w:rsid w:val="001779D1"/>
    <w:rsid w:val="001801D1"/>
    <w:rsid w:val="001803EC"/>
    <w:rsid w:val="001807FE"/>
    <w:rsid w:val="00180ADE"/>
    <w:rsid w:val="0018128C"/>
    <w:rsid w:val="00181511"/>
    <w:rsid w:val="00181859"/>
    <w:rsid w:val="00181AC5"/>
    <w:rsid w:val="00181C1B"/>
    <w:rsid w:val="00182432"/>
    <w:rsid w:val="0018270E"/>
    <w:rsid w:val="00182865"/>
    <w:rsid w:val="001835B1"/>
    <w:rsid w:val="00183A63"/>
    <w:rsid w:val="00183E3E"/>
    <w:rsid w:val="001845AA"/>
    <w:rsid w:val="0018522D"/>
    <w:rsid w:val="001857F9"/>
    <w:rsid w:val="00186014"/>
    <w:rsid w:val="001860DB"/>
    <w:rsid w:val="001865D0"/>
    <w:rsid w:val="00186A9D"/>
    <w:rsid w:val="001904A6"/>
    <w:rsid w:val="001909E0"/>
    <w:rsid w:val="001911C9"/>
    <w:rsid w:val="001913BB"/>
    <w:rsid w:val="001915AB"/>
    <w:rsid w:val="00191CDB"/>
    <w:rsid w:val="001922E7"/>
    <w:rsid w:val="0019291A"/>
    <w:rsid w:val="00192CC2"/>
    <w:rsid w:val="00193BED"/>
    <w:rsid w:val="00194B87"/>
    <w:rsid w:val="00195007"/>
    <w:rsid w:val="001950F3"/>
    <w:rsid w:val="001964B5"/>
    <w:rsid w:val="00196FA1"/>
    <w:rsid w:val="0019722B"/>
    <w:rsid w:val="0019751D"/>
    <w:rsid w:val="00197AC0"/>
    <w:rsid w:val="00197B78"/>
    <w:rsid w:val="001A006F"/>
    <w:rsid w:val="001A01BA"/>
    <w:rsid w:val="001A0292"/>
    <w:rsid w:val="001A0ABE"/>
    <w:rsid w:val="001A0CE9"/>
    <w:rsid w:val="001A107B"/>
    <w:rsid w:val="001A1260"/>
    <w:rsid w:val="001A187A"/>
    <w:rsid w:val="001A23F8"/>
    <w:rsid w:val="001A2679"/>
    <w:rsid w:val="001A2741"/>
    <w:rsid w:val="001A3086"/>
    <w:rsid w:val="001A360C"/>
    <w:rsid w:val="001A3639"/>
    <w:rsid w:val="001A3877"/>
    <w:rsid w:val="001A3A10"/>
    <w:rsid w:val="001A4742"/>
    <w:rsid w:val="001A4827"/>
    <w:rsid w:val="001A51B3"/>
    <w:rsid w:val="001A53D8"/>
    <w:rsid w:val="001A5487"/>
    <w:rsid w:val="001A54DA"/>
    <w:rsid w:val="001A5825"/>
    <w:rsid w:val="001A5D8E"/>
    <w:rsid w:val="001A6FEE"/>
    <w:rsid w:val="001A7215"/>
    <w:rsid w:val="001A785B"/>
    <w:rsid w:val="001A7C66"/>
    <w:rsid w:val="001A7D50"/>
    <w:rsid w:val="001B02A9"/>
    <w:rsid w:val="001B02D0"/>
    <w:rsid w:val="001B03F0"/>
    <w:rsid w:val="001B065D"/>
    <w:rsid w:val="001B0680"/>
    <w:rsid w:val="001B1074"/>
    <w:rsid w:val="001B15E1"/>
    <w:rsid w:val="001B1757"/>
    <w:rsid w:val="001B1A9F"/>
    <w:rsid w:val="001B21BD"/>
    <w:rsid w:val="001B28E6"/>
    <w:rsid w:val="001B2CC2"/>
    <w:rsid w:val="001B2D87"/>
    <w:rsid w:val="001B3122"/>
    <w:rsid w:val="001B3243"/>
    <w:rsid w:val="001B345D"/>
    <w:rsid w:val="001B3D66"/>
    <w:rsid w:val="001B408B"/>
    <w:rsid w:val="001B411A"/>
    <w:rsid w:val="001B41AE"/>
    <w:rsid w:val="001B4B4B"/>
    <w:rsid w:val="001B4FBE"/>
    <w:rsid w:val="001B513D"/>
    <w:rsid w:val="001B5277"/>
    <w:rsid w:val="001B5E53"/>
    <w:rsid w:val="001B62C9"/>
    <w:rsid w:val="001B64A6"/>
    <w:rsid w:val="001B725E"/>
    <w:rsid w:val="001B7C41"/>
    <w:rsid w:val="001C010F"/>
    <w:rsid w:val="001C08CE"/>
    <w:rsid w:val="001C0C8D"/>
    <w:rsid w:val="001C0D0F"/>
    <w:rsid w:val="001C1EDF"/>
    <w:rsid w:val="001C2320"/>
    <w:rsid w:val="001C250F"/>
    <w:rsid w:val="001C42B8"/>
    <w:rsid w:val="001C45BB"/>
    <w:rsid w:val="001C69C9"/>
    <w:rsid w:val="001C6F69"/>
    <w:rsid w:val="001C78AE"/>
    <w:rsid w:val="001C7E1A"/>
    <w:rsid w:val="001D00BC"/>
    <w:rsid w:val="001D15B5"/>
    <w:rsid w:val="001D173F"/>
    <w:rsid w:val="001D211F"/>
    <w:rsid w:val="001D28F5"/>
    <w:rsid w:val="001D2A03"/>
    <w:rsid w:val="001D2A15"/>
    <w:rsid w:val="001D304F"/>
    <w:rsid w:val="001D31A4"/>
    <w:rsid w:val="001D3EDE"/>
    <w:rsid w:val="001D3FEC"/>
    <w:rsid w:val="001D40B0"/>
    <w:rsid w:val="001D4833"/>
    <w:rsid w:val="001D48B6"/>
    <w:rsid w:val="001D4AC9"/>
    <w:rsid w:val="001D4CCD"/>
    <w:rsid w:val="001D4FF4"/>
    <w:rsid w:val="001D547E"/>
    <w:rsid w:val="001D56CF"/>
    <w:rsid w:val="001D5B0E"/>
    <w:rsid w:val="001D5D80"/>
    <w:rsid w:val="001D5E5A"/>
    <w:rsid w:val="001D6620"/>
    <w:rsid w:val="001D68AE"/>
    <w:rsid w:val="001D6C22"/>
    <w:rsid w:val="001D76E8"/>
    <w:rsid w:val="001E03E6"/>
    <w:rsid w:val="001E1319"/>
    <w:rsid w:val="001E191E"/>
    <w:rsid w:val="001E1A1B"/>
    <w:rsid w:val="001E1E8F"/>
    <w:rsid w:val="001E23E4"/>
    <w:rsid w:val="001E33D8"/>
    <w:rsid w:val="001E39BD"/>
    <w:rsid w:val="001E3E24"/>
    <w:rsid w:val="001E3E66"/>
    <w:rsid w:val="001E3EEF"/>
    <w:rsid w:val="001E59F6"/>
    <w:rsid w:val="001E5B58"/>
    <w:rsid w:val="001E5D36"/>
    <w:rsid w:val="001E73D2"/>
    <w:rsid w:val="001E7EFB"/>
    <w:rsid w:val="001F154E"/>
    <w:rsid w:val="001F1FBB"/>
    <w:rsid w:val="001F225F"/>
    <w:rsid w:val="001F2DD2"/>
    <w:rsid w:val="001F2E57"/>
    <w:rsid w:val="001F33A8"/>
    <w:rsid w:val="001F38EE"/>
    <w:rsid w:val="001F39A0"/>
    <w:rsid w:val="001F4714"/>
    <w:rsid w:val="001F501F"/>
    <w:rsid w:val="001F58F0"/>
    <w:rsid w:val="001F5A25"/>
    <w:rsid w:val="001F5A69"/>
    <w:rsid w:val="001F6FC2"/>
    <w:rsid w:val="001F717D"/>
    <w:rsid w:val="001F7D75"/>
    <w:rsid w:val="00200B5C"/>
    <w:rsid w:val="00200BFA"/>
    <w:rsid w:val="0020176E"/>
    <w:rsid w:val="00201E5C"/>
    <w:rsid w:val="00202A4A"/>
    <w:rsid w:val="00203E61"/>
    <w:rsid w:val="00203E8C"/>
    <w:rsid w:val="00204253"/>
    <w:rsid w:val="00204344"/>
    <w:rsid w:val="002045F0"/>
    <w:rsid w:val="002049A7"/>
    <w:rsid w:val="00204D28"/>
    <w:rsid w:val="00205174"/>
    <w:rsid w:val="0020524F"/>
    <w:rsid w:val="00206043"/>
    <w:rsid w:val="00206CD7"/>
    <w:rsid w:val="0020740C"/>
    <w:rsid w:val="002077A0"/>
    <w:rsid w:val="00207B14"/>
    <w:rsid w:val="0021098F"/>
    <w:rsid w:val="00210F54"/>
    <w:rsid w:val="00211065"/>
    <w:rsid w:val="002117C0"/>
    <w:rsid w:val="00211839"/>
    <w:rsid w:val="00211F59"/>
    <w:rsid w:val="00212898"/>
    <w:rsid w:val="00212CD0"/>
    <w:rsid w:val="00213AE7"/>
    <w:rsid w:val="002149D9"/>
    <w:rsid w:val="00215819"/>
    <w:rsid w:val="0021695F"/>
    <w:rsid w:val="00216C76"/>
    <w:rsid w:val="00216D5C"/>
    <w:rsid w:val="00217A93"/>
    <w:rsid w:val="00217B15"/>
    <w:rsid w:val="002201BA"/>
    <w:rsid w:val="00220361"/>
    <w:rsid w:val="0022086D"/>
    <w:rsid w:val="00220B1F"/>
    <w:rsid w:val="00220C86"/>
    <w:rsid w:val="00221199"/>
    <w:rsid w:val="0022142C"/>
    <w:rsid w:val="0022177B"/>
    <w:rsid w:val="00222163"/>
    <w:rsid w:val="00222607"/>
    <w:rsid w:val="00222783"/>
    <w:rsid w:val="002228D3"/>
    <w:rsid w:val="00222F08"/>
    <w:rsid w:val="002238F0"/>
    <w:rsid w:val="00224426"/>
    <w:rsid w:val="00224783"/>
    <w:rsid w:val="0022517D"/>
    <w:rsid w:val="00225499"/>
    <w:rsid w:val="002254BF"/>
    <w:rsid w:val="002255BC"/>
    <w:rsid w:val="0022573D"/>
    <w:rsid w:val="00226024"/>
    <w:rsid w:val="00226534"/>
    <w:rsid w:val="00226742"/>
    <w:rsid w:val="0022687C"/>
    <w:rsid w:val="00227234"/>
    <w:rsid w:val="002275D1"/>
    <w:rsid w:val="00227615"/>
    <w:rsid w:val="00227D0C"/>
    <w:rsid w:val="00227E2A"/>
    <w:rsid w:val="0023034D"/>
    <w:rsid w:val="00230389"/>
    <w:rsid w:val="00230603"/>
    <w:rsid w:val="0023067C"/>
    <w:rsid w:val="00231265"/>
    <w:rsid w:val="0023173E"/>
    <w:rsid w:val="0023260F"/>
    <w:rsid w:val="00232B5A"/>
    <w:rsid w:val="00232D8D"/>
    <w:rsid w:val="002348A6"/>
    <w:rsid w:val="00234F02"/>
    <w:rsid w:val="00235514"/>
    <w:rsid w:val="0023598A"/>
    <w:rsid w:val="00235DA2"/>
    <w:rsid w:val="00235DB2"/>
    <w:rsid w:val="00237AB9"/>
    <w:rsid w:val="00240095"/>
    <w:rsid w:val="002407B0"/>
    <w:rsid w:val="0024090C"/>
    <w:rsid w:val="00241902"/>
    <w:rsid w:val="00242DAC"/>
    <w:rsid w:val="00242F43"/>
    <w:rsid w:val="00244F2D"/>
    <w:rsid w:val="00245850"/>
    <w:rsid w:val="00245DFF"/>
    <w:rsid w:val="00245E78"/>
    <w:rsid w:val="002466AE"/>
    <w:rsid w:val="002471C1"/>
    <w:rsid w:val="002476E3"/>
    <w:rsid w:val="00247773"/>
    <w:rsid w:val="00247F06"/>
    <w:rsid w:val="002500E7"/>
    <w:rsid w:val="00250860"/>
    <w:rsid w:val="0025087F"/>
    <w:rsid w:val="00250CAF"/>
    <w:rsid w:val="00250F8B"/>
    <w:rsid w:val="00252F71"/>
    <w:rsid w:val="00253AC1"/>
    <w:rsid w:val="00253B4D"/>
    <w:rsid w:val="00254B1D"/>
    <w:rsid w:val="002558F7"/>
    <w:rsid w:val="00255983"/>
    <w:rsid w:val="00256262"/>
    <w:rsid w:val="00256AD1"/>
    <w:rsid w:val="00256DE0"/>
    <w:rsid w:val="002573CA"/>
    <w:rsid w:val="00257E81"/>
    <w:rsid w:val="002602A6"/>
    <w:rsid w:val="00260959"/>
    <w:rsid w:val="00260C46"/>
    <w:rsid w:val="0026116D"/>
    <w:rsid w:val="00261CB8"/>
    <w:rsid w:val="00262095"/>
    <w:rsid w:val="00262679"/>
    <w:rsid w:val="002629E2"/>
    <w:rsid w:val="00263304"/>
    <w:rsid w:val="002633CB"/>
    <w:rsid w:val="00263851"/>
    <w:rsid w:val="00263936"/>
    <w:rsid w:val="00263B02"/>
    <w:rsid w:val="00263BD6"/>
    <w:rsid w:val="0026469D"/>
    <w:rsid w:val="002649C7"/>
    <w:rsid w:val="00264B46"/>
    <w:rsid w:val="00264E40"/>
    <w:rsid w:val="002650A8"/>
    <w:rsid w:val="00265D4F"/>
    <w:rsid w:val="00265FBC"/>
    <w:rsid w:val="002667D9"/>
    <w:rsid w:val="00266AE4"/>
    <w:rsid w:val="00267BA9"/>
    <w:rsid w:val="00267FC6"/>
    <w:rsid w:val="00267FD6"/>
    <w:rsid w:val="00270630"/>
    <w:rsid w:val="00270803"/>
    <w:rsid w:val="00270979"/>
    <w:rsid w:val="0027104A"/>
    <w:rsid w:val="0027195D"/>
    <w:rsid w:val="00272FEA"/>
    <w:rsid w:val="002736BC"/>
    <w:rsid w:val="002738B7"/>
    <w:rsid w:val="00273AFE"/>
    <w:rsid w:val="00274538"/>
    <w:rsid w:val="002745D4"/>
    <w:rsid w:val="00274E91"/>
    <w:rsid w:val="00275728"/>
    <w:rsid w:val="00275822"/>
    <w:rsid w:val="0027589C"/>
    <w:rsid w:val="00275F21"/>
    <w:rsid w:val="00276D33"/>
    <w:rsid w:val="00277CB5"/>
    <w:rsid w:val="00277D57"/>
    <w:rsid w:val="00280286"/>
    <w:rsid w:val="002803C3"/>
    <w:rsid w:val="00280C78"/>
    <w:rsid w:val="00280C89"/>
    <w:rsid w:val="002818DD"/>
    <w:rsid w:val="002819DC"/>
    <w:rsid w:val="00282133"/>
    <w:rsid w:val="0028222B"/>
    <w:rsid w:val="00282381"/>
    <w:rsid w:val="00282692"/>
    <w:rsid w:val="002833A8"/>
    <w:rsid w:val="00283737"/>
    <w:rsid w:val="00283AE6"/>
    <w:rsid w:val="00283FDF"/>
    <w:rsid w:val="0028465F"/>
    <w:rsid w:val="00284D92"/>
    <w:rsid w:val="00285850"/>
    <w:rsid w:val="00285A0B"/>
    <w:rsid w:val="00285C1B"/>
    <w:rsid w:val="0028637C"/>
    <w:rsid w:val="00286490"/>
    <w:rsid w:val="002867C9"/>
    <w:rsid w:val="00286831"/>
    <w:rsid w:val="00286EB8"/>
    <w:rsid w:val="002872A5"/>
    <w:rsid w:val="00287AC9"/>
    <w:rsid w:val="00290A31"/>
    <w:rsid w:val="002912CA"/>
    <w:rsid w:val="00291C11"/>
    <w:rsid w:val="00292728"/>
    <w:rsid w:val="0029323A"/>
    <w:rsid w:val="002933EF"/>
    <w:rsid w:val="00293B24"/>
    <w:rsid w:val="00294047"/>
    <w:rsid w:val="00294722"/>
    <w:rsid w:val="00295758"/>
    <w:rsid w:val="00295DCC"/>
    <w:rsid w:val="00296016"/>
    <w:rsid w:val="002967D2"/>
    <w:rsid w:val="002967ED"/>
    <w:rsid w:val="00297C88"/>
    <w:rsid w:val="002A028C"/>
    <w:rsid w:val="002A0BE2"/>
    <w:rsid w:val="002A11AB"/>
    <w:rsid w:val="002A1DDB"/>
    <w:rsid w:val="002A1DDF"/>
    <w:rsid w:val="002A1E0E"/>
    <w:rsid w:val="002A28D4"/>
    <w:rsid w:val="002A3084"/>
    <w:rsid w:val="002A38C1"/>
    <w:rsid w:val="002A3AFC"/>
    <w:rsid w:val="002A40CD"/>
    <w:rsid w:val="002A4469"/>
    <w:rsid w:val="002A4482"/>
    <w:rsid w:val="002A4577"/>
    <w:rsid w:val="002A51EE"/>
    <w:rsid w:val="002A5EA1"/>
    <w:rsid w:val="002A65E4"/>
    <w:rsid w:val="002A66D4"/>
    <w:rsid w:val="002A71A4"/>
    <w:rsid w:val="002A7714"/>
    <w:rsid w:val="002A7958"/>
    <w:rsid w:val="002A7B44"/>
    <w:rsid w:val="002A7C10"/>
    <w:rsid w:val="002A7C6F"/>
    <w:rsid w:val="002A7EBF"/>
    <w:rsid w:val="002B077B"/>
    <w:rsid w:val="002B0CF5"/>
    <w:rsid w:val="002B0DD6"/>
    <w:rsid w:val="002B0DEE"/>
    <w:rsid w:val="002B0FFB"/>
    <w:rsid w:val="002B1207"/>
    <w:rsid w:val="002B149B"/>
    <w:rsid w:val="002B17F2"/>
    <w:rsid w:val="002B1E8A"/>
    <w:rsid w:val="002B1E99"/>
    <w:rsid w:val="002B206D"/>
    <w:rsid w:val="002B2A74"/>
    <w:rsid w:val="002B2C12"/>
    <w:rsid w:val="002B3185"/>
    <w:rsid w:val="002B3747"/>
    <w:rsid w:val="002B3C0E"/>
    <w:rsid w:val="002B40D8"/>
    <w:rsid w:val="002B4199"/>
    <w:rsid w:val="002B463C"/>
    <w:rsid w:val="002B4879"/>
    <w:rsid w:val="002B4BA4"/>
    <w:rsid w:val="002B4E8A"/>
    <w:rsid w:val="002B5121"/>
    <w:rsid w:val="002B6498"/>
    <w:rsid w:val="002B6A70"/>
    <w:rsid w:val="002B6E94"/>
    <w:rsid w:val="002B741B"/>
    <w:rsid w:val="002B788A"/>
    <w:rsid w:val="002B7B39"/>
    <w:rsid w:val="002C051A"/>
    <w:rsid w:val="002C0A10"/>
    <w:rsid w:val="002C0B7B"/>
    <w:rsid w:val="002C0BCA"/>
    <w:rsid w:val="002C0E72"/>
    <w:rsid w:val="002C128B"/>
    <w:rsid w:val="002C14C5"/>
    <w:rsid w:val="002C16CD"/>
    <w:rsid w:val="002C1AF0"/>
    <w:rsid w:val="002C1BBD"/>
    <w:rsid w:val="002C1DA5"/>
    <w:rsid w:val="002C2008"/>
    <w:rsid w:val="002C2139"/>
    <w:rsid w:val="002C27C7"/>
    <w:rsid w:val="002C342A"/>
    <w:rsid w:val="002C382E"/>
    <w:rsid w:val="002C3F73"/>
    <w:rsid w:val="002C4608"/>
    <w:rsid w:val="002C4882"/>
    <w:rsid w:val="002C4F0B"/>
    <w:rsid w:val="002C5E73"/>
    <w:rsid w:val="002C6860"/>
    <w:rsid w:val="002C6B34"/>
    <w:rsid w:val="002C74E6"/>
    <w:rsid w:val="002C784D"/>
    <w:rsid w:val="002C78CB"/>
    <w:rsid w:val="002D009E"/>
    <w:rsid w:val="002D0286"/>
    <w:rsid w:val="002D0BD1"/>
    <w:rsid w:val="002D163A"/>
    <w:rsid w:val="002D1AF7"/>
    <w:rsid w:val="002D2A16"/>
    <w:rsid w:val="002D405A"/>
    <w:rsid w:val="002D41E5"/>
    <w:rsid w:val="002D433A"/>
    <w:rsid w:val="002D5A2A"/>
    <w:rsid w:val="002D5AE8"/>
    <w:rsid w:val="002D66CF"/>
    <w:rsid w:val="002D6B29"/>
    <w:rsid w:val="002D6F8E"/>
    <w:rsid w:val="002D75BC"/>
    <w:rsid w:val="002D7BDD"/>
    <w:rsid w:val="002D7C0E"/>
    <w:rsid w:val="002D7E11"/>
    <w:rsid w:val="002D7E33"/>
    <w:rsid w:val="002E05DF"/>
    <w:rsid w:val="002E081D"/>
    <w:rsid w:val="002E14E9"/>
    <w:rsid w:val="002E16A7"/>
    <w:rsid w:val="002E17CC"/>
    <w:rsid w:val="002E1E8C"/>
    <w:rsid w:val="002E247A"/>
    <w:rsid w:val="002E24F3"/>
    <w:rsid w:val="002E2529"/>
    <w:rsid w:val="002E4087"/>
    <w:rsid w:val="002E4B49"/>
    <w:rsid w:val="002E5AEF"/>
    <w:rsid w:val="002E6D8C"/>
    <w:rsid w:val="002E745B"/>
    <w:rsid w:val="002E747A"/>
    <w:rsid w:val="002E7C34"/>
    <w:rsid w:val="002F072B"/>
    <w:rsid w:val="002F08F4"/>
    <w:rsid w:val="002F0E74"/>
    <w:rsid w:val="002F0F36"/>
    <w:rsid w:val="002F2619"/>
    <w:rsid w:val="002F2F12"/>
    <w:rsid w:val="002F3B21"/>
    <w:rsid w:val="002F3D11"/>
    <w:rsid w:val="002F40D2"/>
    <w:rsid w:val="002F5711"/>
    <w:rsid w:val="002F5989"/>
    <w:rsid w:val="002F5B61"/>
    <w:rsid w:val="002F6691"/>
    <w:rsid w:val="002F73CA"/>
    <w:rsid w:val="002F7CAA"/>
    <w:rsid w:val="003001B3"/>
    <w:rsid w:val="00300864"/>
    <w:rsid w:val="00301AB0"/>
    <w:rsid w:val="00301AFB"/>
    <w:rsid w:val="00301B64"/>
    <w:rsid w:val="00302446"/>
    <w:rsid w:val="00302F2A"/>
    <w:rsid w:val="0030305F"/>
    <w:rsid w:val="0030306F"/>
    <w:rsid w:val="003033ED"/>
    <w:rsid w:val="00304657"/>
    <w:rsid w:val="0030512A"/>
    <w:rsid w:val="003053A7"/>
    <w:rsid w:val="00305712"/>
    <w:rsid w:val="003064F1"/>
    <w:rsid w:val="00306D5F"/>
    <w:rsid w:val="00306E3A"/>
    <w:rsid w:val="0030712E"/>
    <w:rsid w:val="003075EC"/>
    <w:rsid w:val="00307CFB"/>
    <w:rsid w:val="00310334"/>
    <w:rsid w:val="0031098F"/>
    <w:rsid w:val="00311495"/>
    <w:rsid w:val="0031195D"/>
    <w:rsid w:val="00311A2F"/>
    <w:rsid w:val="00312067"/>
    <w:rsid w:val="00312CBF"/>
    <w:rsid w:val="0031349F"/>
    <w:rsid w:val="003134DC"/>
    <w:rsid w:val="0031454B"/>
    <w:rsid w:val="00314AEB"/>
    <w:rsid w:val="00315B92"/>
    <w:rsid w:val="00315BDA"/>
    <w:rsid w:val="00315E79"/>
    <w:rsid w:val="003167D0"/>
    <w:rsid w:val="003177CD"/>
    <w:rsid w:val="00317B35"/>
    <w:rsid w:val="003201B8"/>
    <w:rsid w:val="003207C7"/>
    <w:rsid w:val="00320C94"/>
    <w:rsid w:val="00320DE6"/>
    <w:rsid w:val="0032199E"/>
    <w:rsid w:val="003222F5"/>
    <w:rsid w:val="00322969"/>
    <w:rsid w:val="00322AE7"/>
    <w:rsid w:val="00322C04"/>
    <w:rsid w:val="003231DC"/>
    <w:rsid w:val="003235D4"/>
    <w:rsid w:val="003236F2"/>
    <w:rsid w:val="00323B39"/>
    <w:rsid w:val="00323CC9"/>
    <w:rsid w:val="00324EA2"/>
    <w:rsid w:val="00325139"/>
    <w:rsid w:val="003259F1"/>
    <w:rsid w:val="00326340"/>
    <w:rsid w:val="003263D2"/>
    <w:rsid w:val="00326958"/>
    <w:rsid w:val="00326AAB"/>
    <w:rsid w:val="00327730"/>
    <w:rsid w:val="0032795F"/>
    <w:rsid w:val="0033058D"/>
    <w:rsid w:val="0033072C"/>
    <w:rsid w:val="0033141E"/>
    <w:rsid w:val="003315B3"/>
    <w:rsid w:val="00331671"/>
    <w:rsid w:val="00333256"/>
    <w:rsid w:val="00333935"/>
    <w:rsid w:val="00333B27"/>
    <w:rsid w:val="00334007"/>
    <w:rsid w:val="00334708"/>
    <w:rsid w:val="003348D4"/>
    <w:rsid w:val="00335253"/>
    <w:rsid w:val="003352F9"/>
    <w:rsid w:val="00335720"/>
    <w:rsid w:val="00335775"/>
    <w:rsid w:val="003357B8"/>
    <w:rsid w:val="00335949"/>
    <w:rsid w:val="00336314"/>
    <w:rsid w:val="003366EF"/>
    <w:rsid w:val="00336EF3"/>
    <w:rsid w:val="003370D7"/>
    <w:rsid w:val="00337C7B"/>
    <w:rsid w:val="003407BA"/>
    <w:rsid w:val="00340E63"/>
    <w:rsid w:val="0034172C"/>
    <w:rsid w:val="003421FC"/>
    <w:rsid w:val="00342EF3"/>
    <w:rsid w:val="003436BC"/>
    <w:rsid w:val="00343C65"/>
    <w:rsid w:val="00343EB4"/>
    <w:rsid w:val="00344585"/>
    <w:rsid w:val="003447C3"/>
    <w:rsid w:val="00344E5B"/>
    <w:rsid w:val="00345EBA"/>
    <w:rsid w:val="00346546"/>
    <w:rsid w:val="0034667C"/>
    <w:rsid w:val="003507F5"/>
    <w:rsid w:val="0035127B"/>
    <w:rsid w:val="00351570"/>
    <w:rsid w:val="00351F33"/>
    <w:rsid w:val="00352300"/>
    <w:rsid w:val="00352507"/>
    <w:rsid w:val="0035277A"/>
    <w:rsid w:val="00352D61"/>
    <w:rsid w:val="00353781"/>
    <w:rsid w:val="0035412B"/>
    <w:rsid w:val="003549EE"/>
    <w:rsid w:val="00354A9F"/>
    <w:rsid w:val="00357381"/>
    <w:rsid w:val="00360061"/>
    <w:rsid w:val="003603C7"/>
    <w:rsid w:val="003607E9"/>
    <w:rsid w:val="00360AA0"/>
    <w:rsid w:val="00360BE4"/>
    <w:rsid w:val="00361772"/>
    <w:rsid w:val="00361997"/>
    <w:rsid w:val="00361AAA"/>
    <w:rsid w:val="0036291B"/>
    <w:rsid w:val="00363039"/>
    <w:rsid w:val="0036435D"/>
    <w:rsid w:val="0036450C"/>
    <w:rsid w:val="0036569C"/>
    <w:rsid w:val="00365742"/>
    <w:rsid w:val="00365E8E"/>
    <w:rsid w:val="00365F9C"/>
    <w:rsid w:val="0036634C"/>
    <w:rsid w:val="0036671B"/>
    <w:rsid w:val="00366E94"/>
    <w:rsid w:val="003672D3"/>
    <w:rsid w:val="00367CC4"/>
    <w:rsid w:val="00370CB0"/>
    <w:rsid w:val="003715C8"/>
    <w:rsid w:val="0037169F"/>
    <w:rsid w:val="00371B27"/>
    <w:rsid w:val="0037318D"/>
    <w:rsid w:val="00373741"/>
    <w:rsid w:val="00373E0A"/>
    <w:rsid w:val="00374464"/>
    <w:rsid w:val="00374BE4"/>
    <w:rsid w:val="003751E0"/>
    <w:rsid w:val="003752F3"/>
    <w:rsid w:val="003760A3"/>
    <w:rsid w:val="0037625E"/>
    <w:rsid w:val="00376B94"/>
    <w:rsid w:val="00376DAF"/>
    <w:rsid w:val="00377076"/>
    <w:rsid w:val="00377409"/>
    <w:rsid w:val="00377477"/>
    <w:rsid w:val="00377A0E"/>
    <w:rsid w:val="00380542"/>
    <w:rsid w:val="00380B8A"/>
    <w:rsid w:val="00380DE5"/>
    <w:rsid w:val="00380E26"/>
    <w:rsid w:val="00380F3F"/>
    <w:rsid w:val="003812DA"/>
    <w:rsid w:val="0038212F"/>
    <w:rsid w:val="00382B5B"/>
    <w:rsid w:val="00382BCD"/>
    <w:rsid w:val="003834B3"/>
    <w:rsid w:val="00383AA7"/>
    <w:rsid w:val="00383F7D"/>
    <w:rsid w:val="003843B3"/>
    <w:rsid w:val="00384A93"/>
    <w:rsid w:val="00384C7B"/>
    <w:rsid w:val="00385374"/>
    <w:rsid w:val="00385F0D"/>
    <w:rsid w:val="00386271"/>
    <w:rsid w:val="0038668C"/>
    <w:rsid w:val="00387253"/>
    <w:rsid w:val="003902B2"/>
    <w:rsid w:val="00390A1A"/>
    <w:rsid w:val="00390EE9"/>
    <w:rsid w:val="003911FC"/>
    <w:rsid w:val="00391DFE"/>
    <w:rsid w:val="00392B80"/>
    <w:rsid w:val="00392CC1"/>
    <w:rsid w:val="00392E80"/>
    <w:rsid w:val="003931E2"/>
    <w:rsid w:val="003937C3"/>
    <w:rsid w:val="00393F63"/>
    <w:rsid w:val="0039404D"/>
    <w:rsid w:val="003941FA"/>
    <w:rsid w:val="003943CF"/>
    <w:rsid w:val="003945DE"/>
    <w:rsid w:val="00394B1D"/>
    <w:rsid w:val="003959B1"/>
    <w:rsid w:val="00396350"/>
    <w:rsid w:val="0039676F"/>
    <w:rsid w:val="003970D1"/>
    <w:rsid w:val="00397215"/>
    <w:rsid w:val="00397440"/>
    <w:rsid w:val="00397861"/>
    <w:rsid w:val="003979C1"/>
    <w:rsid w:val="00397D95"/>
    <w:rsid w:val="003A0260"/>
    <w:rsid w:val="003A0273"/>
    <w:rsid w:val="003A063A"/>
    <w:rsid w:val="003A0AF3"/>
    <w:rsid w:val="003A0DC2"/>
    <w:rsid w:val="003A1265"/>
    <w:rsid w:val="003A16F8"/>
    <w:rsid w:val="003A1A29"/>
    <w:rsid w:val="003A1F7B"/>
    <w:rsid w:val="003A2B0F"/>
    <w:rsid w:val="003A2EAB"/>
    <w:rsid w:val="003A305D"/>
    <w:rsid w:val="003A3380"/>
    <w:rsid w:val="003A36E9"/>
    <w:rsid w:val="003A4042"/>
    <w:rsid w:val="003A4280"/>
    <w:rsid w:val="003A457A"/>
    <w:rsid w:val="003A4853"/>
    <w:rsid w:val="003A4C99"/>
    <w:rsid w:val="003A4F72"/>
    <w:rsid w:val="003A5804"/>
    <w:rsid w:val="003A5F7A"/>
    <w:rsid w:val="003A668E"/>
    <w:rsid w:val="003A6981"/>
    <w:rsid w:val="003A69E4"/>
    <w:rsid w:val="003A6EC5"/>
    <w:rsid w:val="003A70F0"/>
    <w:rsid w:val="003A7186"/>
    <w:rsid w:val="003A741E"/>
    <w:rsid w:val="003A75F8"/>
    <w:rsid w:val="003A78E7"/>
    <w:rsid w:val="003A793E"/>
    <w:rsid w:val="003B0165"/>
    <w:rsid w:val="003B0915"/>
    <w:rsid w:val="003B0CEE"/>
    <w:rsid w:val="003B0FC8"/>
    <w:rsid w:val="003B2F63"/>
    <w:rsid w:val="003B314C"/>
    <w:rsid w:val="003B31D3"/>
    <w:rsid w:val="003B35B8"/>
    <w:rsid w:val="003B3A70"/>
    <w:rsid w:val="003B3CA8"/>
    <w:rsid w:val="003B3E33"/>
    <w:rsid w:val="003B4AB9"/>
    <w:rsid w:val="003B50AD"/>
    <w:rsid w:val="003B50CB"/>
    <w:rsid w:val="003B5309"/>
    <w:rsid w:val="003B5605"/>
    <w:rsid w:val="003B58CC"/>
    <w:rsid w:val="003B5C8C"/>
    <w:rsid w:val="003B6B0A"/>
    <w:rsid w:val="003B6E37"/>
    <w:rsid w:val="003B6E66"/>
    <w:rsid w:val="003B702A"/>
    <w:rsid w:val="003C118D"/>
    <w:rsid w:val="003C1AD0"/>
    <w:rsid w:val="003C1B17"/>
    <w:rsid w:val="003C1F43"/>
    <w:rsid w:val="003C2311"/>
    <w:rsid w:val="003C269D"/>
    <w:rsid w:val="003C27D8"/>
    <w:rsid w:val="003C35E2"/>
    <w:rsid w:val="003C3666"/>
    <w:rsid w:val="003C39CA"/>
    <w:rsid w:val="003C3A84"/>
    <w:rsid w:val="003C41A1"/>
    <w:rsid w:val="003C4460"/>
    <w:rsid w:val="003C4C46"/>
    <w:rsid w:val="003C51BB"/>
    <w:rsid w:val="003C580C"/>
    <w:rsid w:val="003C643A"/>
    <w:rsid w:val="003C64B8"/>
    <w:rsid w:val="003C682C"/>
    <w:rsid w:val="003C685A"/>
    <w:rsid w:val="003C6F23"/>
    <w:rsid w:val="003C6F87"/>
    <w:rsid w:val="003C7225"/>
    <w:rsid w:val="003C75CD"/>
    <w:rsid w:val="003C762C"/>
    <w:rsid w:val="003C7707"/>
    <w:rsid w:val="003D097E"/>
    <w:rsid w:val="003D0B6E"/>
    <w:rsid w:val="003D0C0F"/>
    <w:rsid w:val="003D0C63"/>
    <w:rsid w:val="003D0F8E"/>
    <w:rsid w:val="003D118F"/>
    <w:rsid w:val="003D177A"/>
    <w:rsid w:val="003D18EF"/>
    <w:rsid w:val="003D1EE8"/>
    <w:rsid w:val="003D24FC"/>
    <w:rsid w:val="003D269B"/>
    <w:rsid w:val="003D29BE"/>
    <w:rsid w:val="003D2B11"/>
    <w:rsid w:val="003D2C87"/>
    <w:rsid w:val="003D33AE"/>
    <w:rsid w:val="003D4083"/>
    <w:rsid w:val="003D456E"/>
    <w:rsid w:val="003D4793"/>
    <w:rsid w:val="003D507E"/>
    <w:rsid w:val="003D59E1"/>
    <w:rsid w:val="003D5F2D"/>
    <w:rsid w:val="003D6697"/>
    <w:rsid w:val="003D67FC"/>
    <w:rsid w:val="003D6899"/>
    <w:rsid w:val="003D7117"/>
    <w:rsid w:val="003D7A9D"/>
    <w:rsid w:val="003E027D"/>
    <w:rsid w:val="003E19E4"/>
    <w:rsid w:val="003E1DB5"/>
    <w:rsid w:val="003E2793"/>
    <w:rsid w:val="003E3316"/>
    <w:rsid w:val="003E36E1"/>
    <w:rsid w:val="003E3900"/>
    <w:rsid w:val="003E4DB6"/>
    <w:rsid w:val="003E52E9"/>
    <w:rsid w:val="003E530F"/>
    <w:rsid w:val="003E5380"/>
    <w:rsid w:val="003E551D"/>
    <w:rsid w:val="003E5F79"/>
    <w:rsid w:val="003E5F8B"/>
    <w:rsid w:val="003E6209"/>
    <w:rsid w:val="003E641A"/>
    <w:rsid w:val="003E6547"/>
    <w:rsid w:val="003E76F1"/>
    <w:rsid w:val="003E783F"/>
    <w:rsid w:val="003E7916"/>
    <w:rsid w:val="003F000D"/>
    <w:rsid w:val="003F0710"/>
    <w:rsid w:val="003F0A18"/>
    <w:rsid w:val="003F14C8"/>
    <w:rsid w:val="003F1AAE"/>
    <w:rsid w:val="003F29EC"/>
    <w:rsid w:val="003F316F"/>
    <w:rsid w:val="003F3CCD"/>
    <w:rsid w:val="003F40F3"/>
    <w:rsid w:val="003F4AFE"/>
    <w:rsid w:val="003F4D8F"/>
    <w:rsid w:val="003F4D90"/>
    <w:rsid w:val="003F564E"/>
    <w:rsid w:val="003F5C08"/>
    <w:rsid w:val="003F6841"/>
    <w:rsid w:val="003F6CCD"/>
    <w:rsid w:val="003F6D27"/>
    <w:rsid w:val="003F6D5D"/>
    <w:rsid w:val="003F7294"/>
    <w:rsid w:val="003F7875"/>
    <w:rsid w:val="00400094"/>
    <w:rsid w:val="004005C1"/>
    <w:rsid w:val="004006F9"/>
    <w:rsid w:val="00400A4F"/>
    <w:rsid w:val="00400C31"/>
    <w:rsid w:val="00400CD4"/>
    <w:rsid w:val="004014F1"/>
    <w:rsid w:val="0040168F"/>
    <w:rsid w:val="0040333B"/>
    <w:rsid w:val="004033F8"/>
    <w:rsid w:val="00403BF6"/>
    <w:rsid w:val="0040442F"/>
    <w:rsid w:val="004045C9"/>
    <w:rsid w:val="004048E5"/>
    <w:rsid w:val="00404C5E"/>
    <w:rsid w:val="0040541A"/>
    <w:rsid w:val="004060D8"/>
    <w:rsid w:val="00406450"/>
    <w:rsid w:val="00406669"/>
    <w:rsid w:val="00406D1C"/>
    <w:rsid w:val="0040783F"/>
    <w:rsid w:val="00407E98"/>
    <w:rsid w:val="00410387"/>
    <w:rsid w:val="00410560"/>
    <w:rsid w:val="004106E4"/>
    <w:rsid w:val="004108C1"/>
    <w:rsid w:val="00410C33"/>
    <w:rsid w:val="00410DF8"/>
    <w:rsid w:val="004113AD"/>
    <w:rsid w:val="0041142C"/>
    <w:rsid w:val="0041155F"/>
    <w:rsid w:val="00411A86"/>
    <w:rsid w:val="0041233F"/>
    <w:rsid w:val="004128EA"/>
    <w:rsid w:val="004133C4"/>
    <w:rsid w:val="00413A8E"/>
    <w:rsid w:val="00414FAE"/>
    <w:rsid w:val="0041582E"/>
    <w:rsid w:val="0041621E"/>
    <w:rsid w:val="0041625B"/>
    <w:rsid w:val="004162B8"/>
    <w:rsid w:val="00416CB7"/>
    <w:rsid w:val="00416D4E"/>
    <w:rsid w:val="00416E69"/>
    <w:rsid w:val="004172BA"/>
    <w:rsid w:val="0041795B"/>
    <w:rsid w:val="00420984"/>
    <w:rsid w:val="004209B1"/>
    <w:rsid w:val="0042122E"/>
    <w:rsid w:val="004214EF"/>
    <w:rsid w:val="0042191E"/>
    <w:rsid w:val="00421F2F"/>
    <w:rsid w:val="00423106"/>
    <w:rsid w:val="00423153"/>
    <w:rsid w:val="00423FA5"/>
    <w:rsid w:val="004258D7"/>
    <w:rsid w:val="00425AA6"/>
    <w:rsid w:val="00425E95"/>
    <w:rsid w:val="004267CD"/>
    <w:rsid w:val="00427091"/>
    <w:rsid w:val="00427EA5"/>
    <w:rsid w:val="00427ED0"/>
    <w:rsid w:val="0043099F"/>
    <w:rsid w:val="00430CF2"/>
    <w:rsid w:val="00430D14"/>
    <w:rsid w:val="0043164A"/>
    <w:rsid w:val="0043176A"/>
    <w:rsid w:val="0043387A"/>
    <w:rsid w:val="00433C58"/>
    <w:rsid w:val="00433CCE"/>
    <w:rsid w:val="00434C50"/>
    <w:rsid w:val="00435027"/>
    <w:rsid w:val="00435E5B"/>
    <w:rsid w:val="00435F2A"/>
    <w:rsid w:val="00436202"/>
    <w:rsid w:val="00436496"/>
    <w:rsid w:val="00437933"/>
    <w:rsid w:val="00437B11"/>
    <w:rsid w:val="00440CBF"/>
    <w:rsid w:val="00440D14"/>
    <w:rsid w:val="00440F5C"/>
    <w:rsid w:val="004419F9"/>
    <w:rsid w:val="00442474"/>
    <w:rsid w:val="004426C0"/>
    <w:rsid w:val="00442957"/>
    <w:rsid w:val="00443215"/>
    <w:rsid w:val="004433F3"/>
    <w:rsid w:val="00444E65"/>
    <w:rsid w:val="00445419"/>
    <w:rsid w:val="004456F3"/>
    <w:rsid w:val="004457D2"/>
    <w:rsid w:val="00446D65"/>
    <w:rsid w:val="00447CED"/>
    <w:rsid w:val="00447E24"/>
    <w:rsid w:val="00450982"/>
    <w:rsid w:val="00450AB0"/>
    <w:rsid w:val="00451329"/>
    <w:rsid w:val="00451361"/>
    <w:rsid w:val="00451B80"/>
    <w:rsid w:val="00451D9F"/>
    <w:rsid w:val="0045251B"/>
    <w:rsid w:val="004527A5"/>
    <w:rsid w:val="004527F1"/>
    <w:rsid w:val="00452D98"/>
    <w:rsid w:val="00453779"/>
    <w:rsid w:val="00453A32"/>
    <w:rsid w:val="00454431"/>
    <w:rsid w:val="004544C6"/>
    <w:rsid w:val="00454D97"/>
    <w:rsid w:val="00454DFE"/>
    <w:rsid w:val="00455A9C"/>
    <w:rsid w:val="00455B80"/>
    <w:rsid w:val="00456244"/>
    <w:rsid w:val="00456474"/>
    <w:rsid w:val="00456A6D"/>
    <w:rsid w:val="00456B10"/>
    <w:rsid w:val="004575D5"/>
    <w:rsid w:val="00457F05"/>
    <w:rsid w:val="00460399"/>
    <w:rsid w:val="00460617"/>
    <w:rsid w:val="00460BFF"/>
    <w:rsid w:val="0046136A"/>
    <w:rsid w:val="00461F80"/>
    <w:rsid w:val="00465339"/>
    <w:rsid w:val="00465701"/>
    <w:rsid w:val="00465F63"/>
    <w:rsid w:val="00466E8B"/>
    <w:rsid w:val="004670C7"/>
    <w:rsid w:val="004672EF"/>
    <w:rsid w:val="004676EA"/>
    <w:rsid w:val="0046794C"/>
    <w:rsid w:val="00467A31"/>
    <w:rsid w:val="004700BF"/>
    <w:rsid w:val="0047012B"/>
    <w:rsid w:val="0047055E"/>
    <w:rsid w:val="00470B9B"/>
    <w:rsid w:val="00470DC2"/>
    <w:rsid w:val="00471084"/>
    <w:rsid w:val="00471621"/>
    <w:rsid w:val="00471FEE"/>
    <w:rsid w:val="00472081"/>
    <w:rsid w:val="00472181"/>
    <w:rsid w:val="00472412"/>
    <w:rsid w:val="00473A87"/>
    <w:rsid w:val="00473BCF"/>
    <w:rsid w:val="00474843"/>
    <w:rsid w:val="00474D0C"/>
    <w:rsid w:val="0047512D"/>
    <w:rsid w:val="004754D7"/>
    <w:rsid w:val="00475822"/>
    <w:rsid w:val="00475844"/>
    <w:rsid w:val="00475D0E"/>
    <w:rsid w:val="00475EA1"/>
    <w:rsid w:val="004761E5"/>
    <w:rsid w:val="00476336"/>
    <w:rsid w:val="00476C2C"/>
    <w:rsid w:val="00477D7D"/>
    <w:rsid w:val="00480101"/>
    <w:rsid w:val="004802FC"/>
    <w:rsid w:val="00480303"/>
    <w:rsid w:val="00480C9F"/>
    <w:rsid w:val="00480FE0"/>
    <w:rsid w:val="00481131"/>
    <w:rsid w:val="0048129D"/>
    <w:rsid w:val="004813D8"/>
    <w:rsid w:val="00481CBE"/>
    <w:rsid w:val="00482CB3"/>
    <w:rsid w:val="00482DC3"/>
    <w:rsid w:val="00482DCD"/>
    <w:rsid w:val="00482F12"/>
    <w:rsid w:val="0048388D"/>
    <w:rsid w:val="004838F0"/>
    <w:rsid w:val="0048452B"/>
    <w:rsid w:val="0048453D"/>
    <w:rsid w:val="00484846"/>
    <w:rsid w:val="004849B2"/>
    <w:rsid w:val="00485291"/>
    <w:rsid w:val="00485572"/>
    <w:rsid w:val="00485D1E"/>
    <w:rsid w:val="00485D25"/>
    <w:rsid w:val="004863F7"/>
    <w:rsid w:val="004868A2"/>
    <w:rsid w:val="00487154"/>
    <w:rsid w:val="004871E8"/>
    <w:rsid w:val="004874B4"/>
    <w:rsid w:val="00487919"/>
    <w:rsid w:val="00487C18"/>
    <w:rsid w:val="0049006A"/>
    <w:rsid w:val="0049018E"/>
    <w:rsid w:val="00490E0B"/>
    <w:rsid w:val="00490E83"/>
    <w:rsid w:val="0049100E"/>
    <w:rsid w:val="00491284"/>
    <w:rsid w:val="00491471"/>
    <w:rsid w:val="00491793"/>
    <w:rsid w:val="00492250"/>
    <w:rsid w:val="004922C3"/>
    <w:rsid w:val="004923BF"/>
    <w:rsid w:val="004923DE"/>
    <w:rsid w:val="00492ADF"/>
    <w:rsid w:val="00492C15"/>
    <w:rsid w:val="004930AC"/>
    <w:rsid w:val="004938AD"/>
    <w:rsid w:val="00493A2C"/>
    <w:rsid w:val="0049402E"/>
    <w:rsid w:val="004941AF"/>
    <w:rsid w:val="00494584"/>
    <w:rsid w:val="00495973"/>
    <w:rsid w:val="00495AA7"/>
    <w:rsid w:val="00495C7F"/>
    <w:rsid w:val="00496CD9"/>
    <w:rsid w:val="004970F4"/>
    <w:rsid w:val="00497428"/>
    <w:rsid w:val="004974CB"/>
    <w:rsid w:val="00497588"/>
    <w:rsid w:val="00497A21"/>
    <w:rsid w:val="00497BA2"/>
    <w:rsid w:val="004A0B70"/>
    <w:rsid w:val="004A1168"/>
    <w:rsid w:val="004A185B"/>
    <w:rsid w:val="004A1C96"/>
    <w:rsid w:val="004A1F87"/>
    <w:rsid w:val="004A2682"/>
    <w:rsid w:val="004A2FC2"/>
    <w:rsid w:val="004A32F4"/>
    <w:rsid w:val="004A3579"/>
    <w:rsid w:val="004A3F07"/>
    <w:rsid w:val="004A42DF"/>
    <w:rsid w:val="004A440B"/>
    <w:rsid w:val="004A471A"/>
    <w:rsid w:val="004A480A"/>
    <w:rsid w:val="004A52E0"/>
    <w:rsid w:val="004A538E"/>
    <w:rsid w:val="004A54F5"/>
    <w:rsid w:val="004A5714"/>
    <w:rsid w:val="004A5B43"/>
    <w:rsid w:val="004A6C95"/>
    <w:rsid w:val="004A6D42"/>
    <w:rsid w:val="004A779B"/>
    <w:rsid w:val="004B0637"/>
    <w:rsid w:val="004B097E"/>
    <w:rsid w:val="004B0B51"/>
    <w:rsid w:val="004B0F6F"/>
    <w:rsid w:val="004B1477"/>
    <w:rsid w:val="004B15D7"/>
    <w:rsid w:val="004B1F1D"/>
    <w:rsid w:val="004B22B1"/>
    <w:rsid w:val="004B352C"/>
    <w:rsid w:val="004B36E6"/>
    <w:rsid w:val="004B3A4F"/>
    <w:rsid w:val="004B3BA4"/>
    <w:rsid w:val="004B4029"/>
    <w:rsid w:val="004B47B6"/>
    <w:rsid w:val="004B508A"/>
    <w:rsid w:val="004B5C29"/>
    <w:rsid w:val="004B5F7F"/>
    <w:rsid w:val="004B6AC3"/>
    <w:rsid w:val="004B794C"/>
    <w:rsid w:val="004C061B"/>
    <w:rsid w:val="004C0663"/>
    <w:rsid w:val="004C1DE3"/>
    <w:rsid w:val="004C206F"/>
    <w:rsid w:val="004C26E0"/>
    <w:rsid w:val="004C2915"/>
    <w:rsid w:val="004C3FC5"/>
    <w:rsid w:val="004C4235"/>
    <w:rsid w:val="004C4285"/>
    <w:rsid w:val="004C5310"/>
    <w:rsid w:val="004C5917"/>
    <w:rsid w:val="004C5D0C"/>
    <w:rsid w:val="004C60D8"/>
    <w:rsid w:val="004C65B9"/>
    <w:rsid w:val="004C6761"/>
    <w:rsid w:val="004C6E44"/>
    <w:rsid w:val="004C7227"/>
    <w:rsid w:val="004C7ADA"/>
    <w:rsid w:val="004C7AE0"/>
    <w:rsid w:val="004D0157"/>
    <w:rsid w:val="004D0431"/>
    <w:rsid w:val="004D075F"/>
    <w:rsid w:val="004D1078"/>
    <w:rsid w:val="004D1390"/>
    <w:rsid w:val="004D1676"/>
    <w:rsid w:val="004D24FF"/>
    <w:rsid w:val="004D2C40"/>
    <w:rsid w:val="004D32C1"/>
    <w:rsid w:val="004D467E"/>
    <w:rsid w:val="004D46F7"/>
    <w:rsid w:val="004D4CF5"/>
    <w:rsid w:val="004D53C7"/>
    <w:rsid w:val="004D543B"/>
    <w:rsid w:val="004D5CF2"/>
    <w:rsid w:val="004D5E36"/>
    <w:rsid w:val="004D612C"/>
    <w:rsid w:val="004D6AEA"/>
    <w:rsid w:val="004D71C6"/>
    <w:rsid w:val="004D71FE"/>
    <w:rsid w:val="004D782F"/>
    <w:rsid w:val="004D7DD6"/>
    <w:rsid w:val="004E0D31"/>
    <w:rsid w:val="004E1904"/>
    <w:rsid w:val="004E1C9A"/>
    <w:rsid w:val="004E1CAC"/>
    <w:rsid w:val="004E1F93"/>
    <w:rsid w:val="004E2B92"/>
    <w:rsid w:val="004E2ED2"/>
    <w:rsid w:val="004E3687"/>
    <w:rsid w:val="004E37F6"/>
    <w:rsid w:val="004E4901"/>
    <w:rsid w:val="004E4AAF"/>
    <w:rsid w:val="004E5EF0"/>
    <w:rsid w:val="004E6628"/>
    <w:rsid w:val="004E7388"/>
    <w:rsid w:val="004E7580"/>
    <w:rsid w:val="004E7B49"/>
    <w:rsid w:val="004F012D"/>
    <w:rsid w:val="004F0809"/>
    <w:rsid w:val="004F0827"/>
    <w:rsid w:val="004F08B4"/>
    <w:rsid w:val="004F0BFB"/>
    <w:rsid w:val="004F1CA5"/>
    <w:rsid w:val="004F215C"/>
    <w:rsid w:val="004F249C"/>
    <w:rsid w:val="004F2F27"/>
    <w:rsid w:val="004F3E37"/>
    <w:rsid w:val="004F431F"/>
    <w:rsid w:val="004F50C2"/>
    <w:rsid w:val="004F5612"/>
    <w:rsid w:val="004F57EB"/>
    <w:rsid w:val="004F647C"/>
    <w:rsid w:val="004F648E"/>
    <w:rsid w:val="004F69FA"/>
    <w:rsid w:val="004F6A91"/>
    <w:rsid w:val="004F75B6"/>
    <w:rsid w:val="004F786B"/>
    <w:rsid w:val="005002E9"/>
    <w:rsid w:val="0050065B"/>
    <w:rsid w:val="00500D27"/>
    <w:rsid w:val="00500F22"/>
    <w:rsid w:val="00501BBF"/>
    <w:rsid w:val="00501F0B"/>
    <w:rsid w:val="005025BA"/>
    <w:rsid w:val="0050278D"/>
    <w:rsid w:val="005028E7"/>
    <w:rsid w:val="005029E3"/>
    <w:rsid w:val="00502D0E"/>
    <w:rsid w:val="00503155"/>
    <w:rsid w:val="0050332E"/>
    <w:rsid w:val="005036FF"/>
    <w:rsid w:val="005037B7"/>
    <w:rsid w:val="00503F81"/>
    <w:rsid w:val="0050407C"/>
    <w:rsid w:val="0050494B"/>
    <w:rsid w:val="005062B6"/>
    <w:rsid w:val="005069F4"/>
    <w:rsid w:val="00506B1C"/>
    <w:rsid w:val="00507129"/>
    <w:rsid w:val="005078E9"/>
    <w:rsid w:val="00507BB2"/>
    <w:rsid w:val="00507F01"/>
    <w:rsid w:val="00510A38"/>
    <w:rsid w:val="0051107D"/>
    <w:rsid w:val="00511596"/>
    <w:rsid w:val="005116C5"/>
    <w:rsid w:val="0051211A"/>
    <w:rsid w:val="005123AD"/>
    <w:rsid w:val="00513876"/>
    <w:rsid w:val="005139E3"/>
    <w:rsid w:val="00514012"/>
    <w:rsid w:val="00514282"/>
    <w:rsid w:val="00514479"/>
    <w:rsid w:val="0051471F"/>
    <w:rsid w:val="00515323"/>
    <w:rsid w:val="00515361"/>
    <w:rsid w:val="0051594C"/>
    <w:rsid w:val="005160ED"/>
    <w:rsid w:val="005163D9"/>
    <w:rsid w:val="005169D2"/>
    <w:rsid w:val="00516B94"/>
    <w:rsid w:val="0051722E"/>
    <w:rsid w:val="00517453"/>
    <w:rsid w:val="00520780"/>
    <w:rsid w:val="00520781"/>
    <w:rsid w:val="00520AE8"/>
    <w:rsid w:val="005214EC"/>
    <w:rsid w:val="00521779"/>
    <w:rsid w:val="005218DB"/>
    <w:rsid w:val="00521B6A"/>
    <w:rsid w:val="0052224D"/>
    <w:rsid w:val="0052234C"/>
    <w:rsid w:val="005226BA"/>
    <w:rsid w:val="00522D24"/>
    <w:rsid w:val="00522F04"/>
    <w:rsid w:val="005233F9"/>
    <w:rsid w:val="00523420"/>
    <w:rsid w:val="005236C4"/>
    <w:rsid w:val="00524E8E"/>
    <w:rsid w:val="00525731"/>
    <w:rsid w:val="00525B29"/>
    <w:rsid w:val="00525DDD"/>
    <w:rsid w:val="00526DC7"/>
    <w:rsid w:val="00527B29"/>
    <w:rsid w:val="0053011B"/>
    <w:rsid w:val="00530126"/>
    <w:rsid w:val="005303E9"/>
    <w:rsid w:val="005306EE"/>
    <w:rsid w:val="00530884"/>
    <w:rsid w:val="005308EA"/>
    <w:rsid w:val="00530CC8"/>
    <w:rsid w:val="0053128A"/>
    <w:rsid w:val="00531653"/>
    <w:rsid w:val="00531D43"/>
    <w:rsid w:val="00531DBC"/>
    <w:rsid w:val="00532317"/>
    <w:rsid w:val="005325A8"/>
    <w:rsid w:val="005327D8"/>
    <w:rsid w:val="00533708"/>
    <w:rsid w:val="00534046"/>
    <w:rsid w:val="0053544C"/>
    <w:rsid w:val="00535976"/>
    <w:rsid w:val="00535CE4"/>
    <w:rsid w:val="00535D45"/>
    <w:rsid w:val="00535EE6"/>
    <w:rsid w:val="0053616A"/>
    <w:rsid w:val="00536222"/>
    <w:rsid w:val="005365A7"/>
    <w:rsid w:val="005366A0"/>
    <w:rsid w:val="00536DA1"/>
    <w:rsid w:val="00537F49"/>
    <w:rsid w:val="005400F6"/>
    <w:rsid w:val="00541475"/>
    <w:rsid w:val="005416E3"/>
    <w:rsid w:val="0054238B"/>
    <w:rsid w:val="0054283E"/>
    <w:rsid w:val="00542964"/>
    <w:rsid w:val="00542AF2"/>
    <w:rsid w:val="00542BB2"/>
    <w:rsid w:val="00542BC8"/>
    <w:rsid w:val="00543EAE"/>
    <w:rsid w:val="005449B7"/>
    <w:rsid w:val="00544BD7"/>
    <w:rsid w:val="00544ED1"/>
    <w:rsid w:val="005452EB"/>
    <w:rsid w:val="00545A9D"/>
    <w:rsid w:val="00546045"/>
    <w:rsid w:val="00546669"/>
    <w:rsid w:val="0054724E"/>
    <w:rsid w:val="00550408"/>
    <w:rsid w:val="0055092A"/>
    <w:rsid w:val="00550DE8"/>
    <w:rsid w:val="00551B1F"/>
    <w:rsid w:val="00552242"/>
    <w:rsid w:val="00552F1C"/>
    <w:rsid w:val="005533FF"/>
    <w:rsid w:val="00553B32"/>
    <w:rsid w:val="00553D07"/>
    <w:rsid w:val="00553E08"/>
    <w:rsid w:val="00553ECC"/>
    <w:rsid w:val="00554020"/>
    <w:rsid w:val="00554500"/>
    <w:rsid w:val="005545E8"/>
    <w:rsid w:val="005546E5"/>
    <w:rsid w:val="00554D81"/>
    <w:rsid w:val="0055529F"/>
    <w:rsid w:val="00555486"/>
    <w:rsid w:val="005554EC"/>
    <w:rsid w:val="00556C6A"/>
    <w:rsid w:val="00557463"/>
    <w:rsid w:val="005578A9"/>
    <w:rsid w:val="005579CD"/>
    <w:rsid w:val="00557F2B"/>
    <w:rsid w:val="005603BC"/>
    <w:rsid w:val="0056141A"/>
    <w:rsid w:val="005615D3"/>
    <w:rsid w:val="0056176F"/>
    <w:rsid w:val="00561934"/>
    <w:rsid w:val="00561983"/>
    <w:rsid w:val="00561E85"/>
    <w:rsid w:val="0056224B"/>
    <w:rsid w:val="0056272E"/>
    <w:rsid w:val="00562B67"/>
    <w:rsid w:val="00562C9B"/>
    <w:rsid w:val="005639F2"/>
    <w:rsid w:val="00564FBA"/>
    <w:rsid w:val="0056524E"/>
    <w:rsid w:val="0056579C"/>
    <w:rsid w:val="00565914"/>
    <w:rsid w:val="00566462"/>
    <w:rsid w:val="0056695F"/>
    <w:rsid w:val="00566E64"/>
    <w:rsid w:val="005675BE"/>
    <w:rsid w:val="00567FCA"/>
    <w:rsid w:val="0057006B"/>
    <w:rsid w:val="005704BA"/>
    <w:rsid w:val="00570850"/>
    <w:rsid w:val="005716FB"/>
    <w:rsid w:val="00571B71"/>
    <w:rsid w:val="005720BA"/>
    <w:rsid w:val="00572790"/>
    <w:rsid w:val="00572A1E"/>
    <w:rsid w:val="005734B3"/>
    <w:rsid w:val="00573A8E"/>
    <w:rsid w:val="00573B4D"/>
    <w:rsid w:val="00574125"/>
    <w:rsid w:val="005745E9"/>
    <w:rsid w:val="00574695"/>
    <w:rsid w:val="00574A71"/>
    <w:rsid w:val="00574B96"/>
    <w:rsid w:val="0057529E"/>
    <w:rsid w:val="005754B2"/>
    <w:rsid w:val="00575666"/>
    <w:rsid w:val="00575869"/>
    <w:rsid w:val="005758C7"/>
    <w:rsid w:val="00575F80"/>
    <w:rsid w:val="00576F9E"/>
    <w:rsid w:val="00577383"/>
    <w:rsid w:val="00577481"/>
    <w:rsid w:val="0057774B"/>
    <w:rsid w:val="005804B9"/>
    <w:rsid w:val="005806EC"/>
    <w:rsid w:val="00580B8D"/>
    <w:rsid w:val="00581517"/>
    <w:rsid w:val="005817C2"/>
    <w:rsid w:val="00581C09"/>
    <w:rsid w:val="00581F0A"/>
    <w:rsid w:val="0058292A"/>
    <w:rsid w:val="005829FA"/>
    <w:rsid w:val="00582A25"/>
    <w:rsid w:val="005844B6"/>
    <w:rsid w:val="00584BCE"/>
    <w:rsid w:val="00585A14"/>
    <w:rsid w:val="00585CE0"/>
    <w:rsid w:val="005864E9"/>
    <w:rsid w:val="0058650C"/>
    <w:rsid w:val="005873C4"/>
    <w:rsid w:val="00587717"/>
    <w:rsid w:val="00587BAD"/>
    <w:rsid w:val="00587DD9"/>
    <w:rsid w:val="00587FFE"/>
    <w:rsid w:val="00590288"/>
    <w:rsid w:val="00591388"/>
    <w:rsid w:val="00591549"/>
    <w:rsid w:val="00591F14"/>
    <w:rsid w:val="00591F2A"/>
    <w:rsid w:val="00592535"/>
    <w:rsid w:val="00592666"/>
    <w:rsid w:val="00592868"/>
    <w:rsid w:val="00593179"/>
    <w:rsid w:val="00593407"/>
    <w:rsid w:val="00593A2B"/>
    <w:rsid w:val="00593BC2"/>
    <w:rsid w:val="00594E86"/>
    <w:rsid w:val="00594FE8"/>
    <w:rsid w:val="00595E65"/>
    <w:rsid w:val="00595E95"/>
    <w:rsid w:val="00595FCD"/>
    <w:rsid w:val="00596096"/>
    <w:rsid w:val="005961E4"/>
    <w:rsid w:val="0059620D"/>
    <w:rsid w:val="00596B51"/>
    <w:rsid w:val="00597B69"/>
    <w:rsid w:val="005A0472"/>
    <w:rsid w:val="005A0532"/>
    <w:rsid w:val="005A1048"/>
    <w:rsid w:val="005A10E1"/>
    <w:rsid w:val="005A1797"/>
    <w:rsid w:val="005A1968"/>
    <w:rsid w:val="005A2AAD"/>
    <w:rsid w:val="005A2EC6"/>
    <w:rsid w:val="005A4000"/>
    <w:rsid w:val="005A4FC0"/>
    <w:rsid w:val="005A5B72"/>
    <w:rsid w:val="005A635E"/>
    <w:rsid w:val="005A6572"/>
    <w:rsid w:val="005A6AAB"/>
    <w:rsid w:val="005A6C02"/>
    <w:rsid w:val="005B0244"/>
    <w:rsid w:val="005B02F4"/>
    <w:rsid w:val="005B060C"/>
    <w:rsid w:val="005B0C8B"/>
    <w:rsid w:val="005B0E28"/>
    <w:rsid w:val="005B145F"/>
    <w:rsid w:val="005B1F7F"/>
    <w:rsid w:val="005B2120"/>
    <w:rsid w:val="005B23CD"/>
    <w:rsid w:val="005B2F8A"/>
    <w:rsid w:val="005B3372"/>
    <w:rsid w:val="005B474D"/>
    <w:rsid w:val="005B47FD"/>
    <w:rsid w:val="005B5095"/>
    <w:rsid w:val="005B50CE"/>
    <w:rsid w:val="005B5856"/>
    <w:rsid w:val="005B5F36"/>
    <w:rsid w:val="005B620E"/>
    <w:rsid w:val="005B6C51"/>
    <w:rsid w:val="005B7443"/>
    <w:rsid w:val="005B78F7"/>
    <w:rsid w:val="005B7B0D"/>
    <w:rsid w:val="005C008A"/>
    <w:rsid w:val="005C0400"/>
    <w:rsid w:val="005C1315"/>
    <w:rsid w:val="005C23A0"/>
    <w:rsid w:val="005C2BD7"/>
    <w:rsid w:val="005C32DF"/>
    <w:rsid w:val="005C433A"/>
    <w:rsid w:val="005C4816"/>
    <w:rsid w:val="005C482A"/>
    <w:rsid w:val="005C5407"/>
    <w:rsid w:val="005C6D6D"/>
    <w:rsid w:val="005C7662"/>
    <w:rsid w:val="005C779E"/>
    <w:rsid w:val="005C7A30"/>
    <w:rsid w:val="005C7B53"/>
    <w:rsid w:val="005D0042"/>
    <w:rsid w:val="005D17B3"/>
    <w:rsid w:val="005D1CD8"/>
    <w:rsid w:val="005D1D71"/>
    <w:rsid w:val="005D1EA0"/>
    <w:rsid w:val="005D282C"/>
    <w:rsid w:val="005D2B32"/>
    <w:rsid w:val="005D2EB2"/>
    <w:rsid w:val="005D39C5"/>
    <w:rsid w:val="005D3A4A"/>
    <w:rsid w:val="005D3E2E"/>
    <w:rsid w:val="005D3FC9"/>
    <w:rsid w:val="005D49F7"/>
    <w:rsid w:val="005D5151"/>
    <w:rsid w:val="005D52C7"/>
    <w:rsid w:val="005D597C"/>
    <w:rsid w:val="005D5B9B"/>
    <w:rsid w:val="005D60A6"/>
    <w:rsid w:val="005D62D1"/>
    <w:rsid w:val="005D6534"/>
    <w:rsid w:val="005D6580"/>
    <w:rsid w:val="005D65E5"/>
    <w:rsid w:val="005D6AFB"/>
    <w:rsid w:val="005D6F50"/>
    <w:rsid w:val="005D73E5"/>
    <w:rsid w:val="005D774E"/>
    <w:rsid w:val="005D7C0E"/>
    <w:rsid w:val="005D7C6B"/>
    <w:rsid w:val="005E0B5A"/>
    <w:rsid w:val="005E0F51"/>
    <w:rsid w:val="005E0F5B"/>
    <w:rsid w:val="005E1428"/>
    <w:rsid w:val="005E1C48"/>
    <w:rsid w:val="005E1D99"/>
    <w:rsid w:val="005E1DB8"/>
    <w:rsid w:val="005E2A1B"/>
    <w:rsid w:val="005E2CA1"/>
    <w:rsid w:val="005E33AE"/>
    <w:rsid w:val="005E3BBE"/>
    <w:rsid w:val="005E4666"/>
    <w:rsid w:val="005E54D1"/>
    <w:rsid w:val="005E5BB2"/>
    <w:rsid w:val="005E7ACC"/>
    <w:rsid w:val="005E7FC5"/>
    <w:rsid w:val="005F082E"/>
    <w:rsid w:val="005F0B4C"/>
    <w:rsid w:val="005F0B64"/>
    <w:rsid w:val="005F0D00"/>
    <w:rsid w:val="005F0DFB"/>
    <w:rsid w:val="005F14AD"/>
    <w:rsid w:val="005F17DB"/>
    <w:rsid w:val="005F1A04"/>
    <w:rsid w:val="005F29F2"/>
    <w:rsid w:val="005F2A6C"/>
    <w:rsid w:val="005F2CB1"/>
    <w:rsid w:val="005F2D10"/>
    <w:rsid w:val="005F2DDB"/>
    <w:rsid w:val="005F2E82"/>
    <w:rsid w:val="005F2F26"/>
    <w:rsid w:val="005F47AC"/>
    <w:rsid w:val="005F50BD"/>
    <w:rsid w:val="005F65FB"/>
    <w:rsid w:val="005F6A86"/>
    <w:rsid w:val="005F764E"/>
    <w:rsid w:val="005F7827"/>
    <w:rsid w:val="005F7C6C"/>
    <w:rsid w:val="005F7DB6"/>
    <w:rsid w:val="005F7DC7"/>
    <w:rsid w:val="00600910"/>
    <w:rsid w:val="00601017"/>
    <w:rsid w:val="00601427"/>
    <w:rsid w:val="0060183D"/>
    <w:rsid w:val="00601E4A"/>
    <w:rsid w:val="0060228F"/>
    <w:rsid w:val="00602C66"/>
    <w:rsid w:val="0060351D"/>
    <w:rsid w:val="006039AB"/>
    <w:rsid w:val="00603C56"/>
    <w:rsid w:val="00603CBF"/>
    <w:rsid w:val="00603D43"/>
    <w:rsid w:val="00603F0C"/>
    <w:rsid w:val="00603F7D"/>
    <w:rsid w:val="0060456F"/>
    <w:rsid w:val="00604966"/>
    <w:rsid w:val="00604B16"/>
    <w:rsid w:val="00604E4B"/>
    <w:rsid w:val="00605261"/>
    <w:rsid w:val="006057E2"/>
    <w:rsid w:val="006061CB"/>
    <w:rsid w:val="00606208"/>
    <w:rsid w:val="0060649E"/>
    <w:rsid w:val="00606654"/>
    <w:rsid w:val="00606A17"/>
    <w:rsid w:val="0060702F"/>
    <w:rsid w:val="006072B0"/>
    <w:rsid w:val="006074DB"/>
    <w:rsid w:val="00607D8E"/>
    <w:rsid w:val="00610618"/>
    <w:rsid w:val="00610F7F"/>
    <w:rsid w:val="00612864"/>
    <w:rsid w:val="0061293F"/>
    <w:rsid w:val="00612CAD"/>
    <w:rsid w:val="00612F12"/>
    <w:rsid w:val="00612F72"/>
    <w:rsid w:val="0061398C"/>
    <w:rsid w:val="00613B61"/>
    <w:rsid w:val="00614648"/>
    <w:rsid w:val="0061480F"/>
    <w:rsid w:val="00615148"/>
    <w:rsid w:val="00616173"/>
    <w:rsid w:val="006169B1"/>
    <w:rsid w:val="00616B19"/>
    <w:rsid w:val="00616F70"/>
    <w:rsid w:val="006178BA"/>
    <w:rsid w:val="0062010C"/>
    <w:rsid w:val="00621656"/>
    <w:rsid w:val="0062182E"/>
    <w:rsid w:val="00621EB7"/>
    <w:rsid w:val="00621FD5"/>
    <w:rsid w:val="006221F5"/>
    <w:rsid w:val="006223F4"/>
    <w:rsid w:val="00622C49"/>
    <w:rsid w:val="00622C72"/>
    <w:rsid w:val="00622D0D"/>
    <w:rsid w:val="00622D8B"/>
    <w:rsid w:val="00624AE7"/>
    <w:rsid w:val="006254F6"/>
    <w:rsid w:val="0062613C"/>
    <w:rsid w:val="0062615E"/>
    <w:rsid w:val="00626631"/>
    <w:rsid w:val="0062689C"/>
    <w:rsid w:val="00627443"/>
    <w:rsid w:val="00627559"/>
    <w:rsid w:val="00627E43"/>
    <w:rsid w:val="00630282"/>
    <w:rsid w:val="00631371"/>
    <w:rsid w:val="00631534"/>
    <w:rsid w:val="006317EA"/>
    <w:rsid w:val="00631C17"/>
    <w:rsid w:val="00631F3E"/>
    <w:rsid w:val="00632127"/>
    <w:rsid w:val="006322D6"/>
    <w:rsid w:val="006322DC"/>
    <w:rsid w:val="00632898"/>
    <w:rsid w:val="00632B66"/>
    <w:rsid w:val="006335BD"/>
    <w:rsid w:val="0063367B"/>
    <w:rsid w:val="00633EAA"/>
    <w:rsid w:val="006349F0"/>
    <w:rsid w:val="00634A13"/>
    <w:rsid w:val="00635972"/>
    <w:rsid w:val="00635AA3"/>
    <w:rsid w:val="00635B76"/>
    <w:rsid w:val="00635BCE"/>
    <w:rsid w:val="00635C06"/>
    <w:rsid w:val="00635D5A"/>
    <w:rsid w:val="00637B79"/>
    <w:rsid w:val="0064010D"/>
    <w:rsid w:val="0064030E"/>
    <w:rsid w:val="006405CF"/>
    <w:rsid w:val="00640764"/>
    <w:rsid w:val="006413E5"/>
    <w:rsid w:val="00641690"/>
    <w:rsid w:val="00641705"/>
    <w:rsid w:val="0064192F"/>
    <w:rsid w:val="00641964"/>
    <w:rsid w:val="006429B5"/>
    <w:rsid w:val="006433B8"/>
    <w:rsid w:val="00643D23"/>
    <w:rsid w:val="00643E45"/>
    <w:rsid w:val="0064462C"/>
    <w:rsid w:val="00644905"/>
    <w:rsid w:val="00644ACD"/>
    <w:rsid w:val="00645A72"/>
    <w:rsid w:val="00645AE3"/>
    <w:rsid w:val="006463F5"/>
    <w:rsid w:val="00646983"/>
    <w:rsid w:val="006473D7"/>
    <w:rsid w:val="00647B1E"/>
    <w:rsid w:val="00647C78"/>
    <w:rsid w:val="00647FCE"/>
    <w:rsid w:val="00647FEE"/>
    <w:rsid w:val="00650FBD"/>
    <w:rsid w:val="0065177F"/>
    <w:rsid w:val="00651BB8"/>
    <w:rsid w:val="00653020"/>
    <w:rsid w:val="006531C0"/>
    <w:rsid w:val="00653895"/>
    <w:rsid w:val="00654437"/>
    <w:rsid w:val="00654570"/>
    <w:rsid w:val="006545D6"/>
    <w:rsid w:val="00654B49"/>
    <w:rsid w:val="00654ED7"/>
    <w:rsid w:val="00654EDB"/>
    <w:rsid w:val="00655668"/>
    <w:rsid w:val="00655B31"/>
    <w:rsid w:val="00655C37"/>
    <w:rsid w:val="0065730A"/>
    <w:rsid w:val="00657937"/>
    <w:rsid w:val="00657A6F"/>
    <w:rsid w:val="0066010C"/>
    <w:rsid w:val="00660451"/>
    <w:rsid w:val="006609EB"/>
    <w:rsid w:val="00660A42"/>
    <w:rsid w:val="00660E72"/>
    <w:rsid w:val="006612A8"/>
    <w:rsid w:val="00661BD9"/>
    <w:rsid w:val="00662DAC"/>
    <w:rsid w:val="00662EF9"/>
    <w:rsid w:val="00663547"/>
    <w:rsid w:val="006636C0"/>
    <w:rsid w:val="006637F5"/>
    <w:rsid w:val="00663F14"/>
    <w:rsid w:val="0066405B"/>
    <w:rsid w:val="0066408B"/>
    <w:rsid w:val="006643D7"/>
    <w:rsid w:val="00664BF5"/>
    <w:rsid w:val="00664F43"/>
    <w:rsid w:val="00665A07"/>
    <w:rsid w:val="00665EA2"/>
    <w:rsid w:val="00666419"/>
    <w:rsid w:val="0066649C"/>
    <w:rsid w:val="0066676F"/>
    <w:rsid w:val="00666F14"/>
    <w:rsid w:val="006671AE"/>
    <w:rsid w:val="006673B5"/>
    <w:rsid w:val="00667571"/>
    <w:rsid w:val="0066773F"/>
    <w:rsid w:val="0066796C"/>
    <w:rsid w:val="00667CCD"/>
    <w:rsid w:val="00667FBB"/>
    <w:rsid w:val="006702CA"/>
    <w:rsid w:val="006704FA"/>
    <w:rsid w:val="00670BB2"/>
    <w:rsid w:val="00670CB1"/>
    <w:rsid w:val="0067144E"/>
    <w:rsid w:val="006716AB"/>
    <w:rsid w:val="00671979"/>
    <w:rsid w:val="00671CDD"/>
    <w:rsid w:val="00671F83"/>
    <w:rsid w:val="006722EF"/>
    <w:rsid w:val="0067281E"/>
    <w:rsid w:val="00672FA4"/>
    <w:rsid w:val="00674056"/>
    <w:rsid w:val="00674345"/>
    <w:rsid w:val="006743C0"/>
    <w:rsid w:val="00674B4A"/>
    <w:rsid w:val="00674BA9"/>
    <w:rsid w:val="00674BB2"/>
    <w:rsid w:val="0067501D"/>
    <w:rsid w:val="00676427"/>
    <w:rsid w:val="006767C9"/>
    <w:rsid w:val="00676EF8"/>
    <w:rsid w:val="00676FD4"/>
    <w:rsid w:val="00677A5A"/>
    <w:rsid w:val="00677B7E"/>
    <w:rsid w:val="00677FDC"/>
    <w:rsid w:val="0068016D"/>
    <w:rsid w:val="00680303"/>
    <w:rsid w:val="00680316"/>
    <w:rsid w:val="006803B3"/>
    <w:rsid w:val="006804D5"/>
    <w:rsid w:val="00680748"/>
    <w:rsid w:val="006809CF"/>
    <w:rsid w:val="006810C1"/>
    <w:rsid w:val="00681BB1"/>
    <w:rsid w:val="00682891"/>
    <w:rsid w:val="00682F3D"/>
    <w:rsid w:val="0068332E"/>
    <w:rsid w:val="00683865"/>
    <w:rsid w:val="00683E20"/>
    <w:rsid w:val="00684690"/>
    <w:rsid w:val="00685240"/>
    <w:rsid w:val="0068544D"/>
    <w:rsid w:val="00685BBC"/>
    <w:rsid w:val="00685D8C"/>
    <w:rsid w:val="00685E34"/>
    <w:rsid w:val="006867CC"/>
    <w:rsid w:val="006872A8"/>
    <w:rsid w:val="006875C0"/>
    <w:rsid w:val="00687E98"/>
    <w:rsid w:val="00687F2C"/>
    <w:rsid w:val="00690612"/>
    <w:rsid w:val="006907D6"/>
    <w:rsid w:val="006909D8"/>
    <w:rsid w:val="00690AB1"/>
    <w:rsid w:val="00690B33"/>
    <w:rsid w:val="00692468"/>
    <w:rsid w:val="00692D32"/>
    <w:rsid w:val="00692EA4"/>
    <w:rsid w:val="00692F1A"/>
    <w:rsid w:val="006935FA"/>
    <w:rsid w:val="0069362D"/>
    <w:rsid w:val="006939A1"/>
    <w:rsid w:val="00693C30"/>
    <w:rsid w:val="00693F31"/>
    <w:rsid w:val="00694254"/>
    <w:rsid w:val="00694462"/>
    <w:rsid w:val="00694E72"/>
    <w:rsid w:val="00694EE0"/>
    <w:rsid w:val="00694F9A"/>
    <w:rsid w:val="00695220"/>
    <w:rsid w:val="00695304"/>
    <w:rsid w:val="00695A15"/>
    <w:rsid w:val="00695D56"/>
    <w:rsid w:val="0069613B"/>
    <w:rsid w:val="006962BD"/>
    <w:rsid w:val="006967E6"/>
    <w:rsid w:val="00696D00"/>
    <w:rsid w:val="0069721D"/>
    <w:rsid w:val="0069762A"/>
    <w:rsid w:val="006977E8"/>
    <w:rsid w:val="00697C92"/>
    <w:rsid w:val="00697D15"/>
    <w:rsid w:val="00697D82"/>
    <w:rsid w:val="00697F5A"/>
    <w:rsid w:val="006A0D09"/>
    <w:rsid w:val="006A10AC"/>
    <w:rsid w:val="006A19DE"/>
    <w:rsid w:val="006A1B7B"/>
    <w:rsid w:val="006A1F57"/>
    <w:rsid w:val="006A2316"/>
    <w:rsid w:val="006A2450"/>
    <w:rsid w:val="006A270A"/>
    <w:rsid w:val="006A2F05"/>
    <w:rsid w:val="006A34BF"/>
    <w:rsid w:val="006A388D"/>
    <w:rsid w:val="006A3BD7"/>
    <w:rsid w:val="006A4310"/>
    <w:rsid w:val="006A52AC"/>
    <w:rsid w:val="006A5838"/>
    <w:rsid w:val="006A5E9B"/>
    <w:rsid w:val="006A6925"/>
    <w:rsid w:val="006A6CBA"/>
    <w:rsid w:val="006A6EF5"/>
    <w:rsid w:val="006A706D"/>
    <w:rsid w:val="006A7097"/>
    <w:rsid w:val="006A77D1"/>
    <w:rsid w:val="006A785C"/>
    <w:rsid w:val="006A7C26"/>
    <w:rsid w:val="006A7CED"/>
    <w:rsid w:val="006A7FD7"/>
    <w:rsid w:val="006B0259"/>
    <w:rsid w:val="006B063B"/>
    <w:rsid w:val="006B0719"/>
    <w:rsid w:val="006B080B"/>
    <w:rsid w:val="006B09D1"/>
    <w:rsid w:val="006B1485"/>
    <w:rsid w:val="006B1A82"/>
    <w:rsid w:val="006B1AE6"/>
    <w:rsid w:val="006B2133"/>
    <w:rsid w:val="006B2755"/>
    <w:rsid w:val="006B2C2D"/>
    <w:rsid w:val="006B35A9"/>
    <w:rsid w:val="006B35BD"/>
    <w:rsid w:val="006B3A5C"/>
    <w:rsid w:val="006B3BF6"/>
    <w:rsid w:val="006B4B41"/>
    <w:rsid w:val="006B4EEF"/>
    <w:rsid w:val="006B5501"/>
    <w:rsid w:val="006B5533"/>
    <w:rsid w:val="006B56FB"/>
    <w:rsid w:val="006B5C1D"/>
    <w:rsid w:val="006B5EFA"/>
    <w:rsid w:val="006B6014"/>
    <w:rsid w:val="006B6705"/>
    <w:rsid w:val="006B68BE"/>
    <w:rsid w:val="006B7300"/>
    <w:rsid w:val="006B7A4C"/>
    <w:rsid w:val="006B7D08"/>
    <w:rsid w:val="006B7D75"/>
    <w:rsid w:val="006C0069"/>
    <w:rsid w:val="006C0154"/>
    <w:rsid w:val="006C02F6"/>
    <w:rsid w:val="006C0B11"/>
    <w:rsid w:val="006C0CC7"/>
    <w:rsid w:val="006C1279"/>
    <w:rsid w:val="006C2895"/>
    <w:rsid w:val="006C2D4A"/>
    <w:rsid w:val="006C3458"/>
    <w:rsid w:val="006C3668"/>
    <w:rsid w:val="006C3711"/>
    <w:rsid w:val="006C4459"/>
    <w:rsid w:val="006C4757"/>
    <w:rsid w:val="006C5440"/>
    <w:rsid w:val="006C6465"/>
    <w:rsid w:val="006C691F"/>
    <w:rsid w:val="006C6959"/>
    <w:rsid w:val="006C6A10"/>
    <w:rsid w:val="006C6B79"/>
    <w:rsid w:val="006C6E38"/>
    <w:rsid w:val="006C7B99"/>
    <w:rsid w:val="006D051D"/>
    <w:rsid w:val="006D0D6B"/>
    <w:rsid w:val="006D10BB"/>
    <w:rsid w:val="006D1516"/>
    <w:rsid w:val="006D1A92"/>
    <w:rsid w:val="006D1E81"/>
    <w:rsid w:val="006D1EAF"/>
    <w:rsid w:val="006D2247"/>
    <w:rsid w:val="006D27C5"/>
    <w:rsid w:val="006D2D90"/>
    <w:rsid w:val="006D31E0"/>
    <w:rsid w:val="006D383B"/>
    <w:rsid w:val="006D4221"/>
    <w:rsid w:val="006D44A6"/>
    <w:rsid w:val="006D5259"/>
    <w:rsid w:val="006D58E7"/>
    <w:rsid w:val="006D5B20"/>
    <w:rsid w:val="006D5E9F"/>
    <w:rsid w:val="006D6650"/>
    <w:rsid w:val="006D7F5D"/>
    <w:rsid w:val="006E0020"/>
    <w:rsid w:val="006E019D"/>
    <w:rsid w:val="006E02CD"/>
    <w:rsid w:val="006E0D97"/>
    <w:rsid w:val="006E0DF6"/>
    <w:rsid w:val="006E0E26"/>
    <w:rsid w:val="006E14C6"/>
    <w:rsid w:val="006E18DA"/>
    <w:rsid w:val="006E1C71"/>
    <w:rsid w:val="006E2572"/>
    <w:rsid w:val="006E28A1"/>
    <w:rsid w:val="006E2BAF"/>
    <w:rsid w:val="006E2FA7"/>
    <w:rsid w:val="006E2FE9"/>
    <w:rsid w:val="006E32A0"/>
    <w:rsid w:val="006E3E4B"/>
    <w:rsid w:val="006E3FC0"/>
    <w:rsid w:val="006E401F"/>
    <w:rsid w:val="006E4186"/>
    <w:rsid w:val="006E483C"/>
    <w:rsid w:val="006E4E52"/>
    <w:rsid w:val="006E4F83"/>
    <w:rsid w:val="006E5345"/>
    <w:rsid w:val="006E5635"/>
    <w:rsid w:val="006E5A5D"/>
    <w:rsid w:val="006E5FEA"/>
    <w:rsid w:val="006E62A9"/>
    <w:rsid w:val="006E6466"/>
    <w:rsid w:val="006E76E2"/>
    <w:rsid w:val="006F059E"/>
    <w:rsid w:val="006F0D93"/>
    <w:rsid w:val="006F0E03"/>
    <w:rsid w:val="006F0ED0"/>
    <w:rsid w:val="006F17E0"/>
    <w:rsid w:val="006F1C4D"/>
    <w:rsid w:val="006F1E7F"/>
    <w:rsid w:val="006F1EAE"/>
    <w:rsid w:val="006F2452"/>
    <w:rsid w:val="006F249A"/>
    <w:rsid w:val="006F249D"/>
    <w:rsid w:val="006F2699"/>
    <w:rsid w:val="006F26BE"/>
    <w:rsid w:val="006F2D50"/>
    <w:rsid w:val="006F3D19"/>
    <w:rsid w:val="006F3DA1"/>
    <w:rsid w:val="006F409C"/>
    <w:rsid w:val="006F449F"/>
    <w:rsid w:val="006F46DE"/>
    <w:rsid w:val="006F5458"/>
    <w:rsid w:val="006F5A58"/>
    <w:rsid w:val="006F6078"/>
    <w:rsid w:val="006F63E3"/>
    <w:rsid w:val="006F7978"/>
    <w:rsid w:val="006F79DB"/>
    <w:rsid w:val="006F7CA8"/>
    <w:rsid w:val="006F7EE1"/>
    <w:rsid w:val="00700926"/>
    <w:rsid w:val="00701065"/>
    <w:rsid w:val="007014C6"/>
    <w:rsid w:val="00701EDB"/>
    <w:rsid w:val="00701FFD"/>
    <w:rsid w:val="00702072"/>
    <w:rsid w:val="0070325B"/>
    <w:rsid w:val="00703710"/>
    <w:rsid w:val="00703A89"/>
    <w:rsid w:val="00703AE2"/>
    <w:rsid w:val="00704F4A"/>
    <w:rsid w:val="0070536C"/>
    <w:rsid w:val="007058CC"/>
    <w:rsid w:val="00705CC2"/>
    <w:rsid w:val="007063A2"/>
    <w:rsid w:val="00706430"/>
    <w:rsid w:val="00706B93"/>
    <w:rsid w:val="00706CBA"/>
    <w:rsid w:val="007073BB"/>
    <w:rsid w:val="00707681"/>
    <w:rsid w:val="00707F11"/>
    <w:rsid w:val="007105AF"/>
    <w:rsid w:val="007108B9"/>
    <w:rsid w:val="00710944"/>
    <w:rsid w:val="00710C5E"/>
    <w:rsid w:val="0071133C"/>
    <w:rsid w:val="00711534"/>
    <w:rsid w:val="0071209B"/>
    <w:rsid w:val="00712399"/>
    <w:rsid w:val="0071312A"/>
    <w:rsid w:val="007131F3"/>
    <w:rsid w:val="007133AD"/>
    <w:rsid w:val="007133C8"/>
    <w:rsid w:val="00713437"/>
    <w:rsid w:val="007134E1"/>
    <w:rsid w:val="00713925"/>
    <w:rsid w:val="00714309"/>
    <w:rsid w:val="007143D0"/>
    <w:rsid w:val="007158FA"/>
    <w:rsid w:val="00715E03"/>
    <w:rsid w:val="0071608F"/>
    <w:rsid w:val="00716092"/>
    <w:rsid w:val="00716DE4"/>
    <w:rsid w:val="00717827"/>
    <w:rsid w:val="007179E4"/>
    <w:rsid w:val="00720624"/>
    <w:rsid w:val="00721177"/>
    <w:rsid w:val="0072138A"/>
    <w:rsid w:val="00721A50"/>
    <w:rsid w:val="00721C5B"/>
    <w:rsid w:val="00722540"/>
    <w:rsid w:val="00722C8B"/>
    <w:rsid w:val="00722DFD"/>
    <w:rsid w:val="007230CF"/>
    <w:rsid w:val="00723783"/>
    <w:rsid w:val="00723A50"/>
    <w:rsid w:val="00724D80"/>
    <w:rsid w:val="00724F94"/>
    <w:rsid w:val="0072574B"/>
    <w:rsid w:val="007257E7"/>
    <w:rsid w:val="00725F7D"/>
    <w:rsid w:val="00726489"/>
    <w:rsid w:val="00726821"/>
    <w:rsid w:val="00727627"/>
    <w:rsid w:val="0072785B"/>
    <w:rsid w:val="007307DF"/>
    <w:rsid w:val="00731227"/>
    <w:rsid w:val="007312D9"/>
    <w:rsid w:val="00731822"/>
    <w:rsid w:val="00731EE0"/>
    <w:rsid w:val="00732C94"/>
    <w:rsid w:val="00732D59"/>
    <w:rsid w:val="00732E00"/>
    <w:rsid w:val="0073312F"/>
    <w:rsid w:val="00733134"/>
    <w:rsid w:val="007334C4"/>
    <w:rsid w:val="007339C1"/>
    <w:rsid w:val="0073429D"/>
    <w:rsid w:val="007350D8"/>
    <w:rsid w:val="007369D8"/>
    <w:rsid w:val="00736B24"/>
    <w:rsid w:val="00736B5B"/>
    <w:rsid w:val="00737331"/>
    <w:rsid w:val="0073735D"/>
    <w:rsid w:val="007377C3"/>
    <w:rsid w:val="00737B61"/>
    <w:rsid w:val="007405BC"/>
    <w:rsid w:val="0074061D"/>
    <w:rsid w:val="007406DF"/>
    <w:rsid w:val="00740AE4"/>
    <w:rsid w:val="00740B10"/>
    <w:rsid w:val="007412B0"/>
    <w:rsid w:val="00741F55"/>
    <w:rsid w:val="00742A6E"/>
    <w:rsid w:val="00743064"/>
    <w:rsid w:val="007436FA"/>
    <w:rsid w:val="00743899"/>
    <w:rsid w:val="007440A6"/>
    <w:rsid w:val="00745A63"/>
    <w:rsid w:val="00745A66"/>
    <w:rsid w:val="00745A81"/>
    <w:rsid w:val="00745C8E"/>
    <w:rsid w:val="0074618C"/>
    <w:rsid w:val="007471B6"/>
    <w:rsid w:val="007473E9"/>
    <w:rsid w:val="00747654"/>
    <w:rsid w:val="00747DA6"/>
    <w:rsid w:val="0075091D"/>
    <w:rsid w:val="00750ADD"/>
    <w:rsid w:val="00750EDB"/>
    <w:rsid w:val="0075190A"/>
    <w:rsid w:val="007525BB"/>
    <w:rsid w:val="00752B82"/>
    <w:rsid w:val="00752EBA"/>
    <w:rsid w:val="00752F7D"/>
    <w:rsid w:val="00754667"/>
    <w:rsid w:val="00754832"/>
    <w:rsid w:val="00754A72"/>
    <w:rsid w:val="00754C23"/>
    <w:rsid w:val="00754E4D"/>
    <w:rsid w:val="00754EEA"/>
    <w:rsid w:val="007555BB"/>
    <w:rsid w:val="00755C34"/>
    <w:rsid w:val="00755FC4"/>
    <w:rsid w:val="00756336"/>
    <w:rsid w:val="0075639F"/>
    <w:rsid w:val="007564B8"/>
    <w:rsid w:val="00756B15"/>
    <w:rsid w:val="00757311"/>
    <w:rsid w:val="0075797E"/>
    <w:rsid w:val="00760A24"/>
    <w:rsid w:val="00760F7A"/>
    <w:rsid w:val="0076163C"/>
    <w:rsid w:val="007621F6"/>
    <w:rsid w:val="00762561"/>
    <w:rsid w:val="00762A16"/>
    <w:rsid w:val="00762E96"/>
    <w:rsid w:val="00762F2A"/>
    <w:rsid w:val="007635BE"/>
    <w:rsid w:val="00763C46"/>
    <w:rsid w:val="007647D2"/>
    <w:rsid w:val="00764D32"/>
    <w:rsid w:val="00764F0C"/>
    <w:rsid w:val="007655D2"/>
    <w:rsid w:val="0076625B"/>
    <w:rsid w:val="0076652F"/>
    <w:rsid w:val="00766FEE"/>
    <w:rsid w:val="007672D8"/>
    <w:rsid w:val="007679F6"/>
    <w:rsid w:val="00770EF3"/>
    <w:rsid w:val="00770F19"/>
    <w:rsid w:val="0077253D"/>
    <w:rsid w:val="007727FE"/>
    <w:rsid w:val="00772A09"/>
    <w:rsid w:val="00772D87"/>
    <w:rsid w:val="00773558"/>
    <w:rsid w:val="007741CF"/>
    <w:rsid w:val="00774275"/>
    <w:rsid w:val="00774306"/>
    <w:rsid w:val="00774931"/>
    <w:rsid w:val="00774A3D"/>
    <w:rsid w:val="00774D7F"/>
    <w:rsid w:val="00775151"/>
    <w:rsid w:val="00775A8C"/>
    <w:rsid w:val="007764F4"/>
    <w:rsid w:val="007764FE"/>
    <w:rsid w:val="00776CF5"/>
    <w:rsid w:val="00776FBF"/>
    <w:rsid w:val="00776FE7"/>
    <w:rsid w:val="00777397"/>
    <w:rsid w:val="00777994"/>
    <w:rsid w:val="00777B06"/>
    <w:rsid w:val="00777E99"/>
    <w:rsid w:val="0078079C"/>
    <w:rsid w:val="00780BA4"/>
    <w:rsid w:val="007813A9"/>
    <w:rsid w:val="00781733"/>
    <w:rsid w:val="00781916"/>
    <w:rsid w:val="007826A9"/>
    <w:rsid w:val="007832E0"/>
    <w:rsid w:val="00783506"/>
    <w:rsid w:val="00783B54"/>
    <w:rsid w:val="00783F3D"/>
    <w:rsid w:val="0078434D"/>
    <w:rsid w:val="007844BD"/>
    <w:rsid w:val="00784763"/>
    <w:rsid w:val="00784847"/>
    <w:rsid w:val="00784D7A"/>
    <w:rsid w:val="0078524A"/>
    <w:rsid w:val="007857CA"/>
    <w:rsid w:val="00785BF8"/>
    <w:rsid w:val="00785C67"/>
    <w:rsid w:val="00785C97"/>
    <w:rsid w:val="00785EED"/>
    <w:rsid w:val="0078618A"/>
    <w:rsid w:val="0078630A"/>
    <w:rsid w:val="007900D3"/>
    <w:rsid w:val="007909C3"/>
    <w:rsid w:val="00790F7C"/>
    <w:rsid w:val="00791189"/>
    <w:rsid w:val="00791C92"/>
    <w:rsid w:val="0079242F"/>
    <w:rsid w:val="0079321A"/>
    <w:rsid w:val="00793354"/>
    <w:rsid w:val="00793822"/>
    <w:rsid w:val="007949A7"/>
    <w:rsid w:val="00795438"/>
    <w:rsid w:val="007955A3"/>
    <w:rsid w:val="007955AA"/>
    <w:rsid w:val="0079576D"/>
    <w:rsid w:val="0079648E"/>
    <w:rsid w:val="007965F5"/>
    <w:rsid w:val="00796E5D"/>
    <w:rsid w:val="007973D5"/>
    <w:rsid w:val="007A0055"/>
    <w:rsid w:val="007A0149"/>
    <w:rsid w:val="007A024F"/>
    <w:rsid w:val="007A0741"/>
    <w:rsid w:val="007A16C0"/>
    <w:rsid w:val="007A2094"/>
    <w:rsid w:val="007A20DF"/>
    <w:rsid w:val="007A2291"/>
    <w:rsid w:val="007A28FC"/>
    <w:rsid w:val="007A2B08"/>
    <w:rsid w:val="007A2C3E"/>
    <w:rsid w:val="007A3747"/>
    <w:rsid w:val="007A38E2"/>
    <w:rsid w:val="007A4AE2"/>
    <w:rsid w:val="007A5CBF"/>
    <w:rsid w:val="007A5F9E"/>
    <w:rsid w:val="007A6344"/>
    <w:rsid w:val="007A6E40"/>
    <w:rsid w:val="007A740A"/>
    <w:rsid w:val="007A78C4"/>
    <w:rsid w:val="007A7B0E"/>
    <w:rsid w:val="007A7FF4"/>
    <w:rsid w:val="007B0017"/>
    <w:rsid w:val="007B04D7"/>
    <w:rsid w:val="007B0712"/>
    <w:rsid w:val="007B0EE7"/>
    <w:rsid w:val="007B121A"/>
    <w:rsid w:val="007B129E"/>
    <w:rsid w:val="007B1A87"/>
    <w:rsid w:val="007B1E4E"/>
    <w:rsid w:val="007B2108"/>
    <w:rsid w:val="007B2542"/>
    <w:rsid w:val="007B298B"/>
    <w:rsid w:val="007B2BB8"/>
    <w:rsid w:val="007B2D67"/>
    <w:rsid w:val="007B31EE"/>
    <w:rsid w:val="007B3E55"/>
    <w:rsid w:val="007B4273"/>
    <w:rsid w:val="007B42F7"/>
    <w:rsid w:val="007B59D4"/>
    <w:rsid w:val="007B6963"/>
    <w:rsid w:val="007B69D8"/>
    <w:rsid w:val="007B7629"/>
    <w:rsid w:val="007B7924"/>
    <w:rsid w:val="007C07C6"/>
    <w:rsid w:val="007C0802"/>
    <w:rsid w:val="007C0E12"/>
    <w:rsid w:val="007C11C2"/>
    <w:rsid w:val="007C1495"/>
    <w:rsid w:val="007C15D0"/>
    <w:rsid w:val="007C2022"/>
    <w:rsid w:val="007C2247"/>
    <w:rsid w:val="007C3218"/>
    <w:rsid w:val="007C39EB"/>
    <w:rsid w:val="007C3B31"/>
    <w:rsid w:val="007C3CBE"/>
    <w:rsid w:val="007C4195"/>
    <w:rsid w:val="007C4F56"/>
    <w:rsid w:val="007C581A"/>
    <w:rsid w:val="007C5AAB"/>
    <w:rsid w:val="007C5BFF"/>
    <w:rsid w:val="007C6CA9"/>
    <w:rsid w:val="007C6E2E"/>
    <w:rsid w:val="007C74BB"/>
    <w:rsid w:val="007C7E79"/>
    <w:rsid w:val="007C7F07"/>
    <w:rsid w:val="007D0404"/>
    <w:rsid w:val="007D0A40"/>
    <w:rsid w:val="007D1245"/>
    <w:rsid w:val="007D16AA"/>
    <w:rsid w:val="007D16BB"/>
    <w:rsid w:val="007D1800"/>
    <w:rsid w:val="007D257E"/>
    <w:rsid w:val="007D2A16"/>
    <w:rsid w:val="007D3E63"/>
    <w:rsid w:val="007D3F02"/>
    <w:rsid w:val="007D421E"/>
    <w:rsid w:val="007D42CB"/>
    <w:rsid w:val="007D42EC"/>
    <w:rsid w:val="007D4425"/>
    <w:rsid w:val="007D45E2"/>
    <w:rsid w:val="007D560B"/>
    <w:rsid w:val="007D5621"/>
    <w:rsid w:val="007D61B7"/>
    <w:rsid w:val="007D6249"/>
    <w:rsid w:val="007D67E1"/>
    <w:rsid w:val="007D7042"/>
    <w:rsid w:val="007D73B9"/>
    <w:rsid w:val="007D7412"/>
    <w:rsid w:val="007D77DC"/>
    <w:rsid w:val="007E049B"/>
    <w:rsid w:val="007E0B09"/>
    <w:rsid w:val="007E1E0C"/>
    <w:rsid w:val="007E1E2A"/>
    <w:rsid w:val="007E205F"/>
    <w:rsid w:val="007E2090"/>
    <w:rsid w:val="007E218C"/>
    <w:rsid w:val="007E21BA"/>
    <w:rsid w:val="007E23BA"/>
    <w:rsid w:val="007E25AA"/>
    <w:rsid w:val="007E2972"/>
    <w:rsid w:val="007E32C9"/>
    <w:rsid w:val="007E3F78"/>
    <w:rsid w:val="007E4612"/>
    <w:rsid w:val="007E4BDF"/>
    <w:rsid w:val="007E52C9"/>
    <w:rsid w:val="007E57BF"/>
    <w:rsid w:val="007E5AAE"/>
    <w:rsid w:val="007E5BB5"/>
    <w:rsid w:val="007E5EFD"/>
    <w:rsid w:val="007E6247"/>
    <w:rsid w:val="007E63BE"/>
    <w:rsid w:val="007E660E"/>
    <w:rsid w:val="007F0E12"/>
    <w:rsid w:val="007F0FBC"/>
    <w:rsid w:val="007F1ACE"/>
    <w:rsid w:val="007F2646"/>
    <w:rsid w:val="007F295A"/>
    <w:rsid w:val="007F2A17"/>
    <w:rsid w:val="007F2D42"/>
    <w:rsid w:val="007F2E92"/>
    <w:rsid w:val="007F3578"/>
    <w:rsid w:val="007F3B35"/>
    <w:rsid w:val="007F3EE0"/>
    <w:rsid w:val="007F4AD0"/>
    <w:rsid w:val="007F4EAA"/>
    <w:rsid w:val="007F5783"/>
    <w:rsid w:val="007F5EE3"/>
    <w:rsid w:val="007F5F09"/>
    <w:rsid w:val="007F5FE3"/>
    <w:rsid w:val="007F6EE0"/>
    <w:rsid w:val="007F76E1"/>
    <w:rsid w:val="00800739"/>
    <w:rsid w:val="00800885"/>
    <w:rsid w:val="008009AB"/>
    <w:rsid w:val="00800B4A"/>
    <w:rsid w:val="00800B9E"/>
    <w:rsid w:val="00800BA5"/>
    <w:rsid w:val="00800BE7"/>
    <w:rsid w:val="008017BA"/>
    <w:rsid w:val="008017FE"/>
    <w:rsid w:val="00801839"/>
    <w:rsid w:val="00801AE3"/>
    <w:rsid w:val="00803287"/>
    <w:rsid w:val="00803849"/>
    <w:rsid w:val="00803BF6"/>
    <w:rsid w:val="00803BFE"/>
    <w:rsid w:val="00804381"/>
    <w:rsid w:val="008043B9"/>
    <w:rsid w:val="00804E67"/>
    <w:rsid w:val="008055D6"/>
    <w:rsid w:val="008058B7"/>
    <w:rsid w:val="008059F3"/>
    <w:rsid w:val="00805B54"/>
    <w:rsid w:val="00805C61"/>
    <w:rsid w:val="00807007"/>
    <w:rsid w:val="0080703E"/>
    <w:rsid w:val="008073B9"/>
    <w:rsid w:val="0080789D"/>
    <w:rsid w:val="00807B86"/>
    <w:rsid w:val="008106AB"/>
    <w:rsid w:val="00810F0F"/>
    <w:rsid w:val="00810F98"/>
    <w:rsid w:val="0081130E"/>
    <w:rsid w:val="00811B58"/>
    <w:rsid w:val="008129C4"/>
    <w:rsid w:val="00812B1A"/>
    <w:rsid w:val="00812E62"/>
    <w:rsid w:val="00813270"/>
    <w:rsid w:val="00813591"/>
    <w:rsid w:val="008139A2"/>
    <w:rsid w:val="00813AB2"/>
    <w:rsid w:val="00813ABB"/>
    <w:rsid w:val="00813EFB"/>
    <w:rsid w:val="00814831"/>
    <w:rsid w:val="00814EC1"/>
    <w:rsid w:val="00815602"/>
    <w:rsid w:val="008156E5"/>
    <w:rsid w:val="00815F84"/>
    <w:rsid w:val="0081662F"/>
    <w:rsid w:val="008168C2"/>
    <w:rsid w:val="0081699D"/>
    <w:rsid w:val="008173FC"/>
    <w:rsid w:val="00817AA4"/>
    <w:rsid w:val="00820B57"/>
    <w:rsid w:val="00820F04"/>
    <w:rsid w:val="008218B0"/>
    <w:rsid w:val="00821A22"/>
    <w:rsid w:val="00821CB2"/>
    <w:rsid w:val="0082205F"/>
    <w:rsid w:val="00822083"/>
    <w:rsid w:val="00822181"/>
    <w:rsid w:val="008221FB"/>
    <w:rsid w:val="00822280"/>
    <w:rsid w:val="008223D0"/>
    <w:rsid w:val="008226EF"/>
    <w:rsid w:val="00823E55"/>
    <w:rsid w:val="00825198"/>
    <w:rsid w:val="0082593C"/>
    <w:rsid w:val="0082597B"/>
    <w:rsid w:val="00825AB1"/>
    <w:rsid w:val="00825F99"/>
    <w:rsid w:val="0082610F"/>
    <w:rsid w:val="0082624A"/>
    <w:rsid w:val="008262D6"/>
    <w:rsid w:val="00826A7E"/>
    <w:rsid w:val="0082702D"/>
    <w:rsid w:val="0082711C"/>
    <w:rsid w:val="008271FE"/>
    <w:rsid w:val="0082768A"/>
    <w:rsid w:val="008279CA"/>
    <w:rsid w:val="00827DF5"/>
    <w:rsid w:val="008304B1"/>
    <w:rsid w:val="0083064C"/>
    <w:rsid w:val="00830AD9"/>
    <w:rsid w:val="00830C26"/>
    <w:rsid w:val="00830DC1"/>
    <w:rsid w:val="0083107E"/>
    <w:rsid w:val="008312A5"/>
    <w:rsid w:val="0083137F"/>
    <w:rsid w:val="0083341B"/>
    <w:rsid w:val="0083342D"/>
    <w:rsid w:val="008338C7"/>
    <w:rsid w:val="00833DAC"/>
    <w:rsid w:val="0083454F"/>
    <w:rsid w:val="00834841"/>
    <w:rsid w:val="008359BC"/>
    <w:rsid w:val="00835C6E"/>
    <w:rsid w:val="00835C85"/>
    <w:rsid w:val="00836706"/>
    <w:rsid w:val="008368D4"/>
    <w:rsid w:val="00836C69"/>
    <w:rsid w:val="00836DF0"/>
    <w:rsid w:val="00836E4A"/>
    <w:rsid w:val="00836F72"/>
    <w:rsid w:val="0083759E"/>
    <w:rsid w:val="00837740"/>
    <w:rsid w:val="00837A56"/>
    <w:rsid w:val="00837C98"/>
    <w:rsid w:val="00840C93"/>
    <w:rsid w:val="008413E0"/>
    <w:rsid w:val="008415D7"/>
    <w:rsid w:val="008417DC"/>
    <w:rsid w:val="00841C9E"/>
    <w:rsid w:val="00841F52"/>
    <w:rsid w:val="00842108"/>
    <w:rsid w:val="008427CE"/>
    <w:rsid w:val="008428DE"/>
    <w:rsid w:val="00842FBE"/>
    <w:rsid w:val="00843614"/>
    <w:rsid w:val="008436B2"/>
    <w:rsid w:val="008438F1"/>
    <w:rsid w:val="00843D9A"/>
    <w:rsid w:val="008445D0"/>
    <w:rsid w:val="00844B21"/>
    <w:rsid w:val="008455D4"/>
    <w:rsid w:val="00845B62"/>
    <w:rsid w:val="008465E0"/>
    <w:rsid w:val="00846894"/>
    <w:rsid w:val="00846AD6"/>
    <w:rsid w:val="0084708F"/>
    <w:rsid w:val="00847DD9"/>
    <w:rsid w:val="00850F39"/>
    <w:rsid w:val="00851A81"/>
    <w:rsid w:val="00851CA5"/>
    <w:rsid w:val="00851F07"/>
    <w:rsid w:val="0085220A"/>
    <w:rsid w:val="0085235A"/>
    <w:rsid w:val="008525BA"/>
    <w:rsid w:val="008526B6"/>
    <w:rsid w:val="008529E1"/>
    <w:rsid w:val="00852EA2"/>
    <w:rsid w:val="0085314E"/>
    <w:rsid w:val="00853248"/>
    <w:rsid w:val="00853909"/>
    <w:rsid w:val="00853D6F"/>
    <w:rsid w:val="00853DE5"/>
    <w:rsid w:val="0085467F"/>
    <w:rsid w:val="00854C94"/>
    <w:rsid w:val="00854EA0"/>
    <w:rsid w:val="00854F08"/>
    <w:rsid w:val="00854F4C"/>
    <w:rsid w:val="00855E38"/>
    <w:rsid w:val="00856691"/>
    <w:rsid w:val="0085767A"/>
    <w:rsid w:val="00857752"/>
    <w:rsid w:val="008605E6"/>
    <w:rsid w:val="00860846"/>
    <w:rsid w:val="00860CFE"/>
    <w:rsid w:val="00860EEB"/>
    <w:rsid w:val="008614A7"/>
    <w:rsid w:val="00861540"/>
    <w:rsid w:val="0086172C"/>
    <w:rsid w:val="00861B2B"/>
    <w:rsid w:val="00862148"/>
    <w:rsid w:val="00862BB3"/>
    <w:rsid w:val="0086346E"/>
    <w:rsid w:val="008635C0"/>
    <w:rsid w:val="00863A1C"/>
    <w:rsid w:val="00863A3D"/>
    <w:rsid w:val="00863A7E"/>
    <w:rsid w:val="00863CA7"/>
    <w:rsid w:val="00864094"/>
    <w:rsid w:val="008647DB"/>
    <w:rsid w:val="0086491C"/>
    <w:rsid w:val="008649D0"/>
    <w:rsid w:val="00864C06"/>
    <w:rsid w:val="008658D0"/>
    <w:rsid w:val="00867624"/>
    <w:rsid w:val="008700D6"/>
    <w:rsid w:val="008718F1"/>
    <w:rsid w:val="00871B0C"/>
    <w:rsid w:val="0087288C"/>
    <w:rsid w:val="00872D58"/>
    <w:rsid w:val="00872DCD"/>
    <w:rsid w:val="008734ED"/>
    <w:rsid w:val="00873DD3"/>
    <w:rsid w:val="00874300"/>
    <w:rsid w:val="00874361"/>
    <w:rsid w:val="00875456"/>
    <w:rsid w:val="00875B9B"/>
    <w:rsid w:val="00876797"/>
    <w:rsid w:val="00877222"/>
    <w:rsid w:val="00877C60"/>
    <w:rsid w:val="00880515"/>
    <w:rsid w:val="00880730"/>
    <w:rsid w:val="00880A0F"/>
    <w:rsid w:val="00880B0C"/>
    <w:rsid w:val="008813B2"/>
    <w:rsid w:val="0088163E"/>
    <w:rsid w:val="00881956"/>
    <w:rsid w:val="00881A1D"/>
    <w:rsid w:val="00881FE7"/>
    <w:rsid w:val="008827E9"/>
    <w:rsid w:val="00882820"/>
    <w:rsid w:val="00883E2D"/>
    <w:rsid w:val="008847C8"/>
    <w:rsid w:val="008850EF"/>
    <w:rsid w:val="0088546E"/>
    <w:rsid w:val="00885EAB"/>
    <w:rsid w:val="0088680F"/>
    <w:rsid w:val="00886ECD"/>
    <w:rsid w:val="00886F45"/>
    <w:rsid w:val="00887207"/>
    <w:rsid w:val="008874EE"/>
    <w:rsid w:val="00887E4B"/>
    <w:rsid w:val="00890683"/>
    <w:rsid w:val="00890FE8"/>
    <w:rsid w:val="00891545"/>
    <w:rsid w:val="008917C5"/>
    <w:rsid w:val="008928C0"/>
    <w:rsid w:val="00892BAA"/>
    <w:rsid w:val="008931F3"/>
    <w:rsid w:val="00893666"/>
    <w:rsid w:val="00893753"/>
    <w:rsid w:val="00893B96"/>
    <w:rsid w:val="00894582"/>
    <w:rsid w:val="008947FB"/>
    <w:rsid w:val="008952DC"/>
    <w:rsid w:val="0089532F"/>
    <w:rsid w:val="008957D7"/>
    <w:rsid w:val="00895FD5"/>
    <w:rsid w:val="008972CF"/>
    <w:rsid w:val="00897370"/>
    <w:rsid w:val="00897495"/>
    <w:rsid w:val="008977C3"/>
    <w:rsid w:val="00897FFD"/>
    <w:rsid w:val="008A054F"/>
    <w:rsid w:val="008A09F0"/>
    <w:rsid w:val="008A0D46"/>
    <w:rsid w:val="008A1396"/>
    <w:rsid w:val="008A1975"/>
    <w:rsid w:val="008A1D97"/>
    <w:rsid w:val="008A20CE"/>
    <w:rsid w:val="008A26B6"/>
    <w:rsid w:val="008A2FEF"/>
    <w:rsid w:val="008A3276"/>
    <w:rsid w:val="008A4126"/>
    <w:rsid w:val="008A4C10"/>
    <w:rsid w:val="008A4D6B"/>
    <w:rsid w:val="008A5AC1"/>
    <w:rsid w:val="008A5E0B"/>
    <w:rsid w:val="008A63D5"/>
    <w:rsid w:val="008A65A8"/>
    <w:rsid w:val="008A7461"/>
    <w:rsid w:val="008A7523"/>
    <w:rsid w:val="008B03AD"/>
    <w:rsid w:val="008B088B"/>
    <w:rsid w:val="008B1221"/>
    <w:rsid w:val="008B14CF"/>
    <w:rsid w:val="008B1733"/>
    <w:rsid w:val="008B1DB2"/>
    <w:rsid w:val="008B38C4"/>
    <w:rsid w:val="008B3B9C"/>
    <w:rsid w:val="008B3DCE"/>
    <w:rsid w:val="008B3E42"/>
    <w:rsid w:val="008B3F1B"/>
    <w:rsid w:val="008B49AB"/>
    <w:rsid w:val="008B4E47"/>
    <w:rsid w:val="008B5B1B"/>
    <w:rsid w:val="008B6960"/>
    <w:rsid w:val="008B6CF5"/>
    <w:rsid w:val="008B7361"/>
    <w:rsid w:val="008B7F82"/>
    <w:rsid w:val="008C0561"/>
    <w:rsid w:val="008C0CE0"/>
    <w:rsid w:val="008C1257"/>
    <w:rsid w:val="008C175E"/>
    <w:rsid w:val="008C1B5E"/>
    <w:rsid w:val="008C2278"/>
    <w:rsid w:val="008C3236"/>
    <w:rsid w:val="008C3654"/>
    <w:rsid w:val="008C3BC7"/>
    <w:rsid w:val="008C4E5D"/>
    <w:rsid w:val="008C50E0"/>
    <w:rsid w:val="008C5248"/>
    <w:rsid w:val="008C52C0"/>
    <w:rsid w:val="008C5632"/>
    <w:rsid w:val="008C5707"/>
    <w:rsid w:val="008C5C61"/>
    <w:rsid w:val="008C6143"/>
    <w:rsid w:val="008C7D6C"/>
    <w:rsid w:val="008D0013"/>
    <w:rsid w:val="008D0022"/>
    <w:rsid w:val="008D0CED"/>
    <w:rsid w:val="008D0D8F"/>
    <w:rsid w:val="008D12F9"/>
    <w:rsid w:val="008D1E32"/>
    <w:rsid w:val="008D1E64"/>
    <w:rsid w:val="008D1F60"/>
    <w:rsid w:val="008D25C3"/>
    <w:rsid w:val="008D264B"/>
    <w:rsid w:val="008D2726"/>
    <w:rsid w:val="008D2858"/>
    <w:rsid w:val="008D290F"/>
    <w:rsid w:val="008D29C2"/>
    <w:rsid w:val="008D29CD"/>
    <w:rsid w:val="008D4128"/>
    <w:rsid w:val="008D492E"/>
    <w:rsid w:val="008D50A4"/>
    <w:rsid w:val="008D5C90"/>
    <w:rsid w:val="008D65E5"/>
    <w:rsid w:val="008D6A2A"/>
    <w:rsid w:val="008D7038"/>
    <w:rsid w:val="008D71A9"/>
    <w:rsid w:val="008D7482"/>
    <w:rsid w:val="008E12DC"/>
    <w:rsid w:val="008E1350"/>
    <w:rsid w:val="008E1B2E"/>
    <w:rsid w:val="008E1B3F"/>
    <w:rsid w:val="008E25F8"/>
    <w:rsid w:val="008E36E0"/>
    <w:rsid w:val="008E380E"/>
    <w:rsid w:val="008E3873"/>
    <w:rsid w:val="008E3A97"/>
    <w:rsid w:val="008E3D20"/>
    <w:rsid w:val="008E42BA"/>
    <w:rsid w:val="008E496E"/>
    <w:rsid w:val="008E5571"/>
    <w:rsid w:val="008E577B"/>
    <w:rsid w:val="008E5F1B"/>
    <w:rsid w:val="008E648F"/>
    <w:rsid w:val="008E6621"/>
    <w:rsid w:val="008E6D99"/>
    <w:rsid w:val="008E72D4"/>
    <w:rsid w:val="008E74E9"/>
    <w:rsid w:val="008E7A4D"/>
    <w:rsid w:val="008E7AFB"/>
    <w:rsid w:val="008F009F"/>
    <w:rsid w:val="008F0698"/>
    <w:rsid w:val="008F0F7B"/>
    <w:rsid w:val="008F135D"/>
    <w:rsid w:val="008F1EA2"/>
    <w:rsid w:val="008F310E"/>
    <w:rsid w:val="008F34AA"/>
    <w:rsid w:val="008F3946"/>
    <w:rsid w:val="008F452F"/>
    <w:rsid w:val="008F46C6"/>
    <w:rsid w:val="008F5343"/>
    <w:rsid w:val="008F552B"/>
    <w:rsid w:val="008F5CA7"/>
    <w:rsid w:val="008F5EC9"/>
    <w:rsid w:val="008F6B93"/>
    <w:rsid w:val="008F7323"/>
    <w:rsid w:val="008F7CBB"/>
    <w:rsid w:val="008F7CD5"/>
    <w:rsid w:val="0090096B"/>
    <w:rsid w:val="009010CA"/>
    <w:rsid w:val="009011A6"/>
    <w:rsid w:val="009011B8"/>
    <w:rsid w:val="00902525"/>
    <w:rsid w:val="00903BD8"/>
    <w:rsid w:val="00903ED5"/>
    <w:rsid w:val="00904260"/>
    <w:rsid w:val="00904EAA"/>
    <w:rsid w:val="00905485"/>
    <w:rsid w:val="00906044"/>
    <w:rsid w:val="0090628D"/>
    <w:rsid w:val="009066E6"/>
    <w:rsid w:val="00906988"/>
    <w:rsid w:val="00906AB6"/>
    <w:rsid w:val="009071D9"/>
    <w:rsid w:val="009074BB"/>
    <w:rsid w:val="00907B49"/>
    <w:rsid w:val="00907B72"/>
    <w:rsid w:val="00907D1A"/>
    <w:rsid w:val="00910282"/>
    <w:rsid w:val="00910CB2"/>
    <w:rsid w:val="00910FDD"/>
    <w:rsid w:val="00911000"/>
    <w:rsid w:val="0091101F"/>
    <w:rsid w:val="009112DD"/>
    <w:rsid w:val="00911882"/>
    <w:rsid w:val="00911AAB"/>
    <w:rsid w:val="00912384"/>
    <w:rsid w:val="0091393B"/>
    <w:rsid w:val="00914FB6"/>
    <w:rsid w:val="00915175"/>
    <w:rsid w:val="009153CC"/>
    <w:rsid w:val="00915FD9"/>
    <w:rsid w:val="0091684E"/>
    <w:rsid w:val="00916B11"/>
    <w:rsid w:val="00917306"/>
    <w:rsid w:val="00917B3B"/>
    <w:rsid w:val="009211C1"/>
    <w:rsid w:val="0092130C"/>
    <w:rsid w:val="00922C6E"/>
    <w:rsid w:val="00923107"/>
    <w:rsid w:val="009231A9"/>
    <w:rsid w:val="00923276"/>
    <w:rsid w:val="009242FC"/>
    <w:rsid w:val="009244B1"/>
    <w:rsid w:val="00924508"/>
    <w:rsid w:val="00924690"/>
    <w:rsid w:val="009247E5"/>
    <w:rsid w:val="009248B7"/>
    <w:rsid w:val="00924DBF"/>
    <w:rsid w:val="00925772"/>
    <w:rsid w:val="0092592E"/>
    <w:rsid w:val="00925E84"/>
    <w:rsid w:val="00925F22"/>
    <w:rsid w:val="00926266"/>
    <w:rsid w:val="009265B8"/>
    <w:rsid w:val="0092679D"/>
    <w:rsid w:val="00926987"/>
    <w:rsid w:val="00926D0F"/>
    <w:rsid w:val="009277BD"/>
    <w:rsid w:val="0093001E"/>
    <w:rsid w:val="00930AAE"/>
    <w:rsid w:val="00930F7E"/>
    <w:rsid w:val="00931133"/>
    <w:rsid w:val="009312CC"/>
    <w:rsid w:val="00931CA1"/>
    <w:rsid w:val="00931D7A"/>
    <w:rsid w:val="00932EFE"/>
    <w:rsid w:val="00933167"/>
    <w:rsid w:val="00933496"/>
    <w:rsid w:val="0093377F"/>
    <w:rsid w:val="009342C1"/>
    <w:rsid w:val="009342E3"/>
    <w:rsid w:val="00934DAB"/>
    <w:rsid w:val="00934EB2"/>
    <w:rsid w:val="00935623"/>
    <w:rsid w:val="009357CF"/>
    <w:rsid w:val="00935C36"/>
    <w:rsid w:val="009360E7"/>
    <w:rsid w:val="00936122"/>
    <w:rsid w:val="009366A9"/>
    <w:rsid w:val="009368D1"/>
    <w:rsid w:val="00936E87"/>
    <w:rsid w:val="0093703C"/>
    <w:rsid w:val="00937598"/>
    <w:rsid w:val="00937873"/>
    <w:rsid w:val="00937F4E"/>
    <w:rsid w:val="0094097A"/>
    <w:rsid w:val="00940C0B"/>
    <w:rsid w:val="00941171"/>
    <w:rsid w:val="00941210"/>
    <w:rsid w:val="00941243"/>
    <w:rsid w:val="00941559"/>
    <w:rsid w:val="0094193A"/>
    <w:rsid w:val="00941C61"/>
    <w:rsid w:val="0094307F"/>
    <w:rsid w:val="009441F2"/>
    <w:rsid w:val="009442BF"/>
    <w:rsid w:val="00944BEB"/>
    <w:rsid w:val="00944E45"/>
    <w:rsid w:val="0094500C"/>
    <w:rsid w:val="00945547"/>
    <w:rsid w:val="009455E1"/>
    <w:rsid w:val="00945873"/>
    <w:rsid w:val="00946525"/>
    <w:rsid w:val="00946593"/>
    <w:rsid w:val="0094695A"/>
    <w:rsid w:val="00946D65"/>
    <w:rsid w:val="00946E6D"/>
    <w:rsid w:val="009473B1"/>
    <w:rsid w:val="009478FA"/>
    <w:rsid w:val="00947DE5"/>
    <w:rsid w:val="0095042D"/>
    <w:rsid w:val="0095087B"/>
    <w:rsid w:val="00951140"/>
    <w:rsid w:val="009512EC"/>
    <w:rsid w:val="00951E14"/>
    <w:rsid w:val="0095230D"/>
    <w:rsid w:val="009524C9"/>
    <w:rsid w:val="009528B0"/>
    <w:rsid w:val="009531D4"/>
    <w:rsid w:val="009532CB"/>
    <w:rsid w:val="009533F3"/>
    <w:rsid w:val="009538BC"/>
    <w:rsid w:val="009539EF"/>
    <w:rsid w:val="00953C4A"/>
    <w:rsid w:val="00953EFB"/>
    <w:rsid w:val="009544EA"/>
    <w:rsid w:val="0095459F"/>
    <w:rsid w:val="00955038"/>
    <w:rsid w:val="00955175"/>
    <w:rsid w:val="00955C4B"/>
    <w:rsid w:val="00955E83"/>
    <w:rsid w:val="00955F77"/>
    <w:rsid w:val="009565A1"/>
    <w:rsid w:val="00956616"/>
    <w:rsid w:val="00956B59"/>
    <w:rsid w:val="00957C54"/>
    <w:rsid w:val="0096014A"/>
    <w:rsid w:val="00960165"/>
    <w:rsid w:val="00960458"/>
    <w:rsid w:val="0096075D"/>
    <w:rsid w:val="00960B0F"/>
    <w:rsid w:val="00960D06"/>
    <w:rsid w:val="00960FF1"/>
    <w:rsid w:val="00961195"/>
    <w:rsid w:val="00961A98"/>
    <w:rsid w:val="00961C8E"/>
    <w:rsid w:val="0096410A"/>
    <w:rsid w:val="00964316"/>
    <w:rsid w:val="00964365"/>
    <w:rsid w:val="009645E0"/>
    <w:rsid w:val="009649DA"/>
    <w:rsid w:val="00964AEC"/>
    <w:rsid w:val="00964C6B"/>
    <w:rsid w:val="00964CFC"/>
    <w:rsid w:val="00964EC0"/>
    <w:rsid w:val="00965124"/>
    <w:rsid w:val="009658BA"/>
    <w:rsid w:val="00965AA2"/>
    <w:rsid w:val="0096646E"/>
    <w:rsid w:val="009664F0"/>
    <w:rsid w:val="0096698D"/>
    <w:rsid w:val="009700B3"/>
    <w:rsid w:val="009712AF"/>
    <w:rsid w:val="009713B1"/>
    <w:rsid w:val="00971B9C"/>
    <w:rsid w:val="00972A16"/>
    <w:rsid w:val="00972DAC"/>
    <w:rsid w:val="00972F2C"/>
    <w:rsid w:val="00973604"/>
    <w:rsid w:val="009736DD"/>
    <w:rsid w:val="00973CE0"/>
    <w:rsid w:val="00973D2A"/>
    <w:rsid w:val="00973DD0"/>
    <w:rsid w:val="00974274"/>
    <w:rsid w:val="0097427A"/>
    <w:rsid w:val="00974614"/>
    <w:rsid w:val="0097461C"/>
    <w:rsid w:val="00974831"/>
    <w:rsid w:val="00975044"/>
    <w:rsid w:val="009750FF"/>
    <w:rsid w:val="009755F0"/>
    <w:rsid w:val="00975B9C"/>
    <w:rsid w:val="00975BEF"/>
    <w:rsid w:val="0097604D"/>
    <w:rsid w:val="0097617C"/>
    <w:rsid w:val="00977897"/>
    <w:rsid w:val="0098136D"/>
    <w:rsid w:val="009814C2"/>
    <w:rsid w:val="009818DF"/>
    <w:rsid w:val="0098226A"/>
    <w:rsid w:val="009822B8"/>
    <w:rsid w:val="009822DA"/>
    <w:rsid w:val="00982541"/>
    <w:rsid w:val="0098336F"/>
    <w:rsid w:val="009834A6"/>
    <w:rsid w:val="00983579"/>
    <w:rsid w:val="00983C44"/>
    <w:rsid w:val="0098437D"/>
    <w:rsid w:val="00985923"/>
    <w:rsid w:val="00985A5E"/>
    <w:rsid w:val="0098662D"/>
    <w:rsid w:val="00987277"/>
    <w:rsid w:val="00990CAF"/>
    <w:rsid w:val="009910BF"/>
    <w:rsid w:val="009914BD"/>
    <w:rsid w:val="00991867"/>
    <w:rsid w:val="00992095"/>
    <w:rsid w:val="00992454"/>
    <w:rsid w:val="00992877"/>
    <w:rsid w:val="009929B6"/>
    <w:rsid w:val="00992B16"/>
    <w:rsid w:val="00992C34"/>
    <w:rsid w:val="00992CC9"/>
    <w:rsid w:val="00992D05"/>
    <w:rsid w:val="0099334A"/>
    <w:rsid w:val="00993365"/>
    <w:rsid w:val="00993A44"/>
    <w:rsid w:val="00993D33"/>
    <w:rsid w:val="00994265"/>
    <w:rsid w:val="00994CF6"/>
    <w:rsid w:val="009955CD"/>
    <w:rsid w:val="00995939"/>
    <w:rsid w:val="00995D28"/>
    <w:rsid w:val="00995F65"/>
    <w:rsid w:val="009960D2"/>
    <w:rsid w:val="00996A62"/>
    <w:rsid w:val="00997292"/>
    <w:rsid w:val="0099759B"/>
    <w:rsid w:val="009A030D"/>
    <w:rsid w:val="009A0A7B"/>
    <w:rsid w:val="009A0C03"/>
    <w:rsid w:val="009A0E71"/>
    <w:rsid w:val="009A1A58"/>
    <w:rsid w:val="009A1B7D"/>
    <w:rsid w:val="009A1F4C"/>
    <w:rsid w:val="009A2129"/>
    <w:rsid w:val="009A2476"/>
    <w:rsid w:val="009A2B2D"/>
    <w:rsid w:val="009A30CE"/>
    <w:rsid w:val="009A3138"/>
    <w:rsid w:val="009A31BB"/>
    <w:rsid w:val="009A32EC"/>
    <w:rsid w:val="009A34FF"/>
    <w:rsid w:val="009A36B8"/>
    <w:rsid w:val="009A36C9"/>
    <w:rsid w:val="009A39D7"/>
    <w:rsid w:val="009A3C4E"/>
    <w:rsid w:val="009A3D17"/>
    <w:rsid w:val="009A46BC"/>
    <w:rsid w:val="009A46CA"/>
    <w:rsid w:val="009A503F"/>
    <w:rsid w:val="009A5461"/>
    <w:rsid w:val="009A68DD"/>
    <w:rsid w:val="009A6F4A"/>
    <w:rsid w:val="009B0101"/>
    <w:rsid w:val="009B04A8"/>
    <w:rsid w:val="009B08F7"/>
    <w:rsid w:val="009B0DA3"/>
    <w:rsid w:val="009B0DB7"/>
    <w:rsid w:val="009B1362"/>
    <w:rsid w:val="009B251B"/>
    <w:rsid w:val="009B3163"/>
    <w:rsid w:val="009B351E"/>
    <w:rsid w:val="009B36DF"/>
    <w:rsid w:val="009B4758"/>
    <w:rsid w:val="009B5210"/>
    <w:rsid w:val="009B64A8"/>
    <w:rsid w:val="009B6C71"/>
    <w:rsid w:val="009B6E75"/>
    <w:rsid w:val="009B7871"/>
    <w:rsid w:val="009C04BA"/>
    <w:rsid w:val="009C0CD7"/>
    <w:rsid w:val="009C10AA"/>
    <w:rsid w:val="009C10D7"/>
    <w:rsid w:val="009C1CD9"/>
    <w:rsid w:val="009C25EF"/>
    <w:rsid w:val="009C3112"/>
    <w:rsid w:val="009C3DCA"/>
    <w:rsid w:val="009C433C"/>
    <w:rsid w:val="009C45BD"/>
    <w:rsid w:val="009C462F"/>
    <w:rsid w:val="009C4706"/>
    <w:rsid w:val="009C4E70"/>
    <w:rsid w:val="009C58FE"/>
    <w:rsid w:val="009C5AB6"/>
    <w:rsid w:val="009C6B03"/>
    <w:rsid w:val="009C6B7D"/>
    <w:rsid w:val="009C6E93"/>
    <w:rsid w:val="009C71F5"/>
    <w:rsid w:val="009C7467"/>
    <w:rsid w:val="009C748A"/>
    <w:rsid w:val="009C75F7"/>
    <w:rsid w:val="009D01CA"/>
    <w:rsid w:val="009D0B6E"/>
    <w:rsid w:val="009D2501"/>
    <w:rsid w:val="009D2B42"/>
    <w:rsid w:val="009D2F6C"/>
    <w:rsid w:val="009D4300"/>
    <w:rsid w:val="009D4C6E"/>
    <w:rsid w:val="009D59A7"/>
    <w:rsid w:val="009D59BD"/>
    <w:rsid w:val="009D63CD"/>
    <w:rsid w:val="009D6442"/>
    <w:rsid w:val="009D6463"/>
    <w:rsid w:val="009D6C62"/>
    <w:rsid w:val="009D6CCF"/>
    <w:rsid w:val="009D7158"/>
    <w:rsid w:val="009D7365"/>
    <w:rsid w:val="009D75A7"/>
    <w:rsid w:val="009D79C2"/>
    <w:rsid w:val="009D7B60"/>
    <w:rsid w:val="009D7CCD"/>
    <w:rsid w:val="009D7CF8"/>
    <w:rsid w:val="009E0185"/>
    <w:rsid w:val="009E0425"/>
    <w:rsid w:val="009E0447"/>
    <w:rsid w:val="009E0F5F"/>
    <w:rsid w:val="009E1574"/>
    <w:rsid w:val="009E1889"/>
    <w:rsid w:val="009E1FDF"/>
    <w:rsid w:val="009E20B6"/>
    <w:rsid w:val="009E23C6"/>
    <w:rsid w:val="009E2F8F"/>
    <w:rsid w:val="009E3AF2"/>
    <w:rsid w:val="009E40FD"/>
    <w:rsid w:val="009E4DBA"/>
    <w:rsid w:val="009E4EA2"/>
    <w:rsid w:val="009E4FBD"/>
    <w:rsid w:val="009E53C1"/>
    <w:rsid w:val="009E5AF8"/>
    <w:rsid w:val="009E6718"/>
    <w:rsid w:val="009E6A4E"/>
    <w:rsid w:val="009E6CF6"/>
    <w:rsid w:val="009E76B1"/>
    <w:rsid w:val="009E7AD4"/>
    <w:rsid w:val="009E7FA5"/>
    <w:rsid w:val="009F08C8"/>
    <w:rsid w:val="009F0DE4"/>
    <w:rsid w:val="009F152B"/>
    <w:rsid w:val="009F154C"/>
    <w:rsid w:val="009F242A"/>
    <w:rsid w:val="009F2C37"/>
    <w:rsid w:val="009F36F0"/>
    <w:rsid w:val="009F386C"/>
    <w:rsid w:val="009F390C"/>
    <w:rsid w:val="009F3AF9"/>
    <w:rsid w:val="009F3BB1"/>
    <w:rsid w:val="009F3BFD"/>
    <w:rsid w:val="009F3D90"/>
    <w:rsid w:val="009F421C"/>
    <w:rsid w:val="009F4676"/>
    <w:rsid w:val="009F4722"/>
    <w:rsid w:val="009F49E5"/>
    <w:rsid w:val="009F523E"/>
    <w:rsid w:val="009F5D7B"/>
    <w:rsid w:val="009F5DD9"/>
    <w:rsid w:val="009F5E6E"/>
    <w:rsid w:val="009F6442"/>
    <w:rsid w:val="009F659E"/>
    <w:rsid w:val="009F67C5"/>
    <w:rsid w:val="009F6CC4"/>
    <w:rsid w:val="009F6E74"/>
    <w:rsid w:val="009F7CA1"/>
    <w:rsid w:val="00A00119"/>
    <w:rsid w:val="00A001CA"/>
    <w:rsid w:val="00A0094B"/>
    <w:rsid w:val="00A00953"/>
    <w:rsid w:val="00A00C24"/>
    <w:rsid w:val="00A011A7"/>
    <w:rsid w:val="00A0134A"/>
    <w:rsid w:val="00A01369"/>
    <w:rsid w:val="00A01470"/>
    <w:rsid w:val="00A01768"/>
    <w:rsid w:val="00A0186E"/>
    <w:rsid w:val="00A02400"/>
    <w:rsid w:val="00A0299E"/>
    <w:rsid w:val="00A02D23"/>
    <w:rsid w:val="00A02F6C"/>
    <w:rsid w:val="00A0308C"/>
    <w:rsid w:val="00A0398A"/>
    <w:rsid w:val="00A041EA"/>
    <w:rsid w:val="00A057A6"/>
    <w:rsid w:val="00A058A7"/>
    <w:rsid w:val="00A060AA"/>
    <w:rsid w:val="00A0628A"/>
    <w:rsid w:val="00A06AFC"/>
    <w:rsid w:val="00A06D61"/>
    <w:rsid w:val="00A071B3"/>
    <w:rsid w:val="00A07652"/>
    <w:rsid w:val="00A10614"/>
    <w:rsid w:val="00A10F32"/>
    <w:rsid w:val="00A11411"/>
    <w:rsid w:val="00A118E6"/>
    <w:rsid w:val="00A11B26"/>
    <w:rsid w:val="00A12615"/>
    <w:rsid w:val="00A12F49"/>
    <w:rsid w:val="00A1362E"/>
    <w:rsid w:val="00A14258"/>
    <w:rsid w:val="00A143B8"/>
    <w:rsid w:val="00A14729"/>
    <w:rsid w:val="00A150AA"/>
    <w:rsid w:val="00A15132"/>
    <w:rsid w:val="00A158FE"/>
    <w:rsid w:val="00A15941"/>
    <w:rsid w:val="00A15DA3"/>
    <w:rsid w:val="00A16339"/>
    <w:rsid w:val="00A16CA2"/>
    <w:rsid w:val="00A171C2"/>
    <w:rsid w:val="00A17BAB"/>
    <w:rsid w:val="00A17D94"/>
    <w:rsid w:val="00A17FEC"/>
    <w:rsid w:val="00A20243"/>
    <w:rsid w:val="00A20E03"/>
    <w:rsid w:val="00A214AA"/>
    <w:rsid w:val="00A21583"/>
    <w:rsid w:val="00A21646"/>
    <w:rsid w:val="00A22BC8"/>
    <w:rsid w:val="00A23136"/>
    <w:rsid w:val="00A23AAA"/>
    <w:rsid w:val="00A24268"/>
    <w:rsid w:val="00A2426B"/>
    <w:rsid w:val="00A244D8"/>
    <w:rsid w:val="00A248DD"/>
    <w:rsid w:val="00A249AA"/>
    <w:rsid w:val="00A26266"/>
    <w:rsid w:val="00A263AE"/>
    <w:rsid w:val="00A267F2"/>
    <w:rsid w:val="00A26C3F"/>
    <w:rsid w:val="00A2724F"/>
    <w:rsid w:val="00A278AD"/>
    <w:rsid w:val="00A27930"/>
    <w:rsid w:val="00A30161"/>
    <w:rsid w:val="00A30BBD"/>
    <w:rsid w:val="00A321E3"/>
    <w:rsid w:val="00A33422"/>
    <w:rsid w:val="00A3406E"/>
    <w:rsid w:val="00A341E9"/>
    <w:rsid w:val="00A341FA"/>
    <w:rsid w:val="00A356E5"/>
    <w:rsid w:val="00A358D8"/>
    <w:rsid w:val="00A36419"/>
    <w:rsid w:val="00A36E29"/>
    <w:rsid w:val="00A37625"/>
    <w:rsid w:val="00A37A78"/>
    <w:rsid w:val="00A40270"/>
    <w:rsid w:val="00A404D0"/>
    <w:rsid w:val="00A4053A"/>
    <w:rsid w:val="00A408D7"/>
    <w:rsid w:val="00A410B4"/>
    <w:rsid w:val="00A415D8"/>
    <w:rsid w:val="00A41631"/>
    <w:rsid w:val="00A41817"/>
    <w:rsid w:val="00A42743"/>
    <w:rsid w:val="00A4304A"/>
    <w:rsid w:val="00A4357D"/>
    <w:rsid w:val="00A4424A"/>
    <w:rsid w:val="00A44771"/>
    <w:rsid w:val="00A44B69"/>
    <w:rsid w:val="00A44BDB"/>
    <w:rsid w:val="00A45A24"/>
    <w:rsid w:val="00A45A2F"/>
    <w:rsid w:val="00A45EF5"/>
    <w:rsid w:val="00A4666F"/>
    <w:rsid w:val="00A46F99"/>
    <w:rsid w:val="00A4769C"/>
    <w:rsid w:val="00A47C6A"/>
    <w:rsid w:val="00A50449"/>
    <w:rsid w:val="00A50E19"/>
    <w:rsid w:val="00A5111E"/>
    <w:rsid w:val="00A516A5"/>
    <w:rsid w:val="00A51B99"/>
    <w:rsid w:val="00A51E21"/>
    <w:rsid w:val="00A52351"/>
    <w:rsid w:val="00A5246A"/>
    <w:rsid w:val="00A5281A"/>
    <w:rsid w:val="00A53A4C"/>
    <w:rsid w:val="00A53C9A"/>
    <w:rsid w:val="00A53F8D"/>
    <w:rsid w:val="00A54F06"/>
    <w:rsid w:val="00A564E0"/>
    <w:rsid w:val="00A564F0"/>
    <w:rsid w:val="00A57327"/>
    <w:rsid w:val="00A57403"/>
    <w:rsid w:val="00A57E5E"/>
    <w:rsid w:val="00A57F07"/>
    <w:rsid w:val="00A6108D"/>
    <w:rsid w:val="00A610D8"/>
    <w:rsid w:val="00A617C1"/>
    <w:rsid w:val="00A61815"/>
    <w:rsid w:val="00A61A44"/>
    <w:rsid w:val="00A61B20"/>
    <w:rsid w:val="00A61F0B"/>
    <w:rsid w:val="00A61FB7"/>
    <w:rsid w:val="00A62408"/>
    <w:rsid w:val="00A6266C"/>
    <w:rsid w:val="00A62698"/>
    <w:rsid w:val="00A6299F"/>
    <w:rsid w:val="00A62FD6"/>
    <w:rsid w:val="00A6315D"/>
    <w:rsid w:val="00A6382D"/>
    <w:rsid w:val="00A6394C"/>
    <w:rsid w:val="00A63B2F"/>
    <w:rsid w:val="00A63BAF"/>
    <w:rsid w:val="00A64732"/>
    <w:rsid w:val="00A64771"/>
    <w:rsid w:val="00A65172"/>
    <w:rsid w:val="00A6517D"/>
    <w:rsid w:val="00A652BB"/>
    <w:rsid w:val="00A6536F"/>
    <w:rsid w:val="00A655BA"/>
    <w:rsid w:val="00A65A84"/>
    <w:rsid w:val="00A66530"/>
    <w:rsid w:val="00A66782"/>
    <w:rsid w:val="00A67E6E"/>
    <w:rsid w:val="00A704B2"/>
    <w:rsid w:val="00A704CA"/>
    <w:rsid w:val="00A7118A"/>
    <w:rsid w:val="00A7165B"/>
    <w:rsid w:val="00A717F4"/>
    <w:rsid w:val="00A71C10"/>
    <w:rsid w:val="00A72213"/>
    <w:rsid w:val="00A7237A"/>
    <w:rsid w:val="00A724F4"/>
    <w:rsid w:val="00A725CC"/>
    <w:rsid w:val="00A72CD9"/>
    <w:rsid w:val="00A72D30"/>
    <w:rsid w:val="00A72F50"/>
    <w:rsid w:val="00A730E4"/>
    <w:rsid w:val="00A73B21"/>
    <w:rsid w:val="00A74031"/>
    <w:rsid w:val="00A740E5"/>
    <w:rsid w:val="00A741E7"/>
    <w:rsid w:val="00A75251"/>
    <w:rsid w:val="00A75590"/>
    <w:rsid w:val="00A761AB"/>
    <w:rsid w:val="00A76E7E"/>
    <w:rsid w:val="00A7739A"/>
    <w:rsid w:val="00A77449"/>
    <w:rsid w:val="00A777C4"/>
    <w:rsid w:val="00A77949"/>
    <w:rsid w:val="00A77D0D"/>
    <w:rsid w:val="00A77F36"/>
    <w:rsid w:val="00A80949"/>
    <w:rsid w:val="00A80CCC"/>
    <w:rsid w:val="00A81495"/>
    <w:rsid w:val="00A819E1"/>
    <w:rsid w:val="00A81CE8"/>
    <w:rsid w:val="00A827DD"/>
    <w:rsid w:val="00A82EC4"/>
    <w:rsid w:val="00A835A8"/>
    <w:rsid w:val="00A8382A"/>
    <w:rsid w:val="00A83EC9"/>
    <w:rsid w:val="00A84430"/>
    <w:rsid w:val="00A84737"/>
    <w:rsid w:val="00A84963"/>
    <w:rsid w:val="00A84AB7"/>
    <w:rsid w:val="00A84D99"/>
    <w:rsid w:val="00A84F08"/>
    <w:rsid w:val="00A84FF5"/>
    <w:rsid w:val="00A8508A"/>
    <w:rsid w:val="00A8517D"/>
    <w:rsid w:val="00A85C7A"/>
    <w:rsid w:val="00A8750E"/>
    <w:rsid w:val="00A8758A"/>
    <w:rsid w:val="00A904E9"/>
    <w:rsid w:val="00A91B60"/>
    <w:rsid w:val="00A935B6"/>
    <w:rsid w:val="00A93C65"/>
    <w:rsid w:val="00A954C6"/>
    <w:rsid w:val="00A9599A"/>
    <w:rsid w:val="00A95AB4"/>
    <w:rsid w:val="00A95BB8"/>
    <w:rsid w:val="00A9690F"/>
    <w:rsid w:val="00A96AEC"/>
    <w:rsid w:val="00A96BD0"/>
    <w:rsid w:val="00A9750E"/>
    <w:rsid w:val="00A97780"/>
    <w:rsid w:val="00AA063C"/>
    <w:rsid w:val="00AA0AAC"/>
    <w:rsid w:val="00AA1218"/>
    <w:rsid w:val="00AA1514"/>
    <w:rsid w:val="00AA1D3C"/>
    <w:rsid w:val="00AA1FE0"/>
    <w:rsid w:val="00AA20B6"/>
    <w:rsid w:val="00AA28F2"/>
    <w:rsid w:val="00AA4BDA"/>
    <w:rsid w:val="00AA5154"/>
    <w:rsid w:val="00AA5322"/>
    <w:rsid w:val="00AA5DB2"/>
    <w:rsid w:val="00AA64A8"/>
    <w:rsid w:val="00AA7706"/>
    <w:rsid w:val="00AB0D4B"/>
    <w:rsid w:val="00AB19A6"/>
    <w:rsid w:val="00AB21B6"/>
    <w:rsid w:val="00AB28F1"/>
    <w:rsid w:val="00AB2CF7"/>
    <w:rsid w:val="00AB3EB9"/>
    <w:rsid w:val="00AB4758"/>
    <w:rsid w:val="00AB49B5"/>
    <w:rsid w:val="00AB4BDA"/>
    <w:rsid w:val="00AB518A"/>
    <w:rsid w:val="00AB523E"/>
    <w:rsid w:val="00AB5512"/>
    <w:rsid w:val="00AB5761"/>
    <w:rsid w:val="00AB5795"/>
    <w:rsid w:val="00AB5D90"/>
    <w:rsid w:val="00AB6249"/>
    <w:rsid w:val="00AB704B"/>
    <w:rsid w:val="00AC229F"/>
    <w:rsid w:val="00AC2AE8"/>
    <w:rsid w:val="00AC3135"/>
    <w:rsid w:val="00AC318F"/>
    <w:rsid w:val="00AC339E"/>
    <w:rsid w:val="00AC35B3"/>
    <w:rsid w:val="00AC3605"/>
    <w:rsid w:val="00AC3A0C"/>
    <w:rsid w:val="00AC3AD9"/>
    <w:rsid w:val="00AC3BEA"/>
    <w:rsid w:val="00AC3FD6"/>
    <w:rsid w:val="00AC401D"/>
    <w:rsid w:val="00AC442F"/>
    <w:rsid w:val="00AC457E"/>
    <w:rsid w:val="00AC46DB"/>
    <w:rsid w:val="00AC4C49"/>
    <w:rsid w:val="00AC4CEF"/>
    <w:rsid w:val="00AC4F2C"/>
    <w:rsid w:val="00AC570F"/>
    <w:rsid w:val="00AC58DE"/>
    <w:rsid w:val="00AC591D"/>
    <w:rsid w:val="00AC5C74"/>
    <w:rsid w:val="00AC65BF"/>
    <w:rsid w:val="00AC6A20"/>
    <w:rsid w:val="00AC6B9B"/>
    <w:rsid w:val="00AC7A24"/>
    <w:rsid w:val="00AC7A94"/>
    <w:rsid w:val="00AD0087"/>
    <w:rsid w:val="00AD00B2"/>
    <w:rsid w:val="00AD0696"/>
    <w:rsid w:val="00AD08EA"/>
    <w:rsid w:val="00AD1571"/>
    <w:rsid w:val="00AD1787"/>
    <w:rsid w:val="00AD222A"/>
    <w:rsid w:val="00AD2D67"/>
    <w:rsid w:val="00AD36EB"/>
    <w:rsid w:val="00AD3B1C"/>
    <w:rsid w:val="00AD3F2A"/>
    <w:rsid w:val="00AD4876"/>
    <w:rsid w:val="00AD5363"/>
    <w:rsid w:val="00AD57E1"/>
    <w:rsid w:val="00AD57EE"/>
    <w:rsid w:val="00AD5A7D"/>
    <w:rsid w:val="00AD60A2"/>
    <w:rsid w:val="00AD616A"/>
    <w:rsid w:val="00AD63F3"/>
    <w:rsid w:val="00AD67A8"/>
    <w:rsid w:val="00AD67C6"/>
    <w:rsid w:val="00AD7695"/>
    <w:rsid w:val="00AD7DA7"/>
    <w:rsid w:val="00AD7EC0"/>
    <w:rsid w:val="00AE00FB"/>
    <w:rsid w:val="00AE0259"/>
    <w:rsid w:val="00AE0D5F"/>
    <w:rsid w:val="00AE104C"/>
    <w:rsid w:val="00AE11EA"/>
    <w:rsid w:val="00AE1A3D"/>
    <w:rsid w:val="00AE2DCA"/>
    <w:rsid w:val="00AE4EBB"/>
    <w:rsid w:val="00AE4F7D"/>
    <w:rsid w:val="00AE568A"/>
    <w:rsid w:val="00AE5D75"/>
    <w:rsid w:val="00AE63F3"/>
    <w:rsid w:val="00AE6558"/>
    <w:rsid w:val="00AE6613"/>
    <w:rsid w:val="00AE7400"/>
    <w:rsid w:val="00AE7ADC"/>
    <w:rsid w:val="00AE7E0F"/>
    <w:rsid w:val="00AF00E9"/>
    <w:rsid w:val="00AF13F3"/>
    <w:rsid w:val="00AF17E6"/>
    <w:rsid w:val="00AF19DC"/>
    <w:rsid w:val="00AF2118"/>
    <w:rsid w:val="00AF2A01"/>
    <w:rsid w:val="00AF3353"/>
    <w:rsid w:val="00AF3599"/>
    <w:rsid w:val="00AF3998"/>
    <w:rsid w:val="00AF4673"/>
    <w:rsid w:val="00AF6316"/>
    <w:rsid w:val="00AF64FD"/>
    <w:rsid w:val="00AF66F8"/>
    <w:rsid w:val="00AF67CA"/>
    <w:rsid w:val="00AF6E27"/>
    <w:rsid w:val="00AF6F6D"/>
    <w:rsid w:val="00AF783F"/>
    <w:rsid w:val="00AF79E9"/>
    <w:rsid w:val="00AF7A22"/>
    <w:rsid w:val="00B00309"/>
    <w:rsid w:val="00B00D2A"/>
    <w:rsid w:val="00B00EA1"/>
    <w:rsid w:val="00B0112E"/>
    <w:rsid w:val="00B01406"/>
    <w:rsid w:val="00B0147F"/>
    <w:rsid w:val="00B014B5"/>
    <w:rsid w:val="00B018A3"/>
    <w:rsid w:val="00B03088"/>
    <w:rsid w:val="00B03129"/>
    <w:rsid w:val="00B0386E"/>
    <w:rsid w:val="00B0387C"/>
    <w:rsid w:val="00B03D4A"/>
    <w:rsid w:val="00B04322"/>
    <w:rsid w:val="00B0471E"/>
    <w:rsid w:val="00B04B32"/>
    <w:rsid w:val="00B051A3"/>
    <w:rsid w:val="00B05AE5"/>
    <w:rsid w:val="00B05AF2"/>
    <w:rsid w:val="00B05FEC"/>
    <w:rsid w:val="00B06150"/>
    <w:rsid w:val="00B067C1"/>
    <w:rsid w:val="00B06A78"/>
    <w:rsid w:val="00B06C29"/>
    <w:rsid w:val="00B07922"/>
    <w:rsid w:val="00B100DA"/>
    <w:rsid w:val="00B10E86"/>
    <w:rsid w:val="00B1108F"/>
    <w:rsid w:val="00B11287"/>
    <w:rsid w:val="00B11395"/>
    <w:rsid w:val="00B116C2"/>
    <w:rsid w:val="00B118E2"/>
    <w:rsid w:val="00B11CD0"/>
    <w:rsid w:val="00B11F56"/>
    <w:rsid w:val="00B11F65"/>
    <w:rsid w:val="00B128A9"/>
    <w:rsid w:val="00B12A2E"/>
    <w:rsid w:val="00B1362D"/>
    <w:rsid w:val="00B13CBD"/>
    <w:rsid w:val="00B142FD"/>
    <w:rsid w:val="00B14709"/>
    <w:rsid w:val="00B14EE4"/>
    <w:rsid w:val="00B15898"/>
    <w:rsid w:val="00B16A8F"/>
    <w:rsid w:val="00B16FEE"/>
    <w:rsid w:val="00B17D38"/>
    <w:rsid w:val="00B20570"/>
    <w:rsid w:val="00B208AB"/>
    <w:rsid w:val="00B21847"/>
    <w:rsid w:val="00B21905"/>
    <w:rsid w:val="00B21CED"/>
    <w:rsid w:val="00B22322"/>
    <w:rsid w:val="00B226E5"/>
    <w:rsid w:val="00B2280F"/>
    <w:rsid w:val="00B228D0"/>
    <w:rsid w:val="00B22B23"/>
    <w:rsid w:val="00B22BF4"/>
    <w:rsid w:val="00B22C3D"/>
    <w:rsid w:val="00B2341D"/>
    <w:rsid w:val="00B23AD5"/>
    <w:rsid w:val="00B23D07"/>
    <w:rsid w:val="00B24060"/>
    <w:rsid w:val="00B241D3"/>
    <w:rsid w:val="00B24A8A"/>
    <w:rsid w:val="00B24C18"/>
    <w:rsid w:val="00B24D07"/>
    <w:rsid w:val="00B25A6D"/>
    <w:rsid w:val="00B25F2E"/>
    <w:rsid w:val="00B261B4"/>
    <w:rsid w:val="00B26242"/>
    <w:rsid w:val="00B263D9"/>
    <w:rsid w:val="00B26AB8"/>
    <w:rsid w:val="00B26ABF"/>
    <w:rsid w:val="00B30755"/>
    <w:rsid w:val="00B307F0"/>
    <w:rsid w:val="00B30A0D"/>
    <w:rsid w:val="00B3136B"/>
    <w:rsid w:val="00B3167A"/>
    <w:rsid w:val="00B3256A"/>
    <w:rsid w:val="00B3280B"/>
    <w:rsid w:val="00B329EE"/>
    <w:rsid w:val="00B332A1"/>
    <w:rsid w:val="00B33C8B"/>
    <w:rsid w:val="00B34B18"/>
    <w:rsid w:val="00B34E71"/>
    <w:rsid w:val="00B3508D"/>
    <w:rsid w:val="00B35370"/>
    <w:rsid w:val="00B35826"/>
    <w:rsid w:val="00B366EA"/>
    <w:rsid w:val="00B36CCF"/>
    <w:rsid w:val="00B37001"/>
    <w:rsid w:val="00B37999"/>
    <w:rsid w:val="00B37B24"/>
    <w:rsid w:val="00B37C48"/>
    <w:rsid w:val="00B4029F"/>
    <w:rsid w:val="00B40A8D"/>
    <w:rsid w:val="00B40AFC"/>
    <w:rsid w:val="00B40BD2"/>
    <w:rsid w:val="00B40D57"/>
    <w:rsid w:val="00B40DCB"/>
    <w:rsid w:val="00B4178A"/>
    <w:rsid w:val="00B41CBD"/>
    <w:rsid w:val="00B422F4"/>
    <w:rsid w:val="00B42619"/>
    <w:rsid w:val="00B429DA"/>
    <w:rsid w:val="00B43319"/>
    <w:rsid w:val="00B4364F"/>
    <w:rsid w:val="00B437FC"/>
    <w:rsid w:val="00B43B3F"/>
    <w:rsid w:val="00B43F2A"/>
    <w:rsid w:val="00B44080"/>
    <w:rsid w:val="00B4428E"/>
    <w:rsid w:val="00B4467B"/>
    <w:rsid w:val="00B44A6B"/>
    <w:rsid w:val="00B44CEE"/>
    <w:rsid w:val="00B45192"/>
    <w:rsid w:val="00B45765"/>
    <w:rsid w:val="00B45922"/>
    <w:rsid w:val="00B45A2E"/>
    <w:rsid w:val="00B45A5E"/>
    <w:rsid w:val="00B45E59"/>
    <w:rsid w:val="00B4632A"/>
    <w:rsid w:val="00B4659F"/>
    <w:rsid w:val="00B46A05"/>
    <w:rsid w:val="00B46EDC"/>
    <w:rsid w:val="00B4712D"/>
    <w:rsid w:val="00B4740F"/>
    <w:rsid w:val="00B47936"/>
    <w:rsid w:val="00B47B7E"/>
    <w:rsid w:val="00B47C6B"/>
    <w:rsid w:val="00B47F6A"/>
    <w:rsid w:val="00B50597"/>
    <w:rsid w:val="00B5069C"/>
    <w:rsid w:val="00B50850"/>
    <w:rsid w:val="00B50E6D"/>
    <w:rsid w:val="00B5237F"/>
    <w:rsid w:val="00B5362F"/>
    <w:rsid w:val="00B538DF"/>
    <w:rsid w:val="00B53CF0"/>
    <w:rsid w:val="00B53D65"/>
    <w:rsid w:val="00B54315"/>
    <w:rsid w:val="00B54685"/>
    <w:rsid w:val="00B5474D"/>
    <w:rsid w:val="00B54CF4"/>
    <w:rsid w:val="00B54E6B"/>
    <w:rsid w:val="00B54F76"/>
    <w:rsid w:val="00B55469"/>
    <w:rsid w:val="00B55526"/>
    <w:rsid w:val="00B55CC0"/>
    <w:rsid w:val="00B562E8"/>
    <w:rsid w:val="00B56A8F"/>
    <w:rsid w:val="00B56BC9"/>
    <w:rsid w:val="00B56BE4"/>
    <w:rsid w:val="00B56F4C"/>
    <w:rsid w:val="00B57E73"/>
    <w:rsid w:val="00B609D9"/>
    <w:rsid w:val="00B60F5C"/>
    <w:rsid w:val="00B60F7A"/>
    <w:rsid w:val="00B611F0"/>
    <w:rsid w:val="00B613D5"/>
    <w:rsid w:val="00B61613"/>
    <w:rsid w:val="00B62933"/>
    <w:rsid w:val="00B62F8C"/>
    <w:rsid w:val="00B6343B"/>
    <w:rsid w:val="00B63905"/>
    <w:rsid w:val="00B63B67"/>
    <w:rsid w:val="00B63DBD"/>
    <w:rsid w:val="00B645C8"/>
    <w:rsid w:val="00B646A2"/>
    <w:rsid w:val="00B6513E"/>
    <w:rsid w:val="00B659E3"/>
    <w:rsid w:val="00B65A33"/>
    <w:rsid w:val="00B65BF7"/>
    <w:rsid w:val="00B65DE5"/>
    <w:rsid w:val="00B66B94"/>
    <w:rsid w:val="00B675FC"/>
    <w:rsid w:val="00B70B7D"/>
    <w:rsid w:val="00B70D02"/>
    <w:rsid w:val="00B7294E"/>
    <w:rsid w:val="00B7365F"/>
    <w:rsid w:val="00B736A2"/>
    <w:rsid w:val="00B73889"/>
    <w:rsid w:val="00B738A6"/>
    <w:rsid w:val="00B73B85"/>
    <w:rsid w:val="00B73D8A"/>
    <w:rsid w:val="00B73E6E"/>
    <w:rsid w:val="00B742E8"/>
    <w:rsid w:val="00B74A82"/>
    <w:rsid w:val="00B7534D"/>
    <w:rsid w:val="00B7555E"/>
    <w:rsid w:val="00B7579F"/>
    <w:rsid w:val="00B76555"/>
    <w:rsid w:val="00B76D33"/>
    <w:rsid w:val="00B7755E"/>
    <w:rsid w:val="00B800DA"/>
    <w:rsid w:val="00B8011D"/>
    <w:rsid w:val="00B803AD"/>
    <w:rsid w:val="00B80810"/>
    <w:rsid w:val="00B80C58"/>
    <w:rsid w:val="00B8113D"/>
    <w:rsid w:val="00B811B2"/>
    <w:rsid w:val="00B812B7"/>
    <w:rsid w:val="00B81DC5"/>
    <w:rsid w:val="00B82AF5"/>
    <w:rsid w:val="00B82F25"/>
    <w:rsid w:val="00B83145"/>
    <w:rsid w:val="00B83943"/>
    <w:rsid w:val="00B83F6C"/>
    <w:rsid w:val="00B84153"/>
    <w:rsid w:val="00B841BF"/>
    <w:rsid w:val="00B843D5"/>
    <w:rsid w:val="00B84649"/>
    <w:rsid w:val="00B8479C"/>
    <w:rsid w:val="00B84C96"/>
    <w:rsid w:val="00B84D29"/>
    <w:rsid w:val="00B85043"/>
    <w:rsid w:val="00B85661"/>
    <w:rsid w:val="00B85B8B"/>
    <w:rsid w:val="00B85BFB"/>
    <w:rsid w:val="00B86406"/>
    <w:rsid w:val="00B867A2"/>
    <w:rsid w:val="00B86A54"/>
    <w:rsid w:val="00B87016"/>
    <w:rsid w:val="00B87A6C"/>
    <w:rsid w:val="00B87AAA"/>
    <w:rsid w:val="00B90432"/>
    <w:rsid w:val="00B90489"/>
    <w:rsid w:val="00B93236"/>
    <w:rsid w:val="00B93A88"/>
    <w:rsid w:val="00B9424F"/>
    <w:rsid w:val="00B94DF8"/>
    <w:rsid w:val="00B94EE4"/>
    <w:rsid w:val="00B961A9"/>
    <w:rsid w:val="00B96F03"/>
    <w:rsid w:val="00BA0591"/>
    <w:rsid w:val="00BA0659"/>
    <w:rsid w:val="00BA06AB"/>
    <w:rsid w:val="00BA0C53"/>
    <w:rsid w:val="00BA12E9"/>
    <w:rsid w:val="00BA1AE1"/>
    <w:rsid w:val="00BA1DA8"/>
    <w:rsid w:val="00BA27DE"/>
    <w:rsid w:val="00BA28E2"/>
    <w:rsid w:val="00BA2EE3"/>
    <w:rsid w:val="00BA3131"/>
    <w:rsid w:val="00BA3310"/>
    <w:rsid w:val="00BA42C5"/>
    <w:rsid w:val="00BA4B3D"/>
    <w:rsid w:val="00BA4D6F"/>
    <w:rsid w:val="00BA600C"/>
    <w:rsid w:val="00BA63C6"/>
    <w:rsid w:val="00BA65B4"/>
    <w:rsid w:val="00BA6DA4"/>
    <w:rsid w:val="00BA6DE0"/>
    <w:rsid w:val="00BA6FE0"/>
    <w:rsid w:val="00BA71BA"/>
    <w:rsid w:val="00BA7D4F"/>
    <w:rsid w:val="00BA7E4C"/>
    <w:rsid w:val="00BB012D"/>
    <w:rsid w:val="00BB03BB"/>
    <w:rsid w:val="00BB05AE"/>
    <w:rsid w:val="00BB0BFE"/>
    <w:rsid w:val="00BB0D5F"/>
    <w:rsid w:val="00BB0EC6"/>
    <w:rsid w:val="00BB17FD"/>
    <w:rsid w:val="00BB2431"/>
    <w:rsid w:val="00BB2581"/>
    <w:rsid w:val="00BB2608"/>
    <w:rsid w:val="00BB36EB"/>
    <w:rsid w:val="00BB3A95"/>
    <w:rsid w:val="00BB3EC2"/>
    <w:rsid w:val="00BB432B"/>
    <w:rsid w:val="00BB494D"/>
    <w:rsid w:val="00BB5A11"/>
    <w:rsid w:val="00BB5AE7"/>
    <w:rsid w:val="00BB5D39"/>
    <w:rsid w:val="00BB630A"/>
    <w:rsid w:val="00BB636A"/>
    <w:rsid w:val="00BB6F1B"/>
    <w:rsid w:val="00BB7131"/>
    <w:rsid w:val="00BB76B4"/>
    <w:rsid w:val="00BC07C7"/>
    <w:rsid w:val="00BC07FD"/>
    <w:rsid w:val="00BC124D"/>
    <w:rsid w:val="00BC14AD"/>
    <w:rsid w:val="00BC17AA"/>
    <w:rsid w:val="00BC23EB"/>
    <w:rsid w:val="00BC2473"/>
    <w:rsid w:val="00BC25F9"/>
    <w:rsid w:val="00BC28B3"/>
    <w:rsid w:val="00BC2C4C"/>
    <w:rsid w:val="00BC2FDE"/>
    <w:rsid w:val="00BC3301"/>
    <w:rsid w:val="00BC392D"/>
    <w:rsid w:val="00BC41DF"/>
    <w:rsid w:val="00BC4502"/>
    <w:rsid w:val="00BC499D"/>
    <w:rsid w:val="00BC4C04"/>
    <w:rsid w:val="00BC4D33"/>
    <w:rsid w:val="00BC4F24"/>
    <w:rsid w:val="00BC504A"/>
    <w:rsid w:val="00BC50C5"/>
    <w:rsid w:val="00BC54D6"/>
    <w:rsid w:val="00BC57A5"/>
    <w:rsid w:val="00BC6E8C"/>
    <w:rsid w:val="00BC72BD"/>
    <w:rsid w:val="00BC735E"/>
    <w:rsid w:val="00BC7587"/>
    <w:rsid w:val="00BC77FE"/>
    <w:rsid w:val="00BC7B90"/>
    <w:rsid w:val="00BC7CC7"/>
    <w:rsid w:val="00BC7D03"/>
    <w:rsid w:val="00BC7D6F"/>
    <w:rsid w:val="00BD0017"/>
    <w:rsid w:val="00BD0068"/>
    <w:rsid w:val="00BD00C3"/>
    <w:rsid w:val="00BD1060"/>
    <w:rsid w:val="00BD10BD"/>
    <w:rsid w:val="00BD1323"/>
    <w:rsid w:val="00BD16FB"/>
    <w:rsid w:val="00BD212E"/>
    <w:rsid w:val="00BD2772"/>
    <w:rsid w:val="00BD27EA"/>
    <w:rsid w:val="00BD297E"/>
    <w:rsid w:val="00BD2D8A"/>
    <w:rsid w:val="00BD4639"/>
    <w:rsid w:val="00BD5186"/>
    <w:rsid w:val="00BD5E31"/>
    <w:rsid w:val="00BD65F8"/>
    <w:rsid w:val="00BD6AF6"/>
    <w:rsid w:val="00BD7EF3"/>
    <w:rsid w:val="00BE0564"/>
    <w:rsid w:val="00BE0777"/>
    <w:rsid w:val="00BE0B6C"/>
    <w:rsid w:val="00BE0C04"/>
    <w:rsid w:val="00BE0C0E"/>
    <w:rsid w:val="00BE0EBE"/>
    <w:rsid w:val="00BE10B3"/>
    <w:rsid w:val="00BE1C49"/>
    <w:rsid w:val="00BE1D37"/>
    <w:rsid w:val="00BE22B1"/>
    <w:rsid w:val="00BE2491"/>
    <w:rsid w:val="00BE2D01"/>
    <w:rsid w:val="00BE3111"/>
    <w:rsid w:val="00BE31FD"/>
    <w:rsid w:val="00BE332E"/>
    <w:rsid w:val="00BE35ED"/>
    <w:rsid w:val="00BE3D8A"/>
    <w:rsid w:val="00BE40C7"/>
    <w:rsid w:val="00BE4A41"/>
    <w:rsid w:val="00BE5405"/>
    <w:rsid w:val="00BE6A54"/>
    <w:rsid w:val="00BE718A"/>
    <w:rsid w:val="00BE7630"/>
    <w:rsid w:val="00BE7D65"/>
    <w:rsid w:val="00BF0618"/>
    <w:rsid w:val="00BF1084"/>
    <w:rsid w:val="00BF1363"/>
    <w:rsid w:val="00BF16B7"/>
    <w:rsid w:val="00BF1BF5"/>
    <w:rsid w:val="00BF1ED7"/>
    <w:rsid w:val="00BF1FCE"/>
    <w:rsid w:val="00BF22CB"/>
    <w:rsid w:val="00BF2521"/>
    <w:rsid w:val="00BF25BA"/>
    <w:rsid w:val="00BF3099"/>
    <w:rsid w:val="00BF3999"/>
    <w:rsid w:val="00BF3D36"/>
    <w:rsid w:val="00BF468E"/>
    <w:rsid w:val="00BF4ABB"/>
    <w:rsid w:val="00BF52A2"/>
    <w:rsid w:val="00BF58C9"/>
    <w:rsid w:val="00BF6150"/>
    <w:rsid w:val="00BF63DC"/>
    <w:rsid w:val="00BF6665"/>
    <w:rsid w:val="00BF6BE0"/>
    <w:rsid w:val="00BF6D79"/>
    <w:rsid w:val="00BF761F"/>
    <w:rsid w:val="00BF7F64"/>
    <w:rsid w:val="00C0030E"/>
    <w:rsid w:val="00C0145D"/>
    <w:rsid w:val="00C0147F"/>
    <w:rsid w:val="00C018B6"/>
    <w:rsid w:val="00C01AE6"/>
    <w:rsid w:val="00C027DD"/>
    <w:rsid w:val="00C028DD"/>
    <w:rsid w:val="00C03728"/>
    <w:rsid w:val="00C03DE7"/>
    <w:rsid w:val="00C03EC7"/>
    <w:rsid w:val="00C048A1"/>
    <w:rsid w:val="00C05175"/>
    <w:rsid w:val="00C053DE"/>
    <w:rsid w:val="00C058B9"/>
    <w:rsid w:val="00C05C59"/>
    <w:rsid w:val="00C067C1"/>
    <w:rsid w:val="00C07129"/>
    <w:rsid w:val="00C077BE"/>
    <w:rsid w:val="00C1038C"/>
    <w:rsid w:val="00C107E3"/>
    <w:rsid w:val="00C108CB"/>
    <w:rsid w:val="00C12AC7"/>
    <w:rsid w:val="00C12D2B"/>
    <w:rsid w:val="00C1318E"/>
    <w:rsid w:val="00C13494"/>
    <w:rsid w:val="00C14086"/>
    <w:rsid w:val="00C1419E"/>
    <w:rsid w:val="00C14396"/>
    <w:rsid w:val="00C1459C"/>
    <w:rsid w:val="00C14F3B"/>
    <w:rsid w:val="00C14FDC"/>
    <w:rsid w:val="00C150D1"/>
    <w:rsid w:val="00C15990"/>
    <w:rsid w:val="00C16005"/>
    <w:rsid w:val="00C166D7"/>
    <w:rsid w:val="00C16854"/>
    <w:rsid w:val="00C173E6"/>
    <w:rsid w:val="00C179E6"/>
    <w:rsid w:val="00C17C1A"/>
    <w:rsid w:val="00C20D38"/>
    <w:rsid w:val="00C215F1"/>
    <w:rsid w:val="00C21B66"/>
    <w:rsid w:val="00C2201B"/>
    <w:rsid w:val="00C226DE"/>
    <w:rsid w:val="00C22895"/>
    <w:rsid w:val="00C22986"/>
    <w:rsid w:val="00C229E0"/>
    <w:rsid w:val="00C231A7"/>
    <w:rsid w:val="00C2459D"/>
    <w:rsid w:val="00C24694"/>
    <w:rsid w:val="00C249B7"/>
    <w:rsid w:val="00C261C5"/>
    <w:rsid w:val="00C26925"/>
    <w:rsid w:val="00C26AFD"/>
    <w:rsid w:val="00C26CCF"/>
    <w:rsid w:val="00C26DCC"/>
    <w:rsid w:val="00C27047"/>
    <w:rsid w:val="00C27915"/>
    <w:rsid w:val="00C30392"/>
    <w:rsid w:val="00C3066A"/>
    <w:rsid w:val="00C307A0"/>
    <w:rsid w:val="00C30A48"/>
    <w:rsid w:val="00C30CD6"/>
    <w:rsid w:val="00C30FDD"/>
    <w:rsid w:val="00C30FFE"/>
    <w:rsid w:val="00C3186D"/>
    <w:rsid w:val="00C318C7"/>
    <w:rsid w:val="00C31B0C"/>
    <w:rsid w:val="00C3253B"/>
    <w:rsid w:val="00C32D0C"/>
    <w:rsid w:val="00C33250"/>
    <w:rsid w:val="00C33550"/>
    <w:rsid w:val="00C34100"/>
    <w:rsid w:val="00C34B61"/>
    <w:rsid w:val="00C3552B"/>
    <w:rsid w:val="00C3574E"/>
    <w:rsid w:val="00C35892"/>
    <w:rsid w:val="00C35F22"/>
    <w:rsid w:val="00C35FFD"/>
    <w:rsid w:val="00C363F6"/>
    <w:rsid w:val="00C364C5"/>
    <w:rsid w:val="00C36671"/>
    <w:rsid w:val="00C36CE5"/>
    <w:rsid w:val="00C371EE"/>
    <w:rsid w:val="00C37236"/>
    <w:rsid w:val="00C3757F"/>
    <w:rsid w:val="00C37C99"/>
    <w:rsid w:val="00C37CD4"/>
    <w:rsid w:val="00C40232"/>
    <w:rsid w:val="00C406CD"/>
    <w:rsid w:val="00C4076F"/>
    <w:rsid w:val="00C408E6"/>
    <w:rsid w:val="00C4162C"/>
    <w:rsid w:val="00C41634"/>
    <w:rsid w:val="00C41A2A"/>
    <w:rsid w:val="00C41F0A"/>
    <w:rsid w:val="00C4242D"/>
    <w:rsid w:val="00C42C57"/>
    <w:rsid w:val="00C42CD8"/>
    <w:rsid w:val="00C42FA9"/>
    <w:rsid w:val="00C432D5"/>
    <w:rsid w:val="00C43397"/>
    <w:rsid w:val="00C4389C"/>
    <w:rsid w:val="00C43ACC"/>
    <w:rsid w:val="00C44231"/>
    <w:rsid w:val="00C4457E"/>
    <w:rsid w:val="00C44A7B"/>
    <w:rsid w:val="00C4506C"/>
    <w:rsid w:val="00C45087"/>
    <w:rsid w:val="00C45401"/>
    <w:rsid w:val="00C45738"/>
    <w:rsid w:val="00C4610B"/>
    <w:rsid w:val="00C46176"/>
    <w:rsid w:val="00C463B6"/>
    <w:rsid w:val="00C46448"/>
    <w:rsid w:val="00C46517"/>
    <w:rsid w:val="00C469BD"/>
    <w:rsid w:val="00C46F9E"/>
    <w:rsid w:val="00C4709B"/>
    <w:rsid w:val="00C471DE"/>
    <w:rsid w:val="00C47408"/>
    <w:rsid w:val="00C479C0"/>
    <w:rsid w:val="00C47AC7"/>
    <w:rsid w:val="00C47AFF"/>
    <w:rsid w:val="00C50D46"/>
    <w:rsid w:val="00C51382"/>
    <w:rsid w:val="00C515B6"/>
    <w:rsid w:val="00C520DD"/>
    <w:rsid w:val="00C52594"/>
    <w:rsid w:val="00C52A7B"/>
    <w:rsid w:val="00C52A92"/>
    <w:rsid w:val="00C52BF8"/>
    <w:rsid w:val="00C53141"/>
    <w:rsid w:val="00C53CF0"/>
    <w:rsid w:val="00C53D1E"/>
    <w:rsid w:val="00C54698"/>
    <w:rsid w:val="00C55479"/>
    <w:rsid w:val="00C55556"/>
    <w:rsid w:val="00C55D34"/>
    <w:rsid w:val="00C55DAF"/>
    <w:rsid w:val="00C56343"/>
    <w:rsid w:val="00C568E9"/>
    <w:rsid w:val="00C578A3"/>
    <w:rsid w:val="00C57A2A"/>
    <w:rsid w:val="00C57FBD"/>
    <w:rsid w:val="00C607B8"/>
    <w:rsid w:val="00C609AF"/>
    <w:rsid w:val="00C610D3"/>
    <w:rsid w:val="00C614E3"/>
    <w:rsid w:val="00C6175D"/>
    <w:rsid w:val="00C61A4A"/>
    <w:rsid w:val="00C61EAD"/>
    <w:rsid w:val="00C628C6"/>
    <w:rsid w:val="00C62945"/>
    <w:rsid w:val="00C629A5"/>
    <w:rsid w:val="00C63195"/>
    <w:rsid w:val="00C63523"/>
    <w:rsid w:val="00C63D44"/>
    <w:rsid w:val="00C63E0D"/>
    <w:rsid w:val="00C63F8A"/>
    <w:rsid w:val="00C6406E"/>
    <w:rsid w:val="00C64418"/>
    <w:rsid w:val="00C64AF6"/>
    <w:rsid w:val="00C64CC1"/>
    <w:rsid w:val="00C65115"/>
    <w:rsid w:val="00C679C8"/>
    <w:rsid w:val="00C70163"/>
    <w:rsid w:val="00C701A9"/>
    <w:rsid w:val="00C70319"/>
    <w:rsid w:val="00C70911"/>
    <w:rsid w:val="00C71634"/>
    <w:rsid w:val="00C71D17"/>
    <w:rsid w:val="00C71DC4"/>
    <w:rsid w:val="00C71FF3"/>
    <w:rsid w:val="00C72089"/>
    <w:rsid w:val="00C7218C"/>
    <w:rsid w:val="00C722C1"/>
    <w:rsid w:val="00C72B56"/>
    <w:rsid w:val="00C72CD2"/>
    <w:rsid w:val="00C7395B"/>
    <w:rsid w:val="00C7396D"/>
    <w:rsid w:val="00C73B8D"/>
    <w:rsid w:val="00C745F4"/>
    <w:rsid w:val="00C74D60"/>
    <w:rsid w:val="00C7590F"/>
    <w:rsid w:val="00C75C2F"/>
    <w:rsid w:val="00C75F62"/>
    <w:rsid w:val="00C75FB9"/>
    <w:rsid w:val="00C7794B"/>
    <w:rsid w:val="00C80142"/>
    <w:rsid w:val="00C8017F"/>
    <w:rsid w:val="00C8099F"/>
    <w:rsid w:val="00C80A8D"/>
    <w:rsid w:val="00C80AA6"/>
    <w:rsid w:val="00C80B63"/>
    <w:rsid w:val="00C81035"/>
    <w:rsid w:val="00C820A2"/>
    <w:rsid w:val="00C82A41"/>
    <w:rsid w:val="00C82CA4"/>
    <w:rsid w:val="00C83358"/>
    <w:rsid w:val="00C83457"/>
    <w:rsid w:val="00C83B7D"/>
    <w:rsid w:val="00C83FAC"/>
    <w:rsid w:val="00C845B1"/>
    <w:rsid w:val="00C850C8"/>
    <w:rsid w:val="00C86532"/>
    <w:rsid w:val="00C8671F"/>
    <w:rsid w:val="00C86E41"/>
    <w:rsid w:val="00C86E98"/>
    <w:rsid w:val="00C87461"/>
    <w:rsid w:val="00C87F11"/>
    <w:rsid w:val="00C911DA"/>
    <w:rsid w:val="00C915B0"/>
    <w:rsid w:val="00C91836"/>
    <w:rsid w:val="00C91C43"/>
    <w:rsid w:val="00C92B45"/>
    <w:rsid w:val="00C92C01"/>
    <w:rsid w:val="00C92CA9"/>
    <w:rsid w:val="00C92D00"/>
    <w:rsid w:val="00C92FDC"/>
    <w:rsid w:val="00C9317A"/>
    <w:rsid w:val="00C9423E"/>
    <w:rsid w:val="00C948F0"/>
    <w:rsid w:val="00C94B8A"/>
    <w:rsid w:val="00C94DAE"/>
    <w:rsid w:val="00C95834"/>
    <w:rsid w:val="00C970C6"/>
    <w:rsid w:val="00C9752D"/>
    <w:rsid w:val="00C97785"/>
    <w:rsid w:val="00C97FAC"/>
    <w:rsid w:val="00CA054B"/>
    <w:rsid w:val="00CA07D7"/>
    <w:rsid w:val="00CA0B76"/>
    <w:rsid w:val="00CA1E0D"/>
    <w:rsid w:val="00CA202A"/>
    <w:rsid w:val="00CA2798"/>
    <w:rsid w:val="00CA2B74"/>
    <w:rsid w:val="00CA2EC9"/>
    <w:rsid w:val="00CA3125"/>
    <w:rsid w:val="00CA367D"/>
    <w:rsid w:val="00CA3B7D"/>
    <w:rsid w:val="00CA3CDD"/>
    <w:rsid w:val="00CA3F8E"/>
    <w:rsid w:val="00CA449F"/>
    <w:rsid w:val="00CA45B1"/>
    <w:rsid w:val="00CA48C3"/>
    <w:rsid w:val="00CA4B34"/>
    <w:rsid w:val="00CA4D69"/>
    <w:rsid w:val="00CA5029"/>
    <w:rsid w:val="00CA5365"/>
    <w:rsid w:val="00CA5574"/>
    <w:rsid w:val="00CA6051"/>
    <w:rsid w:val="00CA7F03"/>
    <w:rsid w:val="00CB0E6C"/>
    <w:rsid w:val="00CB140A"/>
    <w:rsid w:val="00CB171D"/>
    <w:rsid w:val="00CB2308"/>
    <w:rsid w:val="00CB230A"/>
    <w:rsid w:val="00CB27D0"/>
    <w:rsid w:val="00CB2934"/>
    <w:rsid w:val="00CB2D14"/>
    <w:rsid w:val="00CB2E62"/>
    <w:rsid w:val="00CB3A05"/>
    <w:rsid w:val="00CB3B62"/>
    <w:rsid w:val="00CB3BFF"/>
    <w:rsid w:val="00CB3D18"/>
    <w:rsid w:val="00CB4046"/>
    <w:rsid w:val="00CB553D"/>
    <w:rsid w:val="00CB55C9"/>
    <w:rsid w:val="00CB5FF5"/>
    <w:rsid w:val="00CB6416"/>
    <w:rsid w:val="00CB6F6B"/>
    <w:rsid w:val="00CB6FE2"/>
    <w:rsid w:val="00CC01FB"/>
    <w:rsid w:val="00CC065E"/>
    <w:rsid w:val="00CC0825"/>
    <w:rsid w:val="00CC09E0"/>
    <w:rsid w:val="00CC0A67"/>
    <w:rsid w:val="00CC12BF"/>
    <w:rsid w:val="00CC1333"/>
    <w:rsid w:val="00CC1364"/>
    <w:rsid w:val="00CC1C23"/>
    <w:rsid w:val="00CC2902"/>
    <w:rsid w:val="00CC30A0"/>
    <w:rsid w:val="00CC30C9"/>
    <w:rsid w:val="00CC398B"/>
    <w:rsid w:val="00CC39BF"/>
    <w:rsid w:val="00CC3C9D"/>
    <w:rsid w:val="00CC3EB5"/>
    <w:rsid w:val="00CC42CB"/>
    <w:rsid w:val="00CC4EDA"/>
    <w:rsid w:val="00CC527E"/>
    <w:rsid w:val="00CC5349"/>
    <w:rsid w:val="00CC5D88"/>
    <w:rsid w:val="00CC64E1"/>
    <w:rsid w:val="00CC6538"/>
    <w:rsid w:val="00CC67E6"/>
    <w:rsid w:val="00CC6949"/>
    <w:rsid w:val="00CC6C64"/>
    <w:rsid w:val="00CC6DC8"/>
    <w:rsid w:val="00CC6ECB"/>
    <w:rsid w:val="00CC719F"/>
    <w:rsid w:val="00CC73B4"/>
    <w:rsid w:val="00CC7E3B"/>
    <w:rsid w:val="00CC7FD9"/>
    <w:rsid w:val="00CD0308"/>
    <w:rsid w:val="00CD061F"/>
    <w:rsid w:val="00CD0C83"/>
    <w:rsid w:val="00CD1638"/>
    <w:rsid w:val="00CD1A0B"/>
    <w:rsid w:val="00CD1DA8"/>
    <w:rsid w:val="00CD202E"/>
    <w:rsid w:val="00CD2316"/>
    <w:rsid w:val="00CD234A"/>
    <w:rsid w:val="00CD2453"/>
    <w:rsid w:val="00CD24A4"/>
    <w:rsid w:val="00CD347A"/>
    <w:rsid w:val="00CD3651"/>
    <w:rsid w:val="00CD376E"/>
    <w:rsid w:val="00CD380D"/>
    <w:rsid w:val="00CD4014"/>
    <w:rsid w:val="00CD4A07"/>
    <w:rsid w:val="00CD4A83"/>
    <w:rsid w:val="00CD4E03"/>
    <w:rsid w:val="00CD53B5"/>
    <w:rsid w:val="00CD5CFC"/>
    <w:rsid w:val="00CD6FD6"/>
    <w:rsid w:val="00CD7288"/>
    <w:rsid w:val="00CD771B"/>
    <w:rsid w:val="00CD7792"/>
    <w:rsid w:val="00CD79C3"/>
    <w:rsid w:val="00CD7B24"/>
    <w:rsid w:val="00CD7B63"/>
    <w:rsid w:val="00CD7F9C"/>
    <w:rsid w:val="00CE0289"/>
    <w:rsid w:val="00CE0CDE"/>
    <w:rsid w:val="00CE0D4B"/>
    <w:rsid w:val="00CE0EA7"/>
    <w:rsid w:val="00CE1F90"/>
    <w:rsid w:val="00CE2634"/>
    <w:rsid w:val="00CE28A0"/>
    <w:rsid w:val="00CE293F"/>
    <w:rsid w:val="00CE2946"/>
    <w:rsid w:val="00CE2CDF"/>
    <w:rsid w:val="00CE396C"/>
    <w:rsid w:val="00CE39EF"/>
    <w:rsid w:val="00CE4001"/>
    <w:rsid w:val="00CE4649"/>
    <w:rsid w:val="00CE466D"/>
    <w:rsid w:val="00CE472D"/>
    <w:rsid w:val="00CE54B4"/>
    <w:rsid w:val="00CE5860"/>
    <w:rsid w:val="00CE66FC"/>
    <w:rsid w:val="00CE68DA"/>
    <w:rsid w:val="00CE6AE1"/>
    <w:rsid w:val="00CE7225"/>
    <w:rsid w:val="00CE73C0"/>
    <w:rsid w:val="00CF02CA"/>
    <w:rsid w:val="00CF05C7"/>
    <w:rsid w:val="00CF064D"/>
    <w:rsid w:val="00CF0890"/>
    <w:rsid w:val="00CF1B57"/>
    <w:rsid w:val="00CF1DEF"/>
    <w:rsid w:val="00CF2801"/>
    <w:rsid w:val="00CF2881"/>
    <w:rsid w:val="00CF31D6"/>
    <w:rsid w:val="00CF3711"/>
    <w:rsid w:val="00CF41AF"/>
    <w:rsid w:val="00CF471C"/>
    <w:rsid w:val="00CF47FC"/>
    <w:rsid w:val="00CF5048"/>
    <w:rsid w:val="00CF52FD"/>
    <w:rsid w:val="00CF5FF8"/>
    <w:rsid w:val="00CF607D"/>
    <w:rsid w:val="00CF6126"/>
    <w:rsid w:val="00CF61F2"/>
    <w:rsid w:val="00CF64EA"/>
    <w:rsid w:val="00CF6949"/>
    <w:rsid w:val="00CF6D39"/>
    <w:rsid w:val="00CF6EF5"/>
    <w:rsid w:val="00CF7404"/>
    <w:rsid w:val="00CF7636"/>
    <w:rsid w:val="00CF7A16"/>
    <w:rsid w:val="00CF7BB9"/>
    <w:rsid w:val="00D001B0"/>
    <w:rsid w:val="00D001F1"/>
    <w:rsid w:val="00D002A3"/>
    <w:rsid w:val="00D008CB"/>
    <w:rsid w:val="00D00974"/>
    <w:rsid w:val="00D00BF9"/>
    <w:rsid w:val="00D011F0"/>
    <w:rsid w:val="00D01B1B"/>
    <w:rsid w:val="00D01C5F"/>
    <w:rsid w:val="00D01C72"/>
    <w:rsid w:val="00D01CBA"/>
    <w:rsid w:val="00D01DBC"/>
    <w:rsid w:val="00D02939"/>
    <w:rsid w:val="00D029FF"/>
    <w:rsid w:val="00D03138"/>
    <w:rsid w:val="00D0368D"/>
    <w:rsid w:val="00D03C3B"/>
    <w:rsid w:val="00D03C69"/>
    <w:rsid w:val="00D04589"/>
    <w:rsid w:val="00D04C6E"/>
    <w:rsid w:val="00D04CDC"/>
    <w:rsid w:val="00D051E2"/>
    <w:rsid w:val="00D05B10"/>
    <w:rsid w:val="00D0664A"/>
    <w:rsid w:val="00D074D5"/>
    <w:rsid w:val="00D07E28"/>
    <w:rsid w:val="00D103CC"/>
    <w:rsid w:val="00D11233"/>
    <w:rsid w:val="00D11A78"/>
    <w:rsid w:val="00D11BC7"/>
    <w:rsid w:val="00D124AE"/>
    <w:rsid w:val="00D129A3"/>
    <w:rsid w:val="00D129F3"/>
    <w:rsid w:val="00D131CF"/>
    <w:rsid w:val="00D13378"/>
    <w:rsid w:val="00D13457"/>
    <w:rsid w:val="00D136BD"/>
    <w:rsid w:val="00D13A8C"/>
    <w:rsid w:val="00D13F7A"/>
    <w:rsid w:val="00D14357"/>
    <w:rsid w:val="00D14387"/>
    <w:rsid w:val="00D145F4"/>
    <w:rsid w:val="00D14728"/>
    <w:rsid w:val="00D14E20"/>
    <w:rsid w:val="00D14FD0"/>
    <w:rsid w:val="00D15183"/>
    <w:rsid w:val="00D168D0"/>
    <w:rsid w:val="00D16A37"/>
    <w:rsid w:val="00D17533"/>
    <w:rsid w:val="00D17902"/>
    <w:rsid w:val="00D17E88"/>
    <w:rsid w:val="00D17FC6"/>
    <w:rsid w:val="00D20527"/>
    <w:rsid w:val="00D21F8D"/>
    <w:rsid w:val="00D223C7"/>
    <w:rsid w:val="00D22447"/>
    <w:rsid w:val="00D23036"/>
    <w:rsid w:val="00D2323C"/>
    <w:rsid w:val="00D235C0"/>
    <w:rsid w:val="00D23834"/>
    <w:rsid w:val="00D23B7A"/>
    <w:rsid w:val="00D23CC0"/>
    <w:rsid w:val="00D2433E"/>
    <w:rsid w:val="00D24D72"/>
    <w:rsid w:val="00D259FA"/>
    <w:rsid w:val="00D2606A"/>
    <w:rsid w:val="00D26730"/>
    <w:rsid w:val="00D26F2D"/>
    <w:rsid w:val="00D3053F"/>
    <w:rsid w:val="00D30DC1"/>
    <w:rsid w:val="00D30E40"/>
    <w:rsid w:val="00D31413"/>
    <w:rsid w:val="00D32875"/>
    <w:rsid w:val="00D32DFE"/>
    <w:rsid w:val="00D332B2"/>
    <w:rsid w:val="00D3367B"/>
    <w:rsid w:val="00D33984"/>
    <w:rsid w:val="00D341F1"/>
    <w:rsid w:val="00D3463D"/>
    <w:rsid w:val="00D34B76"/>
    <w:rsid w:val="00D3515F"/>
    <w:rsid w:val="00D3608E"/>
    <w:rsid w:val="00D36316"/>
    <w:rsid w:val="00D36817"/>
    <w:rsid w:val="00D36B6D"/>
    <w:rsid w:val="00D36BDB"/>
    <w:rsid w:val="00D37BB5"/>
    <w:rsid w:val="00D40A34"/>
    <w:rsid w:val="00D40F9F"/>
    <w:rsid w:val="00D416A5"/>
    <w:rsid w:val="00D4198E"/>
    <w:rsid w:val="00D41B44"/>
    <w:rsid w:val="00D42178"/>
    <w:rsid w:val="00D42B17"/>
    <w:rsid w:val="00D4322B"/>
    <w:rsid w:val="00D4348B"/>
    <w:rsid w:val="00D434F6"/>
    <w:rsid w:val="00D43676"/>
    <w:rsid w:val="00D43D36"/>
    <w:rsid w:val="00D442F3"/>
    <w:rsid w:val="00D44C82"/>
    <w:rsid w:val="00D44D3A"/>
    <w:rsid w:val="00D451E0"/>
    <w:rsid w:val="00D4541A"/>
    <w:rsid w:val="00D45BA0"/>
    <w:rsid w:val="00D45E14"/>
    <w:rsid w:val="00D46624"/>
    <w:rsid w:val="00D46812"/>
    <w:rsid w:val="00D46C7D"/>
    <w:rsid w:val="00D47000"/>
    <w:rsid w:val="00D4792A"/>
    <w:rsid w:val="00D5005E"/>
    <w:rsid w:val="00D5018E"/>
    <w:rsid w:val="00D50F1B"/>
    <w:rsid w:val="00D50F96"/>
    <w:rsid w:val="00D50FD2"/>
    <w:rsid w:val="00D51B07"/>
    <w:rsid w:val="00D51F83"/>
    <w:rsid w:val="00D52833"/>
    <w:rsid w:val="00D52B0C"/>
    <w:rsid w:val="00D537DC"/>
    <w:rsid w:val="00D5398D"/>
    <w:rsid w:val="00D53E5B"/>
    <w:rsid w:val="00D54588"/>
    <w:rsid w:val="00D54A0C"/>
    <w:rsid w:val="00D5533D"/>
    <w:rsid w:val="00D554D7"/>
    <w:rsid w:val="00D55B58"/>
    <w:rsid w:val="00D564D6"/>
    <w:rsid w:val="00D56626"/>
    <w:rsid w:val="00D567B6"/>
    <w:rsid w:val="00D56F3C"/>
    <w:rsid w:val="00D573F4"/>
    <w:rsid w:val="00D60181"/>
    <w:rsid w:val="00D60A20"/>
    <w:rsid w:val="00D6104A"/>
    <w:rsid w:val="00D625B8"/>
    <w:rsid w:val="00D6296B"/>
    <w:rsid w:val="00D629BE"/>
    <w:rsid w:val="00D632AB"/>
    <w:rsid w:val="00D63875"/>
    <w:rsid w:val="00D63F3F"/>
    <w:rsid w:val="00D6404B"/>
    <w:rsid w:val="00D648B9"/>
    <w:rsid w:val="00D6539C"/>
    <w:rsid w:val="00D6648C"/>
    <w:rsid w:val="00D66BDB"/>
    <w:rsid w:val="00D66E9D"/>
    <w:rsid w:val="00D66F28"/>
    <w:rsid w:val="00D671AE"/>
    <w:rsid w:val="00D673BA"/>
    <w:rsid w:val="00D674A7"/>
    <w:rsid w:val="00D67743"/>
    <w:rsid w:val="00D679F2"/>
    <w:rsid w:val="00D67EBF"/>
    <w:rsid w:val="00D708B1"/>
    <w:rsid w:val="00D70B6A"/>
    <w:rsid w:val="00D70C8E"/>
    <w:rsid w:val="00D70D69"/>
    <w:rsid w:val="00D71678"/>
    <w:rsid w:val="00D718A9"/>
    <w:rsid w:val="00D71997"/>
    <w:rsid w:val="00D71D3B"/>
    <w:rsid w:val="00D723D7"/>
    <w:rsid w:val="00D724DF"/>
    <w:rsid w:val="00D72651"/>
    <w:rsid w:val="00D730B1"/>
    <w:rsid w:val="00D737F7"/>
    <w:rsid w:val="00D73C43"/>
    <w:rsid w:val="00D744F6"/>
    <w:rsid w:val="00D74757"/>
    <w:rsid w:val="00D74CD0"/>
    <w:rsid w:val="00D76376"/>
    <w:rsid w:val="00D7682C"/>
    <w:rsid w:val="00D76888"/>
    <w:rsid w:val="00D76B8D"/>
    <w:rsid w:val="00D76FF2"/>
    <w:rsid w:val="00D773F0"/>
    <w:rsid w:val="00D77795"/>
    <w:rsid w:val="00D77E57"/>
    <w:rsid w:val="00D80894"/>
    <w:rsid w:val="00D81353"/>
    <w:rsid w:val="00D813B9"/>
    <w:rsid w:val="00D827AE"/>
    <w:rsid w:val="00D82933"/>
    <w:rsid w:val="00D82F69"/>
    <w:rsid w:val="00D832E8"/>
    <w:rsid w:val="00D83622"/>
    <w:rsid w:val="00D838D4"/>
    <w:rsid w:val="00D83B51"/>
    <w:rsid w:val="00D8410B"/>
    <w:rsid w:val="00D8428E"/>
    <w:rsid w:val="00D84320"/>
    <w:rsid w:val="00D84EE2"/>
    <w:rsid w:val="00D85536"/>
    <w:rsid w:val="00D85FF7"/>
    <w:rsid w:val="00D864EF"/>
    <w:rsid w:val="00D86AED"/>
    <w:rsid w:val="00D86D4D"/>
    <w:rsid w:val="00D871BD"/>
    <w:rsid w:val="00D8722E"/>
    <w:rsid w:val="00D87B5B"/>
    <w:rsid w:val="00D90430"/>
    <w:rsid w:val="00D90583"/>
    <w:rsid w:val="00D90B4D"/>
    <w:rsid w:val="00D91AC3"/>
    <w:rsid w:val="00D91EC5"/>
    <w:rsid w:val="00D91F86"/>
    <w:rsid w:val="00D92365"/>
    <w:rsid w:val="00D92763"/>
    <w:rsid w:val="00D93055"/>
    <w:rsid w:val="00D9401B"/>
    <w:rsid w:val="00D9410D"/>
    <w:rsid w:val="00D9483E"/>
    <w:rsid w:val="00D94AC9"/>
    <w:rsid w:val="00D94C5C"/>
    <w:rsid w:val="00D952AD"/>
    <w:rsid w:val="00D9575F"/>
    <w:rsid w:val="00D96108"/>
    <w:rsid w:val="00D96602"/>
    <w:rsid w:val="00D96639"/>
    <w:rsid w:val="00D96D29"/>
    <w:rsid w:val="00D973BD"/>
    <w:rsid w:val="00D977C1"/>
    <w:rsid w:val="00DA048F"/>
    <w:rsid w:val="00DA05D6"/>
    <w:rsid w:val="00DA05F4"/>
    <w:rsid w:val="00DA0BED"/>
    <w:rsid w:val="00DA0C29"/>
    <w:rsid w:val="00DA10EE"/>
    <w:rsid w:val="00DA148F"/>
    <w:rsid w:val="00DA201D"/>
    <w:rsid w:val="00DA25A9"/>
    <w:rsid w:val="00DA2E73"/>
    <w:rsid w:val="00DA2E82"/>
    <w:rsid w:val="00DA31D4"/>
    <w:rsid w:val="00DA3274"/>
    <w:rsid w:val="00DA3948"/>
    <w:rsid w:val="00DA4132"/>
    <w:rsid w:val="00DA4347"/>
    <w:rsid w:val="00DA434F"/>
    <w:rsid w:val="00DA45E9"/>
    <w:rsid w:val="00DA4743"/>
    <w:rsid w:val="00DA4A1B"/>
    <w:rsid w:val="00DA4B42"/>
    <w:rsid w:val="00DA4BB0"/>
    <w:rsid w:val="00DA526F"/>
    <w:rsid w:val="00DA536D"/>
    <w:rsid w:val="00DA6102"/>
    <w:rsid w:val="00DA613C"/>
    <w:rsid w:val="00DA6244"/>
    <w:rsid w:val="00DA624C"/>
    <w:rsid w:val="00DA62FB"/>
    <w:rsid w:val="00DA676B"/>
    <w:rsid w:val="00DA6DA3"/>
    <w:rsid w:val="00DA6DB9"/>
    <w:rsid w:val="00DA713A"/>
    <w:rsid w:val="00DA7197"/>
    <w:rsid w:val="00DA724A"/>
    <w:rsid w:val="00DA7F5A"/>
    <w:rsid w:val="00DB083D"/>
    <w:rsid w:val="00DB1576"/>
    <w:rsid w:val="00DB1CCA"/>
    <w:rsid w:val="00DB232D"/>
    <w:rsid w:val="00DB2414"/>
    <w:rsid w:val="00DB2E8F"/>
    <w:rsid w:val="00DB3391"/>
    <w:rsid w:val="00DB4071"/>
    <w:rsid w:val="00DB47DE"/>
    <w:rsid w:val="00DB4A98"/>
    <w:rsid w:val="00DB4EE2"/>
    <w:rsid w:val="00DB53DD"/>
    <w:rsid w:val="00DB5B9D"/>
    <w:rsid w:val="00DB5BB6"/>
    <w:rsid w:val="00DB6339"/>
    <w:rsid w:val="00DB67E3"/>
    <w:rsid w:val="00DB7CB2"/>
    <w:rsid w:val="00DC012B"/>
    <w:rsid w:val="00DC01CC"/>
    <w:rsid w:val="00DC0483"/>
    <w:rsid w:val="00DC049D"/>
    <w:rsid w:val="00DC059B"/>
    <w:rsid w:val="00DC1059"/>
    <w:rsid w:val="00DC10DB"/>
    <w:rsid w:val="00DC119E"/>
    <w:rsid w:val="00DC1E81"/>
    <w:rsid w:val="00DC2377"/>
    <w:rsid w:val="00DC2E2B"/>
    <w:rsid w:val="00DC3009"/>
    <w:rsid w:val="00DC31E5"/>
    <w:rsid w:val="00DC3446"/>
    <w:rsid w:val="00DC375F"/>
    <w:rsid w:val="00DC3853"/>
    <w:rsid w:val="00DC3BC8"/>
    <w:rsid w:val="00DC3EC5"/>
    <w:rsid w:val="00DC407F"/>
    <w:rsid w:val="00DC4169"/>
    <w:rsid w:val="00DC41AC"/>
    <w:rsid w:val="00DC454D"/>
    <w:rsid w:val="00DC4565"/>
    <w:rsid w:val="00DC45E6"/>
    <w:rsid w:val="00DC4F05"/>
    <w:rsid w:val="00DC5002"/>
    <w:rsid w:val="00DC50D8"/>
    <w:rsid w:val="00DC55DE"/>
    <w:rsid w:val="00DC5E1D"/>
    <w:rsid w:val="00DC5F36"/>
    <w:rsid w:val="00DC6396"/>
    <w:rsid w:val="00DC6D5C"/>
    <w:rsid w:val="00DC6E18"/>
    <w:rsid w:val="00DC71A0"/>
    <w:rsid w:val="00DC738C"/>
    <w:rsid w:val="00DC764A"/>
    <w:rsid w:val="00DC798E"/>
    <w:rsid w:val="00DC7E0E"/>
    <w:rsid w:val="00DD0024"/>
    <w:rsid w:val="00DD07CE"/>
    <w:rsid w:val="00DD08A3"/>
    <w:rsid w:val="00DD0C1C"/>
    <w:rsid w:val="00DD1DA4"/>
    <w:rsid w:val="00DD2066"/>
    <w:rsid w:val="00DD2852"/>
    <w:rsid w:val="00DD2F1C"/>
    <w:rsid w:val="00DD31A0"/>
    <w:rsid w:val="00DD3718"/>
    <w:rsid w:val="00DD39BD"/>
    <w:rsid w:val="00DD3E02"/>
    <w:rsid w:val="00DD484D"/>
    <w:rsid w:val="00DD4B55"/>
    <w:rsid w:val="00DD4F6A"/>
    <w:rsid w:val="00DD5201"/>
    <w:rsid w:val="00DD531D"/>
    <w:rsid w:val="00DD551A"/>
    <w:rsid w:val="00DD6048"/>
    <w:rsid w:val="00DD6087"/>
    <w:rsid w:val="00DD6103"/>
    <w:rsid w:val="00DD65E7"/>
    <w:rsid w:val="00DD6B9E"/>
    <w:rsid w:val="00DD7713"/>
    <w:rsid w:val="00DD796C"/>
    <w:rsid w:val="00DD7CD3"/>
    <w:rsid w:val="00DD7E8C"/>
    <w:rsid w:val="00DE0BB8"/>
    <w:rsid w:val="00DE18D2"/>
    <w:rsid w:val="00DE1ACF"/>
    <w:rsid w:val="00DE1CDA"/>
    <w:rsid w:val="00DE29D1"/>
    <w:rsid w:val="00DE2D2E"/>
    <w:rsid w:val="00DE2F73"/>
    <w:rsid w:val="00DE30AD"/>
    <w:rsid w:val="00DE374A"/>
    <w:rsid w:val="00DE3DFC"/>
    <w:rsid w:val="00DE4979"/>
    <w:rsid w:val="00DE5765"/>
    <w:rsid w:val="00DE5967"/>
    <w:rsid w:val="00DE59A4"/>
    <w:rsid w:val="00DE5C28"/>
    <w:rsid w:val="00DE5DF6"/>
    <w:rsid w:val="00DE652B"/>
    <w:rsid w:val="00DE6811"/>
    <w:rsid w:val="00DE6BC4"/>
    <w:rsid w:val="00DE6C17"/>
    <w:rsid w:val="00DE6C7A"/>
    <w:rsid w:val="00DE7052"/>
    <w:rsid w:val="00DE739A"/>
    <w:rsid w:val="00DE7588"/>
    <w:rsid w:val="00DE7A91"/>
    <w:rsid w:val="00DF01D0"/>
    <w:rsid w:val="00DF042D"/>
    <w:rsid w:val="00DF1E97"/>
    <w:rsid w:val="00DF20A4"/>
    <w:rsid w:val="00DF223F"/>
    <w:rsid w:val="00DF23E2"/>
    <w:rsid w:val="00DF2C46"/>
    <w:rsid w:val="00DF2D6C"/>
    <w:rsid w:val="00DF2D78"/>
    <w:rsid w:val="00DF3105"/>
    <w:rsid w:val="00DF3A2F"/>
    <w:rsid w:val="00DF3C08"/>
    <w:rsid w:val="00DF4148"/>
    <w:rsid w:val="00DF4270"/>
    <w:rsid w:val="00DF497E"/>
    <w:rsid w:val="00DF4CA6"/>
    <w:rsid w:val="00DF558E"/>
    <w:rsid w:val="00DF5A94"/>
    <w:rsid w:val="00DF5BAA"/>
    <w:rsid w:val="00DF6057"/>
    <w:rsid w:val="00DF6395"/>
    <w:rsid w:val="00DF69AF"/>
    <w:rsid w:val="00DF6A85"/>
    <w:rsid w:val="00DF6D4D"/>
    <w:rsid w:val="00DF711A"/>
    <w:rsid w:val="00DF753B"/>
    <w:rsid w:val="00DF7CAC"/>
    <w:rsid w:val="00E0079D"/>
    <w:rsid w:val="00E00B9C"/>
    <w:rsid w:val="00E0168F"/>
    <w:rsid w:val="00E01CC8"/>
    <w:rsid w:val="00E02E62"/>
    <w:rsid w:val="00E0307C"/>
    <w:rsid w:val="00E03444"/>
    <w:rsid w:val="00E03B6D"/>
    <w:rsid w:val="00E03F3E"/>
    <w:rsid w:val="00E0445B"/>
    <w:rsid w:val="00E05994"/>
    <w:rsid w:val="00E05D88"/>
    <w:rsid w:val="00E06D63"/>
    <w:rsid w:val="00E07E55"/>
    <w:rsid w:val="00E100D0"/>
    <w:rsid w:val="00E10AE0"/>
    <w:rsid w:val="00E10B76"/>
    <w:rsid w:val="00E10BE8"/>
    <w:rsid w:val="00E11251"/>
    <w:rsid w:val="00E1165F"/>
    <w:rsid w:val="00E11BC8"/>
    <w:rsid w:val="00E12E45"/>
    <w:rsid w:val="00E12F28"/>
    <w:rsid w:val="00E137EA"/>
    <w:rsid w:val="00E14A21"/>
    <w:rsid w:val="00E14E5A"/>
    <w:rsid w:val="00E15089"/>
    <w:rsid w:val="00E150C3"/>
    <w:rsid w:val="00E1548D"/>
    <w:rsid w:val="00E17463"/>
    <w:rsid w:val="00E176DC"/>
    <w:rsid w:val="00E17C9A"/>
    <w:rsid w:val="00E17DFD"/>
    <w:rsid w:val="00E20020"/>
    <w:rsid w:val="00E2127C"/>
    <w:rsid w:val="00E213A9"/>
    <w:rsid w:val="00E224A3"/>
    <w:rsid w:val="00E22DC6"/>
    <w:rsid w:val="00E231B8"/>
    <w:rsid w:val="00E23673"/>
    <w:rsid w:val="00E23A67"/>
    <w:rsid w:val="00E24035"/>
    <w:rsid w:val="00E24F4A"/>
    <w:rsid w:val="00E2636A"/>
    <w:rsid w:val="00E26922"/>
    <w:rsid w:val="00E269CB"/>
    <w:rsid w:val="00E27B18"/>
    <w:rsid w:val="00E27B6E"/>
    <w:rsid w:val="00E30329"/>
    <w:rsid w:val="00E3056A"/>
    <w:rsid w:val="00E30A76"/>
    <w:rsid w:val="00E31151"/>
    <w:rsid w:val="00E31BD5"/>
    <w:rsid w:val="00E3236C"/>
    <w:rsid w:val="00E3236E"/>
    <w:rsid w:val="00E33038"/>
    <w:rsid w:val="00E33609"/>
    <w:rsid w:val="00E343E0"/>
    <w:rsid w:val="00E348A9"/>
    <w:rsid w:val="00E3545B"/>
    <w:rsid w:val="00E355E9"/>
    <w:rsid w:val="00E356BA"/>
    <w:rsid w:val="00E3592E"/>
    <w:rsid w:val="00E359D2"/>
    <w:rsid w:val="00E36152"/>
    <w:rsid w:val="00E367FC"/>
    <w:rsid w:val="00E36A62"/>
    <w:rsid w:val="00E37A11"/>
    <w:rsid w:val="00E4061B"/>
    <w:rsid w:val="00E4071C"/>
    <w:rsid w:val="00E40F1D"/>
    <w:rsid w:val="00E4156F"/>
    <w:rsid w:val="00E41752"/>
    <w:rsid w:val="00E41A01"/>
    <w:rsid w:val="00E41EED"/>
    <w:rsid w:val="00E42122"/>
    <w:rsid w:val="00E43431"/>
    <w:rsid w:val="00E435DB"/>
    <w:rsid w:val="00E43C6A"/>
    <w:rsid w:val="00E43D90"/>
    <w:rsid w:val="00E43E4B"/>
    <w:rsid w:val="00E43F0D"/>
    <w:rsid w:val="00E43FC8"/>
    <w:rsid w:val="00E44338"/>
    <w:rsid w:val="00E4448D"/>
    <w:rsid w:val="00E44BEE"/>
    <w:rsid w:val="00E44F26"/>
    <w:rsid w:val="00E454A6"/>
    <w:rsid w:val="00E45B07"/>
    <w:rsid w:val="00E46098"/>
    <w:rsid w:val="00E4658D"/>
    <w:rsid w:val="00E467B3"/>
    <w:rsid w:val="00E46CE1"/>
    <w:rsid w:val="00E46ED0"/>
    <w:rsid w:val="00E46FD5"/>
    <w:rsid w:val="00E47B82"/>
    <w:rsid w:val="00E47C3F"/>
    <w:rsid w:val="00E51651"/>
    <w:rsid w:val="00E517F4"/>
    <w:rsid w:val="00E521C2"/>
    <w:rsid w:val="00E5298A"/>
    <w:rsid w:val="00E52EF4"/>
    <w:rsid w:val="00E5346D"/>
    <w:rsid w:val="00E53578"/>
    <w:rsid w:val="00E53F2F"/>
    <w:rsid w:val="00E5413E"/>
    <w:rsid w:val="00E54187"/>
    <w:rsid w:val="00E542B4"/>
    <w:rsid w:val="00E54CC0"/>
    <w:rsid w:val="00E55E16"/>
    <w:rsid w:val="00E560FF"/>
    <w:rsid w:val="00E56158"/>
    <w:rsid w:val="00E561C0"/>
    <w:rsid w:val="00E56F77"/>
    <w:rsid w:val="00E56FAA"/>
    <w:rsid w:val="00E57843"/>
    <w:rsid w:val="00E57C2D"/>
    <w:rsid w:val="00E60008"/>
    <w:rsid w:val="00E60019"/>
    <w:rsid w:val="00E60110"/>
    <w:rsid w:val="00E61115"/>
    <w:rsid w:val="00E611E9"/>
    <w:rsid w:val="00E6186E"/>
    <w:rsid w:val="00E6198C"/>
    <w:rsid w:val="00E61B34"/>
    <w:rsid w:val="00E6295E"/>
    <w:rsid w:val="00E629C3"/>
    <w:rsid w:val="00E62B26"/>
    <w:rsid w:val="00E62EA6"/>
    <w:rsid w:val="00E636B9"/>
    <w:rsid w:val="00E63763"/>
    <w:rsid w:val="00E639B8"/>
    <w:rsid w:val="00E63AD7"/>
    <w:rsid w:val="00E64268"/>
    <w:rsid w:val="00E64696"/>
    <w:rsid w:val="00E64B8B"/>
    <w:rsid w:val="00E64C06"/>
    <w:rsid w:val="00E64D0D"/>
    <w:rsid w:val="00E650F0"/>
    <w:rsid w:val="00E65205"/>
    <w:rsid w:val="00E655E6"/>
    <w:rsid w:val="00E65B87"/>
    <w:rsid w:val="00E6657A"/>
    <w:rsid w:val="00E66D15"/>
    <w:rsid w:val="00E66D53"/>
    <w:rsid w:val="00E671CA"/>
    <w:rsid w:val="00E70448"/>
    <w:rsid w:val="00E710A2"/>
    <w:rsid w:val="00E71182"/>
    <w:rsid w:val="00E716E2"/>
    <w:rsid w:val="00E71CDD"/>
    <w:rsid w:val="00E71FF2"/>
    <w:rsid w:val="00E7238E"/>
    <w:rsid w:val="00E72ECD"/>
    <w:rsid w:val="00E72FAD"/>
    <w:rsid w:val="00E730B9"/>
    <w:rsid w:val="00E7329C"/>
    <w:rsid w:val="00E73469"/>
    <w:rsid w:val="00E7449D"/>
    <w:rsid w:val="00E7455B"/>
    <w:rsid w:val="00E751E2"/>
    <w:rsid w:val="00E7575F"/>
    <w:rsid w:val="00E75F85"/>
    <w:rsid w:val="00E76188"/>
    <w:rsid w:val="00E7633D"/>
    <w:rsid w:val="00E763CE"/>
    <w:rsid w:val="00E76E2B"/>
    <w:rsid w:val="00E76ED7"/>
    <w:rsid w:val="00E771F5"/>
    <w:rsid w:val="00E77D64"/>
    <w:rsid w:val="00E80528"/>
    <w:rsid w:val="00E80E8A"/>
    <w:rsid w:val="00E81171"/>
    <w:rsid w:val="00E81348"/>
    <w:rsid w:val="00E81DB3"/>
    <w:rsid w:val="00E82D68"/>
    <w:rsid w:val="00E82F74"/>
    <w:rsid w:val="00E83235"/>
    <w:rsid w:val="00E848DB"/>
    <w:rsid w:val="00E849BB"/>
    <w:rsid w:val="00E85722"/>
    <w:rsid w:val="00E857E2"/>
    <w:rsid w:val="00E86635"/>
    <w:rsid w:val="00E8673E"/>
    <w:rsid w:val="00E8706F"/>
    <w:rsid w:val="00E90155"/>
    <w:rsid w:val="00E9033A"/>
    <w:rsid w:val="00E90593"/>
    <w:rsid w:val="00E90622"/>
    <w:rsid w:val="00E908EC"/>
    <w:rsid w:val="00E91429"/>
    <w:rsid w:val="00E91766"/>
    <w:rsid w:val="00E91D69"/>
    <w:rsid w:val="00E91E10"/>
    <w:rsid w:val="00E91F4D"/>
    <w:rsid w:val="00E91F77"/>
    <w:rsid w:val="00E92167"/>
    <w:rsid w:val="00E9227A"/>
    <w:rsid w:val="00E92AB0"/>
    <w:rsid w:val="00E93260"/>
    <w:rsid w:val="00E93987"/>
    <w:rsid w:val="00E9475D"/>
    <w:rsid w:val="00E949B0"/>
    <w:rsid w:val="00E94BC3"/>
    <w:rsid w:val="00E9525A"/>
    <w:rsid w:val="00E95262"/>
    <w:rsid w:val="00E95541"/>
    <w:rsid w:val="00E9557E"/>
    <w:rsid w:val="00E9599B"/>
    <w:rsid w:val="00E95DF3"/>
    <w:rsid w:val="00E96076"/>
    <w:rsid w:val="00E964A3"/>
    <w:rsid w:val="00E96C21"/>
    <w:rsid w:val="00E96F3C"/>
    <w:rsid w:val="00E96FEB"/>
    <w:rsid w:val="00E9738C"/>
    <w:rsid w:val="00E973C6"/>
    <w:rsid w:val="00E9763E"/>
    <w:rsid w:val="00E97BF5"/>
    <w:rsid w:val="00E97DBA"/>
    <w:rsid w:val="00E97DD4"/>
    <w:rsid w:val="00EA04B9"/>
    <w:rsid w:val="00EA0764"/>
    <w:rsid w:val="00EA0944"/>
    <w:rsid w:val="00EA15F6"/>
    <w:rsid w:val="00EA188D"/>
    <w:rsid w:val="00EA2197"/>
    <w:rsid w:val="00EA28EC"/>
    <w:rsid w:val="00EA2E75"/>
    <w:rsid w:val="00EA328E"/>
    <w:rsid w:val="00EA37CC"/>
    <w:rsid w:val="00EA3994"/>
    <w:rsid w:val="00EA443D"/>
    <w:rsid w:val="00EA4E4B"/>
    <w:rsid w:val="00EA54C5"/>
    <w:rsid w:val="00EA5E3B"/>
    <w:rsid w:val="00EA626D"/>
    <w:rsid w:val="00EA6281"/>
    <w:rsid w:val="00EA6724"/>
    <w:rsid w:val="00EA6C09"/>
    <w:rsid w:val="00EA7240"/>
    <w:rsid w:val="00EA72AF"/>
    <w:rsid w:val="00EA72BD"/>
    <w:rsid w:val="00EA7300"/>
    <w:rsid w:val="00EA760C"/>
    <w:rsid w:val="00EA79F6"/>
    <w:rsid w:val="00EA7AA0"/>
    <w:rsid w:val="00EB06E1"/>
    <w:rsid w:val="00EB0732"/>
    <w:rsid w:val="00EB0D83"/>
    <w:rsid w:val="00EB1006"/>
    <w:rsid w:val="00EB1121"/>
    <w:rsid w:val="00EB2A4C"/>
    <w:rsid w:val="00EB2A4F"/>
    <w:rsid w:val="00EB2CAE"/>
    <w:rsid w:val="00EB3A15"/>
    <w:rsid w:val="00EB408D"/>
    <w:rsid w:val="00EB41D5"/>
    <w:rsid w:val="00EB440F"/>
    <w:rsid w:val="00EB4615"/>
    <w:rsid w:val="00EB4C48"/>
    <w:rsid w:val="00EB4E12"/>
    <w:rsid w:val="00EB4E14"/>
    <w:rsid w:val="00EB5188"/>
    <w:rsid w:val="00EB518B"/>
    <w:rsid w:val="00EB5309"/>
    <w:rsid w:val="00EB5956"/>
    <w:rsid w:val="00EB5BB0"/>
    <w:rsid w:val="00EB6877"/>
    <w:rsid w:val="00EB79BA"/>
    <w:rsid w:val="00EC0CF7"/>
    <w:rsid w:val="00EC1442"/>
    <w:rsid w:val="00EC1464"/>
    <w:rsid w:val="00EC15E2"/>
    <w:rsid w:val="00EC22AD"/>
    <w:rsid w:val="00EC261F"/>
    <w:rsid w:val="00EC2796"/>
    <w:rsid w:val="00EC27CE"/>
    <w:rsid w:val="00EC28E3"/>
    <w:rsid w:val="00EC29CD"/>
    <w:rsid w:val="00EC2B44"/>
    <w:rsid w:val="00EC2D95"/>
    <w:rsid w:val="00EC2E52"/>
    <w:rsid w:val="00EC34FD"/>
    <w:rsid w:val="00EC4464"/>
    <w:rsid w:val="00EC5529"/>
    <w:rsid w:val="00EC5FBB"/>
    <w:rsid w:val="00EC6264"/>
    <w:rsid w:val="00EC65DF"/>
    <w:rsid w:val="00ED01BE"/>
    <w:rsid w:val="00ED042C"/>
    <w:rsid w:val="00ED0794"/>
    <w:rsid w:val="00ED09F8"/>
    <w:rsid w:val="00ED0A24"/>
    <w:rsid w:val="00ED0C76"/>
    <w:rsid w:val="00ED132D"/>
    <w:rsid w:val="00ED2204"/>
    <w:rsid w:val="00ED253B"/>
    <w:rsid w:val="00ED2EE5"/>
    <w:rsid w:val="00ED2EEF"/>
    <w:rsid w:val="00ED40CD"/>
    <w:rsid w:val="00ED42B1"/>
    <w:rsid w:val="00ED477F"/>
    <w:rsid w:val="00ED4AEB"/>
    <w:rsid w:val="00ED4E90"/>
    <w:rsid w:val="00ED530C"/>
    <w:rsid w:val="00ED58EF"/>
    <w:rsid w:val="00ED5BD5"/>
    <w:rsid w:val="00ED61DE"/>
    <w:rsid w:val="00ED64CA"/>
    <w:rsid w:val="00ED6702"/>
    <w:rsid w:val="00ED68E7"/>
    <w:rsid w:val="00ED6E4C"/>
    <w:rsid w:val="00ED70DB"/>
    <w:rsid w:val="00ED75D1"/>
    <w:rsid w:val="00ED7883"/>
    <w:rsid w:val="00ED7E2D"/>
    <w:rsid w:val="00EE0419"/>
    <w:rsid w:val="00EE0709"/>
    <w:rsid w:val="00EE0C66"/>
    <w:rsid w:val="00EE0DF1"/>
    <w:rsid w:val="00EE117F"/>
    <w:rsid w:val="00EE15A3"/>
    <w:rsid w:val="00EE16A1"/>
    <w:rsid w:val="00EE258F"/>
    <w:rsid w:val="00EE280B"/>
    <w:rsid w:val="00EE2CE4"/>
    <w:rsid w:val="00EE34B1"/>
    <w:rsid w:val="00EE3CFA"/>
    <w:rsid w:val="00EE4603"/>
    <w:rsid w:val="00EE46DF"/>
    <w:rsid w:val="00EE47A2"/>
    <w:rsid w:val="00EE4917"/>
    <w:rsid w:val="00EE50A0"/>
    <w:rsid w:val="00EE5357"/>
    <w:rsid w:val="00EE5431"/>
    <w:rsid w:val="00EE58C8"/>
    <w:rsid w:val="00EE5C50"/>
    <w:rsid w:val="00EE6366"/>
    <w:rsid w:val="00EE6743"/>
    <w:rsid w:val="00EE675A"/>
    <w:rsid w:val="00EE6C76"/>
    <w:rsid w:val="00EE70A6"/>
    <w:rsid w:val="00EF0EB7"/>
    <w:rsid w:val="00EF12B9"/>
    <w:rsid w:val="00EF1761"/>
    <w:rsid w:val="00EF1846"/>
    <w:rsid w:val="00EF243E"/>
    <w:rsid w:val="00EF2876"/>
    <w:rsid w:val="00EF2DF9"/>
    <w:rsid w:val="00EF3265"/>
    <w:rsid w:val="00EF39D5"/>
    <w:rsid w:val="00EF39F2"/>
    <w:rsid w:val="00EF401C"/>
    <w:rsid w:val="00EF410F"/>
    <w:rsid w:val="00EF46BD"/>
    <w:rsid w:val="00EF472B"/>
    <w:rsid w:val="00EF5059"/>
    <w:rsid w:val="00EF572F"/>
    <w:rsid w:val="00EF5786"/>
    <w:rsid w:val="00EF58C4"/>
    <w:rsid w:val="00EF59B3"/>
    <w:rsid w:val="00EF5B4D"/>
    <w:rsid w:val="00EF674F"/>
    <w:rsid w:val="00EF6B26"/>
    <w:rsid w:val="00EF6E67"/>
    <w:rsid w:val="00EF6EBA"/>
    <w:rsid w:val="00EF7013"/>
    <w:rsid w:val="00EF70E2"/>
    <w:rsid w:val="00EF7526"/>
    <w:rsid w:val="00EF7CF1"/>
    <w:rsid w:val="00F00908"/>
    <w:rsid w:val="00F00A03"/>
    <w:rsid w:val="00F00C47"/>
    <w:rsid w:val="00F01166"/>
    <w:rsid w:val="00F014FB"/>
    <w:rsid w:val="00F01681"/>
    <w:rsid w:val="00F01870"/>
    <w:rsid w:val="00F028FE"/>
    <w:rsid w:val="00F02D69"/>
    <w:rsid w:val="00F03342"/>
    <w:rsid w:val="00F03765"/>
    <w:rsid w:val="00F04186"/>
    <w:rsid w:val="00F0463D"/>
    <w:rsid w:val="00F0491F"/>
    <w:rsid w:val="00F04A42"/>
    <w:rsid w:val="00F04F57"/>
    <w:rsid w:val="00F05091"/>
    <w:rsid w:val="00F05094"/>
    <w:rsid w:val="00F051C5"/>
    <w:rsid w:val="00F0541C"/>
    <w:rsid w:val="00F056FE"/>
    <w:rsid w:val="00F0575B"/>
    <w:rsid w:val="00F05B45"/>
    <w:rsid w:val="00F05CF7"/>
    <w:rsid w:val="00F05E65"/>
    <w:rsid w:val="00F06C16"/>
    <w:rsid w:val="00F0709C"/>
    <w:rsid w:val="00F07798"/>
    <w:rsid w:val="00F07CEB"/>
    <w:rsid w:val="00F07F4A"/>
    <w:rsid w:val="00F1032C"/>
    <w:rsid w:val="00F109D4"/>
    <w:rsid w:val="00F10B40"/>
    <w:rsid w:val="00F10D73"/>
    <w:rsid w:val="00F10DB6"/>
    <w:rsid w:val="00F10F9A"/>
    <w:rsid w:val="00F1151F"/>
    <w:rsid w:val="00F1180B"/>
    <w:rsid w:val="00F1198E"/>
    <w:rsid w:val="00F11C90"/>
    <w:rsid w:val="00F11FC4"/>
    <w:rsid w:val="00F12B64"/>
    <w:rsid w:val="00F1371C"/>
    <w:rsid w:val="00F13A59"/>
    <w:rsid w:val="00F13D21"/>
    <w:rsid w:val="00F144A0"/>
    <w:rsid w:val="00F14583"/>
    <w:rsid w:val="00F146F1"/>
    <w:rsid w:val="00F14C54"/>
    <w:rsid w:val="00F15313"/>
    <w:rsid w:val="00F156EC"/>
    <w:rsid w:val="00F163AF"/>
    <w:rsid w:val="00F16FD4"/>
    <w:rsid w:val="00F1720A"/>
    <w:rsid w:val="00F17513"/>
    <w:rsid w:val="00F176EB"/>
    <w:rsid w:val="00F17B60"/>
    <w:rsid w:val="00F17BCF"/>
    <w:rsid w:val="00F20010"/>
    <w:rsid w:val="00F20399"/>
    <w:rsid w:val="00F20467"/>
    <w:rsid w:val="00F2111E"/>
    <w:rsid w:val="00F21477"/>
    <w:rsid w:val="00F2155D"/>
    <w:rsid w:val="00F21843"/>
    <w:rsid w:val="00F22500"/>
    <w:rsid w:val="00F2289C"/>
    <w:rsid w:val="00F232E7"/>
    <w:rsid w:val="00F23304"/>
    <w:rsid w:val="00F233B1"/>
    <w:rsid w:val="00F237BB"/>
    <w:rsid w:val="00F239CB"/>
    <w:rsid w:val="00F23E40"/>
    <w:rsid w:val="00F24189"/>
    <w:rsid w:val="00F242A2"/>
    <w:rsid w:val="00F24D9D"/>
    <w:rsid w:val="00F2526C"/>
    <w:rsid w:val="00F2528D"/>
    <w:rsid w:val="00F25294"/>
    <w:rsid w:val="00F25DAB"/>
    <w:rsid w:val="00F26A74"/>
    <w:rsid w:val="00F26B1D"/>
    <w:rsid w:val="00F272CE"/>
    <w:rsid w:val="00F27885"/>
    <w:rsid w:val="00F27976"/>
    <w:rsid w:val="00F300A9"/>
    <w:rsid w:val="00F31048"/>
    <w:rsid w:val="00F3134E"/>
    <w:rsid w:val="00F31790"/>
    <w:rsid w:val="00F31A58"/>
    <w:rsid w:val="00F31A64"/>
    <w:rsid w:val="00F31E0C"/>
    <w:rsid w:val="00F3202D"/>
    <w:rsid w:val="00F32D81"/>
    <w:rsid w:val="00F32EA4"/>
    <w:rsid w:val="00F3310B"/>
    <w:rsid w:val="00F340C3"/>
    <w:rsid w:val="00F343B4"/>
    <w:rsid w:val="00F34419"/>
    <w:rsid w:val="00F34A83"/>
    <w:rsid w:val="00F358B1"/>
    <w:rsid w:val="00F35DD1"/>
    <w:rsid w:val="00F35E98"/>
    <w:rsid w:val="00F3639B"/>
    <w:rsid w:val="00F3660C"/>
    <w:rsid w:val="00F36B03"/>
    <w:rsid w:val="00F36DC6"/>
    <w:rsid w:val="00F371BD"/>
    <w:rsid w:val="00F37FBE"/>
    <w:rsid w:val="00F40974"/>
    <w:rsid w:val="00F41369"/>
    <w:rsid w:val="00F415C4"/>
    <w:rsid w:val="00F427FC"/>
    <w:rsid w:val="00F43A04"/>
    <w:rsid w:val="00F43EED"/>
    <w:rsid w:val="00F43F08"/>
    <w:rsid w:val="00F4451D"/>
    <w:rsid w:val="00F452C5"/>
    <w:rsid w:val="00F452D6"/>
    <w:rsid w:val="00F45A04"/>
    <w:rsid w:val="00F46043"/>
    <w:rsid w:val="00F46260"/>
    <w:rsid w:val="00F46458"/>
    <w:rsid w:val="00F4648B"/>
    <w:rsid w:val="00F46AE5"/>
    <w:rsid w:val="00F470E6"/>
    <w:rsid w:val="00F472AA"/>
    <w:rsid w:val="00F475D6"/>
    <w:rsid w:val="00F50082"/>
    <w:rsid w:val="00F50980"/>
    <w:rsid w:val="00F51210"/>
    <w:rsid w:val="00F52A98"/>
    <w:rsid w:val="00F52B1D"/>
    <w:rsid w:val="00F52E19"/>
    <w:rsid w:val="00F53106"/>
    <w:rsid w:val="00F531CE"/>
    <w:rsid w:val="00F53745"/>
    <w:rsid w:val="00F53ABE"/>
    <w:rsid w:val="00F53ECE"/>
    <w:rsid w:val="00F549B5"/>
    <w:rsid w:val="00F54F7D"/>
    <w:rsid w:val="00F551E4"/>
    <w:rsid w:val="00F55D77"/>
    <w:rsid w:val="00F563BD"/>
    <w:rsid w:val="00F572DD"/>
    <w:rsid w:val="00F57C4F"/>
    <w:rsid w:val="00F60369"/>
    <w:rsid w:val="00F60739"/>
    <w:rsid w:val="00F6097F"/>
    <w:rsid w:val="00F60E4D"/>
    <w:rsid w:val="00F61572"/>
    <w:rsid w:val="00F61D8D"/>
    <w:rsid w:val="00F62967"/>
    <w:rsid w:val="00F63707"/>
    <w:rsid w:val="00F637CB"/>
    <w:rsid w:val="00F639E6"/>
    <w:rsid w:val="00F63BF6"/>
    <w:rsid w:val="00F64521"/>
    <w:rsid w:val="00F64967"/>
    <w:rsid w:val="00F65582"/>
    <w:rsid w:val="00F65590"/>
    <w:rsid w:val="00F66018"/>
    <w:rsid w:val="00F666EF"/>
    <w:rsid w:val="00F66AEE"/>
    <w:rsid w:val="00F66D24"/>
    <w:rsid w:val="00F66E50"/>
    <w:rsid w:val="00F66E5D"/>
    <w:rsid w:val="00F67B7D"/>
    <w:rsid w:val="00F700BE"/>
    <w:rsid w:val="00F70204"/>
    <w:rsid w:val="00F72400"/>
    <w:rsid w:val="00F728B4"/>
    <w:rsid w:val="00F72C8D"/>
    <w:rsid w:val="00F72F25"/>
    <w:rsid w:val="00F72FD4"/>
    <w:rsid w:val="00F732B3"/>
    <w:rsid w:val="00F733A5"/>
    <w:rsid w:val="00F73972"/>
    <w:rsid w:val="00F73FD7"/>
    <w:rsid w:val="00F7415C"/>
    <w:rsid w:val="00F7434F"/>
    <w:rsid w:val="00F744D2"/>
    <w:rsid w:val="00F75245"/>
    <w:rsid w:val="00F753B0"/>
    <w:rsid w:val="00F77A2C"/>
    <w:rsid w:val="00F77BF3"/>
    <w:rsid w:val="00F77F30"/>
    <w:rsid w:val="00F80428"/>
    <w:rsid w:val="00F80D7F"/>
    <w:rsid w:val="00F81406"/>
    <w:rsid w:val="00F81AC9"/>
    <w:rsid w:val="00F8212E"/>
    <w:rsid w:val="00F821B7"/>
    <w:rsid w:val="00F8253E"/>
    <w:rsid w:val="00F8264C"/>
    <w:rsid w:val="00F83BAD"/>
    <w:rsid w:val="00F8408E"/>
    <w:rsid w:val="00F8437F"/>
    <w:rsid w:val="00F84D37"/>
    <w:rsid w:val="00F84E4C"/>
    <w:rsid w:val="00F84FB2"/>
    <w:rsid w:val="00F8529A"/>
    <w:rsid w:val="00F85699"/>
    <w:rsid w:val="00F85BB9"/>
    <w:rsid w:val="00F86337"/>
    <w:rsid w:val="00F8639B"/>
    <w:rsid w:val="00F8644E"/>
    <w:rsid w:val="00F86B65"/>
    <w:rsid w:val="00F87839"/>
    <w:rsid w:val="00F87BE3"/>
    <w:rsid w:val="00F87C5A"/>
    <w:rsid w:val="00F87F56"/>
    <w:rsid w:val="00F903DD"/>
    <w:rsid w:val="00F91156"/>
    <w:rsid w:val="00F91558"/>
    <w:rsid w:val="00F91D76"/>
    <w:rsid w:val="00F924DA"/>
    <w:rsid w:val="00F926CE"/>
    <w:rsid w:val="00F92DE4"/>
    <w:rsid w:val="00F942E8"/>
    <w:rsid w:val="00F952F9"/>
    <w:rsid w:val="00F95877"/>
    <w:rsid w:val="00F95BEC"/>
    <w:rsid w:val="00F96422"/>
    <w:rsid w:val="00F9681F"/>
    <w:rsid w:val="00F96F02"/>
    <w:rsid w:val="00F97184"/>
    <w:rsid w:val="00F973E2"/>
    <w:rsid w:val="00F97BD5"/>
    <w:rsid w:val="00FA03EC"/>
    <w:rsid w:val="00FA0D2E"/>
    <w:rsid w:val="00FA0FB8"/>
    <w:rsid w:val="00FA10D3"/>
    <w:rsid w:val="00FA2251"/>
    <w:rsid w:val="00FA279C"/>
    <w:rsid w:val="00FA2F30"/>
    <w:rsid w:val="00FA30E8"/>
    <w:rsid w:val="00FA35DC"/>
    <w:rsid w:val="00FA37D8"/>
    <w:rsid w:val="00FA3BA0"/>
    <w:rsid w:val="00FA41EA"/>
    <w:rsid w:val="00FA5167"/>
    <w:rsid w:val="00FA55AC"/>
    <w:rsid w:val="00FA6207"/>
    <w:rsid w:val="00FA6658"/>
    <w:rsid w:val="00FA7080"/>
    <w:rsid w:val="00FA70B8"/>
    <w:rsid w:val="00FA77E0"/>
    <w:rsid w:val="00FA7EF0"/>
    <w:rsid w:val="00FA7FD8"/>
    <w:rsid w:val="00FB0528"/>
    <w:rsid w:val="00FB0A25"/>
    <w:rsid w:val="00FB0ADB"/>
    <w:rsid w:val="00FB17FD"/>
    <w:rsid w:val="00FB1BFE"/>
    <w:rsid w:val="00FB1C64"/>
    <w:rsid w:val="00FB1C7D"/>
    <w:rsid w:val="00FB1CA1"/>
    <w:rsid w:val="00FB2446"/>
    <w:rsid w:val="00FB275D"/>
    <w:rsid w:val="00FB2C42"/>
    <w:rsid w:val="00FB37BB"/>
    <w:rsid w:val="00FB3C96"/>
    <w:rsid w:val="00FB3FAB"/>
    <w:rsid w:val="00FB41B0"/>
    <w:rsid w:val="00FB45AA"/>
    <w:rsid w:val="00FB48C0"/>
    <w:rsid w:val="00FB4B90"/>
    <w:rsid w:val="00FB599E"/>
    <w:rsid w:val="00FB5E90"/>
    <w:rsid w:val="00FB5F45"/>
    <w:rsid w:val="00FB6825"/>
    <w:rsid w:val="00FB6DE1"/>
    <w:rsid w:val="00FB75EC"/>
    <w:rsid w:val="00FB782E"/>
    <w:rsid w:val="00FB7AC6"/>
    <w:rsid w:val="00FB7DBD"/>
    <w:rsid w:val="00FC0691"/>
    <w:rsid w:val="00FC0A96"/>
    <w:rsid w:val="00FC10D5"/>
    <w:rsid w:val="00FC1309"/>
    <w:rsid w:val="00FC1A79"/>
    <w:rsid w:val="00FC3E86"/>
    <w:rsid w:val="00FC4A22"/>
    <w:rsid w:val="00FC4C0C"/>
    <w:rsid w:val="00FC4C41"/>
    <w:rsid w:val="00FC507C"/>
    <w:rsid w:val="00FC50A8"/>
    <w:rsid w:val="00FC5546"/>
    <w:rsid w:val="00FC5A69"/>
    <w:rsid w:val="00FC5DCF"/>
    <w:rsid w:val="00FC603A"/>
    <w:rsid w:val="00FC619F"/>
    <w:rsid w:val="00FC641B"/>
    <w:rsid w:val="00FC67BA"/>
    <w:rsid w:val="00FC74BD"/>
    <w:rsid w:val="00FC7A84"/>
    <w:rsid w:val="00FD00D8"/>
    <w:rsid w:val="00FD01A3"/>
    <w:rsid w:val="00FD07E4"/>
    <w:rsid w:val="00FD1D21"/>
    <w:rsid w:val="00FD1DBD"/>
    <w:rsid w:val="00FD201E"/>
    <w:rsid w:val="00FD294C"/>
    <w:rsid w:val="00FD2A31"/>
    <w:rsid w:val="00FD337B"/>
    <w:rsid w:val="00FD38A5"/>
    <w:rsid w:val="00FD3DE9"/>
    <w:rsid w:val="00FD40B9"/>
    <w:rsid w:val="00FD4B8F"/>
    <w:rsid w:val="00FD519F"/>
    <w:rsid w:val="00FD55FF"/>
    <w:rsid w:val="00FD5806"/>
    <w:rsid w:val="00FD5E33"/>
    <w:rsid w:val="00FD617D"/>
    <w:rsid w:val="00FD62DC"/>
    <w:rsid w:val="00FD64A9"/>
    <w:rsid w:val="00FD6B5F"/>
    <w:rsid w:val="00FD6D17"/>
    <w:rsid w:val="00FD7000"/>
    <w:rsid w:val="00FD7140"/>
    <w:rsid w:val="00FD73F0"/>
    <w:rsid w:val="00FD7516"/>
    <w:rsid w:val="00FD79F9"/>
    <w:rsid w:val="00FE0349"/>
    <w:rsid w:val="00FE13BE"/>
    <w:rsid w:val="00FE184E"/>
    <w:rsid w:val="00FE250D"/>
    <w:rsid w:val="00FE2D08"/>
    <w:rsid w:val="00FE32F3"/>
    <w:rsid w:val="00FE3828"/>
    <w:rsid w:val="00FE3BE5"/>
    <w:rsid w:val="00FE4417"/>
    <w:rsid w:val="00FE5531"/>
    <w:rsid w:val="00FE5865"/>
    <w:rsid w:val="00FE6307"/>
    <w:rsid w:val="00FE65E5"/>
    <w:rsid w:val="00FE68FC"/>
    <w:rsid w:val="00FE6A8D"/>
    <w:rsid w:val="00FE6C12"/>
    <w:rsid w:val="00FE7031"/>
    <w:rsid w:val="00FE7B09"/>
    <w:rsid w:val="00FF06C8"/>
    <w:rsid w:val="00FF0B27"/>
    <w:rsid w:val="00FF105B"/>
    <w:rsid w:val="00FF1E86"/>
    <w:rsid w:val="00FF213B"/>
    <w:rsid w:val="00FF25DB"/>
    <w:rsid w:val="00FF3403"/>
    <w:rsid w:val="00FF3CF1"/>
    <w:rsid w:val="00FF4574"/>
    <w:rsid w:val="00FF5BFF"/>
    <w:rsid w:val="00FF6062"/>
    <w:rsid w:val="00FF60A6"/>
    <w:rsid w:val="00FF6568"/>
    <w:rsid w:val="00FF662F"/>
    <w:rsid w:val="00FF7377"/>
    <w:rsid w:val="00FF7C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A69D065-2987-45ED-B338-79DE91018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AFC"/>
    <w:rPr>
      <w:sz w:val="24"/>
      <w:szCs w:val="24"/>
    </w:rPr>
  </w:style>
  <w:style w:type="paragraph" w:styleId="1">
    <w:name w:val="heading 1"/>
    <w:basedOn w:val="a"/>
    <w:next w:val="a"/>
    <w:qFormat/>
    <w:rsid w:val="002A3AFC"/>
    <w:pPr>
      <w:widowControl w:val="0"/>
      <w:autoSpaceDE w:val="0"/>
      <w:autoSpaceDN w:val="0"/>
      <w:adjustRightInd w:val="0"/>
      <w:spacing w:before="108" w:after="108"/>
      <w:jc w:val="center"/>
      <w:outlineLvl w:val="0"/>
    </w:pPr>
    <w:rPr>
      <w:rFonts w:ascii="Arial" w:hAnsi="Arial" w:cs="Arial"/>
      <w:b/>
      <w:bCs/>
      <w:color w:val="00008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2A3AFC"/>
    <w:pPr>
      <w:tabs>
        <w:tab w:val="center" w:pos="4677"/>
        <w:tab w:val="right" w:pos="9355"/>
      </w:tabs>
    </w:pPr>
  </w:style>
  <w:style w:type="character" w:styleId="a4">
    <w:name w:val="page number"/>
    <w:basedOn w:val="a0"/>
    <w:rsid w:val="002A3AFC"/>
  </w:style>
  <w:style w:type="paragraph" w:styleId="a5">
    <w:name w:val="header"/>
    <w:basedOn w:val="a"/>
    <w:rsid w:val="002A3AFC"/>
    <w:pPr>
      <w:tabs>
        <w:tab w:val="center" w:pos="4677"/>
        <w:tab w:val="right" w:pos="9355"/>
      </w:tabs>
    </w:pPr>
  </w:style>
  <w:style w:type="character" w:customStyle="1" w:styleId="a6">
    <w:name w:val="Цветовое выделение"/>
    <w:rsid w:val="002A3AFC"/>
    <w:rPr>
      <w:b/>
      <w:bCs/>
      <w:color w:val="000080"/>
      <w:sz w:val="22"/>
      <w:szCs w:val="22"/>
    </w:rPr>
  </w:style>
  <w:style w:type="paragraph" w:styleId="2">
    <w:name w:val="Body Text Indent 2"/>
    <w:basedOn w:val="a"/>
    <w:rsid w:val="002A3AFC"/>
    <w:pPr>
      <w:widowControl w:val="0"/>
      <w:autoSpaceDE w:val="0"/>
      <w:autoSpaceDN w:val="0"/>
      <w:adjustRightInd w:val="0"/>
      <w:spacing w:after="120" w:line="480" w:lineRule="auto"/>
      <w:ind w:left="283" w:firstLine="720"/>
      <w:jc w:val="both"/>
    </w:pPr>
    <w:rPr>
      <w:rFonts w:ascii="Arial" w:hAnsi="Arial" w:cs="Arial"/>
      <w:sz w:val="22"/>
      <w:szCs w:val="22"/>
    </w:rPr>
  </w:style>
  <w:style w:type="paragraph" w:customStyle="1" w:styleId="ConsPlusNormal">
    <w:name w:val="ConsPlusNormal"/>
    <w:rsid w:val="002A3AFC"/>
    <w:pPr>
      <w:widowControl w:val="0"/>
      <w:autoSpaceDE w:val="0"/>
      <w:autoSpaceDN w:val="0"/>
      <w:adjustRightInd w:val="0"/>
      <w:ind w:firstLine="720"/>
    </w:pPr>
    <w:rPr>
      <w:rFonts w:ascii="Arial" w:hAnsi="Arial" w:cs="Arial"/>
    </w:rPr>
  </w:style>
  <w:style w:type="paragraph" w:customStyle="1" w:styleId="a7">
    <w:name w:val="Таблицы (моноширинный)"/>
    <w:basedOn w:val="a"/>
    <w:next w:val="a"/>
    <w:rsid w:val="002A3AFC"/>
    <w:pPr>
      <w:widowControl w:val="0"/>
      <w:autoSpaceDE w:val="0"/>
      <w:autoSpaceDN w:val="0"/>
      <w:adjustRightInd w:val="0"/>
      <w:jc w:val="both"/>
    </w:pPr>
    <w:rPr>
      <w:rFonts w:ascii="Courier New" w:hAnsi="Courier New" w:cs="Courier New"/>
      <w:sz w:val="20"/>
      <w:szCs w:val="20"/>
    </w:rPr>
  </w:style>
  <w:style w:type="paragraph" w:customStyle="1" w:styleId="ConsPlusNonformat">
    <w:name w:val="ConsPlusNonformat"/>
    <w:rsid w:val="00903BD8"/>
    <w:pPr>
      <w:autoSpaceDE w:val="0"/>
      <w:autoSpaceDN w:val="0"/>
      <w:adjustRightInd w:val="0"/>
    </w:pPr>
    <w:rPr>
      <w:rFonts w:ascii="Courier New" w:hAnsi="Courier New" w:cs="Courier New"/>
    </w:rPr>
  </w:style>
  <w:style w:type="paragraph" w:customStyle="1" w:styleId="a8">
    <w:name w:val="Нормальный (таблица)"/>
    <w:basedOn w:val="a"/>
    <w:next w:val="a"/>
    <w:uiPriority w:val="99"/>
    <w:rsid w:val="001B2D87"/>
    <w:pPr>
      <w:widowControl w:val="0"/>
      <w:autoSpaceDE w:val="0"/>
      <w:autoSpaceDN w:val="0"/>
      <w:adjustRightInd w:val="0"/>
      <w:jc w:val="both"/>
    </w:pPr>
    <w:rPr>
      <w:rFonts w:ascii="Arial" w:hAnsi="Arial" w:cs="Arial"/>
    </w:rPr>
  </w:style>
  <w:style w:type="paragraph" w:styleId="a9">
    <w:name w:val="Body Text"/>
    <w:basedOn w:val="a"/>
    <w:link w:val="aa"/>
    <w:rsid w:val="00904EAA"/>
    <w:pPr>
      <w:spacing w:after="120"/>
    </w:pPr>
  </w:style>
  <w:style w:type="character" w:customStyle="1" w:styleId="aa">
    <w:name w:val="Основной текст Знак"/>
    <w:link w:val="a9"/>
    <w:rsid w:val="00904EAA"/>
    <w:rPr>
      <w:sz w:val="24"/>
      <w:szCs w:val="24"/>
    </w:rPr>
  </w:style>
  <w:style w:type="paragraph" w:customStyle="1" w:styleId="10">
    <w:name w:val="Ñòèëü1"/>
    <w:basedOn w:val="a"/>
    <w:rsid w:val="00904EAA"/>
    <w:pPr>
      <w:spacing w:line="288" w:lineRule="auto"/>
    </w:pPr>
    <w:rPr>
      <w:sz w:val="28"/>
      <w:szCs w:val="20"/>
    </w:rPr>
  </w:style>
  <w:style w:type="paragraph" w:customStyle="1" w:styleId="ab">
    <w:name w:val="Знак"/>
    <w:basedOn w:val="a"/>
    <w:rsid w:val="0032199E"/>
    <w:pPr>
      <w:spacing w:before="100" w:beforeAutospacing="1" w:after="100" w:afterAutospacing="1"/>
    </w:pPr>
    <w:rPr>
      <w:rFonts w:ascii="Tahoma" w:hAnsi="Tahoma" w:cs="Tahoma"/>
      <w:sz w:val="20"/>
      <w:szCs w:val="20"/>
      <w:lang w:val="en-US" w:eastAsia="en-US"/>
    </w:rPr>
  </w:style>
  <w:style w:type="paragraph" w:styleId="ac">
    <w:name w:val="Body Text Indent"/>
    <w:basedOn w:val="a"/>
    <w:rsid w:val="00953EFB"/>
    <w:pPr>
      <w:spacing w:after="120"/>
      <w:ind w:left="283"/>
    </w:pPr>
  </w:style>
  <w:style w:type="paragraph" w:customStyle="1" w:styleId="11">
    <w:name w:val="Абзац списка1"/>
    <w:basedOn w:val="a"/>
    <w:rsid w:val="00953EFB"/>
    <w:pPr>
      <w:ind w:left="720"/>
    </w:pPr>
    <w:rPr>
      <w:rFonts w:eastAsia="Calibri"/>
    </w:rPr>
  </w:style>
  <w:style w:type="paragraph" w:styleId="20">
    <w:name w:val="Body Text 2"/>
    <w:basedOn w:val="a"/>
    <w:rsid w:val="007B1A87"/>
    <w:pPr>
      <w:spacing w:after="120" w:line="480" w:lineRule="auto"/>
    </w:pPr>
  </w:style>
  <w:style w:type="character" w:customStyle="1" w:styleId="ad">
    <w:name w:val="Гипертекстовая ссылка"/>
    <w:uiPriority w:val="99"/>
    <w:rsid w:val="00F21843"/>
    <w:rPr>
      <w:rFonts w:cs="Times New Roman"/>
      <w:b/>
      <w:bCs/>
      <w:color w:val="008000"/>
      <w:sz w:val="22"/>
      <w:szCs w:val="22"/>
    </w:rPr>
  </w:style>
  <w:style w:type="paragraph" w:customStyle="1" w:styleId="ae">
    <w:name w:val="Прижатый влево"/>
    <w:basedOn w:val="a"/>
    <w:next w:val="a"/>
    <w:uiPriority w:val="99"/>
    <w:rsid w:val="00F952F9"/>
    <w:pPr>
      <w:autoSpaceDE w:val="0"/>
      <w:autoSpaceDN w:val="0"/>
      <w:adjustRightInd w:val="0"/>
    </w:pPr>
    <w:rPr>
      <w:rFonts w:ascii="Arial" w:hAnsi="Arial" w:cs="Arial"/>
    </w:rPr>
  </w:style>
  <w:style w:type="paragraph" w:styleId="af">
    <w:name w:val="footnote text"/>
    <w:basedOn w:val="a"/>
    <w:link w:val="af0"/>
    <w:rsid w:val="00B61613"/>
    <w:rPr>
      <w:sz w:val="20"/>
      <w:szCs w:val="20"/>
    </w:rPr>
  </w:style>
  <w:style w:type="character" w:customStyle="1" w:styleId="af0">
    <w:name w:val="Текст сноски Знак"/>
    <w:basedOn w:val="a0"/>
    <w:link w:val="af"/>
    <w:rsid w:val="00B61613"/>
  </w:style>
  <w:style w:type="character" w:styleId="af1">
    <w:name w:val="footnote reference"/>
    <w:rsid w:val="00B61613"/>
    <w:rPr>
      <w:vertAlign w:val="superscript"/>
    </w:rPr>
  </w:style>
  <w:style w:type="character" w:styleId="af2">
    <w:name w:val="Hyperlink"/>
    <w:uiPriority w:val="99"/>
    <w:rsid w:val="00B15898"/>
    <w:rPr>
      <w:color w:val="0000FF"/>
      <w:u w:val="single"/>
    </w:rPr>
  </w:style>
  <w:style w:type="paragraph" w:styleId="af3">
    <w:name w:val="Balloon Text"/>
    <w:basedOn w:val="a"/>
    <w:link w:val="af4"/>
    <w:rsid w:val="006E0D97"/>
    <w:rPr>
      <w:rFonts w:ascii="Tahoma" w:hAnsi="Tahoma"/>
      <w:sz w:val="16"/>
      <w:szCs w:val="16"/>
    </w:rPr>
  </w:style>
  <w:style w:type="character" w:customStyle="1" w:styleId="af4">
    <w:name w:val="Текст выноски Знак"/>
    <w:link w:val="af3"/>
    <w:rsid w:val="006E0D97"/>
    <w:rPr>
      <w:rFonts w:ascii="Tahoma" w:hAnsi="Tahoma" w:cs="Tahoma"/>
      <w:sz w:val="16"/>
      <w:szCs w:val="16"/>
    </w:rPr>
  </w:style>
  <w:style w:type="character" w:styleId="af5">
    <w:name w:val="FollowedHyperlink"/>
    <w:uiPriority w:val="99"/>
    <w:unhideWhenUsed/>
    <w:rsid w:val="004868A2"/>
    <w:rPr>
      <w:color w:val="800080"/>
      <w:u w:val="single"/>
    </w:rPr>
  </w:style>
  <w:style w:type="paragraph" w:customStyle="1" w:styleId="xl65">
    <w:name w:val="xl65"/>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66">
    <w:name w:val="xl66"/>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67">
    <w:name w:val="xl67"/>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68">
    <w:name w:val="xl68"/>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69">
    <w:name w:val="xl69"/>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70">
    <w:name w:val="xl70"/>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71">
    <w:name w:val="xl71"/>
    <w:basedOn w:val="a"/>
    <w:rsid w:val="004868A2"/>
    <w:pPr>
      <w:shd w:val="clear" w:color="000000" w:fill="FFFFFF"/>
      <w:spacing w:before="100" w:beforeAutospacing="1" w:after="100" w:afterAutospacing="1"/>
    </w:pPr>
    <w:rPr>
      <w:sz w:val="27"/>
      <w:szCs w:val="27"/>
    </w:rPr>
  </w:style>
  <w:style w:type="paragraph" w:customStyle="1" w:styleId="xl72">
    <w:name w:val="xl72"/>
    <w:basedOn w:val="a"/>
    <w:rsid w:val="004868A2"/>
    <w:pPr>
      <w:shd w:val="clear" w:color="000000" w:fill="FFFFFF"/>
      <w:spacing w:before="100" w:beforeAutospacing="1" w:after="100" w:afterAutospacing="1"/>
    </w:pPr>
    <w:rPr>
      <w:sz w:val="27"/>
      <w:szCs w:val="27"/>
    </w:rPr>
  </w:style>
  <w:style w:type="paragraph" w:customStyle="1" w:styleId="xl73">
    <w:name w:val="xl73"/>
    <w:basedOn w:val="a"/>
    <w:rsid w:val="004868A2"/>
    <w:pPr>
      <w:spacing w:before="100" w:beforeAutospacing="1" w:after="100" w:afterAutospacing="1"/>
    </w:pPr>
    <w:rPr>
      <w:sz w:val="27"/>
      <w:szCs w:val="27"/>
    </w:rPr>
  </w:style>
  <w:style w:type="paragraph" w:customStyle="1" w:styleId="xl74">
    <w:name w:val="xl74"/>
    <w:basedOn w:val="a"/>
    <w:rsid w:val="004868A2"/>
    <w:pPr>
      <w:shd w:val="clear" w:color="000000" w:fill="FFFFFF"/>
      <w:spacing w:before="100" w:beforeAutospacing="1" w:after="100" w:afterAutospacing="1"/>
    </w:pPr>
    <w:rPr>
      <w:b/>
      <w:bCs/>
      <w:sz w:val="27"/>
      <w:szCs w:val="27"/>
    </w:rPr>
  </w:style>
  <w:style w:type="paragraph" w:customStyle="1" w:styleId="xl75">
    <w:name w:val="xl75"/>
    <w:basedOn w:val="a"/>
    <w:rsid w:val="004868A2"/>
    <w:pPr>
      <w:spacing w:before="100" w:beforeAutospacing="1" w:after="100" w:afterAutospacing="1"/>
    </w:pPr>
    <w:rPr>
      <w:b/>
      <w:bCs/>
      <w:sz w:val="27"/>
      <w:szCs w:val="27"/>
    </w:rPr>
  </w:style>
  <w:style w:type="paragraph" w:customStyle="1" w:styleId="xl76">
    <w:name w:val="xl76"/>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b/>
      <w:bCs/>
      <w:sz w:val="27"/>
      <w:szCs w:val="27"/>
    </w:rPr>
  </w:style>
  <w:style w:type="paragraph" w:customStyle="1" w:styleId="xl77">
    <w:name w:val="xl77"/>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7"/>
      <w:szCs w:val="27"/>
    </w:rPr>
  </w:style>
  <w:style w:type="paragraph" w:customStyle="1" w:styleId="xl78">
    <w:name w:val="xl78"/>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79">
    <w:name w:val="xl79"/>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sz w:val="27"/>
      <w:szCs w:val="27"/>
    </w:rPr>
  </w:style>
  <w:style w:type="paragraph" w:customStyle="1" w:styleId="xl80">
    <w:name w:val="xl80"/>
    <w:basedOn w:val="a"/>
    <w:rsid w:val="004868A2"/>
    <w:pPr>
      <w:shd w:val="clear" w:color="000000" w:fill="FFFFFF"/>
      <w:spacing w:before="100" w:beforeAutospacing="1" w:after="100" w:afterAutospacing="1"/>
    </w:pPr>
    <w:rPr>
      <w:sz w:val="27"/>
      <w:szCs w:val="27"/>
    </w:rPr>
  </w:style>
  <w:style w:type="paragraph" w:customStyle="1" w:styleId="xl81">
    <w:name w:val="xl81"/>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2">
    <w:name w:val="xl82"/>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83">
    <w:name w:val="xl83"/>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4">
    <w:name w:val="xl84"/>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85">
    <w:name w:val="xl85"/>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6">
    <w:name w:val="xl86"/>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7">
    <w:name w:val="xl87"/>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88">
    <w:name w:val="xl88"/>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9">
    <w:name w:val="xl89"/>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90">
    <w:name w:val="xl90"/>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b/>
      <w:bCs/>
      <w:sz w:val="27"/>
      <w:szCs w:val="27"/>
    </w:rPr>
  </w:style>
  <w:style w:type="paragraph" w:customStyle="1" w:styleId="xl91">
    <w:name w:val="xl91"/>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92">
    <w:name w:val="xl92"/>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93">
    <w:name w:val="xl93"/>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94">
    <w:name w:val="xl94"/>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95">
    <w:name w:val="xl95"/>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96">
    <w:name w:val="xl96"/>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97">
    <w:name w:val="xl97"/>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b/>
      <w:bCs/>
      <w:sz w:val="27"/>
      <w:szCs w:val="27"/>
    </w:rPr>
  </w:style>
  <w:style w:type="paragraph" w:customStyle="1" w:styleId="xl98">
    <w:name w:val="xl98"/>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b/>
      <w:bCs/>
      <w:sz w:val="27"/>
      <w:szCs w:val="27"/>
    </w:rPr>
  </w:style>
  <w:style w:type="paragraph" w:customStyle="1" w:styleId="xl99">
    <w:name w:val="xl99"/>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00">
    <w:name w:val="xl100"/>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101">
    <w:name w:val="xl101"/>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02">
    <w:name w:val="xl102"/>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03">
    <w:name w:val="xl103"/>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04">
    <w:name w:val="xl104"/>
    <w:basedOn w:val="a"/>
    <w:rsid w:val="004868A2"/>
    <w:pPr>
      <w:pBdr>
        <w:top w:val="single" w:sz="4" w:space="0" w:color="auto"/>
        <w:left w:val="single" w:sz="4" w:space="0" w:color="auto"/>
      </w:pBdr>
      <w:shd w:val="clear" w:color="000000" w:fill="FFFFFF"/>
      <w:spacing w:before="100" w:beforeAutospacing="1" w:after="100" w:afterAutospacing="1"/>
      <w:textAlignment w:val="top"/>
    </w:pPr>
    <w:rPr>
      <w:sz w:val="27"/>
      <w:szCs w:val="27"/>
    </w:rPr>
  </w:style>
  <w:style w:type="paragraph" w:customStyle="1" w:styleId="xl105">
    <w:name w:val="xl105"/>
    <w:basedOn w:val="a"/>
    <w:rsid w:val="004868A2"/>
    <w:pPr>
      <w:pBdr>
        <w:top w:val="single" w:sz="4" w:space="0" w:color="auto"/>
        <w:left w:val="single" w:sz="4" w:space="0" w:color="auto"/>
      </w:pBdr>
      <w:shd w:val="clear" w:color="000000" w:fill="FFFFFF"/>
      <w:spacing w:before="100" w:beforeAutospacing="1" w:after="100" w:afterAutospacing="1"/>
      <w:textAlignment w:val="top"/>
    </w:pPr>
    <w:rPr>
      <w:b/>
      <w:bCs/>
      <w:sz w:val="27"/>
      <w:szCs w:val="27"/>
    </w:rPr>
  </w:style>
  <w:style w:type="paragraph" w:customStyle="1" w:styleId="xl106">
    <w:name w:val="xl106"/>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107">
    <w:name w:val="xl107"/>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style>
  <w:style w:type="paragraph" w:customStyle="1" w:styleId="xl108">
    <w:name w:val="xl108"/>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27"/>
      <w:szCs w:val="27"/>
    </w:rPr>
  </w:style>
  <w:style w:type="paragraph" w:customStyle="1" w:styleId="xl109">
    <w:name w:val="xl109"/>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10">
    <w:name w:val="xl110"/>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11">
    <w:name w:val="xl111"/>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pPr>
    <w:rPr>
      <w:b/>
      <w:bCs/>
      <w:sz w:val="27"/>
      <w:szCs w:val="27"/>
    </w:rPr>
  </w:style>
  <w:style w:type="paragraph" w:customStyle="1" w:styleId="xl112">
    <w:name w:val="xl112"/>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113">
    <w:name w:val="xl113"/>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27"/>
      <w:szCs w:val="27"/>
    </w:rPr>
  </w:style>
  <w:style w:type="paragraph" w:customStyle="1" w:styleId="xl114">
    <w:name w:val="xl114"/>
    <w:basedOn w:val="a"/>
    <w:rsid w:val="004868A2"/>
    <w:pPr>
      <w:pBdr>
        <w:left w:val="single" w:sz="4" w:space="0" w:color="auto"/>
        <w:bottom w:val="single" w:sz="4" w:space="0" w:color="auto"/>
      </w:pBdr>
      <w:shd w:val="clear" w:color="000000" w:fill="FFFFFF"/>
      <w:spacing w:before="100" w:beforeAutospacing="1" w:after="100" w:afterAutospacing="1"/>
      <w:jc w:val="center"/>
    </w:pPr>
    <w:rPr>
      <w:sz w:val="27"/>
      <w:szCs w:val="27"/>
    </w:rPr>
  </w:style>
  <w:style w:type="paragraph" w:customStyle="1" w:styleId="xl115">
    <w:name w:val="xl115"/>
    <w:basedOn w:val="a"/>
    <w:rsid w:val="004868A2"/>
    <w:pPr>
      <w:pBdr>
        <w:left w:val="single" w:sz="4" w:space="0" w:color="auto"/>
        <w:bottom w:val="single" w:sz="4" w:space="0" w:color="auto"/>
      </w:pBdr>
      <w:shd w:val="clear" w:color="000000" w:fill="FFFFFF"/>
      <w:spacing w:before="100" w:beforeAutospacing="1" w:after="100" w:afterAutospacing="1"/>
      <w:jc w:val="center"/>
    </w:pPr>
    <w:rPr>
      <w:b/>
      <w:bCs/>
      <w:sz w:val="27"/>
      <w:szCs w:val="27"/>
    </w:rPr>
  </w:style>
  <w:style w:type="paragraph" w:customStyle="1" w:styleId="xl116">
    <w:name w:val="xl116"/>
    <w:basedOn w:val="a"/>
    <w:rsid w:val="004868A2"/>
    <w:pPr>
      <w:pBdr>
        <w:top w:val="single" w:sz="4" w:space="0" w:color="auto"/>
        <w:left w:val="single" w:sz="4" w:space="0" w:color="auto"/>
      </w:pBdr>
      <w:shd w:val="clear" w:color="000000" w:fill="FFFFFF"/>
      <w:spacing w:before="100" w:beforeAutospacing="1" w:after="100" w:afterAutospacing="1"/>
      <w:jc w:val="center"/>
    </w:pPr>
    <w:rPr>
      <w:sz w:val="27"/>
      <w:szCs w:val="27"/>
    </w:rPr>
  </w:style>
  <w:style w:type="paragraph" w:customStyle="1" w:styleId="xl117">
    <w:name w:val="xl117"/>
    <w:basedOn w:val="a"/>
    <w:rsid w:val="004868A2"/>
    <w:pPr>
      <w:pBdr>
        <w:top w:val="single" w:sz="4" w:space="0" w:color="auto"/>
        <w:left w:val="single" w:sz="4" w:space="0" w:color="auto"/>
      </w:pBdr>
      <w:shd w:val="clear" w:color="000000" w:fill="FFFFFF"/>
      <w:spacing w:before="100" w:beforeAutospacing="1" w:after="100" w:afterAutospacing="1"/>
      <w:jc w:val="center"/>
    </w:pPr>
    <w:rPr>
      <w:b/>
      <w:bCs/>
      <w:sz w:val="27"/>
      <w:szCs w:val="27"/>
    </w:rPr>
  </w:style>
  <w:style w:type="paragraph" w:customStyle="1" w:styleId="xl118">
    <w:name w:val="xl118"/>
    <w:basedOn w:val="a"/>
    <w:rsid w:val="004868A2"/>
    <w:pPr>
      <w:pBdr>
        <w:top w:val="single" w:sz="4" w:space="0" w:color="auto"/>
        <w:left w:val="single" w:sz="4" w:space="0" w:color="auto"/>
      </w:pBdr>
      <w:shd w:val="clear" w:color="000000" w:fill="FFFFFF"/>
      <w:spacing w:before="100" w:beforeAutospacing="1" w:after="100" w:afterAutospacing="1"/>
      <w:jc w:val="center"/>
    </w:pPr>
    <w:rPr>
      <w:b/>
      <w:bCs/>
      <w:sz w:val="27"/>
      <w:szCs w:val="27"/>
    </w:rPr>
  </w:style>
  <w:style w:type="paragraph" w:customStyle="1" w:styleId="xl119">
    <w:name w:val="xl119"/>
    <w:basedOn w:val="a"/>
    <w:rsid w:val="004868A2"/>
    <w:pPr>
      <w:pBdr>
        <w:top w:val="single" w:sz="4" w:space="0" w:color="auto"/>
        <w:left w:val="single" w:sz="4" w:space="0" w:color="auto"/>
      </w:pBdr>
      <w:shd w:val="clear" w:color="000000" w:fill="FFFFFF"/>
      <w:spacing w:before="100" w:beforeAutospacing="1" w:after="100" w:afterAutospacing="1"/>
      <w:jc w:val="center"/>
    </w:pPr>
    <w:rPr>
      <w:sz w:val="27"/>
      <w:szCs w:val="27"/>
    </w:rPr>
  </w:style>
  <w:style w:type="paragraph" w:customStyle="1" w:styleId="xl120">
    <w:name w:val="xl120"/>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27"/>
      <w:szCs w:val="27"/>
    </w:rPr>
  </w:style>
  <w:style w:type="paragraph" w:customStyle="1" w:styleId="xl121">
    <w:name w:val="xl121"/>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sz w:val="27"/>
      <w:szCs w:val="27"/>
    </w:rPr>
  </w:style>
  <w:style w:type="paragraph" w:customStyle="1" w:styleId="xl122">
    <w:name w:val="xl122"/>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sz w:val="27"/>
      <w:szCs w:val="27"/>
    </w:rPr>
  </w:style>
  <w:style w:type="paragraph" w:customStyle="1" w:styleId="font5">
    <w:name w:val="font5"/>
    <w:basedOn w:val="a"/>
    <w:rsid w:val="004868A2"/>
    <w:pPr>
      <w:spacing w:before="100" w:beforeAutospacing="1" w:after="100" w:afterAutospacing="1"/>
    </w:pPr>
    <w:rPr>
      <w:rFonts w:ascii="Tahoma" w:hAnsi="Tahoma" w:cs="Tahoma"/>
      <w:b/>
      <w:bCs/>
      <w:color w:val="000000"/>
      <w:sz w:val="16"/>
      <w:szCs w:val="16"/>
    </w:rPr>
  </w:style>
  <w:style w:type="paragraph" w:customStyle="1" w:styleId="font6">
    <w:name w:val="font6"/>
    <w:basedOn w:val="a"/>
    <w:rsid w:val="004868A2"/>
    <w:pPr>
      <w:spacing w:before="100" w:beforeAutospacing="1" w:after="100" w:afterAutospacing="1"/>
    </w:pPr>
    <w:rPr>
      <w:rFonts w:ascii="Tahoma" w:hAnsi="Tahoma" w:cs="Tahoma"/>
      <w:color w:val="000000"/>
      <w:sz w:val="16"/>
      <w:szCs w:val="16"/>
    </w:rPr>
  </w:style>
  <w:style w:type="paragraph" w:customStyle="1" w:styleId="font7">
    <w:name w:val="font7"/>
    <w:basedOn w:val="a"/>
    <w:rsid w:val="00842FBE"/>
    <w:pPr>
      <w:spacing w:before="100" w:beforeAutospacing="1" w:after="100" w:afterAutospacing="1"/>
    </w:pPr>
    <w:rPr>
      <w:rFonts w:ascii="Tahoma" w:hAnsi="Tahoma" w:cs="Tahoma"/>
      <w:color w:val="000000"/>
      <w:sz w:val="18"/>
      <w:szCs w:val="18"/>
    </w:rPr>
  </w:style>
  <w:style w:type="paragraph" w:customStyle="1" w:styleId="font8">
    <w:name w:val="font8"/>
    <w:basedOn w:val="a"/>
    <w:rsid w:val="00842FBE"/>
    <w:pPr>
      <w:spacing w:before="100" w:beforeAutospacing="1" w:after="100" w:afterAutospacing="1"/>
    </w:pPr>
    <w:rPr>
      <w:rFonts w:ascii="Tahoma" w:hAnsi="Tahoma" w:cs="Tahoma"/>
      <w:b/>
      <w:bCs/>
      <w:color w:val="000000"/>
      <w:sz w:val="18"/>
      <w:szCs w:val="18"/>
    </w:rPr>
  </w:style>
  <w:style w:type="paragraph" w:customStyle="1" w:styleId="xl123">
    <w:name w:val="xl123"/>
    <w:basedOn w:val="a"/>
    <w:rsid w:val="00910FD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7"/>
      <w:szCs w:val="27"/>
    </w:rPr>
  </w:style>
  <w:style w:type="paragraph" w:customStyle="1" w:styleId="xl124">
    <w:name w:val="xl124"/>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7"/>
      <w:szCs w:val="27"/>
    </w:rPr>
  </w:style>
  <w:style w:type="paragraph" w:customStyle="1" w:styleId="xl125">
    <w:name w:val="xl125"/>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7"/>
      <w:szCs w:val="27"/>
    </w:rPr>
  </w:style>
  <w:style w:type="paragraph" w:customStyle="1" w:styleId="xl126">
    <w:name w:val="xl126"/>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127">
    <w:name w:val="xl127"/>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7"/>
      <w:szCs w:val="27"/>
    </w:rPr>
  </w:style>
  <w:style w:type="paragraph" w:customStyle="1" w:styleId="xl128">
    <w:name w:val="xl128"/>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7"/>
      <w:szCs w:val="27"/>
    </w:rPr>
  </w:style>
  <w:style w:type="paragraph" w:customStyle="1" w:styleId="xl129">
    <w:name w:val="xl129"/>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7"/>
      <w:szCs w:val="27"/>
    </w:rPr>
  </w:style>
  <w:style w:type="paragraph" w:customStyle="1" w:styleId="xl130">
    <w:name w:val="xl130"/>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7"/>
      <w:szCs w:val="27"/>
    </w:rPr>
  </w:style>
  <w:style w:type="paragraph" w:customStyle="1" w:styleId="xl131">
    <w:name w:val="xl131"/>
    <w:basedOn w:val="a"/>
    <w:rsid w:val="00910FDD"/>
    <w:pPr>
      <w:pBdr>
        <w:top w:val="single" w:sz="4" w:space="0" w:color="auto"/>
        <w:left w:val="single" w:sz="4" w:space="0" w:color="auto"/>
        <w:right w:val="single" w:sz="4" w:space="0" w:color="auto"/>
      </w:pBdr>
      <w:spacing w:before="100" w:beforeAutospacing="1" w:after="100" w:afterAutospacing="1"/>
      <w:jc w:val="center"/>
      <w:textAlignment w:val="top"/>
    </w:pPr>
    <w:rPr>
      <w:sz w:val="27"/>
      <w:szCs w:val="27"/>
    </w:rPr>
  </w:style>
  <w:style w:type="paragraph" w:customStyle="1" w:styleId="xl132">
    <w:name w:val="xl132"/>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27"/>
      <w:szCs w:val="27"/>
    </w:rPr>
  </w:style>
  <w:style w:type="paragraph" w:customStyle="1" w:styleId="xl133">
    <w:name w:val="xl133"/>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27"/>
      <w:szCs w:val="27"/>
    </w:rPr>
  </w:style>
  <w:style w:type="paragraph" w:customStyle="1" w:styleId="xl134">
    <w:name w:val="xl134"/>
    <w:basedOn w:val="a"/>
    <w:rsid w:val="00910FD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b/>
      <w:bCs/>
      <w:sz w:val="27"/>
      <w:szCs w:val="27"/>
    </w:rPr>
  </w:style>
  <w:style w:type="paragraph" w:customStyle="1" w:styleId="xl135">
    <w:name w:val="xl135"/>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7"/>
      <w:szCs w:val="27"/>
    </w:rPr>
  </w:style>
  <w:style w:type="paragraph" w:customStyle="1" w:styleId="xl136">
    <w:name w:val="xl136"/>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pPr>
    <w:rPr>
      <w:sz w:val="27"/>
      <w:szCs w:val="27"/>
    </w:rPr>
  </w:style>
  <w:style w:type="paragraph" w:customStyle="1" w:styleId="xl137">
    <w:name w:val="xl137"/>
    <w:basedOn w:val="a"/>
    <w:rsid w:val="00A6266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FF0000"/>
      <w:sz w:val="27"/>
      <w:szCs w:val="27"/>
    </w:rPr>
  </w:style>
  <w:style w:type="paragraph" w:customStyle="1" w:styleId="xl138">
    <w:name w:val="xl138"/>
    <w:basedOn w:val="a"/>
    <w:rsid w:val="00A626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7"/>
      <w:szCs w:val="27"/>
    </w:rPr>
  </w:style>
  <w:style w:type="paragraph" w:customStyle="1" w:styleId="xl139">
    <w:name w:val="xl139"/>
    <w:basedOn w:val="a"/>
    <w:rsid w:val="00A6266C"/>
    <w:pPr>
      <w:spacing w:before="100" w:beforeAutospacing="1" w:after="100" w:afterAutospacing="1"/>
      <w:jc w:val="both"/>
      <w:textAlignment w:val="center"/>
    </w:pPr>
    <w:rPr>
      <w:sz w:val="28"/>
      <w:szCs w:val="28"/>
    </w:rPr>
  </w:style>
  <w:style w:type="paragraph" w:customStyle="1" w:styleId="xl140">
    <w:name w:val="xl140"/>
    <w:basedOn w:val="a"/>
    <w:rsid w:val="00A6266C"/>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color w:val="FF0000"/>
      <w:sz w:val="28"/>
      <w:szCs w:val="28"/>
    </w:rPr>
  </w:style>
  <w:style w:type="paragraph" w:customStyle="1" w:styleId="xl141">
    <w:name w:val="xl141"/>
    <w:basedOn w:val="a"/>
    <w:rsid w:val="00A6266C"/>
    <w:pPr>
      <w:pBdr>
        <w:top w:val="single" w:sz="4" w:space="0" w:color="auto"/>
        <w:right w:val="single" w:sz="4" w:space="0" w:color="auto"/>
      </w:pBdr>
      <w:shd w:val="clear" w:color="000000" w:fill="FFFFFF"/>
      <w:spacing w:before="100" w:beforeAutospacing="1" w:after="100" w:afterAutospacing="1"/>
      <w:jc w:val="center"/>
    </w:pPr>
    <w:rPr>
      <w:color w:val="FF0000"/>
      <w:sz w:val="27"/>
      <w:szCs w:val="27"/>
    </w:rPr>
  </w:style>
  <w:style w:type="paragraph" w:customStyle="1" w:styleId="xl142">
    <w:name w:val="xl142"/>
    <w:basedOn w:val="a"/>
    <w:rsid w:val="00A626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0000"/>
      <w:sz w:val="27"/>
      <w:szCs w:val="27"/>
    </w:rPr>
  </w:style>
  <w:style w:type="paragraph" w:customStyle="1" w:styleId="font9">
    <w:name w:val="font9"/>
    <w:basedOn w:val="a"/>
    <w:rsid w:val="00A6266C"/>
    <w:pPr>
      <w:spacing w:before="100" w:beforeAutospacing="1" w:after="100" w:afterAutospacing="1"/>
    </w:pPr>
    <w:rPr>
      <w:rFonts w:ascii="Tahoma" w:hAnsi="Tahoma" w:cs="Tahoma"/>
      <w:color w:val="000000"/>
      <w:sz w:val="18"/>
      <w:szCs w:val="18"/>
    </w:rPr>
  </w:style>
  <w:style w:type="paragraph" w:customStyle="1" w:styleId="font10">
    <w:name w:val="font10"/>
    <w:basedOn w:val="a"/>
    <w:rsid w:val="00A6266C"/>
    <w:pPr>
      <w:spacing w:before="100" w:beforeAutospacing="1" w:after="100" w:afterAutospacing="1"/>
    </w:pPr>
    <w:rPr>
      <w:rFonts w:ascii="Tahoma" w:hAnsi="Tahoma" w:cs="Tahoma"/>
      <w:b/>
      <w:bCs/>
      <w:color w:val="000000"/>
      <w:sz w:val="18"/>
      <w:szCs w:val="18"/>
    </w:rPr>
  </w:style>
  <w:style w:type="table" w:styleId="af6">
    <w:name w:val="Table Grid"/>
    <w:basedOn w:val="a1"/>
    <w:rsid w:val="00A63B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
    <w:rsid w:val="00FC5A69"/>
    <w:pPr>
      <w:spacing w:before="100" w:beforeAutospacing="1" w:after="100" w:afterAutospacing="1"/>
    </w:pPr>
  </w:style>
  <w:style w:type="paragraph" w:customStyle="1" w:styleId="xl143">
    <w:name w:val="xl143"/>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sz w:val="27"/>
      <w:szCs w:val="27"/>
    </w:rPr>
  </w:style>
  <w:style w:type="paragraph" w:customStyle="1" w:styleId="xl144">
    <w:name w:val="xl144"/>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sz w:val="27"/>
      <w:szCs w:val="27"/>
    </w:rPr>
  </w:style>
  <w:style w:type="paragraph" w:customStyle="1" w:styleId="xl145">
    <w:name w:val="xl145"/>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sz w:val="27"/>
      <w:szCs w:val="27"/>
    </w:rPr>
  </w:style>
  <w:style w:type="paragraph" w:customStyle="1" w:styleId="xl146">
    <w:name w:val="xl146"/>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sz w:val="27"/>
      <w:szCs w:val="27"/>
    </w:rPr>
  </w:style>
  <w:style w:type="paragraph" w:customStyle="1" w:styleId="xl147">
    <w:name w:val="xl147"/>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sz w:val="27"/>
      <w:szCs w:val="27"/>
    </w:rPr>
  </w:style>
  <w:style w:type="paragraph" w:customStyle="1" w:styleId="xl148">
    <w:name w:val="xl148"/>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b/>
      <w:bCs/>
      <w:sz w:val="27"/>
      <w:szCs w:val="27"/>
    </w:rPr>
  </w:style>
  <w:style w:type="paragraph" w:customStyle="1" w:styleId="xl149">
    <w:name w:val="xl149"/>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b/>
      <w:bCs/>
      <w:sz w:val="27"/>
      <w:szCs w:val="27"/>
    </w:rPr>
  </w:style>
  <w:style w:type="paragraph" w:customStyle="1" w:styleId="xl150">
    <w:name w:val="xl150"/>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b/>
      <w:bCs/>
      <w:sz w:val="27"/>
      <w:szCs w:val="27"/>
    </w:rPr>
  </w:style>
  <w:style w:type="paragraph" w:customStyle="1" w:styleId="xl151">
    <w:name w:val="xl151"/>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b/>
      <w:bCs/>
      <w:sz w:val="27"/>
      <w:szCs w:val="27"/>
    </w:rPr>
  </w:style>
  <w:style w:type="paragraph" w:customStyle="1" w:styleId="xl152">
    <w:name w:val="xl152"/>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sz w:val="27"/>
      <w:szCs w:val="27"/>
    </w:rPr>
  </w:style>
  <w:style w:type="paragraph" w:customStyle="1" w:styleId="xl153">
    <w:name w:val="xl153"/>
    <w:basedOn w:val="a"/>
    <w:rsid w:val="00FC5A69"/>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right"/>
      <w:textAlignment w:val="top"/>
    </w:pPr>
    <w:rPr>
      <w:sz w:val="27"/>
      <w:szCs w:val="27"/>
    </w:rPr>
  </w:style>
  <w:style w:type="paragraph" w:customStyle="1" w:styleId="xl154">
    <w:name w:val="xl154"/>
    <w:basedOn w:val="a"/>
    <w:rsid w:val="00FC5A69"/>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right"/>
      <w:textAlignment w:val="top"/>
    </w:pPr>
    <w:rPr>
      <w:sz w:val="27"/>
      <w:szCs w:val="27"/>
    </w:rPr>
  </w:style>
  <w:style w:type="paragraph" w:customStyle="1" w:styleId="xl155">
    <w:name w:val="xl155"/>
    <w:basedOn w:val="a"/>
    <w:rsid w:val="00FC5A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56">
    <w:name w:val="xl156"/>
    <w:basedOn w:val="a"/>
    <w:rsid w:val="00FC5A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157">
    <w:name w:val="xl157"/>
    <w:basedOn w:val="a"/>
    <w:rsid w:val="00FC5A69"/>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right"/>
      <w:textAlignment w:val="top"/>
    </w:pPr>
    <w:rPr>
      <w:b/>
      <w:bCs/>
      <w:i/>
      <w:iCs/>
      <w:sz w:val="27"/>
      <w:szCs w:val="27"/>
    </w:rPr>
  </w:style>
  <w:style w:type="paragraph" w:customStyle="1" w:styleId="xl158">
    <w:name w:val="xl158"/>
    <w:basedOn w:val="a"/>
    <w:rsid w:val="00FC5A69"/>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right"/>
      <w:textAlignment w:val="top"/>
    </w:pPr>
    <w:rPr>
      <w:b/>
      <w:bCs/>
      <w:i/>
      <w:iCs/>
      <w:sz w:val="27"/>
      <w:szCs w:val="27"/>
    </w:rPr>
  </w:style>
  <w:style w:type="paragraph" w:customStyle="1" w:styleId="xl159">
    <w:name w:val="xl159"/>
    <w:basedOn w:val="a"/>
    <w:rsid w:val="00FC5A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b/>
      <w:bCs/>
      <w:color w:val="FF0000"/>
      <w:sz w:val="27"/>
      <w:szCs w:val="27"/>
    </w:rPr>
  </w:style>
  <w:style w:type="paragraph" w:customStyle="1" w:styleId="xl160">
    <w:name w:val="xl160"/>
    <w:basedOn w:val="a"/>
    <w:rsid w:val="00FC5A69"/>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right"/>
      <w:textAlignment w:val="top"/>
    </w:pPr>
    <w:rPr>
      <w:sz w:val="27"/>
      <w:szCs w:val="27"/>
    </w:rPr>
  </w:style>
  <w:style w:type="paragraph" w:customStyle="1" w:styleId="xl161">
    <w:name w:val="xl161"/>
    <w:basedOn w:val="a"/>
    <w:rsid w:val="00FC5A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color w:val="FF0000"/>
      <w:sz w:val="27"/>
      <w:szCs w:val="27"/>
    </w:rPr>
  </w:style>
  <w:style w:type="paragraph" w:customStyle="1" w:styleId="xl162">
    <w:name w:val="xl162"/>
    <w:basedOn w:val="a"/>
    <w:rsid w:val="00FC5A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163">
    <w:name w:val="xl163"/>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textAlignment w:val="top"/>
    </w:pPr>
    <w:rPr>
      <w:b/>
      <w:bCs/>
      <w:sz w:val="27"/>
      <w:szCs w:val="27"/>
    </w:rPr>
  </w:style>
  <w:style w:type="paragraph" w:customStyle="1" w:styleId="xl164">
    <w:name w:val="xl164"/>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right"/>
      <w:textAlignment w:val="top"/>
    </w:pPr>
    <w:rPr>
      <w:b/>
      <w:bCs/>
      <w:sz w:val="27"/>
      <w:szCs w:val="27"/>
    </w:rPr>
  </w:style>
  <w:style w:type="paragraph" w:customStyle="1" w:styleId="xl165">
    <w:name w:val="xl165"/>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right"/>
      <w:textAlignment w:val="top"/>
    </w:pPr>
    <w:rPr>
      <w:b/>
      <w:bCs/>
      <w:sz w:val="27"/>
      <w:szCs w:val="27"/>
    </w:rPr>
  </w:style>
  <w:style w:type="paragraph" w:customStyle="1" w:styleId="xl166">
    <w:name w:val="xl166"/>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center"/>
      <w:textAlignment w:val="top"/>
    </w:pPr>
    <w:rPr>
      <w:b/>
      <w:bCs/>
      <w:sz w:val="27"/>
      <w:szCs w:val="27"/>
    </w:rPr>
  </w:style>
  <w:style w:type="paragraph" w:customStyle="1" w:styleId="xl167">
    <w:name w:val="xl167"/>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center"/>
      <w:textAlignment w:val="top"/>
    </w:pPr>
    <w:rPr>
      <w:b/>
      <w:bCs/>
      <w:sz w:val="27"/>
      <w:szCs w:val="27"/>
    </w:rPr>
  </w:style>
  <w:style w:type="paragraph" w:customStyle="1" w:styleId="xl168">
    <w:name w:val="xl168"/>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center"/>
      <w:textAlignment w:val="top"/>
    </w:pPr>
    <w:rPr>
      <w:sz w:val="27"/>
      <w:szCs w:val="27"/>
    </w:rPr>
  </w:style>
  <w:style w:type="paragraph" w:customStyle="1" w:styleId="xl169">
    <w:name w:val="xl169"/>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center"/>
      <w:textAlignment w:val="top"/>
    </w:pPr>
    <w:rPr>
      <w:sz w:val="27"/>
      <w:szCs w:val="27"/>
    </w:rPr>
  </w:style>
  <w:style w:type="paragraph" w:customStyle="1" w:styleId="xl170">
    <w:name w:val="xl170"/>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center"/>
      <w:textAlignment w:val="top"/>
    </w:pPr>
    <w:rPr>
      <w:b/>
      <w:bCs/>
      <w:sz w:val="27"/>
      <w:szCs w:val="27"/>
    </w:rPr>
  </w:style>
  <w:style w:type="paragraph" w:customStyle="1" w:styleId="xl171">
    <w:name w:val="xl171"/>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center"/>
      <w:textAlignment w:val="top"/>
    </w:pPr>
    <w:rPr>
      <w:sz w:val="27"/>
      <w:szCs w:val="27"/>
    </w:rPr>
  </w:style>
  <w:style w:type="paragraph" w:customStyle="1" w:styleId="xl172">
    <w:name w:val="xl172"/>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center"/>
      <w:textAlignment w:val="top"/>
    </w:pPr>
    <w:rPr>
      <w:sz w:val="27"/>
      <w:szCs w:val="27"/>
    </w:rPr>
  </w:style>
  <w:style w:type="paragraph" w:customStyle="1" w:styleId="xl173">
    <w:name w:val="xl173"/>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right"/>
      <w:textAlignment w:val="top"/>
    </w:pPr>
    <w:rPr>
      <w:sz w:val="27"/>
      <w:szCs w:val="27"/>
    </w:rPr>
  </w:style>
  <w:style w:type="paragraph" w:customStyle="1" w:styleId="xl174">
    <w:name w:val="xl174"/>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right"/>
      <w:textAlignment w:val="top"/>
    </w:pPr>
    <w:rPr>
      <w:sz w:val="27"/>
      <w:szCs w:val="27"/>
    </w:rPr>
  </w:style>
  <w:style w:type="paragraph" w:customStyle="1" w:styleId="xl175">
    <w:name w:val="xl175"/>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textAlignment w:val="top"/>
    </w:pPr>
    <w:rPr>
      <w:sz w:val="27"/>
      <w:szCs w:val="27"/>
    </w:rPr>
  </w:style>
  <w:style w:type="paragraph" w:styleId="af7">
    <w:name w:val="List Paragraph"/>
    <w:basedOn w:val="a"/>
    <w:uiPriority w:val="34"/>
    <w:qFormat/>
    <w:rsid w:val="006664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7511">
      <w:bodyDiv w:val="1"/>
      <w:marLeft w:val="0"/>
      <w:marRight w:val="0"/>
      <w:marTop w:val="0"/>
      <w:marBottom w:val="0"/>
      <w:divBdr>
        <w:top w:val="none" w:sz="0" w:space="0" w:color="auto"/>
        <w:left w:val="none" w:sz="0" w:space="0" w:color="auto"/>
        <w:bottom w:val="none" w:sz="0" w:space="0" w:color="auto"/>
        <w:right w:val="none" w:sz="0" w:space="0" w:color="auto"/>
      </w:divBdr>
    </w:div>
    <w:div w:id="1665142">
      <w:bodyDiv w:val="1"/>
      <w:marLeft w:val="0"/>
      <w:marRight w:val="0"/>
      <w:marTop w:val="0"/>
      <w:marBottom w:val="0"/>
      <w:divBdr>
        <w:top w:val="none" w:sz="0" w:space="0" w:color="auto"/>
        <w:left w:val="none" w:sz="0" w:space="0" w:color="auto"/>
        <w:bottom w:val="none" w:sz="0" w:space="0" w:color="auto"/>
        <w:right w:val="none" w:sz="0" w:space="0" w:color="auto"/>
      </w:divBdr>
    </w:div>
    <w:div w:id="3747015">
      <w:bodyDiv w:val="1"/>
      <w:marLeft w:val="0"/>
      <w:marRight w:val="0"/>
      <w:marTop w:val="0"/>
      <w:marBottom w:val="0"/>
      <w:divBdr>
        <w:top w:val="none" w:sz="0" w:space="0" w:color="auto"/>
        <w:left w:val="none" w:sz="0" w:space="0" w:color="auto"/>
        <w:bottom w:val="none" w:sz="0" w:space="0" w:color="auto"/>
        <w:right w:val="none" w:sz="0" w:space="0" w:color="auto"/>
      </w:divBdr>
    </w:div>
    <w:div w:id="5601569">
      <w:bodyDiv w:val="1"/>
      <w:marLeft w:val="0"/>
      <w:marRight w:val="0"/>
      <w:marTop w:val="0"/>
      <w:marBottom w:val="0"/>
      <w:divBdr>
        <w:top w:val="none" w:sz="0" w:space="0" w:color="auto"/>
        <w:left w:val="none" w:sz="0" w:space="0" w:color="auto"/>
        <w:bottom w:val="none" w:sz="0" w:space="0" w:color="auto"/>
        <w:right w:val="none" w:sz="0" w:space="0" w:color="auto"/>
      </w:divBdr>
    </w:div>
    <w:div w:id="11537824">
      <w:bodyDiv w:val="1"/>
      <w:marLeft w:val="0"/>
      <w:marRight w:val="0"/>
      <w:marTop w:val="0"/>
      <w:marBottom w:val="0"/>
      <w:divBdr>
        <w:top w:val="none" w:sz="0" w:space="0" w:color="auto"/>
        <w:left w:val="none" w:sz="0" w:space="0" w:color="auto"/>
        <w:bottom w:val="none" w:sz="0" w:space="0" w:color="auto"/>
        <w:right w:val="none" w:sz="0" w:space="0" w:color="auto"/>
      </w:divBdr>
    </w:div>
    <w:div w:id="23213132">
      <w:bodyDiv w:val="1"/>
      <w:marLeft w:val="0"/>
      <w:marRight w:val="0"/>
      <w:marTop w:val="0"/>
      <w:marBottom w:val="0"/>
      <w:divBdr>
        <w:top w:val="none" w:sz="0" w:space="0" w:color="auto"/>
        <w:left w:val="none" w:sz="0" w:space="0" w:color="auto"/>
        <w:bottom w:val="none" w:sz="0" w:space="0" w:color="auto"/>
        <w:right w:val="none" w:sz="0" w:space="0" w:color="auto"/>
      </w:divBdr>
    </w:div>
    <w:div w:id="29381397">
      <w:bodyDiv w:val="1"/>
      <w:marLeft w:val="0"/>
      <w:marRight w:val="0"/>
      <w:marTop w:val="0"/>
      <w:marBottom w:val="0"/>
      <w:divBdr>
        <w:top w:val="none" w:sz="0" w:space="0" w:color="auto"/>
        <w:left w:val="none" w:sz="0" w:space="0" w:color="auto"/>
        <w:bottom w:val="none" w:sz="0" w:space="0" w:color="auto"/>
        <w:right w:val="none" w:sz="0" w:space="0" w:color="auto"/>
      </w:divBdr>
    </w:div>
    <w:div w:id="32386443">
      <w:bodyDiv w:val="1"/>
      <w:marLeft w:val="0"/>
      <w:marRight w:val="0"/>
      <w:marTop w:val="0"/>
      <w:marBottom w:val="0"/>
      <w:divBdr>
        <w:top w:val="none" w:sz="0" w:space="0" w:color="auto"/>
        <w:left w:val="none" w:sz="0" w:space="0" w:color="auto"/>
        <w:bottom w:val="none" w:sz="0" w:space="0" w:color="auto"/>
        <w:right w:val="none" w:sz="0" w:space="0" w:color="auto"/>
      </w:divBdr>
    </w:div>
    <w:div w:id="34501072">
      <w:bodyDiv w:val="1"/>
      <w:marLeft w:val="0"/>
      <w:marRight w:val="0"/>
      <w:marTop w:val="0"/>
      <w:marBottom w:val="0"/>
      <w:divBdr>
        <w:top w:val="none" w:sz="0" w:space="0" w:color="auto"/>
        <w:left w:val="none" w:sz="0" w:space="0" w:color="auto"/>
        <w:bottom w:val="none" w:sz="0" w:space="0" w:color="auto"/>
        <w:right w:val="none" w:sz="0" w:space="0" w:color="auto"/>
      </w:divBdr>
    </w:div>
    <w:div w:id="45420198">
      <w:bodyDiv w:val="1"/>
      <w:marLeft w:val="0"/>
      <w:marRight w:val="0"/>
      <w:marTop w:val="0"/>
      <w:marBottom w:val="0"/>
      <w:divBdr>
        <w:top w:val="none" w:sz="0" w:space="0" w:color="auto"/>
        <w:left w:val="none" w:sz="0" w:space="0" w:color="auto"/>
        <w:bottom w:val="none" w:sz="0" w:space="0" w:color="auto"/>
        <w:right w:val="none" w:sz="0" w:space="0" w:color="auto"/>
      </w:divBdr>
    </w:div>
    <w:div w:id="45764075">
      <w:bodyDiv w:val="1"/>
      <w:marLeft w:val="0"/>
      <w:marRight w:val="0"/>
      <w:marTop w:val="0"/>
      <w:marBottom w:val="0"/>
      <w:divBdr>
        <w:top w:val="none" w:sz="0" w:space="0" w:color="auto"/>
        <w:left w:val="none" w:sz="0" w:space="0" w:color="auto"/>
        <w:bottom w:val="none" w:sz="0" w:space="0" w:color="auto"/>
        <w:right w:val="none" w:sz="0" w:space="0" w:color="auto"/>
      </w:divBdr>
    </w:div>
    <w:div w:id="46417597">
      <w:bodyDiv w:val="1"/>
      <w:marLeft w:val="0"/>
      <w:marRight w:val="0"/>
      <w:marTop w:val="0"/>
      <w:marBottom w:val="0"/>
      <w:divBdr>
        <w:top w:val="none" w:sz="0" w:space="0" w:color="auto"/>
        <w:left w:val="none" w:sz="0" w:space="0" w:color="auto"/>
        <w:bottom w:val="none" w:sz="0" w:space="0" w:color="auto"/>
        <w:right w:val="none" w:sz="0" w:space="0" w:color="auto"/>
      </w:divBdr>
    </w:div>
    <w:div w:id="68962881">
      <w:bodyDiv w:val="1"/>
      <w:marLeft w:val="0"/>
      <w:marRight w:val="0"/>
      <w:marTop w:val="0"/>
      <w:marBottom w:val="0"/>
      <w:divBdr>
        <w:top w:val="none" w:sz="0" w:space="0" w:color="auto"/>
        <w:left w:val="none" w:sz="0" w:space="0" w:color="auto"/>
        <w:bottom w:val="none" w:sz="0" w:space="0" w:color="auto"/>
        <w:right w:val="none" w:sz="0" w:space="0" w:color="auto"/>
      </w:divBdr>
    </w:div>
    <w:div w:id="81224116">
      <w:bodyDiv w:val="1"/>
      <w:marLeft w:val="0"/>
      <w:marRight w:val="0"/>
      <w:marTop w:val="0"/>
      <w:marBottom w:val="0"/>
      <w:divBdr>
        <w:top w:val="none" w:sz="0" w:space="0" w:color="auto"/>
        <w:left w:val="none" w:sz="0" w:space="0" w:color="auto"/>
        <w:bottom w:val="none" w:sz="0" w:space="0" w:color="auto"/>
        <w:right w:val="none" w:sz="0" w:space="0" w:color="auto"/>
      </w:divBdr>
    </w:div>
    <w:div w:id="89352743">
      <w:bodyDiv w:val="1"/>
      <w:marLeft w:val="0"/>
      <w:marRight w:val="0"/>
      <w:marTop w:val="0"/>
      <w:marBottom w:val="0"/>
      <w:divBdr>
        <w:top w:val="none" w:sz="0" w:space="0" w:color="auto"/>
        <w:left w:val="none" w:sz="0" w:space="0" w:color="auto"/>
        <w:bottom w:val="none" w:sz="0" w:space="0" w:color="auto"/>
        <w:right w:val="none" w:sz="0" w:space="0" w:color="auto"/>
      </w:divBdr>
    </w:div>
    <w:div w:id="102114092">
      <w:bodyDiv w:val="1"/>
      <w:marLeft w:val="0"/>
      <w:marRight w:val="0"/>
      <w:marTop w:val="0"/>
      <w:marBottom w:val="0"/>
      <w:divBdr>
        <w:top w:val="none" w:sz="0" w:space="0" w:color="auto"/>
        <w:left w:val="none" w:sz="0" w:space="0" w:color="auto"/>
        <w:bottom w:val="none" w:sz="0" w:space="0" w:color="auto"/>
        <w:right w:val="none" w:sz="0" w:space="0" w:color="auto"/>
      </w:divBdr>
    </w:div>
    <w:div w:id="108815945">
      <w:bodyDiv w:val="1"/>
      <w:marLeft w:val="0"/>
      <w:marRight w:val="0"/>
      <w:marTop w:val="0"/>
      <w:marBottom w:val="0"/>
      <w:divBdr>
        <w:top w:val="none" w:sz="0" w:space="0" w:color="auto"/>
        <w:left w:val="none" w:sz="0" w:space="0" w:color="auto"/>
        <w:bottom w:val="none" w:sz="0" w:space="0" w:color="auto"/>
        <w:right w:val="none" w:sz="0" w:space="0" w:color="auto"/>
      </w:divBdr>
    </w:div>
    <w:div w:id="139271946">
      <w:bodyDiv w:val="1"/>
      <w:marLeft w:val="0"/>
      <w:marRight w:val="0"/>
      <w:marTop w:val="0"/>
      <w:marBottom w:val="0"/>
      <w:divBdr>
        <w:top w:val="none" w:sz="0" w:space="0" w:color="auto"/>
        <w:left w:val="none" w:sz="0" w:space="0" w:color="auto"/>
        <w:bottom w:val="none" w:sz="0" w:space="0" w:color="auto"/>
        <w:right w:val="none" w:sz="0" w:space="0" w:color="auto"/>
      </w:divBdr>
    </w:div>
    <w:div w:id="141193880">
      <w:bodyDiv w:val="1"/>
      <w:marLeft w:val="0"/>
      <w:marRight w:val="0"/>
      <w:marTop w:val="0"/>
      <w:marBottom w:val="0"/>
      <w:divBdr>
        <w:top w:val="none" w:sz="0" w:space="0" w:color="auto"/>
        <w:left w:val="none" w:sz="0" w:space="0" w:color="auto"/>
        <w:bottom w:val="none" w:sz="0" w:space="0" w:color="auto"/>
        <w:right w:val="none" w:sz="0" w:space="0" w:color="auto"/>
      </w:divBdr>
    </w:div>
    <w:div w:id="143008807">
      <w:bodyDiv w:val="1"/>
      <w:marLeft w:val="0"/>
      <w:marRight w:val="0"/>
      <w:marTop w:val="0"/>
      <w:marBottom w:val="0"/>
      <w:divBdr>
        <w:top w:val="none" w:sz="0" w:space="0" w:color="auto"/>
        <w:left w:val="none" w:sz="0" w:space="0" w:color="auto"/>
        <w:bottom w:val="none" w:sz="0" w:space="0" w:color="auto"/>
        <w:right w:val="none" w:sz="0" w:space="0" w:color="auto"/>
      </w:divBdr>
    </w:div>
    <w:div w:id="144250320">
      <w:bodyDiv w:val="1"/>
      <w:marLeft w:val="0"/>
      <w:marRight w:val="0"/>
      <w:marTop w:val="0"/>
      <w:marBottom w:val="0"/>
      <w:divBdr>
        <w:top w:val="none" w:sz="0" w:space="0" w:color="auto"/>
        <w:left w:val="none" w:sz="0" w:space="0" w:color="auto"/>
        <w:bottom w:val="none" w:sz="0" w:space="0" w:color="auto"/>
        <w:right w:val="none" w:sz="0" w:space="0" w:color="auto"/>
      </w:divBdr>
    </w:div>
    <w:div w:id="149830829">
      <w:bodyDiv w:val="1"/>
      <w:marLeft w:val="0"/>
      <w:marRight w:val="0"/>
      <w:marTop w:val="0"/>
      <w:marBottom w:val="0"/>
      <w:divBdr>
        <w:top w:val="none" w:sz="0" w:space="0" w:color="auto"/>
        <w:left w:val="none" w:sz="0" w:space="0" w:color="auto"/>
        <w:bottom w:val="none" w:sz="0" w:space="0" w:color="auto"/>
        <w:right w:val="none" w:sz="0" w:space="0" w:color="auto"/>
      </w:divBdr>
    </w:div>
    <w:div w:id="150947811">
      <w:bodyDiv w:val="1"/>
      <w:marLeft w:val="0"/>
      <w:marRight w:val="0"/>
      <w:marTop w:val="0"/>
      <w:marBottom w:val="0"/>
      <w:divBdr>
        <w:top w:val="none" w:sz="0" w:space="0" w:color="auto"/>
        <w:left w:val="none" w:sz="0" w:space="0" w:color="auto"/>
        <w:bottom w:val="none" w:sz="0" w:space="0" w:color="auto"/>
        <w:right w:val="none" w:sz="0" w:space="0" w:color="auto"/>
      </w:divBdr>
    </w:div>
    <w:div w:id="153450315">
      <w:bodyDiv w:val="1"/>
      <w:marLeft w:val="0"/>
      <w:marRight w:val="0"/>
      <w:marTop w:val="0"/>
      <w:marBottom w:val="0"/>
      <w:divBdr>
        <w:top w:val="none" w:sz="0" w:space="0" w:color="auto"/>
        <w:left w:val="none" w:sz="0" w:space="0" w:color="auto"/>
        <w:bottom w:val="none" w:sz="0" w:space="0" w:color="auto"/>
        <w:right w:val="none" w:sz="0" w:space="0" w:color="auto"/>
      </w:divBdr>
    </w:div>
    <w:div w:id="156305140">
      <w:bodyDiv w:val="1"/>
      <w:marLeft w:val="0"/>
      <w:marRight w:val="0"/>
      <w:marTop w:val="0"/>
      <w:marBottom w:val="0"/>
      <w:divBdr>
        <w:top w:val="none" w:sz="0" w:space="0" w:color="auto"/>
        <w:left w:val="none" w:sz="0" w:space="0" w:color="auto"/>
        <w:bottom w:val="none" w:sz="0" w:space="0" w:color="auto"/>
        <w:right w:val="none" w:sz="0" w:space="0" w:color="auto"/>
      </w:divBdr>
    </w:div>
    <w:div w:id="169681165">
      <w:bodyDiv w:val="1"/>
      <w:marLeft w:val="0"/>
      <w:marRight w:val="0"/>
      <w:marTop w:val="0"/>
      <w:marBottom w:val="0"/>
      <w:divBdr>
        <w:top w:val="none" w:sz="0" w:space="0" w:color="auto"/>
        <w:left w:val="none" w:sz="0" w:space="0" w:color="auto"/>
        <w:bottom w:val="none" w:sz="0" w:space="0" w:color="auto"/>
        <w:right w:val="none" w:sz="0" w:space="0" w:color="auto"/>
      </w:divBdr>
    </w:div>
    <w:div w:id="178549441">
      <w:bodyDiv w:val="1"/>
      <w:marLeft w:val="0"/>
      <w:marRight w:val="0"/>
      <w:marTop w:val="0"/>
      <w:marBottom w:val="0"/>
      <w:divBdr>
        <w:top w:val="none" w:sz="0" w:space="0" w:color="auto"/>
        <w:left w:val="none" w:sz="0" w:space="0" w:color="auto"/>
        <w:bottom w:val="none" w:sz="0" w:space="0" w:color="auto"/>
        <w:right w:val="none" w:sz="0" w:space="0" w:color="auto"/>
      </w:divBdr>
    </w:div>
    <w:div w:id="183783941">
      <w:bodyDiv w:val="1"/>
      <w:marLeft w:val="0"/>
      <w:marRight w:val="0"/>
      <w:marTop w:val="0"/>
      <w:marBottom w:val="0"/>
      <w:divBdr>
        <w:top w:val="none" w:sz="0" w:space="0" w:color="auto"/>
        <w:left w:val="none" w:sz="0" w:space="0" w:color="auto"/>
        <w:bottom w:val="none" w:sz="0" w:space="0" w:color="auto"/>
        <w:right w:val="none" w:sz="0" w:space="0" w:color="auto"/>
      </w:divBdr>
    </w:div>
    <w:div w:id="188762983">
      <w:bodyDiv w:val="1"/>
      <w:marLeft w:val="0"/>
      <w:marRight w:val="0"/>
      <w:marTop w:val="0"/>
      <w:marBottom w:val="0"/>
      <w:divBdr>
        <w:top w:val="none" w:sz="0" w:space="0" w:color="auto"/>
        <w:left w:val="none" w:sz="0" w:space="0" w:color="auto"/>
        <w:bottom w:val="none" w:sz="0" w:space="0" w:color="auto"/>
        <w:right w:val="none" w:sz="0" w:space="0" w:color="auto"/>
      </w:divBdr>
    </w:div>
    <w:div w:id="189996271">
      <w:bodyDiv w:val="1"/>
      <w:marLeft w:val="0"/>
      <w:marRight w:val="0"/>
      <w:marTop w:val="0"/>
      <w:marBottom w:val="0"/>
      <w:divBdr>
        <w:top w:val="none" w:sz="0" w:space="0" w:color="auto"/>
        <w:left w:val="none" w:sz="0" w:space="0" w:color="auto"/>
        <w:bottom w:val="none" w:sz="0" w:space="0" w:color="auto"/>
        <w:right w:val="none" w:sz="0" w:space="0" w:color="auto"/>
      </w:divBdr>
    </w:div>
    <w:div w:id="211121055">
      <w:bodyDiv w:val="1"/>
      <w:marLeft w:val="0"/>
      <w:marRight w:val="0"/>
      <w:marTop w:val="0"/>
      <w:marBottom w:val="0"/>
      <w:divBdr>
        <w:top w:val="none" w:sz="0" w:space="0" w:color="auto"/>
        <w:left w:val="none" w:sz="0" w:space="0" w:color="auto"/>
        <w:bottom w:val="none" w:sz="0" w:space="0" w:color="auto"/>
        <w:right w:val="none" w:sz="0" w:space="0" w:color="auto"/>
      </w:divBdr>
    </w:div>
    <w:div w:id="216284658">
      <w:bodyDiv w:val="1"/>
      <w:marLeft w:val="0"/>
      <w:marRight w:val="0"/>
      <w:marTop w:val="0"/>
      <w:marBottom w:val="0"/>
      <w:divBdr>
        <w:top w:val="none" w:sz="0" w:space="0" w:color="auto"/>
        <w:left w:val="none" w:sz="0" w:space="0" w:color="auto"/>
        <w:bottom w:val="none" w:sz="0" w:space="0" w:color="auto"/>
        <w:right w:val="none" w:sz="0" w:space="0" w:color="auto"/>
      </w:divBdr>
    </w:div>
    <w:div w:id="217323772">
      <w:bodyDiv w:val="1"/>
      <w:marLeft w:val="0"/>
      <w:marRight w:val="0"/>
      <w:marTop w:val="0"/>
      <w:marBottom w:val="0"/>
      <w:divBdr>
        <w:top w:val="none" w:sz="0" w:space="0" w:color="auto"/>
        <w:left w:val="none" w:sz="0" w:space="0" w:color="auto"/>
        <w:bottom w:val="none" w:sz="0" w:space="0" w:color="auto"/>
        <w:right w:val="none" w:sz="0" w:space="0" w:color="auto"/>
      </w:divBdr>
    </w:div>
    <w:div w:id="219361636">
      <w:bodyDiv w:val="1"/>
      <w:marLeft w:val="0"/>
      <w:marRight w:val="0"/>
      <w:marTop w:val="0"/>
      <w:marBottom w:val="0"/>
      <w:divBdr>
        <w:top w:val="none" w:sz="0" w:space="0" w:color="auto"/>
        <w:left w:val="none" w:sz="0" w:space="0" w:color="auto"/>
        <w:bottom w:val="none" w:sz="0" w:space="0" w:color="auto"/>
        <w:right w:val="none" w:sz="0" w:space="0" w:color="auto"/>
      </w:divBdr>
    </w:div>
    <w:div w:id="228882695">
      <w:bodyDiv w:val="1"/>
      <w:marLeft w:val="0"/>
      <w:marRight w:val="0"/>
      <w:marTop w:val="0"/>
      <w:marBottom w:val="0"/>
      <w:divBdr>
        <w:top w:val="none" w:sz="0" w:space="0" w:color="auto"/>
        <w:left w:val="none" w:sz="0" w:space="0" w:color="auto"/>
        <w:bottom w:val="none" w:sz="0" w:space="0" w:color="auto"/>
        <w:right w:val="none" w:sz="0" w:space="0" w:color="auto"/>
      </w:divBdr>
    </w:div>
    <w:div w:id="237131018">
      <w:bodyDiv w:val="1"/>
      <w:marLeft w:val="0"/>
      <w:marRight w:val="0"/>
      <w:marTop w:val="0"/>
      <w:marBottom w:val="0"/>
      <w:divBdr>
        <w:top w:val="none" w:sz="0" w:space="0" w:color="auto"/>
        <w:left w:val="none" w:sz="0" w:space="0" w:color="auto"/>
        <w:bottom w:val="none" w:sz="0" w:space="0" w:color="auto"/>
        <w:right w:val="none" w:sz="0" w:space="0" w:color="auto"/>
      </w:divBdr>
    </w:div>
    <w:div w:id="243297042">
      <w:bodyDiv w:val="1"/>
      <w:marLeft w:val="0"/>
      <w:marRight w:val="0"/>
      <w:marTop w:val="0"/>
      <w:marBottom w:val="0"/>
      <w:divBdr>
        <w:top w:val="none" w:sz="0" w:space="0" w:color="auto"/>
        <w:left w:val="none" w:sz="0" w:space="0" w:color="auto"/>
        <w:bottom w:val="none" w:sz="0" w:space="0" w:color="auto"/>
        <w:right w:val="none" w:sz="0" w:space="0" w:color="auto"/>
      </w:divBdr>
    </w:div>
    <w:div w:id="245770931">
      <w:bodyDiv w:val="1"/>
      <w:marLeft w:val="0"/>
      <w:marRight w:val="0"/>
      <w:marTop w:val="0"/>
      <w:marBottom w:val="0"/>
      <w:divBdr>
        <w:top w:val="none" w:sz="0" w:space="0" w:color="auto"/>
        <w:left w:val="none" w:sz="0" w:space="0" w:color="auto"/>
        <w:bottom w:val="none" w:sz="0" w:space="0" w:color="auto"/>
        <w:right w:val="none" w:sz="0" w:space="0" w:color="auto"/>
      </w:divBdr>
    </w:div>
    <w:div w:id="259067259">
      <w:bodyDiv w:val="1"/>
      <w:marLeft w:val="0"/>
      <w:marRight w:val="0"/>
      <w:marTop w:val="0"/>
      <w:marBottom w:val="0"/>
      <w:divBdr>
        <w:top w:val="none" w:sz="0" w:space="0" w:color="auto"/>
        <w:left w:val="none" w:sz="0" w:space="0" w:color="auto"/>
        <w:bottom w:val="none" w:sz="0" w:space="0" w:color="auto"/>
        <w:right w:val="none" w:sz="0" w:space="0" w:color="auto"/>
      </w:divBdr>
    </w:div>
    <w:div w:id="268664047">
      <w:bodyDiv w:val="1"/>
      <w:marLeft w:val="0"/>
      <w:marRight w:val="0"/>
      <w:marTop w:val="0"/>
      <w:marBottom w:val="0"/>
      <w:divBdr>
        <w:top w:val="none" w:sz="0" w:space="0" w:color="auto"/>
        <w:left w:val="none" w:sz="0" w:space="0" w:color="auto"/>
        <w:bottom w:val="none" w:sz="0" w:space="0" w:color="auto"/>
        <w:right w:val="none" w:sz="0" w:space="0" w:color="auto"/>
      </w:divBdr>
    </w:div>
    <w:div w:id="268703698">
      <w:bodyDiv w:val="1"/>
      <w:marLeft w:val="0"/>
      <w:marRight w:val="0"/>
      <w:marTop w:val="0"/>
      <w:marBottom w:val="0"/>
      <w:divBdr>
        <w:top w:val="none" w:sz="0" w:space="0" w:color="auto"/>
        <w:left w:val="none" w:sz="0" w:space="0" w:color="auto"/>
        <w:bottom w:val="none" w:sz="0" w:space="0" w:color="auto"/>
        <w:right w:val="none" w:sz="0" w:space="0" w:color="auto"/>
      </w:divBdr>
    </w:div>
    <w:div w:id="277299313">
      <w:bodyDiv w:val="1"/>
      <w:marLeft w:val="0"/>
      <w:marRight w:val="0"/>
      <w:marTop w:val="0"/>
      <w:marBottom w:val="0"/>
      <w:divBdr>
        <w:top w:val="none" w:sz="0" w:space="0" w:color="auto"/>
        <w:left w:val="none" w:sz="0" w:space="0" w:color="auto"/>
        <w:bottom w:val="none" w:sz="0" w:space="0" w:color="auto"/>
        <w:right w:val="none" w:sz="0" w:space="0" w:color="auto"/>
      </w:divBdr>
    </w:div>
    <w:div w:id="300498706">
      <w:bodyDiv w:val="1"/>
      <w:marLeft w:val="0"/>
      <w:marRight w:val="0"/>
      <w:marTop w:val="0"/>
      <w:marBottom w:val="0"/>
      <w:divBdr>
        <w:top w:val="none" w:sz="0" w:space="0" w:color="auto"/>
        <w:left w:val="none" w:sz="0" w:space="0" w:color="auto"/>
        <w:bottom w:val="none" w:sz="0" w:space="0" w:color="auto"/>
        <w:right w:val="none" w:sz="0" w:space="0" w:color="auto"/>
      </w:divBdr>
    </w:div>
    <w:div w:id="306784700">
      <w:bodyDiv w:val="1"/>
      <w:marLeft w:val="0"/>
      <w:marRight w:val="0"/>
      <w:marTop w:val="0"/>
      <w:marBottom w:val="0"/>
      <w:divBdr>
        <w:top w:val="none" w:sz="0" w:space="0" w:color="auto"/>
        <w:left w:val="none" w:sz="0" w:space="0" w:color="auto"/>
        <w:bottom w:val="none" w:sz="0" w:space="0" w:color="auto"/>
        <w:right w:val="none" w:sz="0" w:space="0" w:color="auto"/>
      </w:divBdr>
    </w:div>
    <w:div w:id="310792613">
      <w:bodyDiv w:val="1"/>
      <w:marLeft w:val="0"/>
      <w:marRight w:val="0"/>
      <w:marTop w:val="0"/>
      <w:marBottom w:val="0"/>
      <w:divBdr>
        <w:top w:val="none" w:sz="0" w:space="0" w:color="auto"/>
        <w:left w:val="none" w:sz="0" w:space="0" w:color="auto"/>
        <w:bottom w:val="none" w:sz="0" w:space="0" w:color="auto"/>
        <w:right w:val="none" w:sz="0" w:space="0" w:color="auto"/>
      </w:divBdr>
    </w:div>
    <w:div w:id="316036635">
      <w:bodyDiv w:val="1"/>
      <w:marLeft w:val="0"/>
      <w:marRight w:val="0"/>
      <w:marTop w:val="0"/>
      <w:marBottom w:val="0"/>
      <w:divBdr>
        <w:top w:val="none" w:sz="0" w:space="0" w:color="auto"/>
        <w:left w:val="none" w:sz="0" w:space="0" w:color="auto"/>
        <w:bottom w:val="none" w:sz="0" w:space="0" w:color="auto"/>
        <w:right w:val="none" w:sz="0" w:space="0" w:color="auto"/>
      </w:divBdr>
    </w:div>
    <w:div w:id="316495627">
      <w:bodyDiv w:val="1"/>
      <w:marLeft w:val="0"/>
      <w:marRight w:val="0"/>
      <w:marTop w:val="0"/>
      <w:marBottom w:val="0"/>
      <w:divBdr>
        <w:top w:val="none" w:sz="0" w:space="0" w:color="auto"/>
        <w:left w:val="none" w:sz="0" w:space="0" w:color="auto"/>
        <w:bottom w:val="none" w:sz="0" w:space="0" w:color="auto"/>
        <w:right w:val="none" w:sz="0" w:space="0" w:color="auto"/>
      </w:divBdr>
    </w:div>
    <w:div w:id="326441677">
      <w:bodyDiv w:val="1"/>
      <w:marLeft w:val="0"/>
      <w:marRight w:val="0"/>
      <w:marTop w:val="0"/>
      <w:marBottom w:val="0"/>
      <w:divBdr>
        <w:top w:val="none" w:sz="0" w:space="0" w:color="auto"/>
        <w:left w:val="none" w:sz="0" w:space="0" w:color="auto"/>
        <w:bottom w:val="none" w:sz="0" w:space="0" w:color="auto"/>
        <w:right w:val="none" w:sz="0" w:space="0" w:color="auto"/>
      </w:divBdr>
    </w:div>
    <w:div w:id="335768379">
      <w:bodyDiv w:val="1"/>
      <w:marLeft w:val="0"/>
      <w:marRight w:val="0"/>
      <w:marTop w:val="0"/>
      <w:marBottom w:val="0"/>
      <w:divBdr>
        <w:top w:val="none" w:sz="0" w:space="0" w:color="auto"/>
        <w:left w:val="none" w:sz="0" w:space="0" w:color="auto"/>
        <w:bottom w:val="none" w:sz="0" w:space="0" w:color="auto"/>
        <w:right w:val="none" w:sz="0" w:space="0" w:color="auto"/>
      </w:divBdr>
    </w:div>
    <w:div w:id="343360722">
      <w:bodyDiv w:val="1"/>
      <w:marLeft w:val="0"/>
      <w:marRight w:val="0"/>
      <w:marTop w:val="0"/>
      <w:marBottom w:val="0"/>
      <w:divBdr>
        <w:top w:val="none" w:sz="0" w:space="0" w:color="auto"/>
        <w:left w:val="none" w:sz="0" w:space="0" w:color="auto"/>
        <w:bottom w:val="none" w:sz="0" w:space="0" w:color="auto"/>
        <w:right w:val="none" w:sz="0" w:space="0" w:color="auto"/>
      </w:divBdr>
    </w:div>
    <w:div w:id="351348904">
      <w:bodyDiv w:val="1"/>
      <w:marLeft w:val="0"/>
      <w:marRight w:val="0"/>
      <w:marTop w:val="0"/>
      <w:marBottom w:val="0"/>
      <w:divBdr>
        <w:top w:val="none" w:sz="0" w:space="0" w:color="auto"/>
        <w:left w:val="none" w:sz="0" w:space="0" w:color="auto"/>
        <w:bottom w:val="none" w:sz="0" w:space="0" w:color="auto"/>
        <w:right w:val="none" w:sz="0" w:space="0" w:color="auto"/>
      </w:divBdr>
    </w:div>
    <w:div w:id="363094322">
      <w:bodyDiv w:val="1"/>
      <w:marLeft w:val="0"/>
      <w:marRight w:val="0"/>
      <w:marTop w:val="0"/>
      <w:marBottom w:val="0"/>
      <w:divBdr>
        <w:top w:val="none" w:sz="0" w:space="0" w:color="auto"/>
        <w:left w:val="none" w:sz="0" w:space="0" w:color="auto"/>
        <w:bottom w:val="none" w:sz="0" w:space="0" w:color="auto"/>
        <w:right w:val="none" w:sz="0" w:space="0" w:color="auto"/>
      </w:divBdr>
    </w:div>
    <w:div w:id="363946209">
      <w:bodyDiv w:val="1"/>
      <w:marLeft w:val="0"/>
      <w:marRight w:val="0"/>
      <w:marTop w:val="0"/>
      <w:marBottom w:val="0"/>
      <w:divBdr>
        <w:top w:val="none" w:sz="0" w:space="0" w:color="auto"/>
        <w:left w:val="none" w:sz="0" w:space="0" w:color="auto"/>
        <w:bottom w:val="none" w:sz="0" w:space="0" w:color="auto"/>
        <w:right w:val="none" w:sz="0" w:space="0" w:color="auto"/>
      </w:divBdr>
    </w:div>
    <w:div w:id="378558904">
      <w:bodyDiv w:val="1"/>
      <w:marLeft w:val="0"/>
      <w:marRight w:val="0"/>
      <w:marTop w:val="0"/>
      <w:marBottom w:val="0"/>
      <w:divBdr>
        <w:top w:val="none" w:sz="0" w:space="0" w:color="auto"/>
        <w:left w:val="none" w:sz="0" w:space="0" w:color="auto"/>
        <w:bottom w:val="none" w:sz="0" w:space="0" w:color="auto"/>
        <w:right w:val="none" w:sz="0" w:space="0" w:color="auto"/>
      </w:divBdr>
    </w:div>
    <w:div w:id="383986689">
      <w:bodyDiv w:val="1"/>
      <w:marLeft w:val="0"/>
      <w:marRight w:val="0"/>
      <w:marTop w:val="0"/>
      <w:marBottom w:val="0"/>
      <w:divBdr>
        <w:top w:val="none" w:sz="0" w:space="0" w:color="auto"/>
        <w:left w:val="none" w:sz="0" w:space="0" w:color="auto"/>
        <w:bottom w:val="none" w:sz="0" w:space="0" w:color="auto"/>
        <w:right w:val="none" w:sz="0" w:space="0" w:color="auto"/>
      </w:divBdr>
    </w:div>
    <w:div w:id="394547333">
      <w:bodyDiv w:val="1"/>
      <w:marLeft w:val="0"/>
      <w:marRight w:val="0"/>
      <w:marTop w:val="0"/>
      <w:marBottom w:val="0"/>
      <w:divBdr>
        <w:top w:val="none" w:sz="0" w:space="0" w:color="auto"/>
        <w:left w:val="none" w:sz="0" w:space="0" w:color="auto"/>
        <w:bottom w:val="none" w:sz="0" w:space="0" w:color="auto"/>
        <w:right w:val="none" w:sz="0" w:space="0" w:color="auto"/>
      </w:divBdr>
    </w:div>
    <w:div w:id="395596025">
      <w:bodyDiv w:val="1"/>
      <w:marLeft w:val="0"/>
      <w:marRight w:val="0"/>
      <w:marTop w:val="0"/>
      <w:marBottom w:val="0"/>
      <w:divBdr>
        <w:top w:val="none" w:sz="0" w:space="0" w:color="auto"/>
        <w:left w:val="none" w:sz="0" w:space="0" w:color="auto"/>
        <w:bottom w:val="none" w:sz="0" w:space="0" w:color="auto"/>
        <w:right w:val="none" w:sz="0" w:space="0" w:color="auto"/>
      </w:divBdr>
    </w:div>
    <w:div w:id="398551873">
      <w:bodyDiv w:val="1"/>
      <w:marLeft w:val="0"/>
      <w:marRight w:val="0"/>
      <w:marTop w:val="0"/>
      <w:marBottom w:val="0"/>
      <w:divBdr>
        <w:top w:val="none" w:sz="0" w:space="0" w:color="auto"/>
        <w:left w:val="none" w:sz="0" w:space="0" w:color="auto"/>
        <w:bottom w:val="none" w:sz="0" w:space="0" w:color="auto"/>
        <w:right w:val="none" w:sz="0" w:space="0" w:color="auto"/>
      </w:divBdr>
    </w:div>
    <w:div w:id="408189532">
      <w:bodyDiv w:val="1"/>
      <w:marLeft w:val="0"/>
      <w:marRight w:val="0"/>
      <w:marTop w:val="0"/>
      <w:marBottom w:val="0"/>
      <w:divBdr>
        <w:top w:val="none" w:sz="0" w:space="0" w:color="auto"/>
        <w:left w:val="none" w:sz="0" w:space="0" w:color="auto"/>
        <w:bottom w:val="none" w:sz="0" w:space="0" w:color="auto"/>
        <w:right w:val="none" w:sz="0" w:space="0" w:color="auto"/>
      </w:divBdr>
    </w:div>
    <w:div w:id="416445910">
      <w:bodyDiv w:val="1"/>
      <w:marLeft w:val="0"/>
      <w:marRight w:val="0"/>
      <w:marTop w:val="0"/>
      <w:marBottom w:val="0"/>
      <w:divBdr>
        <w:top w:val="none" w:sz="0" w:space="0" w:color="auto"/>
        <w:left w:val="none" w:sz="0" w:space="0" w:color="auto"/>
        <w:bottom w:val="none" w:sz="0" w:space="0" w:color="auto"/>
        <w:right w:val="none" w:sz="0" w:space="0" w:color="auto"/>
      </w:divBdr>
    </w:div>
    <w:div w:id="425462767">
      <w:bodyDiv w:val="1"/>
      <w:marLeft w:val="0"/>
      <w:marRight w:val="0"/>
      <w:marTop w:val="0"/>
      <w:marBottom w:val="0"/>
      <w:divBdr>
        <w:top w:val="none" w:sz="0" w:space="0" w:color="auto"/>
        <w:left w:val="none" w:sz="0" w:space="0" w:color="auto"/>
        <w:bottom w:val="none" w:sz="0" w:space="0" w:color="auto"/>
        <w:right w:val="none" w:sz="0" w:space="0" w:color="auto"/>
      </w:divBdr>
    </w:div>
    <w:div w:id="436414598">
      <w:bodyDiv w:val="1"/>
      <w:marLeft w:val="0"/>
      <w:marRight w:val="0"/>
      <w:marTop w:val="0"/>
      <w:marBottom w:val="0"/>
      <w:divBdr>
        <w:top w:val="none" w:sz="0" w:space="0" w:color="auto"/>
        <w:left w:val="none" w:sz="0" w:space="0" w:color="auto"/>
        <w:bottom w:val="none" w:sz="0" w:space="0" w:color="auto"/>
        <w:right w:val="none" w:sz="0" w:space="0" w:color="auto"/>
      </w:divBdr>
    </w:div>
    <w:div w:id="443578241">
      <w:bodyDiv w:val="1"/>
      <w:marLeft w:val="0"/>
      <w:marRight w:val="0"/>
      <w:marTop w:val="0"/>
      <w:marBottom w:val="0"/>
      <w:divBdr>
        <w:top w:val="none" w:sz="0" w:space="0" w:color="auto"/>
        <w:left w:val="none" w:sz="0" w:space="0" w:color="auto"/>
        <w:bottom w:val="none" w:sz="0" w:space="0" w:color="auto"/>
        <w:right w:val="none" w:sz="0" w:space="0" w:color="auto"/>
      </w:divBdr>
    </w:div>
    <w:div w:id="452527598">
      <w:bodyDiv w:val="1"/>
      <w:marLeft w:val="0"/>
      <w:marRight w:val="0"/>
      <w:marTop w:val="0"/>
      <w:marBottom w:val="0"/>
      <w:divBdr>
        <w:top w:val="none" w:sz="0" w:space="0" w:color="auto"/>
        <w:left w:val="none" w:sz="0" w:space="0" w:color="auto"/>
        <w:bottom w:val="none" w:sz="0" w:space="0" w:color="auto"/>
        <w:right w:val="none" w:sz="0" w:space="0" w:color="auto"/>
      </w:divBdr>
    </w:div>
    <w:div w:id="457770450">
      <w:bodyDiv w:val="1"/>
      <w:marLeft w:val="0"/>
      <w:marRight w:val="0"/>
      <w:marTop w:val="0"/>
      <w:marBottom w:val="0"/>
      <w:divBdr>
        <w:top w:val="none" w:sz="0" w:space="0" w:color="auto"/>
        <w:left w:val="none" w:sz="0" w:space="0" w:color="auto"/>
        <w:bottom w:val="none" w:sz="0" w:space="0" w:color="auto"/>
        <w:right w:val="none" w:sz="0" w:space="0" w:color="auto"/>
      </w:divBdr>
    </w:div>
    <w:div w:id="458110242">
      <w:bodyDiv w:val="1"/>
      <w:marLeft w:val="0"/>
      <w:marRight w:val="0"/>
      <w:marTop w:val="0"/>
      <w:marBottom w:val="0"/>
      <w:divBdr>
        <w:top w:val="none" w:sz="0" w:space="0" w:color="auto"/>
        <w:left w:val="none" w:sz="0" w:space="0" w:color="auto"/>
        <w:bottom w:val="none" w:sz="0" w:space="0" w:color="auto"/>
        <w:right w:val="none" w:sz="0" w:space="0" w:color="auto"/>
      </w:divBdr>
    </w:div>
    <w:div w:id="468405767">
      <w:bodyDiv w:val="1"/>
      <w:marLeft w:val="0"/>
      <w:marRight w:val="0"/>
      <w:marTop w:val="0"/>
      <w:marBottom w:val="0"/>
      <w:divBdr>
        <w:top w:val="none" w:sz="0" w:space="0" w:color="auto"/>
        <w:left w:val="none" w:sz="0" w:space="0" w:color="auto"/>
        <w:bottom w:val="none" w:sz="0" w:space="0" w:color="auto"/>
        <w:right w:val="none" w:sz="0" w:space="0" w:color="auto"/>
      </w:divBdr>
    </w:div>
    <w:div w:id="481119591">
      <w:bodyDiv w:val="1"/>
      <w:marLeft w:val="0"/>
      <w:marRight w:val="0"/>
      <w:marTop w:val="0"/>
      <w:marBottom w:val="0"/>
      <w:divBdr>
        <w:top w:val="none" w:sz="0" w:space="0" w:color="auto"/>
        <w:left w:val="none" w:sz="0" w:space="0" w:color="auto"/>
        <w:bottom w:val="none" w:sz="0" w:space="0" w:color="auto"/>
        <w:right w:val="none" w:sz="0" w:space="0" w:color="auto"/>
      </w:divBdr>
    </w:div>
    <w:div w:id="481893928">
      <w:bodyDiv w:val="1"/>
      <w:marLeft w:val="0"/>
      <w:marRight w:val="0"/>
      <w:marTop w:val="0"/>
      <w:marBottom w:val="0"/>
      <w:divBdr>
        <w:top w:val="none" w:sz="0" w:space="0" w:color="auto"/>
        <w:left w:val="none" w:sz="0" w:space="0" w:color="auto"/>
        <w:bottom w:val="none" w:sz="0" w:space="0" w:color="auto"/>
        <w:right w:val="none" w:sz="0" w:space="0" w:color="auto"/>
      </w:divBdr>
    </w:div>
    <w:div w:id="485438461">
      <w:bodyDiv w:val="1"/>
      <w:marLeft w:val="0"/>
      <w:marRight w:val="0"/>
      <w:marTop w:val="0"/>
      <w:marBottom w:val="0"/>
      <w:divBdr>
        <w:top w:val="none" w:sz="0" w:space="0" w:color="auto"/>
        <w:left w:val="none" w:sz="0" w:space="0" w:color="auto"/>
        <w:bottom w:val="none" w:sz="0" w:space="0" w:color="auto"/>
        <w:right w:val="none" w:sz="0" w:space="0" w:color="auto"/>
      </w:divBdr>
    </w:div>
    <w:div w:id="494416033">
      <w:bodyDiv w:val="1"/>
      <w:marLeft w:val="0"/>
      <w:marRight w:val="0"/>
      <w:marTop w:val="0"/>
      <w:marBottom w:val="0"/>
      <w:divBdr>
        <w:top w:val="none" w:sz="0" w:space="0" w:color="auto"/>
        <w:left w:val="none" w:sz="0" w:space="0" w:color="auto"/>
        <w:bottom w:val="none" w:sz="0" w:space="0" w:color="auto"/>
        <w:right w:val="none" w:sz="0" w:space="0" w:color="auto"/>
      </w:divBdr>
    </w:div>
    <w:div w:id="500657381">
      <w:bodyDiv w:val="1"/>
      <w:marLeft w:val="0"/>
      <w:marRight w:val="0"/>
      <w:marTop w:val="0"/>
      <w:marBottom w:val="0"/>
      <w:divBdr>
        <w:top w:val="none" w:sz="0" w:space="0" w:color="auto"/>
        <w:left w:val="none" w:sz="0" w:space="0" w:color="auto"/>
        <w:bottom w:val="none" w:sz="0" w:space="0" w:color="auto"/>
        <w:right w:val="none" w:sz="0" w:space="0" w:color="auto"/>
      </w:divBdr>
    </w:div>
    <w:div w:id="508984973">
      <w:bodyDiv w:val="1"/>
      <w:marLeft w:val="0"/>
      <w:marRight w:val="0"/>
      <w:marTop w:val="0"/>
      <w:marBottom w:val="0"/>
      <w:divBdr>
        <w:top w:val="none" w:sz="0" w:space="0" w:color="auto"/>
        <w:left w:val="none" w:sz="0" w:space="0" w:color="auto"/>
        <w:bottom w:val="none" w:sz="0" w:space="0" w:color="auto"/>
        <w:right w:val="none" w:sz="0" w:space="0" w:color="auto"/>
      </w:divBdr>
    </w:div>
    <w:div w:id="553346028">
      <w:bodyDiv w:val="1"/>
      <w:marLeft w:val="0"/>
      <w:marRight w:val="0"/>
      <w:marTop w:val="0"/>
      <w:marBottom w:val="0"/>
      <w:divBdr>
        <w:top w:val="none" w:sz="0" w:space="0" w:color="auto"/>
        <w:left w:val="none" w:sz="0" w:space="0" w:color="auto"/>
        <w:bottom w:val="none" w:sz="0" w:space="0" w:color="auto"/>
        <w:right w:val="none" w:sz="0" w:space="0" w:color="auto"/>
      </w:divBdr>
    </w:div>
    <w:div w:id="555356029">
      <w:bodyDiv w:val="1"/>
      <w:marLeft w:val="0"/>
      <w:marRight w:val="0"/>
      <w:marTop w:val="0"/>
      <w:marBottom w:val="0"/>
      <w:divBdr>
        <w:top w:val="none" w:sz="0" w:space="0" w:color="auto"/>
        <w:left w:val="none" w:sz="0" w:space="0" w:color="auto"/>
        <w:bottom w:val="none" w:sz="0" w:space="0" w:color="auto"/>
        <w:right w:val="none" w:sz="0" w:space="0" w:color="auto"/>
      </w:divBdr>
    </w:div>
    <w:div w:id="561059977">
      <w:bodyDiv w:val="1"/>
      <w:marLeft w:val="0"/>
      <w:marRight w:val="0"/>
      <w:marTop w:val="0"/>
      <w:marBottom w:val="0"/>
      <w:divBdr>
        <w:top w:val="none" w:sz="0" w:space="0" w:color="auto"/>
        <w:left w:val="none" w:sz="0" w:space="0" w:color="auto"/>
        <w:bottom w:val="none" w:sz="0" w:space="0" w:color="auto"/>
        <w:right w:val="none" w:sz="0" w:space="0" w:color="auto"/>
      </w:divBdr>
    </w:div>
    <w:div w:id="571745166">
      <w:bodyDiv w:val="1"/>
      <w:marLeft w:val="0"/>
      <w:marRight w:val="0"/>
      <w:marTop w:val="0"/>
      <w:marBottom w:val="0"/>
      <w:divBdr>
        <w:top w:val="none" w:sz="0" w:space="0" w:color="auto"/>
        <w:left w:val="none" w:sz="0" w:space="0" w:color="auto"/>
        <w:bottom w:val="none" w:sz="0" w:space="0" w:color="auto"/>
        <w:right w:val="none" w:sz="0" w:space="0" w:color="auto"/>
      </w:divBdr>
    </w:div>
    <w:div w:id="571817148">
      <w:bodyDiv w:val="1"/>
      <w:marLeft w:val="0"/>
      <w:marRight w:val="0"/>
      <w:marTop w:val="0"/>
      <w:marBottom w:val="0"/>
      <w:divBdr>
        <w:top w:val="none" w:sz="0" w:space="0" w:color="auto"/>
        <w:left w:val="none" w:sz="0" w:space="0" w:color="auto"/>
        <w:bottom w:val="none" w:sz="0" w:space="0" w:color="auto"/>
        <w:right w:val="none" w:sz="0" w:space="0" w:color="auto"/>
      </w:divBdr>
    </w:div>
    <w:div w:id="582572239">
      <w:bodyDiv w:val="1"/>
      <w:marLeft w:val="0"/>
      <w:marRight w:val="0"/>
      <w:marTop w:val="0"/>
      <w:marBottom w:val="0"/>
      <w:divBdr>
        <w:top w:val="none" w:sz="0" w:space="0" w:color="auto"/>
        <w:left w:val="none" w:sz="0" w:space="0" w:color="auto"/>
        <w:bottom w:val="none" w:sz="0" w:space="0" w:color="auto"/>
        <w:right w:val="none" w:sz="0" w:space="0" w:color="auto"/>
      </w:divBdr>
    </w:div>
    <w:div w:id="583104292">
      <w:bodyDiv w:val="1"/>
      <w:marLeft w:val="0"/>
      <w:marRight w:val="0"/>
      <w:marTop w:val="0"/>
      <w:marBottom w:val="0"/>
      <w:divBdr>
        <w:top w:val="none" w:sz="0" w:space="0" w:color="auto"/>
        <w:left w:val="none" w:sz="0" w:space="0" w:color="auto"/>
        <w:bottom w:val="none" w:sz="0" w:space="0" w:color="auto"/>
        <w:right w:val="none" w:sz="0" w:space="0" w:color="auto"/>
      </w:divBdr>
    </w:div>
    <w:div w:id="583606590">
      <w:bodyDiv w:val="1"/>
      <w:marLeft w:val="0"/>
      <w:marRight w:val="0"/>
      <w:marTop w:val="0"/>
      <w:marBottom w:val="0"/>
      <w:divBdr>
        <w:top w:val="none" w:sz="0" w:space="0" w:color="auto"/>
        <w:left w:val="none" w:sz="0" w:space="0" w:color="auto"/>
        <w:bottom w:val="none" w:sz="0" w:space="0" w:color="auto"/>
        <w:right w:val="none" w:sz="0" w:space="0" w:color="auto"/>
      </w:divBdr>
    </w:div>
    <w:div w:id="619726111">
      <w:bodyDiv w:val="1"/>
      <w:marLeft w:val="0"/>
      <w:marRight w:val="0"/>
      <w:marTop w:val="0"/>
      <w:marBottom w:val="0"/>
      <w:divBdr>
        <w:top w:val="none" w:sz="0" w:space="0" w:color="auto"/>
        <w:left w:val="none" w:sz="0" w:space="0" w:color="auto"/>
        <w:bottom w:val="none" w:sz="0" w:space="0" w:color="auto"/>
        <w:right w:val="none" w:sz="0" w:space="0" w:color="auto"/>
      </w:divBdr>
    </w:div>
    <w:div w:id="622493274">
      <w:bodyDiv w:val="1"/>
      <w:marLeft w:val="0"/>
      <w:marRight w:val="0"/>
      <w:marTop w:val="0"/>
      <w:marBottom w:val="0"/>
      <w:divBdr>
        <w:top w:val="none" w:sz="0" w:space="0" w:color="auto"/>
        <w:left w:val="none" w:sz="0" w:space="0" w:color="auto"/>
        <w:bottom w:val="none" w:sz="0" w:space="0" w:color="auto"/>
        <w:right w:val="none" w:sz="0" w:space="0" w:color="auto"/>
      </w:divBdr>
    </w:div>
    <w:div w:id="624193467">
      <w:bodyDiv w:val="1"/>
      <w:marLeft w:val="0"/>
      <w:marRight w:val="0"/>
      <w:marTop w:val="0"/>
      <w:marBottom w:val="0"/>
      <w:divBdr>
        <w:top w:val="none" w:sz="0" w:space="0" w:color="auto"/>
        <w:left w:val="none" w:sz="0" w:space="0" w:color="auto"/>
        <w:bottom w:val="none" w:sz="0" w:space="0" w:color="auto"/>
        <w:right w:val="none" w:sz="0" w:space="0" w:color="auto"/>
      </w:divBdr>
    </w:div>
    <w:div w:id="635645885">
      <w:bodyDiv w:val="1"/>
      <w:marLeft w:val="0"/>
      <w:marRight w:val="0"/>
      <w:marTop w:val="0"/>
      <w:marBottom w:val="0"/>
      <w:divBdr>
        <w:top w:val="none" w:sz="0" w:space="0" w:color="auto"/>
        <w:left w:val="none" w:sz="0" w:space="0" w:color="auto"/>
        <w:bottom w:val="none" w:sz="0" w:space="0" w:color="auto"/>
        <w:right w:val="none" w:sz="0" w:space="0" w:color="auto"/>
      </w:divBdr>
    </w:div>
    <w:div w:id="637300955">
      <w:bodyDiv w:val="1"/>
      <w:marLeft w:val="0"/>
      <w:marRight w:val="0"/>
      <w:marTop w:val="0"/>
      <w:marBottom w:val="0"/>
      <w:divBdr>
        <w:top w:val="none" w:sz="0" w:space="0" w:color="auto"/>
        <w:left w:val="none" w:sz="0" w:space="0" w:color="auto"/>
        <w:bottom w:val="none" w:sz="0" w:space="0" w:color="auto"/>
        <w:right w:val="none" w:sz="0" w:space="0" w:color="auto"/>
      </w:divBdr>
    </w:div>
    <w:div w:id="644818195">
      <w:bodyDiv w:val="1"/>
      <w:marLeft w:val="0"/>
      <w:marRight w:val="0"/>
      <w:marTop w:val="0"/>
      <w:marBottom w:val="0"/>
      <w:divBdr>
        <w:top w:val="none" w:sz="0" w:space="0" w:color="auto"/>
        <w:left w:val="none" w:sz="0" w:space="0" w:color="auto"/>
        <w:bottom w:val="none" w:sz="0" w:space="0" w:color="auto"/>
        <w:right w:val="none" w:sz="0" w:space="0" w:color="auto"/>
      </w:divBdr>
    </w:div>
    <w:div w:id="647590079">
      <w:bodyDiv w:val="1"/>
      <w:marLeft w:val="0"/>
      <w:marRight w:val="0"/>
      <w:marTop w:val="0"/>
      <w:marBottom w:val="0"/>
      <w:divBdr>
        <w:top w:val="none" w:sz="0" w:space="0" w:color="auto"/>
        <w:left w:val="none" w:sz="0" w:space="0" w:color="auto"/>
        <w:bottom w:val="none" w:sz="0" w:space="0" w:color="auto"/>
        <w:right w:val="none" w:sz="0" w:space="0" w:color="auto"/>
      </w:divBdr>
    </w:div>
    <w:div w:id="665741302">
      <w:bodyDiv w:val="1"/>
      <w:marLeft w:val="0"/>
      <w:marRight w:val="0"/>
      <w:marTop w:val="0"/>
      <w:marBottom w:val="0"/>
      <w:divBdr>
        <w:top w:val="none" w:sz="0" w:space="0" w:color="auto"/>
        <w:left w:val="none" w:sz="0" w:space="0" w:color="auto"/>
        <w:bottom w:val="none" w:sz="0" w:space="0" w:color="auto"/>
        <w:right w:val="none" w:sz="0" w:space="0" w:color="auto"/>
      </w:divBdr>
    </w:div>
    <w:div w:id="669597601">
      <w:bodyDiv w:val="1"/>
      <w:marLeft w:val="0"/>
      <w:marRight w:val="0"/>
      <w:marTop w:val="0"/>
      <w:marBottom w:val="0"/>
      <w:divBdr>
        <w:top w:val="none" w:sz="0" w:space="0" w:color="auto"/>
        <w:left w:val="none" w:sz="0" w:space="0" w:color="auto"/>
        <w:bottom w:val="none" w:sz="0" w:space="0" w:color="auto"/>
        <w:right w:val="none" w:sz="0" w:space="0" w:color="auto"/>
      </w:divBdr>
    </w:div>
    <w:div w:id="683164829">
      <w:bodyDiv w:val="1"/>
      <w:marLeft w:val="0"/>
      <w:marRight w:val="0"/>
      <w:marTop w:val="0"/>
      <w:marBottom w:val="0"/>
      <w:divBdr>
        <w:top w:val="none" w:sz="0" w:space="0" w:color="auto"/>
        <w:left w:val="none" w:sz="0" w:space="0" w:color="auto"/>
        <w:bottom w:val="none" w:sz="0" w:space="0" w:color="auto"/>
        <w:right w:val="none" w:sz="0" w:space="0" w:color="auto"/>
      </w:divBdr>
    </w:div>
    <w:div w:id="685719548">
      <w:bodyDiv w:val="1"/>
      <w:marLeft w:val="0"/>
      <w:marRight w:val="0"/>
      <w:marTop w:val="0"/>
      <w:marBottom w:val="0"/>
      <w:divBdr>
        <w:top w:val="none" w:sz="0" w:space="0" w:color="auto"/>
        <w:left w:val="none" w:sz="0" w:space="0" w:color="auto"/>
        <w:bottom w:val="none" w:sz="0" w:space="0" w:color="auto"/>
        <w:right w:val="none" w:sz="0" w:space="0" w:color="auto"/>
      </w:divBdr>
    </w:div>
    <w:div w:id="685907434">
      <w:bodyDiv w:val="1"/>
      <w:marLeft w:val="0"/>
      <w:marRight w:val="0"/>
      <w:marTop w:val="0"/>
      <w:marBottom w:val="0"/>
      <w:divBdr>
        <w:top w:val="none" w:sz="0" w:space="0" w:color="auto"/>
        <w:left w:val="none" w:sz="0" w:space="0" w:color="auto"/>
        <w:bottom w:val="none" w:sz="0" w:space="0" w:color="auto"/>
        <w:right w:val="none" w:sz="0" w:space="0" w:color="auto"/>
      </w:divBdr>
    </w:div>
    <w:div w:id="693115627">
      <w:bodyDiv w:val="1"/>
      <w:marLeft w:val="0"/>
      <w:marRight w:val="0"/>
      <w:marTop w:val="0"/>
      <w:marBottom w:val="0"/>
      <w:divBdr>
        <w:top w:val="none" w:sz="0" w:space="0" w:color="auto"/>
        <w:left w:val="none" w:sz="0" w:space="0" w:color="auto"/>
        <w:bottom w:val="none" w:sz="0" w:space="0" w:color="auto"/>
        <w:right w:val="none" w:sz="0" w:space="0" w:color="auto"/>
      </w:divBdr>
    </w:div>
    <w:div w:id="704792989">
      <w:bodyDiv w:val="1"/>
      <w:marLeft w:val="0"/>
      <w:marRight w:val="0"/>
      <w:marTop w:val="0"/>
      <w:marBottom w:val="0"/>
      <w:divBdr>
        <w:top w:val="none" w:sz="0" w:space="0" w:color="auto"/>
        <w:left w:val="none" w:sz="0" w:space="0" w:color="auto"/>
        <w:bottom w:val="none" w:sz="0" w:space="0" w:color="auto"/>
        <w:right w:val="none" w:sz="0" w:space="0" w:color="auto"/>
      </w:divBdr>
    </w:div>
    <w:div w:id="704988664">
      <w:bodyDiv w:val="1"/>
      <w:marLeft w:val="0"/>
      <w:marRight w:val="0"/>
      <w:marTop w:val="0"/>
      <w:marBottom w:val="0"/>
      <w:divBdr>
        <w:top w:val="none" w:sz="0" w:space="0" w:color="auto"/>
        <w:left w:val="none" w:sz="0" w:space="0" w:color="auto"/>
        <w:bottom w:val="none" w:sz="0" w:space="0" w:color="auto"/>
        <w:right w:val="none" w:sz="0" w:space="0" w:color="auto"/>
      </w:divBdr>
    </w:div>
    <w:div w:id="705175917">
      <w:bodyDiv w:val="1"/>
      <w:marLeft w:val="0"/>
      <w:marRight w:val="0"/>
      <w:marTop w:val="0"/>
      <w:marBottom w:val="0"/>
      <w:divBdr>
        <w:top w:val="none" w:sz="0" w:space="0" w:color="auto"/>
        <w:left w:val="none" w:sz="0" w:space="0" w:color="auto"/>
        <w:bottom w:val="none" w:sz="0" w:space="0" w:color="auto"/>
        <w:right w:val="none" w:sz="0" w:space="0" w:color="auto"/>
      </w:divBdr>
    </w:div>
    <w:div w:id="711267093">
      <w:bodyDiv w:val="1"/>
      <w:marLeft w:val="0"/>
      <w:marRight w:val="0"/>
      <w:marTop w:val="0"/>
      <w:marBottom w:val="0"/>
      <w:divBdr>
        <w:top w:val="none" w:sz="0" w:space="0" w:color="auto"/>
        <w:left w:val="none" w:sz="0" w:space="0" w:color="auto"/>
        <w:bottom w:val="none" w:sz="0" w:space="0" w:color="auto"/>
        <w:right w:val="none" w:sz="0" w:space="0" w:color="auto"/>
      </w:divBdr>
    </w:div>
    <w:div w:id="717826283">
      <w:bodyDiv w:val="1"/>
      <w:marLeft w:val="0"/>
      <w:marRight w:val="0"/>
      <w:marTop w:val="0"/>
      <w:marBottom w:val="0"/>
      <w:divBdr>
        <w:top w:val="none" w:sz="0" w:space="0" w:color="auto"/>
        <w:left w:val="none" w:sz="0" w:space="0" w:color="auto"/>
        <w:bottom w:val="none" w:sz="0" w:space="0" w:color="auto"/>
        <w:right w:val="none" w:sz="0" w:space="0" w:color="auto"/>
      </w:divBdr>
    </w:div>
    <w:div w:id="742216497">
      <w:bodyDiv w:val="1"/>
      <w:marLeft w:val="0"/>
      <w:marRight w:val="0"/>
      <w:marTop w:val="0"/>
      <w:marBottom w:val="0"/>
      <w:divBdr>
        <w:top w:val="none" w:sz="0" w:space="0" w:color="auto"/>
        <w:left w:val="none" w:sz="0" w:space="0" w:color="auto"/>
        <w:bottom w:val="none" w:sz="0" w:space="0" w:color="auto"/>
        <w:right w:val="none" w:sz="0" w:space="0" w:color="auto"/>
      </w:divBdr>
    </w:div>
    <w:div w:id="759179622">
      <w:bodyDiv w:val="1"/>
      <w:marLeft w:val="0"/>
      <w:marRight w:val="0"/>
      <w:marTop w:val="0"/>
      <w:marBottom w:val="0"/>
      <w:divBdr>
        <w:top w:val="none" w:sz="0" w:space="0" w:color="auto"/>
        <w:left w:val="none" w:sz="0" w:space="0" w:color="auto"/>
        <w:bottom w:val="none" w:sz="0" w:space="0" w:color="auto"/>
        <w:right w:val="none" w:sz="0" w:space="0" w:color="auto"/>
      </w:divBdr>
    </w:div>
    <w:div w:id="760641654">
      <w:bodyDiv w:val="1"/>
      <w:marLeft w:val="0"/>
      <w:marRight w:val="0"/>
      <w:marTop w:val="0"/>
      <w:marBottom w:val="0"/>
      <w:divBdr>
        <w:top w:val="none" w:sz="0" w:space="0" w:color="auto"/>
        <w:left w:val="none" w:sz="0" w:space="0" w:color="auto"/>
        <w:bottom w:val="none" w:sz="0" w:space="0" w:color="auto"/>
        <w:right w:val="none" w:sz="0" w:space="0" w:color="auto"/>
      </w:divBdr>
    </w:div>
    <w:div w:id="782069974">
      <w:bodyDiv w:val="1"/>
      <w:marLeft w:val="0"/>
      <w:marRight w:val="0"/>
      <w:marTop w:val="0"/>
      <w:marBottom w:val="0"/>
      <w:divBdr>
        <w:top w:val="none" w:sz="0" w:space="0" w:color="auto"/>
        <w:left w:val="none" w:sz="0" w:space="0" w:color="auto"/>
        <w:bottom w:val="none" w:sz="0" w:space="0" w:color="auto"/>
        <w:right w:val="none" w:sz="0" w:space="0" w:color="auto"/>
      </w:divBdr>
    </w:div>
    <w:div w:id="782699004">
      <w:bodyDiv w:val="1"/>
      <w:marLeft w:val="0"/>
      <w:marRight w:val="0"/>
      <w:marTop w:val="0"/>
      <w:marBottom w:val="0"/>
      <w:divBdr>
        <w:top w:val="none" w:sz="0" w:space="0" w:color="auto"/>
        <w:left w:val="none" w:sz="0" w:space="0" w:color="auto"/>
        <w:bottom w:val="none" w:sz="0" w:space="0" w:color="auto"/>
        <w:right w:val="none" w:sz="0" w:space="0" w:color="auto"/>
      </w:divBdr>
    </w:div>
    <w:div w:id="784034240">
      <w:bodyDiv w:val="1"/>
      <w:marLeft w:val="0"/>
      <w:marRight w:val="0"/>
      <w:marTop w:val="0"/>
      <w:marBottom w:val="0"/>
      <w:divBdr>
        <w:top w:val="none" w:sz="0" w:space="0" w:color="auto"/>
        <w:left w:val="none" w:sz="0" w:space="0" w:color="auto"/>
        <w:bottom w:val="none" w:sz="0" w:space="0" w:color="auto"/>
        <w:right w:val="none" w:sz="0" w:space="0" w:color="auto"/>
      </w:divBdr>
    </w:div>
    <w:div w:id="802045193">
      <w:bodyDiv w:val="1"/>
      <w:marLeft w:val="0"/>
      <w:marRight w:val="0"/>
      <w:marTop w:val="0"/>
      <w:marBottom w:val="0"/>
      <w:divBdr>
        <w:top w:val="none" w:sz="0" w:space="0" w:color="auto"/>
        <w:left w:val="none" w:sz="0" w:space="0" w:color="auto"/>
        <w:bottom w:val="none" w:sz="0" w:space="0" w:color="auto"/>
        <w:right w:val="none" w:sz="0" w:space="0" w:color="auto"/>
      </w:divBdr>
    </w:div>
    <w:div w:id="804785129">
      <w:bodyDiv w:val="1"/>
      <w:marLeft w:val="0"/>
      <w:marRight w:val="0"/>
      <w:marTop w:val="0"/>
      <w:marBottom w:val="0"/>
      <w:divBdr>
        <w:top w:val="none" w:sz="0" w:space="0" w:color="auto"/>
        <w:left w:val="none" w:sz="0" w:space="0" w:color="auto"/>
        <w:bottom w:val="none" w:sz="0" w:space="0" w:color="auto"/>
        <w:right w:val="none" w:sz="0" w:space="0" w:color="auto"/>
      </w:divBdr>
    </w:div>
    <w:div w:id="816530044">
      <w:bodyDiv w:val="1"/>
      <w:marLeft w:val="0"/>
      <w:marRight w:val="0"/>
      <w:marTop w:val="0"/>
      <w:marBottom w:val="0"/>
      <w:divBdr>
        <w:top w:val="none" w:sz="0" w:space="0" w:color="auto"/>
        <w:left w:val="none" w:sz="0" w:space="0" w:color="auto"/>
        <w:bottom w:val="none" w:sz="0" w:space="0" w:color="auto"/>
        <w:right w:val="none" w:sz="0" w:space="0" w:color="auto"/>
      </w:divBdr>
    </w:div>
    <w:div w:id="824780093">
      <w:bodyDiv w:val="1"/>
      <w:marLeft w:val="0"/>
      <w:marRight w:val="0"/>
      <w:marTop w:val="0"/>
      <w:marBottom w:val="0"/>
      <w:divBdr>
        <w:top w:val="none" w:sz="0" w:space="0" w:color="auto"/>
        <w:left w:val="none" w:sz="0" w:space="0" w:color="auto"/>
        <w:bottom w:val="none" w:sz="0" w:space="0" w:color="auto"/>
        <w:right w:val="none" w:sz="0" w:space="0" w:color="auto"/>
      </w:divBdr>
    </w:div>
    <w:div w:id="829829073">
      <w:bodyDiv w:val="1"/>
      <w:marLeft w:val="0"/>
      <w:marRight w:val="0"/>
      <w:marTop w:val="0"/>
      <w:marBottom w:val="0"/>
      <w:divBdr>
        <w:top w:val="none" w:sz="0" w:space="0" w:color="auto"/>
        <w:left w:val="none" w:sz="0" w:space="0" w:color="auto"/>
        <w:bottom w:val="none" w:sz="0" w:space="0" w:color="auto"/>
        <w:right w:val="none" w:sz="0" w:space="0" w:color="auto"/>
      </w:divBdr>
    </w:div>
    <w:div w:id="829903673">
      <w:bodyDiv w:val="1"/>
      <w:marLeft w:val="0"/>
      <w:marRight w:val="0"/>
      <w:marTop w:val="0"/>
      <w:marBottom w:val="0"/>
      <w:divBdr>
        <w:top w:val="none" w:sz="0" w:space="0" w:color="auto"/>
        <w:left w:val="none" w:sz="0" w:space="0" w:color="auto"/>
        <w:bottom w:val="none" w:sz="0" w:space="0" w:color="auto"/>
        <w:right w:val="none" w:sz="0" w:space="0" w:color="auto"/>
      </w:divBdr>
    </w:div>
    <w:div w:id="841314462">
      <w:bodyDiv w:val="1"/>
      <w:marLeft w:val="0"/>
      <w:marRight w:val="0"/>
      <w:marTop w:val="0"/>
      <w:marBottom w:val="0"/>
      <w:divBdr>
        <w:top w:val="none" w:sz="0" w:space="0" w:color="auto"/>
        <w:left w:val="none" w:sz="0" w:space="0" w:color="auto"/>
        <w:bottom w:val="none" w:sz="0" w:space="0" w:color="auto"/>
        <w:right w:val="none" w:sz="0" w:space="0" w:color="auto"/>
      </w:divBdr>
    </w:div>
    <w:div w:id="842353333">
      <w:bodyDiv w:val="1"/>
      <w:marLeft w:val="0"/>
      <w:marRight w:val="0"/>
      <w:marTop w:val="0"/>
      <w:marBottom w:val="0"/>
      <w:divBdr>
        <w:top w:val="none" w:sz="0" w:space="0" w:color="auto"/>
        <w:left w:val="none" w:sz="0" w:space="0" w:color="auto"/>
        <w:bottom w:val="none" w:sz="0" w:space="0" w:color="auto"/>
        <w:right w:val="none" w:sz="0" w:space="0" w:color="auto"/>
      </w:divBdr>
    </w:div>
    <w:div w:id="847255245">
      <w:bodyDiv w:val="1"/>
      <w:marLeft w:val="0"/>
      <w:marRight w:val="0"/>
      <w:marTop w:val="0"/>
      <w:marBottom w:val="0"/>
      <w:divBdr>
        <w:top w:val="none" w:sz="0" w:space="0" w:color="auto"/>
        <w:left w:val="none" w:sz="0" w:space="0" w:color="auto"/>
        <w:bottom w:val="none" w:sz="0" w:space="0" w:color="auto"/>
        <w:right w:val="none" w:sz="0" w:space="0" w:color="auto"/>
      </w:divBdr>
    </w:div>
    <w:div w:id="850068375">
      <w:bodyDiv w:val="1"/>
      <w:marLeft w:val="0"/>
      <w:marRight w:val="0"/>
      <w:marTop w:val="0"/>
      <w:marBottom w:val="0"/>
      <w:divBdr>
        <w:top w:val="none" w:sz="0" w:space="0" w:color="auto"/>
        <w:left w:val="none" w:sz="0" w:space="0" w:color="auto"/>
        <w:bottom w:val="none" w:sz="0" w:space="0" w:color="auto"/>
        <w:right w:val="none" w:sz="0" w:space="0" w:color="auto"/>
      </w:divBdr>
    </w:div>
    <w:div w:id="861866953">
      <w:bodyDiv w:val="1"/>
      <w:marLeft w:val="0"/>
      <w:marRight w:val="0"/>
      <w:marTop w:val="0"/>
      <w:marBottom w:val="0"/>
      <w:divBdr>
        <w:top w:val="none" w:sz="0" w:space="0" w:color="auto"/>
        <w:left w:val="none" w:sz="0" w:space="0" w:color="auto"/>
        <w:bottom w:val="none" w:sz="0" w:space="0" w:color="auto"/>
        <w:right w:val="none" w:sz="0" w:space="0" w:color="auto"/>
      </w:divBdr>
    </w:div>
    <w:div w:id="878399218">
      <w:bodyDiv w:val="1"/>
      <w:marLeft w:val="0"/>
      <w:marRight w:val="0"/>
      <w:marTop w:val="0"/>
      <w:marBottom w:val="0"/>
      <w:divBdr>
        <w:top w:val="none" w:sz="0" w:space="0" w:color="auto"/>
        <w:left w:val="none" w:sz="0" w:space="0" w:color="auto"/>
        <w:bottom w:val="none" w:sz="0" w:space="0" w:color="auto"/>
        <w:right w:val="none" w:sz="0" w:space="0" w:color="auto"/>
      </w:divBdr>
    </w:div>
    <w:div w:id="914782029">
      <w:bodyDiv w:val="1"/>
      <w:marLeft w:val="0"/>
      <w:marRight w:val="0"/>
      <w:marTop w:val="0"/>
      <w:marBottom w:val="0"/>
      <w:divBdr>
        <w:top w:val="none" w:sz="0" w:space="0" w:color="auto"/>
        <w:left w:val="none" w:sz="0" w:space="0" w:color="auto"/>
        <w:bottom w:val="none" w:sz="0" w:space="0" w:color="auto"/>
        <w:right w:val="none" w:sz="0" w:space="0" w:color="auto"/>
      </w:divBdr>
    </w:div>
    <w:div w:id="919943949">
      <w:bodyDiv w:val="1"/>
      <w:marLeft w:val="0"/>
      <w:marRight w:val="0"/>
      <w:marTop w:val="0"/>
      <w:marBottom w:val="0"/>
      <w:divBdr>
        <w:top w:val="none" w:sz="0" w:space="0" w:color="auto"/>
        <w:left w:val="none" w:sz="0" w:space="0" w:color="auto"/>
        <w:bottom w:val="none" w:sz="0" w:space="0" w:color="auto"/>
        <w:right w:val="none" w:sz="0" w:space="0" w:color="auto"/>
      </w:divBdr>
      <w:divsChild>
        <w:div w:id="1017393070">
          <w:marLeft w:val="0"/>
          <w:marRight w:val="0"/>
          <w:marTop w:val="0"/>
          <w:marBottom w:val="0"/>
          <w:divBdr>
            <w:top w:val="none" w:sz="0" w:space="0" w:color="auto"/>
            <w:left w:val="none" w:sz="0" w:space="0" w:color="auto"/>
            <w:bottom w:val="none" w:sz="0" w:space="0" w:color="auto"/>
            <w:right w:val="none" w:sz="0" w:space="0" w:color="auto"/>
          </w:divBdr>
          <w:divsChild>
            <w:div w:id="621226175">
              <w:marLeft w:val="0"/>
              <w:marRight w:val="0"/>
              <w:marTop w:val="0"/>
              <w:marBottom w:val="0"/>
              <w:divBdr>
                <w:top w:val="none" w:sz="0" w:space="0" w:color="auto"/>
                <w:left w:val="none" w:sz="0" w:space="0" w:color="auto"/>
                <w:bottom w:val="none" w:sz="0" w:space="0" w:color="auto"/>
                <w:right w:val="none" w:sz="0" w:space="0" w:color="auto"/>
              </w:divBdr>
              <w:divsChild>
                <w:div w:id="1128353952">
                  <w:marLeft w:val="0"/>
                  <w:marRight w:val="0"/>
                  <w:marTop w:val="0"/>
                  <w:marBottom w:val="0"/>
                  <w:divBdr>
                    <w:top w:val="none" w:sz="0" w:space="0" w:color="auto"/>
                    <w:left w:val="none" w:sz="0" w:space="0" w:color="auto"/>
                    <w:bottom w:val="none" w:sz="0" w:space="0" w:color="auto"/>
                    <w:right w:val="none" w:sz="0" w:space="0" w:color="auto"/>
                  </w:divBdr>
                </w:div>
              </w:divsChild>
            </w:div>
            <w:div w:id="946539966">
              <w:marLeft w:val="0"/>
              <w:marRight w:val="0"/>
              <w:marTop w:val="0"/>
              <w:marBottom w:val="0"/>
              <w:divBdr>
                <w:top w:val="none" w:sz="0" w:space="0" w:color="auto"/>
                <w:left w:val="none" w:sz="0" w:space="0" w:color="auto"/>
                <w:bottom w:val="none" w:sz="0" w:space="0" w:color="auto"/>
                <w:right w:val="none" w:sz="0" w:space="0" w:color="auto"/>
              </w:divBdr>
              <w:divsChild>
                <w:div w:id="1411464863">
                  <w:marLeft w:val="0"/>
                  <w:marRight w:val="0"/>
                  <w:marTop w:val="0"/>
                  <w:marBottom w:val="0"/>
                  <w:divBdr>
                    <w:top w:val="none" w:sz="0" w:space="0" w:color="auto"/>
                    <w:left w:val="none" w:sz="0" w:space="0" w:color="auto"/>
                    <w:bottom w:val="none" w:sz="0" w:space="0" w:color="auto"/>
                    <w:right w:val="none" w:sz="0" w:space="0" w:color="auto"/>
                  </w:divBdr>
                </w:div>
                <w:div w:id="1774396140">
                  <w:marLeft w:val="0"/>
                  <w:marRight w:val="0"/>
                  <w:marTop w:val="0"/>
                  <w:marBottom w:val="0"/>
                  <w:divBdr>
                    <w:top w:val="none" w:sz="0" w:space="0" w:color="auto"/>
                    <w:left w:val="none" w:sz="0" w:space="0" w:color="auto"/>
                    <w:bottom w:val="none" w:sz="0" w:space="0" w:color="auto"/>
                    <w:right w:val="none" w:sz="0" w:space="0" w:color="auto"/>
                  </w:divBdr>
                </w:div>
              </w:divsChild>
            </w:div>
            <w:div w:id="1498031956">
              <w:marLeft w:val="0"/>
              <w:marRight w:val="0"/>
              <w:marTop w:val="0"/>
              <w:marBottom w:val="0"/>
              <w:divBdr>
                <w:top w:val="none" w:sz="0" w:space="0" w:color="auto"/>
                <w:left w:val="none" w:sz="0" w:space="0" w:color="auto"/>
                <w:bottom w:val="none" w:sz="0" w:space="0" w:color="auto"/>
                <w:right w:val="none" w:sz="0" w:space="0" w:color="auto"/>
              </w:divBdr>
              <w:divsChild>
                <w:div w:id="1432430313">
                  <w:marLeft w:val="0"/>
                  <w:marRight w:val="0"/>
                  <w:marTop w:val="0"/>
                  <w:marBottom w:val="0"/>
                  <w:divBdr>
                    <w:top w:val="none" w:sz="0" w:space="0" w:color="auto"/>
                    <w:left w:val="none" w:sz="0" w:space="0" w:color="auto"/>
                    <w:bottom w:val="none" w:sz="0" w:space="0" w:color="auto"/>
                    <w:right w:val="none" w:sz="0" w:space="0" w:color="auto"/>
                  </w:divBdr>
                  <w:divsChild>
                    <w:div w:id="244386892">
                      <w:marLeft w:val="0"/>
                      <w:marRight w:val="0"/>
                      <w:marTop w:val="0"/>
                      <w:marBottom w:val="0"/>
                      <w:divBdr>
                        <w:top w:val="none" w:sz="0" w:space="0" w:color="auto"/>
                        <w:left w:val="none" w:sz="0" w:space="0" w:color="auto"/>
                        <w:bottom w:val="none" w:sz="0" w:space="0" w:color="auto"/>
                        <w:right w:val="none" w:sz="0" w:space="0" w:color="auto"/>
                      </w:divBdr>
                      <w:divsChild>
                        <w:div w:id="300811692">
                          <w:marLeft w:val="0"/>
                          <w:marRight w:val="0"/>
                          <w:marTop w:val="0"/>
                          <w:marBottom w:val="0"/>
                          <w:divBdr>
                            <w:top w:val="none" w:sz="0" w:space="0" w:color="auto"/>
                            <w:left w:val="none" w:sz="0" w:space="0" w:color="auto"/>
                            <w:bottom w:val="none" w:sz="0" w:space="0" w:color="auto"/>
                            <w:right w:val="none" w:sz="0" w:space="0" w:color="auto"/>
                          </w:divBdr>
                        </w:div>
                        <w:div w:id="132357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4531083">
      <w:bodyDiv w:val="1"/>
      <w:marLeft w:val="0"/>
      <w:marRight w:val="0"/>
      <w:marTop w:val="0"/>
      <w:marBottom w:val="0"/>
      <w:divBdr>
        <w:top w:val="none" w:sz="0" w:space="0" w:color="auto"/>
        <w:left w:val="none" w:sz="0" w:space="0" w:color="auto"/>
        <w:bottom w:val="none" w:sz="0" w:space="0" w:color="auto"/>
        <w:right w:val="none" w:sz="0" w:space="0" w:color="auto"/>
      </w:divBdr>
    </w:div>
    <w:div w:id="926185619">
      <w:bodyDiv w:val="1"/>
      <w:marLeft w:val="0"/>
      <w:marRight w:val="0"/>
      <w:marTop w:val="0"/>
      <w:marBottom w:val="0"/>
      <w:divBdr>
        <w:top w:val="none" w:sz="0" w:space="0" w:color="auto"/>
        <w:left w:val="none" w:sz="0" w:space="0" w:color="auto"/>
        <w:bottom w:val="none" w:sz="0" w:space="0" w:color="auto"/>
        <w:right w:val="none" w:sz="0" w:space="0" w:color="auto"/>
      </w:divBdr>
    </w:div>
    <w:div w:id="928544432">
      <w:bodyDiv w:val="1"/>
      <w:marLeft w:val="0"/>
      <w:marRight w:val="0"/>
      <w:marTop w:val="0"/>
      <w:marBottom w:val="0"/>
      <w:divBdr>
        <w:top w:val="none" w:sz="0" w:space="0" w:color="auto"/>
        <w:left w:val="none" w:sz="0" w:space="0" w:color="auto"/>
        <w:bottom w:val="none" w:sz="0" w:space="0" w:color="auto"/>
        <w:right w:val="none" w:sz="0" w:space="0" w:color="auto"/>
      </w:divBdr>
    </w:div>
    <w:div w:id="933980362">
      <w:bodyDiv w:val="1"/>
      <w:marLeft w:val="0"/>
      <w:marRight w:val="0"/>
      <w:marTop w:val="0"/>
      <w:marBottom w:val="0"/>
      <w:divBdr>
        <w:top w:val="none" w:sz="0" w:space="0" w:color="auto"/>
        <w:left w:val="none" w:sz="0" w:space="0" w:color="auto"/>
        <w:bottom w:val="none" w:sz="0" w:space="0" w:color="auto"/>
        <w:right w:val="none" w:sz="0" w:space="0" w:color="auto"/>
      </w:divBdr>
    </w:div>
    <w:div w:id="941960072">
      <w:bodyDiv w:val="1"/>
      <w:marLeft w:val="0"/>
      <w:marRight w:val="0"/>
      <w:marTop w:val="0"/>
      <w:marBottom w:val="0"/>
      <w:divBdr>
        <w:top w:val="none" w:sz="0" w:space="0" w:color="auto"/>
        <w:left w:val="none" w:sz="0" w:space="0" w:color="auto"/>
        <w:bottom w:val="none" w:sz="0" w:space="0" w:color="auto"/>
        <w:right w:val="none" w:sz="0" w:space="0" w:color="auto"/>
      </w:divBdr>
    </w:div>
    <w:div w:id="942229604">
      <w:bodyDiv w:val="1"/>
      <w:marLeft w:val="0"/>
      <w:marRight w:val="0"/>
      <w:marTop w:val="0"/>
      <w:marBottom w:val="0"/>
      <w:divBdr>
        <w:top w:val="none" w:sz="0" w:space="0" w:color="auto"/>
        <w:left w:val="none" w:sz="0" w:space="0" w:color="auto"/>
        <w:bottom w:val="none" w:sz="0" w:space="0" w:color="auto"/>
        <w:right w:val="none" w:sz="0" w:space="0" w:color="auto"/>
      </w:divBdr>
    </w:div>
    <w:div w:id="957681427">
      <w:bodyDiv w:val="1"/>
      <w:marLeft w:val="0"/>
      <w:marRight w:val="0"/>
      <w:marTop w:val="0"/>
      <w:marBottom w:val="0"/>
      <w:divBdr>
        <w:top w:val="none" w:sz="0" w:space="0" w:color="auto"/>
        <w:left w:val="none" w:sz="0" w:space="0" w:color="auto"/>
        <w:bottom w:val="none" w:sz="0" w:space="0" w:color="auto"/>
        <w:right w:val="none" w:sz="0" w:space="0" w:color="auto"/>
      </w:divBdr>
    </w:div>
    <w:div w:id="958990314">
      <w:bodyDiv w:val="1"/>
      <w:marLeft w:val="0"/>
      <w:marRight w:val="0"/>
      <w:marTop w:val="0"/>
      <w:marBottom w:val="0"/>
      <w:divBdr>
        <w:top w:val="none" w:sz="0" w:space="0" w:color="auto"/>
        <w:left w:val="none" w:sz="0" w:space="0" w:color="auto"/>
        <w:bottom w:val="none" w:sz="0" w:space="0" w:color="auto"/>
        <w:right w:val="none" w:sz="0" w:space="0" w:color="auto"/>
      </w:divBdr>
    </w:div>
    <w:div w:id="962732529">
      <w:bodyDiv w:val="1"/>
      <w:marLeft w:val="0"/>
      <w:marRight w:val="0"/>
      <w:marTop w:val="0"/>
      <w:marBottom w:val="0"/>
      <w:divBdr>
        <w:top w:val="none" w:sz="0" w:space="0" w:color="auto"/>
        <w:left w:val="none" w:sz="0" w:space="0" w:color="auto"/>
        <w:bottom w:val="none" w:sz="0" w:space="0" w:color="auto"/>
        <w:right w:val="none" w:sz="0" w:space="0" w:color="auto"/>
      </w:divBdr>
    </w:div>
    <w:div w:id="976299999">
      <w:bodyDiv w:val="1"/>
      <w:marLeft w:val="0"/>
      <w:marRight w:val="0"/>
      <w:marTop w:val="0"/>
      <w:marBottom w:val="0"/>
      <w:divBdr>
        <w:top w:val="none" w:sz="0" w:space="0" w:color="auto"/>
        <w:left w:val="none" w:sz="0" w:space="0" w:color="auto"/>
        <w:bottom w:val="none" w:sz="0" w:space="0" w:color="auto"/>
        <w:right w:val="none" w:sz="0" w:space="0" w:color="auto"/>
      </w:divBdr>
    </w:div>
    <w:div w:id="978538237">
      <w:bodyDiv w:val="1"/>
      <w:marLeft w:val="0"/>
      <w:marRight w:val="0"/>
      <w:marTop w:val="0"/>
      <w:marBottom w:val="0"/>
      <w:divBdr>
        <w:top w:val="none" w:sz="0" w:space="0" w:color="auto"/>
        <w:left w:val="none" w:sz="0" w:space="0" w:color="auto"/>
        <w:bottom w:val="none" w:sz="0" w:space="0" w:color="auto"/>
        <w:right w:val="none" w:sz="0" w:space="0" w:color="auto"/>
      </w:divBdr>
    </w:div>
    <w:div w:id="992831161">
      <w:bodyDiv w:val="1"/>
      <w:marLeft w:val="0"/>
      <w:marRight w:val="0"/>
      <w:marTop w:val="0"/>
      <w:marBottom w:val="0"/>
      <w:divBdr>
        <w:top w:val="none" w:sz="0" w:space="0" w:color="auto"/>
        <w:left w:val="none" w:sz="0" w:space="0" w:color="auto"/>
        <w:bottom w:val="none" w:sz="0" w:space="0" w:color="auto"/>
        <w:right w:val="none" w:sz="0" w:space="0" w:color="auto"/>
      </w:divBdr>
    </w:div>
    <w:div w:id="994527807">
      <w:bodyDiv w:val="1"/>
      <w:marLeft w:val="0"/>
      <w:marRight w:val="0"/>
      <w:marTop w:val="0"/>
      <w:marBottom w:val="0"/>
      <w:divBdr>
        <w:top w:val="none" w:sz="0" w:space="0" w:color="auto"/>
        <w:left w:val="none" w:sz="0" w:space="0" w:color="auto"/>
        <w:bottom w:val="none" w:sz="0" w:space="0" w:color="auto"/>
        <w:right w:val="none" w:sz="0" w:space="0" w:color="auto"/>
      </w:divBdr>
    </w:div>
    <w:div w:id="1035235632">
      <w:bodyDiv w:val="1"/>
      <w:marLeft w:val="0"/>
      <w:marRight w:val="0"/>
      <w:marTop w:val="0"/>
      <w:marBottom w:val="0"/>
      <w:divBdr>
        <w:top w:val="none" w:sz="0" w:space="0" w:color="auto"/>
        <w:left w:val="none" w:sz="0" w:space="0" w:color="auto"/>
        <w:bottom w:val="none" w:sz="0" w:space="0" w:color="auto"/>
        <w:right w:val="none" w:sz="0" w:space="0" w:color="auto"/>
      </w:divBdr>
    </w:div>
    <w:div w:id="1040547694">
      <w:bodyDiv w:val="1"/>
      <w:marLeft w:val="0"/>
      <w:marRight w:val="0"/>
      <w:marTop w:val="0"/>
      <w:marBottom w:val="0"/>
      <w:divBdr>
        <w:top w:val="none" w:sz="0" w:space="0" w:color="auto"/>
        <w:left w:val="none" w:sz="0" w:space="0" w:color="auto"/>
        <w:bottom w:val="none" w:sz="0" w:space="0" w:color="auto"/>
        <w:right w:val="none" w:sz="0" w:space="0" w:color="auto"/>
      </w:divBdr>
    </w:div>
    <w:div w:id="1044330234">
      <w:bodyDiv w:val="1"/>
      <w:marLeft w:val="0"/>
      <w:marRight w:val="0"/>
      <w:marTop w:val="0"/>
      <w:marBottom w:val="0"/>
      <w:divBdr>
        <w:top w:val="none" w:sz="0" w:space="0" w:color="auto"/>
        <w:left w:val="none" w:sz="0" w:space="0" w:color="auto"/>
        <w:bottom w:val="none" w:sz="0" w:space="0" w:color="auto"/>
        <w:right w:val="none" w:sz="0" w:space="0" w:color="auto"/>
      </w:divBdr>
    </w:div>
    <w:div w:id="1045981902">
      <w:bodyDiv w:val="1"/>
      <w:marLeft w:val="0"/>
      <w:marRight w:val="0"/>
      <w:marTop w:val="0"/>
      <w:marBottom w:val="0"/>
      <w:divBdr>
        <w:top w:val="none" w:sz="0" w:space="0" w:color="auto"/>
        <w:left w:val="none" w:sz="0" w:space="0" w:color="auto"/>
        <w:bottom w:val="none" w:sz="0" w:space="0" w:color="auto"/>
        <w:right w:val="none" w:sz="0" w:space="0" w:color="auto"/>
      </w:divBdr>
    </w:div>
    <w:div w:id="1057322564">
      <w:bodyDiv w:val="1"/>
      <w:marLeft w:val="0"/>
      <w:marRight w:val="0"/>
      <w:marTop w:val="0"/>
      <w:marBottom w:val="0"/>
      <w:divBdr>
        <w:top w:val="none" w:sz="0" w:space="0" w:color="auto"/>
        <w:left w:val="none" w:sz="0" w:space="0" w:color="auto"/>
        <w:bottom w:val="none" w:sz="0" w:space="0" w:color="auto"/>
        <w:right w:val="none" w:sz="0" w:space="0" w:color="auto"/>
      </w:divBdr>
    </w:div>
    <w:div w:id="1064178761">
      <w:bodyDiv w:val="1"/>
      <w:marLeft w:val="0"/>
      <w:marRight w:val="0"/>
      <w:marTop w:val="0"/>
      <w:marBottom w:val="0"/>
      <w:divBdr>
        <w:top w:val="none" w:sz="0" w:space="0" w:color="auto"/>
        <w:left w:val="none" w:sz="0" w:space="0" w:color="auto"/>
        <w:bottom w:val="none" w:sz="0" w:space="0" w:color="auto"/>
        <w:right w:val="none" w:sz="0" w:space="0" w:color="auto"/>
      </w:divBdr>
    </w:div>
    <w:div w:id="1068184414">
      <w:bodyDiv w:val="1"/>
      <w:marLeft w:val="0"/>
      <w:marRight w:val="0"/>
      <w:marTop w:val="0"/>
      <w:marBottom w:val="0"/>
      <w:divBdr>
        <w:top w:val="none" w:sz="0" w:space="0" w:color="auto"/>
        <w:left w:val="none" w:sz="0" w:space="0" w:color="auto"/>
        <w:bottom w:val="none" w:sz="0" w:space="0" w:color="auto"/>
        <w:right w:val="none" w:sz="0" w:space="0" w:color="auto"/>
      </w:divBdr>
    </w:div>
    <w:div w:id="1086922789">
      <w:bodyDiv w:val="1"/>
      <w:marLeft w:val="0"/>
      <w:marRight w:val="0"/>
      <w:marTop w:val="0"/>
      <w:marBottom w:val="0"/>
      <w:divBdr>
        <w:top w:val="none" w:sz="0" w:space="0" w:color="auto"/>
        <w:left w:val="none" w:sz="0" w:space="0" w:color="auto"/>
        <w:bottom w:val="none" w:sz="0" w:space="0" w:color="auto"/>
        <w:right w:val="none" w:sz="0" w:space="0" w:color="auto"/>
      </w:divBdr>
    </w:div>
    <w:div w:id="1086998001">
      <w:bodyDiv w:val="1"/>
      <w:marLeft w:val="0"/>
      <w:marRight w:val="0"/>
      <w:marTop w:val="0"/>
      <w:marBottom w:val="0"/>
      <w:divBdr>
        <w:top w:val="none" w:sz="0" w:space="0" w:color="auto"/>
        <w:left w:val="none" w:sz="0" w:space="0" w:color="auto"/>
        <w:bottom w:val="none" w:sz="0" w:space="0" w:color="auto"/>
        <w:right w:val="none" w:sz="0" w:space="0" w:color="auto"/>
      </w:divBdr>
    </w:div>
    <w:div w:id="1097674585">
      <w:bodyDiv w:val="1"/>
      <w:marLeft w:val="0"/>
      <w:marRight w:val="0"/>
      <w:marTop w:val="0"/>
      <w:marBottom w:val="0"/>
      <w:divBdr>
        <w:top w:val="none" w:sz="0" w:space="0" w:color="auto"/>
        <w:left w:val="none" w:sz="0" w:space="0" w:color="auto"/>
        <w:bottom w:val="none" w:sz="0" w:space="0" w:color="auto"/>
        <w:right w:val="none" w:sz="0" w:space="0" w:color="auto"/>
      </w:divBdr>
    </w:div>
    <w:div w:id="1107778269">
      <w:bodyDiv w:val="1"/>
      <w:marLeft w:val="0"/>
      <w:marRight w:val="0"/>
      <w:marTop w:val="0"/>
      <w:marBottom w:val="0"/>
      <w:divBdr>
        <w:top w:val="none" w:sz="0" w:space="0" w:color="auto"/>
        <w:left w:val="none" w:sz="0" w:space="0" w:color="auto"/>
        <w:bottom w:val="none" w:sz="0" w:space="0" w:color="auto"/>
        <w:right w:val="none" w:sz="0" w:space="0" w:color="auto"/>
      </w:divBdr>
    </w:div>
    <w:div w:id="1111708910">
      <w:bodyDiv w:val="1"/>
      <w:marLeft w:val="0"/>
      <w:marRight w:val="0"/>
      <w:marTop w:val="0"/>
      <w:marBottom w:val="0"/>
      <w:divBdr>
        <w:top w:val="none" w:sz="0" w:space="0" w:color="auto"/>
        <w:left w:val="none" w:sz="0" w:space="0" w:color="auto"/>
        <w:bottom w:val="none" w:sz="0" w:space="0" w:color="auto"/>
        <w:right w:val="none" w:sz="0" w:space="0" w:color="auto"/>
      </w:divBdr>
    </w:div>
    <w:div w:id="1112479647">
      <w:bodyDiv w:val="1"/>
      <w:marLeft w:val="0"/>
      <w:marRight w:val="0"/>
      <w:marTop w:val="0"/>
      <w:marBottom w:val="0"/>
      <w:divBdr>
        <w:top w:val="none" w:sz="0" w:space="0" w:color="auto"/>
        <w:left w:val="none" w:sz="0" w:space="0" w:color="auto"/>
        <w:bottom w:val="none" w:sz="0" w:space="0" w:color="auto"/>
        <w:right w:val="none" w:sz="0" w:space="0" w:color="auto"/>
      </w:divBdr>
    </w:div>
    <w:div w:id="1112868302">
      <w:bodyDiv w:val="1"/>
      <w:marLeft w:val="0"/>
      <w:marRight w:val="0"/>
      <w:marTop w:val="0"/>
      <w:marBottom w:val="0"/>
      <w:divBdr>
        <w:top w:val="none" w:sz="0" w:space="0" w:color="auto"/>
        <w:left w:val="none" w:sz="0" w:space="0" w:color="auto"/>
        <w:bottom w:val="none" w:sz="0" w:space="0" w:color="auto"/>
        <w:right w:val="none" w:sz="0" w:space="0" w:color="auto"/>
      </w:divBdr>
    </w:div>
    <w:div w:id="1115906285">
      <w:bodyDiv w:val="1"/>
      <w:marLeft w:val="0"/>
      <w:marRight w:val="0"/>
      <w:marTop w:val="0"/>
      <w:marBottom w:val="0"/>
      <w:divBdr>
        <w:top w:val="none" w:sz="0" w:space="0" w:color="auto"/>
        <w:left w:val="none" w:sz="0" w:space="0" w:color="auto"/>
        <w:bottom w:val="none" w:sz="0" w:space="0" w:color="auto"/>
        <w:right w:val="none" w:sz="0" w:space="0" w:color="auto"/>
      </w:divBdr>
    </w:div>
    <w:div w:id="1143962057">
      <w:bodyDiv w:val="1"/>
      <w:marLeft w:val="0"/>
      <w:marRight w:val="0"/>
      <w:marTop w:val="0"/>
      <w:marBottom w:val="0"/>
      <w:divBdr>
        <w:top w:val="none" w:sz="0" w:space="0" w:color="auto"/>
        <w:left w:val="none" w:sz="0" w:space="0" w:color="auto"/>
        <w:bottom w:val="none" w:sz="0" w:space="0" w:color="auto"/>
        <w:right w:val="none" w:sz="0" w:space="0" w:color="auto"/>
      </w:divBdr>
    </w:div>
    <w:div w:id="1155756904">
      <w:bodyDiv w:val="1"/>
      <w:marLeft w:val="0"/>
      <w:marRight w:val="0"/>
      <w:marTop w:val="0"/>
      <w:marBottom w:val="0"/>
      <w:divBdr>
        <w:top w:val="none" w:sz="0" w:space="0" w:color="auto"/>
        <w:left w:val="none" w:sz="0" w:space="0" w:color="auto"/>
        <w:bottom w:val="none" w:sz="0" w:space="0" w:color="auto"/>
        <w:right w:val="none" w:sz="0" w:space="0" w:color="auto"/>
      </w:divBdr>
    </w:div>
    <w:div w:id="1158108027">
      <w:bodyDiv w:val="1"/>
      <w:marLeft w:val="0"/>
      <w:marRight w:val="0"/>
      <w:marTop w:val="0"/>
      <w:marBottom w:val="0"/>
      <w:divBdr>
        <w:top w:val="none" w:sz="0" w:space="0" w:color="auto"/>
        <w:left w:val="none" w:sz="0" w:space="0" w:color="auto"/>
        <w:bottom w:val="none" w:sz="0" w:space="0" w:color="auto"/>
        <w:right w:val="none" w:sz="0" w:space="0" w:color="auto"/>
      </w:divBdr>
    </w:div>
    <w:div w:id="1161776892">
      <w:bodyDiv w:val="1"/>
      <w:marLeft w:val="0"/>
      <w:marRight w:val="0"/>
      <w:marTop w:val="0"/>
      <w:marBottom w:val="0"/>
      <w:divBdr>
        <w:top w:val="none" w:sz="0" w:space="0" w:color="auto"/>
        <w:left w:val="none" w:sz="0" w:space="0" w:color="auto"/>
        <w:bottom w:val="none" w:sz="0" w:space="0" w:color="auto"/>
        <w:right w:val="none" w:sz="0" w:space="0" w:color="auto"/>
      </w:divBdr>
    </w:div>
    <w:div w:id="1172918022">
      <w:bodyDiv w:val="1"/>
      <w:marLeft w:val="0"/>
      <w:marRight w:val="0"/>
      <w:marTop w:val="0"/>
      <w:marBottom w:val="0"/>
      <w:divBdr>
        <w:top w:val="none" w:sz="0" w:space="0" w:color="auto"/>
        <w:left w:val="none" w:sz="0" w:space="0" w:color="auto"/>
        <w:bottom w:val="none" w:sz="0" w:space="0" w:color="auto"/>
        <w:right w:val="none" w:sz="0" w:space="0" w:color="auto"/>
      </w:divBdr>
    </w:div>
    <w:div w:id="1179194192">
      <w:bodyDiv w:val="1"/>
      <w:marLeft w:val="0"/>
      <w:marRight w:val="0"/>
      <w:marTop w:val="0"/>
      <w:marBottom w:val="0"/>
      <w:divBdr>
        <w:top w:val="none" w:sz="0" w:space="0" w:color="auto"/>
        <w:left w:val="none" w:sz="0" w:space="0" w:color="auto"/>
        <w:bottom w:val="none" w:sz="0" w:space="0" w:color="auto"/>
        <w:right w:val="none" w:sz="0" w:space="0" w:color="auto"/>
      </w:divBdr>
    </w:div>
    <w:div w:id="1183667180">
      <w:bodyDiv w:val="1"/>
      <w:marLeft w:val="0"/>
      <w:marRight w:val="0"/>
      <w:marTop w:val="0"/>
      <w:marBottom w:val="0"/>
      <w:divBdr>
        <w:top w:val="none" w:sz="0" w:space="0" w:color="auto"/>
        <w:left w:val="none" w:sz="0" w:space="0" w:color="auto"/>
        <w:bottom w:val="none" w:sz="0" w:space="0" w:color="auto"/>
        <w:right w:val="none" w:sz="0" w:space="0" w:color="auto"/>
      </w:divBdr>
    </w:div>
    <w:div w:id="1186092560">
      <w:bodyDiv w:val="1"/>
      <w:marLeft w:val="0"/>
      <w:marRight w:val="0"/>
      <w:marTop w:val="0"/>
      <w:marBottom w:val="0"/>
      <w:divBdr>
        <w:top w:val="none" w:sz="0" w:space="0" w:color="auto"/>
        <w:left w:val="none" w:sz="0" w:space="0" w:color="auto"/>
        <w:bottom w:val="none" w:sz="0" w:space="0" w:color="auto"/>
        <w:right w:val="none" w:sz="0" w:space="0" w:color="auto"/>
      </w:divBdr>
    </w:div>
    <w:div w:id="1197153964">
      <w:bodyDiv w:val="1"/>
      <w:marLeft w:val="0"/>
      <w:marRight w:val="0"/>
      <w:marTop w:val="0"/>
      <w:marBottom w:val="0"/>
      <w:divBdr>
        <w:top w:val="none" w:sz="0" w:space="0" w:color="auto"/>
        <w:left w:val="none" w:sz="0" w:space="0" w:color="auto"/>
        <w:bottom w:val="none" w:sz="0" w:space="0" w:color="auto"/>
        <w:right w:val="none" w:sz="0" w:space="0" w:color="auto"/>
      </w:divBdr>
    </w:div>
    <w:div w:id="1212578564">
      <w:bodyDiv w:val="1"/>
      <w:marLeft w:val="0"/>
      <w:marRight w:val="0"/>
      <w:marTop w:val="0"/>
      <w:marBottom w:val="0"/>
      <w:divBdr>
        <w:top w:val="none" w:sz="0" w:space="0" w:color="auto"/>
        <w:left w:val="none" w:sz="0" w:space="0" w:color="auto"/>
        <w:bottom w:val="none" w:sz="0" w:space="0" w:color="auto"/>
        <w:right w:val="none" w:sz="0" w:space="0" w:color="auto"/>
      </w:divBdr>
    </w:div>
    <w:div w:id="1212881686">
      <w:bodyDiv w:val="1"/>
      <w:marLeft w:val="0"/>
      <w:marRight w:val="0"/>
      <w:marTop w:val="0"/>
      <w:marBottom w:val="0"/>
      <w:divBdr>
        <w:top w:val="none" w:sz="0" w:space="0" w:color="auto"/>
        <w:left w:val="none" w:sz="0" w:space="0" w:color="auto"/>
        <w:bottom w:val="none" w:sz="0" w:space="0" w:color="auto"/>
        <w:right w:val="none" w:sz="0" w:space="0" w:color="auto"/>
      </w:divBdr>
    </w:div>
    <w:div w:id="1229539258">
      <w:bodyDiv w:val="1"/>
      <w:marLeft w:val="0"/>
      <w:marRight w:val="0"/>
      <w:marTop w:val="0"/>
      <w:marBottom w:val="0"/>
      <w:divBdr>
        <w:top w:val="none" w:sz="0" w:space="0" w:color="auto"/>
        <w:left w:val="none" w:sz="0" w:space="0" w:color="auto"/>
        <w:bottom w:val="none" w:sz="0" w:space="0" w:color="auto"/>
        <w:right w:val="none" w:sz="0" w:space="0" w:color="auto"/>
      </w:divBdr>
    </w:div>
    <w:div w:id="1237671932">
      <w:bodyDiv w:val="1"/>
      <w:marLeft w:val="0"/>
      <w:marRight w:val="0"/>
      <w:marTop w:val="0"/>
      <w:marBottom w:val="0"/>
      <w:divBdr>
        <w:top w:val="none" w:sz="0" w:space="0" w:color="auto"/>
        <w:left w:val="none" w:sz="0" w:space="0" w:color="auto"/>
        <w:bottom w:val="none" w:sz="0" w:space="0" w:color="auto"/>
        <w:right w:val="none" w:sz="0" w:space="0" w:color="auto"/>
      </w:divBdr>
    </w:div>
    <w:div w:id="1265653297">
      <w:bodyDiv w:val="1"/>
      <w:marLeft w:val="0"/>
      <w:marRight w:val="0"/>
      <w:marTop w:val="0"/>
      <w:marBottom w:val="0"/>
      <w:divBdr>
        <w:top w:val="none" w:sz="0" w:space="0" w:color="auto"/>
        <w:left w:val="none" w:sz="0" w:space="0" w:color="auto"/>
        <w:bottom w:val="none" w:sz="0" w:space="0" w:color="auto"/>
        <w:right w:val="none" w:sz="0" w:space="0" w:color="auto"/>
      </w:divBdr>
    </w:div>
    <w:div w:id="1270312059">
      <w:bodyDiv w:val="1"/>
      <w:marLeft w:val="0"/>
      <w:marRight w:val="0"/>
      <w:marTop w:val="0"/>
      <w:marBottom w:val="0"/>
      <w:divBdr>
        <w:top w:val="none" w:sz="0" w:space="0" w:color="auto"/>
        <w:left w:val="none" w:sz="0" w:space="0" w:color="auto"/>
        <w:bottom w:val="none" w:sz="0" w:space="0" w:color="auto"/>
        <w:right w:val="none" w:sz="0" w:space="0" w:color="auto"/>
      </w:divBdr>
    </w:div>
    <w:div w:id="1272397387">
      <w:bodyDiv w:val="1"/>
      <w:marLeft w:val="0"/>
      <w:marRight w:val="0"/>
      <w:marTop w:val="0"/>
      <w:marBottom w:val="0"/>
      <w:divBdr>
        <w:top w:val="none" w:sz="0" w:space="0" w:color="auto"/>
        <w:left w:val="none" w:sz="0" w:space="0" w:color="auto"/>
        <w:bottom w:val="none" w:sz="0" w:space="0" w:color="auto"/>
        <w:right w:val="none" w:sz="0" w:space="0" w:color="auto"/>
      </w:divBdr>
    </w:div>
    <w:div w:id="1300839729">
      <w:bodyDiv w:val="1"/>
      <w:marLeft w:val="0"/>
      <w:marRight w:val="0"/>
      <w:marTop w:val="0"/>
      <w:marBottom w:val="0"/>
      <w:divBdr>
        <w:top w:val="none" w:sz="0" w:space="0" w:color="auto"/>
        <w:left w:val="none" w:sz="0" w:space="0" w:color="auto"/>
        <w:bottom w:val="none" w:sz="0" w:space="0" w:color="auto"/>
        <w:right w:val="none" w:sz="0" w:space="0" w:color="auto"/>
      </w:divBdr>
    </w:div>
    <w:div w:id="1303924243">
      <w:bodyDiv w:val="1"/>
      <w:marLeft w:val="0"/>
      <w:marRight w:val="0"/>
      <w:marTop w:val="0"/>
      <w:marBottom w:val="0"/>
      <w:divBdr>
        <w:top w:val="none" w:sz="0" w:space="0" w:color="auto"/>
        <w:left w:val="none" w:sz="0" w:space="0" w:color="auto"/>
        <w:bottom w:val="none" w:sz="0" w:space="0" w:color="auto"/>
        <w:right w:val="none" w:sz="0" w:space="0" w:color="auto"/>
      </w:divBdr>
    </w:div>
    <w:div w:id="1318458170">
      <w:bodyDiv w:val="1"/>
      <w:marLeft w:val="0"/>
      <w:marRight w:val="0"/>
      <w:marTop w:val="0"/>
      <w:marBottom w:val="0"/>
      <w:divBdr>
        <w:top w:val="none" w:sz="0" w:space="0" w:color="auto"/>
        <w:left w:val="none" w:sz="0" w:space="0" w:color="auto"/>
        <w:bottom w:val="none" w:sz="0" w:space="0" w:color="auto"/>
        <w:right w:val="none" w:sz="0" w:space="0" w:color="auto"/>
      </w:divBdr>
    </w:div>
    <w:div w:id="1321929194">
      <w:bodyDiv w:val="1"/>
      <w:marLeft w:val="0"/>
      <w:marRight w:val="0"/>
      <w:marTop w:val="0"/>
      <w:marBottom w:val="0"/>
      <w:divBdr>
        <w:top w:val="none" w:sz="0" w:space="0" w:color="auto"/>
        <w:left w:val="none" w:sz="0" w:space="0" w:color="auto"/>
        <w:bottom w:val="none" w:sz="0" w:space="0" w:color="auto"/>
        <w:right w:val="none" w:sz="0" w:space="0" w:color="auto"/>
      </w:divBdr>
    </w:div>
    <w:div w:id="1328679021">
      <w:bodyDiv w:val="1"/>
      <w:marLeft w:val="0"/>
      <w:marRight w:val="0"/>
      <w:marTop w:val="0"/>
      <w:marBottom w:val="0"/>
      <w:divBdr>
        <w:top w:val="none" w:sz="0" w:space="0" w:color="auto"/>
        <w:left w:val="none" w:sz="0" w:space="0" w:color="auto"/>
        <w:bottom w:val="none" w:sz="0" w:space="0" w:color="auto"/>
        <w:right w:val="none" w:sz="0" w:space="0" w:color="auto"/>
      </w:divBdr>
    </w:div>
    <w:div w:id="1335690436">
      <w:bodyDiv w:val="1"/>
      <w:marLeft w:val="0"/>
      <w:marRight w:val="0"/>
      <w:marTop w:val="0"/>
      <w:marBottom w:val="0"/>
      <w:divBdr>
        <w:top w:val="none" w:sz="0" w:space="0" w:color="auto"/>
        <w:left w:val="none" w:sz="0" w:space="0" w:color="auto"/>
        <w:bottom w:val="none" w:sz="0" w:space="0" w:color="auto"/>
        <w:right w:val="none" w:sz="0" w:space="0" w:color="auto"/>
      </w:divBdr>
    </w:div>
    <w:div w:id="1341860211">
      <w:bodyDiv w:val="1"/>
      <w:marLeft w:val="0"/>
      <w:marRight w:val="0"/>
      <w:marTop w:val="0"/>
      <w:marBottom w:val="0"/>
      <w:divBdr>
        <w:top w:val="none" w:sz="0" w:space="0" w:color="auto"/>
        <w:left w:val="none" w:sz="0" w:space="0" w:color="auto"/>
        <w:bottom w:val="none" w:sz="0" w:space="0" w:color="auto"/>
        <w:right w:val="none" w:sz="0" w:space="0" w:color="auto"/>
      </w:divBdr>
    </w:div>
    <w:div w:id="1342585107">
      <w:bodyDiv w:val="1"/>
      <w:marLeft w:val="0"/>
      <w:marRight w:val="0"/>
      <w:marTop w:val="0"/>
      <w:marBottom w:val="0"/>
      <w:divBdr>
        <w:top w:val="none" w:sz="0" w:space="0" w:color="auto"/>
        <w:left w:val="none" w:sz="0" w:space="0" w:color="auto"/>
        <w:bottom w:val="none" w:sz="0" w:space="0" w:color="auto"/>
        <w:right w:val="none" w:sz="0" w:space="0" w:color="auto"/>
      </w:divBdr>
    </w:div>
    <w:div w:id="1361082827">
      <w:bodyDiv w:val="1"/>
      <w:marLeft w:val="0"/>
      <w:marRight w:val="0"/>
      <w:marTop w:val="0"/>
      <w:marBottom w:val="0"/>
      <w:divBdr>
        <w:top w:val="none" w:sz="0" w:space="0" w:color="auto"/>
        <w:left w:val="none" w:sz="0" w:space="0" w:color="auto"/>
        <w:bottom w:val="none" w:sz="0" w:space="0" w:color="auto"/>
        <w:right w:val="none" w:sz="0" w:space="0" w:color="auto"/>
      </w:divBdr>
    </w:div>
    <w:div w:id="1373964701">
      <w:bodyDiv w:val="1"/>
      <w:marLeft w:val="0"/>
      <w:marRight w:val="0"/>
      <w:marTop w:val="0"/>
      <w:marBottom w:val="0"/>
      <w:divBdr>
        <w:top w:val="none" w:sz="0" w:space="0" w:color="auto"/>
        <w:left w:val="none" w:sz="0" w:space="0" w:color="auto"/>
        <w:bottom w:val="none" w:sz="0" w:space="0" w:color="auto"/>
        <w:right w:val="none" w:sz="0" w:space="0" w:color="auto"/>
      </w:divBdr>
    </w:div>
    <w:div w:id="1374236862">
      <w:bodyDiv w:val="1"/>
      <w:marLeft w:val="0"/>
      <w:marRight w:val="0"/>
      <w:marTop w:val="0"/>
      <w:marBottom w:val="0"/>
      <w:divBdr>
        <w:top w:val="none" w:sz="0" w:space="0" w:color="auto"/>
        <w:left w:val="none" w:sz="0" w:space="0" w:color="auto"/>
        <w:bottom w:val="none" w:sz="0" w:space="0" w:color="auto"/>
        <w:right w:val="none" w:sz="0" w:space="0" w:color="auto"/>
      </w:divBdr>
    </w:div>
    <w:div w:id="1375038417">
      <w:bodyDiv w:val="1"/>
      <w:marLeft w:val="0"/>
      <w:marRight w:val="0"/>
      <w:marTop w:val="0"/>
      <w:marBottom w:val="0"/>
      <w:divBdr>
        <w:top w:val="none" w:sz="0" w:space="0" w:color="auto"/>
        <w:left w:val="none" w:sz="0" w:space="0" w:color="auto"/>
        <w:bottom w:val="none" w:sz="0" w:space="0" w:color="auto"/>
        <w:right w:val="none" w:sz="0" w:space="0" w:color="auto"/>
      </w:divBdr>
    </w:div>
    <w:div w:id="1376199314">
      <w:bodyDiv w:val="1"/>
      <w:marLeft w:val="0"/>
      <w:marRight w:val="0"/>
      <w:marTop w:val="0"/>
      <w:marBottom w:val="0"/>
      <w:divBdr>
        <w:top w:val="none" w:sz="0" w:space="0" w:color="auto"/>
        <w:left w:val="none" w:sz="0" w:space="0" w:color="auto"/>
        <w:bottom w:val="none" w:sz="0" w:space="0" w:color="auto"/>
        <w:right w:val="none" w:sz="0" w:space="0" w:color="auto"/>
      </w:divBdr>
    </w:div>
    <w:div w:id="1378242611">
      <w:bodyDiv w:val="1"/>
      <w:marLeft w:val="0"/>
      <w:marRight w:val="0"/>
      <w:marTop w:val="0"/>
      <w:marBottom w:val="0"/>
      <w:divBdr>
        <w:top w:val="none" w:sz="0" w:space="0" w:color="auto"/>
        <w:left w:val="none" w:sz="0" w:space="0" w:color="auto"/>
        <w:bottom w:val="none" w:sz="0" w:space="0" w:color="auto"/>
        <w:right w:val="none" w:sz="0" w:space="0" w:color="auto"/>
      </w:divBdr>
    </w:div>
    <w:div w:id="1378697124">
      <w:bodyDiv w:val="1"/>
      <w:marLeft w:val="0"/>
      <w:marRight w:val="0"/>
      <w:marTop w:val="0"/>
      <w:marBottom w:val="0"/>
      <w:divBdr>
        <w:top w:val="none" w:sz="0" w:space="0" w:color="auto"/>
        <w:left w:val="none" w:sz="0" w:space="0" w:color="auto"/>
        <w:bottom w:val="none" w:sz="0" w:space="0" w:color="auto"/>
        <w:right w:val="none" w:sz="0" w:space="0" w:color="auto"/>
      </w:divBdr>
    </w:div>
    <w:div w:id="1380740254">
      <w:bodyDiv w:val="1"/>
      <w:marLeft w:val="0"/>
      <w:marRight w:val="0"/>
      <w:marTop w:val="0"/>
      <w:marBottom w:val="0"/>
      <w:divBdr>
        <w:top w:val="none" w:sz="0" w:space="0" w:color="auto"/>
        <w:left w:val="none" w:sz="0" w:space="0" w:color="auto"/>
        <w:bottom w:val="none" w:sz="0" w:space="0" w:color="auto"/>
        <w:right w:val="none" w:sz="0" w:space="0" w:color="auto"/>
      </w:divBdr>
    </w:div>
    <w:div w:id="1396200930">
      <w:bodyDiv w:val="1"/>
      <w:marLeft w:val="0"/>
      <w:marRight w:val="0"/>
      <w:marTop w:val="0"/>
      <w:marBottom w:val="0"/>
      <w:divBdr>
        <w:top w:val="none" w:sz="0" w:space="0" w:color="auto"/>
        <w:left w:val="none" w:sz="0" w:space="0" w:color="auto"/>
        <w:bottom w:val="none" w:sz="0" w:space="0" w:color="auto"/>
        <w:right w:val="none" w:sz="0" w:space="0" w:color="auto"/>
      </w:divBdr>
    </w:div>
    <w:div w:id="1396395752">
      <w:bodyDiv w:val="1"/>
      <w:marLeft w:val="0"/>
      <w:marRight w:val="0"/>
      <w:marTop w:val="0"/>
      <w:marBottom w:val="0"/>
      <w:divBdr>
        <w:top w:val="none" w:sz="0" w:space="0" w:color="auto"/>
        <w:left w:val="none" w:sz="0" w:space="0" w:color="auto"/>
        <w:bottom w:val="none" w:sz="0" w:space="0" w:color="auto"/>
        <w:right w:val="none" w:sz="0" w:space="0" w:color="auto"/>
      </w:divBdr>
    </w:div>
    <w:div w:id="1405840008">
      <w:bodyDiv w:val="1"/>
      <w:marLeft w:val="0"/>
      <w:marRight w:val="0"/>
      <w:marTop w:val="0"/>
      <w:marBottom w:val="0"/>
      <w:divBdr>
        <w:top w:val="none" w:sz="0" w:space="0" w:color="auto"/>
        <w:left w:val="none" w:sz="0" w:space="0" w:color="auto"/>
        <w:bottom w:val="none" w:sz="0" w:space="0" w:color="auto"/>
        <w:right w:val="none" w:sz="0" w:space="0" w:color="auto"/>
      </w:divBdr>
    </w:div>
    <w:div w:id="1409185749">
      <w:bodyDiv w:val="1"/>
      <w:marLeft w:val="0"/>
      <w:marRight w:val="0"/>
      <w:marTop w:val="0"/>
      <w:marBottom w:val="0"/>
      <w:divBdr>
        <w:top w:val="none" w:sz="0" w:space="0" w:color="auto"/>
        <w:left w:val="none" w:sz="0" w:space="0" w:color="auto"/>
        <w:bottom w:val="none" w:sz="0" w:space="0" w:color="auto"/>
        <w:right w:val="none" w:sz="0" w:space="0" w:color="auto"/>
      </w:divBdr>
    </w:div>
    <w:div w:id="1413311703">
      <w:bodyDiv w:val="1"/>
      <w:marLeft w:val="0"/>
      <w:marRight w:val="0"/>
      <w:marTop w:val="0"/>
      <w:marBottom w:val="0"/>
      <w:divBdr>
        <w:top w:val="none" w:sz="0" w:space="0" w:color="auto"/>
        <w:left w:val="none" w:sz="0" w:space="0" w:color="auto"/>
        <w:bottom w:val="none" w:sz="0" w:space="0" w:color="auto"/>
        <w:right w:val="none" w:sz="0" w:space="0" w:color="auto"/>
      </w:divBdr>
    </w:div>
    <w:div w:id="1476949611">
      <w:bodyDiv w:val="1"/>
      <w:marLeft w:val="0"/>
      <w:marRight w:val="0"/>
      <w:marTop w:val="0"/>
      <w:marBottom w:val="0"/>
      <w:divBdr>
        <w:top w:val="none" w:sz="0" w:space="0" w:color="auto"/>
        <w:left w:val="none" w:sz="0" w:space="0" w:color="auto"/>
        <w:bottom w:val="none" w:sz="0" w:space="0" w:color="auto"/>
        <w:right w:val="none" w:sz="0" w:space="0" w:color="auto"/>
      </w:divBdr>
    </w:div>
    <w:div w:id="1527870492">
      <w:bodyDiv w:val="1"/>
      <w:marLeft w:val="0"/>
      <w:marRight w:val="0"/>
      <w:marTop w:val="0"/>
      <w:marBottom w:val="0"/>
      <w:divBdr>
        <w:top w:val="none" w:sz="0" w:space="0" w:color="auto"/>
        <w:left w:val="none" w:sz="0" w:space="0" w:color="auto"/>
        <w:bottom w:val="none" w:sz="0" w:space="0" w:color="auto"/>
        <w:right w:val="none" w:sz="0" w:space="0" w:color="auto"/>
      </w:divBdr>
    </w:div>
    <w:div w:id="1531722029">
      <w:bodyDiv w:val="1"/>
      <w:marLeft w:val="0"/>
      <w:marRight w:val="0"/>
      <w:marTop w:val="0"/>
      <w:marBottom w:val="0"/>
      <w:divBdr>
        <w:top w:val="none" w:sz="0" w:space="0" w:color="auto"/>
        <w:left w:val="none" w:sz="0" w:space="0" w:color="auto"/>
        <w:bottom w:val="none" w:sz="0" w:space="0" w:color="auto"/>
        <w:right w:val="none" w:sz="0" w:space="0" w:color="auto"/>
      </w:divBdr>
    </w:div>
    <w:div w:id="1532377624">
      <w:bodyDiv w:val="1"/>
      <w:marLeft w:val="0"/>
      <w:marRight w:val="0"/>
      <w:marTop w:val="0"/>
      <w:marBottom w:val="0"/>
      <w:divBdr>
        <w:top w:val="none" w:sz="0" w:space="0" w:color="auto"/>
        <w:left w:val="none" w:sz="0" w:space="0" w:color="auto"/>
        <w:bottom w:val="none" w:sz="0" w:space="0" w:color="auto"/>
        <w:right w:val="none" w:sz="0" w:space="0" w:color="auto"/>
      </w:divBdr>
    </w:div>
    <w:div w:id="1536625604">
      <w:bodyDiv w:val="1"/>
      <w:marLeft w:val="0"/>
      <w:marRight w:val="0"/>
      <w:marTop w:val="0"/>
      <w:marBottom w:val="0"/>
      <w:divBdr>
        <w:top w:val="none" w:sz="0" w:space="0" w:color="auto"/>
        <w:left w:val="none" w:sz="0" w:space="0" w:color="auto"/>
        <w:bottom w:val="none" w:sz="0" w:space="0" w:color="auto"/>
        <w:right w:val="none" w:sz="0" w:space="0" w:color="auto"/>
      </w:divBdr>
    </w:div>
    <w:div w:id="1537960583">
      <w:bodyDiv w:val="1"/>
      <w:marLeft w:val="0"/>
      <w:marRight w:val="0"/>
      <w:marTop w:val="0"/>
      <w:marBottom w:val="0"/>
      <w:divBdr>
        <w:top w:val="none" w:sz="0" w:space="0" w:color="auto"/>
        <w:left w:val="none" w:sz="0" w:space="0" w:color="auto"/>
        <w:bottom w:val="none" w:sz="0" w:space="0" w:color="auto"/>
        <w:right w:val="none" w:sz="0" w:space="0" w:color="auto"/>
      </w:divBdr>
    </w:div>
    <w:div w:id="1550460527">
      <w:bodyDiv w:val="1"/>
      <w:marLeft w:val="0"/>
      <w:marRight w:val="0"/>
      <w:marTop w:val="0"/>
      <w:marBottom w:val="0"/>
      <w:divBdr>
        <w:top w:val="none" w:sz="0" w:space="0" w:color="auto"/>
        <w:left w:val="none" w:sz="0" w:space="0" w:color="auto"/>
        <w:bottom w:val="none" w:sz="0" w:space="0" w:color="auto"/>
        <w:right w:val="none" w:sz="0" w:space="0" w:color="auto"/>
      </w:divBdr>
    </w:div>
    <w:div w:id="1552183167">
      <w:bodyDiv w:val="1"/>
      <w:marLeft w:val="0"/>
      <w:marRight w:val="0"/>
      <w:marTop w:val="0"/>
      <w:marBottom w:val="0"/>
      <w:divBdr>
        <w:top w:val="none" w:sz="0" w:space="0" w:color="auto"/>
        <w:left w:val="none" w:sz="0" w:space="0" w:color="auto"/>
        <w:bottom w:val="none" w:sz="0" w:space="0" w:color="auto"/>
        <w:right w:val="none" w:sz="0" w:space="0" w:color="auto"/>
      </w:divBdr>
    </w:div>
    <w:div w:id="1554733304">
      <w:bodyDiv w:val="1"/>
      <w:marLeft w:val="0"/>
      <w:marRight w:val="0"/>
      <w:marTop w:val="0"/>
      <w:marBottom w:val="0"/>
      <w:divBdr>
        <w:top w:val="none" w:sz="0" w:space="0" w:color="auto"/>
        <w:left w:val="none" w:sz="0" w:space="0" w:color="auto"/>
        <w:bottom w:val="none" w:sz="0" w:space="0" w:color="auto"/>
        <w:right w:val="none" w:sz="0" w:space="0" w:color="auto"/>
      </w:divBdr>
    </w:div>
    <w:div w:id="1559592291">
      <w:bodyDiv w:val="1"/>
      <w:marLeft w:val="0"/>
      <w:marRight w:val="0"/>
      <w:marTop w:val="0"/>
      <w:marBottom w:val="0"/>
      <w:divBdr>
        <w:top w:val="none" w:sz="0" w:space="0" w:color="auto"/>
        <w:left w:val="none" w:sz="0" w:space="0" w:color="auto"/>
        <w:bottom w:val="none" w:sz="0" w:space="0" w:color="auto"/>
        <w:right w:val="none" w:sz="0" w:space="0" w:color="auto"/>
      </w:divBdr>
    </w:div>
    <w:div w:id="1559780999">
      <w:bodyDiv w:val="1"/>
      <w:marLeft w:val="0"/>
      <w:marRight w:val="0"/>
      <w:marTop w:val="0"/>
      <w:marBottom w:val="0"/>
      <w:divBdr>
        <w:top w:val="none" w:sz="0" w:space="0" w:color="auto"/>
        <w:left w:val="none" w:sz="0" w:space="0" w:color="auto"/>
        <w:bottom w:val="none" w:sz="0" w:space="0" w:color="auto"/>
        <w:right w:val="none" w:sz="0" w:space="0" w:color="auto"/>
      </w:divBdr>
    </w:div>
    <w:div w:id="1563709415">
      <w:bodyDiv w:val="1"/>
      <w:marLeft w:val="0"/>
      <w:marRight w:val="0"/>
      <w:marTop w:val="0"/>
      <w:marBottom w:val="0"/>
      <w:divBdr>
        <w:top w:val="none" w:sz="0" w:space="0" w:color="auto"/>
        <w:left w:val="none" w:sz="0" w:space="0" w:color="auto"/>
        <w:bottom w:val="none" w:sz="0" w:space="0" w:color="auto"/>
        <w:right w:val="none" w:sz="0" w:space="0" w:color="auto"/>
      </w:divBdr>
    </w:div>
    <w:div w:id="1579442954">
      <w:bodyDiv w:val="1"/>
      <w:marLeft w:val="0"/>
      <w:marRight w:val="0"/>
      <w:marTop w:val="0"/>
      <w:marBottom w:val="0"/>
      <w:divBdr>
        <w:top w:val="none" w:sz="0" w:space="0" w:color="auto"/>
        <w:left w:val="none" w:sz="0" w:space="0" w:color="auto"/>
        <w:bottom w:val="none" w:sz="0" w:space="0" w:color="auto"/>
        <w:right w:val="none" w:sz="0" w:space="0" w:color="auto"/>
      </w:divBdr>
    </w:div>
    <w:div w:id="1589079904">
      <w:bodyDiv w:val="1"/>
      <w:marLeft w:val="0"/>
      <w:marRight w:val="0"/>
      <w:marTop w:val="0"/>
      <w:marBottom w:val="0"/>
      <w:divBdr>
        <w:top w:val="none" w:sz="0" w:space="0" w:color="auto"/>
        <w:left w:val="none" w:sz="0" w:space="0" w:color="auto"/>
        <w:bottom w:val="none" w:sz="0" w:space="0" w:color="auto"/>
        <w:right w:val="none" w:sz="0" w:space="0" w:color="auto"/>
      </w:divBdr>
    </w:div>
    <w:div w:id="1592078573">
      <w:bodyDiv w:val="1"/>
      <w:marLeft w:val="0"/>
      <w:marRight w:val="0"/>
      <w:marTop w:val="0"/>
      <w:marBottom w:val="0"/>
      <w:divBdr>
        <w:top w:val="none" w:sz="0" w:space="0" w:color="auto"/>
        <w:left w:val="none" w:sz="0" w:space="0" w:color="auto"/>
        <w:bottom w:val="none" w:sz="0" w:space="0" w:color="auto"/>
        <w:right w:val="none" w:sz="0" w:space="0" w:color="auto"/>
      </w:divBdr>
    </w:div>
    <w:div w:id="1594051154">
      <w:bodyDiv w:val="1"/>
      <w:marLeft w:val="0"/>
      <w:marRight w:val="0"/>
      <w:marTop w:val="0"/>
      <w:marBottom w:val="0"/>
      <w:divBdr>
        <w:top w:val="none" w:sz="0" w:space="0" w:color="auto"/>
        <w:left w:val="none" w:sz="0" w:space="0" w:color="auto"/>
        <w:bottom w:val="none" w:sz="0" w:space="0" w:color="auto"/>
        <w:right w:val="none" w:sz="0" w:space="0" w:color="auto"/>
      </w:divBdr>
    </w:div>
    <w:div w:id="1596549010">
      <w:bodyDiv w:val="1"/>
      <w:marLeft w:val="0"/>
      <w:marRight w:val="0"/>
      <w:marTop w:val="0"/>
      <w:marBottom w:val="0"/>
      <w:divBdr>
        <w:top w:val="none" w:sz="0" w:space="0" w:color="auto"/>
        <w:left w:val="none" w:sz="0" w:space="0" w:color="auto"/>
        <w:bottom w:val="none" w:sz="0" w:space="0" w:color="auto"/>
        <w:right w:val="none" w:sz="0" w:space="0" w:color="auto"/>
      </w:divBdr>
    </w:div>
    <w:div w:id="1600527326">
      <w:bodyDiv w:val="1"/>
      <w:marLeft w:val="0"/>
      <w:marRight w:val="0"/>
      <w:marTop w:val="0"/>
      <w:marBottom w:val="0"/>
      <w:divBdr>
        <w:top w:val="none" w:sz="0" w:space="0" w:color="auto"/>
        <w:left w:val="none" w:sz="0" w:space="0" w:color="auto"/>
        <w:bottom w:val="none" w:sz="0" w:space="0" w:color="auto"/>
        <w:right w:val="none" w:sz="0" w:space="0" w:color="auto"/>
      </w:divBdr>
    </w:div>
    <w:div w:id="1605573222">
      <w:bodyDiv w:val="1"/>
      <w:marLeft w:val="0"/>
      <w:marRight w:val="0"/>
      <w:marTop w:val="0"/>
      <w:marBottom w:val="0"/>
      <w:divBdr>
        <w:top w:val="none" w:sz="0" w:space="0" w:color="auto"/>
        <w:left w:val="none" w:sz="0" w:space="0" w:color="auto"/>
        <w:bottom w:val="none" w:sz="0" w:space="0" w:color="auto"/>
        <w:right w:val="none" w:sz="0" w:space="0" w:color="auto"/>
      </w:divBdr>
    </w:div>
    <w:div w:id="1626036517">
      <w:bodyDiv w:val="1"/>
      <w:marLeft w:val="0"/>
      <w:marRight w:val="0"/>
      <w:marTop w:val="0"/>
      <w:marBottom w:val="0"/>
      <w:divBdr>
        <w:top w:val="none" w:sz="0" w:space="0" w:color="auto"/>
        <w:left w:val="none" w:sz="0" w:space="0" w:color="auto"/>
        <w:bottom w:val="none" w:sz="0" w:space="0" w:color="auto"/>
        <w:right w:val="none" w:sz="0" w:space="0" w:color="auto"/>
      </w:divBdr>
    </w:div>
    <w:div w:id="1627588891">
      <w:bodyDiv w:val="1"/>
      <w:marLeft w:val="0"/>
      <w:marRight w:val="0"/>
      <w:marTop w:val="0"/>
      <w:marBottom w:val="0"/>
      <w:divBdr>
        <w:top w:val="none" w:sz="0" w:space="0" w:color="auto"/>
        <w:left w:val="none" w:sz="0" w:space="0" w:color="auto"/>
        <w:bottom w:val="none" w:sz="0" w:space="0" w:color="auto"/>
        <w:right w:val="none" w:sz="0" w:space="0" w:color="auto"/>
      </w:divBdr>
    </w:div>
    <w:div w:id="1633946490">
      <w:bodyDiv w:val="1"/>
      <w:marLeft w:val="0"/>
      <w:marRight w:val="0"/>
      <w:marTop w:val="0"/>
      <w:marBottom w:val="0"/>
      <w:divBdr>
        <w:top w:val="none" w:sz="0" w:space="0" w:color="auto"/>
        <w:left w:val="none" w:sz="0" w:space="0" w:color="auto"/>
        <w:bottom w:val="none" w:sz="0" w:space="0" w:color="auto"/>
        <w:right w:val="none" w:sz="0" w:space="0" w:color="auto"/>
      </w:divBdr>
    </w:div>
    <w:div w:id="1636138701">
      <w:bodyDiv w:val="1"/>
      <w:marLeft w:val="0"/>
      <w:marRight w:val="0"/>
      <w:marTop w:val="0"/>
      <w:marBottom w:val="0"/>
      <w:divBdr>
        <w:top w:val="none" w:sz="0" w:space="0" w:color="auto"/>
        <w:left w:val="none" w:sz="0" w:space="0" w:color="auto"/>
        <w:bottom w:val="none" w:sz="0" w:space="0" w:color="auto"/>
        <w:right w:val="none" w:sz="0" w:space="0" w:color="auto"/>
      </w:divBdr>
    </w:div>
    <w:div w:id="1640963823">
      <w:bodyDiv w:val="1"/>
      <w:marLeft w:val="0"/>
      <w:marRight w:val="0"/>
      <w:marTop w:val="0"/>
      <w:marBottom w:val="0"/>
      <w:divBdr>
        <w:top w:val="none" w:sz="0" w:space="0" w:color="auto"/>
        <w:left w:val="none" w:sz="0" w:space="0" w:color="auto"/>
        <w:bottom w:val="none" w:sz="0" w:space="0" w:color="auto"/>
        <w:right w:val="none" w:sz="0" w:space="0" w:color="auto"/>
      </w:divBdr>
    </w:div>
    <w:div w:id="1653438287">
      <w:bodyDiv w:val="1"/>
      <w:marLeft w:val="0"/>
      <w:marRight w:val="0"/>
      <w:marTop w:val="0"/>
      <w:marBottom w:val="0"/>
      <w:divBdr>
        <w:top w:val="none" w:sz="0" w:space="0" w:color="auto"/>
        <w:left w:val="none" w:sz="0" w:space="0" w:color="auto"/>
        <w:bottom w:val="none" w:sz="0" w:space="0" w:color="auto"/>
        <w:right w:val="none" w:sz="0" w:space="0" w:color="auto"/>
      </w:divBdr>
    </w:div>
    <w:div w:id="1658071297">
      <w:bodyDiv w:val="1"/>
      <w:marLeft w:val="0"/>
      <w:marRight w:val="0"/>
      <w:marTop w:val="0"/>
      <w:marBottom w:val="0"/>
      <w:divBdr>
        <w:top w:val="none" w:sz="0" w:space="0" w:color="auto"/>
        <w:left w:val="none" w:sz="0" w:space="0" w:color="auto"/>
        <w:bottom w:val="none" w:sz="0" w:space="0" w:color="auto"/>
        <w:right w:val="none" w:sz="0" w:space="0" w:color="auto"/>
      </w:divBdr>
    </w:div>
    <w:div w:id="1658801942">
      <w:bodyDiv w:val="1"/>
      <w:marLeft w:val="0"/>
      <w:marRight w:val="0"/>
      <w:marTop w:val="0"/>
      <w:marBottom w:val="0"/>
      <w:divBdr>
        <w:top w:val="none" w:sz="0" w:space="0" w:color="auto"/>
        <w:left w:val="none" w:sz="0" w:space="0" w:color="auto"/>
        <w:bottom w:val="none" w:sz="0" w:space="0" w:color="auto"/>
        <w:right w:val="none" w:sz="0" w:space="0" w:color="auto"/>
      </w:divBdr>
    </w:div>
    <w:div w:id="1659531042">
      <w:bodyDiv w:val="1"/>
      <w:marLeft w:val="0"/>
      <w:marRight w:val="0"/>
      <w:marTop w:val="0"/>
      <w:marBottom w:val="0"/>
      <w:divBdr>
        <w:top w:val="none" w:sz="0" w:space="0" w:color="auto"/>
        <w:left w:val="none" w:sz="0" w:space="0" w:color="auto"/>
        <w:bottom w:val="none" w:sz="0" w:space="0" w:color="auto"/>
        <w:right w:val="none" w:sz="0" w:space="0" w:color="auto"/>
      </w:divBdr>
    </w:div>
    <w:div w:id="1660112439">
      <w:bodyDiv w:val="1"/>
      <w:marLeft w:val="0"/>
      <w:marRight w:val="0"/>
      <w:marTop w:val="0"/>
      <w:marBottom w:val="0"/>
      <w:divBdr>
        <w:top w:val="none" w:sz="0" w:space="0" w:color="auto"/>
        <w:left w:val="none" w:sz="0" w:space="0" w:color="auto"/>
        <w:bottom w:val="none" w:sz="0" w:space="0" w:color="auto"/>
        <w:right w:val="none" w:sz="0" w:space="0" w:color="auto"/>
      </w:divBdr>
    </w:div>
    <w:div w:id="1660578659">
      <w:bodyDiv w:val="1"/>
      <w:marLeft w:val="0"/>
      <w:marRight w:val="0"/>
      <w:marTop w:val="0"/>
      <w:marBottom w:val="0"/>
      <w:divBdr>
        <w:top w:val="none" w:sz="0" w:space="0" w:color="auto"/>
        <w:left w:val="none" w:sz="0" w:space="0" w:color="auto"/>
        <w:bottom w:val="none" w:sz="0" w:space="0" w:color="auto"/>
        <w:right w:val="none" w:sz="0" w:space="0" w:color="auto"/>
      </w:divBdr>
    </w:div>
    <w:div w:id="1664352646">
      <w:bodyDiv w:val="1"/>
      <w:marLeft w:val="0"/>
      <w:marRight w:val="0"/>
      <w:marTop w:val="0"/>
      <w:marBottom w:val="0"/>
      <w:divBdr>
        <w:top w:val="none" w:sz="0" w:space="0" w:color="auto"/>
        <w:left w:val="none" w:sz="0" w:space="0" w:color="auto"/>
        <w:bottom w:val="none" w:sz="0" w:space="0" w:color="auto"/>
        <w:right w:val="none" w:sz="0" w:space="0" w:color="auto"/>
      </w:divBdr>
    </w:div>
    <w:div w:id="1671251664">
      <w:bodyDiv w:val="1"/>
      <w:marLeft w:val="0"/>
      <w:marRight w:val="0"/>
      <w:marTop w:val="0"/>
      <w:marBottom w:val="0"/>
      <w:divBdr>
        <w:top w:val="none" w:sz="0" w:space="0" w:color="auto"/>
        <w:left w:val="none" w:sz="0" w:space="0" w:color="auto"/>
        <w:bottom w:val="none" w:sz="0" w:space="0" w:color="auto"/>
        <w:right w:val="none" w:sz="0" w:space="0" w:color="auto"/>
      </w:divBdr>
    </w:div>
    <w:div w:id="1676804213">
      <w:bodyDiv w:val="1"/>
      <w:marLeft w:val="0"/>
      <w:marRight w:val="0"/>
      <w:marTop w:val="0"/>
      <w:marBottom w:val="0"/>
      <w:divBdr>
        <w:top w:val="none" w:sz="0" w:space="0" w:color="auto"/>
        <w:left w:val="none" w:sz="0" w:space="0" w:color="auto"/>
        <w:bottom w:val="none" w:sz="0" w:space="0" w:color="auto"/>
        <w:right w:val="none" w:sz="0" w:space="0" w:color="auto"/>
      </w:divBdr>
    </w:div>
    <w:div w:id="1677343490">
      <w:bodyDiv w:val="1"/>
      <w:marLeft w:val="0"/>
      <w:marRight w:val="0"/>
      <w:marTop w:val="0"/>
      <w:marBottom w:val="0"/>
      <w:divBdr>
        <w:top w:val="none" w:sz="0" w:space="0" w:color="auto"/>
        <w:left w:val="none" w:sz="0" w:space="0" w:color="auto"/>
        <w:bottom w:val="none" w:sz="0" w:space="0" w:color="auto"/>
        <w:right w:val="none" w:sz="0" w:space="0" w:color="auto"/>
      </w:divBdr>
    </w:div>
    <w:div w:id="1680354486">
      <w:bodyDiv w:val="1"/>
      <w:marLeft w:val="0"/>
      <w:marRight w:val="0"/>
      <w:marTop w:val="0"/>
      <w:marBottom w:val="0"/>
      <w:divBdr>
        <w:top w:val="none" w:sz="0" w:space="0" w:color="auto"/>
        <w:left w:val="none" w:sz="0" w:space="0" w:color="auto"/>
        <w:bottom w:val="none" w:sz="0" w:space="0" w:color="auto"/>
        <w:right w:val="none" w:sz="0" w:space="0" w:color="auto"/>
      </w:divBdr>
    </w:div>
    <w:div w:id="1681855084">
      <w:bodyDiv w:val="1"/>
      <w:marLeft w:val="0"/>
      <w:marRight w:val="0"/>
      <w:marTop w:val="0"/>
      <w:marBottom w:val="0"/>
      <w:divBdr>
        <w:top w:val="none" w:sz="0" w:space="0" w:color="auto"/>
        <w:left w:val="none" w:sz="0" w:space="0" w:color="auto"/>
        <w:bottom w:val="none" w:sz="0" w:space="0" w:color="auto"/>
        <w:right w:val="none" w:sz="0" w:space="0" w:color="auto"/>
      </w:divBdr>
    </w:div>
    <w:div w:id="1683505112">
      <w:bodyDiv w:val="1"/>
      <w:marLeft w:val="0"/>
      <w:marRight w:val="0"/>
      <w:marTop w:val="0"/>
      <w:marBottom w:val="0"/>
      <w:divBdr>
        <w:top w:val="none" w:sz="0" w:space="0" w:color="auto"/>
        <w:left w:val="none" w:sz="0" w:space="0" w:color="auto"/>
        <w:bottom w:val="none" w:sz="0" w:space="0" w:color="auto"/>
        <w:right w:val="none" w:sz="0" w:space="0" w:color="auto"/>
      </w:divBdr>
    </w:div>
    <w:div w:id="1689136873">
      <w:bodyDiv w:val="1"/>
      <w:marLeft w:val="0"/>
      <w:marRight w:val="0"/>
      <w:marTop w:val="0"/>
      <w:marBottom w:val="0"/>
      <w:divBdr>
        <w:top w:val="none" w:sz="0" w:space="0" w:color="auto"/>
        <w:left w:val="none" w:sz="0" w:space="0" w:color="auto"/>
        <w:bottom w:val="none" w:sz="0" w:space="0" w:color="auto"/>
        <w:right w:val="none" w:sz="0" w:space="0" w:color="auto"/>
      </w:divBdr>
    </w:div>
    <w:div w:id="1703091940">
      <w:bodyDiv w:val="1"/>
      <w:marLeft w:val="0"/>
      <w:marRight w:val="0"/>
      <w:marTop w:val="0"/>
      <w:marBottom w:val="0"/>
      <w:divBdr>
        <w:top w:val="none" w:sz="0" w:space="0" w:color="auto"/>
        <w:left w:val="none" w:sz="0" w:space="0" w:color="auto"/>
        <w:bottom w:val="none" w:sz="0" w:space="0" w:color="auto"/>
        <w:right w:val="none" w:sz="0" w:space="0" w:color="auto"/>
      </w:divBdr>
    </w:div>
    <w:div w:id="1708752445">
      <w:bodyDiv w:val="1"/>
      <w:marLeft w:val="0"/>
      <w:marRight w:val="0"/>
      <w:marTop w:val="0"/>
      <w:marBottom w:val="0"/>
      <w:divBdr>
        <w:top w:val="none" w:sz="0" w:space="0" w:color="auto"/>
        <w:left w:val="none" w:sz="0" w:space="0" w:color="auto"/>
        <w:bottom w:val="none" w:sz="0" w:space="0" w:color="auto"/>
        <w:right w:val="none" w:sz="0" w:space="0" w:color="auto"/>
      </w:divBdr>
    </w:div>
    <w:div w:id="1730415641">
      <w:bodyDiv w:val="1"/>
      <w:marLeft w:val="0"/>
      <w:marRight w:val="0"/>
      <w:marTop w:val="0"/>
      <w:marBottom w:val="0"/>
      <w:divBdr>
        <w:top w:val="none" w:sz="0" w:space="0" w:color="auto"/>
        <w:left w:val="none" w:sz="0" w:space="0" w:color="auto"/>
        <w:bottom w:val="none" w:sz="0" w:space="0" w:color="auto"/>
        <w:right w:val="none" w:sz="0" w:space="0" w:color="auto"/>
      </w:divBdr>
    </w:div>
    <w:div w:id="1732117767">
      <w:bodyDiv w:val="1"/>
      <w:marLeft w:val="0"/>
      <w:marRight w:val="0"/>
      <w:marTop w:val="0"/>
      <w:marBottom w:val="0"/>
      <w:divBdr>
        <w:top w:val="none" w:sz="0" w:space="0" w:color="auto"/>
        <w:left w:val="none" w:sz="0" w:space="0" w:color="auto"/>
        <w:bottom w:val="none" w:sz="0" w:space="0" w:color="auto"/>
        <w:right w:val="none" w:sz="0" w:space="0" w:color="auto"/>
      </w:divBdr>
    </w:div>
    <w:div w:id="1741831371">
      <w:bodyDiv w:val="1"/>
      <w:marLeft w:val="0"/>
      <w:marRight w:val="0"/>
      <w:marTop w:val="0"/>
      <w:marBottom w:val="0"/>
      <w:divBdr>
        <w:top w:val="none" w:sz="0" w:space="0" w:color="auto"/>
        <w:left w:val="none" w:sz="0" w:space="0" w:color="auto"/>
        <w:bottom w:val="none" w:sz="0" w:space="0" w:color="auto"/>
        <w:right w:val="none" w:sz="0" w:space="0" w:color="auto"/>
      </w:divBdr>
    </w:div>
    <w:div w:id="1756173379">
      <w:bodyDiv w:val="1"/>
      <w:marLeft w:val="0"/>
      <w:marRight w:val="0"/>
      <w:marTop w:val="0"/>
      <w:marBottom w:val="0"/>
      <w:divBdr>
        <w:top w:val="none" w:sz="0" w:space="0" w:color="auto"/>
        <w:left w:val="none" w:sz="0" w:space="0" w:color="auto"/>
        <w:bottom w:val="none" w:sz="0" w:space="0" w:color="auto"/>
        <w:right w:val="none" w:sz="0" w:space="0" w:color="auto"/>
      </w:divBdr>
    </w:div>
    <w:div w:id="1758553321">
      <w:bodyDiv w:val="1"/>
      <w:marLeft w:val="0"/>
      <w:marRight w:val="0"/>
      <w:marTop w:val="0"/>
      <w:marBottom w:val="0"/>
      <w:divBdr>
        <w:top w:val="none" w:sz="0" w:space="0" w:color="auto"/>
        <w:left w:val="none" w:sz="0" w:space="0" w:color="auto"/>
        <w:bottom w:val="none" w:sz="0" w:space="0" w:color="auto"/>
        <w:right w:val="none" w:sz="0" w:space="0" w:color="auto"/>
      </w:divBdr>
    </w:div>
    <w:div w:id="1764379523">
      <w:bodyDiv w:val="1"/>
      <w:marLeft w:val="0"/>
      <w:marRight w:val="0"/>
      <w:marTop w:val="0"/>
      <w:marBottom w:val="0"/>
      <w:divBdr>
        <w:top w:val="none" w:sz="0" w:space="0" w:color="auto"/>
        <w:left w:val="none" w:sz="0" w:space="0" w:color="auto"/>
        <w:bottom w:val="none" w:sz="0" w:space="0" w:color="auto"/>
        <w:right w:val="none" w:sz="0" w:space="0" w:color="auto"/>
      </w:divBdr>
    </w:div>
    <w:div w:id="1778134295">
      <w:bodyDiv w:val="1"/>
      <w:marLeft w:val="0"/>
      <w:marRight w:val="0"/>
      <w:marTop w:val="0"/>
      <w:marBottom w:val="0"/>
      <w:divBdr>
        <w:top w:val="none" w:sz="0" w:space="0" w:color="auto"/>
        <w:left w:val="none" w:sz="0" w:space="0" w:color="auto"/>
        <w:bottom w:val="none" w:sz="0" w:space="0" w:color="auto"/>
        <w:right w:val="none" w:sz="0" w:space="0" w:color="auto"/>
      </w:divBdr>
    </w:div>
    <w:div w:id="1783648695">
      <w:bodyDiv w:val="1"/>
      <w:marLeft w:val="0"/>
      <w:marRight w:val="0"/>
      <w:marTop w:val="0"/>
      <w:marBottom w:val="0"/>
      <w:divBdr>
        <w:top w:val="none" w:sz="0" w:space="0" w:color="auto"/>
        <w:left w:val="none" w:sz="0" w:space="0" w:color="auto"/>
        <w:bottom w:val="none" w:sz="0" w:space="0" w:color="auto"/>
        <w:right w:val="none" w:sz="0" w:space="0" w:color="auto"/>
      </w:divBdr>
    </w:div>
    <w:div w:id="1784421811">
      <w:bodyDiv w:val="1"/>
      <w:marLeft w:val="0"/>
      <w:marRight w:val="0"/>
      <w:marTop w:val="0"/>
      <w:marBottom w:val="0"/>
      <w:divBdr>
        <w:top w:val="none" w:sz="0" w:space="0" w:color="auto"/>
        <w:left w:val="none" w:sz="0" w:space="0" w:color="auto"/>
        <w:bottom w:val="none" w:sz="0" w:space="0" w:color="auto"/>
        <w:right w:val="none" w:sz="0" w:space="0" w:color="auto"/>
      </w:divBdr>
    </w:div>
    <w:div w:id="1784764018">
      <w:bodyDiv w:val="1"/>
      <w:marLeft w:val="0"/>
      <w:marRight w:val="0"/>
      <w:marTop w:val="0"/>
      <w:marBottom w:val="0"/>
      <w:divBdr>
        <w:top w:val="none" w:sz="0" w:space="0" w:color="auto"/>
        <w:left w:val="none" w:sz="0" w:space="0" w:color="auto"/>
        <w:bottom w:val="none" w:sz="0" w:space="0" w:color="auto"/>
        <w:right w:val="none" w:sz="0" w:space="0" w:color="auto"/>
      </w:divBdr>
    </w:div>
    <w:div w:id="1785349020">
      <w:bodyDiv w:val="1"/>
      <w:marLeft w:val="0"/>
      <w:marRight w:val="0"/>
      <w:marTop w:val="0"/>
      <w:marBottom w:val="0"/>
      <w:divBdr>
        <w:top w:val="none" w:sz="0" w:space="0" w:color="auto"/>
        <w:left w:val="none" w:sz="0" w:space="0" w:color="auto"/>
        <w:bottom w:val="none" w:sz="0" w:space="0" w:color="auto"/>
        <w:right w:val="none" w:sz="0" w:space="0" w:color="auto"/>
      </w:divBdr>
    </w:div>
    <w:div w:id="1788621149">
      <w:bodyDiv w:val="1"/>
      <w:marLeft w:val="0"/>
      <w:marRight w:val="0"/>
      <w:marTop w:val="0"/>
      <w:marBottom w:val="0"/>
      <w:divBdr>
        <w:top w:val="none" w:sz="0" w:space="0" w:color="auto"/>
        <w:left w:val="none" w:sz="0" w:space="0" w:color="auto"/>
        <w:bottom w:val="none" w:sz="0" w:space="0" w:color="auto"/>
        <w:right w:val="none" w:sz="0" w:space="0" w:color="auto"/>
      </w:divBdr>
    </w:div>
    <w:div w:id="1797873917">
      <w:bodyDiv w:val="1"/>
      <w:marLeft w:val="0"/>
      <w:marRight w:val="0"/>
      <w:marTop w:val="0"/>
      <w:marBottom w:val="0"/>
      <w:divBdr>
        <w:top w:val="none" w:sz="0" w:space="0" w:color="auto"/>
        <w:left w:val="none" w:sz="0" w:space="0" w:color="auto"/>
        <w:bottom w:val="none" w:sz="0" w:space="0" w:color="auto"/>
        <w:right w:val="none" w:sz="0" w:space="0" w:color="auto"/>
      </w:divBdr>
    </w:div>
    <w:div w:id="1804882344">
      <w:bodyDiv w:val="1"/>
      <w:marLeft w:val="0"/>
      <w:marRight w:val="0"/>
      <w:marTop w:val="0"/>
      <w:marBottom w:val="0"/>
      <w:divBdr>
        <w:top w:val="none" w:sz="0" w:space="0" w:color="auto"/>
        <w:left w:val="none" w:sz="0" w:space="0" w:color="auto"/>
        <w:bottom w:val="none" w:sz="0" w:space="0" w:color="auto"/>
        <w:right w:val="none" w:sz="0" w:space="0" w:color="auto"/>
      </w:divBdr>
    </w:div>
    <w:div w:id="1815218214">
      <w:bodyDiv w:val="1"/>
      <w:marLeft w:val="0"/>
      <w:marRight w:val="0"/>
      <w:marTop w:val="0"/>
      <w:marBottom w:val="0"/>
      <w:divBdr>
        <w:top w:val="none" w:sz="0" w:space="0" w:color="auto"/>
        <w:left w:val="none" w:sz="0" w:space="0" w:color="auto"/>
        <w:bottom w:val="none" w:sz="0" w:space="0" w:color="auto"/>
        <w:right w:val="none" w:sz="0" w:space="0" w:color="auto"/>
      </w:divBdr>
    </w:div>
    <w:div w:id="1826899737">
      <w:bodyDiv w:val="1"/>
      <w:marLeft w:val="0"/>
      <w:marRight w:val="0"/>
      <w:marTop w:val="0"/>
      <w:marBottom w:val="0"/>
      <w:divBdr>
        <w:top w:val="none" w:sz="0" w:space="0" w:color="auto"/>
        <w:left w:val="none" w:sz="0" w:space="0" w:color="auto"/>
        <w:bottom w:val="none" w:sz="0" w:space="0" w:color="auto"/>
        <w:right w:val="none" w:sz="0" w:space="0" w:color="auto"/>
      </w:divBdr>
    </w:div>
    <w:div w:id="1834567863">
      <w:bodyDiv w:val="1"/>
      <w:marLeft w:val="0"/>
      <w:marRight w:val="0"/>
      <w:marTop w:val="0"/>
      <w:marBottom w:val="0"/>
      <w:divBdr>
        <w:top w:val="none" w:sz="0" w:space="0" w:color="auto"/>
        <w:left w:val="none" w:sz="0" w:space="0" w:color="auto"/>
        <w:bottom w:val="none" w:sz="0" w:space="0" w:color="auto"/>
        <w:right w:val="none" w:sz="0" w:space="0" w:color="auto"/>
      </w:divBdr>
    </w:div>
    <w:div w:id="1835679009">
      <w:bodyDiv w:val="1"/>
      <w:marLeft w:val="0"/>
      <w:marRight w:val="0"/>
      <w:marTop w:val="0"/>
      <w:marBottom w:val="0"/>
      <w:divBdr>
        <w:top w:val="none" w:sz="0" w:space="0" w:color="auto"/>
        <w:left w:val="none" w:sz="0" w:space="0" w:color="auto"/>
        <w:bottom w:val="none" w:sz="0" w:space="0" w:color="auto"/>
        <w:right w:val="none" w:sz="0" w:space="0" w:color="auto"/>
      </w:divBdr>
    </w:div>
    <w:div w:id="1838642953">
      <w:bodyDiv w:val="1"/>
      <w:marLeft w:val="0"/>
      <w:marRight w:val="0"/>
      <w:marTop w:val="0"/>
      <w:marBottom w:val="0"/>
      <w:divBdr>
        <w:top w:val="none" w:sz="0" w:space="0" w:color="auto"/>
        <w:left w:val="none" w:sz="0" w:space="0" w:color="auto"/>
        <w:bottom w:val="none" w:sz="0" w:space="0" w:color="auto"/>
        <w:right w:val="none" w:sz="0" w:space="0" w:color="auto"/>
      </w:divBdr>
    </w:div>
    <w:div w:id="1840072976">
      <w:bodyDiv w:val="1"/>
      <w:marLeft w:val="0"/>
      <w:marRight w:val="0"/>
      <w:marTop w:val="0"/>
      <w:marBottom w:val="0"/>
      <w:divBdr>
        <w:top w:val="none" w:sz="0" w:space="0" w:color="auto"/>
        <w:left w:val="none" w:sz="0" w:space="0" w:color="auto"/>
        <w:bottom w:val="none" w:sz="0" w:space="0" w:color="auto"/>
        <w:right w:val="none" w:sz="0" w:space="0" w:color="auto"/>
      </w:divBdr>
    </w:div>
    <w:div w:id="1847017496">
      <w:bodyDiv w:val="1"/>
      <w:marLeft w:val="0"/>
      <w:marRight w:val="0"/>
      <w:marTop w:val="0"/>
      <w:marBottom w:val="0"/>
      <w:divBdr>
        <w:top w:val="none" w:sz="0" w:space="0" w:color="auto"/>
        <w:left w:val="none" w:sz="0" w:space="0" w:color="auto"/>
        <w:bottom w:val="none" w:sz="0" w:space="0" w:color="auto"/>
        <w:right w:val="none" w:sz="0" w:space="0" w:color="auto"/>
      </w:divBdr>
    </w:div>
    <w:div w:id="1847943696">
      <w:bodyDiv w:val="1"/>
      <w:marLeft w:val="0"/>
      <w:marRight w:val="0"/>
      <w:marTop w:val="0"/>
      <w:marBottom w:val="0"/>
      <w:divBdr>
        <w:top w:val="none" w:sz="0" w:space="0" w:color="auto"/>
        <w:left w:val="none" w:sz="0" w:space="0" w:color="auto"/>
        <w:bottom w:val="none" w:sz="0" w:space="0" w:color="auto"/>
        <w:right w:val="none" w:sz="0" w:space="0" w:color="auto"/>
      </w:divBdr>
    </w:div>
    <w:div w:id="1852139319">
      <w:bodyDiv w:val="1"/>
      <w:marLeft w:val="0"/>
      <w:marRight w:val="0"/>
      <w:marTop w:val="0"/>
      <w:marBottom w:val="0"/>
      <w:divBdr>
        <w:top w:val="none" w:sz="0" w:space="0" w:color="auto"/>
        <w:left w:val="none" w:sz="0" w:space="0" w:color="auto"/>
        <w:bottom w:val="none" w:sz="0" w:space="0" w:color="auto"/>
        <w:right w:val="none" w:sz="0" w:space="0" w:color="auto"/>
      </w:divBdr>
    </w:div>
    <w:div w:id="1859656401">
      <w:bodyDiv w:val="1"/>
      <w:marLeft w:val="0"/>
      <w:marRight w:val="0"/>
      <w:marTop w:val="0"/>
      <w:marBottom w:val="0"/>
      <w:divBdr>
        <w:top w:val="none" w:sz="0" w:space="0" w:color="auto"/>
        <w:left w:val="none" w:sz="0" w:space="0" w:color="auto"/>
        <w:bottom w:val="none" w:sz="0" w:space="0" w:color="auto"/>
        <w:right w:val="none" w:sz="0" w:space="0" w:color="auto"/>
      </w:divBdr>
    </w:div>
    <w:div w:id="1867140103">
      <w:bodyDiv w:val="1"/>
      <w:marLeft w:val="0"/>
      <w:marRight w:val="0"/>
      <w:marTop w:val="0"/>
      <w:marBottom w:val="0"/>
      <w:divBdr>
        <w:top w:val="none" w:sz="0" w:space="0" w:color="auto"/>
        <w:left w:val="none" w:sz="0" w:space="0" w:color="auto"/>
        <w:bottom w:val="none" w:sz="0" w:space="0" w:color="auto"/>
        <w:right w:val="none" w:sz="0" w:space="0" w:color="auto"/>
      </w:divBdr>
    </w:div>
    <w:div w:id="1868906190">
      <w:bodyDiv w:val="1"/>
      <w:marLeft w:val="0"/>
      <w:marRight w:val="0"/>
      <w:marTop w:val="0"/>
      <w:marBottom w:val="0"/>
      <w:divBdr>
        <w:top w:val="none" w:sz="0" w:space="0" w:color="auto"/>
        <w:left w:val="none" w:sz="0" w:space="0" w:color="auto"/>
        <w:bottom w:val="none" w:sz="0" w:space="0" w:color="auto"/>
        <w:right w:val="none" w:sz="0" w:space="0" w:color="auto"/>
      </w:divBdr>
    </w:div>
    <w:div w:id="1870607012">
      <w:bodyDiv w:val="1"/>
      <w:marLeft w:val="0"/>
      <w:marRight w:val="0"/>
      <w:marTop w:val="0"/>
      <w:marBottom w:val="0"/>
      <w:divBdr>
        <w:top w:val="none" w:sz="0" w:space="0" w:color="auto"/>
        <w:left w:val="none" w:sz="0" w:space="0" w:color="auto"/>
        <w:bottom w:val="none" w:sz="0" w:space="0" w:color="auto"/>
        <w:right w:val="none" w:sz="0" w:space="0" w:color="auto"/>
      </w:divBdr>
    </w:div>
    <w:div w:id="1881937045">
      <w:bodyDiv w:val="1"/>
      <w:marLeft w:val="0"/>
      <w:marRight w:val="0"/>
      <w:marTop w:val="0"/>
      <w:marBottom w:val="0"/>
      <w:divBdr>
        <w:top w:val="none" w:sz="0" w:space="0" w:color="auto"/>
        <w:left w:val="none" w:sz="0" w:space="0" w:color="auto"/>
        <w:bottom w:val="none" w:sz="0" w:space="0" w:color="auto"/>
        <w:right w:val="none" w:sz="0" w:space="0" w:color="auto"/>
      </w:divBdr>
    </w:div>
    <w:div w:id="1891571154">
      <w:bodyDiv w:val="1"/>
      <w:marLeft w:val="0"/>
      <w:marRight w:val="0"/>
      <w:marTop w:val="0"/>
      <w:marBottom w:val="0"/>
      <w:divBdr>
        <w:top w:val="none" w:sz="0" w:space="0" w:color="auto"/>
        <w:left w:val="none" w:sz="0" w:space="0" w:color="auto"/>
        <w:bottom w:val="none" w:sz="0" w:space="0" w:color="auto"/>
        <w:right w:val="none" w:sz="0" w:space="0" w:color="auto"/>
      </w:divBdr>
    </w:div>
    <w:div w:id="1892689449">
      <w:bodyDiv w:val="1"/>
      <w:marLeft w:val="0"/>
      <w:marRight w:val="0"/>
      <w:marTop w:val="0"/>
      <w:marBottom w:val="0"/>
      <w:divBdr>
        <w:top w:val="none" w:sz="0" w:space="0" w:color="auto"/>
        <w:left w:val="none" w:sz="0" w:space="0" w:color="auto"/>
        <w:bottom w:val="none" w:sz="0" w:space="0" w:color="auto"/>
        <w:right w:val="none" w:sz="0" w:space="0" w:color="auto"/>
      </w:divBdr>
    </w:div>
    <w:div w:id="1905211662">
      <w:bodyDiv w:val="1"/>
      <w:marLeft w:val="0"/>
      <w:marRight w:val="0"/>
      <w:marTop w:val="0"/>
      <w:marBottom w:val="0"/>
      <w:divBdr>
        <w:top w:val="none" w:sz="0" w:space="0" w:color="auto"/>
        <w:left w:val="none" w:sz="0" w:space="0" w:color="auto"/>
        <w:bottom w:val="none" w:sz="0" w:space="0" w:color="auto"/>
        <w:right w:val="none" w:sz="0" w:space="0" w:color="auto"/>
      </w:divBdr>
    </w:div>
    <w:div w:id="1906529104">
      <w:bodyDiv w:val="1"/>
      <w:marLeft w:val="0"/>
      <w:marRight w:val="0"/>
      <w:marTop w:val="0"/>
      <w:marBottom w:val="0"/>
      <w:divBdr>
        <w:top w:val="none" w:sz="0" w:space="0" w:color="auto"/>
        <w:left w:val="none" w:sz="0" w:space="0" w:color="auto"/>
        <w:bottom w:val="none" w:sz="0" w:space="0" w:color="auto"/>
        <w:right w:val="none" w:sz="0" w:space="0" w:color="auto"/>
      </w:divBdr>
    </w:div>
    <w:div w:id="1914776980">
      <w:bodyDiv w:val="1"/>
      <w:marLeft w:val="0"/>
      <w:marRight w:val="0"/>
      <w:marTop w:val="0"/>
      <w:marBottom w:val="0"/>
      <w:divBdr>
        <w:top w:val="none" w:sz="0" w:space="0" w:color="auto"/>
        <w:left w:val="none" w:sz="0" w:space="0" w:color="auto"/>
        <w:bottom w:val="none" w:sz="0" w:space="0" w:color="auto"/>
        <w:right w:val="none" w:sz="0" w:space="0" w:color="auto"/>
      </w:divBdr>
    </w:div>
    <w:div w:id="1920098816">
      <w:bodyDiv w:val="1"/>
      <w:marLeft w:val="0"/>
      <w:marRight w:val="0"/>
      <w:marTop w:val="0"/>
      <w:marBottom w:val="0"/>
      <w:divBdr>
        <w:top w:val="none" w:sz="0" w:space="0" w:color="auto"/>
        <w:left w:val="none" w:sz="0" w:space="0" w:color="auto"/>
        <w:bottom w:val="none" w:sz="0" w:space="0" w:color="auto"/>
        <w:right w:val="none" w:sz="0" w:space="0" w:color="auto"/>
      </w:divBdr>
    </w:div>
    <w:div w:id="1930044575">
      <w:bodyDiv w:val="1"/>
      <w:marLeft w:val="0"/>
      <w:marRight w:val="0"/>
      <w:marTop w:val="0"/>
      <w:marBottom w:val="0"/>
      <w:divBdr>
        <w:top w:val="none" w:sz="0" w:space="0" w:color="auto"/>
        <w:left w:val="none" w:sz="0" w:space="0" w:color="auto"/>
        <w:bottom w:val="none" w:sz="0" w:space="0" w:color="auto"/>
        <w:right w:val="none" w:sz="0" w:space="0" w:color="auto"/>
      </w:divBdr>
    </w:div>
    <w:div w:id="1953706241">
      <w:bodyDiv w:val="1"/>
      <w:marLeft w:val="0"/>
      <w:marRight w:val="0"/>
      <w:marTop w:val="0"/>
      <w:marBottom w:val="0"/>
      <w:divBdr>
        <w:top w:val="none" w:sz="0" w:space="0" w:color="auto"/>
        <w:left w:val="none" w:sz="0" w:space="0" w:color="auto"/>
        <w:bottom w:val="none" w:sz="0" w:space="0" w:color="auto"/>
        <w:right w:val="none" w:sz="0" w:space="0" w:color="auto"/>
      </w:divBdr>
    </w:div>
    <w:div w:id="1965233217">
      <w:bodyDiv w:val="1"/>
      <w:marLeft w:val="0"/>
      <w:marRight w:val="0"/>
      <w:marTop w:val="0"/>
      <w:marBottom w:val="0"/>
      <w:divBdr>
        <w:top w:val="none" w:sz="0" w:space="0" w:color="auto"/>
        <w:left w:val="none" w:sz="0" w:space="0" w:color="auto"/>
        <w:bottom w:val="none" w:sz="0" w:space="0" w:color="auto"/>
        <w:right w:val="none" w:sz="0" w:space="0" w:color="auto"/>
      </w:divBdr>
    </w:div>
    <w:div w:id="1979218530">
      <w:bodyDiv w:val="1"/>
      <w:marLeft w:val="0"/>
      <w:marRight w:val="0"/>
      <w:marTop w:val="0"/>
      <w:marBottom w:val="0"/>
      <w:divBdr>
        <w:top w:val="none" w:sz="0" w:space="0" w:color="auto"/>
        <w:left w:val="none" w:sz="0" w:space="0" w:color="auto"/>
        <w:bottom w:val="none" w:sz="0" w:space="0" w:color="auto"/>
        <w:right w:val="none" w:sz="0" w:space="0" w:color="auto"/>
      </w:divBdr>
    </w:div>
    <w:div w:id="1979260306">
      <w:bodyDiv w:val="1"/>
      <w:marLeft w:val="0"/>
      <w:marRight w:val="0"/>
      <w:marTop w:val="0"/>
      <w:marBottom w:val="0"/>
      <w:divBdr>
        <w:top w:val="none" w:sz="0" w:space="0" w:color="auto"/>
        <w:left w:val="none" w:sz="0" w:space="0" w:color="auto"/>
        <w:bottom w:val="none" w:sz="0" w:space="0" w:color="auto"/>
        <w:right w:val="none" w:sz="0" w:space="0" w:color="auto"/>
      </w:divBdr>
    </w:div>
    <w:div w:id="1984890467">
      <w:bodyDiv w:val="1"/>
      <w:marLeft w:val="0"/>
      <w:marRight w:val="0"/>
      <w:marTop w:val="0"/>
      <w:marBottom w:val="0"/>
      <w:divBdr>
        <w:top w:val="none" w:sz="0" w:space="0" w:color="auto"/>
        <w:left w:val="none" w:sz="0" w:space="0" w:color="auto"/>
        <w:bottom w:val="none" w:sz="0" w:space="0" w:color="auto"/>
        <w:right w:val="none" w:sz="0" w:space="0" w:color="auto"/>
      </w:divBdr>
    </w:div>
    <w:div w:id="1989629139">
      <w:bodyDiv w:val="1"/>
      <w:marLeft w:val="0"/>
      <w:marRight w:val="0"/>
      <w:marTop w:val="0"/>
      <w:marBottom w:val="0"/>
      <w:divBdr>
        <w:top w:val="none" w:sz="0" w:space="0" w:color="auto"/>
        <w:left w:val="none" w:sz="0" w:space="0" w:color="auto"/>
        <w:bottom w:val="none" w:sz="0" w:space="0" w:color="auto"/>
        <w:right w:val="none" w:sz="0" w:space="0" w:color="auto"/>
      </w:divBdr>
    </w:div>
    <w:div w:id="1999843798">
      <w:bodyDiv w:val="1"/>
      <w:marLeft w:val="0"/>
      <w:marRight w:val="0"/>
      <w:marTop w:val="0"/>
      <w:marBottom w:val="0"/>
      <w:divBdr>
        <w:top w:val="none" w:sz="0" w:space="0" w:color="auto"/>
        <w:left w:val="none" w:sz="0" w:space="0" w:color="auto"/>
        <w:bottom w:val="none" w:sz="0" w:space="0" w:color="auto"/>
        <w:right w:val="none" w:sz="0" w:space="0" w:color="auto"/>
      </w:divBdr>
    </w:div>
    <w:div w:id="2005695147">
      <w:bodyDiv w:val="1"/>
      <w:marLeft w:val="0"/>
      <w:marRight w:val="0"/>
      <w:marTop w:val="0"/>
      <w:marBottom w:val="0"/>
      <w:divBdr>
        <w:top w:val="none" w:sz="0" w:space="0" w:color="auto"/>
        <w:left w:val="none" w:sz="0" w:space="0" w:color="auto"/>
        <w:bottom w:val="none" w:sz="0" w:space="0" w:color="auto"/>
        <w:right w:val="none" w:sz="0" w:space="0" w:color="auto"/>
      </w:divBdr>
    </w:div>
    <w:div w:id="2005929562">
      <w:bodyDiv w:val="1"/>
      <w:marLeft w:val="0"/>
      <w:marRight w:val="0"/>
      <w:marTop w:val="0"/>
      <w:marBottom w:val="0"/>
      <w:divBdr>
        <w:top w:val="none" w:sz="0" w:space="0" w:color="auto"/>
        <w:left w:val="none" w:sz="0" w:space="0" w:color="auto"/>
        <w:bottom w:val="none" w:sz="0" w:space="0" w:color="auto"/>
        <w:right w:val="none" w:sz="0" w:space="0" w:color="auto"/>
      </w:divBdr>
    </w:div>
    <w:div w:id="2007400193">
      <w:bodyDiv w:val="1"/>
      <w:marLeft w:val="0"/>
      <w:marRight w:val="0"/>
      <w:marTop w:val="0"/>
      <w:marBottom w:val="0"/>
      <w:divBdr>
        <w:top w:val="none" w:sz="0" w:space="0" w:color="auto"/>
        <w:left w:val="none" w:sz="0" w:space="0" w:color="auto"/>
        <w:bottom w:val="none" w:sz="0" w:space="0" w:color="auto"/>
        <w:right w:val="none" w:sz="0" w:space="0" w:color="auto"/>
      </w:divBdr>
    </w:div>
    <w:div w:id="2010399855">
      <w:bodyDiv w:val="1"/>
      <w:marLeft w:val="0"/>
      <w:marRight w:val="0"/>
      <w:marTop w:val="0"/>
      <w:marBottom w:val="0"/>
      <w:divBdr>
        <w:top w:val="none" w:sz="0" w:space="0" w:color="auto"/>
        <w:left w:val="none" w:sz="0" w:space="0" w:color="auto"/>
        <w:bottom w:val="none" w:sz="0" w:space="0" w:color="auto"/>
        <w:right w:val="none" w:sz="0" w:space="0" w:color="auto"/>
      </w:divBdr>
    </w:div>
    <w:div w:id="2024936259">
      <w:bodyDiv w:val="1"/>
      <w:marLeft w:val="0"/>
      <w:marRight w:val="0"/>
      <w:marTop w:val="0"/>
      <w:marBottom w:val="0"/>
      <w:divBdr>
        <w:top w:val="none" w:sz="0" w:space="0" w:color="auto"/>
        <w:left w:val="none" w:sz="0" w:space="0" w:color="auto"/>
        <w:bottom w:val="none" w:sz="0" w:space="0" w:color="auto"/>
        <w:right w:val="none" w:sz="0" w:space="0" w:color="auto"/>
      </w:divBdr>
    </w:div>
    <w:div w:id="2031451714">
      <w:bodyDiv w:val="1"/>
      <w:marLeft w:val="0"/>
      <w:marRight w:val="0"/>
      <w:marTop w:val="0"/>
      <w:marBottom w:val="0"/>
      <w:divBdr>
        <w:top w:val="none" w:sz="0" w:space="0" w:color="auto"/>
        <w:left w:val="none" w:sz="0" w:space="0" w:color="auto"/>
        <w:bottom w:val="none" w:sz="0" w:space="0" w:color="auto"/>
        <w:right w:val="none" w:sz="0" w:space="0" w:color="auto"/>
      </w:divBdr>
    </w:div>
    <w:div w:id="2035500111">
      <w:bodyDiv w:val="1"/>
      <w:marLeft w:val="0"/>
      <w:marRight w:val="0"/>
      <w:marTop w:val="0"/>
      <w:marBottom w:val="0"/>
      <w:divBdr>
        <w:top w:val="none" w:sz="0" w:space="0" w:color="auto"/>
        <w:left w:val="none" w:sz="0" w:space="0" w:color="auto"/>
        <w:bottom w:val="none" w:sz="0" w:space="0" w:color="auto"/>
        <w:right w:val="none" w:sz="0" w:space="0" w:color="auto"/>
      </w:divBdr>
    </w:div>
    <w:div w:id="2037149471">
      <w:bodyDiv w:val="1"/>
      <w:marLeft w:val="0"/>
      <w:marRight w:val="0"/>
      <w:marTop w:val="0"/>
      <w:marBottom w:val="0"/>
      <w:divBdr>
        <w:top w:val="none" w:sz="0" w:space="0" w:color="auto"/>
        <w:left w:val="none" w:sz="0" w:space="0" w:color="auto"/>
        <w:bottom w:val="none" w:sz="0" w:space="0" w:color="auto"/>
        <w:right w:val="none" w:sz="0" w:space="0" w:color="auto"/>
      </w:divBdr>
    </w:div>
    <w:div w:id="2046901206">
      <w:bodyDiv w:val="1"/>
      <w:marLeft w:val="0"/>
      <w:marRight w:val="0"/>
      <w:marTop w:val="0"/>
      <w:marBottom w:val="0"/>
      <w:divBdr>
        <w:top w:val="none" w:sz="0" w:space="0" w:color="auto"/>
        <w:left w:val="none" w:sz="0" w:space="0" w:color="auto"/>
        <w:bottom w:val="none" w:sz="0" w:space="0" w:color="auto"/>
        <w:right w:val="none" w:sz="0" w:space="0" w:color="auto"/>
      </w:divBdr>
    </w:div>
    <w:div w:id="2047949219">
      <w:bodyDiv w:val="1"/>
      <w:marLeft w:val="0"/>
      <w:marRight w:val="0"/>
      <w:marTop w:val="0"/>
      <w:marBottom w:val="0"/>
      <w:divBdr>
        <w:top w:val="none" w:sz="0" w:space="0" w:color="auto"/>
        <w:left w:val="none" w:sz="0" w:space="0" w:color="auto"/>
        <w:bottom w:val="none" w:sz="0" w:space="0" w:color="auto"/>
        <w:right w:val="none" w:sz="0" w:space="0" w:color="auto"/>
      </w:divBdr>
    </w:div>
    <w:div w:id="2050182004">
      <w:bodyDiv w:val="1"/>
      <w:marLeft w:val="0"/>
      <w:marRight w:val="0"/>
      <w:marTop w:val="0"/>
      <w:marBottom w:val="0"/>
      <w:divBdr>
        <w:top w:val="none" w:sz="0" w:space="0" w:color="auto"/>
        <w:left w:val="none" w:sz="0" w:space="0" w:color="auto"/>
        <w:bottom w:val="none" w:sz="0" w:space="0" w:color="auto"/>
        <w:right w:val="none" w:sz="0" w:space="0" w:color="auto"/>
      </w:divBdr>
    </w:div>
    <w:div w:id="2054963221">
      <w:bodyDiv w:val="1"/>
      <w:marLeft w:val="0"/>
      <w:marRight w:val="0"/>
      <w:marTop w:val="0"/>
      <w:marBottom w:val="0"/>
      <w:divBdr>
        <w:top w:val="none" w:sz="0" w:space="0" w:color="auto"/>
        <w:left w:val="none" w:sz="0" w:space="0" w:color="auto"/>
        <w:bottom w:val="none" w:sz="0" w:space="0" w:color="auto"/>
        <w:right w:val="none" w:sz="0" w:space="0" w:color="auto"/>
      </w:divBdr>
    </w:div>
    <w:div w:id="2057193453">
      <w:bodyDiv w:val="1"/>
      <w:marLeft w:val="0"/>
      <w:marRight w:val="0"/>
      <w:marTop w:val="0"/>
      <w:marBottom w:val="0"/>
      <w:divBdr>
        <w:top w:val="none" w:sz="0" w:space="0" w:color="auto"/>
        <w:left w:val="none" w:sz="0" w:space="0" w:color="auto"/>
        <w:bottom w:val="none" w:sz="0" w:space="0" w:color="auto"/>
        <w:right w:val="none" w:sz="0" w:space="0" w:color="auto"/>
      </w:divBdr>
    </w:div>
    <w:div w:id="2058430613">
      <w:bodyDiv w:val="1"/>
      <w:marLeft w:val="0"/>
      <w:marRight w:val="0"/>
      <w:marTop w:val="0"/>
      <w:marBottom w:val="0"/>
      <w:divBdr>
        <w:top w:val="none" w:sz="0" w:space="0" w:color="auto"/>
        <w:left w:val="none" w:sz="0" w:space="0" w:color="auto"/>
        <w:bottom w:val="none" w:sz="0" w:space="0" w:color="auto"/>
        <w:right w:val="none" w:sz="0" w:space="0" w:color="auto"/>
      </w:divBdr>
    </w:div>
    <w:div w:id="2063476776">
      <w:bodyDiv w:val="1"/>
      <w:marLeft w:val="0"/>
      <w:marRight w:val="0"/>
      <w:marTop w:val="0"/>
      <w:marBottom w:val="0"/>
      <w:divBdr>
        <w:top w:val="none" w:sz="0" w:space="0" w:color="auto"/>
        <w:left w:val="none" w:sz="0" w:space="0" w:color="auto"/>
        <w:bottom w:val="none" w:sz="0" w:space="0" w:color="auto"/>
        <w:right w:val="none" w:sz="0" w:space="0" w:color="auto"/>
      </w:divBdr>
    </w:div>
    <w:div w:id="2066447501">
      <w:bodyDiv w:val="1"/>
      <w:marLeft w:val="0"/>
      <w:marRight w:val="0"/>
      <w:marTop w:val="0"/>
      <w:marBottom w:val="0"/>
      <w:divBdr>
        <w:top w:val="none" w:sz="0" w:space="0" w:color="auto"/>
        <w:left w:val="none" w:sz="0" w:space="0" w:color="auto"/>
        <w:bottom w:val="none" w:sz="0" w:space="0" w:color="auto"/>
        <w:right w:val="none" w:sz="0" w:space="0" w:color="auto"/>
      </w:divBdr>
    </w:div>
    <w:div w:id="2078553170">
      <w:bodyDiv w:val="1"/>
      <w:marLeft w:val="0"/>
      <w:marRight w:val="0"/>
      <w:marTop w:val="0"/>
      <w:marBottom w:val="0"/>
      <w:divBdr>
        <w:top w:val="none" w:sz="0" w:space="0" w:color="auto"/>
        <w:left w:val="none" w:sz="0" w:space="0" w:color="auto"/>
        <w:bottom w:val="none" w:sz="0" w:space="0" w:color="auto"/>
        <w:right w:val="none" w:sz="0" w:space="0" w:color="auto"/>
      </w:divBdr>
    </w:div>
    <w:div w:id="2088569532">
      <w:bodyDiv w:val="1"/>
      <w:marLeft w:val="0"/>
      <w:marRight w:val="0"/>
      <w:marTop w:val="0"/>
      <w:marBottom w:val="0"/>
      <w:divBdr>
        <w:top w:val="none" w:sz="0" w:space="0" w:color="auto"/>
        <w:left w:val="none" w:sz="0" w:space="0" w:color="auto"/>
        <w:bottom w:val="none" w:sz="0" w:space="0" w:color="auto"/>
        <w:right w:val="none" w:sz="0" w:space="0" w:color="auto"/>
      </w:divBdr>
    </w:div>
    <w:div w:id="2095471909">
      <w:bodyDiv w:val="1"/>
      <w:marLeft w:val="0"/>
      <w:marRight w:val="0"/>
      <w:marTop w:val="0"/>
      <w:marBottom w:val="0"/>
      <w:divBdr>
        <w:top w:val="none" w:sz="0" w:space="0" w:color="auto"/>
        <w:left w:val="none" w:sz="0" w:space="0" w:color="auto"/>
        <w:bottom w:val="none" w:sz="0" w:space="0" w:color="auto"/>
        <w:right w:val="none" w:sz="0" w:space="0" w:color="auto"/>
      </w:divBdr>
    </w:div>
    <w:div w:id="2096432193">
      <w:bodyDiv w:val="1"/>
      <w:marLeft w:val="0"/>
      <w:marRight w:val="0"/>
      <w:marTop w:val="0"/>
      <w:marBottom w:val="0"/>
      <w:divBdr>
        <w:top w:val="none" w:sz="0" w:space="0" w:color="auto"/>
        <w:left w:val="none" w:sz="0" w:space="0" w:color="auto"/>
        <w:bottom w:val="none" w:sz="0" w:space="0" w:color="auto"/>
        <w:right w:val="none" w:sz="0" w:space="0" w:color="auto"/>
      </w:divBdr>
    </w:div>
    <w:div w:id="2097440574">
      <w:bodyDiv w:val="1"/>
      <w:marLeft w:val="0"/>
      <w:marRight w:val="0"/>
      <w:marTop w:val="0"/>
      <w:marBottom w:val="0"/>
      <w:divBdr>
        <w:top w:val="none" w:sz="0" w:space="0" w:color="auto"/>
        <w:left w:val="none" w:sz="0" w:space="0" w:color="auto"/>
        <w:bottom w:val="none" w:sz="0" w:space="0" w:color="auto"/>
        <w:right w:val="none" w:sz="0" w:space="0" w:color="auto"/>
      </w:divBdr>
    </w:div>
    <w:div w:id="2097826836">
      <w:bodyDiv w:val="1"/>
      <w:marLeft w:val="0"/>
      <w:marRight w:val="0"/>
      <w:marTop w:val="0"/>
      <w:marBottom w:val="0"/>
      <w:divBdr>
        <w:top w:val="none" w:sz="0" w:space="0" w:color="auto"/>
        <w:left w:val="none" w:sz="0" w:space="0" w:color="auto"/>
        <w:bottom w:val="none" w:sz="0" w:space="0" w:color="auto"/>
        <w:right w:val="none" w:sz="0" w:space="0" w:color="auto"/>
      </w:divBdr>
    </w:div>
    <w:div w:id="2100514829">
      <w:bodyDiv w:val="1"/>
      <w:marLeft w:val="0"/>
      <w:marRight w:val="0"/>
      <w:marTop w:val="0"/>
      <w:marBottom w:val="0"/>
      <w:divBdr>
        <w:top w:val="none" w:sz="0" w:space="0" w:color="auto"/>
        <w:left w:val="none" w:sz="0" w:space="0" w:color="auto"/>
        <w:bottom w:val="none" w:sz="0" w:space="0" w:color="auto"/>
        <w:right w:val="none" w:sz="0" w:space="0" w:color="auto"/>
      </w:divBdr>
    </w:div>
    <w:div w:id="2112701123">
      <w:bodyDiv w:val="1"/>
      <w:marLeft w:val="0"/>
      <w:marRight w:val="0"/>
      <w:marTop w:val="0"/>
      <w:marBottom w:val="0"/>
      <w:divBdr>
        <w:top w:val="none" w:sz="0" w:space="0" w:color="auto"/>
        <w:left w:val="none" w:sz="0" w:space="0" w:color="auto"/>
        <w:bottom w:val="none" w:sz="0" w:space="0" w:color="auto"/>
        <w:right w:val="none" w:sz="0" w:space="0" w:color="auto"/>
      </w:divBdr>
    </w:div>
    <w:div w:id="2112773240">
      <w:bodyDiv w:val="1"/>
      <w:marLeft w:val="0"/>
      <w:marRight w:val="0"/>
      <w:marTop w:val="0"/>
      <w:marBottom w:val="0"/>
      <w:divBdr>
        <w:top w:val="none" w:sz="0" w:space="0" w:color="auto"/>
        <w:left w:val="none" w:sz="0" w:space="0" w:color="auto"/>
        <w:bottom w:val="none" w:sz="0" w:space="0" w:color="auto"/>
        <w:right w:val="none" w:sz="0" w:space="0" w:color="auto"/>
      </w:divBdr>
    </w:div>
    <w:div w:id="2118063690">
      <w:bodyDiv w:val="1"/>
      <w:marLeft w:val="0"/>
      <w:marRight w:val="0"/>
      <w:marTop w:val="0"/>
      <w:marBottom w:val="0"/>
      <w:divBdr>
        <w:top w:val="none" w:sz="0" w:space="0" w:color="auto"/>
        <w:left w:val="none" w:sz="0" w:space="0" w:color="auto"/>
        <w:bottom w:val="none" w:sz="0" w:space="0" w:color="auto"/>
        <w:right w:val="none" w:sz="0" w:space="0" w:color="auto"/>
      </w:divBdr>
    </w:div>
    <w:div w:id="2122408977">
      <w:bodyDiv w:val="1"/>
      <w:marLeft w:val="0"/>
      <w:marRight w:val="0"/>
      <w:marTop w:val="0"/>
      <w:marBottom w:val="0"/>
      <w:divBdr>
        <w:top w:val="none" w:sz="0" w:space="0" w:color="auto"/>
        <w:left w:val="none" w:sz="0" w:space="0" w:color="auto"/>
        <w:bottom w:val="none" w:sz="0" w:space="0" w:color="auto"/>
        <w:right w:val="none" w:sz="0" w:space="0" w:color="auto"/>
      </w:divBdr>
    </w:div>
    <w:div w:id="214106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3D7FC2-EB4D-4CC1-92A7-7D13A9B5A8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140</Pages>
  <Words>33978</Words>
  <Characters>193677</Characters>
  <Application>Microsoft Office Word</Application>
  <DocSecurity>0</DocSecurity>
  <Lines>1613</Lines>
  <Paragraphs>454</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adm-nk</Company>
  <LinksUpToDate>false</LinksUpToDate>
  <CharactersWithSpaces>227201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Отдел организациооной деятельности совета</dc:creator>
  <cp:lastModifiedBy>USER</cp:lastModifiedBy>
  <cp:revision>11</cp:revision>
  <cp:lastPrinted>2022-12-26T06:49:00Z</cp:lastPrinted>
  <dcterms:created xsi:type="dcterms:W3CDTF">2022-12-23T10:05:00Z</dcterms:created>
  <dcterms:modified xsi:type="dcterms:W3CDTF">2022-12-26T06:53:00Z</dcterms:modified>
</cp:coreProperties>
</file>